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24A4" w:rsidRDefault="00706737" w:rsidP="00706737">
      <w:pPr>
        <w:ind w:left="-709" w:hanging="142"/>
      </w:pPr>
      <w:r>
        <w:rPr>
          <w:noProof/>
        </w:rPr>
        <w:drawing>
          <wp:inline distT="0" distB="0" distL="0" distR="0">
            <wp:extent cx="3251200" cy="3340100"/>
            <wp:effectExtent l="0" t="0" r="0" b="0"/>
            <wp:docPr id="12949369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936999" name="Picture 129493699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73664" cy="3338830"/>
            <wp:effectExtent l="0" t="0" r="1905" b="1270"/>
            <wp:docPr id="1106943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94354" name="Picture 11069435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7538" cy="3458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737" w:rsidRDefault="00706737" w:rsidP="00706737">
      <w:pPr>
        <w:tabs>
          <w:tab w:val="left" w:pos="4120"/>
        </w:tabs>
      </w:pPr>
    </w:p>
    <w:p w:rsidR="00706737" w:rsidRDefault="00706737" w:rsidP="00706737">
      <w:pPr>
        <w:tabs>
          <w:tab w:val="left" w:pos="4120"/>
        </w:tabs>
      </w:pPr>
    </w:p>
    <w:p w:rsidR="00706737" w:rsidRPr="00706737" w:rsidRDefault="00706737" w:rsidP="00706737">
      <w:pPr>
        <w:tabs>
          <w:tab w:val="left" w:pos="4120"/>
        </w:tabs>
        <w:rPr>
          <w:lang w:val="vi-VN"/>
        </w:rPr>
      </w:pPr>
      <w:r>
        <w:rPr>
          <w:lang w:val="vi-VN"/>
        </w:rPr>
        <w:t>‘</w:t>
      </w:r>
    </w:p>
    <w:p w:rsidR="00706737" w:rsidRPr="00706737" w:rsidRDefault="00706737" w:rsidP="00706737">
      <w:pPr>
        <w:tabs>
          <w:tab w:val="left" w:pos="4120"/>
        </w:tabs>
        <w:jc w:val="center"/>
        <w:rPr>
          <w:sz w:val="28"/>
          <w:szCs w:val="28"/>
        </w:rPr>
      </w:pPr>
      <w:r w:rsidRPr="00706737">
        <w:rPr>
          <w:sz w:val="28"/>
          <w:szCs w:val="28"/>
          <w:lang w:val="vi-VN"/>
        </w:rPr>
        <w:t>B</w:t>
      </w:r>
      <w:r w:rsidRPr="00706737">
        <w:rPr>
          <w:sz w:val="28"/>
          <w:szCs w:val="28"/>
        </w:rPr>
        <w:t>é uống thuốc tẩy giun</w:t>
      </w:r>
    </w:p>
    <w:sectPr w:rsidR="00706737" w:rsidRPr="007067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37"/>
    <w:rsid w:val="00706737"/>
    <w:rsid w:val="00873333"/>
    <w:rsid w:val="00AF24A4"/>
    <w:rsid w:val="00BD6ED9"/>
    <w:rsid w:val="00D7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4A8637E"/>
  <w15:chartTrackingRefBased/>
  <w15:docId w15:val="{398A7FE7-D312-AC42-A4BA-7CFAAE49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tram</dc:creator>
  <cp:keywords/>
  <dc:description/>
  <cp:lastModifiedBy>anh tram</cp:lastModifiedBy>
  <cp:revision>1</cp:revision>
  <dcterms:created xsi:type="dcterms:W3CDTF">2023-10-25T12:32:00Z</dcterms:created>
  <dcterms:modified xsi:type="dcterms:W3CDTF">2023-10-25T12:36:00Z</dcterms:modified>
</cp:coreProperties>
</file>