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291B" w14:textId="77777777" w:rsidR="00021C75" w:rsidRDefault="00021C75">
      <w:pPr>
        <w:pStyle w:val="NormalWeb"/>
        <w:shd w:val="clear" w:color="auto" w:fill="FFFFFF"/>
        <w:spacing w:before="0" w:beforeAutospacing="0" w:after="150" w:afterAutospacing="0"/>
      </w:pPr>
    </w:p>
    <w:p w14:paraId="4B4BD789" w14:textId="77777777" w:rsidR="00021C75" w:rsidRDefault="00000000">
      <w:pPr>
        <w:rPr>
          <w:rFonts w:ascii="Times New Roman" w:hAnsi="Times New Roman" w:cs="Times New Roman"/>
          <w:sz w:val="28"/>
          <w:szCs w:val="28"/>
        </w:rPr>
      </w:pPr>
      <w:r>
        <w:rPr>
          <w:rFonts w:ascii="Times New Roman" w:hAnsi="Times New Roman" w:cs="Times New Roman"/>
          <w:b/>
          <w:bCs/>
          <w:sz w:val="28"/>
          <w:szCs w:val="28"/>
        </w:rPr>
        <w:t>GIÁO ÁN LÀM QUEN VĂN HỌC</w:t>
      </w:r>
    </w:p>
    <w:p w14:paraId="37987DBC" w14:textId="77777777" w:rsidR="00021C75" w:rsidRDefault="00000000">
      <w:pPr>
        <w:shd w:val="clear" w:color="auto" w:fill="FFFFFF"/>
        <w:spacing w:before="300" w:after="0" w:line="240" w:lineRule="auto"/>
        <w:outlineLvl w:val="0"/>
        <w:rPr>
          <w:rFonts w:ascii="Arial" w:eastAsia="Times New Roman" w:hAnsi="Arial" w:cs="Arial"/>
          <w:b/>
          <w:bCs/>
          <w:color w:val="44546A" w:themeColor="text2"/>
          <w:kern w:val="36"/>
          <w:sz w:val="32"/>
          <w:szCs w:val="32"/>
        </w:rPr>
      </w:pPr>
      <w:r>
        <w:rPr>
          <w:rFonts w:ascii="Arial" w:eastAsia="Times New Roman" w:hAnsi="Arial" w:cs="Arial"/>
          <w:b/>
          <w:bCs/>
          <w:color w:val="000000" w:themeColor="text1"/>
          <w:kern w:val="36"/>
          <w:sz w:val="32"/>
          <w:szCs w:val="32"/>
        </w:rPr>
        <w:t>Truyện: Cây Táo ( Nhà trẻ 24-36 tháng</w:t>
      </w:r>
      <w:r>
        <w:rPr>
          <w:rFonts w:ascii="Arial" w:eastAsia="Times New Roman" w:hAnsi="Arial" w:cs="Arial"/>
          <w:b/>
          <w:bCs/>
          <w:color w:val="44546A" w:themeColor="text2"/>
          <w:kern w:val="36"/>
          <w:sz w:val="32"/>
          <w:szCs w:val="32"/>
        </w:rPr>
        <w:t>)</w:t>
      </w:r>
    </w:p>
    <w:p w14:paraId="701C5C67" w14:textId="77777777" w:rsidR="00021C75" w:rsidRDefault="00021C75">
      <w:pPr>
        <w:shd w:val="clear" w:color="auto" w:fill="FFFFFF"/>
        <w:spacing w:after="150" w:line="240" w:lineRule="auto"/>
        <w:rPr>
          <w:rFonts w:ascii="Arial" w:eastAsia="Times New Roman" w:hAnsi="Arial" w:cs="Arial"/>
          <w:i/>
          <w:iCs/>
          <w:color w:val="999999"/>
          <w:sz w:val="18"/>
          <w:szCs w:val="18"/>
        </w:rPr>
      </w:pPr>
    </w:p>
    <w:p w14:paraId="0B11C3B9" w14:textId="77777777" w:rsidR="00021C75" w:rsidRDefault="00000000">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I. Mục đích yêu cầu</w:t>
      </w:r>
    </w:p>
    <w:p w14:paraId="438E3DB0" w14:textId="77777777" w:rsidR="00021C75" w:rsidRDefault="00000000">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Kiến thức: Trẻ biết tên câu chuyện và tên các nhân vật trong truyện.</w:t>
      </w:r>
    </w:p>
    <w:p w14:paraId="42E16C98" w14:textId="77777777" w:rsidR="00021C75" w:rsidRDefault="00000000">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-Giáo dục trẻ phải chăm sóc, bảo vệ cây không ngắt lá, bẻ cành.</w:t>
      </w:r>
    </w:p>
    <w:p w14:paraId="5D0FCD06" w14:textId="77777777" w:rsidR="00021C75" w:rsidRDefault="00000000">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II. Chuẩn bị :</w:t>
      </w:r>
    </w:p>
    <w:p w14:paraId="423935CC" w14:textId="77777777" w:rsidR="00021C75" w:rsidRDefault="00000000">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Hình ảnh powerpoint.</w:t>
      </w:r>
    </w:p>
    <w:p w14:paraId="27D1AC0D" w14:textId="77777777" w:rsidR="00021C75" w:rsidRDefault="00000000">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Giỏ quà( táo),sa bàn</w:t>
      </w:r>
    </w:p>
    <w:p w14:paraId="31C23981" w14:textId="77777777" w:rsidR="00021C75" w:rsidRDefault="00000000">
      <w:pPr>
        <w:shd w:val="clear" w:color="auto" w:fill="FFFFFF"/>
        <w:spacing w:after="150"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III. TIẾN TRÌNH THỰC HIỆN</w:t>
      </w:r>
    </w:p>
    <w:p w14:paraId="0324C7FC" w14:textId="77777777" w:rsidR="00021C75" w:rsidRDefault="00000000">
      <w:pPr>
        <w:spacing w:after="150" w:line="240" w:lineRule="auto"/>
        <w:rPr>
          <w:rFonts w:ascii="Times New Roman" w:eastAsia="Times New Roman" w:hAnsi="Times New Roman" w:cs="Times New Roman"/>
          <w:color w:val="333333"/>
          <w:sz w:val="28"/>
          <w:szCs w:val="28"/>
        </w:rPr>
      </w:pPr>
      <w:r>
        <w:rPr>
          <w:rFonts w:ascii="Roboto" w:eastAsia="Times New Roman" w:hAnsi="Roboto" w:cs="Times New Roman"/>
          <w:b/>
          <w:bCs/>
          <w:color w:val="333333"/>
          <w:sz w:val="20"/>
          <w:szCs w:val="20"/>
        </w:rPr>
        <w:t> </w:t>
      </w:r>
      <w:r>
        <w:rPr>
          <w:rFonts w:ascii="Times New Roman" w:eastAsia="Times New Roman" w:hAnsi="Times New Roman" w:cs="Times New Roman"/>
          <w:b/>
          <w:bCs/>
          <w:color w:val="333333"/>
          <w:sz w:val="28"/>
          <w:szCs w:val="28"/>
        </w:rPr>
        <w:t>Hoạt động 1</w:t>
      </w:r>
      <w:r>
        <w:rPr>
          <w:rFonts w:ascii="Times New Roman" w:eastAsia="Times New Roman" w:hAnsi="Times New Roman" w:cs="Times New Roman"/>
          <w:color w:val="333333"/>
          <w:sz w:val="28"/>
          <w:szCs w:val="28"/>
        </w:rPr>
        <w:t>: </w:t>
      </w:r>
      <w:r>
        <w:rPr>
          <w:rFonts w:ascii="Times New Roman" w:eastAsia="Times New Roman" w:hAnsi="Times New Roman" w:cs="Times New Roman"/>
          <w:b/>
          <w:bCs/>
          <w:color w:val="333333"/>
          <w:sz w:val="28"/>
          <w:szCs w:val="28"/>
        </w:rPr>
        <w:t>gây hứng thú, kể lần 1</w:t>
      </w:r>
    </w:p>
    <w:p w14:paraId="3518B1EA"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Tạo tình huống cô tặng các bạn giỏ quà, nhờ 1 trẻ mở hộp quà ra. Hỏi trẻ quả gì?Màu gì?</w:t>
      </w:r>
    </w:p>
    <w:p w14:paraId="0F6E2DAA" w14:textId="77777777" w:rsidR="00021C75" w:rsidRDefault="00000000">
      <w:pPr>
        <w:spacing w:after="150" w:line="240" w:lineRule="auto"/>
        <w:rPr>
          <w:rFonts w:ascii="Times New Roman" w:eastAsia="Times New Roman" w:hAnsi="Times New Roman" w:cs="Times New Roman"/>
          <w:color w:val="333333"/>
          <w:spacing w:val="-6"/>
          <w:sz w:val="28"/>
          <w:szCs w:val="28"/>
        </w:rPr>
      </w:pPr>
      <w:r>
        <w:rPr>
          <w:rFonts w:ascii="Times New Roman" w:eastAsia="Times New Roman" w:hAnsi="Times New Roman" w:cs="Times New Roman"/>
          <w:color w:val="333333"/>
          <w:sz w:val="28"/>
          <w:szCs w:val="28"/>
        </w:rPr>
        <w:t>- Cô có một câu truyện về quả táo rất hay đấy đó là câu truyện </w:t>
      </w:r>
      <w:r>
        <w:rPr>
          <w:rFonts w:ascii="Times New Roman" w:eastAsia="Times New Roman" w:hAnsi="Times New Roman" w:cs="Times New Roman"/>
          <w:color w:val="333333"/>
          <w:spacing w:val="-6"/>
          <w:sz w:val="28"/>
          <w:szCs w:val="28"/>
        </w:rPr>
        <w:t>“ Cây táo”</w:t>
      </w:r>
    </w:p>
    <w:p w14:paraId="10DA7A19"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pacing w:val="-6"/>
          <w:sz w:val="28"/>
          <w:szCs w:val="28"/>
        </w:rPr>
        <w:t>Cô kể diễn cảm câu chuyện lần 1 cho trẻ nghe.</w:t>
      </w:r>
    </w:p>
    <w:p w14:paraId="288AD26C"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Cô vừa kể cho chúng mình nghe câu chuyện gì?</w:t>
      </w:r>
    </w:p>
    <w:p w14:paraId="70B73BB1"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Hoạt động 2:</w:t>
      </w:r>
      <w:r>
        <w:rPr>
          <w:rFonts w:ascii="Times New Roman" w:eastAsia="Times New Roman" w:hAnsi="Times New Roman" w:cs="Times New Roman"/>
          <w:color w:val="333333"/>
          <w:sz w:val="28"/>
          <w:szCs w:val="28"/>
        </w:rPr>
        <w:t> </w:t>
      </w:r>
      <w:r>
        <w:rPr>
          <w:rFonts w:ascii="Times New Roman" w:eastAsia="Times New Roman" w:hAnsi="Times New Roman" w:cs="Times New Roman"/>
          <w:b/>
          <w:bCs/>
          <w:color w:val="333333"/>
          <w:sz w:val="28"/>
          <w:szCs w:val="28"/>
        </w:rPr>
        <w:t>kể lần 2 bằng powerpoint</w:t>
      </w:r>
    </w:p>
    <w:p w14:paraId="4079F9ED"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Câu chuyện “cây táo” còn được minh họa qua những hình ảnh rất sinh động cô mời các con cùng hướng lên màn hình </w:t>
      </w:r>
    </w:p>
    <w:p w14:paraId="2275C00F"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Cô kể lần 2:  Kể hình ảnh powerpoint.</w:t>
      </w:r>
    </w:p>
    <w:p w14:paraId="1A55B374"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Đàm thoại:</w:t>
      </w:r>
    </w:p>
    <w:p w14:paraId="64D21EDD"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-Cô vừa kể cho các con nghe câu truyện gì?</w:t>
      </w:r>
    </w:p>
    <w:p w14:paraId="6BF6E730"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Trong câu chuyện có những ai ? ( </w:t>
      </w:r>
      <w:r>
        <w:rPr>
          <w:rFonts w:ascii="Times New Roman" w:eastAsia="Times New Roman" w:hAnsi="Times New Roman" w:cs="Times New Roman"/>
          <w:i/>
          <w:iCs/>
          <w:color w:val="333333"/>
          <w:sz w:val="28"/>
          <w:szCs w:val="28"/>
        </w:rPr>
        <w:t>Ông. Em bé, gà trống , bươm bướm, ông mặt trời)</w:t>
      </w:r>
    </w:p>
    <w:p w14:paraId="7A1013A5"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Mùa xuân đến ông đã làm gì? ( </w:t>
      </w:r>
      <w:r>
        <w:rPr>
          <w:rFonts w:ascii="Times New Roman" w:eastAsia="Times New Roman" w:hAnsi="Times New Roman" w:cs="Times New Roman"/>
          <w:i/>
          <w:iCs/>
          <w:color w:val="333333"/>
          <w:sz w:val="28"/>
          <w:szCs w:val="28"/>
        </w:rPr>
        <w:t>Trồng cây táo xuống đất)</w:t>
      </w:r>
    </w:p>
    <w:p w14:paraId="55CEA0D8"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Ai đã giúp ông chăm sóc cho cây táo? ( </w:t>
      </w:r>
      <w:r>
        <w:rPr>
          <w:rFonts w:ascii="Times New Roman" w:eastAsia="Times New Roman" w:hAnsi="Times New Roman" w:cs="Times New Roman"/>
          <w:i/>
          <w:iCs/>
          <w:color w:val="333333"/>
          <w:sz w:val="28"/>
          <w:szCs w:val="28"/>
        </w:rPr>
        <w:t>Bé, ông mặt trời)</w:t>
      </w:r>
    </w:p>
    <w:p w14:paraId="72FD5AB4"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Gà trống và bươm bướm gọi cây như thế nào?</w:t>
      </w:r>
    </w:p>
    <w:p w14:paraId="7C8D9C3B"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Chúng mình cùng nhau giúp gà trống và bạn bươm bướm gọi cây nào.</w:t>
      </w:r>
    </w:p>
    <w:p w14:paraId="5FAF728D"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Khi ông, gà trống, em bé, và bươm bướm cùng nói to thì </w:t>
      </w:r>
      <w:r>
        <w:rPr>
          <w:rFonts w:ascii="Times New Roman" w:eastAsia="Times New Roman" w:hAnsi="Times New Roman" w:cs="Times New Roman"/>
          <w:color w:val="333333"/>
          <w:spacing w:val="-6"/>
          <w:sz w:val="28"/>
          <w:szCs w:val="28"/>
        </w:rPr>
        <w:t>điều kỳ diệu gì đã xảy ra? (</w:t>
      </w:r>
      <w:r>
        <w:rPr>
          <w:rFonts w:ascii="Times New Roman" w:eastAsia="Times New Roman" w:hAnsi="Times New Roman" w:cs="Times New Roman"/>
          <w:color w:val="333333"/>
          <w:sz w:val="28"/>
          <w:szCs w:val="28"/>
        </w:rPr>
        <w:t> </w:t>
      </w:r>
      <w:r>
        <w:rPr>
          <w:rFonts w:ascii="Times New Roman" w:eastAsia="Times New Roman" w:hAnsi="Times New Roman" w:cs="Times New Roman"/>
          <w:i/>
          <w:iCs/>
          <w:color w:val="333333"/>
          <w:spacing w:val="-6"/>
          <w:sz w:val="28"/>
          <w:szCs w:val="28"/>
        </w:rPr>
        <w:t>Qủa táo chín ngon lành đã hiện ra)</w:t>
      </w:r>
    </w:p>
    <w:p w14:paraId="68CA7372"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Em bé đã làm gì?</w:t>
      </w:r>
    </w:p>
    <w:p w14:paraId="39BBCFA8"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Cô giảng thêm</w:t>
      </w:r>
      <w:r>
        <w:rPr>
          <w:rFonts w:ascii="Times New Roman" w:eastAsia="Times New Roman" w:hAnsi="Times New Roman" w:cs="Times New Roman"/>
          <w:color w:val="333333"/>
          <w:sz w:val="28"/>
          <w:szCs w:val="28"/>
        </w:rPr>
        <w:t>: Sau khi ông trồng cây táo xuống đất. cây lớn lên, ra hoa, kết quả là nhờ có đất, nước, ánh sáng và có bàn tay chăm sóc của con người </w:t>
      </w:r>
      <w:r>
        <w:rPr>
          <w:rFonts w:ascii="Times New Roman" w:eastAsia="Times New Roman" w:hAnsi="Times New Roman" w:cs="Times New Roman"/>
          <w:color w:val="333333"/>
          <w:spacing w:val="-6"/>
          <w:sz w:val="28"/>
          <w:szCs w:val="28"/>
        </w:rPr>
        <w:t>nên cây táo đã ra hoa và kết quả</w:t>
      </w:r>
    </w:p>
    <w:p w14:paraId="751A2171"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Muốn cây có nhiều quả thì hàng ngày các con phải làm gì ?</w:t>
      </w:r>
    </w:p>
    <w:p w14:paraId="0681DBD9"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*Giáo dục</w:t>
      </w:r>
      <w:r>
        <w:rPr>
          <w:rFonts w:ascii="Times New Roman" w:eastAsia="Times New Roman" w:hAnsi="Times New Roman" w:cs="Times New Roman"/>
          <w:color w:val="333333"/>
          <w:sz w:val="28"/>
          <w:szCs w:val="28"/>
        </w:rPr>
        <w:t>: Muốn cây có nhiều quả thì hàng ngày các con phải chăm sóc, bảo vệ cây không ngắt lá, bẻ cành chúng mình cùng gieo hạt trồng cây nào</w:t>
      </w:r>
    </w:p>
    <w:p w14:paraId="3EDBC79C"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Hoạt động 3</w:t>
      </w:r>
      <w:r>
        <w:rPr>
          <w:rFonts w:ascii="Times New Roman" w:eastAsia="Times New Roman" w:hAnsi="Times New Roman" w:cs="Times New Roman"/>
          <w:color w:val="333333"/>
          <w:sz w:val="28"/>
          <w:szCs w:val="28"/>
        </w:rPr>
        <w:t>: </w:t>
      </w:r>
      <w:r>
        <w:rPr>
          <w:rFonts w:ascii="Times New Roman" w:eastAsia="Times New Roman" w:hAnsi="Times New Roman" w:cs="Times New Roman"/>
          <w:b/>
          <w:bCs/>
          <w:color w:val="333333"/>
          <w:sz w:val="28"/>
          <w:szCs w:val="28"/>
        </w:rPr>
        <w:t>Cô kể bằng sa bàn</w:t>
      </w:r>
    </w:p>
    <w:p w14:paraId="108572DB"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Trò chơi : Gieo hạt</w:t>
      </w:r>
    </w:p>
    <w:p w14:paraId="6A940476"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Trẻ chơi trò chơi</w:t>
      </w:r>
    </w:p>
    <w:p w14:paraId="4B7C18F4"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Động viên khen ngợi trẻ</w:t>
      </w:r>
    </w:p>
    <w:p w14:paraId="72D62CAB" w14:textId="77777777" w:rsidR="00021C75" w:rsidRDefault="00000000">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Trẻ lắng nghe cô kể bằng sa ban</w:t>
      </w:r>
    </w:p>
    <w:p w14:paraId="1D7C88C5" w14:textId="77777777" w:rsidR="00021C75" w:rsidRDefault="00021C75">
      <w:pPr>
        <w:shd w:val="clear" w:color="auto" w:fill="FFFFFF"/>
        <w:spacing w:after="150" w:line="240" w:lineRule="auto"/>
        <w:rPr>
          <w:rFonts w:ascii="Times New Roman" w:eastAsia="Times New Roman" w:hAnsi="Times New Roman" w:cs="Times New Roman"/>
          <w:color w:val="333333"/>
          <w:sz w:val="28"/>
          <w:szCs w:val="28"/>
        </w:rPr>
      </w:pPr>
    </w:p>
    <w:p w14:paraId="4D97AFBA" w14:textId="77777777" w:rsidR="00021C75" w:rsidRDefault="00021C75">
      <w:pPr>
        <w:pStyle w:val="ListParagraph"/>
        <w:rPr>
          <w:rFonts w:ascii="Times New Roman" w:hAnsi="Times New Roman" w:cs="Times New Roman"/>
          <w:sz w:val="28"/>
          <w:szCs w:val="28"/>
        </w:rPr>
      </w:pPr>
    </w:p>
    <w:sectPr w:rsidR="0002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default"/>
    <w:sig w:usb0="00000000" w:usb1="00000000" w:usb2="0000002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5E"/>
    <w:rsid w:val="000175AA"/>
    <w:rsid w:val="00021C75"/>
    <w:rsid w:val="00071BC4"/>
    <w:rsid w:val="00145790"/>
    <w:rsid w:val="003A657C"/>
    <w:rsid w:val="00435097"/>
    <w:rsid w:val="00547668"/>
    <w:rsid w:val="0055563C"/>
    <w:rsid w:val="006D5693"/>
    <w:rsid w:val="00775F02"/>
    <w:rsid w:val="009A52CF"/>
    <w:rsid w:val="009D2775"/>
    <w:rsid w:val="00A834FB"/>
    <w:rsid w:val="00A92CCD"/>
    <w:rsid w:val="00BB061D"/>
    <w:rsid w:val="00C05267"/>
    <w:rsid w:val="00E501A8"/>
    <w:rsid w:val="00F26B5E"/>
    <w:rsid w:val="00F87B19"/>
    <w:rsid w:val="095D3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3014"/>
  <w15:docId w15:val="{79C36FE8-2D5D-44AB-A483-7828312A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Cong</dc:creator>
  <cp:lastModifiedBy>chanh tran</cp:lastModifiedBy>
  <cp:revision>3</cp:revision>
  <dcterms:created xsi:type="dcterms:W3CDTF">2022-10-08T23:55:00Z</dcterms:created>
  <dcterms:modified xsi:type="dcterms:W3CDTF">2023-01-14T07:06:00Z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