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0000CC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FF0000"/>
          <w:kern w:val="0"/>
          <w:sz w:val="32"/>
          <w:szCs w:val="32"/>
          <w:lang w:val="en-US" w:eastAsia="zh-CN" w:bidi="ar"/>
        </w:rPr>
        <w:t xml:space="preserve">                   </w:t>
      </w:r>
      <w:bookmarkStart w:id="0" w:name="_GoBack"/>
      <w:r>
        <w:rPr>
          <w:rFonts w:hint="default" w:ascii="Times New Roman" w:hAnsi="Times New Roman" w:eastAsia="Times New Roman" w:cs="Times New Roman"/>
          <w:b/>
          <w:bCs w:val="0"/>
          <w:color w:val="0000CC"/>
          <w:kern w:val="0"/>
          <w:sz w:val="32"/>
          <w:szCs w:val="32"/>
          <w:lang w:val="en-US" w:eastAsia="zh-CN" w:bidi="ar"/>
        </w:rPr>
        <w:t>ĐÈN TÍN HIỆU GIAO THÔNG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FF000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i/>
          <w:iCs w:val="0"/>
          <w:color w:val="FF0000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FF0000"/>
          <w:kern w:val="0"/>
          <w:sz w:val="32"/>
          <w:szCs w:val="32"/>
          <w:lang w:val="en-US" w:eastAsia="zh-CN" w:bidi="ar"/>
        </w:rPr>
        <w:t xml:space="preserve">I . 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kern w:val="0"/>
          <w:sz w:val="32"/>
          <w:szCs w:val="32"/>
          <w:u w:val="single"/>
          <w:lang w:val="en-US" w:eastAsia="zh-CN" w:bidi="ar"/>
        </w:rPr>
        <w:t xml:space="preserve">MỤC ĐÍCH YÊU CẦU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Trẻ biết  được ý nghĩa của đèn tín hiệu giao thông một số luật  giao thông  đơn giản như đi bộ phải đi trên lề đường ,  xe chạy  dưới lòng đường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hanging="102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_            - Gíao dục trẻ  biết được những hành vi đúng sai ngoài đường phố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FF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FF0000"/>
          <w:kern w:val="0"/>
          <w:sz w:val="32"/>
          <w:szCs w:val="32"/>
          <w:lang w:val="en-US" w:eastAsia="zh-CN" w:bidi="ar"/>
        </w:rPr>
        <w:t xml:space="preserve">II . 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kern w:val="0"/>
          <w:sz w:val="32"/>
          <w:szCs w:val="32"/>
          <w:u w:val="single"/>
          <w:lang w:val="en-US" w:eastAsia="zh-CN" w:bidi="ar"/>
        </w:rPr>
        <w:t>CHUẨN BỊ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i/>
          <w:iCs w:val="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32"/>
          <w:lang w:val="en-US" w:eastAsia="zh-CN" w:bidi="ar"/>
        </w:rPr>
        <w:t xml:space="preserve">    *</w:t>
      </w: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Cô :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Phim  xe cộ  giao thông trên đường phố có đèn tín hiệu giao thông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_Nhạc dạo bài hát : “ Chúng em chơi giao thông ”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  * Trẻ :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_ Tranh lô tô các loại xe trẻ mang theo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FF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FF0000"/>
          <w:kern w:val="0"/>
          <w:sz w:val="32"/>
          <w:szCs w:val="32"/>
          <w:lang w:val="en-US" w:eastAsia="zh-CN" w:bidi="ar"/>
        </w:rPr>
        <w:t xml:space="preserve">III . 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kern w:val="0"/>
          <w:sz w:val="32"/>
          <w:szCs w:val="32"/>
          <w:u w:val="single"/>
          <w:lang w:val="en-US" w:eastAsia="zh-CN" w:bidi="ar"/>
        </w:rPr>
        <w:t>TIẾN TRÌNH HOẠT ĐỘNG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32"/>
          <w:lang w:val="en-US" w:eastAsia="zh-CN" w:bidi="ar"/>
        </w:rPr>
        <w:t>*Trò chơi: Đèn đỏ-đèn xanh</w:t>
      </w: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*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32"/>
          <w:u w:val="single"/>
          <w:lang w:val="en-US" w:eastAsia="zh-CN" w:bidi="ar"/>
        </w:rPr>
        <w:t>Hoạt động 1</w:t>
      </w: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32"/>
          <w:lang w:val="en-US" w:eastAsia="zh-CN" w:bidi="ar"/>
        </w:rPr>
        <w:t xml:space="preserve">_ </w:t>
      </w: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Cho trẻ xem phim xe cộ giao thông trên đường phố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_ Cô gợi hỏi trẻ :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                    + Xem phim con thấy gì ?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                    + Khi bố mẹ lái xe chở con  đi trên đường phố con thấy có gì để báo hiệu cho xe dừng lại ?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-100" w:right="0" w:hanging="56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                            + Tại sao xe chạy trên đường phải tuân theo đèn tín hiệu giao thông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                   + Đèn xanh báo tín hiệu gì ?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                     + Đèn vàng ta phải làm sao ?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                     + Đèn nào báo ta phải dừng lại ?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* </w:t>
      </w:r>
      <w:r>
        <w:rPr>
          <w:rFonts w:hint="default" w:ascii="Times New Roman" w:hAnsi="Times New Roman" w:eastAsia="Times New Roman" w:cs="Times New Roman"/>
          <w:kern w:val="0"/>
          <w:sz w:val="32"/>
          <w:szCs w:val="32"/>
          <w:u w:val="single"/>
          <w:lang w:val="en-US" w:eastAsia="zh-CN" w:bidi="ar"/>
        </w:rPr>
        <w:t>Hoạt động 2</w:t>
      </w: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:   trò chơi  “  Chúng em chơi giao thông ”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>_ Cách chơi : mỗi trẻ chọn tranh lô tô xe , trẻ sẽ làm những động tác lái xe  và mở nhạc dạo bài hát “ Chúng em chơi giao thông”  , khi thấy cô đưa tín hiệu đèn giao thông : đèn đỏ thì xe dừng lại , đèn vàng xe chạy chậm , đèn xanh thì xe chạy 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0" w:right="0"/>
        <w:jc w:val="left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 w:val="0"/>
          <w:color w:val="FF0000"/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KẾT THÚC</w:t>
      </w:r>
    </w:p>
    <w:p/>
    <w:sectPr>
      <w:pgSz w:w="12240" w:h="15840"/>
      <w:pgMar w:top="1440" w:right="1440" w:bottom="1440" w:left="1440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3"/>
    <w:family w:val="auto"/>
    <w:pitch w:val="variable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3309B"/>
    <w:rsid w:val="17B3309B"/>
    <w:rsid w:val="3CE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5">
    <w:name w:val="Bảng Thông thường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2023-03-09T13:07:00Z</dcterms:created>
  <dc:creator>hue21</dc:creator>
  <cp:lastModifiedBy>Nguyễn Huế</cp:lastModifiedBy>
  <dcterms:modified xsi:type="dcterms:W3CDTF">2023-03-09T13:22:54Z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ED9885D49AAA413986BAFE2706F3269C</vt:lpwstr>
  </property>
</Properties>
</file>