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11" w:type="dxa"/>
        <w:jc w:val="center"/>
        <w:tblLook w:val="01E0" w:firstRow="1" w:lastRow="1" w:firstColumn="1" w:lastColumn="1" w:noHBand="0" w:noVBand="0"/>
      </w:tblPr>
      <w:tblGrid>
        <w:gridCol w:w="11171"/>
        <w:gridCol w:w="222"/>
      </w:tblGrid>
      <w:tr w:rsidR="00736EFD" w:rsidRPr="00A514AB" w14:paraId="461C27B3" w14:textId="77777777" w:rsidTr="008C1FDC">
        <w:trPr>
          <w:trHeight w:val="1051"/>
          <w:jc w:val="center"/>
        </w:trPr>
        <w:tc>
          <w:tcPr>
            <w:tcW w:w="10888" w:type="dxa"/>
            <w:hideMark/>
          </w:tcPr>
          <w:tbl>
            <w:tblPr>
              <w:tblW w:w="10671" w:type="dxa"/>
              <w:jc w:val="center"/>
              <w:tblLook w:val="01E0" w:firstRow="1" w:lastRow="1" w:firstColumn="1" w:lastColumn="1" w:noHBand="0" w:noVBand="0"/>
            </w:tblPr>
            <w:tblGrid>
              <w:gridCol w:w="222"/>
              <w:gridCol w:w="10733"/>
            </w:tblGrid>
            <w:tr w:rsidR="00736EFD" w:rsidRPr="00A514AB" w14:paraId="5A291766" w14:textId="77777777" w:rsidTr="008C1FDC">
              <w:trPr>
                <w:trHeight w:val="2126"/>
                <w:jc w:val="center"/>
              </w:trPr>
              <w:tc>
                <w:tcPr>
                  <w:tcW w:w="223" w:type="dxa"/>
                  <w:shd w:val="clear" w:color="auto" w:fill="auto"/>
                </w:tcPr>
                <w:p w14:paraId="3C366920" w14:textId="77777777" w:rsidR="00736EFD" w:rsidRPr="00A514AB" w:rsidRDefault="00736EFD" w:rsidP="008C1FDC">
                  <w:pPr>
                    <w:jc w:val="center"/>
                    <w:rPr>
                      <w:rFonts w:ascii="Times New Roman" w:hAnsi="Times New Roman"/>
                    </w:rPr>
                  </w:pPr>
                  <w:bookmarkStart w:id="0" w:name="_GoBack"/>
                  <w:bookmarkEnd w:id="0"/>
                  <w:r w:rsidRPr="00A514AB">
                    <w:rPr>
                      <w:rFonts w:ascii="Times New Roman" w:hAnsi="Times New Roman"/>
                    </w:rPr>
                    <w:t xml:space="preserve">   </w:t>
                  </w:r>
                </w:p>
                <w:p w14:paraId="0E6BB3C4" w14:textId="77777777" w:rsidR="00736EFD" w:rsidRPr="00A514AB" w:rsidRDefault="00736EFD" w:rsidP="008C1FDC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448" w:type="dxa"/>
                  <w:shd w:val="clear" w:color="auto" w:fill="auto"/>
                </w:tcPr>
                <w:tbl>
                  <w:tblPr>
                    <w:tblpPr w:leftFromText="180" w:rightFromText="180" w:vertAnchor="text" w:horzAnchor="page" w:tblpX="1366" w:tblpY="-276"/>
                    <w:tblOverlap w:val="never"/>
                    <w:tblW w:w="10517" w:type="dxa"/>
                    <w:tblLook w:val="01E0" w:firstRow="1" w:lastRow="1" w:firstColumn="1" w:lastColumn="1" w:noHBand="0" w:noVBand="0"/>
                  </w:tblPr>
                  <w:tblGrid>
                    <w:gridCol w:w="4230"/>
                    <w:gridCol w:w="6287"/>
                  </w:tblGrid>
                  <w:tr w:rsidR="00736EFD" w:rsidRPr="00A514AB" w14:paraId="200BAEC5" w14:textId="77777777" w:rsidTr="0079392F">
                    <w:trPr>
                      <w:trHeight w:val="413"/>
                    </w:trPr>
                    <w:tc>
                      <w:tcPr>
                        <w:tcW w:w="4230" w:type="dxa"/>
                        <w:shd w:val="clear" w:color="auto" w:fill="auto"/>
                      </w:tcPr>
                      <w:p w14:paraId="54DC1016" w14:textId="0F59E9CB" w:rsidR="00736EFD" w:rsidRPr="00722906" w:rsidRDefault="008B0B1C" w:rsidP="008B0B1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 xml:space="preserve">           </w:t>
                        </w:r>
                        <w:r w:rsidR="00736EFD" w:rsidRPr="0072290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ỦY BAN NHÂN DÂN</w:t>
                        </w:r>
                      </w:p>
                      <w:p w14:paraId="19620A70" w14:textId="26306D86" w:rsidR="00736EFD" w:rsidRPr="00722906" w:rsidRDefault="008B0B1C" w:rsidP="008B0B1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 xml:space="preserve">    </w:t>
                        </w:r>
                        <w:r w:rsidR="00736EFD" w:rsidRPr="0072290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THÀNH PHỐ HỒ CHÍ MINH</w:t>
                        </w:r>
                      </w:p>
                      <w:p w14:paraId="61373A7C" w14:textId="77777777" w:rsidR="00736EFD" w:rsidRPr="00722906" w:rsidRDefault="00736EFD" w:rsidP="008C1FDC">
                        <w:pPr>
                          <w:tabs>
                            <w:tab w:val="left" w:pos="833"/>
                            <w:tab w:val="left" w:pos="1568"/>
                          </w:tabs>
                          <w:spacing w:after="0" w:line="240" w:lineRule="auto"/>
                          <w:ind w:right="-608"/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</w:pPr>
                        <w:r w:rsidRPr="00722906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>SỞ GIÁO DỤC VÀ ĐÀO TẠO</w:t>
                        </w:r>
                      </w:p>
                      <w:p w14:paraId="1ECB920C" w14:textId="108BE0F1" w:rsidR="00736EFD" w:rsidRPr="00722906" w:rsidRDefault="00736EFD" w:rsidP="008C1FD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722906">
                          <w:rPr>
                            <w:noProof/>
                            <w:sz w:val="24"/>
                            <w:szCs w:val="24"/>
                            <w:lang w:val="en-US"/>
                          </w:rPr>
                          <mc:AlternateContent>
                            <mc:Choice Requires="wps">
                              <w:drawing>
                                <wp:anchor distT="4294967295" distB="4294967295" distL="114300" distR="114300" simplePos="0" relativeHeight="251660288" behindDoc="0" locked="0" layoutInCell="1" allowOverlap="1" wp14:anchorId="203E51E5" wp14:editId="5B8821F7">
                                  <wp:simplePos x="0" y="0"/>
                                  <wp:positionH relativeFrom="column">
                                    <wp:posOffset>502285</wp:posOffset>
                                  </wp:positionH>
                                  <wp:positionV relativeFrom="paragraph">
                                    <wp:posOffset>53974</wp:posOffset>
                                  </wp:positionV>
                                  <wp:extent cx="1338580" cy="0"/>
                                  <wp:effectExtent l="0" t="0" r="0" b="0"/>
                                  <wp:wrapNone/>
                                  <wp:docPr id="4" name="Đường nối Thẳng 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0" y="0"/>
                                            <a:ext cx="133858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w:pict>
                                <v:line w14:anchorId="4B7DC8DE" id="Đường nối Thẳng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.55pt,4.25pt" to="144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"/>
                              </w:pict>
                            </mc:Fallback>
                          </mc:AlternateContent>
                        </w:r>
                      </w:p>
                      <w:p w14:paraId="02AE9886" w14:textId="5C6C0A03" w:rsidR="00736EFD" w:rsidRPr="00722906" w:rsidRDefault="00736EFD" w:rsidP="008C1FD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290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     Số: </w:t>
                        </w:r>
                        <w:r w:rsidR="00AC46A0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135</w:t>
                        </w:r>
                        <w:r w:rsidRPr="0072290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/</w:t>
                        </w:r>
                        <w:r w:rsidR="00BD65B3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S</w:t>
                        </w:r>
                        <w:r w:rsidRPr="0072290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GDĐT-</w:t>
                        </w:r>
                        <w:r w:rsidR="00BD65B3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GD</w:t>
                        </w:r>
                        <w:r w:rsidRPr="0072290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TrH</w:t>
                        </w:r>
                      </w:p>
                      <w:p w14:paraId="5BA0A776" w14:textId="77777777" w:rsidR="0079392F" w:rsidRDefault="00736EFD" w:rsidP="0079392F">
                        <w:pPr>
                          <w:spacing w:before="120" w:after="0" w:line="240" w:lineRule="auto"/>
                          <w:ind w:left="-107" w:right="-138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290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Về</w:t>
                        </w:r>
                        <w:r w:rsidR="0079392F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 xml:space="preserve"> triển khai Kế hoạch và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72290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tập huấn</w:t>
                        </w:r>
                      </w:p>
                      <w:p w14:paraId="167B1855" w14:textId="10DBCEFE" w:rsidR="0079392F" w:rsidRDefault="00736EFD" w:rsidP="0079392F">
                        <w:pPr>
                          <w:spacing w:after="0" w:line="240" w:lineRule="auto"/>
                          <w:ind w:left="-107" w:right="-228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 xml:space="preserve">mỹ thuật </w:t>
                        </w:r>
                        <w:r w:rsidRPr="0072290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Hội thi Nét v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ẽ</w:t>
                        </w:r>
                        <w:r w:rsidRPr="0072290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xanh lần thứ XX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V</w:t>
                        </w:r>
                      </w:p>
                      <w:p w14:paraId="7F1E0F10" w14:textId="541A7804" w:rsidR="00736EFD" w:rsidRDefault="00736EFD" w:rsidP="0079392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290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năm học 20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21</w:t>
                        </w:r>
                        <w:r w:rsidRPr="0072290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-20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22</w:t>
                        </w:r>
                        <w:r w:rsidRPr="0072290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</w:t>
                        </w:r>
                      </w:p>
                      <w:p w14:paraId="3F34D678" w14:textId="77777777" w:rsidR="00736EFD" w:rsidRDefault="00736EFD" w:rsidP="008C1FD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14:paraId="69149B86" w14:textId="77777777" w:rsidR="00736EFD" w:rsidRPr="00722906" w:rsidRDefault="00736EFD" w:rsidP="008C1FD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287" w:type="dxa"/>
                        <w:shd w:val="clear" w:color="auto" w:fill="auto"/>
                      </w:tcPr>
                      <w:p w14:paraId="569F4D07" w14:textId="77777777" w:rsidR="00736EFD" w:rsidRPr="00722906" w:rsidRDefault="00736EFD" w:rsidP="008C1FD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722906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CỘNG HÒA XÃ HỘI CHỦ NGHĨA VIỆT NAM</w:t>
                        </w:r>
                      </w:p>
                      <w:p w14:paraId="385AEE38" w14:textId="77777777" w:rsidR="00736EFD" w:rsidRPr="00722906" w:rsidRDefault="00736EFD" w:rsidP="008C1FD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</w:pPr>
                        <w:r w:rsidRPr="00722906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>Độc lập – Tự do – Hạnh phúc</w:t>
                        </w:r>
                      </w:p>
                      <w:p w14:paraId="1371AAAC" w14:textId="1DF8CC38" w:rsidR="00736EFD" w:rsidRPr="00722906" w:rsidRDefault="00736EFD" w:rsidP="008C1FD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722906">
                          <w:rPr>
                            <w:noProof/>
                            <w:sz w:val="24"/>
                            <w:szCs w:val="24"/>
                            <w:lang w:val="en-US"/>
                          </w:rPr>
                          <mc:AlternateContent>
                            <mc:Choice Requires="wps">
                              <w:drawing>
                                <wp:anchor distT="4294967295" distB="4294967295" distL="114300" distR="114300" simplePos="0" relativeHeight="251659264" behindDoc="0" locked="0" layoutInCell="1" allowOverlap="1" wp14:anchorId="11D890C4" wp14:editId="25393025">
                                  <wp:simplePos x="0" y="0"/>
                                  <wp:positionH relativeFrom="column">
                                    <wp:posOffset>904240</wp:posOffset>
                                  </wp:positionH>
                                  <wp:positionV relativeFrom="paragraph">
                                    <wp:posOffset>44449</wp:posOffset>
                                  </wp:positionV>
                                  <wp:extent cx="2030730" cy="0"/>
                                  <wp:effectExtent l="0" t="0" r="0" b="0"/>
                                  <wp:wrapNone/>
                                  <wp:docPr id="3" name="Đường nối Thẳng 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0" y="0"/>
                                            <a:ext cx="203073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w:pict>
                                <v:line w14:anchorId="4EB7FBDF" id="Đường nối Thẳng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1.2pt,3.5pt" to="231.1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"/>
                              </w:pict>
                            </mc:Fallback>
                          </mc:AlternateContent>
                        </w:r>
                      </w:p>
                      <w:p w14:paraId="0AAD312D" w14:textId="77777777" w:rsidR="00736EFD" w:rsidRPr="00722906" w:rsidRDefault="00736EFD" w:rsidP="008C1FD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14:paraId="314430AA" w14:textId="79093F07" w:rsidR="00736EFD" w:rsidRPr="008B0B1C" w:rsidRDefault="00AC46A0" w:rsidP="008C1FDC">
                        <w:pPr>
                          <w:spacing w:after="0" w:line="240" w:lineRule="auto"/>
                          <w:rPr>
                            <w:rFonts w:ascii="Times New Roman" w:hAnsi="Times New Roman"/>
                            <w:i/>
                            <w:sz w:val="26"/>
                            <w:szCs w:val="26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6"/>
                            <w:szCs w:val="26"/>
                            <w:lang w:val="en-US"/>
                          </w:rPr>
                          <w:t xml:space="preserve">  </w:t>
                        </w:r>
                        <w:r w:rsidR="00736EFD" w:rsidRPr="008B0B1C">
                          <w:rPr>
                            <w:rFonts w:ascii="Times New Roman" w:hAnsi="Times New Roman"/>
                            <w:i/>
                            <w:sz w:val="26"/>
                            <w:szCs w:val="26"/>
                          </w:rPr>
                          <w:t>Thành phố Hồ Chí Minh, ngày</w:t>
                        </w:r>
                        <w:r w:rsidR="008B0B1C">
                          <w:rPr>
                            <w:rFonts w:ascii="Times New Roman" w:hAnsi="Times New Roman"/>
                            <w:i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6"/>
                            <w:szCs w:val="26"/>
                            <w:lang w:val="en-US"/>
                          </w:rPr>
                          <w:t>18</w:t>
                        </w:r>
                        <w:r w:rsidR="008B0B1C">
                          <w:rPr>
                            <w:rFonts w:ascii="Times New Roman" w:hAnsi="Times New Roman"/>
                            <w:i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  <w:r w:rsidR="00736EFD" w:rsidRPr="008B0B1C">
                          <w:rPr>
                            <w:rFonts w:ascii="Times New Roman" w:hAnsi="Times New Roman"/>
                            <w:i/>
                            <w:sz w:val="26"/>
                            <w:szCs w:val="26"/>
                          </w:rPr>
                          <w:t xml:space="preserve">tháng </w:t>
                        </w:r>
                        <w:r w:rsidR="00736EFD" w:rsidRPr="008B0B1C">
                          <w:rPr>
                            <w:rFonts w:ascii="Times New Roman" w:hAnsi="Times New Roman"/>
                            <w:i/>
                            <w:sz w:val="26"/>
                            <w:szCs w:val="26"/>
                            <w:lang w:val="en-US"/>
                          </w:rPr>
                          <w:t>01</w:t>
                        </w:r>
                        <w:r w:rsidR="008B0B1C">
                          <w:rPr>
                            <w:rFonts w:ascii="Times New Roman" w:hAnsi="Times New Roman"/>
                            <w:i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  <w:r w:rsidR="00736EFD" w:rsidRPr="008B0B1C">
                          <w:rPr>
                            <w:rFonts w:ascii="Times New Roman" w:hAnsi="Times New Roman"/>
                            <w:i/>
                            <w:sz w:val="26"/>
                            <w:szCs w:val="26"/>
                          </w:rPr>
                          <w:t>năm 20</w:t>
                        </w:r>
                        <w:r w:rsidR="00736EFD" w:rsidRPr="008B0B1C">
                          <w:rPr>
                            <w:rFonts w:ascii="Times New Roman" w:hAnsi="Times New Roman"/>
                            <w:i/>
                            <w:sz w:val="26"/>
                            <w:szCs w:val="26"/>
                            <w:lang w:val="en-US"/>
                          </w:rPr>
                          <w:t>22</w:t>
                        </w:r>
                      </w:p>
                    </w:tc>
                  </w:tr>
                </w:tbl>
                <w:p w14:paraId="7B3C7A34" w14:textId="77777777" w:rsidR="00736EFD" w:rsidRPr="003A7907" w:rsidRDefault="00736EFD" w:rsidP="008C1FDC">
                  <w:pPr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</w:tr>
          </w:tbl>
          <w:p w14:paraId="75737D4B" w14:textId="77777777" w:rsidR="00736EFD" w:rsidRPr="00A514AB" w:rsidRDefault="00736EFD" w:rsidP="008C1FDC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" w:type="dxa"/>
            <w:hideMark/>
          </w:tcPr>
          <w:p w14:paraId="6A9A8CE5" w14:textId="77777777" w:rsidR="00736EFD" w:rsidRPr="00A514AB" w:rsidRDefault="00736EFD" w:rsidP="008C1FDC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12BD731" w14:textId="646EEB13" w:rsidR="00736EFD" w:rsidRDefault="00382DB8" w:rsidP="008B0B1C">
      <w:pPr>
        <w:spacing w:after="0" w:line="240" w:lineRule="auto"/>
        <w:ind w:left="2434" w:hanging="1260"/>
        <w:rPr>
          <w:rFonts w:ascii="Times New Roman" w:eastAsia="Times New Roman" w:hAnsi="Times New Roman"/>
          <w:sz w:val="28"/>
          <w:szCs w:val="28"/>
          <w:lang w:val="en-US" w:eastAsia="vi-VN"/>
        </w:rPr>
      </w:pPr>
      <w:r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      </w:t>
      </w:r>
      <w:r w:rsidR="00736EFD" w:rsidRPr="00A001E1">
        <w:rPr>
          <w:rFonts w:ascii="Times New Roman" w:eastAsia="Times New Roman" w:hAnsi="Times New Roman"/>
          <w:sz w:val="28"/>
          <w:szCs w:val="28"/>
          <w:lang w:eastAsia="vi-VN"/>
        </w:rPr>
        <w:t>Kính gửi:  Trưởng phòng Giáo dục và Đào tạo</w:t>
      </w:r>
      <w:r w:rsidR="00736EFD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thành phố Thủ Đức</w:t>
      </w:r>
    </w:p>
    <w:p w14:paraId="49EB527C" w14:textId="7646A610" w:rsidR="00736EFD" w:rsidRDefault="00382DB8" w:rsidP="008B0B1C">
      <w:pPr>
        <w:spacing w:after="0" w:line="240" w:lineRule="auto"/>
        <w:ind w:left="2434"/>
        <w:rPr>
          <w:rFonts w:ascii="Times New Roman" w:eastAsia="Times New Roman" w:hAnsi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     </w:t>
      </w:r>
      <w:r w:rsidR="00736EFD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và </w:t>
      </w:r>
      <w:r>
        <w:rPr>
          <w:rFonts w:ascii="Times New Roman" w:eastAsia="Times New Roman" w:hAnsi="Times New Roman"/>
          <w:sz w:val="28"/>
          <w:szCs w:val="28"/>
          <w:lang w:val="en-US" w:eastAsia="vi-VN"/>
        </w:rPr>
        <w:t>21</w:t>
      </w:r>
      <w:r w:rsidR="00736EFD"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quận, huyện.</w:t>
      </w:r>
    </w:p>
    <w:p w14:paraId="79418D1C" w14:textId="1CD76727" w:rsidR="00E700DA" w:rsidRDefault="00736EFD" w:rsidP="00382DB8">
      <w:pPr>
        <w:spacing w:before="240"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vi-VN"/>
        </w:rPr>
      </w:pPr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Thực hiện Kế hoạch </w:t>
      </w:r>
      <w:r w:rsidR="00382DB8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số 57/KHPH-VHTT-GDĐT ngày 07 tháng 01 năm 2022 của Sở Văn hóa và Thể thao và Sở Giáo dục và Đào tạo về Kế hoạch phối hợp </w:t>
      </w:r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tổ chức Hội thi Nét vẽ xanh lần thứ XX</w:t>
      </w:r>
      <w:r w:rsidRPr="00A001E1">
        <w:rPr>
          <w:rFonts w:ascii="Times New Roman" w:eastAsia="Times New Roman" w:hAnsi="Times New Roman"/>
          <w:sz w:val="28"/>
          <w:szCs w:val="28"/>
          <w:lang w:val="en-US" w:eastAsia="vi-VN"/>
        </w:rPr>
        <w:t>V</w:t>
      </w:r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năm học 20</w:t>
      </w:r>
      <w:r w:rsidRPr="00A001E1">
        <w:rPr>
          <w:rFonts w:ascii="Times New Roman" w:eastAsia="Times New Roman" w:hAnsi="Times New Roman"/>
          <w:sz w:val="28"/>
          <w:szCs w:val="28"/>
          <w:lang w:val="en-US" w:eastAsia="vi-VN"/>
        </w:rPr>
        <w:t>2</w:t>
      </w:r>
      <w:r w:rsidR="004B2667">
        <w:rPr>
          <w:rFonts w:ascii="Times New Roman" w:eastAsia="Times New Roman" w:hAnsi="Times New Roman"/>
          <w:sz w:val="28"/>
          <w:szCs w:val="28"/>
          <w:lang w:val="en-US" w:eastAsia="vi-VN"/>
        </w:rPr>
        <w:t>1-2022</w:t>
      </w:r>
      <w:r w:rsidR="00AE7B2D">
        <w:rPr>
          <w:rFonts w:ascii="Times New Roman" w:eastAsia="Times New Roman" w:hAnsi="Times New Roman"/>
          <w:sz w:val="28"/>
          <w:szCs w:val="28"/>
          <w:lang w:val="en-US" w:eastAsia="vi-VN"/>
        </w:rPr>
        <w:t>;</w:t>
      </w:r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nhằm</w:t>
      </w:r>
      <w:r w:rsidR="004B2667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</w:t>
      </w:r>
      <w:r w:rsidRPr="00A001E1">
        <w:rPr>
          <w:rFonts w:ascii="Times New Roman" w:hAnsi="Times New Roman"/>
          <w:sz w:val="28"/>
          <w:szCs w:val="28"/>
        </w:rPr>
        <w:t xml:space="preserve">nâng cao </w:t>
      </w:r>
      <w:r w:rsidR="009B55F5" w:rsidRPr="00A001E1">
        <w:rPr>
          <w:rFonts w:ascii="Times New Roman" w:hAnsi="Times New Roman"/>
          <w:sz w:val="28"/>
          <w:szCs w:val="28"/>
        </w:rPr>
        <w:t>công tác tổ chức vòng thi sơ khảo,</w:t>
      </w:r>
      <w:r w:rsidR="009B55F5" w:rsidRPr="00A001E1">
        <w:rPr>
          <w:rFonts w:ascii="Times New Roman" w:hAnsi="Times New Roman"/>
          <w:sz w:val="28"/>
          <w:szCs w:val="28"/>
          <w:lang w:val="en-US"/>
        </w:rPr>
        <w:t xml:space="preserve"> chung khảo</w:t>
      </w:r>
      <w:r w:rsidR="009B55F5" w:rsidRPr="00A001E1">
        <w:rPr>
          <w:rFonts w:ascii="Times New Roman" w:hAnsi="Times New Roman"/>
          <w:sz w:val="28"/>
          <w:szCs w:val="28"/>
        </w:rPr>
        <w:t xml:space="preserve"> </w:t>
      </w:r>
      <w:r w:rsidR="009B55F5">
        <w:rPr>
          <w:rFonts w:ascii="Times New Roman" w:hAnsi="Times New Roman"/>
          <w:sz w:val="28"/>
          <w:szCs w:val="28"/>
          <w:lang w:val="en-US"/>
        </w:rPr>
        <w:t xml:space="preserve">và </w:t>
      </w:r>
      <w:r w:rsidRPr="00A001E1">
        <w:rPr>
          <w:rFonts w:ascii="Times New Roman" w:hAnsi="Times New Roman"/>
          <w:sz w:val="28"/>
          <w:szCs w:val="28"/>
        </w:rPr>
        <w:t>chất lượng tranh vẽ của thiếu nhi</w:t>
      </w:r>
      <w:r w:rsidRPr="00A001E1">
        <w:rPr>
          <w:rFonts w:ascii="Times New Roman" w:hAnsi="Times New Roman"/>
          <w:sz w:val="28"/>
          <w:szCs w:val="28"/>
          <w:lang w:val="en-US"/>
        </w:rPr>
        <w:t>.</w:t>
      </w:r>
      <w:r w:rsidRPr="00A001E1">
        <w:rPr>
          <w:rFonts w:ascii="Times New Roman" w:hAnsi="Times New Roman"/>
          <w:sz w:val="28"/>
          <w:szCs w:val="28"/>
        </w:rPr>
        <w:t xml:space="preserve"> </w:t>
      </w:r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Sở Giáo dục và Đào tạo </w:t>
      </w:r>
      <w:r w:rsidR="00AE7B2D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Thành phố Hồ Chí Minh </w:t>
      </w:r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phối hợp với Thư viện Khoa học Tổng hợp Thành phố Hồ Chí Minh</w:t>
      </w:r>
      <w:r w:rsidR="0079392F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tổ chức</w:t>
      </w:r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r w:rsidR="00610717">
        <w:rPr>
          <w:rFonts w:ascii="Times New Roman" w:eastAsia="Times New Roman" w:hAnsi="Times New Roman"/>
          <w:sz w:val="28"/>
          <w:szCs w:val="28"/>
          <w:lang w:val="en-US" w:eastAsia="vi-VN"/>
        </w:rPr>
        <w:t>triển khai Kế hoạch</w:t>
      </w:r>
      <w:r w:rsidR="0079392F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và</w:t>
      </w:r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tập huấn chuyên môn cho Hội thi Nét vẽ xanh lần thứ XX</w:t>
      </w:r>
      <w:r w:rsidRPr="00A001E1">
        <w:rPr>
          <w:rFonts w:ascii="Times New Roman" w:eastAsia="Times New Roman" w:hAnsi="Times New Roman"/>
          <w:sz w:val="28"/>
          <w:szCs w:val="28"/>
          <w:lang w:val="en-US" w:eastAsia="vi-VN"/>
        </w:rPr>
        <w:t>V</w:t>
      </w:r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, kế hoạch cụ thể như sau:</w:t>
      </w:r>
    </w:p>
    <w:p w14:paraId="2001F4FC" w14:textId="5CF9E135" w:rsidR="008B0B1C" w:rsidRDefault="00736EFD" w:rsidP="008B0B1C">
      <w:pPr>
        <w:spacing w:before="120"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val="en-US" w:eastAsia="vi-VN"/>
        </w:rPr>
      </w:pPr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1. Thời gian: Ngày </w:t>
      </w:r>
      <w:r>
        <w:rPr>
          <w:rFonts w:ascii="Times New Roman" w:eastAsia="Times New Roman" w:hAnsi="Times New Roman"/>
          <w:b/>
          <w:sz w:val="28"/>
          <w:szCs w:val="28"/>
          <w:lang w:val="en-US" w:eastAsia="vi-VN"/>
        </w:rPr>
        <w:t>23/</w:t>
      </w:r>
      <w:r w:rsidRPr="00A001E1">
        <w:rPr>
          <w:rFonts w:ascii="Times New Roman" w:eastAsia="Times New Roman" w:hAnsi="Times New Roman"/>
          <w:b/>
          <w:sz w:val="28"/>
          <w:szCs w:val="28"/>
          <w:lang w:val="en-US" w:eastAsia="vi-VN"/>
        </w:rPr>
        <w:t>01</w:t>
      </w:r>
      <w:r w:rsidRPr="00A001E1">
        <w:rPr>
          <w:rFonts w:ascii="Times New Roman" w:eastAsia="Times New Roman" w:hAnsi="Times New Roman"/>
          <w:b/>
          <w:sz w:val="28"/>
          <w:szCs w:val="28"/>
          <w:lang w:eastAsia="vi-VN"/>
        </w:rPr>
        <w:t>/20</w:t>
      </w:r>
      <w:r w:rsidRPr="00A001E1">
        <w:rPr>
          <w:rFonts w:ascii="Times New Roman" w:eastAsia="Times New Roman" w:hAnsi="Times New Roman"/>
          <w:b/>
          <w:sz w:val="28"/>
          <w:szCs w:val="28"/>
          <w:lang w:val="en-US" w:eastAsia="vi-VN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val="en-US" w:eastAsia="vi-VN"/>
        </w:rPr>
        <w:t>2</w:t>
      </w:r>
      <w:r w:rsidR="008B0B1C">
        <w:rPr>
          <w:rFonts w:ascii="Times New Roman" w:eastAsia="Times New Roman" w:hAnsi="Times New Roman"/>
          <w:b/>
          <w:sz w:val="28"/>
          <w:szCs w:val="28"/>
          <w:lang w:val="en-US" w:eastAsia="vi-VN"/>
        </w:rPr>
        <w:t>.</w:t>
      </w:r>
    </w:p>
    <w:p w14:paraId="317383C5" w14:textId="77777777" w:rsidR="008B0B1C" w:rsidRDefault="00736EFD" w:rsidP="008B0B1C">
      <w:pPr>
        <w:spacing w:before="120"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/>
          <w:sz w:val="28"/>
          <w:szCs w:val="28"/>
          <w:lang w:eastAsia="vi-VN"/>
        </w:rPr>
        <w:t xml:space="preserve">2. Địa điểm: </w:t>
      </w:r>
      <w:r>
        <w:rPr>
          <w:rFonts w:ascii="Times New Roman" w:eastAsia="Times New Roman" w:hAnsi="Times New Roman"/>
          <w:sz w:val="28"/>
          <w:szCs w:val="28"/>
          <w:lang w:val="en-US" w:eastAsia="vi-VN"/>
        </w:rPr>
        <w:t>Trực tuyến qua ZOOM</w:t>
      </w:r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.</w:t>
      </w:r>
    </w:p>
    <w:p w14:paraId="1C717009" w14:textId="77777777" w:rsidR="00E700DA" w:rsidRDefault="00736EFD" w:rsidP="00E700DA">
      <w:pPr>
        <w:spacing w:before="120"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vi-VN"/>
        </w:rPr>
      </w:pPr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3. Thành phần tham gia:</w:t>
      </w:r>
    </w:p>
    <w:p w14:paraId="5353F475" w14:textId="3247B7A3" w:rsidR="00E700DA" w:rsidRDefault="00736EFD" w:rsidP="00E700DA">
      <w:pPr>
        <w:spacing w:before="120"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vi-VN"/>
        </w:rPr>
      </w:pPr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- Cán bộ chỉ đạo</w:t>
      </w:r>
      <w:r w:rsidR="00B21DAC">
        <w:rPr>
          <w:rFonts w:ascii="Times New Roman" w:eastAsia="Times New Roman" w:hAnsi="Times New Roman"/>
          <w:sz w:val="28"/>
          <w:szCs w:val="28"/>
          <w:lang w:val="en-US" w:eastAsia="vi-VN"/>
        </w:rPr>
        <w:t>, phụ trách</w:t>
      </w:r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chuyên môn Văn -Thể - Mĩ của Phòng Giáo dục và Đào tạo.</w:t>
      </w:r>
    </w:p>
    <w:p w14:paraId="0B9E478E" w14:textId="1991E86A" w:rsidR="00356D47" w:rsidRDefault="00736EFD" w:rsidP="00356D47">
      <w:pPr>
        <w:spacing w:before="120"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 w:eastAsia="vi-VN"/>
        </w:rPr>
      </w:pPr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- </w:t>
      </w:r>
      <w:r w:rsidRPr="00A001E1">
        <w:rPr>
          <w:rFonts w:ascii="Times New Roman" w:eastAsia="Times New Roman" w:hAnsi="Times New Roman"/>
          <w:sz w:val="28"/>
          <w:szCs w:val="28"/>
          <w:lang w:val="en-US" w:eastAsia="vi-VN"/>
        </w:rPr>
        <w:t>G</w:t>
      </w:r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iáo viên mĩ thuật các trường </w:t>
      </w:r>
      <w:r w:rsidR="00B21DAC">
        <w:rPr>
          <w:rFonts w:ascii="Times New Roman" w:eastAsia="Times New Roman" w:hAnsi="Times New Roman"/>
          <w:sz w:val="28"/>
          <w:szCs w:val="28"/>
          <w:lang w:val="en-US" w:eastAsia="vi-VN"/>
        </w:rPr>
        <w:t>M</w:t>
      </w:r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ầm non, </w:t>
      </w:r>
      <w:r w:rsidR="00B21DAC">
        <w:rPr>
          <w:rFonts w:ascii="Times New Roman" w:eastAsia="Times New Roman" w:hAnsi="Times New Roman"/>
          <w:sz w:val="28"/>
          <w:szCs w:val="28"/>
          <w:lang w:val="en-US" w:eastAsia="vi-VN"/>
        </w:rPr>
        <w:t>T</w:t>
      </w:r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iểu học, </w:t>
      </w:r>
      <w:r w:rsidR="00B21DAC">
        <w:rPr>
          <w:rFonts w:ascii="Times New Roman" w:eastAsia="Times New Roman" w:hAnsi="Times New Roman"/>
          <w:sz w:val="28"/>
          <w:szCs w:val="28"/>
          <w:lang w:val="en-US" w:eastAsia="vi-VN"/>
        </w:rPr>
        <w:t>T</w:t>
      </w:r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rung học cơ sở</w:t>
      </w:r>
      <w:r>
        <w:rPr>
          <w:rFonts w:ascii="Times New Roman" w:eastAsia="Times New Roman" w:hAnsi="Times New Roman"/>
          <w:sz w:val="28"/>
          <w:szCs w:val="28"/>
          <w:lang w:val="en-US" w:eastAsia="vi-VN"/>
        </w:rPr>
        <w:t>.</w:t>
      </w:r>
    </w:p>
    <w:p w14:paraId="298BE9B9" w14:textId="15799A59" w:rsidR="00356D47" w:rsidRDefault="00736EFD" w:rsidP="00356D47">
      <w:pPr>
        <w:spacing w:before="120"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 w:eastAsia="vi-VN"/>
        </w:rPr>
      </w:pPr>
      <w:r w:rsidRPr="00A001E1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4. </w:t>
      </w:r>
      <w:r w:rsidRPr="00610717">
        <w:rPr>
          <w:rFonts w:ascii="Times New Roman" w:eastAsia="Times New Roman" w:hAnsi="Times New Roman"/>
          <w:sz w:val="28"/>
          <w:szCs w:val="28"/>
          <w:lang w:val="en-US" w:eastAsia="vi-VN"/>
        </w:rPr>
        <w:t>Số lượng:</w:t>
      </w:r>
      <w:r w:rsidR="00936356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</w:t>
      </w:r>
      <w:r w:rsidRPr="00610717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Thành phố Thủ Đức 40 </w:t>
      </w:r>
      <w:r w:rsidR="00936356">
        <w:rPr>
          <w:rFonts w:ascii="Times New Roman" w:eastAsia="Times New Roman" w:hAnsi="Times New Roman"/>
          <w:sz w:val="28"/>
          <w:szCs w:val="28"/>
          <w:lang w:val="en-US" w:eastAsia="vi-VN"/>
        </w:rPr>
        <w:t>người</w:t>
      </w:r>
      <w:r w:rsidR="00426580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, </w:t>
      </w:r>
      <w:r w:rsidRPr="00610717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21 quận huyện: </w:t>
      </w:r>
      <w:r w:rsidR="00E31B97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mỗi quận, huyện </w:t>
      </w:r>
      <w:r w:rsidRPr="00610717">
        <w:rPr>
          <w:rFonts w:ascii="Times New Roman" w:eastAsia="Times New Roman" w:hAnsi="Times New Roman"/>
          <w:sz w:val="28"/>
          <w:szCs w:val="28"/>
          <w:lang w:val="en-US" w:eastAsia="vi-VN"/>
        </w:rPr>
        <w:t>20</w:t>
      </w:r>
      <w:r w:rsidR="00936356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người</w:t>
      </w:r>
      <w:r w:rsidRPr="00610717">
        <w:rPr>
          <w:rFonts w:ascii="Times New Roman" w:eastAsia="Times New Roman" w:hAnsi="Times New Roman"/>
          <w:sz w:val="28"/>
          <w:szCs w:val="28"/>
          <w:lang w:val="en-US" w:eastAsia="vi-VN"/>
        </w:rPr>
        <w:t>.</w:t>
      </w:r>
    </w:p>
    <w:p w14:paraId="0D230156" w14:textId="44D7EF73" w:rsidR="00356D47" w:rsidRDefault="00736EFD" w:rsidP="00356D47">
      <w:pPr>
        <w:spacing w:before="120"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 w:eastAsia="vi-VN"/>
        </w:rPr>
      </w:pPr>
      <w:r w:rsidRPr="00A001E1">
        <w:rPr>
          <w:rFonts w:ascii="Times New Roman" w:eastAsia="Times New Roman" w:hAnsi="Times New Roman"/>
          <w:sz w:val="28"/>
          <w:szCs w:val="28"/>
          <w:lang w:val="en-US" w:eastAsia="vi-VN"/>
        </w:rPr>
        <w:t>5</w:t>
      </w:r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. Lệ phí tham gia:</w:t>
      </w:r>
      <w:r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Không</w:t>
      </w:r>
      <w:r w:rsidR="00B21DAC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thu lệ phí tham dự</w:t>
      </w:r>
    </w:p>
    <w:p w14:paraId="15119162" w14:textId="77777777" w:rsidR="00610717" w:rsidRDefault="00736EFD" w:rsidP="00356D47">
      <w:pPr>
        <w:spacing w:before="120"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/>
          <w:sz w:val="28"/>
          <w:szCs w:val="28"/>
          <w:lang w:val="en-US" w:eastAsia="vi-VN"/>
        </w:rPr>
        <w:t>6</w:t>
      </w:r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. Nội dung tập huấn:</w:t>
      </w:r>
    </w:p>
    <w:p w14:paraId="3AD13199" w14:textId="77414C9F" w:rsidR="00610717" w:rsidRDefault="00610717" w:rsidP="00610717">
      <w:pPr>
        <w:spacing w:before="120" w:after="0" w:line="240" w:lineRule="auto"/>
        <w:ind w:firstLine="720"/>
        <w:jc w:val="both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6.1 </w:t>
      </w:r>
      <w:r w:rsidR="00736EFD" w:rsidRPr="00B65FFA">
        <w:rPr>
          <w:rFonts w:ascii="Times New Roman" w:hAnsi="Times New Roman"/>
          <w:spacing w:val="3"/>
          <w:sz w:val="28"/>
          <w:szCs w:val="28"/>
        </w:rPr>
        <w:t xml:space="preserve">Triển khai </w:t>
      </w:r>
      <w:r w:rsidR="00B21DAC">
        <w:rPr>
          <w:rFonts w:ascii="Times New Roman" w:hAnsi="Times New Roman"/>
          <w:spacing w:val="3"/>
          <w:sz w:val="28"/>
          <w:szCs w:val="28"/>
          <w:lang w:val="en-US"/>
        </w:rPr>
        <w:t xml:space="preserve">Kế hoạch </w:t>
      </w:r>
      <w:r w:rsidR="00736EFD" w:rsidRPr="00B65FFA">
        <w:rPr>
          <w:rFonts w:ascii="Times New Roman" w:hAnsi="Times New Roman"/>
          <w:spacing w:val="3"/>
          <w:sz w:val="28"/>
          <w:szCs w:val="28"/>
        </w:rPr>
        <w:t>và giới thiệu những điểm mới của Hội thi Nét Vẽ Xanh lần thứ XXV, năm học 2021-2022.</w:t>
      </w:r>
    </w:p>
    <w:p w14:paraId="44F6FA6E" w14:textId="3FE5D47D" w:rsidR="00610717" w:rsidRDefault="00610717" w:rsidP="00610717">
      <w:pPr>
        <w:spacing w:before="120" w:after="0" w:line="240" w:lineRule="auto"/>
        <w:ind w:firstLine="720"/>
        <w:jc w:val="both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  <w:lang w:val="en-US"/>
        </w:rPr>
        <w:t xml:space="preserve">- </w:t>
      </w:r>
      <w:r w:rsidR="00736EFD">
        <w:rPr>
          <w:rFonts w:ascii="Times New Roman" w:hAnsi="Times New Roman"/>
          <w:spacing w:val="3"/>
          <w:sz w:val="28"/>
          <w:szCs w:val="28"/>
        </w:rPr>
        <w:t xml:space="preserve">Thời gian: 8g00 </w:t>
      </w:r>
      <w:r w:rsidR="004B2667">
        <w:rPr>
          <w:rFonts w:ascii="Times New Roman" w:hAnsi="Times New Roman"/>
          <w:spacing w:val="3"/>
          <w:sz w:val="28"/>
          <w:szCs w:val="28"/>
          <w:lang w:val="en-US"/>
        </w:rPr>
        <w:t>-</w:t>
      </w:r>
      <w:r w:rsidR="00736EFD">
        <w:rPr>
          <w:rFonts w:ascii="Times New Roman" w:hAnsi="Times New Roman"/>
          <w:spacing w:val="3"/>
          <w:sz w:val="28"/>
          <w:szCs w:val="28"/>
        </w:rPr>
        <w:t xml:space="preserve"> 8g30</w:t>
      </w:r>
    </w:p>
    <w:p w14:paraId="3D43FB89" w14:textId="66A92749" w:rsidR="00610717" w:rsidRDefault="00610717" w:rsidP="00610717">
      <w:pPr>
        <w:spacing w:before="120" w:after="0" w:line="240" w:lineRule="auto"/>
        <w:ind w:firstLine="720"/>
        <w:jc w:val="both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  <w:lang w:val="en-US"/>
        </w:rPr>
        <w:t xml:space="preserve">- </w:t>
      </w:r>
      <w:r w:rsidR="00736EFD" w:rsidRPr="00B65FFA">
        <w:rPr>
          <w:rFonts w:ascii="Times New Roman" w:hAnsi="Times New Roman"/>
          <w:spacing w:val="3"/>
          <w:sz w:val="28"/>
          <w:szCs w:val="28"/>
        </w:rPr>
        <w:t>Diễn giả: Ban tổ chức hội thi</w:t>
      </w:r>
      <w:r w:rsidR="00736EFD">
        <w:rPr>
          <w:rFonts w:ascii="Times New Roman" w:hAnsi="Times New Roman"/>
          <w:spacing w:val="3"/>
          <w:sz w:val="28"/>
          <w:szCs w:val="28"/>
        </w:rPr>
        <w:t xml:space="preserve"> Nét Vẽ Xanh lần thứ XXV.</w:t>
      </w:r>
    </w:p>
    <w:p w14:paraId="6A3BDFE3" w14:textId="77777777" w:rsidR="00610717" w:rsidRDefault="00610717" w:rsidP="00610717">
      <w:pPr>
        <w:spacing w:before="120" w:after="0" w:line="240" w:lineRule="auto"/>
        <w:ind w:firstLine="720"/>
        <w:jc w:val="both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  <w:lang w:val="en-US"/>
        </w:rPr>
        <w:t xml:space="preserve">6.2 </w:t>
      </w:r>
      <w:r w:rsidR="00736EFD" w:rsidRPr="00B65FFA">
        <w:rPr>
          <w:rFonts w:ascii="Times New Roman" w:hAnsi="Times New Roman"/>
          <w:spacing w:val="3"/>
          <w:sz w:val="28"/>
          <w:szCs w:val="28"/>
        </w:rPr>
        <w:t xml:space="preserve">Tập huấn </w:t>
      </w:r>
      <w:r w:rsidR="00736EFD">
        <w:rPr>
          <w:rFonts w:ascii="Times New Roman" w:hAnsi="Times New Roman"/>
          <w:spacing w:val="3"/>
          <w:sz w:val="28"/>
          <w:szCs w:val="28"/>
        </w:rPr>
        <w:t>M</w:t>
      </w:r>
      <w:r w:rsidR="00736EFD" w:rsidRPr="00B65FFA">
        <w:rPr>
          <w:rFonts w:ascii="Times New Roman" w:hAnsi="Times New Roman"/>
          <w:spacing w:val="3"/>
          <w:sz w:val="28"/>
          <w:szCs w:val="28"/>
        </w:rPr>
        <w:t>ỹ thuật.</w:t>
      </w:r>
    </w:p>
    <w:p w14:paraId="3F6E5CA8" w14:textId="77777777" w:rsidR="00610717" w:rsidRDefault="00610717" w:rsidP="00610717">
      <w:pPr>
        <w:spacing w:before="120" w:after="0" w:line="240" w:lineRule="auto"/>
        <w:ind w:firstLine="720"/>
        <w:jc w:val="both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  <w:lang w:val="en-US"/>
        </w:rPr>
        <w:t xml:space="preserve">- </w:t>
      </w:r>
      <w:r w:rsidR="00736EFD" w:rsidRPr="00B65FFA">
        <w:rPr>
          <w:rFonts w:ascii="Times New Roman" w:hAnsi="Times New Roman"/>
          <w:spacing w:val="3"/>
          <w:sz w:val="28"/>
          <w:szCs w:val="28"/>
        </w:rPr>
        <w:t>Chuyên đề: Tư duy thị giác và tư duy tạo hình.</w:t>
      </w:r>
    </w:p>
    <w:p w14:paraId="19BF9F26" w14:textId="28B9C28B" w:rsidR="00610717" w:rsidRDefault="00610717" w:rsidP="006939B6">
      <w:pPr>
        <w:spacing w:before="120" w:after="0" w:line="240" w:lineRule="auto"/>
        <w:ind w:firstLine="720"/>
        <w:jc w:val="both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  <w:lang w:val="en-US"/>
        </w:rPr>
        <w:t xml:space="preserve">- </w:t>
      </w:r>
      <w:r w:rsidR="00736EFD">
        <w:rPr>
          <w:rFonts w:ascii="Times New Roman" w:hAnsi="Times New Roman"/>
          <w:spacing w:val="3"/>
          <w:sz w:val="28"/>
          <w:szCs w:val="28"/>
        </w:rPr>
        <w:t xml:space="preserve">Thời gian: 8g30 </w:t>
      </w:r>
      <w:r w:rsidR="00E947EF">
        <w:rPr>
          <w:rFonts w:ascii="Times New Roman" w:hAnsi="Times New Roman"/>
          <w:spacing w:val="3"/>
          <w:sz w:val="28"/>
          <w:szCs w:val="28"/>
          <w:lang w:val="en-US"/>
        </w:rPr>
        <w:t>-</w:t>
      </w:r>
      <w:r w:rsidR="00736EFD">
        <w:rPr>
          <w:rFonts w:ascii="Times New Roman" w:hAnsi="Times New Roman"/>
          <w:spacing w:val="3"/>
          <w:sz w:val="28"/>
          <w:szCs w:val="28"/>
        </w:rPr>
        <w:t xml:space="preserve"> 11g30</w:t>
      </w:r>
    </w:p>
    <w:p w14:paraId="527B36E8" w14:textId="416F04F6" w:rsidR="00610717" w:rsidRDefault="00610717" w:rsidP="006939B6">
      <w:pPr>
        <w:spacing w:before="120"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  <w:lang w:val="en-US"/>
        </w:rPr>
        <w:t xml:space="preserve">- </w:t>
      </w:r>
      <w:r w:rsidR="00736EFD" w:rsidRPr="00B65FFA">
        <w:rPr>
          <w:rFonts w:ascii="Times New Roman" w:hAnsi="Times New Roman"/>
          <w:spacing w:val="3"/>
          <w:sz w:val="28"/>
          <w:szCs w:val="28"/>
        </w:rPr>
        <w:t>Diễn giả: Họa sĩ, Th</w:t>
      </w:r>
      <w:r w:rsidR="00E31B97">
        <w:rPr>
          <w:rFonts w:ascii="Times New Roman" w:hAnsi="Times New Roman"/>
          <w:spacing w:val="3"/>
          <w:sz w:val="28"/>
          <w:szCs w:val="28"/>
          <w:lang w:val="en-US"/>
        </w:rPr>
        <w:t>.Sĩ</w:t>
      </w:r>
      <w:r w:rsidR="00736EFD" w:rsidRPr="00B65FFA">
        <w:rPr>
          <w:rFonts w:ascii="Times New Roman" w:hAnsi="Times New Roman"/>
          <w:spacing w:val="3"/>
          <w:sz w:val="28"/>
          <w:szCs w:val="28"/>
        </w:rPr>
        <w:t xml:space="preserve"> Trần Thanh Cảnh</w:t>
      </w:r>
      <w:r w:rsidR="00736EFD" w:rsidRPr="00B65FFA">
        <w:rPr>
          <w:rFonts w:ascii="Times New Roman" w:hAnsi="Times New Roman"/>
          <w:bCs/>
          <w:sz w:val="28"/>
          <w:szCs w:val="28"/>
        </w:rPr>
        <w:t xml:space="preserve"> </w:t>
      </w:r>
      <w:r w:rsidR="0045022F">
        <w:rPr>
          <w:rFonts w:ascii="Times New Roman" w:hAnsi="Times New Roman"/>
          <w:bCs/>
          <w:sz w:val="28"/>
          <w:szCs w:val="28"/>
          <w:lang w:val="en-US"/>
        </w:rPr>
        <w:t xml:space="preserve">- Ủy viên Ban chấp hành Hội Mỹ thuật Thành phố Hồ Chí Minh </w:t>
      </w:r>
      <w:r w:rsidR="00736EFD" w:rsidRPr="00B65FFA">
        <w:rPr>
          <w:rFonts w:ascii="Times New Roman" w:hAnsi="Times New Roman"/>
          <w:bCs/>
          <w:sz w:val="28"/>
          <w:szCs w:val="28"/>
        </w:rPr>
        <w:t>- Giám đốc AZ Gallery</w:t>
      </w:r>
      <w:r w:rsidR="0045022F">
        <w:rPr>
          <w:rFonts w:ascii="Times New Roman" w:hAnsi="Times New Roman"/>
          <w:bCs/>
          <w:sz w:val="28"/>
          <w:szCs w:val="28"/>
          <w:lang w:val="en-US"/>
        </w:rPr>
        <w:t xml:space="preserve"> -</w:t>
      </w:r>
      <w:r w:rsidR="00736EFD" w:rsidRPr="00B65FFA">
        <w:rPr>
          <w:rFonts w:ascii="Times New Roman" w:hAnsi="Times New Roman"/>
          <w:bCs/>
          <w:sz w:val="28"/>
          <w:szCs w:val="28"/>
        </w:rPr>
        <w:t xml:space="preserve"> Chủ nhiệm Câu Lạc bộ </w:t>
      </w:r>
      <w:r w:rsidRPr="00B65FFA">
        <w:rPr>
          <w:rFonts w:ascii="Times New Roman" w:hAnsi="Times New Roman"/>
          <w:bCs/>
          <w:sz w:val="28"/>
          <w:szCs w:val="28"/>
        </w:rPr>
        <w:t>H</w:t>
      </w:r>
      <w:r w:rsidR="00E21D6E">
        <w:rPr>
          <w:rFonts w:ascii="Times New Roman" w:hAnsi="Times New Roman"/>
          <w:bCs/>
          <w:sz w:val="28"/>
          <w:szCs w:val="28"/>
          <w:lang w:val="en-US"/>
        </w:rPr>
        <w:t>ọa</w:t>
      </w:r>
      <w:r w:rsidR="00736EFD" w:rsidRPr="00B65FFA">
        <w:rPr>
          <w:rFonts w:ascii="Times New Roman" w:hAnsi="Times New Roman"/>
          <w:bCs/>
          <w:sz w:val="28"/>
          <w:szCs w:val="28"/>
        </w:rPr>
        <w:t xml:space="preserve"> sĩ </w:t>
      </w:r>
      <w:r w:rsidR="00CF392B">
        <w:rPr>
          <w:rFonts w:ascii="Times New Roman" w:hAnsi="Times New Roman"/>
          <w:bCs/>
          <w:sz w:val="28"/>
          <w:szCs w:val="28"/>
          <w:lang w:val="en-US"/>
        </w:rPr>
        <w:t>t</w:t>
      </w:r>
      <w:r w:rsidR="00736EFD" w:rsidRPr="00B65FFA">
        <w:rPr>
          <w:rFonts w:ascii="Times New Roman" w:hAnsi="Times New Roman"/>
          <w:bCs/>
          <w:sz w:val="28"/>
          <w:szCs w:val="28"/>
        </w:rPr>
        <w:t>rẻ</w:t>
      </w:r>
      <w:r w:rsidR="00020406">
        <w:rPr>
          <w:rFonts w:ascii="Times New Roman" w:hAnsi="Times New Roman"/>
          <w:bCs/>
          <w:sz w:val="28"/>
          <w:szCs w:val="28"/>
          <w:lang w:val="en-US"/>
        </w:rPr>
        <w:t xml:space="preserve"> Thành phố</w:t>
      </w:r>
      <w:r w:rsidR="00736EFD">
        <w:rPr>
          <w:rFonts w:ascii="Times New Roman" w:hAnsi="Times New Roman"/>
          <w:bCs/>
          <w:sz w:val="28"/>
          <w:szCs w:val="28"/>
        </w:rPr>
        <w:t>.</w:t>
      </w:r>
    </w:p>
    <w:p w14:paraId="5C7E8438" w14:textId="77777777" w:rsidR="006939B6" w:rsidRDefault="00736EFD" w:rsidP="006939B6">
      <w:pPr>
        <w:spacing w:before="120"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/>
          <w:sz w:val="28"/>
          <w:szCs w:val="28"/>
          <w:lang w:val="en-US" w:eastAsia="vi-VN"/>
        </w:rPr>
        <w:t>7</w:t>
      </w:r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. Đăng kí tham dự:</w:t>
      </w:r>
    </w:p>
    <w:p w14:paraId="339F6A73" w14:textId="1673B5EC" w:rsidR="006939B6" w:rsidRPr="00C16A25" w:rsidRDefault="00E7600D" w:rsidP="006939B6">
      <w:pPr>
        <w:spacing w:before="120"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/>
          <w:sz w:val="28"/>
          <w:szCs w:val="28"/>
          <w:lang w:val="en-US" w:eastAsia="vi-VN"/>
        </w:rPr>
        <w:lastRenderedPageBreak/>
        <w:t xml:space="preserve">- </w:t>
      </w:r>
      <w:r w:rsidR="006939B6" w:rsidRPr="00C16A25">
        <w:rPr>
          <w:rFonts w:ascii="Times New Roman" w:eastAsia="Times New Roman" w:hAnsi="Times New Roman"/>
          <w:sz w:val="28"/>
          <w:szCs w:val="28"/>
          <w:lang w:val="en-US" w:eastAsia="vi-VN"/>
        </w:rPr>
        <w:t>Các p</w:t>
      </w:r>
      <w:r w:rsidR="006939B6" w:rsidRPr="00C16A25">
        <w:rPr>
          <w:rFonts w:ascii="Times New Roman" w:eastAsia="Times New Roman" w:hAnsi="Times New Roman"/>
          <w:sz w:val="28"/>
          <w:szCs w:val="28"/>
          <w:lang w:eastAsia="vi-VN"/>
        </w:rPr>
        <w:t xml:space="preserve">hòng Giáo dục và Đào tạo thông báo đến các trường </w:t>
      </w:r>
      <w:r w:rsidR="00AE7B2D">
        <w:rPr>
          <w:rFonts w:ascii="Times New Roman" w:eastAsia="Times New Roman" w:hAnsi="Times New Roman"/>
          <w:sz w:val="28"/>
          <w:szCs w:val="28"/>
          <w:lang w:val="en-US" w:eastAsia="vi-VN"/>
        </w:rPr>
        <w:t>M</w:t>
      </w:r>
      <w:r w:rsidR="006939B6" w:rsidRPr="00C16A25">
        <w:rPr>
          <w:rFonts w:ascii="Times New Roman" w:eastAsia="Times New Roman" w:hAnsi="Times New Roman"/>
          <w:sz w:val="28"/>
          <w:szCs w:val="28"/>
          <w:lang w:eastAsia="vi-VN"/>
        </w:rPr>
        <w:t xml:space="preserve">ầm non, </w:t>
      </w:r>
      <w:r w:rsidR="00AE7B2D">
        <w:rPr>
          <w:rFonts w:ascii="Times New Roman" w:eastAsia="Times New Roman" w:hAnsi="Times New Roman"/>
          <w:sz w:val="28"/>
          <w:szCs w:val="28"/>
          <w:lang w:val="en-US" w:eastAsia="vi-VN"/>
        </w:rPr>
        <w:t>T</w:t>
      </w:r>
      <w:r w:rsidR="006939B6" w:rsidRPr="00C16A25">
        <w:rPr>
          <w:rFonts w:ascii="Times New Roman" w:eastAsia="Times New Roman" w:hAnsi="Times New Roman"/>
          <w:sz w:val="28"/>
          <w:szCs w:val="28"/>
          <w:lang w:eastAsia="vi-VN"/>
        </w:rPr>
        <w:t xml:space="preserve">iểu học, </w:t>
      </w:r>
      <w:r w:rsidR="00AE7B2D">
        <w:rPr>
          <w:rFonts w:ascii="Times New Roman" w:eastAsia="Times New Roman" w:hAnsi="Times New Roman"/>
          <w:sz w:val="28"/>
          <w:szCs w:val="28"/>
          <w:lang w:val="en-US" w:eastAsia="vi-VN"/>
        </w:rPr>
        <w:t>T</w:t>
      </w:r>
      <w:r w:rsidR="006939B6" w:rsidRPr="00C16A25">
        <w:rPr>
          <w:rFonts w:ascii="Times New Roman" w:eastAsia="Times New Roman" w:hAnsi="Times New Roman"/>
          <w:sz w:val="28"/>
          <w:szCs w:val="28"/>
          <w:lang w:eastAsia="vi-VN"/>
        </w:rPr>
        <w:t xml:space="preserve">rung học cơ sở và tổ chức nhận đăng kí, tổng hợp danh sách (theo mẫu), </w:t>
      </w:r>
      <w:r w:rsidR="006939B6" w:rsidRPr="00C16A25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gửi </w:t>
      </w:r>
      <w:r w:rsidR="00020406">
        <w:rPr>
          <w:rFonts w:ascii="Times New Roman" w:eastAsia="Times New Roman" w:hAnsi="Times New Roman"/>
          <w:sz w:val="28"/>
          <w:szCs w:val="28"/>
          <w:lang w:val="en-US" w:eastAsia="vi-VN"/>
        </w:rPr>
        <w:t>về</w:t>
      </w:r>
      <w:r w:rsidR="006939B6" w:rsidRPr="00C16A25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</w:t>
      </w:r>
      <w:r w:rsidR="0045022F">
        <w:rPr>
          <w:rFonts w:ascii="Times New Roman" w:eastAsia="Times New Roman" w:hAnsi="Times New Roman"/>
          <w:sz w:val="28"/>
          <w:szCs w:val="28"/>
          <w:lang w:val="en-US" w:eastAsia="vi-VN"/>
        </w:rPr>
        <w:t>P</w:t>
      </w:r>
      <w:r w:rsidR="006939B6" w:rsidRPr="00C16A25">
        <w:rPr>
          <w:rFonts w:ascii="Times New Roman" w:eastAsia="Times New Roman" w:hAnsi="Times New Roman"/>
          <w:sz w:val="28"/>
          <w:szCs w:val="28"/>
          <w:lang w:val="en-US" w:eastAsia="vi-VN"/>
        </w:rPr>
        <w:t>hòng Giáo dục Trung học</w:t>
      </w:r>
      <w:r w:rsidR="0045022F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để tổng hợp qua email: tvcuong1967@gmail.com</w:t>
      </w:r>
      <w:r w:rsidR="006939B6" w:rsidRPr="00C16A25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, đồng thời gửi file mềm qua địa chỉ email: </w:t>
      </w:r>
      <w:hyperlink r:id="rId8" w:history="1">
        <w:r w:rsidR="006939B6" w:rsidRPr="00C16A25">
          <w:rPr>
            <w:rStyle w:val="Hyperlink"/>
            <w:rFonts w:ascii="Times New Roman" w:hAnsi="Times New Roman"/>
            <w:bCs/>
            <w:color w:val="0049DA"/>
            <w:spacing w:val="-2"/>
            <w:sz w:val="28"/>
            <w:szCs w:val="28"/>
          </w:rPr>
          <w:t>mangluoi@thuvientphcm.gov.vn</w:t>
        </w:r>
      </w:hyperlink>
      <w:r w:rsidR="006939B6" w:rsidRPr="00C16A25">
        <w:rPr>
          <w:rStyle w:val="Hyperlink"/>
          <w:rFonts w:ascii="Times New Roman" w:hAnsi="Times New Roman"/>
          <w:spacing w:val="-2"/>
          <w:sz w:val="28"/>
          <w:szCs w:val="28"/>
        </w:rPr>
        <w:t xml:space="preserve"> để bộ phận thường trực </w:t>
      </w:r>
      <w:r w:rsidR="006939B6" w:rsidRPr="00C16A25">
        <w:rPr>
          <w:rStyle w:val="Hyperlink"/>
          <w:rFonts w:ascii="Times New Roman" w:hAnsi="Times New Roman"/>
          <w:spacing w:val="-2"/>
          <w:sz w:val="28"/>
          <w:szCs w:val="28"/>
          <w:lang w:val="en-US"/>
        </w:rPr>
        <w:t>BTC gửi đường link tham gia lớp tập huấn qua địa chỉ email đăng ký trong danh sách</w:t>
      </w:r>
      <w:r w:rsidR="006939B6" w:rsidRPr="00C16A25">
        <w:rPr>
          <w:rFonts w:ascii="Times New Roman" w:eastAsia="Times New Roman" w:hAnsi="Times New Roman"/>
          <w:sz w:val="28"/>
          <w:szCs w:val="28"/>
          <w:lang w:eastAsia="vi-VN"/>
        </w:rPr>
        <w:t xml:space="preserve">. </w:t>
      </w:r>
    </w:p>
    <w:p w14:paraId="05C39260" w14:textId="2B855D00" w:rsidR="006939B6" w:rsidRPr="00C16A25" w:rsidRDefault="00E7600D" w:rsidP="00E7600D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/>
          <w:sz w:val="28"/>
          <w:szCs w:val="28"/>
          <w:lang w:eastAsia="vi-VN"/>
        </w:rPr>
        <w:tab/>
      </w:r>
      <w:r w:rsidR="00A74B05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- </w:t>
      </w:r>
      <w:r w:rsidR="006939B6" w:rsidRPr="00C16A25">
        <w:rPr>
          <w:rFonts w:ascii="Times New Roman" w:eastAsia="Times New Roman" w:hAnsi="Times New Roman"/>
          <w:sz w:val="28"/>
          <w:szCs w:val="28"/>
          <w:lang w:eastAsia="vi-VN"/>
        </w:rPr>
        <w:t xml:space="preserve">Hạn chót nộp </w:t>
      </w:r>
      <w:r w:rsidR="006939B6" w:rsidRPr="00C16A25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danh sách đăng ký: </w:t>
      </w:r>
      <w:r w:rsidR="006939B6" w:rsidRPr="00C16A25">
        <w:rPr>
          <w:rFonts w:ascii="Times New Roman" w:eastAsia="Times New Roman" w:hAnsi="Times New Roman"/>
          <w:sz w:val="28"/>
          <w:szCs w:val="28"/>
          <w:lang w:eastAsia="vi-VN"/>
        </w:rPr>
        <w:t>1</w:t>
      </w:r>
      <w:r w:rsidR="006939B6" w:rsidRPr="00C16A25">
        <w:rPr>
          <w:rFonts w:ascii="Times New Roman" w:eastAsia="Times New Roman" w:hAnsi="Times New Roman"/>
          <w:sz w:val="28"/>
          <w:szCs w:val="28"/>
          <w:lang w:val="en-US" w:eastAsia="vi-VN"/>
        </w:rPr>
        <w:t>1</w:t>
      </w:r>
      <w:r w:rsidR="006939B6" w:rsidRPr="00C16A25">
        <w:rPr>
          <w:rFonts w:ascii="Times New Roman" w:eastAsia="Times New Roman" w:hAnsi="Times New Roman"/>
          <w:sz w:val="28"/>
          <w:szCs w:val="28"/>
          <w:lang w:eastAsia="vi-VN"/>
        </w:rPr>
        <w:t>h00, ngày 2</w:t>
      </w:r>
      <w:r w:rsidR="006939B6" w:rsidRPr="00C16A25">
        <w:rPr>
          <w:rFonts w:ascii="Times New Roman" w:eastAsia="Times New Roman" w:hAnsi="Times New Roman"/>
          <w:sz w:val="28"/>
          <w:szCs w:val="28"/>
          <w:lang w:val="en-US" w:eastAsia="vi-VN"/>
        </w:rPr>
        <w:t>1</w:t>
      </w:r>
      <w:r w:rsidR="006939B6" w:rsidRPr="00C16A25">
        <w:rPr>
          <w:rFonts w:ascii="Times New Roman" w:eastAsia="Times New Roman" w:hAnsi="Times New Roman"/>
          <w:sz w:val="28"/>
          <w:szCs w:val="28"/>
          <w:lang w:eastAsia="vi-VN"/>
        </w:rPr>
        <w:t>/</w:t>
      </w:r>
      <w:r w:rsidR="006939B6" w:rsidRPr="00C16A25">
        <w:rPr>
          <w:rFonts w:ascii="Times New Roman" w:eastAsia="Times New Roman" w:hAnsi="Times New Roman"/>
          <w:sz w:val="28"/>
          <w:szCs w:val="28"/>
          <w:lang w:val="en-US" w:eastAsia="vi-VN"/>
        </w:rPr>
        <w:t>01</w:t>
      </w:r>
      <w:r w:rsidR="006939B6" w:rsidRPr="00C16A25">
        <w:rPr>
          <w:rFonts w:ascii="Times New Roman" w:eastAsia="Times New Roman" w:hAnsi="Times New Roman"/>
          <w:sz w:val="28"/>
          <w:szCs w:val="28"/>
          <w:lang w:eastAsia="vi-VN"/>
        </w:rPr>
        <w:t>/20</w:t>
      </w:r>
      <w:r w:rsidR="006939B6" w:rsidRPr="00C16A25">
        <w:rPr>
          <w:rFonts w:ascii="Times New Roman" w:eastAsia="Times New Roman" w:hAnsi="Times New Roman"/>
          <w:sz w:val="28"/>
          <w:szCs w:val="28"/>
          <w:lang w:val="en-US" w:eastAsia="vi-VN"/>
        </w:rPr>
        <w:t>22</w:t>
      </w:r>
      <w:r w:rsidR="006939B6" w:rsidRPr="00C16A25">
        <w:rPr>
          <w:rFonts w:ascii="Times New Roman" w:eastAsia="Times New Roman" w:hAnsi="Times New Roman"/>
          <w:sz w:val="28"/>
          <w:szCs w:val="28"/>
          <w:lang w:eastAsia="vi-VN"/>
        </w:rPr>
        <w:t xml:space="preserve">. </w:t>
      </w:r>
    </w:p>
    <w:p w14:paraId="3AD32320" w14:textId="0012B690" w:rsidR="006939B6" w:rsidRPr="00C16A25" w:rsidRDefault="00A74B05" w:rsidP="00A74B05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/>
          <w:sz w:val="28"/>
          <w:szCs w:val="28"/>
          <w:lang w:eastAsia="vi-VN"/>
        </w:rPr>
        <w:tab/>
      </w:r>
      <w:r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- </w:t>
      </w:r>
      <w:r w:rsidR="006939B6" w:rsidRPr="00C16A25">
        <w:rPr>
          <w:rFonts w:ascii="Times New Roman" w:eastAsia="Times New Roman" w:hAnsi="Times New Roman"/>
          <w:sz w:val="28"/>
          <w:szCs w:val="28"/>
          <w:lang w:eastAsia="vi-VN"/>
        </w:rPr>
        <w:t>Điện thoại liên hệ:</w:t>
      </w:r>
      <w:r w:rsidR="006939B6" w:rsidRPr="00C16A25">
        <w:rPr>
          <w:rFonts w:ascii="Times New Roman" w:eastAsia="Times New Roman" w:hAnsi="Times New Roman"/>
          <w:b/>
          <w:sz w:val="28"/>
          <w:szCs w:val="28"/>
          <w:lang w:eastAsia="vi-VN"/>
        </w:rPr>
        <w:t xml:space="preserve"> 08. 38.</w:t>
      </w:r>
      <w:r w:rsidR="006939B6" w:rsidRPr="00C16A25">
        <w:rPr>
          <w:rFonts w:ascii="Times New Roman" w:eastAsia="Times New Roman" w:hAnsi="Times New Roman"/>
          <w:b/>
          <w:sz w:val="28"/>
          <w:szCs w:val="28"/>
          <w:lang w:val="en-US" w:eastAsia="vi-VN"/>
        </w:rPr>
        <w:t>225.055</w:t>
      </w:r>
      <w:r w:rsidR="006939B6" w:rsidRPr="00C16A25">
        <w:rPr>
          <w:rFonts w:ascii="Times New Roman" w:eastAsia="Times New Roman" w:hAnsi="Times New Roman"/>
          <w:b/>
          <w:sz w:val="28"/>
          <w:szCs w:val="28"/>
          <w:lang w:eastAsia="vi-VN"/>
        </w:rPr>
        <w:t xml:space="preserve"> (20</w:t>
      </w:r>
      <w:r w:rsidR="006939B6" w:rsidRPr="00C16A25">
        <w:rPr>
          <w:rFonts w:ascii="Times New Roman" w:eastAsia="Times New Roman" w:hAnsi="Times New Roman"/>
          <w:b/>
          <w:sz w:val="28"/>
          <w:szCs w:val="28"/>
          <w:lang w:val="en-US" w:eastAsia="vi-VN"/>
        </w:rPr>
        <w:t>3</w:t>
      </w:r>
      <w:r w:rsidR="006939B6" w:rsidRPr="00C16A25">
        <w:rPr>
          <w:rFonts w:ascii="Times New Roman" w:eastAsia="Times New Roman" w:hAnsi="Times New Roman"/>
          <w:b/>
          <w:sz w:val="28"/>
          <w:szCs w:val="28"/>
          <w:lang w:eastAsia="vi-VN"/>
        </w:rPr>
        <w:t>)</w:t>
      </w:r>
      <w:r w:rsidR="006939B6" w:rsidRPr="00C16A25">
        <w:rPr>
          <w:rFonts w:ascii="Times New Roman" w:eastAsia="Times New Roman" w:hAnsi="Times New Roman"/>
          <w:sz w:val="28"/>
          <w:szCs w:val="28"/>
          <w:lang w:eastAsia="vi-VN"/>
        </w:rPr>
        <w:t xml:space="preserve"> – </w:t>
      </w:r>
      <w:r w:rsidR="006939B6" w:rsidRPr="00C16A25">
        <w:rPr>
          <w:rFonts w:ascii="Times New Roman" w:eastAsia="Times New Roman" w:hAnsi="Times New Roman"/>
          <w:b/>
          <w:sz w:val="28"/>
          <w:szCs w:val="28"/>
          <w:lang w:eastAsia="vi-VN"/>
        </w:rPr>
        <w:t>0909.129019</w:t>
      </w:r>
      <w:r w:rsidR="006939B6" w:rsidRPr="00C16A25">
        <w:rPr>
          <w:rFonts w:ascii="Times New Roman" w:eastAsia="Times New Roman" w:hAnsi="Times New Roman"/>
          <w:sz w:val="28"/>
          <w:szCs w:val="28"/>
          <w:lang w:eastAsia="vi-VN"/>
        </w:rPr>
        <w:t xml:space="preserve"> - Cô Như Trang. </w:t>
      </w:r>
    </w:p>
    <w:p w14:paraId="35271CA4" w14:textId="4A17B27D" w:rsidR="00736EFD" w:rsidRPr="00A74B05" w:rsidRDefault="00736EFD" w:rsidP="006939B6">
      <w:pPr>
        <w:spacing w:before="120"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 w:eastAsia="vi-VN"/>
        </w:rPr>
      </w:pPr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Đề nghị Trưởng phòng Giáo dục và Đào tạo</w:t>
      </w:r>
      <w:r w:rsidRPr="005077F2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vi-VN"/>
        </w:rPr>
        <w:t>thành phố Thủ Đức và</w:t>
      </w:r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các quận, huyện chỉ đạo </w:t>
      </w:r>
      <w:r w:rsidR="00A74B05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Hiệu trưởng </w:t>
      </w:r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các trường </w:t>
      </w:r>
      <w:r w:rsidR="0003406A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và </w:t>
      </w:r>
      <w:r w:rsidRPr="00A001E1">
        <w:rPr>
          <w:rFonts w:ascii="Times New Roman" w:eastAsia="Times New Roman" w:hAnsi="Times New Roman"/>
          <w:sz w:val="28"/>
          <w:szCs w:val="28"/>
          <w:lang w:val="en-US" w:eastAsia="vi-VN"/>
        </w:rPr>
        <w:t>tạo điều kiện</w:t>
      </w:r>
      <w:r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</w:t>
      </w:r>
      <w:r w:rsidR="00A74B05">
        <w:rPr>
          <w:rFonts w:ascii="Times New Roman" w:eastAsia="Times New Roman" w:hAnsi="Times New Roman"/>
          <w:sz w:val="28"/>
          <w:szCs w:val="28"/>
          <w:lang w:val="en-US" w:eastAsia="vi-VN"/>
        </w:rPr>
        <w:t>cho cán bộ</w:t>
      </w:r>
      <w:r w:rsidR="0003406A">
        <w:rPr>
          <w:rFonts w:ascii="Times New Roman" w:eastAsia="Times New Roman" w:hAnsi="Times New Roman"/>
          <w:sz w:val="28"/>
          <w:szCs w:val="28"/>
          <w:lang w:val="en-US" w:eastAsia="vi-VN"/>
        </w:rPr>
        <w:t>,</w:t>
      </w:r>
      <w:r w:rsidR="00A74B05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giáo viên</w:t>
      </w:r>
      <w:r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tham gia đầy đủ và đúng thành phần</w:t>
      </w:r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.</w:t>
      </w:r>
      <w:r w:rsidR="00A74B05">
        <w:rPr>
          <w:rFonts w:ascii="Times New Roman" w:eastAsia="Times New Roman" w:hAnsi="Times New Roman"/>
          <w:sz w:val="28"/>
          <w:szCs w:val="28"/>
          <w:lang w:val="en-US" w:eastAsia="vi-VN"/>
        </w:rPr>
        <w:t>/.</w:t>
      </w:r>
    </w:p>
    <w:p w14:paraId="38829838" w14:textId="67C89E34" w:rsidR="00736EFD" w:rsidRDefault="00736EFD" w:rsidP="008B0B1C">
      <w:pPr>
        <w:tabs>
          <w:tab w:val="left" w:pos="360"/>
          <w:tab w:val="left" w:pos="567"/>
          <w:tab w:val="left" w:pos="720"/>
        </w:tabs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vi-VN"/>
        </w:rPr>
      </w:pPr>
      <w:r>
        <w:rPr>
          <w:rFonts w:ascii="Times New Roman" w:eastAsia="Times New Roman" w:hAnsi="Times New Roman"/>
          <w:sz w:val="28"/>
          <w:szCs w:val="28"/>
          <w:lang w:eastAsia="vi-VN"/>
        </w:rPr>
        <w:tab/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3"/>
        <w:gridCol w:w="6246"/>
      </w:tblGrid>
      <w:tr w:rsidR="00736EFD" w:rsidRPr="00C979B3" w14:paraId="28423689" w14:textId="77777777" w:rsidTr="00A74B05">
        <w:trPr>
          <w:trHeight w:val="1911"/>
          <w:jc w:val="center"/>
        </w:trPr>
        <w:tc>
          <w:tcPr>
            <w:tcW w:w="2953" w:type="dxa"/>
            <w:hideMark/>
          </w:tcPr>
          <w:p w14:paraId="3B01CF72" w14:textId="77777777" w:rsidR="00736EFD" w:rsidRPr="00960BB2" w:rsidRDefault="00736EFD" w:rsidP="008C1FDC">
            <w:pPr>
              <w:tabs>
                <w:tab w:val="center" w:pos="7200"/>
              </w:tabs>
              <w:spacing w:after="0" w:line="240" w:lineRule="auto"/>
              <w:rPr>
                <w:rFonts w:ascii="Times New Roman" w:eastAsia="Times New Roman" w:hAnsi="Times New Roman"/>
                <w:szCs w:val="24"/>
                <w:lang w:eastAsia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6"/>
                <w:lang w:eastAsia="vi-VN"/>
              </w:rPr>
              <w:t>Nơi nhận</w:t>
            </w:r>
            <w:r w:rsidRPr="00960BB2">
              <w:rPr>
                <w:rFonts w:ascii="Times New Roman" w:eastAsia="Times New Roman" w:hAnsi="Times New Roman"/>
                <w:b/>
                <w:i/>
                <w:sz w:val="24"/>
                <w:szCs w:val="26"/>
                <w:lang w:eastAsia="vi-VN"/>
              </w:rPr>
              <w:t>:</w:t>
            </w:r>
          </w:p>
          <w:p w14:paraId="4F802626" w14:textId="166A1320" w:rsidR="00736EFD" w:rsidRPr="00722906" w:rsidRDefault="00736EFD" w:rsidP="008C1FDC">
            <w:pPr>
              <w:tabs>
                <w:tab w:val="center" w:pos="7200"/>
              </w:tabs>
              <w:spacing w:after="0" w:line="240" w:lineRule="auto"/>
              <w:rPr>
                <w:rFonts w:ascii="Times New Roman" w:eastAsia="Times New Roman" w:hAnsi="Times New Roman"/>
                <w:lang w:val="en-US" w:eastAsia="vi-VN"/>
              </w:rPr>
            </w:pPr>
            <w:r w:rsidRPr="00960BB2">
              <w:rPr>
                <w:rFonts w:ascii="Times New Roman" w:eastAsia="Times New Roman" w:hAnsi="Times New Roman"/>
                <w:szCs w:val="26"/>
                <w:lang w:eastAsia="vi-VN"/>
              </w:rPr>
              <w:t xml:space="preserve">- </w:t>
            </w:r>
            <w:r w:rsidRPr="00722906">
              <w:rPr>
                <w:rFonts w:ascii="Times New Roman" w:eastAsia="Times New Roman" w:hAnsi="Times New Roman"/>
                <w:lang w:eastAsia="vi-VN"/>
              </w:rPr>
              <w:t>Như trên;</w:t>
            </w:r>
          </w:p>
          <w:p w14:paraId="02446290" w14:textId="46D2462D" w:rsidR="00736EFD" w:rsidRDefault="00736EFD" w:rsidP="008C1FDC">
            <w:pPr>
              <w:tabs>
                <w:tab w:val="center" w:pos="7200"/>
              </w:tabs>
              <w:spacing w:after="0" w:line="240" w:lineRule="auto"/>
              <w:rPr>
                <w:rFonts w:ascii="Times New Roman" w:eastAsia="Times New Roman" w:hAnsi="Times New Roman"/>
                <w:lang w:val="en-US" w:eastAsia="vi-VN"/>
              </w:rPr>
            </w:pPr>
            <w:r>
              <w:rPr>
                <w:rFonts w:ascii="Times New Roman" w:eastAsia="Times New Roman" w:hAnsi="Times New Roman"/>
                <w:lang w:val="en-US" w:eastAsia="vi-VN"/>
              </w:rPr>
              <w:t>- Giám đốc "để báo cáo"</w:t>
            </w:r>
            <w:r w:rsidRPr="00722906">
              <w:rPr>
                <w:rFonts w:ascii="Times New Roman" w:eastAsia="Times New Roman" w:hAnsi="Times New Roman"/>
                <w:lang w:val="en-US" w:eastAsia="vi-VN"/>
              </w:rPr>
              <w:t>;</w:t>
            </w:r>
          </w:p>
          <w:p w14:paraId="1485F13A" w14:textId="045AA004" w:rsidR="00736EFD" w:rsidRPr="00722906" w:rsidRDefault="00736EFD" w:rsidP="008C1FDC">
            <w:pPr>
              <w:tabs>
                <w:tab w:val="center" w:pos="7200"/>
              </w:tabs>
              <w:spacing w:after="0" w:line="240" w:lineRule="auto"/>
              <w:rPr>
                <w:rFonts w:ascii="Times New Roman" w:eastAsia="Times New Roman" w:hAnsi="Times New Roman"/>
                <w:lang w:val="en-US" w:eastAsia="vi-VN"/>
              </w:rPr>
            </w:pPr>
            <w:r>
              <w:rPr>
                <w:rFonts w:ascii="Times New Roman" w:eastAsia="Times New Roman" w:hAnsi="Times New Roman"/>
                <w:lang w:val="en-US" w:eastAsia="vi-VN"/>
              </w:rPr>
              <w:t>- Thư viện KHTH Tp.HCM</w:t>
            </w:r>
            <w:r w:rsidR="00B26E4D">
              <w:rPr>
                <w:rFonts w:ascii="Times New Roman" w:eastAsia="Times New Roman" w:hAnsi="Times New Roman"/>
                <w:lang w:val="en-US" w:eastAsia="vi-VN"/>
              </w:rPr>
              <w:t xml:space="preserve"> “để phối hợp</w:t>
            </w:r>
            <w:r w:rsidR="00D85EC9">
              <w:rPr>
                <w:rFonts w:ascii="Times New Roman" w:eastAsia="Times New Roman" w:hAnsi="Times New Roman"/>
                <w:lang w:val="en-US" w:eastAsia="vi-VN"/>
              </w:rPr>
              <w:t>”</w:t>
            </w:r>
            <w:r>
              <w:rPr>
                <w:rFonts w:ascii="Times New Roman" w:eastAsia="Times New Roman" w:hAnsi="Times New Roman"/>
                <w:lang w:val="en-US" w:eastAsia="vi-VN"/>
              </w:rPr>
              <w:t>;</w:t>
            </w:r>
          </w:p>
          <w:p w14:paraId="7183F96A" w14:textId="0BDAF615" w:rsidR="00736EFD" w:rsidRPr="00C979B3" w:rsidRDefault="00736EFD" w:rsidP="008C1FDC">
            <w:pPr>
              <w:tabs>
                <w:tab w:val="center" w:pos="72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  <w:r w:rsidRPr="00722906">
              <w:rPr>
                <w:rFonts w:ascii="Times New Roman" w:eastAsia="Times New Roman" w:hAnsi="Times New Roman"/>
                <w:lang w:eastAsia="vi-VN"/>
              </w:rPr>
              <w:t>- Lưu: V</w:t>
            </w:r>
            <w:r w:rsidR="00A74B05">
              <w:rPr>
                <w:rFonts w:ascii="Times New Roman" w:eastAsia="Times New Roman" w:hAnsi="Times New Roman"/>
                <w:lang w:val="en-US" w:eastAsia="vi-VN"/>
              </w:rPr>
              <w:t>T</w:t>
            </w:r>
            <w:r w:rsidRPr="00722906">
              <w:rPr>
                <w:rFonts w:ascii="Times New Roman" w:eastAsia="Times New Roman" w:hAnsi="Times New Roman"/>
                <w:lang w:eastAsia="vi-VN"/>
              </w:rPr>
              <w:t>, GDTrH.</w:t>
            </w:r>
            <w:r w:rsidRPr="00722906">
              <w:rPr>
                <w:rFonts w:ascii="Times New Roman" w:eastAsia="Times New Roman" w:hAnsi="Times New Roman"/>
                <w:b/>
                <w:i/>
                <w:lang w:eastAsia="vi-VN"/>
              </w:rPr>
              <w:t> </w:t>
            </w:r>
          </w:p>
          <w:p w14:paraId="6F0442F4" w14:textId="77777777" w:rsidR="00736EFD" w:rsidRPr="00960BB2" w:rsidRDefault="00736EFD" w:rsidP="008C1FDC">
            <w:pPr>
              <w:tabs>
                <w:tab w:val="center" w:pos="72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vi-VN"/>
              </w:rPr>
            </w:pPr>
            <w:r w:rsidRPr="00C979B3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vi-VN"/>
              </w:rPr>
              <w:t xml:space="preserve">  </w:t>
            </w:r>
          </w:p>
          <w:p w14:paraId="118976C4" w14:textId="77777777" w:rsidR="00736EFD" w:rsidRPr="00960BB2" w:rsidRDefault="00736EFD" w:rsidP="008C1FDC">
            <w:pPr>
              <w:tabs>
                <w:tab w:val="center" w:pos="7200"/>
              </w:tabs>
              <w:spacing w:after="0" w:line="240" w:lineRule="auto"/>
              <w:ind w:left="120"/>
              <w:rPr>
                <w:rFonts w:ascii="Times New Roman" w:eastAsia="Times New Roman" w:hAnsi="Times New Roman"/>
                <w:szCs w:val="24"/>
                <w:lang w:eastAsia="vi-VN"/>
              </w:rPr>
            </w:pPr>
            <w:r w:rsidRPr="00960BB2">
              <w:rPr>
                <w:rFonts w:ascii="Times New Roman" w:eastAsia="Times New Roman" w:hAnsi="Times New Roman"/>
                <w:sz w:val="24"/>
                <w:szCs w:val="26"/>
                <w:lang w:eastAsia="vi-VN"/>
              </w:rPr>
              <w:t xml:space="preserve">                                                          </w:t>
            </w:r>
          </w:p>
          <w:p w14:paraId="619DF4E0" w14:textId="77777777" w:rsidR="00736EFD" w:rsidRPr="00C979B3" w:rsidRDefault="00736EFD" w:rsidP="008C1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  <w:r w:rsidRPr="00C979B3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246" w:type="dxa"/>
            <w:hideMark/>
          </w:tcPr>
          <w:p w14:paraId="03C80DA5" w14:textId="4020BD9C" w:rsidR="00736EFD" w:rsidRPr="00A74B05" w:rsidRDefault="00A74B05" w:rsidP="008C1FDC">
            <w:pPr>
              <w:tabs>
                <w:tab w:val="center" w:pos="72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vi-VN"/>
              </w:rPr>
            </w:pPr>
            <w:r w:rsidRPr="00A74B05">
              <w:rPr>
                <w:rFonts w:ascii="Times New Roman" w:eastAsia="Times New Roman" w:hAnsi="Times New Roman"/>
                <w:b/>
                <w:sz w:val="28"/>
                <w:szCs w:val="28"/>
                <w:lang w:val="en-US" w:eastAsia="vi-VN"/>
              </w:rPr>
              <w:t>TL. GIÁM ĐỐC</w:t>
            </w:r>
          </w:p>
          <w:p w14:paraId="2CC0255F" w14:textId="3594CBD9" w:rsidR="00736EFD" w:rsidRDefault="00736EFD" w:rsidP="008C1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vi-VN"/>
              </w:rPr>
            </w:pPr>
            <w:r w:rsidRPr="00A74B05"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  <w:t xml:space="preserve">  </w:t>
            </w:r>
            <w:r w:rsidR="00A74B05">
              <w:rPr>
                <w:rFonts w:ascii="Times New Roman" w:eastAsia="Times New Roman" w:hAnsi="Times New Roman"/>
                <w:b/>
                <w:sz w:val="28"/>
                <w:szCs w:val="28"/>
                <w:lang w:val="en-US" w:eastAsia="vi-VN"/>
              </w:rPr>
              <w:t>TRƯỞNG PHÒNG GD TRUNG HỌC</w:t>
            </w:r>
          </w:p>
          <w:p w14:paraId="285D1189" w14:textId="1576761C" w:rsidR="00A74B05" w:rsidRDefault="00A74B05" w:rsidP="008C1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vi-VN"/>
              </w:rPr>
            </w:pPr>
          </w:p>
          <w:p w14:paraId="7C9DD2A1" w14:textId="4DA66F1C" w:rsidR="00A74B05" w:rsidRDefault="00A74B05" w:rsidP="008C1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vi-VN"/>
              </w:rPr>
            </w:pPr>
          </w:p>
          <w:p w14:paraId="0501727F" w14:textId="573E9C6A" w:rsidR="00A74B05" w:rsidRDefault="00AC46A0" w:rsidP="008C1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vi-VN"/>
              </w:rPr>
              <w:t>(Đã ký)</w:t>
            </w:r>
          </w:p>
          <w:p w14:paraId="38CDE8CD" w14:textId="4E68E361" w:rsidR="00A74B05" w:rsidRDefault="00A74B05" w:rsidP="008C1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vi-VN"/>
              </w:rPr>
            </w:pPr>
          </w:p>
          <w:p w14:paraId="28E7D116" w14:textId="4595707E" w:rsidR="00A74B05" w:rsidRPr="00A74B05" w:rsidRDefault="00A74B05" w:rsidP="008C1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vi-VN"/>
              </w:rPr>
            </w:pPr>
            <w:r w:rsidRPr="00A74B0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vi-VN"/>
              </w:rPr>
              <w:t>Lê Duy Tân</w:t>
            </w:r>
          </w:p>
          <w:p w14:paraId="62666A5A" w14:textId="77777777" w:rsidR="00736EFD" w:rsidRPr="00960BB2" w:rsidRDefault="00736EFD" w:rsidP="008C1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</w:p>
          <w:p w14:paraId="0E0AEB6B" w14:textId="77777777" w:rsidR="00736EFD" w:rsidRPr="003D1256" w:rsidRDefault="00736EFD" w:rsidP="008C1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</w:p>
          <w:p w14:paraId="53F630DA" w14:textId="77777777" w:rsidR="00736EFD" w:rsidRPr="003D1256" w:rsidRDefault="00736EFD" w:rsidP="008C1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</w:p>
          <w:p w14:paraId="26BCF1E4" w14:textId="77777777" w:rsidR="00736EFD" w:rsidRPr="003A7907" w:rsidRDefault="00736EFD" w:rsidP="008C1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</w:p>
          <w:p w14:paraId="39987160" w14:textId="77777777" w:rsidR="00736EFD" w:rsidRPr="00722906" w:rsidRDefault="00736EFD" w:rsidP="008C1FDC">
            <w:pPr>
              <w:tabs>
                <w:tab w:val="center" w:pos="72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vi-VN"/>
              </w:rPr>
            </w:pPr>
          </w:p>
        </w:tc>
      </w:tr>
    </w:tbl>
    <w:p w14:paraId="0F32E443" w14:textId="77777777" w:rsidR="00736EFD" w:rsidRDefault="00736EFD" w:rsidP="00736EF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7F891398" w14:textId="77777777" w:rsidR="00641566" w:rsidRDefault="00641566"/>
    <w:sectPr w:rsidR="00641566" w:rsidSect="00610717">
      <w:pgSz w:w="11906" w:h="16838" w:code="9"/>
      <w:pgMar w:top="1008" w:right="1008" w:bottom="720" w:left="1699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EB78BD" w14:textId="77777777" w:rsidR="00440406" w:rsidRDefault="00440406">
      <w:pPr>
        <w:spacing w:after="0" w:line="240" w:lineRule="auto"/>
      </w:pPr>
      <w:r>
        <w:separator/>
      </w:r>
    </w:p>
  </w:endnote>
  <w:endnote w:type="continuationSeparator" w:id="0">
    <w:p w14:paraId="35D97FDE" w14:textId="77777777" w:rsidR="00440406" w:rsidRDefault="00440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B38B47" w14:textId="77777777" w:rsidR="00440406" w:rsidRDefault="00440406">
      <w:pPr>
        <w:spacing w:after="0" w:line="240" w:lineRule="auto"/>
      </w:pPr>
      <w:r>
        <w:separator/>
      </w:r>
    </w:p>
  </w:footnote>
  <w:footnote w:type="continuationSeparator" w:id="0">
    <w:p w14:paraId="1E0B9F8F" w14:textId="77777777" w:rsidR="00440406" w:rsidRDefault="00440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A0AE8"/>
    <w:multiLevelType w:val="multilevel"/>
    <w:tmpl w:val="25021E9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EFD"/>
    <w:rsid w:val="00020406"/>
    <w:rsid w:val="0003406A"/>
    <w:rsid w:val="00080DD8"/>
    <w:rsid w:val="00356D47"/>
    <w:rsid w:val="00360D80"/>
    <w:rsid w:val="00382DB8"/>
    <w:rsid w:val="00426580"/>
    <w:rsid w:val="00434D5F"/>
    <w:rsid w:val="00440406"/>
    <w:rsid w:val="0045022F"/>
    <w:rsid w:val="004B2667"/>
    <w:rsid w:val="004F6506"/>
    <w:rsid w:val="00610717"/>
    <w:rsid w:val="00641566"/>
    <w:rsid w:val="006939B6"/>
    <w:rsid w:val="00736EFD"/>
    <w:rsid w:val="0079392F"/>
    <w:rsid w:val="00863C70"/>
    <w:rsid w:val="00864F2D"/>
    <w:rsid w:val="008B0B1C"/>
    <w:rsid w:val="00936356"/>
    <w:rsid w:val="009B55F5"/>
    <w:rsid w:val="00A74B05"/>
    <w:rsid w:val="00AC46A0"/>
    <w:rsid w:val="00AE7B2D"/>
    <w:rsid w:val="00B21DAC"/>
    <w:rsid w:val="00B26E4D"/>
    <w:rsid w:val="00BD65B3"/>
    <w:rsid w:val="00CF392B"/>
    <w:rsid w:val="00D85EC9"/>
    <w:rsid w:val="00E21D6E"/>
    <w:rsid w:val="00E31B97"/>
    <w:rsid w:val="00E700DA"/>
    <w:rsid w:val="00E7600D"/>
    <w:rsid w:val="00E9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A3CA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EFD"/>
    <w:pPr>
      <w:spacing w:after="200" w:line="276" w:lineRule="auto"/>
    </w:pPr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36E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6EFD"/>
    <w:rPr>
      <w:rFonts w:ascii="Arial" w:eastAsia="Arial" w:hAnsi="Arial" w:cs="Times New Roman"/>
      <w:lang w:val="vi-VN"/>
    </w:rPr>
  </w:style>
  <w:style w:type="paragraph" w:styleId="ListParagraph">
    <w:name w:val="List Paragraph"/>
    <w:basedOn w:val="Normal"/>
    <w:uiPriority w:val="34"/>
    <w:qFormat/>
    <w:rsid w:val="00736EFD"/>
    <w:pPr>
      <w:spacing w:after="160" w:line="259" w:lineRule="auto"/>
      <w:ind w:left="720"/>
      <w:contextualSpacing/>
    </w:pPr>
    <w:rPr>
      <w:rFonts w:ascii="Calibri" w:eastAsia="Calibri" w:hAnsi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107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717"/>
    <w:rPr>
      <w:rFonts w:ascii="Arial" w:eastAsia="Arial" w:hAnsi="Arial" w:cs="Times New Roman"/>
      <w:lang w:val="vi-VN"/>
    </w:rPr>
  </w:style>
  <w:style w:type="character" w:styleId="Hyperlink">
    <w:name w:val="Hyperlink"/>
    <w:uiPriority w:val="99"/>
    <w:unhideWhenUsed/>
    <w:rsid w:val="006939B6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022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EFD"/>
    <w:pPr>
      <w:spacing w:after="200" w:line="276" w:lineRule="auto"/>
    </w:pPr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36E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6EFD"/>
    <w:rPr>
      <w:rFonts w:ascii="Arial" w:eastAsia="Arial" w:hAnsi="Arial" w:cs="Times New Roman"/>
      <w:lang w:val="vi-VN"/>
    </w:rPr>
  </w:style>
  <w:style w:type="paragraph" w:styleId="ListParagraph">
    <w:name w:val="List Paragraph"/>
    <w:basedOn w:val="Normal"/>
    <w:uiPriority w:val="34"/>
    <w:qFormat/>
    <w:rsid w:val="00736EFD"/>
    <w:pPr>
      <w:spacing w:after="160" w:line="259" w:lineRule="auto"/>
      <w:ind w:left="720"/>
      <w:contextualSpacing/>
    </w:pPr>
    <w:rPr>
      <w:rFonts w:ascii="Calibri" w:eastAsia="Calibri" w:hAnsi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107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717"/>
    <w:rPr>
      <w:rFonts w:ascii="Arial" w:eastAsia="Arial" w:hAnsi="Arial" w:cs="Times New Roman"/>
      <w:lang w:val="vi-VN"/>
    </w:rPr>
  </w:style>
  <w:style w:type="character" w:styleId="Hyperlink">
    <w:name w:val="Hyperlink"/>
    <w:uiPriority w:val="99"/>
    <w:unhideWhenUsed/>
    <w:rsid w:val="006939B6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02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gluoi@thuvientphcm.gov.v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D-COM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Van Cuong</dc:creator>
  <cp:lastModifiedBy>Duy Nguyễn</cp:lastModifiedBy>
  <cp:revision>2</cp:revision>
  <dcterms:created xsi:type="dcterms:W3CDTF">2022-01-20T02:24:00Z</dcterms:created>
  <dcterms:modified xsi:type="dcterms:W3CDTF">2022-01-20T02:24:00Z</dcterms:modified>
</cp:coreProperties>
</file>