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4EA8" w14:textId="77777777" w:rsidR="009406A9" w:rsidRPr="009406A9" w:rsidRDefault="009406A9">
      <w:pPr>
        <w:rPr>
          <w:rFonts w:cs="Times New Roman"/>
          <w:b/>
          <w:bCs/>
          <w:color w:val="081C36"/>
          <w:spacing w:val="3"/>
          <w:sz w:val="35"/>
          <w:szCs w:val="35"/>
          <w:shd w:val="clear" w:color="auto" w:fill="FFFFFF"/>
        </w:rPr>
      </w:pPr>
      <w:r w:rsidRPr="009406A9">
        <w:rPr>
          <w:rFonts w:cs="Times New Roman"/>
          <w:b/>
          <w:bCs/>
          <w:color w:val="081C36"/>
          <w:spacing w:val="3"/>
          <w:sz w:val="35"/>
          <w:szCs w:val="35"/>
          <w:shd w:val="clear" w:color="auto" w:fill="FFFFFF"/>
        </w:rPr>
        <w:t>TRƯỜNG MẦM NON 13</w:t>
      </w:r>
    </w:p>
    <w:p w14:paraId="11A8CD72" w14:textId="1B577954" w:rsidR="009406A9" w:rsidRPr="009406A9" w:rsidRDefault="009406A9">
      <w:pPr>
        <w:rPr>
          <w:rFonts w:cs="Times New Roman"/>
          <w:color w:val="081C36"/>
          <w:spacing w:val="3"/>
          <w:sz w:val="45"/>
          <w:szCs w:val="45"/>
          <w:shd w:val="clear" w:color="auto" w:fill="FFFFFF"/>
        </w:rPr>
      </w:pP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 xml:space="preserve"> </w:t>
      </w:r>
    </w:p>
    <w:p w14:paraId="593A60F0" w14:textId="77777777" w:rsidR="009406A9" w:rsidRPr="009406A9" w:rsidRDefault="009406A9" w:rsidP="009406A9">
      <w:pPr>
        <w:jc w:val="center"/>
        <w:rPr>
          <w:rFonts w:cs="Times New Roman"/>
          <w:b/>
          <w:bCs/>
          <w:color w:val="081C36"/>
          <w:spacing w:val="3"/>
          <w:sz w:val="65"/>
          <w:szCs w:val="65"/>
          <w:shd w:val="clear" w:color="auto" w:fill="FFFFFF"/>
        </w:rPr>
      </w:pPr>
      <w:r w:rsidRPr="009406A9">
        <w:rPr>
          <w:rFonts w:cs="Times New Roman"/>
          <w:b/>
          <w:bCs/>
          <w:color w:val="081C36"/>
          <w:spacing w:val="3"/>
          <w:sz w:val="65"/>
          <w:szCs w:val="65"/>
          <w:shd w:val="clear" w:color="auto" w:fill="FFFFFF"/>
        </w:rPr>
        <w:t>T</w:t>
      </w:r>
      <w:r w:rsidRPr="009406A9">
        <w:rPr>
          <w:rFonts w:cs="Times New Roman"/>
          <w:b/>
          <w:bCs/>
          <w:color w:val="081C36"/>
          <w:spacing w:val="3"/>
          <w:sz w:val="65"/>
          <w:szCs w:val="65"/>
          <w:shd w:val="clear" w:color="auto" w:fill="FFFFFF"/>
        </w:rPr>
        <w:t>hông báo</w:t>
      </w:r>
    </w:p>
    <w:p w14:paraId="00BD38BB" w14:textId="528031A3" w:rsidR="009406A9" w:rsidRDefault="009406A9" w:rsidP="009406A9">
      <w:pPr>
        <w:jc w:val="center"/>
        <w:rPr>
          <w:rFonts w:cs="Times New Roman"/>
          <w:i/>
          <w:iCs/>
          <w:color w:val="081C36"/>
          <w:spacing w:val="3"/>
          <w:sz w:val="45"/>
          <w:szCs w:val="45"/>
          <w:shd w:val="clear" w:color="auto" w:fill="FFFFFF"/>
        </w:rPr>
      </w:pPr>
      <w:r w:rsidRPr="009406A9">
        <w:rPr>
          <w:rFonts w:cs="Times New Roman"/>
          <w:i/>
          <w:iCs/>
          <w:color w:val="081C36"/>
          <w:spacing w:val="3"/>
          <w:sz w:val="45"/>
          <w:szCs w:val="45"/>
          <w:shd w:val="clear" w:color="auto" w:fill="FFFFFF"/>
        </w:rPr>
        <w:t>Về việc tuyển sinh đợt 2</w:t>
      </w:r>
      <w:r>
        <w:rPr>
          <w:rFonts w:cs="Times New Roman"/>
          <w:i/>
          <w:iCs/>
          <w:color w:val="081C36"/>
          <w:spacing w:val="3"/>
          <w:sz w:val="45"/>
          <w:szCs w:val="45"/>
          <w:shd w:val="clear" w:color="auto" w:fill="FFFFFF"/>
        </w:rPr>
        <w:t xml:space="preserve"> năm học 2023 – 2024</w:t>
      </w:r>
    </w:p>
    <w:p w14:paraId="4626C7D6" w14:textId="77777777" w:rsidR="009406A9" w:rsidRPr="009406A9" w:rsidRDefault="009406A9" w:rsidP="009406A9">
      <w:pPr>
        <w:jc w:val="center"/>
        <w:rPr>
          <w:rFonts w:cs="Times New Roman"/>
          <w:i/>
          <w:iCs/>
          <w:color w:val="081C36"/>
          <w:spacing w:val="3"/>
          <w:sz w:val="45"/>
          <w:szCs w:val="45"/>
          <w:shd w:val="clear" w:color="auto" w:fill="FFFFFF"/>
        </w:rPr>
      </w:pPr>
    </w:p>
    <w:p w14:paraId="7FCC719E" w14:textId="6A116584" w:rsidR="009406A9" w:rsidRPr="009406A9" w:rsidRDefault="009406A9" w:rsidP="009406A9">
      <w:pPr>
        <w:ind w:firstLine="720"/>
        <w:rPr>
          <w:rFonts w:cs="Times New Roman"/>
          <w:color w:val="081C36"/>
          <w:spacing w:val="3"/>
          <w:sz w:val="45"/>
          <w:szCs w:val="45"/>
          <w:shd w:val="clear" w:color="auto" w:fill="FFFFFF"/>
        </w:rPr>
      </w:pPr>
      <w:r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>Trường Mầm non 13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 xml:space="preserve"> tiếp tục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 xml:space="preserve"> tuyển sinh đợt 2 (từ ngày 01/8/2023 đến ngày 25/8/2023)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>:</w:t>
      </w:r>
    </w:p>
    <w:p w14:paraId="4D38A430" w14:textId="330D83DD" w:rsidR="009406A9" w:rsidRPr="009406A9" w:rsidRDefault="009406A9" w:rsidP="009406A9">
      <w:pPr>
        <w:pStyle w:val="ListParagraph"/>
        <w:numPr>
          <w:ilvl w:val="0"/>
          <w:numId w:val="1"/>
        </w:numPr>
        <w:rPr>
          <w:rFonts w:cs="Times New Roman"/>
          <w:color w:val="081C36"/>
          <w:spacing w:val="3"/>
          <w:sz w:val="45"/>
          <w:szCs w:val="45"/>
          <w:shd w:val="clear" w:color="auto" w:fill="FFFFFF"/>
        </w:rPr>
      </w:pP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>L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 xml:space="preserve">ớp nhà trẻ 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>(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>25-36 tháng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>).</w:t>
      </w:r>
    </w:p>
    <w:p w14:paraId="1A3315B7" w14:textId="77777777" w:rsidR="009406A9" w:rsidRPr="009406A9" w:rsidRDefault="009406A9" w:rsidP="009406A9">
      <w:pPr>
        <w:pStyle w:val="ListParagraph"/>
        <w:numPr>
          <w:ilvl w:val="0"/>
          <w:numId w:val="1"/>
        </w:numPr>
        <w:rPr>
          <w:rFonts w:cs="Times New Roman"/>
          <w:color w:val="081C36"/>
          <w:spacing w:val="3"/>
          <w:sz w:val="45"/>
          <w:szCs w:val="45"/>
          <w:shd w:val="clear" w:color="auto" w:fill="FFFFFF"/>
        </w:rPr>
      </w:pP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 xml:space="preserve">Lớp 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>mầm (3-4 tuổi)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>.</w:t>
      </w:r>
    </w:p>
    <w:p w14:paraId="59A186F4" w14:textId="77777777" w:rsidR="009406A9" w:rsidRPr="009406A9" w:rsidRDefault="009406A9" w:rsidP="009406A9">
      <w:pPr>
        <w:pStyle w:val="ListParagraph"/>
        <w:numPr>
          <w:ilvl w:val="0"/>
          <w:numId w:val="1"/>
        </w:numPr>
        <w:rPr>
          <w:rFonts w:cs="Times New Roman"/>
          <w:color w:val="081C36"/>
          <w:spacing w:val="3"/>
          <w:sz w:val="45"/>
          <w:szCs w:val="45"/>
          <w:shd w:val="clear" w:color="auto" w:fill="FFFFFF"/>
        </w:rPr>
      </w:pP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 xml:space="preserve">Lớp 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>chồi (4-5 tuổi)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>.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 xml:space="preserve"> </w:t>
      </w:r>
    </w:p>
    <w:p w14:paraId="7E653341" w14:textId="13C504AF" w:rsidR="00010E26" w:rsidRPr="009406A9" w:rsidRDefault="009406A9" w:rsidP="009406A9">
      <w:pPr>
        <w:pStyle w:val="ListParagraph"/>
        <w:numPr>
          <w:ilvl w:val="0"/>
          <w:numId w:val="1"/>
        </w:numPr>
        <w:rPr>
          <w:rFonts w:cs="Times New Roman"/>
          <w:color w:val="081C36"/>
          <w:spacing w:val="3"/>
          <w:sz w:val="45"/>
          <w:szCs w:val="45"/>
          <w:shd w:val="clear" w:color="auto" w:fill="FFFFFF"/>
        </w:rPr>
      </w:pP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 xml:space="preserve">Lớp 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>lá (5-6 tuổi)</w:t>
      </w: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>.</w:t>
      </w:r>
    </w:p>
    <w:p w14:paraId="36583223" w14:textId="56C0807A" w:rsidR="009406A9" w:rsidRDefault="009406A9" w:rsidP="009406A9">
      <w:pPr>
        <w:ind w:firstLine="720"/>
        <w:rPr>
          <w:rFonts w:cs="Times New Roman"/>
          <w:color w:val="081C36"/>
          <w:spacing w:val="3"/>
          <w:sz w:val="45"/>
          <w:szCs w:val="45"/>
          <w:shd w:val="clear" w:color="auto" w:fill="FFFFFF"/>
        </w:rPr>
      </w:pPr>
      <w:r w:rsidRPr="009406A9"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 xml:space="preserve">Phụ huynh đăng ký và mua hồ sơ nhập học cho bé tại văn phòng. </w:t>
      </w:r>
    </w:p>
    <w:p w14:paraId="581C638F" w14:textId="0DE4F0F4" w:rsidR="009406A9" w:rsidRPr="009406A9" w:rsidRDefault="009406A9" w:rsidP="009406A9">
      <w:pPr>
        <w:tabs>
          <w:tab w:val="center" w:pos="7088"/>
        </w:tabs>
        <w:ind w:firstLine="720"/>
        <w:rPr>
          <w:rFonts w:cs="Times New Roman"/>
          <w:sz w:val="50"/>
          <w:szCs w:val="44"/>
        </w:rPr>
      </w:pPr>
      <w:r>
        <w:rPr>
          <w:rFonts w:cs="Times New Roman"/>
          <w:color w:val="081C36"/>
          <w:spacing w:val="3"/>
          <w:sz w:val="45"/>
          <w:szCs w:val="45"/>
          <w:shd w:val="clear" w:color="auto" w:fill="FFFFFF"/>
        </w:rPr>
        <w:tab/>
        <w:t>Ban giám hiệu</w:t>
      </w:r>
    </w:p>
    <w:sectPr w:rsidR="009406A9" w:rsidRPr="009406A9" w:rsidSect="009406A9">
      <w:pgSz w:w="11906" w:h="16838" w:code="9"/>
      <w:pgMar w:top="1134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182F"/>
    <w:multiLevelType w:val="hybridMultilevel"/>
    <w:tmpl w:val="85C2C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46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A9"/>
    <w:rsid w:val="00010E26"/>
    <w:rsid w:val="00924A31"/>
    <w:rsid w:val="009406A9"/>
    <w:rsid w:val="00E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9EC2D9"/>
  <w15:chartTrackingRefBased/>
  <w15:docId w15:val="{50609A8D-46EC-46B7-BE67-6E004CD2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2023-08-07T03:10:00Z</cp:lastPrinted>
  <dcterms:created xsi:type="dcterms:W3CDTF">2023-08-07T03:04:00Z</dcterms:created>
  <dcterms:modified xsi:type="dcterms:W3CDTF">2023-08-07T03:11:00Z</dcterms:modified>
</cp:coreProperties>
</file>