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4F" w:rsidRPr="00841824" w:rsidRDefault="004A424F" w:rsidP="004A424F">
      <w:pPr>
        <w:shd w:val="clear" w:color="auto" w:fill="FFFFFF"/>
        <w:spacing w:after="0" w:line="240" w:lineRule="auto"/>
        <w:jc w:val="right"/>
        <w:outlineLvl w:val="0"/>
        <w:rPr>
          <w:rFonts w:eastAsia="Times New Roman"/>
          <w:b/>
          <w:bCs/>
          <w:kern w:val="36"/>
          <w:sz w:val="26"/>
          <w:szCs w:val="26"/>
          <w:lang w:val="en-US"/>
        </w:rPr>
      </w:pPr>
      <w:r w:rsidRPr="00841824">
        <w:rPr>
          <w:rFonts w:eastAsia="Times New Roman"/>
          <w:b/>
          <w:bCs/>
          <w:kern w:val="36"/>
          <w:sz w:val="26"/>
          <w:szCs w:val="26"/>
          <w:lang w:val="en-US"/>
        </w:rPr>
        <w:t>Biểu mẫu 13</w:t>
      </w:r>
    </w:p>
    <w:p w:rsidR="00841824" w:rsidRPr="00841824" w:rsidRDefault="00841824" w:rsidP="00841824">
      <w:pPr>
        <w:spacing w:after="0" w:line="264" w:lineRule="auto"/>
        <w:rPr>
          <w:sz w:val="28"/>
          <w:szCs w:val="28"/>
          <w:lang w:val="en-US"/>
        </w:rPr>
      </w:pPr>
      <w:r w:rsidRPr="00841824">
        <w:rPr>
          <w:b/>
          <w:bCs/>
          <w:sz w:val="28"/>
          <w:szCs w:val="28"/>
        </w:rPr>
        <w:t>Đơn vị:</w:t>
      </w:r>
      <w:r w:rsidRPr="00841824">
        <w:rPr>
          <w:b/>
          <w:bCs/>
          <w:sz w:val="28"/>
          <w:szCs w:val="28"/>
          <w:lang w:val="en-US"/>
        </w:rPr>
        <w:t xml:space="preserve"> Trường Mầm Non 19</w:t>
      </w:r>
    </w:p>
    <w:p w:rsidR="00841824" w:rsidRPr="00841824" w:rsidRDefault="00841824" w:rsidP="00841824">
      <w:pPr>
        <w:tabs>
          <w:tab w:val="left" w:pos="1308"/>
        </w:tabs>
        <w:spacing w:after="0" w:line="264" w:lineRule="auto"/>
        <w:rPr>
          <w:sz w:val="28"/>
          <w:szCs w:val="28"/>
          <w:lang w:val="en-US"/>
        </w:rPr>
      </w:pPr>
      <w:r w:rsidRPr="00841824">
        <w:rPr>
          <w:b/>
          <w:bCs/>
          <w:sz w:val="28"/>
          <w:szCs w:val="28"/>
        </w:rPr>
        <w:t>Chương:</w:t>
      </w:r>
      <w:r w:rsidRPr="00841824">
        <w:rPr>
          <w:b/>
          <w:bCs/>
          <w:sz w:val="28"/>
          <w:szCs w:val="28"/>
          <w:lang w:val="en-US"/>
        </w:rPr>
        <w:t xml:space="preserve"> 622</w:t>
      </w:r>
    </w:p>
    <w:p w:rsidR="00841824" w:rsidRPr="00841824" w:rsidRDefault="00841824" w:rsidP="00841824">
      <w:pPr>
        <w:spacing w:after="0" w:line="264" w:lineRule="auto"/>
        <w:jc w:val="center"/>
        <w:rPr>
          <w:sz w:val="28"/>
          <w:szCs w:val="28"/>
        </w:rPr>
      </w:pPr>
      <w:r w:rsidRPr="00841824">
        <w:rPr>
          <w:b/>
          <w:bCs/>
          <w:sz w:val="28"/>
          <w:szCs w:val="28"/>
        </w:rPr>
        <w:t>DỰ TOÁN THU - CHI NGÂN SÁCH NHÀ NƯỚC</w:t>
      </w:r>
    </w:p>
    <w:p w:rsidR="00841824" w:rsidRPr="00841824" w:rsidRDefault="00841824" w:rsidP="00841824">
      <w:pPr>
        <w:spacing w:after="0" w:line="264" w:lineRule="auto"/>
        <w:jc w:val="center"/>
        <w:rPr>
          <w:szCs w:val="24"/>
        </w:rPr>
      </w:pPr>
      <w:r w:rsidRPr="00841824">
        <w:rPr>
          <w:i/>
          <w:iCs/>
          <w:szCs w:val="24"/>
        </w:rPr>
        <w:t xml:space="preserve">(Kèm theo Quyết định số </w:t>
      </w:r>
      <w:r w:rsidRPr="00841824">
        <w:rPr>
          <w:i/>
          <w:iCs/>
          <w:szCs w:val="24"/>
          <w:lang w:val="en-US"/>
        </w:rPr>
        <w:t>8348</w:t>
      </w:r>
      <w:r w:rsidRPr="00841824">
        <w:rPr>
          <w:i/>
          <w:iCs/>
          <w:szCs w:val="24"/>
        </w:rPr>
        <w:t xml:space="preserve"> /QĐ-</w:t>
      </w:r>
      <w:r w:rsidRPr="00841824">
        <w:rPr>
          <w:i/>
          <w:iCs/>
          <w:szCs w:val="24"/>
          <w:lang w:val="en-US"/>
        </w:rPr>
        <w:t>UBND</w:t>
      </w:r>
      <w:r w:rsidRPr="00841824">
        <w:rPr>
          <w:i/>
          <w:iCs/>
          <w:szCs w:val="24"/>
        </w:rPr>
        <w:t xml:space="preserve"> ngày</w:t>
      </w:r>
      <w:r w:rsidRPr="00841824">
        <w:rPr>
          <w:i/>
          <w:iCs/>
          <w:szCs w:val="24"/>
          <w:lang w:val="en-US"/>
        </w:rPr>
        <w:t xml:space="preserve"> 22/12/2020 </w:t>
      </w:r>
      <w:r w:rsidRPr="00841824">
        <w:rPr>
          <w:i/>
          <w:iCs/>
          <w:szCs w:val="24"/>
        </w:rPr>
        <w:t>của</w:t>
      </w:r>
      <w:r w:rsidRPr="00841824">
        <w:rPr>
          <w:i/>
          <w:iCs/>
          <w:szCs w:val="24"/>
          <w:lang w:val="en-US"/>
        </w:rPr>
        <w:t xml:space="preserve"> UBND quận Bình Thạnh</w:t>
      </w:r>
      <w:r w:rsidRPr="00841824">
        <w:rPr>
          <w:i/>
          <w:iCs/>
          <w:szCs w:val="24"/>
        </w:rPr>
        <w:t>)</w:t>
      </w:r>
    </w:p>
    <w:p w:rsidR="00841824" w:rsidRPr="00841824" w:rsidRDefault="00841824" w:rsidP="00841824">
      <w:pPr>
        <w:spacing w:after="0" w:line="264" w:lineRule="auto"/>
        <w:jc w:val="center"/>
        <w:rPr>
          <w:sz w:val="28"/>
          <w:szCs w:val="28"/>
        </w:rPr>
      </w:pPr>
      <w:r w:rsidRPr="00841824">
        <w:rPr>
          <w:sz w:val="28"/>
          <w:szCs w:val="28"/>
        </w:rPr>
        <w:t>(Dùng cho đơn vị sử dụng ngân sách)</w:t>
      </w:r>
    </w:p>
    <w:p w:rsidR="00841824" w:rsidRPr="00841824" w:rsidRDefault="00841824" w:rsidP="00841824">
      <w:pPr>
        <w:spacing w:after="0" w:line="264" w:lineRule="auto"/>
        <w:jc w:val="right"/>
        <w:rPr>
          <w:sz w:val="28"/>
          <w:szCs w:val="28"/>
        </w:rPr>
      </w:pPr>
      <w:r w:rsidRPr="00841824">
        <w:rPr>
          <w:i/>
          <w:iCs/>
          <w:sz w:val="28"/>
          <w:szCs w:val="28"/>
        </w:rPr>
        <w:t>Đvt: Triệu đồng</w:t>
      </w:r>
    </w:p>
    <w:tbl>
      <w:tblPr>
        <w:tblW w:w="4981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7351"/>
        <w:gridCol w:w="1359"/>
      </w:tblGrid>
      <w:tr w:rsidR="00841824" w:rsidRPr="00841824" w:rsidTr="002962E9"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841824">
              <w:rPr>
                <w:b/>
                <w:bCs/>
                <w:sz w:val="28"/>
                <w:szCs w:val="28"/>
              </w:rPr>
              <w:t>Dự toán</w:t>
            </w:r>
          </w:p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b/>
                <w:bCs/>
                <w:sz w:val="28"/>
                <w:szCs w:val="28"/>
              </w:rPr>
              <w:t>được giao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Tổng số thu, chi, nộp ngân sách phí, lệ phí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Số thu phí, lệ phí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427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1.1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Lệ phí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1.2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Phí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427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Chi từ nguồn thu phí được để lại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256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2.1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</w:rPr>
              <w:t xml:space="preserve">Chi sự nghiệp </w:t>
            </w:r>
            <w:r w:rsidRPr="00841824">
              <w:rPr>
                <w:sz w:val="28"/>
                <w:szCs w:val="28"/>
                <w:lang w:val="en-US"/>
              </w:rPr>
              <w:t>giáo dục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a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nhiệm vụ thường xuyên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b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nhiệm vụ không thường xuyên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2.2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Chi quản lý hành chính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a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thực hiện chế độ tự chủ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b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không thực hiện chế độ tự chủ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Số phí, lệ phí nộp NSNN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3.1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Lệ phí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3.2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Phí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Dự toán chi ngân sách nhà nước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7.191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Chi quản lý hành chính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1.1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thực hiện chế độ tự chủ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1.2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không thực hiện chế độ tự chủ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Nghiên cứu khoa học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b/>
                <w:sz w:val="28"/>
                <w:szCs w:val="28"/>
              </w:rPr>
            </w:pPr>
            <w:r w:rsidRPr="00841824">
              <w:rPr>
                <w:b/>
                <w:sz w:val="28"/>
                <w:szCs w:val="28"/>
              </w:rPr>
              <w:t>Chi sự nghiệp giáo dục, đào tạo, dạy nghề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3.1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nhiệm vụ thường xuyên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3.635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center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3.2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nhiệm vụ không thường xuyên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1.287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both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  <w:lang w:val="en-US"/>
              </w:rPr>
              <w:t xml:space="preserve"> </w:t>
            </w:r>
            <w:r w:rsidRPr="00841824">
              <w:rPr>
                <w:sz w:val="28"/>
                <w:szCs w:val="28"/>
              </w:rPr>
              <w:t>3.3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</w:rPr>
            </w:pPr>
            <w:r w:rsidRPr="00841824">
              <w:rPr>
                <w:sz w:val="28"/>
                <w:szCs w:val="28"/>
              </w:rPr>
              <w:t>Kinh phí cải cách tiền lương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2.269</w:t>
            </w:r>
          </w:p>
        </w:tc>
      </w:tr>
      <w:tr w:rsidR="00841824" w:rsidRPr="00841824" w:rsidTr="002962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both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 xml:space="preserve"> 3.4</w:t>
            </w:r>
          </w:p>
        </w:tc>
        <w:tc>
          <w:tcPr>
            <w:tcW w:w="3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ind w:left="144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 xml:space="preserve">Nguồn tại đơn vị cải cách tiền lương năm 2020 chuyển sang 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824" w:rsidRPr="00841824" w:rsidRDefault="00841824" w:rsidP="002962E9">
            <w:pPr>
              <w:spacing w:after="0" w:line="264" w:lineRule="auto"/>
              <w:jc w:val="right"/>
              <w:rPr>
                <w:sz w:val="28"/>
                <w:szCs w:val="28"/>
                <w:lang w:val="en-US"/>
              </w:rPr>
            </w:pPr>
            <w:r w:rsidRPr="00841824">
              <w:rPr>
                <w:sz w:val="28"/>
                <w:szCs w:val="28"/>
                <w:lang w:val="en-US"/>
              </w:rPr>
              <w:t>467</w:t>
            </w:r>
          </w:p>
        </w:tc>
      </w:tr>
    </w:tbl>
    <w:p w:rsidR="00841824" w:rsidRPr="00841824" w:rsidRDefault="00841824" w:rsidP="00841824">
      <w:pPr>
        <w:tabs>
          <w:tab w:val="center" w:pos="6840"/>
        </w:tabs>
        <w:spacing w:before="120" w:after="0" w:line="264" w:lineRule="auto"/>
        <w:jc w:val="center"/>
        <w:rPr>
          <w:i/>
          <w:sz w:val="28"/>
          <w:szCs w:val="28"/>
          <w:lang w:val="en-US"/>
        </w:rPr>
      </w:pPr>
      <w:r w:rsidRPr="00841824">
        <w:rPr>
          <w:i/>
          <w:sz w:val="28"/>
          <w:szCs w:val="28"/>
        </w:rPr>
        <w:tab/>
      </w:r>
      <w:r w:rsidRPr="00841824">
        <w:rPr>
          <w:i/>
          <w:sz w:val="28"/>
          <w:szCs w:val="28"/>
          <w:lang w:val="en-US"/>
        </w:rPr>
        <w:t>Bình Thạnh</w:t>
      </w:r>
      <w:r w:rsidRPr="00841824">
        <w:rPr>
          <w:i/>
          <w:sz w:val="28"/>
          <w:szCs w:val="28"/>
        </w:rPr>
        <w:t xml:space="preserve">, ngày </w:t>
      </w:r>
      <w:r w:rsidRPr="00841824">
        <w:rPr>
          <w:i/>
          <w:sz w:val="28"/>
          <w:szCs w:val="28"/>
          <w:lang w:val="en-US"/>
        </w:rPr>
        <w:t>31</w:t>
      </w:r>
      <w:r w:rsidRPr="00841824">
        <w:rPr>
          <w:i/>
          <w:sz w:val="28"/>
          <w:szCs w:val="28"/>
        </w:rPr>
        <w:t xml:space="preserve"> tháng </w:t>
      </w:r>
      <w:r w:rsidRPr="00841824">
        <w:rPr>
          <w:i/>
          <w:sz w:val="28"/>
          <w:szCs w:val="28"/>
          <w:lang w:val="en-US"/>
        </w:rPr>
        <w:t>5</w:t>
      </w:r>
      <w:r w:rsidRPr="00841824">
        <w:rPr>
          <w:i/>
          <w:sz w:val="28"/>
          <w:szCs w:val="28"/>
        </w:rPr>
        <w:t xml:space="preserve"> năm </w:t>
      </w:r>
      <w:r w:rsidRPr="00841824">
        <w:rPr>
          <w:i/>
          <w:sz w:val="28"/>
          <w:szCs w:val="28"/>
          <w:lang w:val="en-US"/>
        </w:rPr>
        <w:t>2021</w:t>
      </w:r>
    </w:p>
    <w:p w:rsidR="00841824" w:rsidRPr="00841824" w:rsidRDefault="00841824" w:rsidP="00841824">
      <w:pPr>
        <w:tabs>
          <w:tab w:val="center" w:pos="6840"/>
        </w:tabs>
        <w:spacing w:after="0" w:line="264" w:lineRule="auto"/>
        <w:rPr>
          <w:b/>
          <w:sz w:val="28"/>
          <w:szCs w:val="28"/>
          <w:lang w:val="en-US"/>
        </w:rPr>
      </w:pPr>
      <w:r w:rsidRPr="00841824">
        <w:rPr>
          <w:b/>
          <w:sz w:val="28"/>
          <w:szCs w:val="28"/>
        </w:rPr>
        <w:tab/>
      </w:r>
      <w:r w:rsidRPr="00841824">
        <w:rPr>
          <w:b/>
          <w:sz w:val="28"/>
          <w:szCs w:val="28"/>
          <w:lang w:val="en-US"/>
        </w:rPr>
        <w:t>PHÓ HIỆU TRƯỞNG</w:t>
      </w:r>
    </w:p>
    <w:p w:rsidR="00841824" w:rsidRPr="00841824" w:rsidRDefault="00841824" w:rsidP="00841824">
      <w:pPr>
        <w:tabs>
          <w:tab w:val="center" w:pos="6840"/>
        </w:tabs>
        <w:spacing w:after="0" w:line="264" w:lineRule="auto"/>
        <w:rPr>
          <w:sz w:val="28"/>
          <w:szCs w:val="28"/>
          <w:lang w:val="en-US"/>
        </w:rPr>
      </w:pPr>
      <w:r w:rsidRPr="00841824">
        <w:rPr>
          <w:sz w:val="28"/>
          <w:szCs w:val="28"/>
          <w:lang w:val="en-US"/>
        </w:rPr>
        <w:tab/>
        <w:t>(đã ký)</w:t>
      </w:r>
    </w:p>
    <w:p w:rsidR="00841824" w:rsidRPr="00841824" w:rsidRDefault="00841824" w:rsidP="00841824">
      <w:pPr>
        <w:tabs>
          <w:tab w:val="center" w:pos="6840"/>
        </w:tabs>
        <w:spacing w:after="0" w:line="264" w:lineRule="auto"/>
        <w:rPr>
          <w:sz w:val="28"/>
          <w:szCs w:val="28"/>
          <w:lang w:val="en-US"/>
        </w:rPr>
      </w:pPr>
      <w:r w:rsidRPr="00841824">
        <w:rPr>
          <w:sz w:val="28"/>
          <w:szCs w:val="28"/>
          <w:lang w:val="en-US"/>
        </w:rPr>
        <w:tab/>
      </w:r>
      <w:bookmarkStart w:id="0" w:name="_GoBack"/>
      <w:bookmarkEnd w:id="0"/>
    </w:p>
    <w:p w:rsidR="00841824" w:rsidRPr="00841824" w:rsidRDefault="00841824" w:rsidP="00841824">
      <w:pPr>
        <w:tabs>
          <w:tab w:val="center" w:pos="6840"/>
        </w:tabs>
        <w:spacing w:after="0" w:line="264" w:lineRule="auto"/>
        <w:rPr>
          <w:b/>
          <w:bCs/>
          <w:sz w:val="28"/>
          <w:szCs w:val="28"/>
          <w:lang w:val="en-US"/>
        </w:rPr>
      </w:pPr>
      <w:r w:rsidRPr="00841824">
        <w:rPr>
          <w:sz w:val="28"/>
          <w:szCs w:val="28"/>
          <w:lang w:val="en-US"/>
        </w:rPr>
        <w:tab/>
      </w:r>
      <w:r w:rsidRPr="00841824">
        <w:rPr>
          <w:b/>
          <w:bCs/>
          <w:sz w:val="28"/>
          <w:szCs w:val="28"/>
          <w:lang w:val="en-US"/>
        </w:rPr>
        <w:t>Trần Thị La</w:t>
      </w:r>
    </w:p>
    <w:p w:rsidR="00BB6B58" w:rsidRPr="00841824" w:rsidRDefault="00BB6B58" w:rsidP="004A42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</w:p>
    <w:sectPr w:rsidR="00BB6B58" w:rsidRPr="00841824" w:rsidSect="004A424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4F"/>
    <w:rsid w:val="00387AEC"/>
    <w:rsid w:val="004A424F"/>
    <w:rsid w:val="00841824"/>
    <w:rsid w:val="00B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</cp:revision>
  <dcterms:created xsi:type="dcterms:W3CDTF">2020-07-24T01:50:00Z</dcterms:created>
  <dcterms:modified xsi:type="dcterms:W3CDTF">2022-12-28T01:04:00Z</dcterms:modified>
</cp:coreProperties>
</file>