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7A" w:rsidRPr="00FC10F6" w:rsidRDefault="004B407A" w:rsidP="004B407A">
      <w:pPr>
        <w:tabs>
          <w:tab w:val="left" w:pos="3420"/>
        </w:tabs>
        <w:jc w:val="center"/>
        <w:outlineLvl w:val="0"/>
        <w:rPr>
          <w:b/>
          <w:color w:val="FF0000"/>
          <w:sz w:val="32"/>
          <w:szCs w:val="32"/>
        </w:rPr>
      </w:pPr>
      <w:bookmarkStart w:id="0" w:name="_GoBack"/>
      <w:r w:rsidRPr="00FC10F6">
        <w:rPr>
          <w:b/>
          <w:color w:val="FF0000"/>
          <w:sz w:val="32"/>
          <w:szCs w:val="32"/>
        </w:rPr>
        <w:t>THỰC ĐƠN MẪU GIÁO</w:t>
      </w:r>
    </w:p>
    <w:p w:rsidR="004B407A" w:rsidRPr="00FC10F6" w:rsidRDefault="004B407A" w:rsidP="004B407A">
      <w:pPr>
        <w:jc w:val="center"/>
        <w:outlineLvl w:val="0"/>
        <w:rPr>
          <w:color w:val="FF0000"/>
          <w:sz w:val="32"/>
          <w:szCs w:val="32"/>
        </w:rPr>
      </w:pPr>
      <w:r w:rsidRPr="00FC10F6">
        <w:rPr>
          <w:b/>
          <w:color w:val="FF0000"/>
          <w:sz w:val="32"/>
          <w:szCs w:val="32"/>
        </w:rPr>
        <w:t xml:space="preserve">TỪ: 14.11.2022 </w:t>
      </w:r>
      <w:proofErr w:type="spellStart"/>
      <w:r w:rsidRPr="00FC10F6">
        <w:rPr>
          <w:b/>
          <w:color w:val="FF0000"/>
          <w:sz w:val="32"/>
          <w:szCs w:val="32"/>
        </w:rPr>
        <w:t>đến</w:t>
      </w:r>
      <w:proofErr w:type="spellEnd"/>
      <w:r w:rsidRPr="00FC10F6">
        <w:rPr>
          <w:b/>
          <w:color w:val="FF0000"/>
          <w:sz w:val="32"/>
          <w:szCs w:val="32"/>
        </w:rPr>
        <w:t xml:space="preserve"> 18.11.2022</w:t>
      </w: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552"/>
        <w:gridCol w:w="2693"/>
        <w:gridCol w:w="1984"/>
        <w:gridCol w:w="1701"/>
        <w:gridCol w:w="1701"/>
        <w:gridCol w:w="2127"/>
      </w:tblGrid>
      <w:tr w:rsidR="004B407A" w:rsidRPr="001A07C1" w:rsidTr="00721702">
        <w:trPr>
          <w:trHeight w:val="473"/>
        </w:trPr>
        <w:tc>
          <w:tcPr>
            <w:tcW w:w="1521" w:type="dxa"/>
            <w:vMerge w:val="restart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>THỨ</w:t>
            </w:r>
          </w:p>
        </w:tc>
        <w:tc>
          <w:tcPr>
            <w:tcW w:w="2552" w:type="dxa"/>
            <w:vMerge w:val="restart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>SÁNG</w:t>
            </w:r>
          </w:p>
        </w:tc>
        <w:tc>
          <w:tcPr>
            <w:tcW w:w="4677" w:type="dxa"/>
            <w:gridSpan w:val="2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>TRƯA</w:t>
            </w:r>
          </w:p>
        </w:tc>
        <w:tc>
          <w:tcPr>
            <w:tcW w:w="1701" w:type="dxa"/>
            <w:vMerge w:val="restart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>SDD-TC-BP</w:t>
            </w: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 xml:space="preserve">TRÁNG </w:t>
            </w: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>MIỆNG</w:t>
            </w:r>
          </w:p>
        </w:tc>
        <w:tc>
          <w:tcPr>
            <w:tcW w:w="2127" w:type="dxa"/>
            <w:vMerge w:val="restart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>XẾ</w:t>
            </w: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</w:p>
        </w:tc>
      </w:tr>
      <w:tr w:rsidR="004B407A" w:rsidRPr="001A07C1" w:rsidTr="00721702">
        <w:trPr>
          <w:trHeight w:val="872"/>
        </w:trPr>
        <w:tc>
          <w:tcPr>
            <w:tcW w:w="1521" w:type="dxa"/>
            <w:vMerge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 xml:space="preserve">MẶN </w:t>
            </w:r>
          </w:p>
        </w:tc>
        <w:tc>
          <w:tcPr>
            <w:tcW w:w="1984" w:type="dxa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26"/>
                <w:szCs w:val="28"/>
              </w:rPr>
            </w:pPr>
            <w:r w:rsidRPr="001A07C1">
              <w:rPr>
                <w:b/>
                <w:color w:val="1F497D" w:themeColor="text2"/>
                <w:sz w:val="26"/>
                <w:szCs w:val="28"/>
              </w:rPr>
              <w:t xml:space="preserve">CANH </w:t>
            </w:r>
          </w:p>
        </w:tc>
        <w:tc>
          <w:tcPr>
            <w:tcW w:w="1701" w:type="dxa"/>
            <w:vMerge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4B407A" w:rsidRPr="001A07C1" w:rsidTr="00721702">
        <w:trPr>
          <w:trHeight w:val="1214"/>
        </w:trPr>
        <w:tc>
          <w:tcPr>
            <w:tcW w:w="1521" w:type="dxa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Thứ</w:t>
            </w:r>
            <w:proofErr w:type="spellEnd"/>
            <w:r w:rsidRPr="001A07C1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hai</w:t>
            </w:r>
            <w:proofErr w:type="spellEnd"/>
            <w:r w:rsidRPr="001A07C1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1A07C1">
              <w:rPr>
                <w:b/>
                <w:color w:val="1F497D" w:themeColor="text2"/>
                <w:sz w:val="32"/>
                <w:szCs w:val="32"/>
              </w:rPr>
              <w:t>14.11</w:t>
            </w: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Soup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bí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đỏ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Mì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xào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hải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sản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Thịt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kho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đậu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hủ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Trứng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cuộn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rau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củ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32"/>
                <w:szCs w:val="32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Canh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rau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dền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Su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xào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Phô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701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Nước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cam </w:t>
            </w:r>
          </w:p>
        </w:tc>
        <w:tc>
          <w:tcPr>
            <w:tcW w:w="2127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Bún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thái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4B407A" w:rsidRPr="001A07C1" w:rsidTr="00721702">
        <w:trPr>
          <w:trHeight w:val="1394"/>
        </w:trPr>
        <w:tc>
          <w:tcPr>
            <w:tcW w:w="1521" w:type="dxa"/>
            <w:vAlign w:val="center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Thứ</w:t>
            </w:r>
            <w:proofErr w:type="spellEnd"/>
            <w:r w:rsidRPr="001A07C1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ba</w:t>
            </w:r>
            <w:proofErr w:type="spellEnd"/>
            <w:r w:rsidRPr="001A07C1">
              <w:rPr>
                <w:b/>
                <w:color w:val="1F497D" w:themeColor="text2"/>
                <w:sz w:val="32"/>
                <w:szCs w:val="32"/>
              </w:rPr>
              <w:t xml:space="preserve">  </w:t>
            </w: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1A07C1">
              <w:rPr>
                <w:b/>
                <w:color w:val="1F497D" w:themeColor="text2"/>
                <w:sz w:val="32"/>
                <w:szCs w:val="32"/>
              </w:rPr>
              <w:t>15.11</w:t>
            </w: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Phở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bò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Bún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thịt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xào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Cá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hồi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sốt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cam</w:t>
            </w:r>
          </w:p>
        </w:tc>
        <w:tc>
          <w:tcPr>
            <w:tcW w:w="1984" w:type="dxa"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Canh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khoai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mỡ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Cải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thìa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luộc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Phômai</w:t>
            </w:r>
            <w:proofErr w:type="spellEnd"/>
          </w:p>
        </w:tc>
        <w:tc>
          <w:tcPr>
            <w:tcW w:w="1701" w:type="dxa"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Thanh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long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đỏ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Mì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trứng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tôm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thịt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4B407A" w:rsidRPr="001A07C1" w:rsidTr="00721702">
        <w:trPr>
          <w:trHeight w:val="1241"/>
        </w:trPr>
        <w:tc>
          <w:tcPr>
            <w:tcW w:w="1521" w:type="dxa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Thứ</w:t>
            </w:r>
            <w:proofErr w:type="spellEnd"/>
            <w:r w:rsidRPr="001A07C1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tư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1A07C1">
              <w:rPr>
                <w:b/>
                <w:color w:val="1F497D" w:themeColor="text2"/>
                <w:sz w:val="32"/>
                <w:szCs w:val="32"/>
              </w:rPr>
              <w:t>16.11</w:t>
            </w:r>
          </w:p>
        </w:tc>
        <w:tc>
          <w:tcPr>
            <w:tcW w:w="2552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Hoành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thánh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tôm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thịt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Bánh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mì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xíu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mại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Gà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kho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gừng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Bò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lúc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lắc</w:t>
            </w:r>
            <w:proofErr w:type="spellEnd"/>
          </w:p>
        </w:tc>
        <w:tc>
          <w:tcPr>
            <w:tcW w:w="1984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Canh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cải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thìa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Bông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cải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xào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Phô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701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Sinh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tố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sampoche</w:t>
            </w:r>
            <w:proofErr w:type="spellEnd"/>
          </w:p>
        </w:tc>
        <w:tc>
          <w:tcPr>
            <w:tcW w:w="2127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Miến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nấu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thịt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4B407A" w:rsidRPr="001A07C1" w:rsidTr="00721702">
        <w:trPr>
          <w:trHeight w:val="1574"/>
        </w:trPr>
        <w:tc>
          <w:tcPr>
            <w:tcW w:w="1521" w:type="dxa"/>
          </w:tcPr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Thứ</w:t>
            </w:r>
            <w:proofErr w:type="spellEnd"/>
            <w:r w:rsidRPr="001A07C1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năm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1A07C1">
              <w:rPr>
                <w:b/>
                <w:color w:val="1F497D" w:themeColor="text2"/>
                <w:sz w:val="32"/>
                <w:szCs w:val="32"/>
              </w:rPr>
              <w:t>17.11</w:t>
            </w:r>
          </w:p>
        </w:tc>
        <w:tc>
          <w:tcPr>
            <w:tcW w:w="2552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Hủ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tiếu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mực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Mì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Ý</w:t>
            </w: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gridSpan w:val="3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Soup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đậu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hủ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dinh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dưỡng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Chả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giò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Chạo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tôm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khoai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tây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chiên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cá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thác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lác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chiên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canh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gà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chiên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nước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mắm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xúc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xích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Nhật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, salad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trái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cây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2127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Bún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riêu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4B407A" w:rsidRPr="001A07C1" w:rsidTr="00721702">
        <w:trPr>
          <w:trHeight w:val="1781"/>
        </w:trPr>
        <w:tc>
          <w:tcPr>
            <w:tcW w:w="1521" w:type="dxa"/>
          </w:tcPr>
          <w:p w:rsidR="004B407A" w:rsidRPr="001A07C1" w:rsidRDefault="004B407A" w:rsidP="001B6AD0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Thứ</w:t>
            </w:r>
            <w:proofErr w:type="spellEnd"/>
            <w:r w:rsidRPr="001A07C1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  <w:proofErr w:type="spellStart"/>
            <w:r w:rsidRPr="001A07C1">
              <w:rPr>
                <w:b/>
                <w:color w:val="1F497D" w:themeColor="text2"/>
                <w:sz w:val="32"/>
                <w:szCs w:val="32"/>
              </w:rPr>
              <w:t>sáu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1A07C1">
              <w:rPr>
                <w:b/>
                <w:color w:val="1F497D" w:themeColor="text2"/>
                <w:sz w:val="32"/>
                <w:szCs w:val="32"/>
              </w:rPr>
              <w:t>18.11</w:t>
            </w:r>
          </w:p>
        </w:tc>
        <w:tc>
          <w:tcPr>
            <w:tcW w:w="2552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Bánh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canh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Huế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Miến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xào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tôm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Cá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lóc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kho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rọi</w:t>
            </w:r>
            <w:proofErr w:type="spellEnd"/>
          </w:p>
        </w:tc>
        <w:tc>
          <w:tcPr>
            <w:tcW w:w="1984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Canh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chua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thập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cẩm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Rau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lang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luộc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Phô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mai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Nước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cam</w:t>
            </w:r>
          </w:p>
        </w:tc>
        <w:tc>
          <w:tcPr>
            <w:tcW w:w="2127" w:type="dxa"/>
          </w:tcPr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Bánh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sandwich </w:t>
            </w:r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A07C1">
              <w:rPr>
                <w:color w:val="1F497D" w:themeColor="text2"/>
                <w:sz w:val="28"/>
                <w:szCs w:val="28"/>
              </w:rPr>
              <w:t xml:space="preserve">pho </w:t>
            </w: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mai</w:t>
            </w:r>
            <w:proofErr w:type="spellEnd"/>
          </w:p>
          <w:p w:rsidR="004B407A" w:rsidRPr="001A07C1" w:rsidRDefault="004B407A" w:rsidP="001B6AD0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 w:rsidRPr="001A07C1">
              <w:rPr>
                <w:color w:val="1F497D" w:themeColor="text2"/>
                <w:sz w:val="28"/>
                <w:szCs w:val="28"/>
              </w:rPr>
              <w:t>Sữa</w:t>
            </w:r>
            <w:proofErr w:type="spellEnd"/>
            <w:r w:rsidRPr="001A07C1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bookmarkEnd w:id="0"/>
    </w:tbl>
    <w:p w:rsidR="00F72816" w:rsidRDefault="00FC10F6"/>
    <w:sectPr w:rsidR="00F72816" w:rsidSect="00721702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7A"/>
    <w:rsid w:val="004B407A"/>
    <w:rsid w:val="006027DA"/>
    <w:rsid w:val="00721702"/>
    <w:rsid w:val="00EA027B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3</cp:revision>
  <dcterms:created xsi:type="dcterms:W3CDTF">2022-11-14T02:50:00Z</dcterms:created>
  <dcterms:modified xsi:type="dcterms:W3CDTF">2022-11-14T03:27:00Z</dcterms:modified>
</cp:coreProperties>
</file>