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5824" w14:textId="77777777" w:rsidR="002E2366" w:rsidRPr="002E2366" w:rsidRDefault="002E2366" w:rsidP="002E2366">
      <w:pPr>
        <w:tabs>
          <w:tab w:val="left" w:pos="3420"/>
        </w:tabs>
        <w:jc w:val="center"/>
        <w:outlineLvl w:val="0"/>
        <w:rPr>
          <w:b/>
          <w:color w:val="FF0000"/>
          <w:sz w:val="32"/>
          <w:szCs w:val="32"/>
        </w:rPr>
      </w:pPr>
      <w:r w:rsidRPr="002E2366">
        <w:rPr>
          <w:b/>
          <w:color w:val="FF0000"/>
          <w:sz w:val="32"/>
          <w:szCs w:val="32"/>
        </w:rPr>
        <w:t>THỰC ĐƠN MẪU GIÁO</w:t>
      </w:r>
    </w:p>
    <w:p w14:paraId="2BCD49BA" w14:textId="77777777" w:rsidR="002E2366" w:rsidRPr="002E2366" w:rsidRDefault="002E2366" w:rsidP="002E2366">
      <w:pPr>
        <w:jc w:val="center"/>
        <w:outlineLvl w:val="0"/>
        <w:rPr>
          <w:b/>
          <w:color w:val="FF0000"/>
          <w:sz w:val="32"/>
          <w:szCs w:val="32"/>
        </w:rPr>
      </w:pPr>
      <w:r w:rsidRPr="002E2366">
        <w:rPr>
          <w:b/>
          <w:color w:val="FF0000"/>
          <w:sz w:val="32"/>
          <w:szCs w:val="32"/>
        </w:rPr>
        <w:t>TỪ: 09.10.2023 đến 13.10.2023</w:t>
      </w:r>
    </w:p>
    <w:p w14:paraId="7D922694" w14:textId="77777777" w:rsidR="002E2366" w:rsidRPr="001C16EA" w:rsidRDefault="002E2366" w:rsidP="002E2366">
      <w:pPr>
        <w:jc w:val="center"/>
        <w:outlineLvl w:val="0"/>
        <w:rPr>
          <w:sz w:val="26"/>
          <w:szCs w:val="26"/>
        </w:rPr>
      </w:pPr>
    </w:p>
    <w:tbl>
      <w:tblPr>
        <w:tblW w:w="156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615"/>
        <w:gridCol w:w="2694"/>
        <w:gridCol w:w="2693"/>
        <w:gridCol w:w="1559"/>
        <w:gridCol w:w="2268"/>
        <w:gridCol w:w="2127"/>
      </w:tblGrid>
      <w:tr w:rsidR="002E2366" w:rsidRPr="002E2366" w14:paraId="57C9C6A2" w14:textId="77777777" w:rsidTr="002E2366">
        <w:trPr>
          <w:trHeight w:val="780"/>
        </w:trPr>
        <w:tc>
          <w:tcPr>
            <w:tcW w:w="1741" w:type="dxa"/>
            <w:vMerge w:val="restart"/>
            <w:vAlign w:val="center"/>
          </w:tcPr>
          <w:p w14:paraId="6ADEFCF1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>THỨ</w:t>
            </w:r>
          </w:p>
        </w:tc>
        <w:tc>
          <w:tcPr>
            <w:tcW w:w="2615" w:type="dxa"/>
            <w:vMerge w:val="restart"/>
            <w:vAlign w:val="center"/>
          </w:tcPr>
          <w:p w14:paraId="079A8917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>SÁNG</w:t>
            </w:r>
          </w:p>
        </w:tc>
        <w:tc>
          <w:tcPr>
            <w:tcW w:w="5387" w:type="dxa"/>
            <w:gridSpan w:val="2"/>
            <w:vAlign w:val="center"/>
          </w:tcPr>
          <w:p w14:paraId="4E89DB3F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>TRƯA</w:t>
            </w:r>
          </w:p>
        </w:tc>
        <w:tc>
          <w:tcPr>
            <w:tcW w:w="1559" w:type="dxa"/>
            <w:vAlign w:val="center"/>
          </w:tcPr>
          <w:p w14:paraId="19ACD9F4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>TRÁNG MIỆNG</w:t>
            </w:r>
          </w:p>
        </w:tc>
        <w:tc>
          <w:tcPr>
            <w:tcW w:w="2268" w:type="dxa"/>
            <w:vAlign w:val="center"/>
          </w:tcPr>
          <w:p w14:paraId="173225DB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</w:p>
          <w:p w14:paraId="79E30F95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 xml:space="preserve">SDD - TC </w:t>
            </w:r>
            <w:proofErr w:type="gramStart"/>
            <w:r w:rsidRPr="002E2366">
              <w:rPr>
                <w:b/>
                <w:color w:val="44546A" w:themeColor="text2"/>
                <w:sz w:val="26"/>
                <w:szCs w:val="26"/>
              </w:rPr>
              <w:t>-  BP</w:t>
            </w:r>
            <w:proofErr w:type="gramEnd"/>
          </w:p>
          <w:p w14:paraId="16D9BCD8" w14:textId="77777777" w:rsidR="002E2366" w:rsidRPr="002E2366" w:rsidRDefault="002E2366" w:rsidP="005076C3">
            <w:pPr>
              <w:rPr>
                <w:b/>
                <w:color w:val="44546A" w:themeColor="text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A2E6BBB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>XẾ</w:t>
            </w:r>
          </w:p>
          <w:p w14:paraId="21E7C6CB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26"/>
                <w:szCs w:val="26"/>
              </w:rPr>
            </w:pPr>
          </w:p>
          <w:p w14:paraId="53C215C3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</w:p>
        </w:tc>
      </w:tr>
      <w:tr w:rsidR="002E2366" w:rsidRPr="002E2366" w14:paraId="01993586" w14:textId="77777777" w:rsidTr="002E2366">
        <w:trPr>
          <w:trHeight w:val="453"/>
        </w:trPr>
        <w:tc>
          <w:tcPr>
            <w:tcW w:w="1741" w:type="dxa"/>
            <w:vMerge/>
            <w:vAlign w:val="center"/>
          </w:tcPr>
          <w:p w14:paraId="72D62B29" w14:textId="77777777" w:rsidR="002E2366" w:rsidRPr="002E2366" w:rsidRDefault="002E2366" w:rsidP="005076C3">
            <w:pPr>
              <w:ind w:firstLine="252"/>
              <w:jc w:val="center"/>
              <w:rPr>
                <w:color w:val="44546A" w:themeColor="text2"/>
                <w:sz w:val="26"/>
                <w:szCs w:val="26"/>
              </w:rPr>
            </w:pPr>
          </w:p>
        </w:tc>
        <w:tc>
          <w:tcPr>
            <w:tcW w:w="2615" w:type="dxa"/>
            <w:vMerge/>
            <w:vAlign w:val="center"/>
          </w:tcPr>
          <w:p w14:paraId="1D42BCD5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2452F173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 xml:space="preserve">MẶN </w:t>
            </w:r>
          </w:p>
        </w:tc>
        <w:tc>
          <w:tcPr>
            <w:tcW w:w="2693" w:type="dxa"/>
            <w:vAlign w:val="center"/>
          </w:tcPr>
          <w:p w14:paraId="1D0599DA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 w:rsidRPr="002E2366">
              <w:rPr>
                <w:b/>
                <w:color w:val="44546A" w:themeColor="text2"/>
                <w:sz w:val="26"/>
                <w:szCs w:val="26"/>
              </w:rPr>
              <w:t xml:space="preserve">CANH </w:t>
            </w:r>
          </w:p>
        </w:tc>
        <w:tc>
          <w:tcPr>
            <w:tcW w:w="1559" w:type="dxa"/>
            <w:vAlign w:val="center"/>
          </w:tcPr>
          <w:p w14:paraId="7AEC083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C037BB8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CAE30F7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26"/>
                <w:szCs w:val="26"/>
              </w:rPr>
            </w:pPr>
          </w:p>
        </w:tc>
      </w:tr>
      <w:tr w:rsidR="002E2366" w:rsidRPr="002E2366" w14:paraId="4CBDAA98" w14:textId="77777777" w:rsidTr="002E2366">
        <w:trPr>
          <w:trHeight w:val="1515"/>
        </w:trPr>
        <w:tc>
          <w:tcPr>
            <w:tcW w:w="1741" w:type="dxa"/>
          </w:tcPr>
          <w:p w14:paraId="6DA6F539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</w:p>
          <w:p w14:paraId="391A779B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 xml:space="preserve">Thứ hai </w:t>
            </w:r>
          </w:p>
          <w:p w14:paraId="476B49E7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>09.10</w:t>
            </w:r>
          </w:p>
          <w:p w14:paraId="79FEFF87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</w:p>
        </w:tc>
        <w:tc>
          <w:tcPr>
            <w:tcW w:w="2615" w:type="dxa"/>
          </w:tcPr>
          <w:p w14:paraId="469DCB5D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2E8F893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Bún bò</w:t>
            </w:r>
          </w:p>
          <w:p w14:paraId="539032C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  <w:tc>
          <w:tcPr>
            <w:tcW w:w="2694" w:type="dxa"/>
          </w:tcPr>
          <w:p w14:paraId="5DF8419F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17FA685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Cá điêu hồng nấu ngũ liễu</w:t>
            </w:r>
          </w:p>
          <w:p w14:paraId="7C81F445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085086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2A9F614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Canh rau bồ ngót </w:t>
            </w:r>
          </w:p>
        </w:tc>
        <w:tc>
          <w:tcPr>
            <w:tcW w:w="1559" w:type="dxa"/>
          </w:tcPr>
          <w:p w14:paraId="3F62E9A8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50AAB336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Chuối</w:t>
            </w:r>
          </w:p>
          <w:p w14:paraId="3FAA0F0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A0EAB3F" w14:textId="77777777" w:rsidR="002E2366" w:rsidRPr="002E2366" w:rsidRDefault="002E2366" w:rsidP="005076C3">
            <w:pPr>
              <w:rPr>
                <w:color w:val="44546A" w:themeColor="text2"/>
                <w:sz w:val="30"/>
                <w:szCs w:val="30"/>
              </w:rPr>
            </w:pPr>
          </w:p>
          <w:p w14:paraId="1FCC82D4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Phô mai</w:t>
            </w:r>
          </w:p>
          <w:p w14:paraId="03C3CB1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Su su xào</w:t>
            </w:r>
          </w:p>
        </w:tc>
        <w:tc>
          <w:tcPr>
            <w:tcW w:w="2127" w:type="dxa"/>
          </w:tcPr>
          <w:p w14:paraId="09523308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317C63F1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Mì gà</w:t>
            </w:r>
          </w:p>
          <w:p w14:paraId="0C12EA9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</w:tr>
      <w:tr w:rsidR="002E2366" w:rsidRPr="002E2366" w14:paraId="7C842B64" w14:textId="77777777" w:rsidTr="002E2366">
        <w:trPr>
          <w:trHeight w:val="1369"/>
        </w:trPr>
        <w:tc>
          <w:tcPr>
            <w:tcW w:w="1741" w:type="dxa"/>
            <w:vAlign w:val="center"/>
          </w:tcPr>
          <w:p w14:paraId="234674F8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 xml:space="preserve">Thứ ba  </w:t>
            </w:r>
          </w:p>
          <w:p w14:paraId="61020936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>10.10</w:t>
            </w:r>
          </w:p>
        </w:tc>
        <w:tc>
          <w:tcPr>
            <w:tcW w:w="2615" w:type="dxa"/>
            <w:vAlign w:val="center"/>
          </w:tcPr>
          <w:p w14:paraId="26284286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Súp cua đậu hủ dinh dưỡng</w:t>
            </w:r>
          </w:p>
          <w:p w14:paraId="718CC35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  <w:tc>
          <w:tcPr>
            <w:tcW w:w="2694" w:type="dxa"/>
            <w:vAlign w:val="center"/>
          </w:tcPr>
          <w:p w14:paraId="402F482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Thịt kho đậu hủ</w:t>
            </w:r>
          </w:p>
        </w:tc>
        <w:tc>
          <w:tcPr>
            <w:tcW w:w="2693" w:type="dxa"/>
            <w:vAlign w:val="center"/>
          </w:tcPr>
          <w:p w14:paraId="70EF24AE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Canh khoai từ</w:t>
            </w:r>
          </w:p>
        </w:tc>
        <w:tc>
          <w:tcPr>
            <w:tcW w:w="1559" w:type="dxa"/>
            <w:vAlign w:val="center"/>
          </w:tcPr>
          <w:p w14:paraId="215F095F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Sinh tố dâu</w:t>
            </w:r>
          </w:p>
        </w:tc>
        <w:tc>
          <w:tcPr>
            <w:tcW w:w="2268" w:type="dxa"/>
            <w:vAlign w:val="center"/>
          </w:tcPr>
          <w:p w14:paraId="55F73330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Bánh plan</w:t>
            </w:r>
          </w:p>
          <w:p w14:paraId="0773A2B1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Rau lang luộc</w:t>
            </w:r>
          </w:p>
        </w:tc>
        <w:tc>
          <w:tcPr>
            <w:tcW w:w="2127" w:type="dxa"/>
            <w:vAlign w:val="center"/>
          </w:tcPr>
          <w:p w14:paraId="7A350324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Hoành thánh viên</w:t>
            </w:r>
          </w:p>
          <w:p w14:paraId="5EC667AC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</w:tr>
      <w:tr w:rsidR="002E2366" w:rsidRPr="002E2366" w14:paraId="0BDFEC6C" w14:textId="77777777" w:rsidTr="002E2366">
        <w:trPr>
          <w:trHeight w:val="1603"/>
        </w:trPr>
        <w:tc>
          <w:tcPr>
            <w:tcW w:w="1741" w:type="dxa"/>
          </w:tcPr>
          <w:p w14:paraId="75818978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</w:p>
          <w:p w14:paraId="0583C166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>Thứ tư</w:t>
            </w:r>
          </w:p>
          <w:p w14:paraId="2A9F22D3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>11.10</w:t>
            </w:r>
          </w:p>
        </w:tc>
        <w:tc>
          <w:tcPr>
            <w:tcW w:w="2615" w:type="dxa"/>
          </w:tcPr>
          <w:p w14:paraId="3607B80B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612C4B18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Phở bò viên</w:t>
            </w:r>
          </w:p>
          <w:p w14:paraId="7B49D465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  <w:tc>
          <w:tcPr>
            <w:tcW w:w="2694" w:type="dxa"/>
          </w:tcPr>
          <w:p w14:paraId="5A66307C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1D5EE06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Cá cờ rim nước dừa</w:t>
            </w:r>
          </w:p>
          <w:p w14:paraId="5BD2F98C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7BC69EB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22383217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Canh chua rau muống</w:t>
            </w:r>
          </w:p>
        </w:tc>
        <w:tc>
          <w:tcPr>
            <w:tcW w:w="1559" w:type="dxa"/>
          </w:tcPr>
          <w:p w14:paraId="60E66E66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03263B4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Lê Hàn Quốc</w:t>
            </w:r>
          </w:p>
        </w:tc>
        <w:tc>
          <w:tcPr>
            <w:tcW w:w="2268" w:type="dxa"/>
          </w:tcPr>
          <w:p w14:paraId="6CBD3F80" w14:textId="77777777" w:rsidR="002E2366" w:rsidRPr="002E2366" w:rsidRDefault="002E2366" w:rsidP="005076C3">
            <w:pPr>
              <w:rPr>
                <w:color w:val="44546A" w:themeColor="text2"/>
                <w:sz w:val="30"/>
                <w:szCs w:val="30"/>
              </w:rPr>
            </w:pPr>
          </w:p>
          <w:p w14:paraId="333A057E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Phô mai</w:t>
            </w:r>
          </w:p>
          <w:p w14:paraId="53F18438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Bầu luộc</w:t>
            </w:r>
          </w:p>
        </w:tc>
        <w:tc>
          <w:tcPr>
            <w:tcW w:w="2127" w:type="dxa"/>
          </w:tcPr>
          <w:p w14:paraId="736A4330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4EA0896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Cháo thịt hạt sen</w:t>
            </w:r>
          </w:p>
          <w:p w14:paraId="7FC38C07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</w:tr>
      <w:tr w:rsidR="002E2366" w:rsidRPr="002E2366" w14:paraId="0151C08C" w14:textId="77777777" w:rsidTr="002E2366">
        <w:trPr>
          <w:trHeight w:val="1603"/>
        </w:trPr>
        <w:tc>
          <w:tcPr>
            <w:tcW w:w="1741" w:type="dxa"/>
          </w:tcPr>
          <w:p w14:paraId="287D92B9" w14:textId="77777777" w:rsidR="002E2366" w:rsidRPr="002E2366" w:rsidRDefault="002E2366" w:rsidP="005076C3">
            <w:pPr>
              <w:ind w:firstLine="252"/>
              <w:rPr>
                <w:b/>
                <w:color w:val="44546A" w:themeColor="text2"/>
                <w:sz w:val="30"/>
                <w:szCs w:val="30"/>
              </w:rPr>
            </w:pPr>
          </w:p>
          <w:p w14:paraId="7472927A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>Thứ năm</w:t>
            </w:r>
          </w:p>
          <w:p w14:paraId="6A6A5944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 xml:space="preserve"> 12.10</w:t>
            </w:r>
          </w:p>
        </w:tc>
        <w:tc>
          <w:tcPr>
            <w:tcW w:w="2615" w:type="dxa"/>
          </w:tcPr>
          <w:p w14:paraId="0CEF64C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56FA601D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Nui hải sản</w:t>
            </w:r>
          </w:p>
          <w:p w14:paraId="5E46245B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  <w:tc>
          <w:tcPr>
            <w:tcW w:w="2694" w:type="dxa"/>
          </w:tcPr>
          <w:p w14:paraId="43ED9F8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0E0D200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Bò sốt kem chua</w:t>
            </w:r>
          </w:p>
          <w:p w14:paraId="2891C824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</w:tc>
        <w:tc>
          <w:tcPr>
            <w:tcW w:w="2693" w:type="dxa"/>
          </w:tcPr>
          <w:p w14:paraId="7BB7D7A1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56D8316D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 Canh mướp tôm</w:t>
            </w:r>
          </w:p>
        </w:tc>
        <w:tc>
          <w:tcPr>
            <w:tcW w:w="1559" w:type="dxa"/>
          </w:tcPr>
          <w:p w14:paraId="3EECF8D7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24132C92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Nước cam</w:t>
            </w:r>
          </w:p>
        </w:tc>
        <w:tc>
          <w:tcPr>
            <w:tcW w:w="2268" w:type="dxa"/>
          </w:tcPr>
          <w:p w14:paraId="0EA19610" w14:textId="77777777" w:rsidR="002E2366" w:rsidRPr="002E2366" w:rsidRDefault="002E2366" w:rsidP="005076C3">
            <w:pPr>
              <w:rPr>
                <w:color w:val="44546A" w:themeColor="text2"/>
                <w:sz w:val="30"/>
                <w:szCs w:val="30"/>
              </w:rPr>
            </w:pPr>
          </w:p>
          <w:p w14:paraId="6806A00D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Phô mai</w:t>
            </w:r>
          </w:p>
          <w:p w14:paraId="6137146C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Rau dền luộc</w:t>
            </w:r>
          </w:p>
          <w:p w14:paraId="19175D30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05EA7C5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3A570649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Bánh canh bột gạo</w:t>
            </w:r>
          </w:p>
          <w:p w14:paraId="3798F091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</w:tr>
      <w:tr w:rsidR="002E2366" w:rsidRPr="002E2366" w14:paraId="3B1EE040" w14:textId="77777777" w:rsidTr="002E2366">
        <w:trPr>
          <w:trHeight w:val="1519"/>
        </w:trPr>
        <w:tc>
          <w:tcPr>
            <w:tcW w:w="1741" w:type="dxa"/>
          </w:tcPr>
          <w:p w14:paraId="3854747B" w14:textId="77777777" w:rsidR="002E2366" w:rsidRPr="002E2366" w:rsidRDefault="002E2366" w:rsidP="005076C3">
            <w:pPr>
              <w:ind w:firstLine="252"/>
              <w:jc w:val="center"/>
              <w:rPr>
                <w:b/>
                <w:color w:val="44546A" w:themeColor="text2"/>
                <w:sz w:val="30"/>
                <w:szCs w:val="30"/>
              </w:rPr>
            </w:pPr>
          </w:p>
          <w:p w14:paraId="1B056050" w14:textId="77777777" w:rsidR="002E2366" w:rsidRPr="002E2366" w:rsidRDefault="002E2366" w:rsidP="005076C3">
            <w:pPr>
              <w:jc w:val="center"/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>Thứ sáu</w:t>
            </w:r>
          </w:p>
          <w:p w14:paraId="384CA2E5" w14:textId="77777777" w:rsidR="002E2366" w:rsidRPr="002E2366" w:rsidRDefault="002E2366" w:rsidP="005076C3">
            <w:pPr>
              <w:tabs>
                <w:tab w:val="left" w:pos="252"/>
              </w:tabs>
              <w:rPr>
                <w:b/>
                <w:color w:val="44546A" w:themeColor="text2"/>
                <w:sz w:val="30"/>
                <w:szCs w:val="30"/>
              </w:rPr>
            </w:pPr>
            <w:r w:rsidRPr="002E2366">
              <w:rPr>
                <w:b/>
                <w:color w:val="44546A" w:themeColor="text2"/>
                <w:sz w:val="30"/>
                <w:szCs w:val="30"/>
              </w:rPr>
              <w:t xml:space="preserve">     13.10</w:t>
            </w:r>
          </w:p>
        </w:tc>
        <w:tc>
          <w:tcPr>
            <w:tcW w:w="2615" w:type="dxa"/>
          </w:tcPr>
          <w:p w14:paraId="6F12101E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23014271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Bún thái</w:t>
            </w:r>
          </w:p>
          <w:p w14:paraId="025EA021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  <w:tc>
          <w:tcPr>
            <w:tcW w:w="2694" w:type="dxa"/>
          </w:tcPr>
          <w:p w14:paraId="0331B283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2499F8A0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Cá hồi sốt cam</w:t>
            </w:r>
          </w:p>
        </w:tc>
        <w:tc>
          <w:tcPr>
            <w:tcW w:w="2693" w:type="dxa"/>
          </w:tcPr>
          <w:p w14:paraId="41E3E2F8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5E8715E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Canh bí đỏ </w:t>
            </w:r>
          </w:p>
        </w:tc>
        <w:tc>
          <w:tcPr>
            <w:tcW w:w="1559" w:type="dxa"/>
          </w:tcPr>
          <w:p w14:paraId="7F609955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37E73E3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Chuối</w:t>
            </w:r>
          </w:p>
        </w:tc>
        <w:tc>
          <w:tcPr>
            <w:tcW w:w="2268" w:type="dxa"/>
          </w:tcPr>
          <w:p w14:paraId="3D4B03B9" w14:textId="77777777" w:rsidR="002E2366" w:rsidRPr="002E2366" w:rsidRDefault="002E2366" w:rsidP="005076C3">
            <w:pPr>
              <w:rPr>
                <w:color w:val="44546A" w:themeColor="text2"/>
                <w:sz w:val="30"/>
                <w:szCs w:val="30"/>
              </w:rPr>
            </w:pPr>
          </w:p>
          <w:p w14:paraId="01DAA315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Bánh plan</w:t>
            </w:r>
          </w:p>
          <w:p w14:paraId="3BAF0C0F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Bó xôi xào</w:t>
            </w:r>
          </w:p>
        </w:tc>
        <w:tc>
          <w:tcPr>
            <w:tcW w:w="2127" w:type="dxa"/>
          </w:tcPr>
          <w:p w14:paraId="456E7477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</w:p>
          <w:p w14:paraId="3976E1FB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>Bánh mì cua</w:t>
            </w:r>
          </w:p>
          <w:p w14:paraId="20C8317A" w14:textId="77777777" w:rsidR="002E2366" w:rsidRPr="002E2366" w:rsidRDefault="002E2366" w:rsidP="005076C3">
            <w:pPr>
              <w:jc w:val="center"/>
              <w:rPr>
                <w:color w:val="44546A" w:themeColor="text2"/>
                <w:sz w:val="30"/>
                <w:szCs w:val="30"/>
              </w:rPr>
            </w:pPr>
            <w:r w:rsidRPr="002E2366">
              <w:rPr>
                <w:color w:val="44546A" w:themeColor="text2"/>
                <w:sz w:val="30"/>
                <w:szCs w:val="30"/>
              </w:rPr>
              <w:t xml:space="preserve">Sữa </w:t>
            </w:r>
          </w:p>
        </w:tc>
      </w:tr>
    </w:tbl>
    <w:p w14:paraId="44BD737C" w14:textId="77777777" w:rsidR="00CB7F77" w:rsidRDefault="00CB7F77"/>
    <w:sectPr w:rsidR="00CB7F77" w:rsidSect="002E2366">
      <w:pgSz w:w="16838" w:h="11906" w:orient="landscape"/>
      <w:pgMar w:top="73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66"/>
    <w:rsid w:val="000C5FCC"/>
    <w:rsid w:val="00104155"/>
    <w:rsid w:val="002A74FE"/>
    <w:rsid w:val="002E2366"/>
    <w:rsid w:val="00452BB7"/>
    <w:rsid w:val="004E55F3"/>
    <w:rsid w:val="006462D4"/>
    <w:rsid w:val="00697863"/>
    <w:rsid w:val="00761176"/>
    <w:rsid w:val="00772340"/>
    <w:rsid w:val="007E5102"/>
    <w:rsid w:val="00856D62"/>
    <w:rsid w:val="0088437C"/>
    <w:rsid w:val="00913260"/>
    <w:rsid w:val="0091731D"/>
    <w:rsid w:val="009B7794"/>
    <w:rsid w:val="009D4019"/>
    <w:rsid w:val="00AB46DA"/>
    <w:rsid w:val="00AE66D5"/>
    <w:rsid w:val="00AF6A8A"/>
    <w:rsid w:val="00B04BAB"/>
    <w:rsid w:val="00B216A8"/>
    <w:rsid w:val="00C36BE2"/>
    <w:rsid w:val="00C66A4F"/>
    <w:rsid w:val="00CB7F77"/>
    <w:rsid w:val="00F02DA8"/>
    <w:rsid w:val="00F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BF15"/>
  <w15:chartTrackingRefBased/>
  <w15:docId w15:val="{21650F84-B35F-4F59-8AC3-4C003299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2023-10-08T12:33:00Z</dcterms:created>
  <dcterms:modified xsi:type="dcterms:W3CDTF">2023-10-08T12:35:00Z</dcterms:modified>
</cp:coreProperties>
</file>