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B567" w14:textId="77777777" w:rsidR="000B4493" w:rsidRDefault="000B4493" w:rsidP="000B4493">
      <w:pPr>
        <w:spacing w:after="0" w:line="240" w:lineRule="auto"/>
        <w:jc w:val="center"/>
        <w:rPr>
          <w:rFonts w:ascii="Times New Roman" w:hAnsi="Times New Roman" w:cs="Times New Roman"/>
          <w:b/>
          <w:sz w:val="32"/>
          <w:szCs w:val="32"/>
        </w:rPr>
      </w:pPr>
      <w:r w:rsidRPr="000B4493">
        <w:rPr>
          <w:rFonts w:ascii="Times New Roman" w:hAnsi="Times New Roman" w:cs="Times New Roman"/>
          <w:b/>
          <w:sz w:val="32"/>
          <w:szCs w:val="32"/>
        </w:rPr>
        <w:t>TRƯỜNG MẦM NON 24A</w:t>
      </w:r>
    </w:p>
    <w:p w14:paraId="2B0B3950" w14:textId="77777777" w:rsidR="000B4493" w:rsidRPr="000B4493" w:rsidRDefault="000B4493" w:rsidP="000B4493">
      <w:pPr>
        <w:spacing w:after="0" w:line="240" w:lineRule="auto"/>
        <w:jc w:val="center"/>
        <w:rPr>
          <w:rFonts w:ascii="Times New Roman" w:hAnsi="Times New Roman" w:cs="Times New Roman"/>
          <w:b/>
          <w:sz w:val="32"/>
          <w:szCs w:val="32"/>
        </w:rPr>
      </w:pPr>
    </w:p>
    <w:p w14:paraId="68A28681" w14:textId="77777777" w:rsidR="000B4493" w:rsidRPr="000B4493" w:rsidRDefault="000B4493" w:rsidP="000B4493">
      <w:pPr>
        <w:spacing w:after="0" w:line="240" w:lineRule="auto"/>
        <w:jc w:val="center"/>
        <w:rPr>
          <w:rFonts w:ascii="Times New Roman" w:hAnsi="Times New Roman" w:cs="Times New Roman"/>
          <w:b/>
          <w:sz w:val="32"/>
          <w:szCs w:val="32"/>
        </w:rPr>
      </w:pPr>
      <w:r w:rsidRPr="000B4493">
        <w:rPr>
          <w:rFonts w:ascii="Times New Roman" w:hAnsi="Times New Roman" w:cs="Times New Roman"/>
          <w:b/>
          <w:sz w:val="32"/>
          <w:szCs w:val="32"/>
        </w:rPr>
        <w:t xml:space="preserve">HƯỚNG DẪN </w:t>
      </w:r>
    </w:p>
    <w:p w14:paraId="3E0EF7E7" w14:textId="77777777" w:rsidR="00C9657A" w:rsidRPr="000B4493" w:rsidRDefault="000B4493" w:rsidP="000B4493">
      <w:pPr>
        <w:spacing w:after="0" w:line="240" w:lineRule="auto"/>
        <w:jc w:val="center"/>
        <w:rPr>
          <w:rFonts w:ascii="Times New Roman" w:hAnsi="Times New Roman" w:cs="Times New Roman"/>
          <w:b/>
          <w:sz w:val="32"/>
          <w:szCs w:val="32"/>
        </w:rPr>
      </w:pPr>
      <w:r w:rsidRPr="000B4493">
        <w:rPr>
          <w:rFonts w:ascii="Times New Roman" w:hAnsi="Times New Roman" w:cs="Times New Roman"/>
          <w:b/>
          <w:sz w:val="32"/>
          <w:szCs w:val="32"/>
        </w:rPr>
        <w:t>ĐĂNG KÝ PHẦN MỀM TUYỂN SINH TRỰC TUYẾN</w:t>
      </w:r>
    </w:p>
    <w:p w14:paraId="5F49281E" w14:textId="77777777" w:rsidR="000B4493" w:rsidRDefault="000B4493" w:rsidP="000B4493">
      <w:pPr>
        <w:spacing w:after="0" w:line="240" w:lineRule="auto"/>
        <w:jc w:val="center"/>
        <w:rPr>
          <w:rFonts w:ascii="Times New Roman" w:hAnsi="Times New Roman" w:cs="Times New Roman"/>
          <w:b/>
          <w:sz w:val="32"/>
          <w:szCs w:val="32"/>
        </w:rPr>
      </w:pPr>
      <w:r w:rsidRPr="000B4493">
        <w:rPr>
          <w:rFonts w:ascii="Times New Roman" w:hAnsi="Times New Roman" w:cs="Times New Roman"/>
          <w:b/>
          <w:sz w:val="32"/>
          <w:szCs w:val="32"/>
        </w:rPr>
        <w:t>NĂM HỌC: 2021-2022</w:t>
      </w:r>
    </w:p>
    <w:p w14:paraId="1494E084" w14:textId="77777777" w:rsidR="00AC19BF" w:rsidRPr="000B4493" w:rsidRDefault="00AC19BF" w:rsidP="000B4493">
      <w:pPr>
        <w:spacing w:after="0" w:line="240" w:lineRule="auto"/>
        <w:jc w:val="center"/>
        <w:rPr>
          <w:rFonts w:ascii="Times New Roman" w:hAnsi="Times New Roman" w:cs="Times New Roman"/>
          <w:b/>
          <w:sz w:val="32"/>
          <w:szCs w:val="32"/>
        </w:rPr>
      </w:pPr>
    </w:p>
    <w:p w14:paraId="2E75E4B9" w14:textId="77777777" w:rsidR="000B4493" w:rsidRPr="00AC19BF" w:rsidRDefault="00AC19BF" w:rsidP="00AC19BF">
      <w:pPr>
        <w:spacing w:after="0" w:line="240" w:lineRule="auto"/>
        <w:ind w:left="720"/>
        <w:rPr>
          <w:rFonts w:ascii="Times New Roman" w:hAnsi="Times New Roman" w:cs="Times New Roman"/>
          <w:i/>
          <w:sz w:val="32"/>
          <w:szCs w:val="32"/>
        </w:rPr>
      </w:pPr>
      <w:r w:rsidRPr="00AC19BF">
        <w:rPr>
          <w:rFonts w:ascii="Times New Roman" w:hAnsi="Times New Roman" w:cs="Times New Roman"/>
          <w:i/>
          <w:sz w:val="32"/>
          <w:szCs w:val="32"/>
        </w:rPr>
        <w:t>(Thời gian đăng ký</w:t>
      </w:r>
      <w:r>
        <w:rPr>
          <w:rFonts w:ascii="Times New Roman" w:hAnsi="Times New Roman" w:cs="Times New Roman"/>
          <w:i/>
          <w:sz w:val="32"/>
          <w:szCs w:val="32"/>
        </w:rPr>
        <w:t xml:space="preserve"> trực tuyến</w:t>
      </w:r>
      <w:r w:rsidRPr="00AC19BF">
        <w:rPr>
          <w:rFonts w:ascii="Times New Roman" w:hAnsi="Times New Roman" w:cs="Times New Roman"/>
          <w:i/>
          <w:sz w:val="32"/>
          <w:szCs w:val="32"/>
        </w:rPr>
        <w:t>: bắt đầu từ 09/8/2021 -&gt;22/8/2021</w:t>
      </w:r>
    </w:p>
    <w:p w14:paraId="7BD44C98" w14:textId="77777777" w:rsidR="00AC19BF" w:rsidRPr="00AC19BF" w:rsidRDefault="00AC19BF" w:rsidP="00AC19BF">
      <w:pPr>
        <w:spacing w:after="0" w:line="240" w:lineRule="auto"/>
        <w:ind w:left="720"/>
        <w:rPr>
          <w:rFonts w:ascii="Times New Roman" w:hAnsi="Times New Roman" w:cs="Times New Roman"/>
          <w:i/>
          <w:sz w:val="32"/>
          <w:szCs w:val="32"/>
        </w:rPr>
      </w:pPr>
      <w:r w:rsidRPr="00AC19BF">
        <w:rPr>
          <w:rFonts w:ascii="Times New Roman" w:hAnsi="Times New Roman" w:cs="Times New Roman"/>
          <w:i/>
          <w:sz w:val="32"/>
          <w:szCs w:val="32"/>
        </w:rPr>
        <w:t>Thời gian công khai danh sách học sinh đã đăng ký: 24/8/2021)</w:t>
      </w:r>
    </w:p>
    <w:p w14:paraId="1A8B56B0" w14:textId="77777777" w:rsidR="00AC19BF" w:rsidRPr="000B4493" w:rsidRDefault="00AC19BF" w:rsidP="00AC19BF">
      <w:pPr>
        <w:spacing w:after="0" w:line="240" w:lineRule="auto"/>
        <w:ind w:left="720"/>
        <w:rPr>
          <w:rFonts w:ascii="Times New Roman" w:hAnsi="Times New Roman" w:cs="Times New Roman"/>
          <w:sz w:val="32"/>
          <w:szCs w:val="32"/>
        </w:rPr>
      </w:pPr>
    </w:p>
    <w:p w14:paraId="6E894DF7" w14:textId="77777777" w:rsidR="000B4493" w:rsidRPr="00485F7D" w:rsidRDefault="000B4493" w:rsidP="000B4493">
      <w:pPr>
        <w:pStyle w:val="ListParagraph"/>
        <w:numPr>
          <w:ilvl w:val="0"/>
          <w:numId w:val="1"/>
        </w:numPr>
        <w:spacing w:after="0" w:line="240" w:lineRule="auto"/>
        <w:ind w:left="0" w:firstLine="360"/>
        <w:jc w:val="both"/>
        <w:rPr>
          <w:rStyle w:val="Hyperlink"/>
          <w:rFonts w:ascii="Times New Roman" w:hAnsi="Times New Roman"/>
          <w:color w:val="FF0000"/>
          <w:sz w:val="36"/>
          <w:szCs w:val="36"/>
          <w:u w:val="none"/>
        </w:rPr>
      </w:pPr>
      <w:r w:rsidRPr="00485F7D">
        <w:rPr>
          <w:rFonts w:ascii="Times New Roman" w:hAnsi="Times New Roman"/>
          <w:b/>
          <w:sz w:val="36"/>
          <w:szCs w:val="36"/>
        </w:rPr>
        <w:t>Bước 1</w:t>
      </w:r>
      <w:r w:rsidRPr="00485F7D">
        <w:rPr>
          <w:rFonts w:ascii="Times New Roman" w:hAnsi="Times New Roman"/>
          <w:sz w:val="36"/>
          <w:szCs w:val="36"/>
        </w:rPr>
        <w:t xml:space="preserve">: Phụ huynh  vào đường lind </w:t>
      </w:r>
      <w:r w:rsidRPr="00485F7D">
        <w:rPr>
          <w:rFonts w:ascii="Times New Roman" w:hAnsi="Times New Roman"/>
          <w:sz w:val="36"/>
          <w:szCs w:val="36"/>
          <w:u w:val="single"/>
        </w:rPr>
        <w:t xml:space="preserve"> </w:t>
      </w:r>
      <w:hyperlink r:id="rId5" w:history="1">
        <w:r w:rsidRPr="00485F7D">
          <w:rPr>
            <w:rStyle w:val="Hyperlink"/>
            <w:rFonts w:ascii="Times New Roman" w:hAnsi="Times New Roman"/>
            <w:sz w:val="36"/>
            <w:szCs w:val="36"/>
          </w:rPr>
          <w:t>http://tuyensinhbinhthanh.vn</w:t>
        </w:r>
      </w:hyperlink>
      <w:r w:rsidRPr="00485F7D">
        <w:rPr>
          <w:rStyle w:val="Hyperlink"/>
          <w:rFonts w:ascii="Times New Roman" w:hAnsi="Times New Roman"/>
          <w:sz w:val="36"/>
          <w:szCs w:val="36"/>
          <w:u w:val="none"/>
        </w:rPr>
        <w:t xml:space="preserve"> </w:t>
      </w:r>
      <w:r w:rsidRPr="00485F7D">
        <w:rPr>
          <w:rStyle w:val="Hyperlink"/>
          <w:rFonts w:ascii="Times New Roman" w:hAnsi="Times New Roman"/>
          <w:color w:val="auto"/>
          <w:sz w:val="36"/>
          <w:szCs w:val="36"/>
          <w:u w:val="none"/>
        </w:rPr>
        <w:t xml:space="preserve">, Sau đó hiện lên bảng </w:t>
      </w:r>
      <w:r w:rsidRPr="00485F7D">
        <w:rPr>
          <w:rStyle w:val="Hyperlink"/>
          <w:rFonts w:ascii="Times New Roman" w:hAnsi="Times New Roman"/>
          <w:color w:val="FF0000"/>
          <w:sz w:val="36"/>
          <w:szCs w:val="36"/>
          <w:u w:val="none"/>
        </w:rPr>
        <w:t xml:space="preserve">“Nhập mã hồ sơ để truy cứu” </w:t>
      </w:r>
      <w:r w:rsidRPr="00485F7D">
        <w:rPr>
          <w:rStyle w:val="Hyperlink"/>
          <w:rFonts w:ascii="Times New Roman" w:hAnsi="Times New Roman"/>
          <w:color w:val="auto"/>
          <w:sz w:val="36"/>
          <w:szCs w:val="36"/>
          <w:u w:val="none"/>
        </w:rPr>
        <w:t xml:space="preserve">phụ huynh đánh vào nội dung </w:t>
      </w:r>
      <w:r w:rsidRPr="00485F7D">
        <w:rPr>
          <w:rStyle w:val="Hyperlink"/>
          <w:rFonts w:ascii="Times New Roman" w:hAnsi="Times New Roman"/>
          <w:color w:val="FF0000"/>
          <w:sz w:val="36"/>
          <w:szCs w:val="36"/>
          <w:u w:val="none"/>
        </w:rPr>
        <w:t xml:space="preserve">“Đăng ký mới” </w:t>
      </w:r>
    </w:p>
    <w:p w14:paraId="2480E721" w14:textId="77777777" w:rsidR="000B4493" w:rsidRPr="00485F7D" w:rsidRDefault="000B4493" w:rsidP="000B4493">
      <w:pPr>
        <w:pStyle w:val="ListParagraph"/>
        <w:spacing w:after="0" w:line="240" w:lineRule="auto"/>
        <w:ind w:left="360"/>
        <w:jc w:val="both"/>
        <w:rPr>
          <w:rStyle w:val="Hyperlink"/>
          <w:rFonts w:ascii="Times New Roman" w:hAnsi="Times New Roman"/>
          <w:color w:val="FF0000"/>
          <w:sz w:val="36"/>
          <w:szCs w:val="36"/>
          <w:u w:val="none"/>
        </w:rPr>
      </w:pPr>
    </w:p>
    <w:p w14:paraId="002FB422" w14:textId="77777777" w:rsidR="000B4493" w:rsidRPr="00485F7D" w:rsidRDefault="000B4493" w:rsidP="000B4493">
      <w:pPr>
        <w:pStyle w:val="ListParagraph"/>
        <w:numPr>
          <w:ilvl w:val="0"/>
          <w:numId w:val="1"/>
        </w:numPr>
        <w:spacing w:after="0" w:line="240" w:lineRule="auto"/>
        <w:ind w:left="0" w:firstLine="360"/>
        <w:jc w:val="both"/>
        <w:rPr>
          <w:rStyle w:val="Hyperlink"/>
          <w:rFonts w:ascii="Times New Roman" w:hAnsi="Times New Roman"/>
          <w:color w:val="auto"/>
          <w:sz w:val="36"/>
          <w:szCs w:val="36"/>
          <w:u w:val="none"/>
        </w:rPr>
      </w:pPr>
      <w:r w:rsidRPr="00485F7D">
        <w:rPr>
          <w:rFonts w:ascii="Times New Roman" w:hAnsi="Times New Roman"/>
          <w:b/>
          <w:sz w:val="36"/>
          <w:szCs w:val="36"/>
        </w:rPr>
        <w:t xml:space="preserve">Bước 2: </w:t>
      </w:r>
      <w:r w:rsidRPr="00485F7D">
        <w:rPr>
          <w:rStyle w:val="Hyperlink"/>
          <w:rFonts w:ascii="Times New Roman" w:hAnsi="Times New Roman"/>
          <w:color w:val="auto"/>
          <w:sz w:val="36"/>
          <w:szCs w:val="36"/>
          <w:u w:val="none"/>
        </w:rPr>
        <w:t xml:space="preserve">Chọn vào mục </w:t>
      </w:r>
      <w:r w:rsidRPr="00485F7D">
        <w:rPr>
          <w:rStyle w:val="Hyperlink"/>
          <w:rFonts w:ascii="Times New Roman" w:hAnsi="Times New Roman"/>
          <w:color w:val="FF0000"/>
          <w:sz w:val="36"/>
          <w:szCs w:val="36"/>
          <w:u w:val="none"/>
        </w:rPr>
        <w:t xml:space="preserve">“Đăng ký vào trường mầm non và trường điểm” </w:t>
      </w:r>
      <w:r w:rsidRPr="00485F7D">
        <w:rPr>
          <w:rStyle w:val="Hyperlink"/>
          <w:rFonts w:ascii="Times New Roman" w:hAnsi="Times New Roman"/>
          <w:color w:val="auto"/>
          <w:sz w:val="36"/>
          <w:szCs w:val="36"/>
          <w:u w:val="none"/>
        </w:rPr>
        <w:t xml:space="preserve">thông tin sẽ hiện ra phụ huynh chọn vào cấp học </w:t>
      </w:r>
      <w:r w:rsidRPr="00485F7D">
        <w:rPr>
          <w:rStyle w:val="Hyperlink"/>
          <w:rFonts w:ascii="Times New Roman" w:hAnsi="Times New Roman"/>
          <w:color w:val="FF0000"/>
          <w:sz w:val="36"/>
          <w:szCs w:val="36"/>
          <w:u w:val="none"/>
        </w:rPr>
        <w:t>“Mầm non</w:t>
      </w:r>
      <w:r w:rsidRPr="00485F7D">
        <w:rPr>
          <w:rStyle w:val="Hyperlink"/>
          <w:rFonts w:ascii="Times New Roman" w:hAnsi="Times New Roman"/>
          <w:color w:val="auto"/>
          <w:sz w:val="36"/>
          <w:szCs w:val="36"/>
          <w:u w:val="none"/>
        </w:rPr>
        <w:t xml:space="preserve">”, tiếp tục chọn vào </w:t>
      </w:r>
      <w:r w:rsidRPr="00485F7D">
        <w:rPr>
          <w:rStyle w:val="Hyperlink"/>
          <w:rFonts w:ascii="Times New Roman" w:hAnsi="Times New Roman"/>
          <w:color w:val="FF0000"/>
          <w:sz w:val="36"/>
          <w:szCs w:val="36"/>
          <w:u w:val="none"/>
        </w:rPr>
        <w:t xml:space="preserve">“Phòng Giáo dục và Đào tạo Bình Thạnh”, </w:t>
      </w:r>
      <w:r w:rsidRPr="00485F7D">
        <w:rPr>
          <w:rStyle w:val="Hyperlink"/>
          <w:rFonts w:ascii="Times New Roman" w:hAnsi="Times New Roman"/>
          <w:color w:val="auto"/>
          <w:sz w:val="36"/>
          <w:szCs w:val="36"/>
          <w:u w:val="none"/>
        </w:rPr>
        <w:t xml:space="preserve">tiếp theo chọn vào Trường </w:t>
      </w:r>
      <w:r w:rsidRPr="00485F7D">
        <w:rPr>
          <w:rStyle w:val="Hyperlink"/>
          <w:rFonts w:ascii="Times New Roman" w:hAnsi="Times New Roman"/>
          <w:color w:val="FF0000"/>
          <w:sz w:val="36"/>
          <w:szCs w:val="36"/>
          <w:u w:val="none"/>
        </w:rPr>
        <w:t>“MN24A”.</w:t>
      </w:r>
    </w:p>
    <w:p w14:paraId="411E3958" w14:textId="77777777" w:rsidR="000B4493" w:rsidRPr="00485F7D" w:rsidRDefault="000B4493" w:rsidP="000B4493">
      <w:pPr>
        <w:spacing w:after="0" w:line="240" w:lineRule="auto"/>
        <w:jc w:val="both"/>
        <w:rPr>
          <w:rStyle w:val="Hyperlink"/>
          <w:rFonts w:ascii="Times New Roman" w:hAnsi="Times New Roman" w:cs="Times New Roman"/>
          <w:color w:val="auto"/>
          <w:sz w:val="36"/>
          <w:szCs w:val="36"/>
          <w:u w:val="none"/>
        </w:rPr>
      </w:pPr>
    </w:p>
    <w:p w14:paraId="3F8AB944" w14:textId="77777777" w:rsidR="000B4493" w:rsidRPr="00485F7D" w:rsidRDefault="000B4493" w:rsidP="000B4493">
      <w:pPr>
        <w:pStyle w:val="ListParagraph"/>
        <w:numPr>
          <w:ilvl w:val="0"/>
          <w:numId w:val="1"/>
        </w:numPr>
        <w:spacing w:after="0" w:line="240" w:lineRule="auto"/>
        <w:ind w:left="0" w:firstLine="360"/>
        <w:jc w:val="both"/>
        <w:rPr>
          <w:rStyle w:val="Hyperlink"/>
          <w:rFonts w:ascii="Times New Roman" w:hAnsi="Times New Roman"/>
          <w:color w:val="auto"/>
          <w:sz w:val="36"/>
          <w:szCs w:val="36"/>
          <w:u w:val="none"/>
        </w:rPr>
      </w:pPr>
      <w:r w:rsidRPr="00485F7D">
        <w:rPr>
          <w:rFonts w:ascii="Times New Roman" w:hAnsi="Times New Roman"/>
          <w:b/>
          <w:sz w:val="36"/>
          <w:szCs w:val="36"/>
        </w:rPr>
        <w:t>Bước 3:</w:t>
      </w:r>
      <w:r w:rsidRPr="00485F7D">
        <w:rPr>
          <w:rStyle w:val="Hyperlink"/>
          <w:rFonts w:ascii="Times New Roman" w:hAnsi="Times New Roman"/>
          <w:color w:val="auto"/>
          <w:sz w:val="36"/>
          <w:szCs w:val="36"/>
          <w:u w:val="none"/>
        </w:rPr>
        <w:t xml:space="preserve"> Thông tin sẽ hiện ra phụ huynh phải điền đầy đủ các thông tin trên phần mềm. Sau khi điền đầy đủ các thông tin trên phần mềm phụ huynh ấn </w:t>
      </w:r>
      <w:r w:rsidRPr="00485F7D">
        <w:rPr>
          <w:rStyle w:val="Hyperlink"/>
          <w:rFonts w:ascii="Times New Roman" w:hAnsi="Times New Roman"/>
          <w:color w:val="FF0000"/>
          <w:sz w:val="36"/>
          <w:szCs w:val="36"/>
          <w:u w:val="none"/>
        </w:rPr>
        <w:t xml:space="preserve">“Lưu” </w:t>
      </w:r>
      <w:r w:rsidRPr="00485F7D">
        <w:rPr>
          <w:rStyle w:val="Hyperlink"/>
          <w:rFonts w:ascii="Times New Roman" w:hAnsi="Times New Roman"/>
          <w:color w:val="auto"/>
          <w:sz w:val="36"/>
          <w:szCs w:val="36"/>
          <w:u w:val="none"/>
        </w:rPr>
        <w:t>hồ sơ tự động lưu lại trên hệ thống và phần mềm sẽ cấp cho phụ huynh một mã số hồ sơ cũng như mật khẩu, phụ huynh phải nhớ mã hồ sơ và mật khẩu đó để có thể tìm lại hồ sơ cho con em mình (nếu cần)</w:t>
      </w:r>
    </w:p>
    <w:p w14:paraId="47F234D4" w14:textId="77777777" w:rsidR="000B4493" w:rsidRPr="00485F7D" w:rsidRDefault="000B4493" w:rsidP="000B4493">
      <w:pPr>
        <w:pStyle w:val="ListParagraph"/>
        <w:spacing w:after="0" w:line="240" w:lineRule="auto"/>
        <w:ind w:left="360"/>
        <w:jc w:val="both"/>
        <w:rPr>
          <w:rStyle w:val="Hyperlink"/>
          <w:rFonts w:ascii="Times New Roman" w:hAnsi="Times New Roman"/>
          <w:color w:val="auto"/>
          <w:sz w:val="36"/>
          <w:szCs w:val="36"/>
          <w:u w:val="none"/>
        </w:rPr>
      </w:pPr>
    </w:p>
    <w:p w14:paraId="31E17BAA" w14:textId="77777777" w:rsidR="000B4493" w:rsidRPr="00485F7D" w:rsidRDefault="000B4493" w:rsidP="000B4493">
      <w:pPr>
        <w:spacing w:after="0" w:line="240" w:lineRule="auto"/>
        <w:ind w:firstLine="360"/>
        <w:jc w:val="both"/>
        <w:rPr>
          <w:rFonts w:ascii="Times New Roman" w:hAnsi="Times New Roman" w:cs="Times New Roman"/>
          <w:sz w:val="36"/>
          <w:szCs w:val="36"/>
        </w:rPr>
      </w:pPr>
      <w:r w:rsidRPr="00485F7D">
        <w:rPr>
          <w:rFonts w:ascii="Times New Roman" w:hAnsi="Times New Roman" w:cs="Times New Roman"/>
          <w:sz w:val="36"/>
          <w:szCs w:val="36"/>
        </w:rPr>
        <w:t>Như vậy là phần đăng ký hồ sơ tuyển sinh cho trẻ đã thành công, phần xét duyệt hồ sơ của nhà trường sẽ được gửi tin nhắn tới số điện thoại của phụ huynh.</w:t>
      </w:r>
    </w:p>
    <w:p w14:paraId="3251E9A6" w14:textId="77777777" w:rsidR="000B4493" w:rsidRPr="00485F7D" w:rsidRDefault="000B4493" w:rsidP="000B4493">
      <w:pPr>
        <w:spacing w:after="0" w:line="240" w:lineRule="auto"/>
        <w:ind w:firstLine="360"/>
        <w:jc w:val="both"/>
        <w:rPr>
          <w:rFonts w:ascii="Times New Roman" w:hAnsi="Times New Roman" w:cs="Times New Roman"/>
          <w:b/>
          <w:bCs/>
          <w:color w:val="FFFFFF"/>
          <w:sz w:val="36"/>
          <w:szCs w:val="36"/>
        </w:rPr>
      </w:pPr>
      <w:r w:rsidRPr="00485F7D">
        <w:rPr>
          <w:rFonts w:ascii="Times New Roman" w:hAnsi="Times New Roman" w:cs="Times New Roman"/>
          <w:b/>
          <w:sz w:val="36"/>
          <w:szCs w:val="36"/>
        </w:rPr>
        <w:t xml:space="preserve">* </w:t>
      </w:r>
      <w:r w:rsidRPr="00485F7D">
        <w:rPr>
          <w:rFonts w:ascii="Times New Roman" w:hAnsi="Times New Roman" w:cs="Times New Roman"/>
          <w:b/>
          <w:i/>
          <w:sz w:val="36"/>
          <w:szCs w:val="36"/>
        </w:rPr>
        <w:t>Lưu ý: Trên đây là các bước đăng ký tuyển sinh trực tuyến cho trẻ còn hồ sơ nhập học cho trẻ đính kèm các minh chứng thì khi nào có thông báo nhà trường sẽ xét duyệt trực tiếp tại trường theo chỉ đạo.</w:t>
      </w:r>
      <w:r w:rsidRPr="00485F7D">
        <w:rPr>
          <w:rFonts w:ascii="Times New Roman" w:hAnsi="Times New Roman" w:cs="Times New Roman"/>
          <w:b/>
          <w:bCs/>
          <w:color w:val="FFFFFF"/>
          <w:sz w:val="36"/>
          <w:szCs w:val="36"/>
        </w:rPr>
        <w:t>lớp</w:t>
      </w:r>
    </w:p>
    <w:p w14:paraId="0B7D4453" w14:textId="77777777" w:rsidR="004C6F4E" w:rsidRPr="00485F7D" w:rsidRDefault="004C6F4E" w:rsidP="000B4493">
      <w:pPr>
        <w:spacing w:after="0" w:line="240" w:lineRule="auto"/>
        <w:ind w:firstLine="360"/>
        <w:jc w:val="both"/>
        <w:rPr>
          <w:rFonts w:ascii="Times New Roman" w:hAnsi="Times New Roman" w:cs="Times New Roman"/>
          <w:sz w:val="36"/>
          <w:szCs w:val="36"/>
        </w:rPr>
      </w:pPr>
      <w:r w:rsidRPr="00485F7D">
        <w:rPr>
          <w:rFonts w:ascii="Times New Roman" w:hAnsi="Times New Roman" w:cs="Times New Roman"/>
          <w:b/>
          <w:bCs/>
          <w:color w:val="FFFFFF"/>
          <w:sz w:val="36"/>
          <w:szCs w:val="36"/>
        </w:rPr>
        <w:t>D</w:t>
      </w:r>
      <w:r w:rsidRPr="00485F7D">
        <w:rPr>
          <w:rFonts w:ascii="Times New Roman" w:hAnsi="Times New Roman" w:cs="Times New Roman"/>
          <w:b/>
          <w:bCs/>
          <w:sz w:val="36"/>
          <w:szCs w:val="36"/>
        </w:rPr>
        <w:t xml:space="preserve">Điện thoại hỗ trợ: </w:t>
      </w:r>
      <w:r w:rsidRPr="00485F7D">
        <w:rPr>
          <w:rFonts w:ascii="Times New Roman" w:hAnsi="Times New Roman"/>
          <w:b/>
          <w:sz w:val="36"/>
          <w:szCs w:val="36"/>
        </w:rPr>
        <w:t>0968500539</w:t>
      </w:r>
      <w:r w:rsidR="00485F7D" w:rsidRPr="00485F7D">
        <w:rPr>
          <w:rFonts w:ascii="Times New Roman" w:hAnsi="Times New Roman"/>
          <w:b/>
          <w:sz w:val="36"/>
          <w:szCs w:val="36"/>
        </w:rPr>
        <w:t xml:space="preserve"> – </w:t>
      </w:r>
      <w:r w:rsidRPr="00485F7D">
        <w:rPr>
          <w:rFonts w:ascii="Times New Roman" w:hAnsi="Times New Roman"/>
          <w:b/>
          <w:sz w:val="36"/>
          <w:szCs w:val="36"/>
        </w:rPr>
        <w:t>0985922479</w:t>
      </w:r>
    </w:p>
    <w:p w14:paraId="5FB2CE69" w14:textId="77777777" w:rsidR="000B4493" w:rsidRPr="000B4493" w:rsidRDefault="000B4493" w:rsidP="000B4493">
      <w:pPr>
        <w:pStyle w:val="ListParagraph"/>
        <w:spacing w:after="0" w:line="240" w:lineRule="auto"/>
        <w:ind w:left="360"/>
        <w:jc w:val="both"/>
        <w:rPr>
          <w:rFonts w:ascii="Times New Roman" w:hAnsi="Times New Roman"/>
          <w:sz w:val="32"/>
          <w:szCs w:val="32"/>
        </w:rPr>
      </w:pPr>
    </w:p>
    <w:p w14:paraId="69A57D11" w14:textId="77777777" w:rsidR="000B4493" w:rsidRPr="000B4493" w:rsidRDefault="000B4493" w:rsidP="000B4493"/>
    <w:sectPr w:rsidR="000B4493" w:rsidRPr="000B4493" w:rsidSect="00485F7D">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239A7"/>
    <w:multiLevelType w:val="hybridMultilevel"/>
    <w:tmpl w:val="5EFC5254"/>
    <w:lvl w:ilvl="0" w:tplc="E2BE1EF2">
      <w:start w:val="1"/>
      <w:numFmt w:val="bullet"/>
      <w:lvlText w:val="-"/>
      <w:lvlJc w:val="left"/>
      <w:pPr>
        <w:ind w:left="720" w:hanging="360"/>
      </w:pPr>
      <w:rPr>
        <w:rFonts w:ascii="Times New Roman" w:eastAsiaTheme="minorHAns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93"/>
    <w:rsid w:val="000B4493"/>
    <w:rsid w:val="00485F7D"/>
    <w:rsid w:val="004C6F4E"/>
    <w:rsid w:val="00AC19BF"/>
    <w:rsid w:val="00BC2132"/>
    <w:rsid w:val="00C9657A"/>
    <w:rsid w:val="00DD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B0CF"/>
  <w15:docId w15:val="{42954379-180A-4B63-9BE0-A89ED167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493"/>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0B4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uyensinhbinhthanh.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2021-07-29T06:46:00Z</dcterms:created>
  <dcterms:modified xsi:type="dcterms:W3CDTF">2021-07-29T06:46:00Z</dcterms:modified>
</cp:coreProperties>
</file>