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39" w:rsidRPr="00B13A39" w:rsidRDefault="00B13A39" w:rsidP="00B13A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13A39">
        <w:rPr>
          <w:rFonts w:ascii="Times New Roman" w:hAnsi="Times New Roman" w:cs="Times New Roman"/>
          <w:b/>
          <w:sz w:val="32"/>
          <w:szCs w:val="32"/>
        </w:rPr>
        <w:t>Điểm</w:t>
      </w:r>
      <w:proofErr w:type="spellEnd"/>
      <w:r w:rsidRPr="00B13A39">
        <w:rPr>
          <w:rFonts w:ascii="Times New Roman" w:hAnsi="Times New Roman" w:cs="Times New Roman"/>
          <w:b/>
          <w:sz w:val="32"/>
          <w:szCs w:val="32"/>
        </w:rPr>
        <w:t xml:space="preserve"> tin </w:t>
      </w:r>
      <w:proofErr w:type="spellStart"/>
      <w:r w:rsidRPr="00B13A39">
        <w:rPr>
          <w:rFonts w:ascii="Times New Roman" w:hAnsi="Times New Roman" w:cs="Times New Roman"/>
          <w:b/>
          <w:sz w:val="32"/>
          <w:szCs w:val="32"/>
        </w:rPr>
        <w:t>nhanh</w:t>
      </w:r>
      <w:proofErr w:type="spellEnd"/>
      <w:r w:rsidRPr="00B13A3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13A39">
        <w:rPr>
          <w:rFonts w:ascii="Times New Roman" w:hAnsi="Times New Roman" w:cs="Times New Roman"/>
          <w:b/>
          <w:sz w:val="32"/>
          <w:szCs w:val="32"/>
        </w:rPr>
        <w:t>ngày</w:t>
      </w:r>
      <w:proofErr w:type="spellEnd"/>
      <w:r w:rsidRPr="00B13A39">
        <w:rPr>
          <w:rFonts w:ascii="Times New Roman" w:hAnsi="Times New Roman" w:cs="Times New Roman"/>
          <w:b/>
          <w:sz w:val="32"/>
          <w:szCs w:val="32"/>
        </w:rPr>
        <w:t xml:space="preserve"> 07/01/2023</w:t>
      </w:r>
    </w:p>
    <w:p w:rsidR="00B13A39" w:rsidRPr="00B13A39" w:rsidRDefault="00B13A39" w:rsidP="00B13A39">
      <w:pPr>
        <w:rPr>
          <w:rFonts w:ascii="Times New Roman" w:hAnsi="Times New Roman" w:cs="Times New Roman"/>
          <w:sz w:val="28"/>
          <w:szCs w:val="28"/>
        </w:rPr>
      </w:pPr>
    </w:p>
    <w:p w:rsidR="00B13A39" w:rsidRPr="00B13A39" w:rsidRDefault="00B13A39" w:rsidP="00B13A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3A39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chủng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XBB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Omicron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lây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13A39">
        <w:rPr>
          <w:rFonts w:ascii="Times New Roman" w:hAnsi="Times New Roman" w:cs="Times New Roman"/>
          <w:sz w:val="28"/>
          <w:szCs w:val="28"/>
        </w:rPr>
        <w:t>lan</w:t>
      </w:r>
      <w:proofErr w:type="spellEnd"/>
      <w:proofErr w:type="gram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dịp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rượu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bia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tháng</w:t>
      </w:r>
      <w:proofErr w:type="spellEnd"/>
    </w:p>
    <w:p w:rsidR="00B13A39" w:rsidRPr="00B13A39" w:rsidRDefault="00B13A39" w:rsidP="00B13A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miễn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COVID-19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; WHO: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XBB.1.5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lây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13A39">
        <w:rPr>
          <w:rFonts w:ascii="Times New Roman" w:hAnsi="Times New Roman" w:cs="Times New Roman"/>
          <w:sz w:val="28"/>
          <w:szCs w:val="28"/>
        </w:rPr>
        <w:t>lan</w:t>
      </w:r>
      <w:proofErr w:type="spellEnd"/>
      <w:proofErr w:type="gram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tăm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xỉa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răng</w:t>
      </w:r>
      <w:proofErr w:type="spellEnd"/>
    </w:p>
    <w:p w:rsidR="00B13A39" w:rsidRPr="00B13A39" w:rsidRDefault="00B13A39" w:rsidP="00B13A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07/01/2023</w:t>
      </w:r>
    </w:p>
    <w:p w:rsidR="00B13A39" w:rsidRPr="00B13A39" w:rsidRDefault="00B13A39" w:rsidP="00B13A39">
      <w:pPr>
        <w:rPr>
          <w:rFonts w:ascii="Times New Roman" w:hAnsi="Times New Roman" w:cs="Times New Roman"/>
          <w:b/>
          <w:sz w:val="28"/>
          <w:szCs w:val="28"/>
        </w:rPr>
      </w:pPr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r w:rsidRPr="00B13A39">
        <w:rPr>
          <w:rFonts w:ascii="Times New Roman" w:hAnsi="Times New Roman" w:cs="Times New Roman"/>
          <w:b/>
          <w:sz w:val="28"/>
          <w:szCs w:val="28"/>
        </w:rPr>
        <w:t>THẾ GIỚI</w:t>
      </w:r>
    </w:p>
    <w:p w:rsidR="00B13A39" w:rsidRPr="00B13A39" w:rsidRDefault="00B13A39" w:rsidP="00B13A39">
      <w:pPr>
        <w:rPr>
          <w:rFonts w:ascii="Times New Roman" w:hAnsi="Times New Roman" w:cs="Times New Roman"/>
          <w:sz w:val="28"/>
          <w:szCs w:val="28"/>
        </w:rPr>
      </w:pPr>
      <w:r w:rsidRPr="00B13A3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miễn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COVID-19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:rsidR="00B13A39" w:rsidRPr="00B13A39" w:rsidRDefault="00B13A39" w:rsidP="00B13A39">
      <w:pPr>
        <w:rPr>
          <w:rFonts w:ascii="Times New Roman" w:hAnsi="Times New Roman" w:cs="Times New Roman"/>
          <w:sz w:val="28"/>
          <w:szCs w:val="28"/>
        </w:rPr>
      </w:pPr>
      <w:r w:rsidRPr="00B13A39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COVID-19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miễn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virus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13A39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B13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miễn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>.</w:t>
      </w:r>
    </w:p>
    <w:p w:rsidR="00B13A39" w:rsidRPr="00B13A39" w:rsidRDefault="00B13A39" w:rsidP="00B13A3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13A3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dị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(NIAID)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miễn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vaccine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cúm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13A3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miễn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COVID-19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COVID-19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nhẹ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3A39" w:rsidRPr="00B13A39" w:rsidRDefault="00B13A39" w:rsidP="00B13A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>: suckhoedoisong.vn</w:t>
      </w:r>
    </w:p>
    <w:p w:rsidR="00B13A39" w:rsidRPr="00B13A39" w:rsidRDefault="00B13A39" w:rsidP="00B13A39">
      <w:pPr>
        <w:rPr>
          <w:rFonts w:ascii="Times New Roman" w:hAnsi="Times New Roman" w:cs="Times New Roman"/>
          <w:sz w:val="28"/>
          <w:szCs w:val="28"/>
        </w:rPr>
      </w:pPr>
      <w:r w:rsidRPr="00B13A39">
        <w:rPr>
          <w:rFonts w:ascii="Times New Roman" w:hAnsi="Times New Roman" w:cs="Times New Roman"/>
          <w:sz w:val="28"/>
          <w:szCs w:val="28"/>
        </w:rPr>
        <w:t xml:space="preserve">2. WHO: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XBB.1.5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lây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13A39">
        <w:rPr>
          <w:rFonts w:ascii="Times New Roman" w:hAnsi="Times New Roman" w:cs="Times New Roman"/>
          <w:sz w:val="28"/>
          <w:szCs w:val="28"/>
        </w:rPr>
        <w:t>lan</w:t>
      </w:r>
      <w:proofErr w:type="spellEnd"/>
      <w:proofErr w:type="gram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trước</w:t>
      </w:r>
      <w:proofErr w:type="spellEnd"/>
    </w:p>
    <w:p w:rsidR="00B13A39" w:rsidRPr="00B13A39" w:rsidRDefault="00B13A39" w:rsidP="00B13A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(WHO)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XBB.1.5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Omicron,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phiên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lây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13A39">
        <w:rPr>
          <w:rFonts w:ascii="Times New Roman" w:hAnsi="Times New Roman" w:cs="Times New Roman"/>
          <w:sz w:val="28"/>
          <w:szCs w:val="28"/>
        </w:rPr>
        <w:t>lan</w:t>
      </w:r>
      <w:proofErr w:type="spellEnd"/>
      <w:proofErr w:type="gram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COVID-19.</w:t>
      </w:r>
    </w:p>
    <w:p w:rsidR="00B13A39" w:rsidRPr="00B13A39" w:rsidRDefault="00B13A39" w:rsidP="00B13A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>: suckhoedoisong.vn</w:t>
      </w:r>
    </w:p>
    <w:p w:rsidR="00B13A39" w:rsidRPr="00B13A39" w:rsidRDefault="00B13A39" w:rsidP="00B13A39">
      <w:pPr>
        <w:rPr>
          <w:rFonts w:ascii="Times New Roman" w:hAnsi="Times New Roman" w:cs="Times New Roman"/>
          <w:sz w:val="28"/>
          <w:szCs w:val="28"/>
        </w:rPr>
      </w:pPr>
      <w:r w:rsidRPr="00B13A3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tăm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xỉa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răng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>?</w:t>
      </w:r>
    </w:p>
    <w:p w:rsidR="00B13A39" w:rsidRPr="00B13A39" w:rsidRDefault="00B13A39" w:rsidP="00B13A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3A39">
        <w:rPr>
          <w:rFonts w:ascii="Times New Roman" w:hAnsi="Times New Roman" w:cs="Times New Roman"/>
          <w:sz w:val="28"/>
          <w:szCs w:val="28"/>
        </w:rPr>
        <w:lastRenderedPageBreak/>
        <w:t>Chuyên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nha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tăm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răng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>.</w:t>
      </w:r>
    </w:p>
    <w:p w:rsidR="00B13A39" w:rsidRPr="00B13A39" w:rsidRDefault="00B13A39" w:rsidP="00B13A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3A39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dù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tăm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3A39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kẽ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răng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tin Yahoo News (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>).</w:t>
      </w:r>
    </w:p>
    <w:p w:rsidR="00B13A39" w:rsidRPr="00B13A39" w:rsidRDefault="00B13A39" w:rsidP="00B13A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3A3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nha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Cheryline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Pezzullo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lâm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Nha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NYU (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rủi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ro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tăm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xỉa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răng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xỉa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răng</w:t>
      </w:r>
      <w:proofErr w:type="spellEnd"/>
    </w:p>
    <w:p w:rsidR="00B13A39" w:rsidRPr="00B13A39" w:rsidRDefault="00B13A39" w:rsidP="00B13A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>: thanhnien.vn</w:t>
      </w:r>
    </w:p>
    <w:p w:rsidR="00B13A39" w:rsidRPr="00B13A39" w:rsidRDefault="00B13A39" w:rsidP="00B13A39">
      <w:pPr>
        <w:rPr>
          <w:rFonts w:ascii="Times New Roman" w:hAnsi="Times New Roman" w:cs="Times New Roman"/>
          <w:b/>
          <w:sz w:val="28"/>
          <w:szCs w:val="28"/>
        </w:rPr>
      </w:pPr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r w:rsidRPr="00B13A39">
        <w:rPr>
          <w:rFonts w:ascii="Times New Roman" w:hAnsi="Times New Roman" w:cs="Times New Roman"/>
          <w:b/>
          <w:sz w:val="28"/>
          <w:szCs w:val="28"/>
        </w:rPr>
        <w:t>VIỆT NAM</w:t>
      </w:r>
    </w:p>
    <w:p w:rsidR="00B13A39" w:rsidRPr="00B13A39" w:rsidRDefault="00B13A39" w:rsidP="00B13A39">
      <w:pPr>
        <w:rPr>
          <w:rFonts w:ascii="Times New Roman" w:hAnsi="Times New Roman" w:cs="Times New Roman"/>
          <w:sz w:val="28"/>
          <w:szCs w:val="28"/>
        </w:rPr>
      </w:pPr>
      <w:r w:rsidRPr="00B13A39">
        <w:rPr>
          <w:rFonts w:ascii="Times New Roman" w:hAnsi="Times New Roman" w:cs="Times New Roman"/>
          <w:sz w:val="28"/>
          <w:szCs w:val="28"/>
        </w:rPr>
        <w:t xml:space="preserve">1. WHO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Nam: '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chủng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XBB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Omicron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lây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dịp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>'</w:t>
      </w:r>
    </w:p>
    <w:p w:rsidR="00B13A39" w:rsidRPr="00B13A39" w:rsidRDefault="00B13A39" w:rsidP="00B13A39">
      <w:pPr>
        <w:rPr>
          <w:rFonts w:ascii="Times New Roman" w:hAnsi="Times New Roman" w:cs="Times New Roman"/>
          <w:sz w:val="28"/>
          <w:szCs w:val="28"/>
        </w:rPr>
      </w:pPr>
      <w:r w:rsidRPr="00B13A39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Angela Pratt,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(WHO)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Nam,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TP HCM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XBB.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lây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đán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. Do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miễn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13A39">
        <w:rPr>
          <w:rFonts w:ascii="Times New Roman" w:hAnsi="Times New Roman" w:cs="Times New Roman"/>
          <w:sz w:val="28"/>
          <w:szCs w:val="28"/>
        </w:rPr>
        <w:t>thai</w:t>
      </w:r>
      <w:proofErr w:type="spellEnd"/>
      <w:proofErr w:type="gramEnd"/>
      <w:r w:rsidRPr="00B13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vaccine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>.</w:t>
      </w:r>
    </w:p>
    <w:p w:rsidR="00B13A39" w:rsidRPr="00B13A39" w:rsidRDefault="00B13A39" w:rsidP="00B13A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>: vnexprss.vn</w:t>
      </w:r>
    </w:p>
    <w:p w:rsidR="00B13A39" w:rsidRPr="00B13A39" w:rsidRDefault="00B13A39" w:rsidP="00B13A39">
      <w:pPr>
        <w:rPr>
          <w:rFonts w:ascii="Times New Roman" w:hAnsi="Times New Roman" w:cs="Times New Roman"/>
          <w:sz w:val="28"/>
          <w:szCs w:val="28"/>
        </w:rPr>
      </w:pPr>
      <w:r w:rsidRPr="00B13A3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hấp</w:t>
      </w:r>
      <w:proofErr w:type="spellEnd"/>
    </w:p>
    <w:p w:rsidR="00B13A39" w:rsidRPr="00B13A39" w:rsidRDefault="00B13A39" w:rsidP="00B13A3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13A39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mạn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dịp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. Qua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đán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>.</w:t>
      </w:r>
    </w:p>
    <w:p w:rsidR="00B13A39" w:rsidRPr="00B13A39" w:rsidRDefault="00B13A39" w:rsidP="00B13A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nữ</w:t>
      </w:r>
      <w:proofErr w:type="spellEnd"/>
    </w:p>
    <w:p w:rsidR="00B13A39" w:rsidRPr="00B13A39" w:rsidRDefault="00B13A39" w:rsidP="00B13A39">
      <w:pPr>
        <w:rPr>
          <w:rFonts w:ascii="Times New Roman" w:hAnsi="Times New Roman" w:cs="Times New Roman"/>
          <w:sz w:val="28"/>
          <w:szCs w:val="28"/>
        </w:rPr>
      </w:pPr>
      <w:r w:rsidRPr="00B13A3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13A39"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tháng</w:t>
      </w:r>
      <w:proofErr w:type="spellEnd"/>
    </w:p>
    <w:p w:rsidR="00982CC1" w:rsidRPr="00B13A39" w:rsidRDefault="00B13A39" w:rsidP="00B13A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3A39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Nam,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13A39"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B13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B1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39">
        <w:rPr>
          <w:rFonts w:ascii="Times New Roman" w:hAnsi="Times New Roman" w:cs="Times New Roman"/>
          <w:sz w:val="28"/>
          <w:szCs w:val="28"/>
        </w:rPr>
        <w:t>học</w:t>
      </w:r>
      <w:proofErr w:type="spellEnd"/>
    </w:p>
    <w:sectPr w:rsidR="00982CC1" w:rsidRPr="00B13A39" w:rsidSect="00982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3A39"/>
    <w:rsid w:val="00162765"/>
    <w:rsid w:val="00215152"/>
    <w:rsid w:val="00225D5A"/>
    <w:rsid w:val="004B1DE4"/>
    <w:rsid w:val="00736BB7"/>
    <w:rsid w:val="00982CC1"/>
    <w:rsid w:val="00B13A39"/>
    <w:rsid w:val="00C55B98"/>
    <w:rsid w:val="00D720B7"/>
    <w:rsid w:val="00D90889"/>
    <w:rsid w:val="00F31EA6"/>
    <w:rsid w:val="00F8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2546</Characters>
  <Application>Microsoft Office Word</Application>
  <DocSecurity>0</DocSecurity>
  <Lines>21</Lines>
  <Paragraphs>5</Paragraphs>
  <ScaleCrop>false</ScaleCrop>
  <Company>MamNonSo5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MamNonSo5</dc:creator>
  <cp:lastModifiedBy>MamNonSo5</cp:lastModifiedBy>
  <cp:revision>1</cp:revision>
  <dcterms:created xsi:type="dcterms:W3CDTF">2023-01-11T02:24:00Z</dcterms:created>
  <dcterms:modified xsi:type="dcterms:W3CDTF">2023-01-11T02:26:00Z</dcterms:modified>
</cp:coreProperties>
</file>