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3E0B4" w14:textId="77777777" w:rsidR="004D6090" w:rsidRPr="004D6090" w:rsidRDefault="004D6090" w:rsidP="007B3DB4">
      <w:pPr>
        <w:shd w:val="clear" w:color="auto" w:fill="FFFFFF"/>
        <w:spacing w:after="0" w:line="360" w:lineRule="auto"/>
        <w:jc w:val="center"/>
        <w:outlineLvl w:val="2"/>
        <w:rPr>
          <w:rFonts w:asciiTheme="majorHAnsi" w:eastAsia="Times New Roman" w:hAnsiTheme="majorHAnsi" w:cstheme="majorHAnsi"/>
          <w:caps/>
          <w:color w:val="000000"/>
          <w:spacing w:val="15"/>
          <w:sz w:val="48"/>
          <w:szCs w:val="48"/>
        </w:rPr>
      </w:pPr>
      <w:r w:rsidRPr="004D6090">
        <w:rPr>
          <w:rFonts w:asciiTheme="majorHAnsi" w:eastAsia="Times New Roman" w:hAnsiTheme="majorHAnsi" w:cstheme="majorHAnsi"/>
          <w:b/>
          <w:bCs/>
          <w:caps/>
          <w:color w:val="000000"/>
          <w:spacing w:val="15"/>
          <w:sz w:val="48"/>
          <w:szCs w:val="48"/>
        </w:rPr>
        <w:t>Ý NGHĨA NGÀY CỦA CHA</w:t>
      </w:r>
    </w:p>
    <w:p w14:paraId="2B30582C" w14:textId="52FC2DA5" w:rsidR="004D6090" w:rsidRPr="004D6090" w:rsidRDefault="004D6090" w:rsidP="00FA7ECD">
      <w:pPr>
        <w:shd w:val="clear" w:color="auto" w:fill="FFFFFF"/>
        <w:spacing w:after="0" w:line="360" w:lineRule="auto"/>
        <w:rPr>
          <w:rFonts w:asciiTheme="majorHAnsi" w:eastAsia="Times New Roman" w:hAnsiTheme="majorHAnsi" w:cstheme="majorHAnsi"/>
          <w:color w:val="000000"/>
          <w:szCs w:val="28"/>
        </w:rPr>
      </w:pPr>
      <w:r w:rsidRPr="004D6090">
        <w:rPr>
          <w:rFonts w:asciiTheme="majorHAnsi" w:eastAsia="Times New Roman" w:hAnsiTheme="majorHAnsi" w:cstheme="majorHAnsi"/>
          <w:color w:val="000000"/>
          <w:szCs w:val="28"/>
        </w:rPr>
        <w:t xml:space="preserve">Từ trong tên gọi, ai nấy đề dễ dàng hình dung và cảm nhận được ý nghĩa của ngày lễ đặc biệt này. Lịch Sử Ra Đời Ngày Của Cha </w:t>
      </w:r>
    </w:p>
    <w:p w14:paraId="78B35058" w14:textId="77777777" w:rsidR="004D6090" w:rsidRPr="004D6090" w:rsidRDefault="004D6090" w:rsidP="00FA7ECD">
      <w:pPr>
        <w:shd w:val="clear" w:color="auto" w:fill="FFFFFF"/>
        <w:spacing w:after="0" w:line="360" w:lineRule="auto"/>
        <w:rPr>
          <w:rFonts w:asciiTheme="majorHAnsi" w:eastAsia="Times New Roman" w:hAnsiTheme="majorHAnsi" w:cstheme="majorHAnsi"/>
          <w:color w:val="000000"/>
          <w:szCs w:val="28"/>
        </w:rPr>
      </w:pPr>
      <w:r w:rsidRPr="004D6090">
        <w:rPr>
          <w:rFonts w:asciiTheme="majorHAnsi" w:eastAsia="Times New Roman" w:hAnsiTheme="majorHAnsi" w:cstheme="majorHAnsi"/>
          <w:color w:val="000000"/>
          <w:szCs w:val="28"/>
        </w:rPr>
        <w:t>Đây là dịp để con cái bày tỏ lòng biết ơn về sự hi sinh của người Cha, người Bố trong gia đình. Tuy không thể hiện rõ nét bằng hành động như Mẹ, nhưng chúng ta ai nấy đều hiểu rằng, cha chọn cách hy sinh trong thầm lặng, làm trụ cột cho gia đình và chỗ dựa vững chắc cho con cái.</w:t>
      </w:r>
    </w:p>
    <w:p w14:paraId="121E414C" w14:textId="77777777" w:rsidR="004D6090" w:rsidRPr="004D6090" w:rsidRDefault="004D6090" w:rsidP="00FA7ECD">
      <w:pPr>
        <w:shd w:val="clear" w:color="auto" w:fill="FFFFFF"/>
        <w:spacing w:after="0" w:line="360" w:lineRule="auto"/>
        <w:rPr>
          <w:rFonts w:asciiTheme="majorHAnsi" w:eastAsia="Times New Roman" w:hAnsiTheme="majorHAnsi" w:cstheme="majorHAnsi"/>
          <w:color w:val="000000"/>
          <w:szCs w:val="28"/>
        </w:rPr>
      </w:pPr>
      <w:r w:rsidRPr="004D6090">
        <w:rPr>
          <w:rFonts w:asciiTheme="majorHAnsi" w:eastAsia="Times New Roman" w:hAnsiTheme="majorHAnsi" w:cstheme="majorHAnsi"/>
          <w:color w:val="000000"/>
          <w:szCs w:val="28"/>
        </w:rPr>
        <w:t>Ngày của Cha chính là một trong những ngày lễ đẹp thể hiện cách đối nhân xử thế của con người với nhau, dù nhỏ hay lớn, trẻ hay già đều phải biết hơn sự hy sinh lớn lao của đấng sinh thành.</w:t>
      </w:r>
    </w:p>
    <w:p w14:paraId="2DBBC7DE" w14:textId="77777777" w:rsidR="004D6090" w:rsidRPr="004D6090" w:rsidRDefault="004D6090" w:rsidP="00FA7ECD">
      <w:pPr>
        <w:shd w:val="clear" w:color="auto" w:fill="FFFFFF"/>
        <w:spacing w:after="0" w:line="360" w:lineRule="auto"/>
        <w:rPr>
          <w:rFonts w:asciiTheme="majorHAnsi" w:eastAsia="Times New Roman" w:hAnsiTheme="majorHAnsi" w:cstheme="majorHAnsi"/>
          <w:color w:val="000000"/>
          <w:szCs w:val="28"/>
        </w:rPr>
      </w:pPr>
      <w:r w:rsidRPr="00FA7ECD">
        <w:rPr>
          <w:rFonts w:asciiTheme="majorHAnsi" w:eastAsia="Times New Roman" w:hAnsiTheme="majorHAnsi" w:cstheme="majorHAnsi"/>
          <w:noProof/>
          <w:color w:val="000000"/>
          <w:szCs w:val="28"/>
        </w:rPr>
        <w:drawing>
          <wp:inline distT="0" distB="0" distL="0" distR="0" wp14:anchorId="3C5DA590" wp14:editId="6FA54812">
            <wp:extent cx="5731510" cy="3818255"/>
            <wp:effectExtent l="0" t="0" r="2540" b="0"/>
            <wp:docPr id="1" name="Picture 1" descr="Nhiều người phân vân không biết Ngày của Cha là gì - Ảnh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hiều người phân vân không biết Ngày của Cha là gì - Ảnh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3818255"/>
                    </a:xfrm>
                    <a:prstGeom prst="rect">
                      <a:avLst/>
                    </a:prstGeom>
                    <a:noFill/>
                    <a:ln>
                      <a:noFill/>
                    </a:ln>
                  </pic:spPr>
                </pic:pic>
              </a:graphicData>
            </a:graphic>
          </wp:inline>
        </w:drawing>
      </w:r>
    </w:p>
    <w:p w14:paraId="17EF5F86" w14:textId="77777777" w:rsidR="004D6090" w:rsidRPr="004D6090" w:rsidRDefault="004D6090" w:rsidP="00FA7ECD">
      <w:pPr>
        <w:shd w:val="clear" w:color="auto" w:fill="FFFFFF"/>
        <w:spacing w:after="0" w:line="360" w:lineRule="auto"/>
        <w:jc w:val="center"/>
        <w:rPr>
          <w:rFonts w:asciiTheme="majorHAnsi" w:eastAsia="Times New Roman" w:hAnsiTheme="majorHAnsi" w:cstheme="majorHAnsi"/>
          <w:color w:val="000000"/>
          <w:szCs w:val="28"/>
        </w:rPr>
      </w:pPr>
      <w:r w:rsidRPr="004D6090">
        <w:rPr>
          <w:rFonts w:asciiTheme="majorHAnsi" w:eastAsia="Times New Roman" w:hAnsiTheme="majorHAnsi" w:cstheme="majorHAnsi"/>
          <w:i/>
          <w:iCs/>
          <w:color w:val="000000"/>
          <w:szCs w:val="28"/>
        </w:rPr>
        <w:t>Ý nghĩa Ngày của Cha là nhằm thể hiện tình cảm và sự biết ơn của con cái đối với người đã có công nuôi dưỡng mình</w:t>
      </w:r>
    </w:p>
    <w:p w14:paraId="4BEDDCA8" w14:textId="77777777" w:rsidR="00270C80" w:rsidRPr="00270C80" w:rsidRDefault="00270C80" w:rsidP="007F3570">
      <w:pPr>
        <w:shd w:val="clear" w:color="auto" w:fill="FFFFFF"/>
        <w:spacing w:after="0" w:line="360" w:lineRule="auto"/>
        <w:rPr>
          <w:rFonts w:asciiTheme="majorHAnsi" w:eastAsia="Times New Roman" w:hAnsiTheme="majorHAnsi" w:cstheme="majorHAnsi"/>
          <w:color w:val="3A3A3A"/>
          <w:szCs w:val="28"/>
        </w:rPr>
      </w:pPr>
      <w:r w:rsidRPr="00270C80">
        <w:rPr>
          <w:rFonts w:asciiTheme="majorHAnsi" w:eastAsia="Times New Roman" w:hAnsiTheme="majorHAnsi" w:cstheme="majorHAnsi"/>
          <w:color w:val="3A3A3A"/>
          <w:szCs w:val="28"/>
        </w:rPr>
        <w:t xml:space="preserve">Chỉ cần một nụ cười của cha là con biết con có thể làm được tất cả, chỉ cần một cái nắm tay của cha là con như được truyền một động lực lớn lao. Chỉ cần một </w:t>
      </w:r>
      <w:r w:rsidRPr="00270C80">
        <w:rPr>
          <w:rFonts w:asciiTheme="majorHAnsi" w:eastAsia="Times New Roman" w:hAnsiTheme="majorHAnsi" w:cstheme="majorHAnsi"/>
          <w:color w:val="3A3A3A"/>
          <w:szCs w:val="28"/>
        </w:rPr>
        <w:lastRenderedPageBreak/>
        <w:t>cuộc điện thoại là con biết cha luôn luôn ở bên con. Con yêu cha. Chúc mừng ngày của Cha!</w:t>
      </w:r>
    </w:p>
    <w:p w14:paraId="7F36F27E" w14:textId="77777777" w:rsidR="00270C80" w:rsidRPr="00270C80" w:rsidRDefault="00270C80" w:rsidP="007F3570">
      <w:pPr>
        <w:shd w:val="clear" w:color="auto" w:fill="FFFFFF"/>
        <w:spacing w:after="0" w:line="360" w:lineRule="auto"/>
        <w:rPr>
          <w:rFonts w:asciiTheme="majorHAnsi" w:eastAsia="Times New Roman" w:hAnsiTheme="majorHAnsi" w:cstheme="majorHAnsi"/>
          <w:color w:val="3A3A3A"/>
          <w:szCs w:val="28"/>
        </w:rPr>
      </w:pPr>
      <w:r w:rsidRPr="00270C80">
        <w:rPr>
          <w:rFonts w:asciiTheme="majorHAnsi" w:eastAsia="Times New Roman" w:hAnsiTheme="majorHAnsi" w:cstheme="majorHAnsi"/>
          <w:color w:val="3A3A3A"/>
          <w:szCs w:val="28"/>
        </w:rPr>
        <w:t>Chúc bố luôn khỏe mạnh vui vẻ và mãi bên ba mẹ con chúng con. Chúng con cám ơn bố vì bố đã hi sinh vì gia đình mình. Chúng con tự hào về bố lắm. Chúng con yêu bố nhiều.</w:t>
      </w:r>
    </w:p>
    <w:p w14:paraId="7A01C754" w14:textId="77777777" w:rsidR="00270C80" w:rsidRPr="00270C80" w:rsidRDefault="00270C80" w:rsidP="007F3570">
      <w:pPr>
        <w:shd w:val="clear" w:color="auto" w:fill="FFFFFF"/>
        <w:spacing w:after="0" w:line="360" w:lineRule="auto"/>
        <w:rPr>
          <w:rFonts w:asciiTheme="majorHAnsi" w:eastAsia="Times New Roman" w:hAnsiTheme="majorHAnsi" w:cstheme="majorHAnsi"/>
          <w:color w:val="3A3A3A"/>
          <w:szCs w:val="28"/>
        </w:rPr>
      </w:pPr>
      <w:r w:rsidRPr="00270C80">
        <w:rPr>
          <w:rFonts w:asciiTheme="majorHAnsi" w:eastAsia="Times New Roman" w:hAnsiTheme="majorHAnsi" w:cstheme="majorHAnsi"/>
          <w:color w:val="3A3A3A"/>
          <w:szCs w:val="28"/>
        </w:rPr>
        <w:t>Hôm nay là ngày ngày của cha, chúng con luôn kính chúc bố nhiều sức khỏe và hạnh phúc bên con cháu.</w:t>
      </w:r>
    </w:p>
    <w:p w14:paraId="3148CF96" w14:textId="77777777" w:rsidR="00270C80" w:rsidRPr="00270C80" w:rsidRDefault="00270C80" w:rsidP="007F3570">
      <w:pPr>
        <w:shd w:val="clear" w:color="auto" w:fill="FFFFFF"/>
        <w:spacing w:after="0" w:line="360" w:lineRule="auto"/>
        <w:rPr>
          <w:rFonts w:asciiTheme="majorHAnsi" w:eastAsia="Times New Roman" w:hAnsiTheme="majorHAnsi" w:cstheme="majorHAnsi"/>
          <w:color w:val="3A3A3A"/>
          <w:szCs w:val="28"/>
        </w:rPr>
      </w:pPr>
      <w:r w:rsidRPr="00270C80">
        <w:rPr>
          <w:rFonts w:asciiTheme="majorHAnsi" w:eastAsia="Times New Roman" w:hAnsiTheme="majorHAnsi" w:cstheme="majorHAnsi"/>
          <w:color w:val="3A3A3A"/>
          <w:szCs w:val="28"/>
        </w:rPr>
        <w:t>Kính chúc cha! Không chỉ là trong ngày của cha mà tất cả 365 ngày đều vui vẻ, hạnh phúc! Để cho con luôn được nhìn thấy nụ cười, ánh mắt, cho con được cảm nhận tình yêu thương của cha suốt cuộc đời… Và nhiều hơn thế nữa.</w:t>
      </w:r>
    </w:p>
    <w:p w14:paraId="515080E3" w14:textId="77777777" w:rsidR="00270C80" w:rsidRPr="00270C80" w:rsidRDefault="00270C80" w:rsidP="007F3570">
      <w:pPr>
        <w:shd w:val="clear" w:color="auto" w:fill="FFFFFF"/>
        <w:spacing w:after="0" w:line="360" w:lineRule="auto"/>
        <w:rPr>
          <w:rFonts w:asciiTheme="majorHAnsi" w:eastAsia="Times New Roman" w:hAnsiTheme="majorHAnsi" w:cstheme="majorHAnsi"/>
          <w:color w:val="3A3A3A"/>
          <w:szCs w:val="28"/>
        </w:rPr>
      </w:pPr>
      <w:r w:rsidRPr="00270C80">
        <w:rPr>
          <w:rFonts w:asciiTheme="majorHAnsi" w:eastAsia="Times New Roman" w:hAnsiTheme="majorHAnsi" w:cstheme="majorHAnsi"/>
          <w:color w:val="3A3A3A"/>
          <w:szCs w:val="28"/>
        </w:rPr>
        <w:t>Nhân ngày của cha, cả nhà chúc Bố luôn vui vẻ, luôn mạnh khỏe, luôn vui vẻ và mãi bên mẹ và chúng con. Chúng con cám ơn bố đã hy sinh vất vả vì gia đình mình. Bố ơi chúng con tự hào về bố lắm, Cả nhà yêu bố nhiều lắm.</w:t>
      </w:r>
    </w:p>
    <w:p w14:paraId="55306348" w14:textId="2EEB14AB" w:rsidR="0077099E" w:rsidRPr="00FA7ECD" w:rsidRDefault="008C2C96" w:rsidP="00FA7ECD">
      <w:pPr>
        <w:spacing w:after="0" w:line="360" w:lineRule="auto"/>
        <w:rPr>
          <w:rFonts w:asciiTheme="majorHAnsi" w:hAnsiTheme="majorHAnsi" w:cstheme="majorHAnsi"/>
          <w:szCs w:val="28"/>
        </w:rPr>
      </w:pPr>
      <w:r w:rsidRPr="00FA7ECD">
        <w:rPr>
          <w:rFonts w:asciiTheme="majorHAnsi" w:hAnsiTheme="majorHAnsi" w:cstheme="majorHAnsi"/>
          <w:noProof/>
          <w:szCs w:val="28"/>
        </w:rPr>
        <w:drawing>
          <wp:anchor distT="0" distB="0" distL="114300" distR="114300" simplePos="0" relativeHeight="251658240" behindDoc="0" locked="0" layoutInCell="1" allowOverlap="1" wp14:anchorId="6AF6A3AF" wp14:editId="7FCBE94C">
            <wp:simplePos x="0" y="0"/>
            <wp:positionH relativeFrom="column">
              <wp:posOffset>0</wp:posOffset>
            </wp:positionH>
            <wp:positionV relativeFrom="paragraph">
              <wp:posOffset>-1905</wp:posOffset>
            </wp:positionV>
            <wp:extent cx="5731510" cy="3271520"/>
            <wp:effectExtent l="0" t="0" r="2540" b="5080"/>
            <wp:wrapTopAndBottom/>
            <wp:docPr id="2" name="Picture 2" descr="25+ hình ảnh chúc mừng Ngày của Cha đẹp, ý nghĩa sâu sắ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5+ hình ảnh chúc mừng Ngày của Cha đẹp, ý nghĩa sâu sắc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3271520"/>
                    </a:xfrm>
                    <a:prstGeom prst="rect">
                      <a:avLst/>
                    </a:prstGeom>
                    <a:noFill/>
                    <a:ln>
                      <a:noFill/>
                    </a:ln>
                  </pic:spPr>
                </pic:pic>
              </a:graphicData>
            </a:graphic>
          </wp:anchor>
        </w:drawing>
      </w:r>
    </w:p>
    <w:sectPr w:rsidR="0077099E" w:rsidRPr="00FA7E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161EF1"/>
    <w:multiLevelType w:val="multilevel"/>
    <w:tmpl w:val="938A799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16cid:durableId="409810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090"/>
    <w:rsid w:val="00270C80"/>
    <w:rsid w:val="004D6090"/>
    <w:rsid w:val="0077099E"/>
    <w:rsid w:val="007B3DB4"/>
    <w:rsid w:val="007F3570"/>
    <w:rsid w:val="008C2C96"/>
    <w:rsid w:val="00FA7ECD"/>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D29B2"/>
  <w15:chartTrackingRefBased/>
  <w15:docId w15:val="{932F2DFB-4AAC-470F-BBDE-6E35D8389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sz w:val="28"/>
        <w:szCs w:val="22"/>
        <w:lang w:val="vi-VN"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4D6090"/>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D6090"/>
    <w:rPr>
      <w:rFonts w:eastAsia="Times New Roman" w:cs="Times New Roman"/>
      <w:b/>
      <w:bCs/>
      <w:sz w:val="27"/>
      <w:szCs w:val="27"/>
    </w:rPr>
  </w:style>
  <w:style w:type="paragraph" w:styleId="NormalWeb">
    <w:name w:val="Normal (Web)"/>
    <w:basedOn w:val="Normal"/>
    <w:uiPriority w:val="99"/>
    <w:semiHidden/>
    <w:unhideWhenUsed/>
    <w:rsid w:val="004D6090"/>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461906">
      <w:bodyDiv w:val="1"/>
      <w:marLeft w:val="0"/>
      <w:marRight w:val="0"/>
      <w:marTop w:val="0"/>
      <w:marBottom w:val="0"/>
      <w:divBdr>
        <w:top w:val="none" w:sz="0" w:space="0" w:color="auto"/>
        <w:left w:val="none" w:sz="0" w:space="0" w:color="auto"/>
        <w:bottom w:val="none" w:sz="0" w:space="0" w:color="auto"/>
        <w:right w:val="none" w:sz="0" w:space="0" w:color="auto"/>
      </w:divBdr>
    </w:div>
    <w:div w:id="695278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252</Words>
  <Characters>1438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Minh Nhật</dc:creator>
  <cp:keywords/>
  <dc:description/>
  <cp:lastModifiedBy>Nguyễn Minh Nhật</cp:lastModifiedBy>
  <cp:revision>7</cp:revision>
  <dcterms:created xsi:type="dcterms:W3CDTF">2022-06-15T13:39:00Z</dcterms:created>
  <dcterms:modified xsi:type="dcterms:W3CDTF">2022-06-15T13:44:00Z</dcterms:modified>
</cp:coreProperties>
</file>