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7" w:type="dxa"/>
        <w:tblInd w:w="-579" w:type="dxa"/>
        <w:tblLook w:val="04A0" w:firstRow="1" w:lastRow="0" w:firstColumn="1" w:lastColumn="0" w:noHBand="0" w:noVBand="1"/>
      </w:tblPr>
      <w:tblGrid>
        <w:gridCol w:w="4477"/>
        <w:gridCol w:w="5390"/>
      </w:tblGrid>
      <w:tr w:rsidR="00383BD1" w:rsidRPr="001431EA" w:rsidTr="00F539EB">
        <w:trPr>
          <w:trHeight w:val="548"/>
        </w:trPr>
        <w:tc>
          <w:tcPr>
            <w:tcW w:w="4477" w:type="dxa"/>
          </w:tcPr>
          <w:p w:rsidR="00383BD1" w:rsidRPr="001431EA" w:rsidRDefault="00383BD1" w:rsidP="00F539EB">
            <w:pPr>
              <w:ind w:left="-67" w:right="-96"/>
              <w:jc w:val="center"/>
              <w:rPr>
                <w:rFonts w:ascii="Times New Roman" w:hAnsi="Times New Roman"/>
                <w:szCs w:val="26"/>
              </w:rPr>
            </w:pPr>
            <w:r w:rsidRPr="001431EA">
              <w:rPr>
                <w:rFonts w:ascii="Times New Roman" w:hAnsi="Times New Roman"/>
                <w:szCs w:val="26"/>
              </w:rPr>
              <w:t>ỦY BAN NHÂN DÂN QUẬN 1</w:t>
            </w:r>
          </w:p>
          <w:p w:rsidR="00383BD1" w:rsidRPr="001431EA" w:rsidRDefault="00383BD1" w:rsidP="00F539EB">
            <w:pPr>
              <w:ind w:left="-110" w:firstLine="110"/>
              <w:jc w:val="center"/>
              <w:rPr>
                <w:rFonts w:ascii="Times New Roman" w:hAnsi="Times New Roman"/>
                <w:b/>
                <w:szCs w:val="26"/>
              </w:rPr>
            </w:pPr>
            <w:r w:rsidRPr="001431EA">
              <w:rPr>
                <w:rFonts w:ascii="Times New Roman" w:hAnsi="Times New Roman"/>
                <w:b/>
                <w:szCs w:val="26"/>
              </w:rPr>
              <w:t xml:space="preserve">TRƯỜNG MẦM NON </w:t>
            </w:r>
            <w:r>
              <w:rPr>
                <w:rFonts w:ascii="Times New Roman" w:hAnsi="Times New Roman"/>
                <w:b/>
                <w:szCs w:val="26"/>
              </w:rPr>
              <w:t>HOA QUỲNH</w:t>
            </w:r>
          </w:p>
          <w:p w:rsidR="00383BD1" w:rsidRPr="001431EA" w:rsidRDefault="00383BD1" w:rsidP="00F539EB">
            <w:pPr>
              <w:jc w:val="center"/>
              <w:rPr>
                <w:rFonts w:ascii="Times New Roman" w:hAnsi="Times New Roman"/>
                <w:b/>
                <w:sz w:val="26"/>
                <w:szCs w:val="26"/>
              </w:rPr>
            </w:pPr>
            <w:r w:rsidRPr="001431EA">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744855</wp:posOffset>
                      </wp:positionH>
                      <wp:positionV relativeFrom="paragraph">
                        <wp:posOffset>24765</wp:posOffset>
                      </wp:positionV>
                      <wp:extent cx="1239520" cy="0"/>
                      <wp:effectExtent l="11430" t="5715" r="635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D84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95pt" to="15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beGw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"/>
                  </w:pict>
                </mc:Fallback>
              </mc:AlternateContent>
            </w:r>
          </w:p>
          <w:p w:rsidR="00383BD1" w:rsidRPr="001431EA" w:rsidRDefault="00383BD1" w:rsidP="00F539EB">
            <w:pPr>
              <w:jc w:val="center"/>
              <w:rPr>
                <w:rFonts w:ascii="Times New Roman" w:hAnsi="Times New Roman"/>
                <w:sz w:val="26"/>
                <w:szCs w:val="26"/>
              </w:rPr>
            </w:pPr>
            <w:r w:rsidRPr="001431EA">
              <w:rPr>
                <w:rFonts w:ascii="Times New Roman" w:hAnsi="Times New Roman"/>
                <w:sz w:val="26"/>
                <w:szCs w:val="26"/>
              </w:rPr>
              <w:t>Số</w:t>
            </w:r>
            <w:r>
              <w:rPr>
                <w:rFonts w:ascii="Times New Roman" w:hAnsi="Times New Roman"/>
                <w:sz w:val="26"/>
                <w:szCs w:val="26"/>
              </w:rPr>
              <w:t>: 14</w:t>
            </w:r>
            <w:r w:rsidR="00287CDD">
              <w:rPr>
                <w:rFonts w:ascii="Times New Roman" w:hAnsi="Times New Roman"/>
                <w:sz w:val="26"/>
                <w:szCs w:val="26"/>
              </w:rPr>
              <w:t>9</w:t>
            </w:r>
            <w:r>
              <w:rPr>
                <w:rFonts w:ascii="Times New Roman" w:hAnsi="Times New Roman"/>
                <w:sz w:val="26"/>
                <w:szCs w:val="26"/>
              </w:rPr>
              <w:t>/</w:t>
            </w:r>
            <w:r w:rsidR="0026000F">
              <w:rPr>
                <w:rFonts w:ascii="Times New Roman" w:hAnsi="Times New Roman"/>
                <w:sz w:val="26"/>
                <w:szCs w:val="26"/>
              </w:rPr>
              <w:t>KH</w:t>
            </w:r>
            <w:r>
              <w:rPr>
                <w:rFonts w:ascii="Times New Roman" w:hAnsi="Times New Roman"/>
                <w:sz w:val="26"/>
                <w:szCs w:val="26"/>
              </w:rPr>
              <w:t>-MNHQ</w:t>
            </w:r>
          </w:p>
          <w:p w:rsidR="00383BD1" w:rsidRPr="001431EA" w:rsidRDefault="00383BD1" w:rsidP="00F539EB">
            <w:pPr>
              <w:jc w:val="center"/>
              <w:rPr>
                <w:rFonts w:ascii="Times New Roman" w:hAnsi="Times New Roman"/>
                <w:b/>
                <w:sz w:val="26"/>
                <w:szCs w:val="26"/>
              </w:rPr>
            </w:pPr>
          </w:p>
        </w:tc>
        <w:tc>
          <w:tcPr>
            <w:tcW w:w="5390" w:type="dxa"/>
          </w:tcPr>
          <w:p w:rsidR="00383BD1" w:rsidRPr="001431EA" w:rsidRDefault="00383BD1" w:rsidP="00F539EB">
            <w:pPr>
              <w:ind w:right="-92" w:firstLine="33"/>
              <w:jc w:val="center"/>
              <w:rPr>
                <w:rFonts w:ascii="Times New Roman" w:hAnsi="Times New Roman"/>
                <w:b/>
                <w:szCs w:val="26"/>
              </w:rPr>
            </w:pPr>
            <w:r w:rsidRPr="001431EA">
              <w:rPr>
                <w:rFonts w:ascii="Times New Roman" w:hAnsi="Times New Roman"/>
                <w:b/>
                <w:szCs w:val="26"/>
              </w:rPr>
              <w:t>CỘNG HÒA XÃ HỘI CHỦ NGHĨA VIỆT NAM</w:t>
            </w:r>
          </w:p>
          <w:p w:rsidR="00383BD1" w:rsidRPr="001431EA" w:rsidRDefault="00383BD1" w:rsidP="00F539EB">
            <w:pPr>
              <w:jc w:val="center"/>
              <w:rPr>
                <w:rFonts w:ascii="Times New Roman" w:hAnsi="Times New Roman"/>
                <w:b/>
                <w:sz w:val="26"/>
                <w:szCs w:val="26"/>
              </w:rPr>
            </w:pPr>
            <w:r w:rsidRPr="001431EA">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784860</wp:posOffset>
                      </wp:positionH>
                      <wp:positionV relativeFrom="paragraph">
                        <wp:posOffset>193675</wp:posOffset>
                      </wp:positionV>
                      <wp:extent cx="1981200" cy="6350"/>
                      <wp:effectExtent l="13335" t="12700" r="571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8B8C0" id="_x0000_t32" coordsize="21600,21600" o:spt="32" o:oned="t" path="m,l21600,21600e" filled="f">
                      <v:path arrowok="t" fillok="f" o:connecttype="none"/>
                      <o:lock v:ext="edit" shapetype="t"/>
                    </v:shapetype>
                    <v:shape id="Straight Arrow Connector 4" o:spid="_x0000_s1026" type="#_x0000_t32" style="position:absolute;margin-left:61.8pt;margin-top:15.25pt;width:156pt;height:.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"/>
                  </w:pict>
                </mc:Fallback>
              </mc:AlternateContent>
            </w:r>
            <w:r>
              <w:rPr>
                <w:rFonts w:ascii="Times New Roman" w:hAnsi="Times New Roman"/>
                <w:b/>
                <w:sz w:val="26"/>
                <w:szCs w:val="26"/>
              </w:rPr>
              <w:t xml:space="preserve">      </w:t>
            </w:r>
            <w:r w:rsidRPr="001431EA">
              <w:rPr>
                <w:rFonts w:ascii="Times New Roman" w:hAnsi="Times New Roman"/>
                <w:b/>
                <w:sz w:val="26"/>
                <w:szCs w:val="26"/>
              </w:rPr>
              <w:t>Độc lập - Tự do - Hạnh phúc</w:t>
            </w:r>
          </w:p>
          <w:p w:rsidR="00383BD1" w:rsidRPr="001431EA" w:rsidRDefault="00383BD1" w:rsidP="00F539EB">
            <w:pPr>
              <w:rPr>
                <w:rFonts w:ascii="Times New Roman" w:hAnsi="Times New Roman"/>
                <w:b/>
                <w:sz w:val="26"/>
                <w:szCs w:val="26"/>
              </w:rPr>
            </w:pPr>
            <w:bookmarkStart w:id="0" w:name="_GoBack"/>
            <w:bookmarkEnd w:id="0"/>
          </w:p>
          <w:p w:rsidR="00383BD1" w:rsidRPr="001431EA" w:rsidRDefault="00383BD1" w:rsidP="00F539EB">
            <w:pPr>
              <w:jc w:val="center"/>
              <w:rPr>
                <w:rFonts w:ascii="Times New Roman" w:hAnsi="Times New Roman"/>
                <w:b/>
                <w:sz w:val="26"/>
                <w:szCs w:val="26"/>
              </w:rPr>
            </w:pPr>
            <w:r w:rsidRPr="001431EA">
              <w:rPr>
                <w:rFonts w:ascii="Times New Roman" w:hAnsi="Times New Roman"/>
                <w:i/>
                <w:sz w:val="26"/>
                <w:szCs w:val="26"/>
              </w:rPr>
              <w:t>Quậ</w:t>
            </w:r>
            <w:r>
              <w:rPr>
                <w:rFonts w:ascii="Times New Roman" w:hAnsi="Times New Roman"/>
                <w:i/>
                <w:sz w:val="26"/>
                <w:szCs w:val="26"/>
              </w:rPr>
              <w:t>n 1, ngày 2</w:t>
            </w:r>
            <w:r w:rsidR="0026000F">
              <w:rPr>
                <w:rFonts w:ascii="Times New Roman" w:hAnsi="Times New Roman"/>
                <w:i/>
                <w:sz w:val="26"/>
                <w:szCs w:val="26"/>
              </w:rPr>
              <w:t xml:space="preserve">5 </w:t>
            </w:r>
            <w:r>
              <w:rPr>
                <w:rFonts w:ascii="Times New Roman" w:hAnsi="Times New Roman"/>
                <w:i/>
                <w:sz w:val="26"/>
                <w:szCs w:val="26"/>
              </w:rPr>
              <w:t>tháng 6 năm 2021</w:t>
            </w:r>
          </w:p>
        </w:tc>
      </w:tr>
    </w:tbl>
    <w:p w:rsidR="00383BD1" w:rsidRDefault="00383BD1" w:rsidP="00464B39">
      <w:pPr>
        <w:spacing w:line="276" w:lineRule="auto"/>
        <w:jc w:val="center"/>
        <w:rPr>
          <w:rFonts w:ascii="Times New Roman" w:hAnsi="Times New Roman"/>
          <w:b/>
          <w:bCs/>
          <w:color w:val="000000" w:themeColor="text1"/>
          <w:sz w:val="26"/>
          <w:szCs w:val="24"/>
        </w:rPr>
      </w:pPr>
    </w:p>
    <w:p w:rsidR="00584186" w:rsidRPr="00C63B33" w:rsidRDefault="00584186" w:rsidP="00464B39">
      <w:pPr>
        <w:spacing w:line="276" w:lineRule="auto"/>
        <w:jc w:val="center"/>
        <w:rPr>
          <w:rFonts w:ascii="Times New Roman" w:hAnsi="Times New Roman"/>
          <w:b/>
          <w:bCs/>
          <w:color w:val="000000" w:themeColor="text1"/>
          <w:sz w:val="28"/>
          <w:szCs w:val="28"/>
        </w:rPr>
      </w:pPr>
      <w:r w:rsidRPr="00C63B33">
        <w:rPr>
          <w:rFonts w:ascii="Times New Roman" w:hAnsi="Times New Roman"/>
          <w:b/>
          <w:bCs/>
          <w:color w:val="000000" w:themeColor="text1"/>
          <w:sz w:val="28"/>
          <w:szCs w:val="28"/>
        </w:rPr>
        <w:t xml:space="preserve">KẾ HOẠCH </w:t>
      </w:r>
    </w:p>
    <w:p w:rsidR="00540641" w:rsidRPr="00C63B33" w:rsidRDefault="00540641" w:rsidP="00464B39">
      <w:pPr>
        <w:spacing w:line="276" w:lineRule="auto"/>
        <w:jc w:val="center"/>
        <w:rPr>
          <w:rFonts w:ascii="Times New Roman" w:hAnsi="Times New Roman"/>
          <w:b/>
          <w:bCs/>
          <w:color w:val="000000" w:themeColor="text1"/>
          <w:sz w:val="28"/>
          <w:szCs w:val="28"/>
        </w:rPr>
      </w:pPr>
      <w:r w:rsidRPr="00C63B33">
        <w:rPr>
          <w:rFonts w:ascii="Times New Roman" w:hAnsi="Times New Roman"/>
          <w:b/>
          <w:bCs/>
          <w:color w:val="000000" w:themeColor="text1"/>
          <w:sz w:val="28"/>
          <w:szCs w:val="28"/>
        </w:rPr>
        <w:t>Huy động trẻ ra l</w:t>
      </w:r>
      <w:r w:rsidRPr="00C63B33">
        <w:rPr>
          <w:rFonts w:ascii="Times New Roman" w:hAnsi="Times New Roman" w:hint="eastAsia"/>
          <w:b/>
          <w:bCs/>
          <w:color w:val="000000" w:themeColor="text1"/>
          <w:sz w:val="28"/>
          <w:szCs w:val="28"/>
        </w:rPr>
        <w:t>ớ</w:t>
      </w:r>
      <w:r w:rsidRPr="00C63B33">
        <w:rPr>
          <w:rFonts w:ascii="Times New Roman" w:hAnsi="Times New Roman"/>
          <w:b/>
          <w:bCs/>
          <w:color w:val="000000" w:themeColor="text1"/>
          <w:sz w:val="28"/>
          <w:szCs w:val="28"/>
        </w:rPr>
        <w:t>p và tuyển sinh vào các l</w:t>
      </w:r>
      <w:r w:rsidRPr="00C63B33">
        <w:rPr>
          <w:rFonts w:ascii="Times New Roman" w:hAnsi="Times New Roman" w:hint="eastAsia"/>
          <w:b/>
          <w:bCs/>
          <w:color w:val="000000" w:themeColor="text1"/>
          <w:sz w:val="28"/>
          <w:szCs w:val="28"/>
        </w:rPr>
        <w:t>ớ</w:t>
      </w:r>
      <w:r w:rsidRPr="00C63B33">
        <w:rPr>
          <w:rFonts w:ascii="Times New Roman" w:hAnsi="Times New Roman"/>
          <w:b/>
          <w:bCs/>
          <w:color w:val="000000" w:themeColor="text1"/>
          <w:sz w:val="28"/>
          <w:szCs w:val="28"/>
        </w:rPr>
        <w:t>p đầu cấp</w:t>
      </w:r>
    </w:p>
    <w:p w:rsidR="00584186" w:rsidRPr="00C63B33" w:rsidRDefault="00540641" w:rsidP="00464B39">
      <w:pPr>
        <w:spacing w:line="276" w:lineRule="auto"/>
        <w:jc w:val="center"/>
        <w:rPr>
          <w:rFonts w:ascii="Times New Roman" w:hAnsi="Times New Roman"/>
          <w:b/>
          <w:bCs/>
          <w:color w:val="000000" w:themeColor="text1"/>
          <w:sz w:val="28"/>
          <w:szCs w:val="28"/>
        </w:rPr>
      </w:pPr>
      <w:r w:rsidRPr="00C63B33">
        <w:rPr>
          <w:rFonts w:ascii="Times New Roman" w:hAnsi="Times New Roman"/>
          <w:b/>
          <w:bCs/>
          <w:color w:val="000000" w:themeColor="text1"/>
          <w:sz w:val="28"/>
          <w:szCs w:val="28"/>
        </w:rPr>
        <w:t>Năm học</w:t>
      </w:r>
      <w:r w:rsidR="00966280" w:rsidRPr="00C63B33">
        <w:rPr>
          <w:rFonts w:ascii="Times New Roman" w:hAnsi="Times New Roman"/>
          <w:b/>
          <w:bCs/>
          <w:color w:val="000000" w:themeColor="text1"/>
          <w:sz w:val="28"/>
          <w:szCs w:val="28"/>
        </w:rPr>
        <w:t xml:space="preserve"> </w:t>
      </w:r>
      <w:r w:rsidR="00EA2D84" w:rsidRPr="00C63B33">
        <w:rPr>
          <w:rFonts w:ascii="Times New Roman" w:hAnsi="Times New Roman"/>
          <w:b/>
          <w:bCs/>
          <w:color w:val="000000" w:themeColor="text1"/>
          <w:sz w:val="28"/>
          <w:szCs w:val="28"/>
        </w:rPr>
        <w:t>2021</w:t>
      </w:r>
      <w:r w:rsidR="00BB3239">
        <w:rPr>
          <w:rFonts w:ascii="Times New Roman" w:hAnsi="Times New Roman"/>
          <w:b/>
          <w:bCs/>
          <w:color w:val="000000" w:themeColor="text1"/>
          <w:sz w:val="28"/>
          <w:szCs w:val="28"/>
        </w:rPr>
        <w:t xml:space="preserve"> </w:t>
      </w:r>
      <w:r w:rsidR="00EA2D84" w:rsidRPr="00C63B33">
        <w:rPr>
          <w:rFonts w:ascii="Times New Roman" w:hAnsi="Times New Roman"/>
          <w:b/>
          <w:bCs/>
          <w:color w:val="000000" w:themeColor="text1"/>
          <w:sz w:val="28"/>
          <w:szCs w:val="28"/>
        </w:rPr>
        <w:t>-</w:t>
      </w:r>
      <w:r w:rsidR="00BB3239">
        <w:rPr>
          <w:rFonts w:ascii="Times New Roman" w:hAnsi="Times New Roman"/>
          <w:b/>
          <w:bCs/>
          <w:color w:val="000000" w:themeColor="text1"/>
          <w:sz w:val="28"/>
          <w:szCs w:val="28"/>
        </w:rPr>
        <w:t xml:space="preserve"> </w:t>
      </w:r>
      <w:r w:rsidR="00EA2D84" w:rsidRPr="00C63B33">
        <w:rPr>
          <w:rFonts w:ascii="Times New Roman" w:hAnsi="Times New Roman"/>
          <w:b/>
          <w:bCs/>
          <w:color w:val="000000" w:themeColor="text1"/>
          <w:sz w:val="28"/>
          <w:szCs w:val="28"/>
        </w:rPr>
        <w:t>2022</w:t>
      </w:r>
    </w:p>
    <w:p w:rsidR="00584186" w:rsidRPr="00C63B33" w:rsidRDefault="005B7511" w:rsidP="00464B39">
      <w:pPr>
        <w:spacing w:line="276" w:lineRule="auto"/>
        <w:rPr>
          <w:rFonts w:ascii="Times New Roman" w:hAnsi="Times New Roman"/>
          <w:b/>
          <w:bCs/>
          <w:color w:val="000000" w:themeColor="text1"/>
          <w:sz w:val="26"/>
          <w:szCs w:val="24"/>
        </w:rPr>
      </w:pPr>
      <w:r w:rsidRPr="00C63B33">
        <w:rPr>
          <w:rFonts w:ascii="Times New Roman" w:hAnsi="Times New Roman"/>
          <w:b/>
          <w:bCs/>
          <w:noProof/>
          <w:color w:val="000000" w:themeColor="text1"/>
          <w:sz w:val="26"/>
          <w:szCs w:val="24"/>
        </w:rPr>
        <mc:AlternateContent>
          <mc:Choice Requires="wps">
            <w:drawing>
              <wp:anchor distT="0" distB="0" distL="114300" distR="114300" simplePos="0" relativeHeight="251661312" behindDoc="0" locked="0" layoutInCell="1" allowOverlap="1" wp14:anchorId="26DD5FD6" wp14:editId="15B264C5">
                <wp:simplePos x="0" y="0"/>
                <wp:positionH relativeFrom="column">
                  <wp:posOffset>2344795</wp:posOffset>
                </wp:positionH>
                <wp:positionV relativeFrom="paragraph">
                  <wp:posOffset>24971</wp:posOffset>
                </wp:positionV>
                <wp:extent cx="1228725" cy="0"/>
                <wp:effectExtent l="10795" t="7620" r="825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805C1" id="AutoShape 4" o:spid="_x0000_s1026" type="#_x0000_t32" style="position:absolute;margin-left:184.65pt;margin-top:1.95pt;width:9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"/>
            </w:pict>
          </mc:Fallback>
        </mc:AlternateContent>
      </w:r>
    </w:p>
    <w:p w:rsidR="00FE1F78" w:rsidRPr="00C63B33" w:rsidRDefault="00584186" w:rsidP="009729AE">
      <w:pPr>
        <w:spacing w:line="276" w:lineRule="auto"/>
        <w:jc w:val="both"/>
        <w:rPr>
          <w:rFonts w:ascii="Times New Roman" w:hAnsi="Times New Roman"/>
          <w:iCs/>
          <w:color w:val="000000" w:themeColor="text1"/>
          <w:sz w:val="26"/>
          <w:szCs w:val="26"/>
        </w:rPr>
      </w:pPr>
      <w:r w:rsidRPr="00C63B33">
        <w:rPr>
          <w:rFonts w:ascii="Times New Roman" w:hAnsi="Times New Roman"/>
          <w:iCs/>
          <w:color w:val="000000" w:themeColor="text1"/>
          <w:sz w:val="26"/>
          <w:szCs w:val="24"/>
        </w:rPr>
        <w:tab/>
      </w:r>
    </w:p>
    <w:p w:rsidR="00F30F14" w:rsidRPr="00C63B33" w:rsidRDefault="00F30F14" w:rsidP="00F30F14">
      <w:pPr>
        <w:spacing w:line="276" w:lineRule="auto"/>
        <w:ind w:firstLine="567"/>
        <w:jc w:val="both"/>
        <w:rPr>
          <w:rFonts w:ascii="Times New Roman" w:hAnsi="Times New Roman"/>
          <w:i/>
          <w:iCs/>
          <w:color w:val="000000" w:themeColor="text1"/>
          <w:sz w:val="26"/>
          <w:szCs w:val="26"/>
        </w:rPr>
      </w:pPr>
      <w:r w:rsidRPr="00C63B33">
        <w:rPr>
          <w:rFonts w:ascii="Times New Roman" w:hAnsi="Times New Roman"/>
          <w:i/>
          <w:iCs/>
          <w:color w:val="000000" w:themeColor="text1"/>
          <w:sz w:val="26"/>
          <w:szCs w:val="26"/>
        </w:rPr>
        <w:t>Căn cứ</w:t>
      </w:r>
      <w:r w:rsidR="00540641" w:rsidRPr="00C63B33">
        <w:rPr>
          <w:rFonts w:ascii="Times New Roman" w:hAnsi="Times New Roman"/>
          <w:i/>
          <w:iCs/>
          <w:color w:val="000000" w:themeColor="text1"/>
          <w:sz w:val="26"/>
          <w:szCs w:val="26"/>
        </w:rPr>
        <w:t xml:space="preserve"> </w:t>
      </w:r>
      <w:r w:rsidR="0014210C" w:rsidRPr="00C63B33">
        <w:rPr>
          <w:rFonts w:ascii="Times New Roman" w:hAnsi="Times New Roman"/>
          <w:i/>
          <w:iCs/>
          <w:color w:val="000000" w:themeColor="text1"/>
          <w:sz w:val="26"/>
          <w:szCs w:val="26"/>
        </w:rPr>
        <w:t>Quyết định</w:t>
      </w:r>
      <w:r w:rsidR="00966280" w:rsidRPr="00C63B33">
        <w:rPr>
          <w:rFonts w:ascii="Times New Roman" w:hAnsi="Times New Roman"/>
          <w:i/>
          <w:iCs/>
          <w:color w:val="000000" w:themeColor="text1"/>
          <w:sz w:val="26"/>
          <w:szCs w:val="26"/>
        </w:rPr>
        <w:t xml:space="preserve"> số </w:t>
      </w:r>
      <w:r w:rsidRPr="00C63B33">
        <w:rPr>
          <w:rFonts w:ascii="Times New Roman" w:hAnsi="Times New Roman"/>
          <w:i/>
          <w:iCs/>
          <w:color w:val="000000" w:themeColor="text1"/>
          <w:sz w:val="26"/>
          <w:szCs w:val="26"/>
        </w:rPr>
        <w:t>3029</w:t>
      </w:r>
      <w:r w:rsidR="009436AB" w:rsidRPr="00C63B33">
        <w:rPr>
          <w:rFonts w:ascii="Times New Roman" w:hAnsi="Times New Roman"/>
          <w:i/>
          <w:iCs/>
          <w:color w:val="000000" w:themeColor="text1"/>
          <w:sz w:val="26"/>
          <w:szCs w:val="26"/>
        </w:rPr>
        <w:t>/</w:t>
      </w:r>
      <w:r w:rsidR="0014210C" w:rsidRPr="00C63B33">
        <w:rPr>
          <w:rFonts w:ascii="Times New Roman" w:hAnsi="Times New Roman"/>
          <w:i/>
          <w:iCs/>
          <w:color w:val="000000" w:themeColor="text1"/>
          <w:sz w:val="26"/>
          <w:szCs w:val="26"/>
        </w:rPr>
        <w:t>QĐ-UBND</w:t>
      </w:r>
      <w:r w:rsidR="00966280" w:rsidRPr="00C63B33">
        <w:rPr>
          <w:rFonts w:ascii="Times New Roman" w:hAnsi="Times New Roman"/>
          <w:i/>
          <w:iCs/>
          <w:color w:val="000000" w:themeColor="text1"/>
          <w:sz w:val="26"/>
          <w:szCs w:val="26"/>
        </w:rPr>
        <w:t xml:space="preserve"> ngày </w:t>
      </w:r>
      <w:r w:rsidRPr="00C63B33">
        <w:rPr>
          <w:rFonts w:ascii="Times New Roman" w:hAnsi="Times New Roman"/>
          <w:i/>
          <w:iCs/>
          <w:color w:val="000000" w:themeColor="text1"/>
          <w:sz w:val="26"/>
          <w:szCs w:val="26"/>
        </w:rPr>
        <w:t>14</w:t>
      </w:r>
      <w:r w:rsidR="0014210C" w:rsidRPr="00C63B33">
        <w:rPr>
          <w:rFonts w:ascii="Times New Roman" w:hAnsi="Times New Roman"/>
          <w:i/>
          <w:iCs/>
          <w:color w:val="000000" w:themeColor="text1"/>
          <w:sz w:val="26"/>
          <w:szCs w:val="26"/>
        </w:rPr>
        <w:t xml:space="preserve"> </w:t>
      </w:r>
      <w:r w:rsidR="00540641" w:rsidRPr="00C63B33">
        <w:rPr>
          <w:rFonts w:ascii="Times New Roman" w:hAnsi="Times New Roman"/>
          <w:i/>
          <w:iCs/>
          <w:color w:val="000000" w:themeColor="text1"/>
          <w:sz w:val="26"/>
          <w:szCs w:val="26"/>
        </w:rPr>
        <w:t xml:space="preserve">tháng </w:t>
      </w:r>
      <w:r w:rsidR="0014210C" w:rsidRPr="00C63B33">
        <w:rPr>
          <w:rFonts w:ascii="Times New Roman" w:hAnsi="Times New Roman"/>
          <w:i/>
          <w:iCs/>
          <w:color w:val="000000" w:themeColor="text1"/>
          <w:sz w:val="26"/>
          <w:szCs w:val="26"/>
        </w:rPr>
        <w:t>6</w:t>
      </w:r>
      <w:r w:rsidR="00FE1F78" w:rsidRPr="00C63B33">
        <w:rPr>
          <w:rFonts w:ascii="Times New Roman" w:hAnsi="Times New Roman"/>
          <w:i/>
          <w:iCs/>
          <w:color w:val="000000" w:themeColor="text1"/>
          <w:sz w:val="26"/>
          <w:szCs w:val="26"/>
        </w:rPr>
        <w:t xml:space="preserve"> năm 2021</w:t>
      </w:r>
      <w:r w:rsidR="0054767C" w:rsidRPr="00C63B33">
        <w:rPr>
          <w:rFonts w:ascii="Times New Roman" w:hAnsi="Times New Roman"/>
          <w:i/>
          <w:iCs/>
          <w:color w:val="000000" w:themeColor="text1"/>
          <w:sz w:val="26"/>
          <w:szCs w:val="26"/>
        </w:rPr>
        <w:t xml:space="preserve"> của </w:t>
      </w:r>
      <w:r w:rsidR="0014210C" w:rsidRPr="00C63B33">
        <w:rPr>
          <w:rFonts w:ascii="Times New Roman" w:hAnsi="Times New Roman"/>
          <w:i/>
          <w:iCs/>
          <w:color w:val="000000" w:themeColor="text1"/>
          <w:sz w:val="26"/>
          <w:szCs w:val="26"/>
        </w:rPr>
        <w:t>Ủy ban nhân dân Quận 1</w:t>
      </w:r>
      <w:r w:rsidR="0054767C" w:rsidRPr="00C63B33">
        <w:rPr>
          <w:rFonts w:ascii="Times New Roman" w:hAnsi="Times New Roman"/>
          <w:i/>
          <w:iCs/>
          <w:color w:val="000000" w:themeColor="text1"/>
          <w:sz w:val="26"/>
          <w:szCs w:val="26"/>
        </w:rPr>
        <w:t xml:space="preserve"> </w:t>
      </w:r>
      <w:r w:rsidR="00540641" w:rsidRPr="00C63B33">
        <w:rPr>
          <w:rFonts w:ascii="Times New Roman" w:hAnsi="Times New Roman"/>
          <w:i/>
          <w:iCs/>
          <w:color w:val="000000" w:themeColor="text1"/>
          <w:sz w:val="26"/>
          <w:szCs w:val="26"/>
        </w:rPr>
        <w:t xml:space="preserve">về </w:t>
      </w:r>
      <w:r w:rsidR="0014210C" w:rsidRPr="00C63B33">
        <w:rPr>
          <w:rFonts w:ascii="Times New Roman" w:hAnsi="Times New Roman"/>
          <w:i/>
          <w:iCs/>
          <w:color w:val="000000" w:themeColor="text1"/>
          <w:sz w:val="26"/>
          <w:szCs w:val="26"/>
        </w:rPr>
        <w:t>ban hành</w:t>
      </w:r>
      <w:r w:rsidR="0054767C" w:rsidRPr="00C63B33">
        <w:rPr>
          <w:rFonts w:ascii="Times New Roman" w:hAnsi="Times New Roman"/>
          <w:i/>
          <w:iCs/>
          <w:color w:val="000000" w:themeColor="text1"/>
          <w:sz w:val="26"/>
          <w:szCs w:val="26"/>
        </w:rPr>
        <w:t xml:space="preserve"> </w:t>
      </w:r>
      <w:r w:rsidR="0014210C" w:rsidRPr="00C63B33">
        <w:rPr>
          <w:rFonts w:ascii="Times New Roman" w:hAnsi="Times New Roman"/>
          <w:i/>
          <w:iCs/>
          <w:color w:val="000000" w:themeColor="text1"/>
          <w:sz w:val="26"/>
          <w:szCs w:val="26"/>
        </w:rPr>
        <w:t>K</w:t>
      </w:r>
      <w:r w:rsidR="00540641" w:rsidRPr="00C63B33">
        <w:rPr>
          <w:rFonts w:ascii="Times New Roman" w:hAnsi="Times New Roman"/>
          <w:i/>
          <w:iCs/>
          <w:color w:val="000000" w:themeColor="text1"/>
          <w:sz w:val="26"/>
          <w:szCs w:val="26"/>
        </w:rPr>
        <w:t>ế hoạch huy động trẻ ra l</w:t>
      </w:r>
      <w:r w:rsidR="00540641" w:rsidRPr="00C63B33">
        <w:rPr>
          <w:rFonts w:ascii="Times New Roman" w:hAnsi="Times New Roman" w:hint="eastAsia"/>
          <w:i/>
          <w:iCs/>
          <w:color w:val="000000" w:themeColor="text1"/>
          <w:sz w:val="26"/>
          <w:szCs w:val="26"/>
        </w:rPr>
        <w:t>ớ</w:t>
      </w:r>
      <w:r w:rsidR="00540641" w:rsidRPr="00C63B33">
        <w:rPr>
          <w:rFonts w:ascii="Times New Roman" w:hAnsi="Times New Roman"/>
          <w:i/>
          <w:iCs/>
          <w:color w:val="000000" w:themeColor="text1"/>
          <w:sz w:val="26"/>
          <w:szCs w:val="26"/>
        </w:rPr>
        <w:t>p và tuyển sinh vào các l</w:t>
      </w:r>
      <w:r w:rsidR="00540641" w:rsidRPr="00C63B33">
        <w:rPr>
          <w:rFonts w:ascii="Times New Roman" w:hAnsi="Times New Roman" w:hint="eastAsia"/>
          <w:i/>
          <w:iCs/>
          <w:color w:val="000000" w:themeColor="text1"/>
          <w:sz w:val="26"/>
          <w:szCs w:val="26"/>
        </w:rPr>
        <w:t>ớ</w:t>
      </w:r>
      <w:r w:rsidR="00540641" w:rsidRPr="00C63B33">
        <w:rPr>
          <w:rFonts w:ascii="Times New Roman" w:hAnsi="Times New Roman"/>
          <w:i/>
          <w:iCs/>
          <w:color w:val="000000" w:themeColor="text1"/>
          <w:sz w:val="26"/>
          <w:szCs w:val="26"/>
        </w:rPr>
        <w:t xml:space="preserve">p đầu cấp năm học </w:t>
      </w:r>
      <w:r w:rsidR="00FE1F78" w:rsidRPr="00C63B33">
        <w:rPr>
          <w:rFonts w:ascii="Times New Roman" w:hAnsi="Times New Roman"/>
          <w:i/>
          <w:iCs/>
          <w:color w:val="000000" w:themeColor="text1"/>
          <w:sz w:val="26"/>
          <w:szCs w:val="26"/>
        </w:rPr>
        <w:t>2021</w:t>
      </w:r>
      <w:r w:rsidR="00BB3239">
        <w:rPr>
          <w:rFonts w:ascii="Times New Roman" w:hAnsi="Times New Roman"/>
          <w:i/>
          <w:iCs/>
          <w:color w:val="000000" w:themeColor="text1"/>
          <w:sz w:val="26"/>
          <w:szCs w:val="26"/>
        </w:rPr>
        <w:t xml:space="preserve"> </w:t>
      </w:r>
      <w:r w:rsidR="00FE1F78" w:rsidRPr="00C63B33">
        <w:rPr>
          <w:rFonts w:ascii="Times New Roman" w:hAnsi="Times New Roman"/>
          <w:i/>
          <w:iCs/>
          <w:color w:val="000000" w:themeColor="text1"/>
          <w:sz w:val="26"/>
          <w:szCs w:val="26"/>
        </w:rPr>
        <w:t>-</w:t>
      </w:r>
      <w:r w:rsidR="00BB3239">
        <w:rPr>
          <w:rFonts w:ascii="Times New Roman" w:hAnsi="Times New Roman"/>
          <w:i/>
          <w:iCs/>
          <w:color w:val="000000" w:themeColor="text1"/>
          <w:sz w:val="26"/>
          <w:szCs w:val="26"/>
        </w:rPr>
        <w:t xml:space="preserve"> </w:t>
      </w:r>
      <w:r w:rsidR="00FE1F78" w:rsidRPr="00C63B33">
        <w:rPr>
          <w:rFonts w:ascii="Times New Roman" w:hAnsi="Times New Roman"/>
          <w:i/>
          <w:iCs/>
          <w:color w:val="000000" w:themeColor="text1"/>
          <w:sz w:val="26"/>
          <w:szCs w:val="26"/>
        </w:rPr>
        <w:t>2022</w:t>
      </w:r>
      <w:r w:rsidR="00430EE9" w:rsidRPr="00C63B33">
        <w:rPr>
          <w:rFonts w:ascii="Times New Roman" w:hAnsi="Times New Roman"/>
          <w:i/>
          <w:iCs/>
          <w:color w:val="000000" w:themeColor="text1"/>
          <w:sz w:val="26"/>
          <w:szCs w:val="26"/>
        </w:rPr>
        <w:t>;</w:t>
      </w:r>
    </w:p>
    <w:p w:rsidR="00631815" w:rsidRDefault="00F30F14" w:rsidP="00631815">
      <w:pPr>
        <w:spacing w:line="276" w:lineRule="auto"/>
        <w:ind w:firstLine="567"/>
        <w:jc w:val="both"/>
        <w:rPr>
          <w:rFonts w:ascii="Times New Roman" w:hAnsi="Times New Roman"/>
          <w:i/>
          <w:iCs/>
          <w:color w:val="000000" w:themeColor="text1"/>
          <w:sz w:val="26"/>
          <w:szCs w:val="26"/>
        </w:rPr>
      </w:pPr>
      <w:r w:rsidRPr="00C63B33">
        <w:rPr>
          <w:rFonts w:ascii="Times New Roman" w:hAnsi="Times New Roman"/>
          <w:i/>
          <w:iCs/>
          <w:color w:val="000000" w:themeColor="text1"/>
          <w:sz w:val="26"/>
          <w:szCs w:val="26"/>
        </w:rPr>
        <w:t>Căn cứ Thông báo 519/GDĐT ngày 23 tháng 6 năm 2021 của Phòng Giáo dục và Đào tạo Quận 1 về phân tuyến tuyển sinh và thực hiện thủ tục nhập học trực tuyến cho học sinh;</w:t>
      </w:r>
    </w:p>
    <w:p w:rsidR="00631815" w:rsidRDefault="00584186" w:rsidP="00631815">
      <w:pPr>
        <w:spacing w:line="276" w:lineRule="auto"/>
        <w:ind w:firstLine="567"/>
        <w:jc w:val="both"/>
        <w:rPr>
          <w:rFonts w:ascii="Times New Roman" w:hAnsi="Times New Roman"/>
          <w:i/>
          <w:iCs/>
          <w:color w:val="000000" w:themeColor="text1"/>
          <w:sz w:val="26"/>
          <w:szCs w:val="26"/>
        </w:rPr>
      </w:pPr>
      <w:r w:rsidRPr="00C63B33">
        <w:rPr>
          <w:rFonts w:ascii="Times New Roman" w:hAnsi="Times New Roman"/>
          <w:i/>
          <w:iCs/>
          <w:color w:val="000000" w:themeColor="text1"/>
          <w:sz w:val="26"/>
          <w:szCs w:val="26"/>
        </w:rPr>
        <w:t>Căn cứ tình hình thực tế, điều kiện c</w:t>
      </w:r>
      <w:r w:rsidRPr="00C63B33">
        <w:rPr>
          <w:rFonts w:ascii="Times New Roman" w:hAnsi="Times New Roman" w:hint="eastAsia"/>
          <w:i/>
          <w:iCs/>
          <w:color w:val="000000" w:themeColor="text1"/>
          <w:sz w:val="26"/>
          <w:szCs w:val="26"/>
        </w:rPr>
        <w:t>ơ</w:t>
      </w:r>
      <w:r w:rsidRPr="00C63B33">
        <w:rPr>
          <w:rFonts w:ascii="Times New Roman" w:hAnsi="Times New Roman"/>
          <w:i/>
          <w:iCs/>
          <w:color w:val="000000" w:themeColor="text1"/>
          <w:sz w:val="26"/>
          <w:szCs w:val="26"/>
        </w:rPr>
        <w:t xml:space="preserve"> sở vật chất nhà tr</w:t>
      </w:r>
      <w:r w:rsidRPr="00C63B33">
        <w:rPr>
          <w:rFonts w:ascii="Times New Roman" w:hAnsi="Times New Roman" w:hint="eastAsia"/>
          <w:i/>
          <w:iCs/>
          <w:color w:val="000000" w:themeColor="text1"/>
          <w:sz w:val="26"/>
          <w:szCs w:val="26"/>
        </w:rPr>
        <w:t>ư</w:t>
      </w:r>
      <w:r w:rsidRPr="00C63B33">
        <w:rPr>
          <w:rFonts w:ascii="Times New Roman" w:hAnsi="Times New Roman"/>
          <w:i/>
          <w:iCs/>
          <w:color w:val="000000" w:themeColor="text1"/>
          <w:sz w:val="26"/>
          <w:szCs w:val="26"/>
        </w:rPr>
        <w:t>ờng;</w:t>
      </w:r>
    </w:p>
    <w:p w:rsidR="00584186" w:rsidRPr="00631815" w:rsidRDefault="000E2BA9" w:rsidP="00631815">
      <w:pPr>
        <w:spacing w:line="276" w:lineRule="auto"/>
        <w:ind w:firstLine="567"/>
        <w:jc w:val="both"/>
        <w:rPr>
          <w:rFonts w:ascii="Times New Roman" w:hAnsi="Times New Roman"/>
          <w:i/>
          <w:iCs/>
          <w:color w:val="000000" w:themeColor="text1"/>
          <w:sz w:val="26"/>
          <w:szCs w:val="26"/>
        </w:rPr>
      </w:pPr>
      <w:r w:rsidRPr="00C63B33">
        <w:rPr>
          <w:rFonts w:ascii="Times New Roman" w:hAnsi="Times New Roman"/>
          <w:iCs/>
          <w:color w:val="000000" w:themeColor="text1"/>
          <w:sz w:val="26"/>
          <w:szCs w:val="26"/>
        </w:rPr>
        <w:t xml:space="preserve">Trường Mầm non </w:t>
      </w:r>
      <w:r w:rsidR="00223F40">
        <w:rPr>
          <w:rFonts w:ascii="Times New Roman" w:hAnsi="Times New Roman"/>
          <w:iCs/>
          <w:color w:val="000000" w:themeColor="text1"/>
          <w:sz w:val="26"/>
          <w:szCs w:val="26"/>
        </w:rPr>
        <w:t>Hoa Quỳnh</w:t>
      </w:r>
      <w:r w:rsidRPr="00C63B33">
        <w:rPr>
          <w:rFonts w:ascii="Times New Roman" w:hAnsi="Times New Roman"/>
          <w:iCs/>
          <w:color w:val="000000" w:themeColor="text1"/>
          <w:sz w:val="26"/>
          <w:szCs w:val="26"/>
        </w:rPr>
        <w:t xml:space="preserve"> xây dựng kế hoạch </w:t>
      </w:r>
      <w:r w:rsidR="00540641" w:rsidRPr="00C63B33">
        <w:rPr>
          <w:rFonts w:ascii="Times New Roman" w:hAnsi="Times New Roman"/>
          <w:iCs/>
          <w:color w:val="000000" w:themeColor="text1"/>
          <w:sz w:val="26"/>
          <w:szCs w:val="26"/>
        </w:rPr>
        <w:t>huy động trẻ ra l</w:t>
      </w:r>
      <w:r w:rsidR="00540641" w:rsidRPr="00C63B33">
        <w:rPr>
          <w:rFonts w:ascii="Times New Roman" w:hAnsi="Times New Roman" w:hint="eastAsia"/>
          <w:iCs/>
          <w:color w:val="000000" w:themeColor="text1"/>
          <w:sz w:val="26"/>
          <w:szCs w:val="26"/>
        </w:rPr>
        <w:t>ớ</w:t>
      </w:r>
      <w:r w:rsidR="00540641" w:rsidRPr="00C63B33">
        <w:rPr>
          <w:rFonts w:ascii="Times New Roman" w:hAnsi="Times New Roman"/>
          <w:iCs/>
          <w:color w:val="000000" w:themeColor="text1"/>
          <w:sz w:val="26"/>
          <w:szCs w:val="26"/>
        </w:rPr>
        <w:t>p và tuyển sinh vào các l</w:t>
      </w:r>
      <w:r w:rsidR="00540641" w:rsidRPr="00C63B33">
        <w:rPr>
          <w:rFonts w:ascii="Times New Roman" w:hAnsi="Times New Roman" w:hint="eastAsia"/>
          <w:iCs/>
          <w:color w:val="000000" w:themeColor="text1"/>
          <w:sz w:val="26"/>
          <w:szCs w:val="26"/>
        </w:rPr>
        <w:t>ớ</w:t>
      </w:r>
      <w:r w:rsidR="00540641" w:rsidRPr="00C63B33">
        <w:rPr>
          <w:rFonts w:ascii="Times New Roman" w:hAnsi="Times New Roman"/>
          <w:iCs/>
          <w:color w:val="000000" w:themeColor="text1"/>
          <w:sz w:val="26"/>
          <w:szCs w:val="26"/>
        </w:rPr>
        <w:t xml:space="preserve">p đầu cấp năm học </w:t>
      </w:r>
      <w:r w:rsidR="00FE1F78" w:rsidRPr="00C63B33">
        <w:rPr>
          <w:rFonts w:ascii="Times New Roman" w:hAnsi="Times New Roman"/>
          <w:iCs/>
          <w:color w:val="000000" w:themeColor="text1"/>
          <w:sz w:val="26"/>
          <w:szCs w:val="26"/>
        </w:rPr>
        <w:t>2021</w:t>
      </w:r>
      <w:r w:rsidR="00F518C1">
        <w:rPr>
          <w:rFonts w:ascii="Times New Roman" w:hAnsi="Times New Roman"/>
          <w:iCs/>
          <w:color w:val="000000" w:themeColor="text1"/>
          <w:sz w:val="26"/>
          <w:szCs w:val="26"/>
        </w:rPr>
        <w:t xml:space="preserve"> </w:t>
      </w:r>
      <w:r w:rsidR="00FE1F78" w:rsidRPr="00C63B33">
        <w:rPr>
          <w:rFonts w:ascii="Times New Roman" w:hAnsi="Times New Roman"/>
          <w:iCs/>
          <w:color w:val="000000" w:themeColor="text1"/>
          <w:sz w:val="26"/>
          <w:szCs w:val="26"/>
        </w:rPr>
        <w:t>-</w:t>
      </w:r>
      <w:r w:rsidR="00F518C1">
        <w:rPr>
          <w:rFonts w:ascii="Times New Roman" w:hAnsi="Times New Roman"/>
          <w:iCs/>
          <w:color w:val="000000" w:themeColor="text1"/>
          <w:sz w:val="26"/>
          <w:szCs w:val="26"/>
        </w:rPr>
        <w:t xml:space="preserve"> </w:t>
      </w:r>
      <w:r w:rsidR="00FE1F78" w:rsidRPr="00C63B33">
        <w:rPr>
          <w:rFonts w:ascii="Times New Roman" w:hAnsi="Times New Roman"/>
          <w:iCs/>
          <w:color w:val="000000" w:themeColor="text1"/>
          <w:sz w:val="26"/>
          <w:szCs w:val="26"/>
        </w:rPr>
        <w:t>2022</w:t>
      </w:r>
      <w:r w:rsidR="00584186" w:rsidRPr="00C63B33">
        <w:rPr>
          <w:rFonts w:ascii="Times New Roman" w:hAnsi="Times New Roman"/>
          <w:iCs/>
          <w:color w:val="000000" w:themeColor="text1"/>
          <w:sz w:val="26"/>
          <w:szCs w:val="26"/>
        </w:rPr>
        <w:t xml:space="preserve"> nh</w:t>
      </w:r>
      <w:r w:rsidR="00584186" w:rsidRPr="00C63B33">
        <w:rPr>
          <w:rFonts w:ascii="Times New Roman" w:hAnsi="Times New Roman" w:hint="eastAsia"/>
          <w:iCs/>
          <w:color w:val="000000" w:themeColor="text1"/>
          <w:sz w:val="26"/>
          <w:szCs w:val="26"/>
        </w:rPr>
        <w:t>ư</w:t>
      </w:r>
      <w:r w:rsidR="00584186" w:rsidRPr="00C63B33">
        <w:rPr>
          <w:rFonts w:ascii="Times New Roman" w:hAnsi="Times New Roman"/>
          <w:iCs/>
          <w:color w:val="000000" w:themeColor="text1"/>
          <w:sz w:val="26"/>
          <w:szCs w:val="26"/>
        </w:rPr>
        <w:t xml:space="preserve"> sau:</w:t>
      </w:r>
      <w:r w:rsidR="00584186" w:rsidRPr="00C63B33">
        <w:rPr>
          <w:rFonts w:ascii="Times New Roman" w:hAnsi="Times New Roman"/>
          <w:bCs/>
          <w:color w:val="000000" w:themeColor="text1"/>
          <w:sz w:val="26"/>
          <w:szCs w:val="26"/>
        </w:rPr>
        <w:t xml:space="preserve"> </w:t>
      </w:r>
    </w:p>
    <w:p w:rsidR="00584186" w:rsidRPr="00C63B33" w:rsidRDefault="00584186" w:rsidP="00007B85">
      <w:pPr>
        <w:spacing w:line="276" w:lineRule="auto"/>
        <w:ind w:firstLine="567"/>
        <w:rPr>
          <w:rFonts w:ascii="Times New Roman" w:hAnsi="Times New Roman"/>
          <w:color w:val="000000" w:themeColor="text1"/>
          <w:sz w:val="26"/>
          <w:szCs w:val="26"/>
        </w:rPr>
      </w:pPr>
      <w:r w:rsidRPr="00C63B33">
        <w:rPr>
          <w:rFonts w:ascii="Times New Roman" w:hAnsi="Times New Roman"/>
          <w:b/>
          <w:bCs/>
          <w:color w:val="000000" w:themeColor="text1"/>
          <w:sz w:val="26"/>
          <w:szCs w:val="26"/>
        </w:rPr>
        <w:t>I. YÊU CẦU</w:t>
      </w:r>
      <w:r w:rsidR="0054767C" w:rsidRPr="00C63B33">
        <w:rPr>
          <w:rFonts w:ascii="Times New Roman" w:hAnsi="Times New Roman"/>
          <w:b/>
          <w:bCs/>
          <w:color w:val="000000" w:themeColor="text1"/>
          <w:sz w:val="26"/>
          <w:szCs w:val="26"/>
        </w:rPr>
        <w:t>, NGUYÊN TẮC TUYỂN SINH</w:t>
      </w:r>
    </w:p>
    <w:p w:rsidR="00584186" w:rsidRPr="00C63B33" w:rsidRDefault="00584186" w:rsidP="009729AE">
      <w:pPr>
        <w:widowControl w:val="0"/>
        <w:spacing w:line="276" w:lineRule="auto"/>
        <w:ind w:firstLine="567"/>
        <w:jc w:val="both"/>
        <w:rPr>
          <w:rFonts w:ascii="Times New Roman" w:hAnsi="Times New Roman"/>
          <w:b/>
          <w:color w:val="000000" w:themeColor="text1"/>
          <w:sz w:val="26"/>
          <w:szCs w:val="26"/>
        </w:rPr>
      </w:pPr>
      <w:r w:rsidRPr="00C63B33">
        <w:rPr>
          <w:rFonts w:ascii="Times New Roman" w:hAnsi="Times New Roman"/>
          <w:color w:val="000000" w:themeColor="text1"/>
          <w:sz w:val="26"/>
          <w:szCs w:val="26"/>
        </w:rPr>
        <w:t xml:space="preserve">1. Đảm bảo chỗ học cho học sinh </w:t>
      </w:r>
      <w:r w:rsidR="005861A9" w:rsidRPr="00C63B33">
        <w:rPr>
          <w:rFonts w:ascii="Times New Roman" w:hAnsi="Times New Roman"/>
          <w:color w:val="000000" w:themeColor="text1"/>
          <w:sz w:val="26"/>
          <w:szCs w:val="26"/>
        </w:rPr>
        <w:t>thường trú tại Quận 1, đặc biệt là con em gia đình chính sách, gia đình nghèo vào lớp mẫu giáo 5 tuổi. T</w:t>
      </w:r>
      <w:r w:rsidRPr="00C63B33">
        <w:rPr>
          <w:rFonts w:ascii="Times New Roman" w:hAnsi="Times New Roman"/>
          <w:color w:val="000000" w:themeColor="text1"/>
          <w:sz w:val="26"/>
          <w:szCs w:val="26"/>
        </w:rPr>
        <w:t xml:space="preserve">hực hiện tốt phổ cập giáo dục mầm non cho trẻ 5 tuổi. </w:t>
      </w:r>
    </w:p>
    <w:p w:rsidR="00430EE9" w:rsidRPr="00C63B33" w:rsidRDefault="00584186" w:rsidP="009729AE">
      <w:pPr>
        <w:widowControl w:val="0"/>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 xml:space="preserve">2. </w:t>
      </w:r>
      <w:r w:rsidR="006C2942" w:rsidRPr="00C63B33">
        <w:rPr>
          <w:rFonts w:ascii="Times New Roman" w:hAnsi="Times New Roman"/>
          <w:color w:val="000000" w:themeColor="text1"/>
          <w:sz w:val="26"/>
          <w:szCs w:val="26"/>
        </w:rPr>
        <w:t>V</w:t>
      </w:r>
      <w:r w:rsidRPr="00C63B33">
        <w:rPr>
          <w:rFonts w:ascii="Times New Roman" w:hAnsi="Times New Roman"/>
          <w:color w:val="000000" w:themeColor="text1"/>
          <w:sz w:val="26"/>
          <w:szCs w:val="26"/>
        </w:rPr>
        <w:t xml:space="preserve">iệc xét tuyển thực hiện theo nguyên tắc: </w:t>
      </w:r>
      <w:r w:rsidR="00C63B33">
        <w:rPr>
          <w:rFonts w:ascii="Times New Roman" w:hAnsi="Times New Roman"/>
          <w:color w:val="000000" w:themeColor="text1"/>
          <w:sz w:val="26"/>
          <w:szCs w:val="26"/>
        </w:rPr>
        <w:t>Ư</w:t>
      </w:r>
      <w:r w:rsidRPr="00C63B33">
        <w:rPr>
          <w:rFonts w:ascii="Times New Roman" w:hAnsi="Times New Roman"/>
          <w:color w:val="000000" w:themeColor="text1"/>
          <w:sz w:val="26"/>
          <w:szCs w:val="26"/>
        </w:rPr>
        <w:t xml:space="preserve">u tiên cho trẻ 5 tuổi </w:t>
      </w:r>
      <w:r w:rsidR="00F342A0" w:rsidRPr="00C63B33">
        <w:rPr>
          <w:rFonts w:ascii="Times New Roman" w:hAnsi="Times New Roman"/>
          <w:color w:val="000000" w:themeColor="text1"/>
          <w:sz w:val="26"/>
          <w:szCs w:val="26"/>
        </w:rPr>
        <w:t>có hộ khẩu thường trú và KT3 tại</w:t>
      </w:r>
      <w:r w:rsidR="00C63B33">
        <w:rPr>
          <w:rFonts w:ascii="Times New Roman" w:hAnsi="Times New Roman"/>
          <w:color w:val="000000" w:themeColor="text1"/>
          <w:sz w:val="26"/>
          <w:szCs w:val="26"/>
        </w:rPr>
        <w:t xml:space="preserve"> P</w:t>
      </w:r>
      <w:r w:rsidRPr="00C63B33">
        <w:rPr>
          <w:rFonts w:ascii="Times New Roman" w:hAnsi="Times New Roman"/>
          <w:color w:val="000000" w:themeColor="text1"/>
          <w:sz w:val="26"/>
          <w:szCs w:val="26"/>
        </w:rPr>
        <w:t>h</w:t>
      </w:r>
      <w:r w:rsidRPr="00C63B33">
        <w:rPr>
          <w:rFonts w:ascii="Times New Roman" w:hAnsi="Times New Roman" w:hint="eastAsia"/>
          <w:color w:val="000000" w:themeColor="text1"/>
          <w:sz w:val="26"/>
          <w:szCs w:val="26"/>
        </w:rPr>
        <w:t>ư</w:t>
      </w:r>
      <w:r w:rsidR="005861A9" w:rsidRPr="00C63B33">
        <w:rPr>
          <w:rFonts w:ascii="Times New Roman" w:hAnsi="Times New Roman"/>
          <w:color w:val="000000" w:themeColor="text1"/>
          <w:sz w:val="26"/>
          <w:szCs w:val="26"/>
        </w:rPr>
        <w:t>ờng</w:t>
      </w:r>
      <w:r w:rsidR="007C4853" w:rsidRPr="00C63B33">
        <w:rPr>
          <w:rFonts w:ascii="Times New Roman" w:hAnsi="Times New Roman"/>
          <w:color w:val="000000" w:themeColor="text1"/>
          <w:sz w:val="26"/>
          <w:szCs w:val="26"/>
        </w:rPr>
        <w:t xml:space="preserve"> </w:t>
      </w:r>
      <w:r w:rsidR="00F518C1">
        <w:rPr>
          <w:rFonts w:ascii="Times New Roman" w:hAnsi="Times New Roman"/>
          <w:color w:val="000000" w:themeColor="text1"/>
          <w:sz w:val="26"/>
          <w:szCs w:val="26"/>
        </w:rPr>
        <w:t>Tân Định</w:t>
      </w:r>
      <w:r w:rsidRPr="00C63B33">
        <w:rPr>
          <w:rFonts w:ascii="Times New Roman" w:hAnsi="Times New Roman"/>
          <w:color w:val="000000" w:themeColor="text1"/>
          <w:sz w:val="26"/>
          <w:szCs w:val="26"/>
        </w:rPr>
        <w:t xml:space="preserve">, tiếp nhận </w:t>
      </w:r>
      <w:r w:rsidR="005861A9" w:rsidRPr="00C63B33">
        <w:rPr>
          <w:rFonts w:ascii="Times New Roman" w:hAnsi="Times New Roman"/>
          <w:color w:val="000000" w:themeColor="text1"/>
          <w:sz w:val="26"/>
          <w:szCs w:val="26"/>
        </w:rPr>
        <w:t>các cháu trong độ tuổi từ 25</w:t>
      </w:r>
      <w:r w:rsidR="00B0066C" w:rsidRPr="00C63B33">
        <w:rPr>
          <w:rFonts w:ascii="Times New Roman" w:hAnsi="Times New Roman"/>
          <w:color w:val="000000" w:themeColor="text1"/>
          <w:sz w:val="26"/>
          <w:szCs w:val="26"/>
        </w:rPr>
        <w:t xml:space="preserve"> tháng</w:t>
      </w:r>
      <w:r w:rsidR="00631815">
        <w:rPr>
          <w:rFonts w:ascii="Times New Roman" w:hAnsi="Times New Roman"/>
          <w:color w:val="000000" w:themeColor="text1"/>
          <w:sz w:val="26"/>
          <w:szCs w:val="26"/>
        </w:rPr>
        <w:t xml:space="preserve"> </w:t>
      </w:r>
      <w:r w:rsidR="00C63B33">
        <w:rPr>
          <w:rFonts w:ascii="Times New Roman" w:hAnsi="Times New Roman"/>
          <w:color w:val="000000" w:themeColor="text1"/>
          <w:sz w:val="26"/>
          <w:szCs w:val="26"/>
        </w:rPr>
        <w:t xml:space="preserve">đến </w:t>
      </w:r>
      <w:r w:rsidRPr="00C63B33">
        <w:rPr>
          <w:rFonts w:ascii="Times New Roman" w:hAnsi="Times New Roman"/>
          <w:color w:val="000000" w:themeColor="text1"/>
          <w:sz w:val="26"/>
          <w:szCs w:val="26"/>
        </w:rPr>
        <w:t>5 tuổi có hộ khẩu trên địa bàn ph</w:t>
      </w:r>
      <w:r w:rsidRPr="00C63B33">
        <w:rPr>
          <w:rFonts w:ascii="Times New Roman" w:hAnsi="Times New Roman" w:hint="eastAsia"/>
          <w:color w:val="000000" w:themeColor="text1"/>
          <w:sz w:val="26"/>
          <w:szCs w:val="26"/>
        </w:rPr>
        <w:t>ư</w:t>
      </w:r>
      <w:r w:rsidRPr="00C63B33">
        <w:rPr>
          <w:rFonts w:ascii="Times New Roman" w:hAnsi="Times New Roman"/>
          <w:color w:val="000000" w:themeColor="text1"/>
          <w:sz w:val="26"/>
          <w:szCs w:val="26"/>
        </w:rPr>
        <w:t>ờng.</w:t>
      </w:r>
    </w:p>
    <w:p w:rsidR="00D63A4E" w:rsidRDefault="005861A9" w:rsidP="00CB55CB">
      <w:pPr>
        <w:widowControl w:val="0"/>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 xml:space="preserve">3. Tuyệt đối không vận động, quyên góp và thu các khoản ngoài quy định khi thực hiện công tác tuyển sinh. </w:t>
      </w:r>
    </w:p>
    <w:p w:rsidR="00631815" w:rsidRPr="00C63B33" w:rsidRDefault="00631815" w:rsidP="00CB55CB">
      <w:pPr>
        <w:widowControl w:val="0"/>
        <w:spacing w:line="276"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4. Đảm bảo thực hiện đúng các hướng dẫn an toàn phòng chống dịch bệnh khi tổ chức thực hiện công tác tuyển sinh</w:t>
      </w:r>
    </w:p>
    <w:p w:rsidR="00584186" w:rsidRPr="00C63B33" w:rsidRDefault="00584186" w:rsidP="00007B85">
      <w:pPr>
        <w:spacing w:line="276" w:lineRule="auto"/>
        <w:ind w:firstLine="567"/>
        <w:jc w:val="both"/>
        <w:rPr>
          <w:rFonts w:ascii="Times New Roman" w:hAnsi="Times New Roman"/>
          <w:b/>
          <w:bCs/>
          <w:color w:val="000000" w:themeColor="text1"/>
          <w:sz w:val="26"/>
          <w:szCs w:val="26"/>
        </w:rPr>
      </w:pPr>
      <w:r w:rsidRPr="00C63B33">
        <w:rPr>
          <w:rFonts w:ascii="Times New Roman" w:hAnsi="Times New Roman"/>
          <w:b/>
          <w:bCs/>
          <w:color w:val="000000" w:themeColor="text1"/>
          <w:sz w:val="26"/>
          <w:szCs w:val="26"/>
        </w:rPr>
        <w:t xml:space="preserve">II. </w:t>
      </w:r>
      <w:r w:rsidR="00E33873" w:rsidRPr="00C63B33">
        <w:rPr>
          <w:rFonts w:ascii="Times New Roman" w:hAnsi="Times New Roman"/>
          <w:b/>
          <w:bCs/>
          <w:color w:val="000000" w:themeColor="text1"/>
          <w:sz w:val="26"/>
          <w:szCs w:val="26"/>
        </w:rPr>
        <w:t>CHỈ TIÊU</w:t>
      </w:r>
      <w:r w:rsidRPr="00C63B33">
        <w:rPr>
          <w:rFonts w:ascii="Times New Roman" w:hAnsi="Times New Roman"/>
          <w:b/>
          <w:bCs/>
          <w:color w:val="000000" w:themeColor="text1"/>
          <w:sz w:val="26"/>
          <w:szCs w:val="26"/>
        </w:rPr>
        <w:t xml:space="preserve"> TUYỂN SINH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27"/>
        <w:gridCol w:w="1530"/>
        <w:gridCol w:w="1350"/>
        <w:gridCol w:w="1170"/>
        <w:gridCol w:w="2430"/>
      </w:tblGrid>
      <w:tr w:rsidR="00C63B33" w:rsidRPr="00C63B33" w:rsidTr="00E14590">
        <w:trPr>
          <w:trHeight w:val="849"/>
        </w:trPr>
        <w:tc>
          <w:tcPr>
            <w:tcW w:w="1843" w:type="dxa"/>
          </w:tcPr>
          <w:p w:rsidR="00584186" w:rsidRPr="00C63B33" w:rsidRDefault="00584186" w:rsidP="009729AE">
            <w:pPr>
              <w:spacing w:line="276" w:lineRule="auto"/>
              <w:jc w:val="center"/>
              <w:rPr>
                <w:rFonts w:ascii="Times New Roman" w:hAnsi="Times New Roman"/>
                <w:b/>
                <w:color w:val="000000" w:themeColor="text1"/>
                <w:sz w:val="26"/>
                <w:szCs w:val="26"/>
              </w:rPr>
            </w:pPr>
            <w:r w:rsidRPr="00C63B33">
              <w:rPr>
                <w:rFonts w:ascii="Times New Roman" w:hAnsi="Times New Roman"/>
                <w:b/>
                <w:color w:val="000000" w:themeColor="text1"/>
                <w:sz w:val="26"/>
                <w:szCs w:val="26"/>
              </w:rPr>
              <w:t>KHỐI TUỔI</w:t>
            </w:r>
          </w:p>
        </w:tc>
        <w:tc>
          <w:tcPr>
            <w:tcW w:w="1127" w:type="dxa"/>
          </w:tcPr>
          <w:p w:rsidR="00584186" w:rsidRPr="00C63B33" w:rsidRDefault="00584186" w:rsidP="009729AE">
            <w:pPr>
              <w:spacing w:line="276" w:lineRule="auto"/>
              <w:jc w:val="center"/>
              <w:rPr>
                <w:rFonts w:ascii="Times New Roman" w:hAnsi="Times New Roman"/>
                <w:b/>
                <w:color w:val="000000" w:themeColor="text1"/>
                <w:sz w:val="26"/>
                <w:szCs w:val="26"/>
              </w:rPr>
            </w:pPr>
            <w:r w:rsidRPr="00C63B33">
              <w:rPr>
                <w:rFonts w:ascii="Times New Roman" w:hAnsi="Times New Roman"/>
                <w:b/>
                <w:color w:val="000000" w:themeColor="text1"/>
                <w:sz w:val="26"/>
                <w:szCs w:val="26"/>
              </w:rPr>
              <w:t>SỐ LỚP</w:t>
            </w:r>
          </w:p>
        </w:tc>
        <w:tc>
          <w:tcPr>
            <w:tcW w:w="1530" w:type="dxa"/>
          </w:tcPr>
          <w:p w:rsidR="00584186" w:rsidRPr="00C63B33" w:rsidRDefault="00584186" w:rsidP="00BB3239">
            <w:pPr>
              <w:spacing w:line="276" w:lineRule="auto"/>
              <w:jc w:val="center"/>
              <w:rPr>
                <w:rFonts w:ascii="Times New Roman" w:hAnsi="Times New Roman"/>
                <w:b/>
                <w:color w:val="000000" w:themeColor="text1"/>
                <w:sz w:val="26"/>
                <w:szCs w:val="26"/>
              </w:rPr>
            </w:pPr>
            <w:r w:rsidRPr="00C63B33">
              <w:rPr>
                <w:rFonts w:ascii="Times New Roman" w:hAnsi="Times New Roman"/>
                <w:b/>
                <w:color w:val="000000" w:themeColor="text1"/>
                <w:sz w:val="26"/>
                <w:szCs w:val="26"/>
              </w:rPr>
              <w:t>DỰ KIẾN       SỐ HỌC SINH</w:t>
            </w:r>
          </w:p>
        </w:tc>
        <w:tc>
          <w:tcPr>
            <w:tcW w:w="1350" w:type="dxa"/>
          </w:tcPr>
          <w:p w:rsidR="00584186" w:rsidRPr="00C63B33" w:rsidRDefault="00584186" w:rsidP="009729AE">
            <w:pPr>
              <w:spacing w:line="276" w:lineRule="auto"/>
              <w:jc w:val="center"/>
              <w:rPr>
                <w:rFonts w:ascii="Times New Roman" w:hAnsi="Times New Roman"/>
                <w:b/>
                <w:color w:val="000000" w:themeColor="text1"/>
                <w:sz w:val="26"/>
                <w:szCs w:val="26"/>
              </w:rPr>
            </w:pPr>
            <w:r w:rsidRPr="00C63B33">
              <w:rPr>
                <w:rFonts w:ascii="Times New Roman" w:hAnsi="Times New Roman"/>
                <w:b/>
                <w:color w:val="000000" w:themeColor="text1"/>
                <w:sz w:val="26"/>
                <w:szCs w:val="26"/>
              </w:rPr>
              <w:t xml:space="preserve">SỐ HỌC SINH </w:t>
            </w:r>
          </w:p>
          <w:p w:rsidR="00584186" w:rsidRPr="00C63B33" w:rsidRDefault="00584186" w:rsidP="009729AE">
            <w:pPr>
              <w:spacing w:line="276" w:lineRule="auto"/>
              <w:jc w:val="center"/>
              <w:rPr>
                <w:rFonts w:ascii="Times New Roman" w:hAnsi="Times New Roman"/>
                <w:b/>
                <w:color w:val="000000" w:themeColor="text1"/>
                <w:sz w:val="26"/>
                <w:szCs w:val="26"/>
              </w:rPr>
            </w:pPr>
            <w:r w:rsidRPr="00C63B33">
              <w:rPr>
                <w:rFonts w:ascii="Times New Roman" w:hAnsi="Times New Roman"/>
                <w:b/>
                <w:color w:val="000000" w:themeColor="text1"/>
                <w:sz w:val="26"/>
                <w:szCs w:val="26"/>
              </w:rPr>
              <w:t>ĐÃ CÓ</w:t>
            </w:r>
          </w:p>
        </w:tc>
        <w:tc>
          <w:tcPr>
            <w:tcW w:w="1170" w:type="dxa"/>
          </w:tcPr>
          <w:p w:rsidR="00584186" w:rsidRPr="00C63B33" w:rsidRDefault="00584186" w:rsidP="009729AE">
            <w:pPr>
              <w:spacing w:line="276" w:lineRule="auto"/>
              <w:jc w:val="center"/>
              <w:rPr>
                <w:rFonts w:ascii="Times New Roman" w:hAnsi="Times New Roman"/>
                <w:b/>
                <w:color w:val="000000" w:themeColor="text1"/>
                <w:sz w:val="26"/>
                <w:szCs w:val="26"/>
              </w:rPr>
            </w:pPr>
            <w:r w:rsidRPr="00C63B33">
              <w:rPr>
                <w:rFonts w:ascii="Times New Roman" w:hAnsi="Times New Roman"/>
                <w:b/>
                <w:color w:val="000000" w:themeColor="text1"/>
                <w:sz w:val="26"/>
                <w:szCs w:val="26"/>
              </w:rPr>
              <w:t>TUYỂN MỚI</w:t>
            </w:r>
          </w:p>
        </w:tc>
        <w:tc>
          <w:tcPr>
            <w:tcW w:w="2430" w:type="dxa"/>
          </w:tcPr>
          <w:p w:rsidR="00584186" w:rsidRPr="00C63B33" w:rsidRDefault="00584186" w:rsidP="009729AE">
            <w:pPr>
              <w:spacing w:line="276" w:lineRule="auto"/>
              <w:jc w:val="center"/>
              <w:rPr>
                <w:rFonts w:ascii="Times New Roman" w:hAnsi="Times New Roman"/>
                <w:b/>
                <w:color w:val="000000" w:themeColor="text1"/>
                <w:sz w:val="26"/>
                <w:szCs w:val="26"/>
              </w:rPr>
            </w:pPr>
            <w:r w:rsidRPr="00C63B33">
              <w:rPr>
                <w:rFonts w:ascii="Times New Roman" w:hAnsi="Times New Roman"/>
                <w:b/>
                <w:color w:val="000000" w:themeColor="text1"/>
                <w:sz w:val="26"/>
                <w:szCs w:val="26"/>
              </w:rPr>
              <w:t>GHI CHÚ</w:t>
            </w:r>
          </w:p>
        </w:tc>
      </w:tr>
      <w:tr w:rsidR="00C63B33" w:rsidRPr="00C63B33" w:rsidTr="007B2AEA">
        <w:tc>
          <w:tcPr>
            <w:tcW w:w="1843" w:type="dxa"/>
            <w:vAlign w:val="center"/>
          </w:tcPr>
          <w:p w:rsidR="00584186" w:rsidRPr="00C63B33" w:rsidRDefault="00584186" w:rsidP="007B2AEA">
            <w:pPr>
              <w:spacing w:line="276" w:lineRule="auto"/>
              <w:jc w:val="center"/>
              <w:rPr>
                <w:rFonts w:ascii="Times New Roman" w:hAnsi="Times New Roman"/>
                <w:b/>
                <w:color w:val="000000" w:themeColor="text1"/>
                <w:sz w:val="26"/>
                <w:szCs w:val="26"/>
                <w:lang w:val="fr-FR"/>
              </w:rPr>
            </w:pPr>
            <w:r w:rsidRPr="00C63B33">
              <w:rPr>
                <w:rFonts w:ascii="Times New Roman" w:hAnsi="Times New Roman"/>
                <w:b/>
                <w:color w:val="000000" w:themeColor="text1"/>
                <w:sz w:val="26"/>
                <w:szCs w:val="26"/>
                <w:lang w:val="fr-FR"/>
              </w:rPr>
              <w:t>Gấu Bông</w:t>
            </w:r>
          </w:p>
          <w:p w:rsidR="00584186" w:rsidRPr="00C63B33" w:rsidRDefault="00584186" w:rsidP="007B2AEA">
            <w:pPr>
              <w:spacing w:line="276" w:lineRule="auto"/>
              <w:jc w:val="center"/>
              <w:rPr>
                <w:rFonts w:ascii="Times New Roman" w:hAnsi="Times New Roman"/>
                <w:color w:val="000000" w:themeColor="text1"/>
                <w:sz w:val="26"/>
                <w:szCs w:val="26"/>
                <w:lang w:val="fr-FR"/>
              </w:rPr>
            </w:pPr>
            <w:r w:rsidRPr="00C63B33">
              <w:rPr>
                <w:rFonts w:ascii="Times New Roman" w:hAnsi="Times New Roman"/>
                <w:color w:val="000000" w:themeColor="text1"/>
                <w:sz w:val="26"/>
                <w:szCs w:val="26"/>
                <w:lang w:val="fr-FR"/>
              </w:rPr>
              <w:t>(25 - 36 tháng)</w:t>
            </w:r>
          </w:p>
        </w:tc>
        <w:tc>
          <w:tcPr>
            <w:tcW w:w="1127" w:type="dxa"/>
            <w:vAlign w:val="center"/>
          </w:tcPr>
          <w:p w:rsidR="00584186" w:rsidRPr="00C63B33" w:rsidRDefault="00631815" w:rsidP="007B2AEA">
            <w:pPr>
              <w:spacing w:line="276" w:lineRule="auto"/>
              <w:jc w:val="center"/>
              <w:rPr>
                <w:color w:val="000000" w:themeColor="text1"/>
                <w:sz w:val="26"/>
                <w:szCs w:val="26"/>
                <w:lang w:val="fr-FR"/>
              </w:rPr>
            </w:pPr>
            <w:r>
              <w:rPr>
                <w:color w:val="000000" w:themeColor="text1"/>
                <w:sz w:val="26"/>
                <w:szCs w:val="26"/>
                <w:lang w:val="fr-FR"/>
              </w:rPr>
              <w:t>0</w:t>
            </w:r>
            <w:r w:rsidR="00F518C1">
              <w:rPr>
                <w:color w:val="000000" w:themeColor="text1"/>
                <w:sz w:val="26"/>
                <w:szCs w:val="26"/>
                <w:lang w:val="fr-FR"/>
              </w:rPr>
              <w:t>2</w:t>
            </w:r>
            <w:r w:rsidR="00584186" w:rsidRPr="00C63B33">
              <w:rPr>
                <w:color w:val="000000" w:themeColor="text1"/>
                <w:sz w:val="26"/>
                <w:szCs w:val="26"/>
                <w:lang w:val="fr-FR"/>
              </w:rPr>
              <w:t xml:space="preserve"> l</w:t>
            </w:r>
            <w:r w:rsidR="00584186" w:rsidRPr="00C63B33">
              <w:rPr>
                <w:rFonts w:ascii="Times New Roman" w:hAnsi="Times New Roman"/>
                <w:color w:val="000000" w:themeColor="text1"/>
                <w:sz w:val="26"/>
                <w:szCs w:val="26"/>
                <w:lang w:val="fr-FR"/>
              </w:rPr>
              <w:t>ớ</w:t>
            </w:r>
            <w:r w:rsidR="00584186" w:rsidRPr="00C63B33">
              <w:rPr>
                <w:rFonts w:cs="VNI-Times"/>
                <w:color w:val="000000" w:themeColor="text1"/>
                <w:sz w:val="26"/>
                <w:szCs w:val="26"/>
                <w:lang w:val="fr-FR"/>
              </w:rPr>
              <w:t>p</w:t>
            </w:r>
          </w:p>
        </w:tc>
        <w:tc>
          <w:tcPr>
            <w:tcW w:w="1530" w:type="dxa"/>
            <w:vAlign w:val="center"/>
          </w:tcPr>
          <w:p w:rsidR="00584186" w:rsidRPr="00C63B33" w:rsidRDefault="00F518C1"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40</w:t>
            </w:r>
          </w:p>
        </w:tc>
        <w:tc>
          <w:tcPr>
            <w:tcW w:w="1350" w:type="dxa"/>
            <w:vAlign w:val="center"/>
          </w:tcPr>
          <w:p w:rsidR="00584186" w:rsidRPr="00C63B33" w:rsidRDefault="00663D3E" w:rsidP="007B2AEA">
            <w:pPr>
              <w:spacing w:line="276" w:lineRule="auto"/>
              <w:jc w:val="center"/>
              <w:rPr>
                <w:rFonts w:ascii="Times New Roman" w:hAnsi="Times New Roman"/>
                <w:color w:val="000000" w:themeColor="text1"/>
                <w:sz w:val="26"/>
                <w:szCs w:val="26"/>
                <w:lang w:val="fr-FR"/>
              </w:rPr>
            </w:pPr>
            <w:r w:rsidRPr="00C63B33">
              <w:rPr>
                <w:rFonts w:ascii="Times New Roman" w:hAnsi="Times New Roman"/>
                <w:color w:val="000000" w:themeColor="text1"/>
                <w:sz w:val="26"/>
                <w:szCs w:val="26"/>
                <w:lang w:val="fr-FR"/>
              </w:rPr>
              <w:t>0</w:t>
            </w:r>
          </w:p>
        </w:tc>
        <w:tc>
          <w:tcPr>
            <w:tcW w:w="1170" w:type="dxa"/>
            <w:vAlign w:val="center"/>
          </w:tcPr>
          <w:p w:rsidR="00584186" w:rsidRPr="00C63B33" w:rsidRDefault="00F518C1" w:rsidP="007B2AEA">
            <w:pPr>
              <w:spacing w:line="276" w:lineRule="auto"/>
              <w:jc w:val="center"/>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40</w:t>
            </w:r>
          </w:p>
        </w:tc>
        <w:tc>
          <w:tcPr>
            <w:tcW w:w="2430" w:type="dxa"/>
          </w:tcPr>
          <w:p w:rsidR="00584186" w:rsidRPr="00C63B33" w:rsidRDefault="00040BBE" w:rsidP="00A04F70">
            <w:pPr>
              <w:spacing w:line="276" w:lineRule="auto"/>
              <w:jc w:val="center"/>
              <w:rPr>
                <w:rFonts w:ascii="Times New Roman" w:hAnsi="Times New Roman"/>
                <w:color w:val="000000" w:themeColor="text1"/>
                <w:sz w:val="26"/>
                <w:szCs w:val="26"/>
                <w:lang w:val="fr-FR"/>
              </w:rPr>
            </w:pPr>
            <w:r w:rsidRPr="00C63B33">
              <w:rPr>
                <w:rFonts w:ascii="Times New Roman" w:hAnsi="Times New Roman"/>
                <w:color w:val="000000" w:themeColor="text1"/>
                <w:sz w:val="26"/>
                <w:szCs w:val="26"/>
                <w:lang w:val="fr-FR"/>
              </w:rPr>
              <w:t>Các cháu sinh từ tháng 01/201</w:t>
            </w:r>
            <w:r w:rsidR="00FE1F78" w:rsidRPr="00C63B33">
              <w:rPr>
                <w:rFonts w:ascii="Times New Roman" w:hAnsi="Times New Roman"/>
                <w:color w:val="000000" w:themeColor="text1"/>
                <w:sz w:val="26"/>
                <w:szCs w:val="26"/>
                <w:lang w:val="fr-FR"/>
              </w:rPr>
              <w:t>9</w:t>
            </w:r>
            <w:r w:rsidRPr="00C63B33">
              <w:rPr>
                <w:rFonts w:ascii="Times New Roman" w:hAnsi="Times New Roman"/>
                <w:color w:val="000000" w:themeColor="text1"/>
                <w:sz w:val="26"/>
                <w:szCs w:val="26"/>
                <w:lang w:val="fr-FR"/>
              </w:rPr>
              <w:t xml:space="preserve"> đến tháng 8/201</w:t>
            </w:r>
            <w:r w:rsidR="00FE1F78" w:rsidRPr="00C63B33">
              <w:rPr>
                <w:rFonts w:ascii="Times New Roman" w:hAnsi="Times New Roman"/>
                <w:color w:val="000000" w:themeColor="text1"/>
                <w:sz w:val="26"/>
                <w:szCs w:val="26"/>
                <w:lang w:val="fr-FR"/>
              </w:rPr>
              <w:t>9</w:t>
            </w:r>
          </w:p>
        </w:tc>
      </w:tr>
      <w:tr w:rsidR="00C63B33" w:rsidRPr="00C63B33" w:rsidTr="007B2AEA">
        <w:trPr>
          <w:trHeight w:val="661"/>
        </w:trPr>
        <w:tc>
          <w:tcPr>
            <w:tcW w:w="1843" w:type="dxa"/>
            <w:vAlign w:val="center"/>
          </w:tcPr>
          <w:p w:rsidR="00584186" w:rsidRPr="00C63B33" w:rsidRDefault="00584186" w:rsidP="007B2AEA">
            <w:pPr>
              <w:spacing w:line="276" w:lineRule="auto"/>
              <w:jc w:val="center"/>
              <w:rPr>
                <w:rFonts w:ascii="Times New Roman" w:hAnsi="Times New Roman"/>
                <w:b/>
                <w:color w:val="000000" w:themeColor="text1"/>
                <w:sz w:val="26"/>
                <w:szCs w:val="26"/>
                <w:lang w:val="fr-FR"/>
              </w:rPr>
            </w:pPr>
            <w:r w:rsidRPr="00C63B33">
              <w:rPr>
                <w:rFonts w:ascii="Times New Roman" w:hAnsi="Times New Roman"/>
                <w:b/>
                <w:color w:val="000000" w:themeColor="text1"/>
                <w:sz w:val="26"/>
                <w:szCs w:val="26"/>
                <w:lang w:val="fr-FR"/>
              </w:rPr>
              <w:t>Khối 3</w:t>
            </w:r>
            <w:r w:rsidR="00115B34" w:rsidRPr="00C63B33">
              <w:rPr>
                <w:rFonts w:ascii="Times New Roman" w:hAnsi="Times New Roman"/>
                <w:b/>
                <w:color w:val="000000" w:themeColor="text1"/>
                <w:sz w:val="26"/>
                <w:szCs w:val="26"/>
                <w:lang w:val="fr-FR"/>
              </w:rPr>
              <w:t>-4</w:t>
            </w:r>
            <w:r w:rsidRPr="00C63B33">
              <w:rPr>
                <w:rFonts w:ascii="Times New Roman" w:hAnsi="Times New Roman"/>
                <w:b/>
                <w:color w:val="000000" w:themeColor="text1"/>
                <w:sz w:val="26"/>
                <w:szCs w:val="26"/>
                <w:lang w:val="fr-FR"/>
              </w:rPr>
              <w:t xml:space="preserve"> tuổi</w:t>
            </w:r>
          </w:p>
        </w:tc>
        <w:tc>
          <w:tcPr>
            <w:tcW w:w="1127" w:type="dxa"/>
            <w:vAlign w:val="center"/>
          </w:tcPr>
          <w:p w:rsidR="00584186" w:rsidRPr="00C63B33" w:rsidRDefault="00631815"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0</w:t>
            </w:r>
            <w:r w:rsidR="00F518C1">
              <w:rPr>
                <w:rFonts w:ascii="Times New Roman" w:hAnsi="Times New Roman"/>
                <w:color w:val="000000" w:themeColor="text1"/>
                <w:sz w:val="26"/>
                <w:szCs w:val="26"/>
                <w:lang w:val="fr-FR"/>
              </w:rPr>
              <w:t>2</w:t>
            </w:r>
            <w:r w:rsidR="00584186" w:rsidRPr="00C63B33">
              <w:rPr>
                <w:rFonts w:ascii="Times New Roman" w:hAnsi="Times New Roman"/>
                <w:color w:val="000000" w:themeColor="text1"/>
                <w:sz w:val="26"/>
                <w:szCs w:val="26"/>
                <w:lang w:val="fr-FR"/>
              </w:rPr>
              <w:t xml:space="preserve"> lớp</w:t>
            </w:r>
          </w:p>
        </w:tc>
        <w:tc>
          <w:tcPr>
            <w:tcW w:w="1530" w:type="dxa"/>
            <w:vAlign w:val="center"/>
          </w:tcPr>
          <w:p w:rsidR="00FD0CAE" w:rsidRPr="00C63B33" w:rsidRDefault="00F04878"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50</w:t>
            </w:r>
          </w:p>
        </w:tc>
        <w:tc>
          <w:tcPr>
            <w:tcW w:w="1350" w:type="dxa"/>
            <w:vAlign w:val="center"/>
          </w:tcPr>
          <w:p w:rsidR="00584186" w:rsidRPr="00C63B33" w:rsidRDefault="001A754D"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30</w:t>
            </w:r>
          </w:p>
        </w:tc>
        <w:tc>
          <w:tcPr>
            <w:tcW w:w="1170" w:type="dxa"/>
            <w:vAlign w:val="center"/>
          </w:tcPr>
          <w:p w:rsidR="00584186" w:rsidRPr="00C63B33" w:rsidRDefault="001A754D" w:rsidP="007B2AEA">
            <w:pPr>
              <w:spacing w:line="276" w:lineRule="auto"/>
              <w:jc w:val="center"/>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20</w:t>
            </w:r>
          </w:p>
        </w:tc>
        <w:tc>
          <w:tcPr>
            <w:tcW w:w="2430" w:type="dxa"/>
          </w:tcPr>
          <w:p w:rsidR="00584186" w:rsidRPr="00C63B33" w:rsidRDefault="00040BBE" w:rsidP="00A04F70">
            <w:pPr>
              <w:spacing w:line="276" w:lineRule="auto"/>
              <w:jc w:val="center"/>
              <w:rPr>
                <w:rFonts w:ascii="Times New Roman" w:hAnsi="Times New Roman"/>
                <w:color w:val="000000" w:themeColor="text1"/>
                <w:sz w:val="26"/>
                <w:szCs w:val="26"/>
                <w:lang w:val="fr-FR"/>
              </w:rPr>
            </w:pPr>
            <w:r w:rsidRPr="00C63B33">
              <w:rPr>
                <w:rFonts w:ascii="Times New Roman" w:hAnsi="Times New Roman"/>
                <w:color w:val="000000" w:themeColor="text1"/>
                <w:sz w:val="26"/>
                <w:szCs w:val="26"/>
              </w:rPr>
              <w:t>(Các cháu sinh năm 201</w:t>
            </w:r>
            <w:r w:rsidR="00FE1F78" w:rsidRPr="00C63B33">
              <w:rPr>
                <w:rFonts w:ascii="Times New Roman" w:hAnsi="Times New Roman"/>
                <w:color w:val="000000" w:themeColor="text1"/>
                <w:sz w:val="26"/>
                <w:szCs w:val="26"/>
              </w:rPr>
              <w:t>8</w:t>
            </w:r>
            <w:r w:rsidRPr="00C63B33">
              <w:rPr>
                <w:rFonts w:ascii="Times New Roman" w:hAnsi="Times New Roman"/>
                <w:color w:val="000000" w:themeColor="text1"/>
                <w:sz w:val="26"/>
                <w:szCs w:val="26"/>
              </w:rPr>
              <w:t>)</w:t>
            </w:r>
          </w:p>
        </w:tc>
      </w:tr>
      <w:tr w:rsidR="00C63B33" w:rsidRPr="00C63B33" w:rsidTr="007B2AEA">
        <w:tc>
          <w:tcPr>
            <w:tcW w:w="1843" w:type="dxa"/>
            <w:vAlign w:val="center"/>
          </w:tcPr>
          <w:p w:rsidR="00584186" w:rsidRPr="00C63B33" w:rsidRDefault="00584186" w:rsidP="007B2AEA">
            <w:pPr>
              <w:spacing w:line="276" w:lineRule="auto"/>
              <w:jc w:val="center"/>
              <w:rPr>
                <w:rFonts w:ascii="Times New Roman" w:hAnsi="Times New Roman"/>
                <w:b/>
                <w:color w:val="000000" w:themeColor="text1"/>
                <w:sz w:val="26"/>
                <w:szCs w:val="26"/>
                <w:lang w:val="fr-FR"/>
              </w:rPr>
            </w:pPr>
            <w:r w:rsidRPr="00C63B33">
              <w:rPr>
                <w:rFonts w:ascii="Times New Roman" w:hAnsi="Times New Roman"/>
                <w:b/>
                <w:color w:val="000000" w:themeColor="text1"/>
                <w:sz w:val="26"/>
                <w:szCs w:val="26"/>
                <w:lang w:val="fr-FR"/>
              </w:rPr>
              <w:t>Khối 4</w:t>
            </w:r>
            <w:r w:rsidR="00115B34" w:rsidRPr="00C63B33">
              <w:rPr>
                <w:rFonts w:ascii="Times New Roman" w:hAnsi="Times New Roman"/>
                <w:b/>
                <w:color w:val="000000" w:themeColor="text1"/>
                <w:sz w:val="26"/>
                <w:szCs w:val="26"/>
                <w:lang w:val="fr-FR"/>
              </w:rPr>
              <w:t>-5</w:t>
            </w:r>
            <w:r w:rsidRPr="00C63B33">
              <w:rPr>
                <w:rFonts w:ascii="Times New Roman" w:hAnsi="Times New Roman"/>
                <w:b/>
                <w:color w:val="000000" w:themeColor="text1"/>
                <w:sz w:val="26"/>
                <w:szCs w:val="26"/>
                <w:lang w:val="fr-FR"/>
              </w:rPr>
              <w:t xml:space="preserve"> tuổi</w:t>
            </w:r>
          </w:p>
        </w:tc>
        <w:tc>
          <w:tcPr>
            <w:tcW w:w="1127" w:type="dxa"/>
            <w:vAlign w:val="center"/>
          </w:tcPr>
          <w:p w:rsidR="00584186" w:rsidRPr="00C63B33" w:rsidRDefault="00631815"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0</w:t>
            </w:r>
            <w:r w:rsidR="00F04878">
              <w:rPr>
                <w:rFonts w:ascii="Times New Roman" w:hAnsi="Times New Roman"/>
                <w:color w:val="000000" w:themeColor="text1"/>
                <w:sz w:val="26"/>
                <w:szCs w:val="26"/>
                <w:lang w:val="fr-FR"/>
              </w:rPr>
              <w:t>2</w:t>
            </w:r>
            <w:r w:rsidR="00584186" w:rsidRPr="00C63B33">
              <w:rPr>
                <w:rFonts w:ascii="Times New Roman" w:hAnsi="Times New Roman"/>
                <w:color w:val="000000" w:themeColor="text1"/>
                <w:sz w:val="26"/>
                <w:szCs w:val="26"/>
                <w:lang w:val="fr-FR"/>
              </w:rPr>
              <w:t xml:space="preserve"> lớp</w:t>
            </w:r>
          </w:p>
        </w:tc>
        <w:tc>
          <w:tcPr>
            <w:tcW w:w="1530" w:type="dxa"/>
            <w:vAlign w:val="center"/>
          </w:tcPr>
          <w:p w:rsidR="00FD0CAE" w:rsidRPr="00C63B33" w:rsidRDefault="00F04878"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60</w:t>
            </w:r>
          </w:p>
        </w:tc>
        <w:tc>
          <w:tcPr>
            <w:tcW w:w="1350" w:type="dxa"/>
            <w:vAlign w:val="center"/>
          </w:tcPr>
          <w:p w:rsidR="00584186" w:rsidRPr="00C63B33" w:rsidRDefault="001A754D"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44</w:t>
            </w:r>
          </w:p>
        </w:tc>
        <w:tc>
          <w:tcPr>
            <w:tcW w:w="1170" w:type="dxa"/>
            <w:vAlign w:val="center"/>
          </w:tcPr>
          <w:p w:rsidR="00584186" w:rsidRPr="00C63B33" w:rsidRDefault="001A754D" w:rsidP="007B2AEA">
            <w:pPr>
              <w:spacing w:line="276" w:lineRule="auto"/>
              <w:jc w:val="center"/>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16</w:t>
            </w:r>
          </w:p>
        </w:tc>
        <w:tc>
          <w:tcPr>
            <w:tcW w:w="2430" w:type="dxa"/>
          </w:tcPr>
          <w:p w:rsidR="00584186" w:rsidRPr="00C63B33" w:rsidRDefault="00040BBE" w:rsidP="00A04F70">
            <w:pPr>
              <w:spacing w:line="276" w:lineRule="auto"/>
              <w:jc w:val="center"/>
              <w:rPr>
                <w:rFonts w:ascii="Times New Roman" w:hAnsi="Times New Roman"/>
                <w:color w:val="000000" w:themeColor="text1"/>
                <w:sz w:val="26"/>
                <w:szCs w:val="26"/>
                <w:lang w:val="fr-FR"/>
              </w:rPr>
            </w:pPr>
            <w:r w:rsidRPr="00C63B33">
              <w:rPr>
                <w:rFonts w:ascii="Times New Roman" w:hAnsi="Times New Roman"/>
                <w:color w:val="000000" w:themeColor="text1"/>
                <w:sz w:val="26"/>
                <w:szCs w:val="26"/>
                <w:lang w:val="fr-FR"/>
              </w:rPr>
              <w:t>(Các cháu sinh n</w:t>
            </w:r>
            <w:r w:rsidRPr="00C63B33">
              <w:rPr>
                <w:rFonts w:ascii="Times New Roman" w:hAnsi="Times New Roman" w:hint="eastAsia"/>
                <w:color w:val="000000" w:themeColor="text1"/>
                <w:sz w:val="26"/>
                <w:szCs w:val="26"/>
                <w:lang w:val="fr-FR"/>
              </w:rPr>
              <w:t>ă</w:t>
            </w:r>
            <w:r w:rsidRPr="00C63B33">
              <w:rPr>
                <w:rFonts w:ascii="Times New Roman" w:hAnsi="Times New Roman"/>
                <w:color w:val="000000" w:themeColor="text1"/>
                <w:sz w:val="26"/>
                <w:szCs w:val="26"/>
                <w:lang w:val="fr-FR"/>
              </w:rPr>
              <w:t>m 201</w:t>
            </w:r>
            <w:r w:rsidR="00FE1F78" w:rsidRPr="00C63B33">
              <w:rPr>
                <w:rFonts w:ascii="Times New Roman" w:hAnsi="Times New Roman"/>
                <w:color w:val="000000" w:themeColor="text1"/>
                <w:sz w:val="26"/>
                <w:szCs w:val="26"/>
                <w:lang w:val="fr-FR"/>
              </w:rPr>
              <w:t>7</w:t>
            </w:r>
            <w:r w:rsidRPr="00C63B33">
              <w:rPr>
                <w:rFonts w:ascii="Times New Roman" w:hAnsi="Times New Roman"/>
                <w:color w:val="000000" w:themeColor="text1"/>
                <w:sz w:val="26"/>
                <w:szCs w:val="26"/>
                <w:lang w:val="fr-FR"/>
              </w:rPr>
              <w:t>)</w:t>
            </w:r>
          </w:p>
        </w:tc>
      </w:tr>
      <w:tr w:rsidR="00C63B33" w:rsidRPr="00C63B33" w:rsidTr="007B2AEA">
        <w:tc>
          <w:tcPr>
            <w:tcW w:w="1843" w:type="dxa"/>
            <w:vAlign w:val="center"/>
          </w:tcPr>
          <w:p w:rsidR="00584186" w:rsidRPr="00C63B33" w:rsidRDefault="00584186" w:rsidP="007B2AEA">
            <w:pPr>
              <w:spacing w:line="276" w:lineRule="auto"/>
              <w:jc w:val="center"/>
              <w:rPr>
                <w:rFonts w:ascii="Times New Roman" w:hAnsi="Times New Roman"/>
                <w:b/>
                <w:color w:val="000000" w:themeColor="text1"/>
                <w:sz w:val="26"/>
                <w:szCs w:val="26"/>
                <w:lang w:val="fr-FR"/>
              </w:rPr>
            </w:pPr>
            <w:r w:rsidRPr="00C63B33">
              <w:rPr>
                <w:rFonts w:ascii="Times New Roman" w:hAnsi="Times New Roman"/>
                <w:b/>
                <w:color w:val="000000" w:themeColor="text1"/>
                <w:sz w:val="26"/>
                <w:szCs w:val="26"/>
                <w:lang w:val="fr-FR"/>
              </w:rPr>
              <w:lastRenderedPageBreak/>
              <w:t>Khối 5</w:t>
            </w:r>
            <w:r w:rsidR="00115B34" w:rsidRPr="00C63B33">
              <w:rPr>
                <w:rFonts w:ascii="Times New Roman" w:hAnsi="Times New Roman"/>
                <w:b/>
                <w:color w:val="000000" w:themeColor="text1"/>
                <w:sz w:val="26"/>
                <w:szCs w:val="26"/>
                <w:lang w:val="fr-FR"/>
              </w:rPr>
              <w:t>-6</w:t>
            </w:r>
            <w:r w:rsidRPr="00C63B33">
              <w:rPr>
                <w:rFonts w:ascii="Times New Roman" w:hAnsi="Times New Roman"/>
                <w:b/>
                <w:color w:val="000000" w:themeColor="text1"/>
                <w:sz w:val="26"/>
                <w:szCs w:val="26"/>
                <w:lang w:val="fr-FR"/>
              </w:rPr>
              <w:t xml:space="preserve"> tuổi</w:t>
            </w:r>
          </w:p>
        </w:tc>
        <w:tc>
          <w:tcPr>
            <w:tcW w:w="1127" w:type="dxa"/>
            <w:vAlign w:val="center"/>
          </w:tcPr>
          <w:p w:rsidR="00584186" w:rsidRPr="00C63B33" w:rsidRDefault="00631815"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0</w:t>
            </w:r>
            <w:r w:rsidR="00F04878">
              <w:rPr>
                <w:rFonts w:ascii="Times New Roman" w:hAnsi="Times New Roman"/>
                <w:color w:val="000000" w:themeColor="text1"/>
                <w:sz w:val="26"/>
                <w:szCs w:val="26"/>
                <w:lang w:val="fr-FR"/>
              </w:rPr>
              <w:t>3</w:t>
            </w:r>
            <w:r w:rsidR="00584186" w:rsidRPr="00C63B33">
              <w:rPr>
                <w:rFonts w:ascii="Times New Roman" w:hAnsi="Times New Roman"/>
                <w:color w:val="000000" w:themeColor="text1"/>
                <w:sz w:val="26"/>
                <w:szCs w:val="26"/>
                <w:lang w:val="fr-FR"/>
              </w:rPr>
              <w:t xml:space="preserve"> lớp</w:t>
            </w:r>
          </w:p>
        </w:tc>
        <w:tc>
          <w:tcPr>
            <w:tcW w:w="1530" w:type="dxa"/>
            <w:vAlign w:val="center"/>
          </w:tcPr>
          <w:p w:rsidR="00FD0CAE" w:rsidRPr="00C63B33" w:rsidRDefault="001A754D"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85</w:t>
            </w:r>
          </w:p>
        </w:tc>
        <w:tc>
          <w:tcPr>
            <w:tcW w:w="1350" w:type="dxa"/>
            <w:vAlign w:val="center"/>
          </w:tcPr>
          <w:p w:rsidR="00584186" w:rsidRPr="00C63B33" w:rsidRDefault="001A754D" w:rsidP="007B2AEA">
            <w:pPr>
              <w:spacing w:line="276" w:lineRule="auto"/>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53</w:t>
            </w:r>
          </w:p>
        </w:tc>
        <w:tc>
          <w:tcPr>
            <w:tcW w:w="1170" w:type="dxa"/>
            <w:vAlign w:val="center"/>
          </w:tcPr>
          <w:p w:rsidR="00584186" w:rsidRPr="00C63B33" w:rsidRDefault="001A754D" w:rsidP="007B2AEA">
            <w:pPr>
              <w:spacing w:line="276" w:lineRule="auto"/>
              <w:jc w:val="center"/>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32</w:t>
            </w:r>
          </w:p>
        </w:tc>
        <w:tc>
          <w:tcPr>
            <w:tcW w:w="2430" w:type="dxa"/>
          </w:tcPr>
          <w:p w:rsidR="00584186" w:rsidRPr="00C63B33" w:rsidRDefault="00040BBE" w:rsidP="00A04F70">
            <w:pPr>
              <w:spacing w:line="276" w:lineRule="auto"/>
              <w:jc w:val="center"/>
              <w:rPr>
                <w:rFonts w:ascii="Times New Roman" w:hAnsi="Times New Roman"/>
                <w:color w:val="000000" w:themeColor="text1"/>
                <w:sz w:val="26"/>
                <w:szCs w:val="26"/>
                <w:lang w:val="fr-FR"/>
              </w:rPr>
            </w:pPr>
            <w:r w:rsidRPr="00C63B33">
              <w:rPr>
                <w:rFonts w:ascii="Times New Roman" w:hAnsi="Times New Roman"/>
                <w:color w:val="000000" w:themeColor="text1"/>
                <w:sz w:val="26"/>
                <w:szCs w:val="26"/>
                <w:lang w:val="fr-FR"/>
              </w:rPr>
              <w:t>(Các cháu sinh n</w:t>
            </w:r>
            <w:r w:rsidRPr="00C63B33">
              <w:rPr>
                <w:rFonts w:ascii="Times New Roman" w:hAnsi="Times New Roman" w:hint="eastAsia"/>
                <w:color w:val="000000" w:themeColor="text1"/>
                <w:sz w:val="26"/>
                <w:szCs w:val="26"/>
                <w:lang w:val="fr-FR"/>
              </w:rPr>
              <w:t>ă</w:t>
            </w:r>
            <w:r w:rsidRPr="00C63B33">
              <w:rPr>
                <w:rFonts w:ascii="Times New Roman" w:hAnsi="Times New Roman"/>
                <w:color w:val="000000" w:themeColor="text1"/>
                <w:sz w:val="26"/>
                <w:szCs w:val="26"/>
                <w:lang w:val="fr-FR"/>
              </w:rPr>
              <w:t>m 201</w:t>
            </w:r>
            <w:r w:rsidR="00FE1F78" w:rsidRPr="00C63B33">
              <w:rPr>
                <w:rFonts w:ascii="Times New Roman" w:hAnsi="Times New Roman"/>
                <w:color w:val="000000" w:themeColor="text1"/>
                <w:sz w:val="26"/>
                <w:szCs w:val="26"/>
                <w:lang w:val="fr-FR"/>
              </w:rPr>
              <w:t>6</w:t>
            </w:r>
            <w:r w:rsidRPr="00C63B33">
              <w:rPr>
                <w:rFonts w:ascii="Times New Roman" w:hAnsi="Times New Roman"/>
                <w:color w:val="000000" w:themeColor="text1"/>
                <w:sz w:val="26"/>
                <w:szCs w:val="26"/>
                <w:lang w:val="fr-FR"/>
              </w:rPr>
              <w:t>)</w:t>
            </w:r>
          </w:p>
        </w:tc>
      </w:tr>
      <w:tr w:rsidR="00C63B33" w:rsidRPr="00C63B33" w:rsidTr="00E14590">
        <w:trPr>
          <w:trHeight w:val="854"/>
        </w:trPr>
        <w:tc>
          <w:tcPr>
            <w:tcW w:w="1843" w:type="dxa"/>
            <w:vAlign w:val="center"/>
          </w:tcPr>
          <w:p w:rsidR="00584186" w:rsidRPr="00C63B33" w:rsidRDefault="00584186" w:rsidP="009729AE">
            <w:pPr>
              <w:spacing w:before="60" w:after="60" w:line="276" w:lineRule="auto"/>
              <w:rPr>
                <w:b/>
                <w:color w:val="000000" w:themeColor="text1"/>
                <w:sz w:val="26"/>
                <w:szCs w:val="26"/>
              </w:rPr>
            </w:pPr>
            <w:r w:rsidRPr="00C63B33">
              <w:rPr>
                <w:b/>
                <w:color w:val="000000" w:themeColor="text1"/>
                <w:sz w:val="26"/>
                <w:szCs w:val="26"/>
              </w:rPr>
              <w:t xml:space="preserve">   T</w:t>
            </w:r>
            <w:r w:rsidRPr="00C63B33">
              <w:rPr>
                <w:rFonts w:ascii="Times New Roman" w:hAnsi="Times New Roman"/>
                <w:b/>
                <w:color w:val="000000" w:themeColor="text1"/>
                <w:sz w:val="26"/>
                <w:szCs w:val="26"/>
              </w:rPr>
              <w:t>ổ</w:t>
            </w:r>
            <w:r w:rsidRPr="00C63B33">
              <w:rPr>
                <w:rFonts w:cs="VNI-Times"/>
                <w:b/>
                <w:color w:val="000000" w:themeColor="text1"/>
                <w:sz w:val="26"/>
                <w:szCs w:val="26"/>
              </w:rPr>
              <w:t>ng c</w:t>
            </w:r>
            <w:r w:rsidRPr="00C63B33">
              <w:rPr>
                <w:rFonts w:ascii="Times New Roman" w:hAnsi="Times New Roman"/>
                <w:b/>
                <w:color w:val="000000" w:themeColor="text1"/>
                <w:sz w:val="26"/>
                <w:szCs w:val="26"/>
              </w:rPr>
              <w:t>ộ</w:t>
            </w:r>
            <w:r w:rsidRPr="00C63B33">
              <w:rPr>
                <w:rFonts w:cs="VNI-Times"/>
                <w:b/>
                <w:color w:val="000000" w:themeColor="text1"/>
                <w:sz w:val="26"/>
                <w:szCs w:val="26"/>
              </w:rPr>
              <w:t>ng</w:t>
            </w:r>
          </w:p>
        </w:tc>
        <w:tc>
          <w:tcPr>
            <w:tcW w:w="1127" w:type="dxa"/>
            <w:vAlign w:val="center"/>
          </w:tcPr>
          <w:p w:rsidR="00584186" w:rsidRPr="00C63B33" w:rsidRDefault="00F21AF3" w:rsidP="009729AE">
            <w:pPr>
              <w:spacing w:line="276"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09</w:t>
            </w:r>
          </w:p>
        </w:tc>
        <w:tc>
          <w:tcPr>
            <w:tcW w:w="1530" w:type="dxa"/>
            <w:vAlign w:val="center"/>
          </w:tcPr>
          <w:p w:rsidR="00584186" w:rsidRPr="00C63B33" w:rsidRDefault="00F21AF3" w:rsidP="0054767C">
            <w:pPr>
              <w:spacing w:line="276" w:lineRule="auto"/>
              <w:jc w:val="center"/>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235</w:t>
            </w:r>
          </w:p>
        </w:tc>
        <w:tc>
          <w:tcPr>
            <w:tcW w:w="1350" w:type="dxa"/>
            <w:vAlign w:val="center"/>
          </w:tcPr>
          <w:p w:rsidR="00584186" w:rsidRPr="00C63B33" w:rsidRDefault="00DC4732" w:rsidP="009729AE">
            <w:pPr>
              <w:spacing w:line="276" w:lineRule="auto"/>
              <w:jc w:val="center"/>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127</w:t>
            </w:r>
          </w:p>
        </w:tc>
        <w:tc>
          <w:tcPr>
            <w:tcW w:w="1170" w:type="dxa"/>
            <w:vAlign w:val="center"/>
          </w:tcPr>
          <w:p w:rsidR="00584186" w:rsidRPr="00C63B33" w:rsidRDefault="00DC4732" w:rsidP="00A04F70">
            <w:pPr>
              <w:spacing w:line="276" w:lineRule="auto"/>
              <w:jc w:val="center"/>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108</w:t>
            </w:r>
          </w:p>
        </w:tc>
        <w:tc>
          <w:tcPr>
            <w:tcW w:w="2430" w:type="dxa"/>
          </w:tcPr>
          <w:p w:rsidR="00584186" w:rsidRPr="00C63B33" w:rsidRDefault="00584186" w:rsidP="009729AE">
            <w:pPr>
              <w:spacing w:before="60" w:after="60" w:line="276" w:lineRule="auto"/>
              <w:rPr>
                <w:b/>
                <w:color w:val="000000" w:themeColor="text1"/>
                <w:sz w:val="26"/>
                <w:szCs w:val="26"/>
                <w:lang w:val="fr-FR"/>
              </w:rPr>
            </w:pPr>
          </w:p>
        </w:tc>
      </w:tr>
    </w:tbl>
    <w:p w:rsidR="00007B85" w:rsidRPr="00C63B33" w:rsidRDefault="00584186" w:rsidP="009729AE">
      <w:pPr>
        <w:spacing w:line="276" w:lineRule="auto"/>
        <w:ind w:firstLine="720"/>
        <w:jc w:val="both"/>
        <w:rPr>
          <w:rFonts w:ascii="Times New Roman" w:hAnsi="Times New Roman"/>
          <w:color w:val="000000" w:themeColor="text1"/>
          <w:sz w:val="26"/>
          <w:szCs w:val="26"/>
          <w:lang w:val="fr-FR"/>
        </w:rPr>
      </w:pPr>
      <w:r w:rsidRPr="00C63B33">
        <w:rPr>
          <w:rFonts w:ascii="Times New Roman" w:hAnsi="Times New Roman"/>
          <w:color w:val="000000" w:themeColor="text1"/>
          <w:sz w:val="26"/>
          <w:szCs w:val="26"/>
          <w:lang w:val="fr-FR"/>
        </w:rPr>
        <w:t xml:space="preserve">Trên tinh thần chỉ đạo của Phòng Giáo dục và Đào tạo </w:t>
      </w:r>
      <w:r w:rsidR="005F7FC4" w:rsidRPr="00C63B33">
        <w:rPr>
          <w:rFonts w:ascii="Times New Roman" w:hAnsi="Times New Roman"/>
          <w:color w:val="000000" w:themeColor="text1"/>
          <w:sz w:val="26"/>
          <w:szCs w:val="26"/>
          <w:lang w:val="fr-FR"/>
        </w:rPr>
        <w:t>Q</w:t>
      </w:r>
      <w:r w:rsidRPr="00C63B33">
        <w:rPr>
          <w:rFonts w:ascii="Times New Roman" w:hAnsi="Times New Roman"/>
          <w:color w:val="000000" w:themeColor="text1"/>
          <w:sz w:val="26"/>
          <w:szCs w:val="26"/>
          <w:lang w:val="fr-FR"/>
        </w:rPr>
        <w:t>uận 1 về việc thực hiện phổ cập trẻ 5 tuổi ra lớp, t</w:t>
      </w:r>
      <w:r w:rsidR="006C2942" w:rsidRPr="00C63B33">
        <w:rPr>
          <w:rFonts w:ascii="Times New Roman" w:hAnsi="Times New Roman"/>
          <w:color w:val="000000" w:themeColor="text1"/>
          <w:sz w:val="26"/>
          <w:szCs w:val="26"/>
          <w:lang w:val="fr-FR"/>
        </w:rPr>
        <w:t>ùy</w:t>
      </w:r>
      <w:r w:rsidRPr="00C63B33">
        <w:rPr>
          <w:rFonts w:ascii="Times New Roman" w:hAnsi="Times New Roman"/>
          <w:color w:val="000000" w:themeColor="text1"/>
          <w:sz w:val="26"/>
          <w:szCs w:val="26"/>
          <w:lang w:val="fr-FR"/>
        </w:rPr>
        <w:t xml:space="preserve"> tình hình thực tế</w:t>
      </w:r>
      <w:r w:rsidR="0081064B" w:rsidRPr="00C63B33">
        <w:rPr>
          <w:rFonts w:ascii="Times New Roman" w:hAnsi="Times New Roman"/>
          <w:color w:val="000000" w:themeColor="text1"/>
          <w:sz w:val="26"/>
          <w:szCs w:val="26"/>
          <w:lang w:val="fr-FR"/>
        </w:rPr>
        <w:t xml:space="preserve"> số trẻ ra </w:t>
      </w:r>
      <w:r w:rsidR="00552FB2" w:rsidRPr="00C63B33">
        <w:rPr>
          <w:rFonts w:ascii="Times New Roman" w:hAnsi="Times New Roman"/>
          <w:color w:val="000000" w:themeColor="text1"/>
          <w:sz w:val="26"/>
          <w:szCs w:val="26"/>
          <w:lang w:val="fr-FR"/>
        </w:rPr>
        <w:t xml:space="preserve">lớp trên địa bàn </w:t>
      </w:r>
      <w:r w:rsidR="00410D64" w:rsidRPr="00C63B33">
        <w:rPr>
          <w:rFonts w:ascii="Times New Roman" w:hAnsi="Times New Roman"/>
          <w:color w:val="000000" w:themeColor="text1"/>
          <w:sz w:val="26"/>
          <w:szCs w:val="26"/>
          <w:lang w:val="fr-FR"/>
        </w:rPr>
        <w:t>P</w:t>
      </w:r>
      <w:r w:rsidR="00552FB2" w:rsidRPr="00C63B33">
        <w:rPr>
          <w:rFonts w:ascii="Times New Roman" w:hAnsi="Times New Roman"/>
          <w:color w:val="000000" w:themeColor="text1"/>
          <w:sz w:val="26"/>
          <w:szCs w:val="26"/>
          <w:lang w:val="fr-FR"/>
        </w:rPr>
        <w:t xml:space="preserve">hường </w:t>
      </w:r>
      <w:r w:rsidR="00F21AF3">
        <w:rPr>
          <w:rFonts w:ascii="Times New Roman" w:hAnsi="Times New Roman"/>
          <w:color w:val="000000" w:themeColor="text1"/>
          <w:sz w:val="26"/>
          <w:szCs w:val="26"/>
          <w:lang w:val="fr-FR"/>
        </w:rPr>
        <w:t>Tân Định</w:t>
      </w:r>
      <w:r w:rsidR="00101690" w:rsidRPr="00C63B33">
        <w:rPr>
          <w:rFonts w:ascii="Times New Roman" w:hAnsi="Times New Roman"/>
          <w:color w:val="000000" w:themeColor="text1"/>
          <w:sz w:val="26"/>
          <w:szCs w:val="26"/>
          <w:lang w:val="fr-FR"/>
        </w:rPr>
        <w:t xml:space="preserve"> </w:t>
      </w:r>
      <w:r w:rsidR="0081064B" w:rsidRPr="00C63B33">
        <w:rPr>
          <w:rFonts w:ascii="Times New Roman" w:hAnsi="Times New Roman"/>
          <w:color w:val="000000" w:themeColor="text1"/>
          <w:sz w:val="26"/>
          <w:szCs w:val="26"/>
          <w:lang w:val="fr-FR"/>
        </w:rPr>
        <w:t xml:space="preserve">số lượng trẻ và nhóm lớp có thể thay đổi so với chỉ tiêu ban đầu, </w:t>
      </w:r>
      <w:r w:rsidRPr="00C63B33">
        <w:rPr>
          <w:rFonts w:ascii="Times New Roman" w:hAnsi="Times New Roman"/>
          <w:color w:val="000000" w:themeColor="text1"/>
          <w:sz w:val="26"/>
          <w:szCs w:val="26"/>
          <w:lang w:val="fr-FR"/>
        </w:rPr>
        <w:t xml:space="preserve">trường sẽ ưu tiên </w:t>
      </w:r>
      <w:r w:rsidR="006C2942" w:rsidRPr="00C63B33">
        <w:rPr>
          <w:rFonts w:ascii="Times New Roman" w:hAnsi="Times New Roman"/>
          <w:color w:val="000000" w:themeColor="text1"/>
          <w:sz w:val="26"/>
          <w:szCs w:val="26"/>
          <w:lang w:val="fr-FR"/>
        </w:rPr>
        <w:t>huy động 100%</w:t>
      </w:r>
      <w:r w:rsidRPr="00C63B33">
        <w:rPr>
          <w:rFonts w:ascii="Times New Roman" w:hAnsi="Times New Roman"/>
          <w:color w:val="000000" w:themeColor="text1"/>
          <w:sz w:val="26"/>
          <w:szCs w:val="26"/>
          <w:lang w:val="fr-FR"/>
        </w:rPr>
        <w:t xml:space="preserve"> </w:t>
      </w:r>
      <w:r w:rsidR="00F30F14" w:rsidRPr="00C63B33">
        <w:rPr>
          <w:rFonts w:ascii="Times New Roman" w:hAnsi="Times New Roman"/>
          <w:color w:val="000000" w:themeColor="text1"/>
          <w:sz w:val="26"/>
          <w:szCs w:val="26"/>
          <w:lang w:val="fr-FR"/>
        </w:rPr>
        <w:t>trẻ sinh năm 2016</w:t>
      </w:r>
      <w:r w:rsidR="006C2942" w:rsidRPr="00C63B33">
        <w:rPr>
          <w:rFonts w:ascii="Times New Roman" w:hAnsi="Times New Roman"/>
          <w:color w:val="000000" w:themeColor="text1"/>
          <w:sz w:val="26"/>
          <w:szCs w:val="26"/>
          <w:lang w:val="fr-FR"/>
        </w:rPr>
        <w:t xml:space="preserve"> (</w:t>
      </w:r>
      <w:r w:rsidRPr="00C63B33">
        <w:rPr>
          <w:rFonts w:ascii="Times New Roman" w:hAnsi="Times New Roman"/>
          <w:color w:val="000000" w:themeColor="text1"/>
          <w:sz w:val="26"/>
          <w:szCs w:val="26"/>
          <w:lang w:val="fr-FR"/>
        </w:rPr>
        <w:t>5 tuổi</w:t>
      </w:r>
      <w:r w:rsidR="006C2942" w:rsidRPr="00C63B33">
        <w:rPr>
          <w:rFonts w:ascii="Times New Roman" w:hAnsi="Times New Roman"/>
          <w:color w:val="000000" w:themeColor="text1"/>
          <w:sz w:val="26"/>
          <w:szCs w:val="26"/>
          <w:lang w:val="fr-FR"/>
        </w:rPr>
        <w:t xml:space="preserve">) </w:t>
      </w:r>
      <w:r w:rsidRPr="00C63B33">
        <w:rPr>
          <w:rFonts w:ascii="Times New Roman" w:hAnsi="Times New Roman"/>
          <w:color w:val="000000" w:themeColor="text1"/>
          <w:sz w:val="26"/>
          <w:szCs w:val="26"/>
          <w:lang w:val="fr-FR"/>
        </w:rPr>
        <w:t>có hộ khẩu th</w:t>
      </w:r>
      <w:r w:rsidRPr="00C63B33">
        <w:rPr>
          <w:rFonts w:ascii="Times New Roman" w:hAnsi="Times New Roman" w:hint="eastAsia"/>
          <w:color w:val="000000" w:themeColor="text1"/>
          <w:sz w:val="26"/>
          <w:szCs w:val="26"/>
          <w:lang w:val="fr-FR"/>
        </w:rPr>
        <w:t>ư</w:t>
      </w:r>
      <w:r w:rsidR="00F30F14" w:rsidRPr="00C63B33">
        <w:rPr>
          <w:rFonts w:ascii="Times New Roman" w:hAnsi="Times New Roman"/>
          <w:color w:val="000000" w:themeColor="text1"/>
          <w:sz w:val="26"/>
          <w:szCs w:val="26"/>
          <w:lang w:val="fr-FR"/>
        </w:rPr>
        <w:t>ờng trú tại P</w:t>
      </w:r>
      <w:r w:rsidRPr="00C63B33">
        <w:rPr>
          <w:rFonts w:ascii="Times New Roman" w:hAnsi="Times New Roman"/>
          <w:color w:val="000000" w:themeColor="text1"/>
          <w:sz w:val="26"/>
          <w:szCs w:val="26"/>
          <w:lang w:val="fr-FR"/>
        </w:rPr>
        <w:t>h</w:t>
      </w:r>
      <w:r w:rsidRPr="00C63B33">
        <w:rPr>
          <w:rFonts w:ascii="Times New Roman" w:hAnsi="Times New Roman" w:hint="eastAsia"/>
          <w:color w:val="000000" w:themeColor="text1"/>
          <w:sz w:val="26"/>
          <w:szCs w:val="26"/>
          <w:lang w:val="fr-FR"/>
        </w:rPr>
        <w:t>ư</w:t>
      </w:r>
      <w:r w:rsidRPr="00C63B33">
        <w:rPr>
          <w:rFonts w:ascii="Times New Roman" w:hAnsi="Times New Roman"/>
          <w:color w:val="000000" w:themeColor="text1"/>
          <w:sz w:val="26"/>
          <w:szCs w:val="26"/>
          <w:lang w:val="fr-FR"/>
        </w:rPr>
        <w:t>ờng</w:t>
      </w:r>
      <w:r w:rsidR="00F342A0" w:rsidRPr="00C63B33">
        <w:rPr>
          <w:rFonts w:ascii="Times New Roman" w:hAnsi="Times New Roman"/>
          <w:color w:val="000000" w:themeColor="text1"/>
          <w:sz w:val="26"/>
          <w:szCs w:val="26"/>
          <w:lang w:val="fr-FR"/>
        </w:rPr>
        <w:t xml:space="preserve"> </w:t>
      </w:r>
      <w:r w:rsidR="00F21AF3">
        <w:rPr>
          <w:rFonts w:ascii="Times New Roman" w:hAnsi="Times New Roman"/>
          <w:color w:val="000000" w:themeColor="text1"/>
          <w:sz w:val="26"/>
          <w:szCs w:val="26"/>
          <w:lang w:val="fr-FR"/>
        </w:rPr>
        <w:t xml:space="preserve">Tân Định </w:t>
      </w:r>
      <w:r w:rsidR="00F342A0" w:rsidRPr="00C63B33">
        <w:rPr>
          <w:rFonts w:ascii="Times New Roman" w:hAnsi="Times New Roman"/>
          <w:color w:val="000000" w:themeColor="text1"/>
          <w:sz w:val="26"/>
          <w:szCs w:val="26"/>
          <w:lang w:val="fr-FR"/>
        </w:rPr>
        <w:t>hoặc tạm trú dài hạn (</w:t>
      </w:r>
      <w:r w:rsidR="006C2942" w:rsidRPr="00C63B33">
        <w:rPr>
          <w:rFonts w:ascii="Times New Roman" w:hAnsi="Times New Roman"/>
          <w:color w:val="000000" w:themeColor="text1"/>
          <w:sz w:val="26"/>
          <w:szCs w:val="26"/>
          <w:lang w:val="fr-FR"/>
        </w:rPr>
        <w:t>KT3</w:t>
      </w:r>
      <w:r w:rsidR="00F21AF3">
        <w:rPr>
          <w:rFonts w:ascii="Times New Roman" w:hAnsi="Times New Roman"/>
          <w:color w:val="000000" w:themeColor="text1"/>
          <w:sz w:val="26"/>
          <w:szCs w:val="26"/>
          <w:lang w:val="fr-FR"/>
        </w:rPr>
        <w:t xml:space="preserve"> </w:t>
      </w:r>
      <w:r w:rsidR="006C2942" w:rsidRPr="00C63B33">
        <w:rPr>
          <w:rFonts w:ascii="Times New Roman" w:hAnsi="Times New Roman"/>
          <w:color w:val="000000" w:themeColor="text1"/>
          <w:sz w:val="26"/>
          <w:szCs w:val="26"/>
          <w:lang w:val="fr-FR"/>
        </w:rPr>
        <w:t>- Hộ khẩu thường trú ở các địa phương khác không phải Thành phố Hồ Chí Minh) vào học tại trường theo địa bàn.</w:t>
      </w:r>
    </w:p>
    <w:p w:rsidR="00584186" w:rsidRPr="00C63B33" w:rsidRDefault="00584186" w:rsidP="00D63A4E">
      <w:pPr>
        <w:spacing w:line="276" w:lineRule="auto"/>
        <w:ind w:firstLine="567"/>
        <w:rPr>
          <w:rFonts w:ascii="Times New Roman" w:hAnsi="Times New Roman"/>
          <w:b/>
          <w:color w:val="000000" w:themeColor="text1"/>
          <w:sz w:val="26"/>
          <w:szCs w:val="26"/>
        </w:rPr>
      </w:pPr>
      <w:r w:rsidRPr="00C63B33">
        <w:rPr>
          <w:rFonts w:ascii="Times New Roman" w:hAnsi="Times New Roman"/>
          <w:b/>
          <w:color w:val="000000" w:themeColor="text1"/>
          <w:sz w:val="26"/>
          <w:szCs w:val="26"/>
        </w:rPr>
        <w:t xml:space="preserve">III. </w:t>
      </w:r>
      <w:r w:rsidR="00E33873" w:rsidRPr="00C63B33">
        <w:rPr>
          <w:rFonts w:ascii="Times New Roman" w:hAnsi="Times New Roman"/>
          <w:b/>
          <w:color w:val="000000" w:themeColor="text1"/>
          <w:sz w:val="26"/>
          <w:szCs w:val="26"/>
        </w:rPr>
        <w:t>PHƯƠNG THỨC</w:t>
      </w:r>
      <w:r w:rsidR="00083CF1" w:rsidRPr="00C63B33">
        <w:rPr>
          <w:rFonts w:ascii="Times New Roman" w:hAnsi="Times New Roman"/>
          <w:b/>
          <w:color w:val="000000" w:themeColor="text1"/>
          <w:sz w:val="26"/>
          <w:szCs w:val="26"/>
        </w:rPr>
        <w:t xml:space="preserve"> </w:t>
      </w:r>
      <w:r w:rsidR="0014210C" w:rsidRPr="00C63B33">
        <w:rPr>
          <w:rFonts w:ascii="Times New Roman" w:hAnsi="Times New Roman"/>
          <w:b/>
          <w:color w:val="000000" w:themeColor="text1"/>
          <w:sz w:val="26"/>
          <w:szCs w:val="26"/>
        </w:rPr>
        <w:t xml:space="preserve">VÀ THỜI GIAN </w:t>
      </w:r>
      <w:r w:rsidR="00083CF1" w:rsidRPr="00C63B33">
        <w:rPr>
          <w:rFonts w:ascii="Times New Roman" w:hAnsi="Times New Roman"/>
          <w:b/>
          <w:color w:val="000000" w:themeColor="text1"/>
          <w:sz w:val="26"/>
          <w:szCs w:val="26"/>
        </w:rPr>
        <w:t xml:space="preserve">TUYỂN SINH </w:t>
      </w:r>
    </w:p>
    <w:p w:rsidR="00C212C1" w:rsidRPr="00C63B33" w:rsidRDefault="00D63A4E" w:rsidP="00D63A4E">
      <w:pPr>
        <w:spacing w:line="276" w:lineRule="auto"/>
        <w:ind w:firstLine="567"/>
        <w:jc w:val="both"/>
        <w:rPr>
          <w:rFonts w:ascii="Times New Roman" w:hAnsi="Times New Roman"/>
          <w:color w:val="000000" w:themeColor="text1"/>
          <w:sz w:val="26"/>
          <w:szCs w:val="26"/>
        </w:rPr>
      </w:pPr>
      <w:r w:rsidRPr="00C63B33">
        <w:rPr>
          <w:rFonts w:ascii="Times New Roman" w:hAnsi="Times New Roman"/>
          <w:b/>
          <w:color w:val="000000" w:themeColor="text1"/>
          <w:sz w:val="26"/>
          <w:szCs w:val="26"/>
        </w:rPr>
        <w:t>1.</w:t>
      </w:r>
      <w:r w:rsidR="00F342A0" w:rsidRPr="00C63B33">
        <w:rPr>
          <w:rFonts w:ascii="Times New Roman" w:hAnsi="Times New Roman"/>
          <w:b/>
          <w:color w:val="000000" w:themeColor="text1"/>
          <w:sz w:val="26"/>
          <w:szCs w:val="26"/>
        </w:rPr>
        <w:t xml:space="preserve"> </w:t>
      </w:r>
      <w:r w:rsidR="00397FC1" w:rsidRPr="00C63B33">
        <w:rPr>
          <w:rFonts w:ascii="Times New Roman" w:hAnsi="Times New Roman"/>
          <w:b/>
          <w:color w:val="000000" w:themeColor="text1"/>
          <w:sz w:val="26"/>
          <w:szCs w:val="26"/>
        </w:rPr>
        <w:t>Huy độ</w:t>
      </w:r>
      <w:r w:rsidR="00397FC1" w:rsidRPr="00C63B33">
        <w:rPr>
          <w:rFonts w:ascii="Times New Roman" w:hAnsi="Times New Roman" w:cs="VNI-Times"/>
          <w:b/>
          <w:color w:val="000000" w:themeColor="text1"/>
          <w:sz w:val="26"/>
          <w:szCs w:val="26"/>
        </w:rPr>
        <w:t xml:space="preserve">ng </w:t>
      </w:r>
      <w:r w:rsidR="00C212C1" w:rsidRPr="00C63B33">
        <w:rPr>
          <w:rFonts w:ascii="Times New Roman" w:hAnsi="Times New Roman"/>
          <w:b/>
          <w:color w:val="000000" w:themeColor="text1"/>
          <w:sz w:val="26"/>
          <w:szCs w:val="26"/>
        </w:rPr>
        <w:t>trẻ ra lớp mầm non</w:t>
      </w:r>
      <w:r w:rsidR="00584186" w:rsidRPr="00C63B33">
        <w:rPr>
          <w:rFonts w:ascii="Times New Roman" w:hAnsi="Times New Roman"/>
          <w:b/>
          <w:color w:val="000000" w:themeColor="text1"/>
          <w:sz w:val="26"/>
          <w:szCs w:val="26"/>
        </w:rPr>
        <w:t xml:space="preserve"> 5 tuổi </w:t>
      </w:r>
      <w:r w:rsidR="00C212C1" w:rsidRPr="00C63B33">
        <w:rPr>
          <w:rFonts w:ascii="Times New Roman" w:hAnsi="Times New Roman"/>
          <w:b/>
          <w:color w:val="000000" w:themeColor="text1"/>
          <w:sz w:val="26"/>
          <w:szCs w:val="26"/>
        </w:rPr>
        <w:t>và các lớp khác</w:t>
      </w:r>
    </w:p>
    <w:p w:rsidR="00584186" w:rsidRPr="00C63B33" w:rsidRDefault="00C212C1" w:rsidP="00D63A4E">
      <w:pPr>
        <w:pStyle w:val="ListParagraph"/>
        <w:spacing w:line="276" w:lineRule="auto"/>
        <w:ind w:left="0"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w:t>
      </w:r>
      <w:r w:rsidR="003B6420" w:rsidRPr="00C63B33">
        <w:rPr>
          <w:rFonts w:ascii="Times New Roman" w:hAnsi="Times New Roman"/>
          <w:color w:val="000000" w:themeColor="text1"/>
          <w:sz w:val="26"/>
          <w:szCs w:val="26"/>
        </w:rPr>
        <w:t xml:space="preserve"> </w:t>
      </w:r>
      <w:r w:rsidRPr="00C63B33">
        <w:rPr>
          <w:rFonts w:ascii="Times New Roman" w:hAnsi="Times New Roman"/>
          <w:color w:val="000000" w:themeColor="text1"/>
          <w:sz w:val="26"/>
          <w:szCs w:val="26"/>
        </w:rPr>
        <w:t>Học sinh</w:t>
      </w:r>
      <w:r w:rsidR="00584186" w:rsidRPr="00C63B33">
        <w:rPr>
          <w:rFonts w:ascii="Times New Roman" w:hAnsi="Times New Roman"/>
          <w:color w:val="000000" w:themeColor="text1"/>
          <w:sz w:val="26"/>
          <w:szCs w:val="26"/>
        </w:rPr>
        <w:t xml:space="preserve"> có hộ khẩu th</w:t>
      </w:r>
      <w:r w:rsidR="00584186" w:rsidRPr="00C63B33">
        <w:rPr>
          <w:rFonts w:ascii="Times New Roman" w:hAnsi="Times New Roman" w:hint="eastAsia"/>
          <w:color w:val="000000" w:themeColor="text1"/>
          <w:sz w:val="26"/>
          <w:szCs w:val="26"/>
        </w:rPr>
        <w:t>ư</w:t>
      </w:r>
      <w:r w:rsidR="00584186" w:rsidRPr="00C63B33">
        <w:rPr>
          <w:rFonts w:ascii="Times New Roman" w:hAnsi="Times New Roman"/>
          <w:color w:val="000000" w:themeColor="text1"/>
          <w:sz w:val="26"/>
          <w:szCs w:val="26"/>
        </w:rPr>
        <w:t xml:space="preserve">ờng trú </w:t>
      </w:r>
      <w:r w:rsidR="00CE419B" w:rsidRPr="00C63B33">
        <w:rPr>
          <w:rFonts w:ascii="Times New Roman" w:hAnsi="Times New Roman"/>
          <w:color w:val="000000" w:themeColor="text1"/>
          <w:sz w:val="26"/>
          <w:szCs w:val="26"/>
        </w:rPr>
        <w:t>hoặc tạm trú dài hạn (K</w:t>
      </w:r>
      <w:r w:rsidR="00584186" w:rsidRPr="00C63B33">
        <w:rPr>
          <w:rFonts w:ascii="Times New Roman" w:hAnsi="Times New Roman"/>
          <w:color w:val="000000" w:themeColor="text1"/>
          <w:sz w:val="26"/>
          <w:szCs w:val="26"/>
        </w:rPr>
        <w:t>T3</w:t>
      </w:r>
      <w:r w:rsidR="00CE419B" w:rsidRPr="00C63B33">
        <w:rPr>
          <w:rFonts w:ascii="Times New Roman" w:hAnsi="Times New Roman"/>
          <w:color w:val="000000" w:themeColor="text1"/>
          <w:sz w:val="26"/>
          <w:szCs w:val="26"/>
        </w:rPr>
        <w:t>)</w:t>
      </w:r>
      <w:r w:rsidR="00F30F14" w:rsidRPr="00C63B33">
        <w:rPr>
          <w:rFonts w:ascii="Times New Roman" w:hAnsi="Times New Roman"/>
          <w:color w:val="000000" w:themeColor="text1"/>
          <w:sz w:val="26"/>
          <w:szCs w:val="26"/>
        </w:rPr>
        <w:t xml:space="preserve"> tại P</w:t>
      </w:r>
      <w:r w:rsidR="00584186" w:rsidRPr="00C63B33">
        <w:rPr>
          <w:rFonts w:ascii="Times New Roman" w:hAnsi="Times New Roman"/>
          <w:color w:val="000000" w:themeColor="text1"/>
          <w:sz w:val="26"/>
          <w:szCs w:val="26"/>
        </w:rPr>
        <w:t>h</w:t>
      </w:r>
      <w:r w:rsidR="00584186" w:rsidRPr="00C63B33">
        <w:rPr>
          <w:rFonts w:ascii="Times New Roman" w:hAnsi="Times New Roman" w:hint="eastAsia"/>
          <w:color w:val="000000" w:themeColor="text1"/>
          <w:sz w:val="26"/>
          <w:szCs w:val="26"/>
        </w:rPr>
        <w:t>ư</w:t>
      </w:r>
      <w:r w:rsidR="00552FB2" w:rsidRPr="00C63B33">
        <w:rPr>
          <w:rFonts w:ascii="Times New Roman" w:hAnsi="Times New Roman"/>
          <w:color w:val="000000" w:themeColor="text1"/>
          <w:sz w:val="26"/>
          <w:szCs w:val="26"/>
        </w:rPr>
        <w:t>ờng</w:t>
      </w:r>
      <w:r w:rsidR="00F342A0" w:rsidRPr="00C63B33">
        <w:rPr>
          <w:rFonts w:ascii="Times New Roman" w:hAnsi="Times New Roman"/>
          <w:color w:val="000000" w:themeColor="text1"/>
          <w:sz w:val="26"/>
          <w:szCs w:val="26"/>
        </w:rPr>
        <w:t xml:space="preserve"> </w:t>
      </w:r>
      <w:r w:rsidR="00F21AF3">
        <w:rPr>
          <w:rFonts w:ascii="Times New Roman" w:hAnsi="Times New Roman"/>
          <w:color w:val="000000" w:themeColor="text1"/>
          <w:sz w:val="26"/>
          <w:szCs w:val="26"/>
          <w:lang w:val="fr-FR"/>
        </w:rPr>
        <w:t xml:space="preserve">Tân Định </w:t>
      </w:r>
      <w:r w:rsidR="0081064B" w:rsidRPr="00C63B33">
        <w:rPr>
          <w:rFonts w:ascii="Times New Roman" w:hAnsi="Times New Roman"/>
          <w:color w:val="000000" w:themeColor="text1"/>
          <w:sz w:val="26"/>
          <w:szCs w:val="26"/>
        </w:rPr>
        <w:t>Q</w:t>
      </w:r>
      <w:r w:rsidR="00584186" w:rsidRPr="00C63B33">
        <w:rPr>
          <w:rFonts w:ascii="Times New Roman" w:hAnsi="Times New Roman"/>
          <w:color w:val="000000" w:themeColor="text1"/>
          <w:sz w:val="26"/>
          <w:szCs w:val="26"/>
        </w:rPr>
        <w:t xml:space="preserve">uận 1. </w:t>
      </w:r>
    </w:p>
    <w:p w:rsidR="00584186" w:rsidRPr="00C63B33" w:rsidRDefault="00C212C1" w:rsidP="00D63A4E">
      <w:pPr>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w:t>
      </w:r>
      <w:r w:rsidR="003B6420" w:rsidRPr="00C63B33">
        <w:rPr>
          <w:rFonts w:ascii="Times New Roman" w:hAnsi="Times New Roman"/>
          <w:color w:val="000000" w:themeColor="text1"/>
          <w:sz w:val="26"/>
          <w:szCs w:val="26"/>
        </w:rPr>
        <w:t xml:space="preserve"> </w:t>
      </w:r>
      <w:r w:rsidR="00584186" w:rsidRPr="00C63B33">
        <w:rPr>
          <w:rFonts w:ascii="Times New Roman" w:hAnsi="Times New Roman" w:hint="eastAsia"/>
          <w:color w:val="000000" w:themeColor="text1"/>
          <w:sz w:val="26"/>
          <w:szCs w:val="26"/>
        </w:rPr>
        <w:t>Ư</w:t>
      </w:r>
      <w:r w:rsidR="00000FEF" w:rsidRPr="00C63B33">
        <w:rPr>
          <w:rFonts w:ascii="Times New Roman" w:hAnsi="Times New Roman"/>
          <w:color w:val="000000" w:themeColor="text1"/>
          <w:sz w:val="26"/>
          <w:szCs w:val="26"/>
        </w:rPr>
        <w:t>u tiên học sinh</w:t>
      </w:r>
      <w:r w:rsidR="00584186" w:rsidRPr="00C63B33">
        <w:rPr>
          <w:rFonts w:ascii="Times New Roman" w:hAnsi="Times New Roman"/>
          <w:color w:val="000000" w:themeColor="text1"/>
          <w:sz w:val="26"/>
          <w:szCs w:val="26"/>
        </w:rPr>
        <w:t xml:space="preserve"> </w:t>
      </w:r>
      <w:r w:rsidR="00584186" w:rsidRPr="00C63B33">
        <w:rPr>
          <w:rFonts w:ascii="Times New Roman" w:hAnsi="Times New Roman" w:hint="eastAsia"/>
          <w:color w:val="000000" w:themeColor="text1"/>
          <w:sz w:val="26"/>
          <w:szCs w:val="26"/>
        </w:rPr>
        <w:t>đ</w:t>
      </w:r>
      <w:r w:rsidR="00584186" w:rsidRPr="00C63B33">
        <w:rPr>
          <w:rFonts w:ascii="Times New Roman" w:hAnsi="Times New Roman"/>
          <w:color w:val="000000" w:themeColor="text1"/>
          <w:sz w:val="26"/>
          <w:szCs w:val="26"/>
        </w:rPr>
        <w:t>ang học tại tr</w:t>
      </w:r>
      <w:r w:rsidR="00584186" w:rsidRPr="00C63B33">
        <w:rPr>
          <w:rFonts w:ascii="Times New Roman" w:hAnsi="Times New Roman" w:hint="eastAsia"/>
          <w:color w:val="000000" w:themeColor="text1"/>
          <w:sz w:val="26"/>
          <w:szCs w:val="26"/>
        </w:rPr>
        <w:t>ư</w:t>
      </w:r>
      <w:r w:rsidR="00584186" w:rsidRPr="00C63B33">
        <w:rPr>
          <w:rFonts w:ascii="Times New Roman" w:hAnsi="Times New Roman"/>
          <w:color w:val="000000" w:themeColor="text1"/>
          <w:sz w:val="26"/>
          <w:szCs w:val="26"/>
        </w:rPr>
        <w:t>ờng n</w:t>
      </w:r>
      <w:r w:rsidR="00584186" w:rsidRPr="00C63B33">
        <w:rPr>
          <w:rFonts w:ascii="Times New Roman" w:hAnsi="Times New Roman" w:hint="eastAsia"/>
          <w:color w:val="000000" w:themeColor="text1"/>
          <w:sz w:val="26"/>
          <w:szCs w:val="26"/>
        </w:rPr>
        <w:t>ă</w:t>
      </w:r>
      <w:r w:rsidR="0081064B" w:rsidRPr="00C63B33">
        <w:rPr>
          <w:rFonts w:ascii="Times New Roman" w:hAnsi="Times New Roman"/>
          <w:color w:val="000000" w:themeColor="text1"/>
          <w:sz w:val="26"/>
          <w:szCs w:val="26"/>
        </w:rPr>
        <w:t xml:space="preserve">m học </w:t>
      </w:r>
      <w:r w:rsidR="00410D64" w:rsidRPr="00C63B33">
        <w:rPr>
          <w:rFonts w:ascii="Times New Roman" w:hAnsi="Times New Roman"/>
          <w:color w:val="000000" w:themeColor="text1"/>
          <w:sz w:val="26"/>
          <w:szCs w:val="26"/>
        </w:rPr>
        <w:t>2020</w:t>
      </w:r>
      <w:r w:rsidR="0040094A">
        <w:rPr>
          <w:rFonts w:ascii="Times New Roman" w:hAnsi="Times New Roman"/>
          <w:color w:val="000000" w:themeColor="text1"/>
          <w:sz w:val="26"/>
          <w:szCs w:val="26"/>
        </w:rPr>
        <w:t xml:space="preserve"> </w:t>
      </w:r>
      <w:r w:rsidR="00410D64" w:rsidRPr="00C63B33">
        <w:rPr>
          <w:rFonts w:ascii="Times New Roman" w:hAnsi="Times New Roman"/>
          <w:color w:val="000000" w:themeColor="text1"/>
          <w:sz w:val="26"/>
          <w:szCs w:val="26"/>
        </w:rPr>
        <w:t>-</w:t>
      </w:r>
      <w:r w:rsidR="0040094A">
        <w:rPr>
          <w:rFonts w:ascii="Times New Roman" w:hAnsi="Times New Roman"/>
          <w:color w:val="000000" w:themeColor="text1"/>
          <w:sz w:val="26"/>
          <w:szCs w:val="26"/>
        </w:rPr>
        <w:t xml:space="preserve"> </w:t>
      </w:r>
      <w:r w:rsidR="00410D64" w:rsidRPr="00C63B33">
        <w:rPr>
          <w:rFonts w:ascii="Times New Roman" w:hAnsi="Times New Roman"/>
          <w:color w:val="000000" w:themeColor="text1"/>
          <w:sz w:val="26"/>
          <w:szCs w:val="26"/>
        </w:rPr>
        <w:t>2021</w:t>
      </w:r>
      <w:r w:rsidR="00584186" w:rsidRPr="00C63B33">
        <w:rPr>
          <w:rFonts w:ascii="Times New Roman" w:hAnsi="Times New Roman"/>
          <w:color w:val="000000" w:themeColor="text1"/>
          <w:sz w:val="26"/>
          <w:szCs w:val="26"/>
        </w:rPr>
        <w:t>. Do đó tất cả phụ huynh các cháu đang học tại tr</w:t>
      </w:r>
      <w:r w:rsidR="00584186" w:rsidRPr="00C63B33">
        <w:rPr>
          <w:rFonts w:ascii="Times New Roman" w:hAnsi="Times New Roman" w:hint="eastAsia"/>
          <w:color w:val="000000" w:themeColor="text1"/>
          <w:sz w:val="26"/>
          <w:szCs w:val="26"/>
        </w:rPr>
        <w:t>ư</w:t>
      </w:r>
      <w:r w:rsidR="0081064B" w:rsidRPr="00C63B33">
        <w:rPr>
          <w:rFonts w:ascii="Times New Roman" w:hAnsi="Times New Roman"/>
          <w:color w:val="000000" w:themeColor="text1"/>
          <w:sz w:val="26"/>
          <w:szCs w:val="26"/>
        </w:rPr>
        <w:t xml:space="preserve">ờng năm học </w:t>
      </w:r>
      <w:r w:rsidR="00410D64" w:rsidRPr="00C63B33">
        <w:rPr>
          <w:rFonts w:ascii="Times New Roman" w:hAnsi="Times New Roman"/>
          <w:color w:val="000000" w:themeColor="text1"/>
          <w:sz w:val="26"/>
          <w:szCs w:val="26"/>
        </w:rPr>
        <w:t>2020</w:t>
      </w:r>
      <w:r w:rsidR="0040094A">
        <w:rPr>
          <w:rFonts w:ascii="Times New Roman" w:hAnsi="Times New Roman"/>
          <w:color w:val="000000" w:themeColor="text1"/>
          <w:sz w:val="26"/>
          <w:szCs w:val="26"/>
        </w:rPr>
        <w:t xml:space="preserve"> </w:t>
      </w:r>
      <w:r w:rsidR="00410D64" w:rsidRPr="00C63B33">
        <w:rPr>
          <w:rFonts w:ascii="Times New Roman" w:hAnsi="Times New Roman"/>
          <w:color w:val="000000" w:themeColor="text1"/>
          <w:sz w:val="26"/>
          <w:szCs w:val="26"/>
        </w:rPr>
        <w:t>-</w:t>
      </w:r>
      <w:r w:rsidR="0040094A">
        <w:rPr>
          <w:rFonts w:ascii="Times New Roman" w:hAnsi="Times New Roman"/>
          <w:color w:val="000000" w:themeColor="text1"/>
          <w:sz w:val="26"/>
          <w:szCs w:val="26"/>
        </w:rPr>
        <w:t xml:space="preserve"> </w:t>
      </w:r>
      <w:r w:rsidR="00410D64" w:rsidRPr="00C63B33">
        <w:rPr>
          <w:rFonts w:ascii="Times New Roman" w:hAnsi="Times New Roman"/>
          <w:color w:val="000000" w:themeColor="text1"/>
          <w:sz w:val="26"/>
          <w:szCs w:val="26"/>
        </w:rPr>
        <w:t>2021</w:t>
      </w:r>
      <w:r w:rsidR="00584186" w:rsidRPr="00C63B33">
        <w:rPr>
          <w:rFonts w:ascii="Times New Roman" w:hAnsi="Times New Roman"/>
          <w:color w:val="000000" w:themeColor="text1"/>
          <w:sz w:val="26"/>
          <w:szCs w:val="26"/>
        </w:rPr>
        <w:t xml:space="preserve"> cần liên hệ với nhà tr</w:t>
      </w:r>
      <w:r w:rsidR="00584186" w:rsidRPr="00C63B33">
        <w:rPr>
          <w:rFonts w:ascii="Times New Roman" w:hAnsi="Times New Roman" w:hint="eastAsia"/>
          <w:color w:val="000000" w:themeColor="text1"/>
          <w:sz w:val="26"/>
          <w:szCs w:val="26"/>
        </w:rPr>
        <w:t>ư</w:t>
      </w:r>
      <w:r w:rsidR="0081064B" w:rsidRPr="00C63B33">
        <w:rPr>
          <w:rFonts w:ascii="Times New Roman" w:hAnsi="Times New Roman"/>
          <w:color w:val="000000" w:themeColor="text1"/>
          <w:sz w:val="26"/>
          <w:szCs w:val="26"/>
        </w:rPr>
        <w:t xml:space="preserve">ờng để </w:t>
      </w:r>
      <w:r w:rsidR="00DA300D" w:rsidRPr="00C63B33">
        <w:rPr>
          <w:rFonts w:ascii="Times New Roman" w:hAnsi="Times New Roman"/>
          <w:color w:val="000000" w:themeColor="text1"/>
          <w:sz w:val="26"/>
          <w:szCs w:val="26"/>
        </w:rPr>
        <w:t xml:space="preserve">đăng ký </w:t>
      </w:r>
      <w:r w:rsidR="0081064B" w:rsidRPr="00C63B33">
        <w:rPr>
          <w:rFonts w:ascii="Times New Roman" w:hAnsi="Times New Roman"/>
          <w:color w:val="000000" w:themeColor="text1"/>
          <w:sz w:val="26"/>
          <w:szCs w:val="26"/>
        </w:rPr>
        <w:t>học</w:t>
      </w:r>
      <w:r w:rsidR="00DA300D" w:rsidRPr="00C63B33">
        <w:rPr>
          <w:rFonts w:ascii="Times New Roman" w:hAnsi="Times New Roman"/>
          <w:color w:val="000000" w:themeColor="text1"/>
          <w:sz w:val="26"/>
          <w:szCs w:val="26"/>
        </w:rPr>
        <w:t xml:space="preserve"> tiếp</w:t>
      </w:r>
      <w:r w:rsidR="0081064B" w:rsidRPr="00C63B33">
        <w:rPr>
          <w:rFonts w:ascii="Times New Roman" w:hAnsi="Times New Roman"/>
          <w:color w:val="000000" w:themeColor="text1"/>
          <w:sz w:val="26"/>
          <w:szCs w:val="26"/>
        </w:rPr>
        <w:t xml:space="preserve"> năm học </w:t>
      </w:r>
      <w:r w:rsidR="00410D64" w:rsidRPr="00C63B33">
        <w:rPr>
          <w:rFonts w:ascii="Times New Roman" w:hAnsi="Times New Roman"/>
          <w:color w:val="000000" w:themeColor="text1"/>
          <w:sz w:val="26"/>
          <w:szCs w:val="26"/>
        </w:rPr>
        <w:t>2021</w:t>
      </w:r>
      <w:r w:rsidR="0040094A">
        <w:rPr>
          <w:rFonts w:ascii="Times New Roman" w:hAnsi="Times New Roman"/>
          <w:color w:val="000000" w:themeColor="text1"/>
          <w:sz w:val="26"/>
          <w:szCs w:val="26"/>
        </w:rPr>
        <w:t xml:space="preserve"> </w:t>
      </w:r>
      <w:r w:rsidR="00410D64" w:rsidRPr="00C63B33">
        <w:rPr>
          <w:rFonts w:ascii="Times New Roman" w:hAnsi="Times New Roman"/>
          <w:color w:val="000000" w:themeColor="text1"/>
          <w:sz w:val="26"/>
          <w:szCs w:val="26"/>
        </w:rPr>
        <w:t>-</w:t>
      </w:r>
      <w:r w:rsidR="0040094A">
        <w:rPr>
          <w:rFonts w:ascii="Times New Roman" w:hAnsi="Times New Roman"/>
          <w:color w:val="000000" w:themeColor="text1"/>
          <w:sz w:val="26"/>
          <w:szCs w:val="26"/>
        </w:rPr>
        <w:t xml:space="preserve"> </w:t>
      </w:r>
      <w:r w:rsidR="00410D64" w:rsidRPr="00C63B33">
        <w:rPr>
          <w:rFonts w:ascii="Times New Roman" w:hAnsi="Times New Roman"/>
          <w:color w:val="000000" w:themeColor="text1"/>
          <w:sz w:val="26"/>
          <w:szCs w:val="26"/>
        </w:rPr>
        <w:t>2022</w:t>
      </w:r>
      <w:r w:rsidR="00584186" w:rsidRPr="00C63B33">
        <w:rPr>
          <w:rFonts w:ascii="Times New Roman" w:hAnsi="Times New Roman"/>
          <w:color w:val="000000" w:themeColor="text1"/>
          <w:sz w:val="26"/>
          <w:szCs w:val="26"/>
        </w:rPr>
        <w:t>.</w:t>
      </w:r>
    </w:p>
    <w:p w:rsidR="00E33873" w:rsidRPr="00C63B33" w:rsidRDefault="00D63A4E" w:rsidP="00CE419B">
      <w:pPr>
        <w:spacing w:line="276" w:lineRule="auto"/>
        <w:ind w:firstLine="567"/>
        <w:jc w:val="both"/>
        <w:rPr>
          <w:rFonts w:ascii="Times New Roman" w:hAnsi="Times New Roman"/>
          <w:b/>
          <w:color w:val="000000" w:themeColor="text1"/>
          <w:sz w:val="26"/>
          <w:szCs w:val="26"/>
        </w:rPr>
      </w:pPr>
      <w:r w:rsidRPr="00C63B33">
        <w:rPr>
          <w:rFonts w:ascii="Times New Roman" w:hAnsi="Times New Roman"/>
          <w:b/>
          <w:color w:val="000000" w:themeColor="text1"/>
          <w:sz w:val="26"/>
          <w:szCs w:val="26"/>
        </w:rPr>
        <w:t>2.</w:t>
      </w:r>
      <w:r w:rsidR="00F342A0" w:rsidRPr="00C63B33">
        <w:rPr>
          <w:rFonts w:ascii="Times New Roman" w:hAnsi="Times New Roman"/>
          <w:b/>
          <w:color w:val="000000" w:themeColor="text1"/>
          <w:sz w:val="26"/>
          <w:szCs w:val="26"/>
        </w:rPr>
        <w:t xml:space="preserve"> </w:t>
      </w:r>
      <w:r w:rsidR="00CE419B" w:rsidRPr="00C63B33">
        <w:rPr>
          <w:rFonts w:ascii="Times New Roman" w:hAnsi="Times New Roman"/>
          <w:b/>
          <w:color w:val="000000" w:themeColor="text1"/>
          <w:sz w:val="26"/>
          <w:szCs w:val="26"/>
        </w:rPr>
        <w:t>Hình thức và t</w:t>
      </w:r>
      <w:r w:rsidR="00E33873" w:rsidRPr="00C63B33">
        <w:rPr>
          <w:rFonts w:ascii="Times New Roman" w:hAnsi="Times New Roman"/>
          <w:b/>
          <w:color w:val="000000" w:themeColor="text1"/>
          <w:sz w:val="26"/>
          <w:szCs w:val="26"/>
        </w:rPr>
        <w:t>hời gian</w:t>
      </w:r>
      <w:r w:rsidR="00F342A0" w:rsidRPr="00C63B33">
        <w:rPr>
          <w:rFonts w:ascii="Times New Roman" w:hAnsi="Times New Roman"/>
          <w:b/>
          <w:color w:val="000000" w:themeColor="text1"/>
          <w:sz w:val="26"/>
          <w:szCs w:val="26"/>
        </w:rPr>
        <w:t xml:space="preserve"> đăng ký xét tuyển</w:t>
      </w:r>
    </w:p>
    <w:p w:rsidR="00CE419B" w:rsidRPr="00C63B33" w:rsidRDefault="00CE419B" w:rsidP="00CE419B">
      <w:pPr>
        <w:spacing w:line="276" w:lineRule="auto"/>
        <w:ind w:firstLine="567"/>
        <w:jc w:val="both"/>
        <w:rPr>
          <w:rFonts w:ascii="Times New Roman" w:hAnsi="Times New Roman"/>
          <w:b/>
          <w:i/>
          <w:color w:val="000000" w:themeColor="text1"/>
          <w:sz w:val="26"/>
          <w:szCs w:val="26"/>
        </w:rPr>
      </w:pPr>
      <w:r w:rsidRPr="00C63B33">
        <w:rPr>
          <w:rFonts w:ascii="Times New Roman" w:hAnsi="Times New Roman"/>
          <w:color w:val="000000" w:themeColor="text1"/>
          <w:sz w:val="26"/>
          <w:szCs w:val="26"/>
        </w:rPr>
        <w:t xml:space="preserve">Trường Mầm non </w:t>
      </w:r>
      <w:r w:rsidR="00113DA4">
        <w:rPr>
          <w:rFonts w:ascii="Times New Roman" w:hAnsi="Times New Roman"/>
          <w:color w:val="000000" w:themeColor="text1"/>
          <w:sz w:val="26"/>
          <w:szCs w:val="26"/>
          <w:lang w:val="fr-FR"/>
        </w:rPr>
        <w:t>Hoa Quỳnh</w:t>
      </w:r>
      <w:r w:rsidR="003A4BAB" w:rsidRPr="00C63B33">
        <w:rPr>
          <w:rFonts w:ascii="Times New Roman" w:hAnsi="Times New Roman"/>
          <w:color w:val="000000" w:themeColor="text1"/>
          <w:sz w:val="26"/>
          <w:szCs w:val="26"/>
          <w:lang w:val="fr-FR"/>
        </w:rPr>
        <w:t xml:space="preserve"> </w:t>
      </w:r>
      <w:r w:rsidRPr="00C63B33">
        <w:rPr>
          <w:rFonts w:ascii="Times New Roman" w:hAnsi="Times New Roman"/>
          <w:color w:val="000000" w:themeColor="text1"/>
          <w:sz w:val="26"/>
          <w:szCs w:val="26"/>
        </w:rPr>
        <w:t>sẽ nhận đơn đăng ký xét tuyển theo</w:t>
      </w:r>
      <w:r w:rsidR="00BC3E76" w:rsidRPr="00C63B33">
        <w:rPr>
          <w:rFonts w:ascii="Times New Roman" w:hAnsi="Times New Roman"/>
          <w:color w:val="000000" w:themeColor="text1"/>
          <w:sz w:val="26"/>
          <w:szCs w:val="26"/>
        </w:rPr>
        <w:t xml:space="preserve"> </w:t>
      </w:r>
      <w:r w:rsidRPr="00C63B33">
        <w:rPr>
          <w:rFonts w:ascii="Times New Roman" w:hAnsi="Times New Roman"/>
          <w:color w:val="000000" w:themeColor="text1"/>
          <w:sz w:val="26"/>
          <w:szCs w:val="26"/>
        </w:rPr>
        <w:t>hình thư</w:t>
      </w:r>
      <w:r w:rsidR="00000FEF" w:rsidRPr="00C63B33">
        <w:rPr>
          <w:rFonts w:ascii="Times New Roman" w:hAnsi="Times New Roman"/>
          <w:color w:val="000000" w:themeColor="text1"/>
          <w:sz w:val="26"/>
          <w:szCs w:val="26"/>
        </w:rPr>
        <w:t>́c: Đăng ký trực tuyến trên c</w:t>
      </w:r>
      <w:r w:rsidRPr="00C63B33">
        <w:rPr>
          <w:rFonts w:ascii="Times New Roman" w:hAnsi="Times New Roman"/>
          <w:color w:val="000000" w:themeColor="text1"/>
          <w:sz w:val="26"/>
          <w:szCs w:val="26"/>
        </w:rPr>
        <w:t>ổng thông tin điện tử của Phòng Giáo dục và Đào tạo Quận 1</w:t>
      </w:r>
      <w:r w:rsidR="003A4BAB" w:rsidRPr="00C63B33">
        <w:rPr>
          <w:rFonts w:ascii="Times New Roman" w:hAnsi="Times New Roman"/>
          <w:color w:val="000000" w:themeColor="text1"/>
          <w:sz w:val="26"/>
          <w:szCs w:val="26"/>
        </w:rPr>
        <w:t xml:space="preserve"> </w:t>
      </w:r>
      <w:r w:rsidRPr="00C63B33">
        <w:rPr>
          <w:rFonts w:ascii="Times New Roman" w:hAnsi="Times New Roman"/>
          <w:color w:val="000000" w:themeColor="text1"/>
          <w:sz w:val="26"/>
          <w:szCs w:val="26"/>
        </w:rPr>
        <w:t>(Website:http://</w:t>
      </w:r>
      <w:r w:rsidR="00A06ED5" w:rsidRPr="00C63B33">
        <w:rPr>
          <w:rFonts w:ascii="Times New Roman" w:hAnsi="Times New Roman"/>
          <w:color w:val="000000" w:themeColor="text1"/>
          <w:sz w:val="26"/>
          <w:szCs w:val="26"/>
        </w:rPr>
        <w:t>pgd</w:t>
      </w:r>
      <w:r w:rsidR="00604B07" w:rsidRPr="00C63B33">
        <w:rPr>
          <w:rFonts w:ascii="Times New Roman" w:hAnsi="Times New Roman"/>
          <w:color w:val="000000" w:themeColor="text1"/>
          <w:sz w:val="26"/>
          <w:szCs w:val="26"/>
        </w:rPr>
        <w:t>quan1</w:t>
      </w:r>
      <w:r w:rsidR="00A06ED5" w:rsidRPr="00C63B33">
        <w:rPr>
          <w:rFonts w:ascii="Times New Roman" w:hAnsi="Times New Roman"/>
          <w:color w:val="000000" w:themeColor="text1"/>
          <w:sz w:val="26"/>
          <w:szCs w:val="26"/>
        </w:rPr>
        <w:t>.hcm.edu</w:t>
      </w:r>
      <w:r w:rsidRPr="00C63B33">
        <w:rPr>
          <w:rFonts w:ascii="Times New Roman" w:hAnsi="Times New Roman"/>
          <w:color w:val="000000" w:themeColor="text1"/>
          <w:sz w:val="26"/>
          <w:szCs w:val="26"/>
        </w:rPr>
        <w:t>.vn) từ</w:t>
      </w:r>
      <w:r w:rsidR="00F30F14" w:rsidRPr="00C63B33">
        <w:rPr>
          <w:rFonts w:ascii="Times New Roman" w:hAnsi="Times New Roman"/>
          <w:b/>
          <w:color w:val="000000" w:themeColor="text1"/>
          <w:sz w:val="26"/>
          <w:szCs w:val="26"/>
        </w:rPr>
        <w:t xml:space="preserve"> </w:t>
      </w:r>
      <w:r w:rsidR="00F30F14" w:rsidRPr="00C63B33">
        <w:rPr>
          <w:rFonts w:ascii="Times New Roman" w:hAnsi="Times New Roman"/>
          <w:b/>
          <w:i/>
          <w:color w:val="000000" w:themeColor="text1"/>
          <w:sz w:val="26"/>
          <w:szCs w:val="26"/>
        </w:rPr>
        <w:t>7 giờ 30 ngày 01 tháng 7</w:t>
      </w:r>
      <w:r w:rsidR="00000FEF" w:rsidRPr="00C63B33">
        <w:rPr>
          <w:rFonts w:ascii="Times New Roman" w:hAnsi="Times New Roman"/>
          <w:b/>
          <w:i/>
          <w:color w:val="000000" w:themeColor="text1"/>
          <w:sz w:val="26"/>
          <w:szCs w:val="26"/>
        </w:rPr>
        <w:t xml:space="preserve"> năm 2021</w:t>
      </w:r>
      <w:r w:rsidR="00A06ED5" w:rsidRPr="00C63B33">
        <w:rPr>
          <w:rFonts w:ascii="Times New Roman" w:hAnsi="Times New Roman"/>
          <w:b/>
          <w:i/>
          <w:color w:val="000000" w:themeColor="text1"/>
          <w:sz w:val="26"/>
          <w:szCs w:val="26"/>
        </w:rPr>
        <w:t xml:space="preserve"> đến 17</w:t>
      </w:r>
      <w:r w:rsidRPr="00C63B33">
        <w:rPr>
          <w:rFonts w:ascii="Times New Roman" w:hAnsi="Times New Roman"/>
          <w:b/>
          <w:i/>
          <w:color w:val="000000" w:themeColor="text1"/>
          <w:sz w:val="26"/>
          <w:szCs w:val="26"/>
        </w:rPr>
        <w:t xml:space="preserve"> g</w:t>
      </w:r>
      <w:r w:rsidR="00A06ED5" w:rsidRPr="00C63B33">
        <w:rPr>
          <w:rFonts w:ascii="Times New Roman" w:hAnsi="Times New Roman"/>
          <w:b/>
          <w:i/>
          <w:color w:val="000000" w:themeColor="text1"/>
          <w:sz w:val="26"/>
          <w:szCs w:val="26"/>
        </w:rPr>
        <w:t>iờ 00 ngày 05</w:t>
      </w:r>
      <w:r w:rsidR="00C212C1" w:rsidRPr="00C63B33">
        <w:rPr>
          <w:rFonts w:ascii="Times New Roman" w:hAnsi="Times New Roman"/>
          <w:b/>
          <w:i/>
          <w:color w:val="000000" w:themeColor="text1"/>
          <w:sz w:val="26"/>
          <w:szCs w:val="26"/>
        </w:rPr>
        <w:t xml:space="preserve"> </w:t>
      </w:r>
      <w:r w:rsidR="00410D64" w:rsidRPr="00C63B33">
        <w:rPr>
          <w:rFonts w:ascii="Times New Roman" w:hAnsi="Times New Roman"/>
          <w:b/>
          <w:i/>
          <w:color w:val="000000" w:themeColor="text1"/>
          <w:sz w:val="26"/>
          <w:szCs w:val="26"/>
        </w:rPr>
        <w:t>tháng 7 năm 2021</w:t>
      </w:r>
      <w:r w:rsidRPr="00C63B33">
        <w:rPr>
          <w:rFonts w:ascii="Times New Roman" w:hAnsi="Times New Roman"/>
          <w:b/>
          <w:i/>
          <w:color w:val="000000" w:themeColor="text1"/>
          <w:sz w:val="26"/>
          <w:szCs w:val="26"/>
        </w:rPr>
        <w:t>.</w:t>
      </w:r>
    </w:p>
    <w:p w:rsidR="00CE419B" w:rsidRPr="00C63B33" w:rsidRDefault="00CE419B" w:rsidP="00CE419B">
      <w:pPr>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 xml:space="preserve">Mỗi học sinh chỉ được </w:t>
      </w:r>
      <w:r w:rsidR="00A06ED5" w:rsidRPr="00C63B33">
        <w:rPr>
          <w:rFonts w:ascii="Times New Roman" w:hAnsi="Times New Roman"/>
          <w:color w:val="000000" w:themeColor="text1"/>
          <w:sz w:val="26"/>
          <w:szCs w:val="26"/>
        </w:rPr>
        <w:t xml:space="preserve">đăng ký </w:t>
      </w:r>
      <w:r w:rsidRPr="00C63B33">
        <w:rPr>
          <w:rFonts w:ascii="Times New Roman" w:hAnsi="Times New Roman"/>
          <w:color w:val="000000" w:themeColor="text1"/>
          <w:sz w:val="26"/>
          <w:szCs w:val="26"/>
        </w:rPr>
        <w:t>đề nghị</w:t>
      </w:r>
      <w:r w:rsidR="00BC3E76" w:rsidRPr="00C63B33">
        <w:rPr>
          <w:rFonts w:ascii="Times New Roman" w:hAnsi="Times New Roman"/>
          <w:color w:val="000000" w:themeColor="text1"/>
          <w:sz w:val="26"/>
          <w:szCs w:val="26"/>
        </w:rPr>
        <w:t xml:space="preserve"> xét tuyển tại một trường m</w:t>
      </w:r>
      <w:r w:rsidRPr="00C63B33">
        <w:rPr>
          <w:rFonts w:ascii="Times New Roman" w:hAnsi="Times New Roman"/>
          <w:color w:val="000000" w:themeColor="text1"/>
          <w:sz w:val="26"/>
          <w:szCs w:val="26"/>
        </w:rPr>
        <w:t>ầm non công lập của Quận 1. Phụ huynh chịu trách nhiệm về tính xác thực của các thông tin cung cấp trên đơn đề nghị xét tuyển.</w:t>
      </w:r>
    </w:p>
    <w:p w:rsidR="00000FEF" w:rsidRPr="00C63B33" w:rsidRDefault="00C212C1" w:rsidP="00000FEF">
      <w:pPr>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 Công bố kết quả xét tuyển: Kết quả xét tuyển</w:t>
      </w:r>
      <w:r w:rsidR="00113A60" w:rsidRPr="00C63B33">
        <w:rPr>
          <w:rFonts w:ascii="Times New Roman" w:hAnsi="Times New Roman"/>
          <w:color w:val="000000" w:themeColor="text1"/>
          <w:sz w:val="26"/>
          <w:szCs w:val="26"/>
        </w:rPr>
        <w:t xml:space="preserve"> </w:t>
      </w:r>
      <w:r w:rsidRPr="00C63B33">
        <w:rPr>
          <w:rFonts w:ascii="Times New Roman" w:hAnsi="Times New Roman"/>
          <w:color w:val="000000" w:themeColor="text1"/>
          <w:sz w:val="26"/>
          <w:szCs w:val="26"/>
        </w:rPr>
        <w:t xml:space="preserve">sẽ được công bố vào </w:t>
      </w:r>
      <w:r w:rsidR="00A06ED5" w:rsidRPr="00C63B33">
        <w:rPr>
          <w:rFonts w:ascii="Times New Roman" w:hAnsi="Times New Roman"/>
          <w:b/>
          <w:i/>
          <w:color w:val="000000" w:themeColor="text1"/>
          <w:sz w:val="26"/>
          <w:szCs w:val="26"/>
        </w:rPr>
        <w:t>ngày 2</w:t>
      </w:r>
      <w:r w:rsidR="00113A60" w:rsidRPr="00C63B33">
        <w:rPr>
          <w:rFonts w:ascii="Times New Roman" w:hAnsi="Times New Roman"/>
          <w:b/>
          <w:i/>
          <w:color w:val="000000" w:themeColor="text1"/>
          <w:sz w:val="26"/>
          <w:szCs w:val="26"/>
        </w:rPr>
        <w:t>0 tháng 7 năm 2021</w:t>
      </w:r>
      <w:r w:rsidR="00000FEF" w:rsidRPr="00C63B33">
        <w:rPr>
          <w:rFonts w:ascii="Times New Roman" w:hAnsi="Times New Roman"/>
          <w:color w:val="000000" w:themeColor="text1"/>
          <w:sz w:val="26"/>
          <w:szCs w:val="26"/>
        </w:rPr>
        <w:t xml:space="preserve"> trên c</w:t>
      </w:r>
      <w:r w:rsidRPr="00C63B33">
        <w:rPr>
          <w:rFonts w:ascii="Times New Roman" w:hAnsi="Times New Roman"/>
          <w:color w:val="000000" w:themeColor="text1"/>
          <w:sz w:val="26"/>
          <w:szCs w:val="26"/>
        </w:rPr>
        <w:t>ổng thông tin điện tử của Phòng Giáo dục và Đào tạo Quận 1 (Website:</w:t>
      </w:r>
      <w:r w:rsidR="00A06ED5" w:rsidRPr="00C63B33">
        <w:rPr>
          <w:rFonts w:ascii="Times New Roman" w:hAnsi="Times New Roman"/>
          <w:color w:val="000000" w:themeColor="text1"/>
          <w:sz w:val="26"/>
          <w:szCs w:val="26"/>
        </w:rPr>
        <w:t xml:space="preserve"> http://pgd</w:t>
      </w:r>
      <w:r w:rsidR="00604B07" w:rsidRPr="00C63B33">
        <w:rPr>
          <w:rFonts w:ascii="Times New Roman" w:hAnsi="Times New Roman"/>
          <w:color w:val="000000" w:themeColor="text1"/>
          <w:sz w:val="26"/>
          <w:szCs w:val="26"/>
        </w:rPr>
        <w:t>quan1</w:t>
      </w:r>
      <w:r w:rsidR="00A06ED5" w:rsidRPr="00C63B33">
        <w:rPr>
          <w:rFonts w:ascii="Times New Roman" w:hAnsi="Times New Roman"/>
          <w:color w:val="000000" w:themeColor="text1"/>
          <w:sz w:val="26"/>
          <w:szCs w:val="26"/>
        </w:rPr>
        <w:t>.hcm.edu</w:t>
      </w:r>
      <w:r w:rsidR="00604B07" w:rsidRPr="00C63B33">
        <w:rPr>
          <w:rFonts w:ascii="Times New Roman" w:hAnsi="Times New Roman"/>
          <w:color w:val="000000" w:themeColor="text1"/>
          <w:sz w:val="26"/>
          <w:szCs w:val="26"/>
        </w:rPr>
        <w:t>.vn) và</w:t>
      </w:r>
      <w:r w:rsidR="00A06ED5" w:rsidRPr="00C63B33">
        <w:rPr>
          <w:rFonts w:ascii="Times New Roman" w:hAnsi="Times New Roman"/>
          <w:color w:val="000000" w:themeColor="text1"/>
          <w:sz w:val="26"/>
          <w:szCs w:val="26"/>
        </w:rPr>
        <w:t xml:space="preserve"> tại T</w:t>
      </w:r>
      <w:r w:rsidRPr="00C63B33">
        <w:rPr>
          <w:rFonts w:ascii="Times New Roman" w:hAnsi="Times New Roman"/>
          <w:color w:val="000000" w:themeColor="text1"/>
          <w:sz w:val="26"/>
          <w:szCs w:val="26"/>
        </w:rPr>
        <w:t>rường Mầm non</w:t>
      </w:r>
      <w:r w:rsidR="003A4BAB" w:rsidRPr="00C63B33">
        <w:rPr>
          <w:rFonts w:ascii="Times New Roman" w:hAnsi="Times New Roman"/>
          <w:color w:val="000000" w:themeColor="text1"/>
          <w:sz w:val="26"/>
          <w:szCs w:val="26"/>
          <w:lang w:val="fr-FR"/>
        </w:rPr>
        <w:t xml:space="preserve"> </w:t>
      </w:r>
      <w:r w:rsidR="00113DA4">
        <w:rPr>
          <w:rFonts w:ascii="Times New Roman" w:hAnsi="Times New Roman"/>
          <w:color w:val="000000" w:themeColor="text1"/>
          <w:sz w:val="26"/>
          <w:szCs w:val="26"/>
          <w:lang w:val="fr-FR"/>
        </w:rPr>
        <w:t>Hoa Quỳnh</w:t>
      </w:r>
      <w:r w:rsidRPr="00C63B33">
        <w:rPr>
          <w:rFonts w:ascii="Times New Roman" w:hAnsi="Times New Roman"/>
          <w:color w:val="000000" w:themeColor="text1"/>
          <w:sz w:val="26"/>
          <w:szCs w:val="26"/>
        </w:rPr>
        <w:t>.</w:t>
      </w:r>
    </w:p>
    <w:p w:rsidR="00C212C1" w:rsidRPr="00C63B33" w:rsidRDefault="00A06ED5" w:rsidP="00000FEF">
      <w:pPr>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 xml:space="preserve">Học sinh có tên trong danh sách sẽ làm thủ tục nhập học trực tuyến trên cổng thông tin điện tử của Phòng Giáo dục và Đào tạo Quận 1 </w:t>
      </w:r>
      <w:r w:rsidR="00000FEF" w:rsidRPr="00C63B33">
        <w:rPr>
          <w:rFonts w:ascii="Times New Roman" w:hAnsi="Times New Roman"/>
          <w:color w:val="000000" w:themeColor="text1"/>
          <w:sz w:val="26"/>
          <w:szCs w:val="26"/>
        </w:rPr>
        <w:t xml:space="preserve">(Website: </w:t>
      </w:r>
      <w:hyperlink r:id="rId8" w:history="1">
        <w:r w:rsidR="00000FEF" w:rsidRPr="00C63B33">
          <w:rPr>
            <w:rStyle w:val="Hyperlink"/>
            <w:rFonts w:ascii="Times New Roman" w:hAnsi="Times New Roman"/>
            <w:color w:val="000000" w:themeColor="text1"/>
            <w:sz w:val="26"/>
            <w:szCs w:val="26"/>
          </w:rPr>
          <w:t>http://pgdquan1.hcm.edu.vn</w:t>
        </w:r>
      </w:hyperlink>
      <w:r w:rsidR="00000FEF" w:rsidRPr="00C63B33">
        <w:rPr>
          <w:rFonts w:ascii="Times New Roman" w:hAnsi="Times New Roman"/>
          <w:color w:val="000000" w:themeColor="text1"/>
          <w:sz w:val="26"/>
          <w:szCs w:val="26"/>
        </w:rPr>
        <w:t>) từ</w:t>
      </w:r>
      <w:r w:rsidR="00000FEF" w:rsidRPr="00C63B33">
        <w:rPr>
          <w:rFonts w:ascii="Times New Roman" w:hAnsi="Times New Roman"/>
          <w:b/>
          <w:color w:val="000000" w:themeColor="text1"/>
          <w:sz w:val="26"/>
          <w:szCs w:val="26"/>
        </w:rPr>
        <w:t xml:space="preserve"> </w:t>
      </w:r>
      <w:r w:rsidR="00000FEF" w:rsidRPr="00C63B33">
        <w:rPr>
          <w:rFonts w:ascii="Times New Roman" w:hAnsi="Times New Roman"/>
          <w:b/>
          <w:i/>
          <w:color w:val="000000" w:themeColor="text1"/>
          <w:sz w:val="26"/>
          <w:szCs w:val="26"/>
        </w:rPr>
        <w:t>7 giờ 30 ngày 21 tháng 7 năm 2021 đến 17 giờ 00 ngày 25 tháng 7 năm 2021</w:t>
      </w:r>
      <w:r w:rsidR="00000FEF" w:rsidRPr="00C63B33">
        <w:rPr>
          <w:rFonts w:ascii="Times New Roman" w:hAnsi="Times New Roman"/>
          <w:color w:val="000000" w:themeColor="text1"/>
          <w:sz w:val="26"/>
          <w:szCs w:val="26"/>
        </w:rPr>
        <w:t xml:space="preserve">. </w:t>
      </w:r>
      <w:r w:rsidR="00082820" w:rsidRPr="00C63B33">
        <w:rPr>
          <w:rFonts w:ascii="Times New Roman" w:hAnsi="Times New Roman"/>
          <w:color w:val="000000" w:themeColor="text1"/>
          <w:sz w:val="26"/>
          <w:szCs w:val="26"/>
        </w:rPr>
        <w:t>K</w:t>
      </w:r>
      <w:r w:rsidR="00C212C1" w:rsidRPr="00C63B33">
        <w:rPr>
          <w:rFonts w:ascii="Times New Roman" w:hAnsi="Times New Roman"/>
          <w:color w:val="000000" w:themeColor="text1"/>
          <w:sz w:val="26"/>
          <w:szCs w:val="26"/>
        </w:rPr>
        <w:t xml:space="preserve">hi </w:t>
      </w:r>
      <w:r w:rsidR="00000FEF" w:rsidRPr="00C63B33">
        <w:rPr>
          <w:rFonts w:ascii="Times New Roman" w:hAnsi="Times New Roman"/>
          <w:color w:val="000000" w:themeColor="text1"/>
          <w:sz w:val="26"/>
          <w:szCs w:val="26"/>
        </w:rPr>
        <w:t>tựu trường</w:t>
      </w:r>
      <w:r w:rsidR="00C212C1" w:rsidRPr="00C63B33">
        <w:rPr>
          <w:rFonts w:ascii="Times New Roman" w:hAnsi="Times New Roman"/>
          <w:color w:val="000000" w:themeColor="text1"/>
          <w:sz w:val="26"/>
          <w:szCs w:val="26"/>
        </w:rPr>
        <w:t>,</w:t>
      </w:r>
      <w:r w:rsidR="00082820" w:rsidRPr="00C63B33">
        <w:rPr>
          <w:rFonts w:ascii="Times New Roman" w:hAnsi="Times New Roman"/>
          <w:color w:val="000000" w:themeColor="text1"/>
          <w:sz w:val="26"/>
          <w:szCs w:val="26"/>
        </w:rPr>
        <w:t xml:space="preserve"> nếu</w:t>
      </w:r>
      <w:r w:rsidR="00000FEF" w:rsidRPr="00C63B33">
        <w:rPr>
          <w:rFonts w:ascii="Times New Roman" w:hAnsi="Times New Roman"/>
          <w:color w:val="000000" w:themeColor="text1"/>
          <w:sz w:val="26"/>
          <w:szCs w:val="26"/>
        </w:rPr>
        <w:t xml:space="preserve"> T</w:t>
      </w:r>
      <w:r w:rsidR="00C212C1" w:rsidRPr="00C63B33">
        <w:rPr>
          <w:rFonts w:ascii="Times New Roman" w:hAnsi="Times New Roman"/>
          <w:color w:val="000000" w:themeColor="text1"/>
          <w:sz w:val="26"/>
          <w:szCs w:val="26"/>
        </w:rPr>
        <w:t xml:space="preserve">rường Mầm non </w:t>
      </w:r>
      <w:r w:rsidR="00113DA4">
        <w:rPr>
          <w:rFonts w:ascii="Times New Roman" w:hAnsi="Times New Roman"/>
          <w:color w:val="000000" w:themeColor="text1"/>
          <w:sz w:val="26"/>
          <w:szCs w:val="26"/>
          <w:lang w:val="fr-FR"/>
        </w:rPr>
        <w:t>Hoa Quỳnh</w:t>
      </w:r>
      <w:r w:rsidR="00113DA4" w:rsidRPr="00C63B33">
        <w:rPr>
          <w:rFonts w:ascii="Times New Roman" w:hAnsi="Times New Roman"/>
          <w:color w:val="000000" w:themeColor="text1"/>
          <w:sz w:val="26"/>
          <w:szCs w:val="26"/>
          <w:lang w:val="fr-FR"/>
        </w:rPr>
        <w:t xml:space="preserve"> </w:t>
      </w:r>
      <w:r w:rsidR="00C212C1" w:rsidRPr="00C63B33">
        <w:rPr>
          <w:rFonts w:ascii="Times New Roman" w:hAnsi="Times New Roman"/>
          <w:color w:val="000000" w:themeColor="text1"/>
          <w:sz w:val="26"/>
          <w:szCs w:val="26"/>
        </w:rPr>
        <w:t>phát hiện hồ sơ nhập học khác với thông tin phụ huynh đăng ký trên đơn đề nghị x</w:t>
      </w:r>
      <w:r w:rsidR="00000FEF" w:rsidRPr="00C63B33">
        <w:rPr>
          <w:rFonts w:ascii="Times New Roman" w:hAnsi="Times New Roman"/>
          <w:color w:val="000000" w:themeColor="text1"/>
          <w:sz w:val="26"/>
          <w:szCs w:val="26"/>
        </w:rPr>
        <w:t>ét tuyển thì học sinh sẽ bị</w:t>
      </w:r>
      <w:r w:rsidR="00C212C1" w:rsidRPr="00C63B33">
        <w:rPr>
          <w:rFonts w:ascii="Times New Roman" w:hAnsi="Times New Roman"/>
          <w:color w:val="000000" w:themeColor="text1"/>
          <w:sz w:val="26"/>
          <w:szCs w:val="26"/>
        </w:rPr>
        <w:t xml:space="preserve"> trường loại khỏi da</w:t>
      </w:r>
      <w:r w:rsidR="00113A60" w:rsidRPr="00C63B33">
        <w:rPr>
          <w:rFonts w:ascii="Times New Roman" w:hAnsi="Times New Roman"/>
          <w:color w:val="000000" w:themeColor="text1"/>
          <w:sz w:val="26"/>
          <w:szCs w:val="26"/>
        </w:rPr>
        <w:t>nh sách học sinh năm học 2021</w:t>
      </w:r>
      <w:r w:rsidR="00113DA4">
        <w:rPr>
          <w:rFonts w:ascii="Times New Roman" w:hAnsi="Times New Roman"/>
          <w:color w:val="000000" w:themeColor="text1"/>
          <w:sz w:val="26"/>
          <w:szCs w:val="26"/>
        </w:rPr>
        <w:t xml:space="preserve"> </w:t>
      </w:r>
      <w:r w:rsidR="00113A60" w:rsidRPr="00C63B33">
        <w:rPr>
          <w:rFonts w:ascii="Times New Roman" w:hAnsi="Times New Roman"/>
          <w:color w:val="000000" w:themeColor="text1"/>
          <w:sz w:val="26"/>
          <w:szCs w:val="26"/>
        </w:rPr>
        <w:t>-</w:t>
      </w:r>
      <w:r w:rsidR="00113DA4">
        <w:rPr>
          <w:rFonts w:ascii="Times New Roman" w:hAnsi="Times New Roman"/>
          <w:color w:val="000000" w:themeColor="text1"/>
          <w:sz w:val="26"/>
          <w:szCs w:val="26"/>
        </w:rPr>
        <w:t xml:space="preserve"> </w:t>
      </w:r>
      <w:r w:rsidR="00113A60" w:rsidRPr="00C63B33">
        <w:rPr>
          <w:rFonts w:ascii="Times New Roman" w:hAnsi="Times New Roman"/>
          <w:color w:val="000000" w:themeColor="text1"/>
          <w:sz w:val="26"/>
          <w:szCs w:val="26"/>
        </w:rPr>
        <w:t>2022</w:t>
      </w:r>
      <w:r w:rsidR="00C212C1" w:rsidRPr="00C63B33">
        <w:rPr>
          <w:rFonts w:ascii="Times New Roman" w:hAnsi="Times New Roman"/>
          <w:color w:val="000000" w:themeColor="text1"/>
          <w:sz w:val="26"/>
          <w:szCs w:val="26"/>
        </w:rPr>
        <w:t>.</w:t>
      </w:r>
    </w:p>
    <w:p w:rsidR="00FD0CAE" w:rsidRPr="00C63B33" w:rsidRDefault="00584186" w:rsidP="00007B85">
      <w:pPr>
        <w:spacing w:line="276" w:lineRule="auto"/>
        <w:ind w:firstLine="567"/>
        <w:jc w:val="both"/>
        <w:rPr>
          <w:rFonts w:ascii="Times New Roman" w:hAnsi="Times New Roman"/>
          <w:b/>
          <w:color w:val="000000" w:themeColor="text1"/>
          <w:sz w:val="26"/>
          <w:szCs w:val="26"/>
        </w:rPr>
      </w:pPr>
      <w:r w:rsidRPr="00C63B33">
        <w:rPr>
          <w:rFonts w:ascii="Times New Roman" w:hAnsi="Times New Roman"/>
          <w:b/>
          <w:color w:val="000000" w:themeColor="text1"/>
          <w:sz w:val="26"/>
          <w:szCs w:val="26"/>
        </w:rPr>
        <w:t xml:space="preserve">IV. </w:t>
      </w:r>
      <w:r w:rsidR="00CB1DB9" w:rsidRPr="00C63B33">
        <w:rPr>
          <w:rFonts w:ascii="Times New Roman" w:hAnsi="Times New Roman"/>
          <w:b/>
          <w:color w:val="000000" w:themeColor="text1"/>
          <w:sz w:val="26"/>
          <w:szCs w:val="26"/>
        </w:rPr>
        <w:t>TỔ CHỨC THỰC HIỆN</w:t>
      </w:r>
    </w:p>
    <w:p w:rsidR="008E0F7F" w:rsidRPr="00C63B33" w:rsidRDefault="008E0F7F" w:rsidP="009729AE">
      <w:pPr>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 Nhà trường căn cứ kế hoạch tuyển sinh của Ủy ban nhân dân Quận 1 xây dựng</w:t>
      </w:r>
      <w:r w:rsidR="00584186" w:rsidRPr="00C63B33">
        <w:rPr>
          <w:rFonts w:ascii="Times New Roman" w:hAnsi="Times New Roman"/>
          <w:color w:val="000000" w:themeColor="text1"/>
          <w:sz w:val="26"/>
          <w:szCs w:val="26"/>
        </w:rPr>
        <w:t xml:space="preserve"> kế hoạch, </w:t>
      </w:r>
      <w:r w:rsidR="004D54E5" w:rsidRPr="00C63B33">
        <w:rPr>
          <w:rFonts w:ascii="Times New Roman" w:hAnsi="Times New Roman"/>
          <w:color w:val="000000" w:themeColor="text1"/>
          <w:sz w:val="26"/>
          <w:szCs w:val="26"/>
        </w:rPr>
        <w:t>gửi danh sách hội đồng tuyển sinh về Phòng Giáo dục và Đào tạo Quận 1</w:t>
      </w:r>
      <w:r w:rsidR="00584186" w:rsidRPr="00C63B33">
        <w:rPr>
          <w:rFonts w:ascii="Times New Roman" w:hAnsi="Times New Roman"/>
          <w:color w:val="000000" w:themeColor="text1"/>
          <w:sz w:val="26"/>
          <w:szCs w:val="26"/>
        </w:rPr>
        <w:t xml:space="preserve">, </w:t>
      </w:r>
      <w:r w:rsidRPr="00C63B33">
        <w:rPr>
          <w:rFonts w:ascii="Times New Roman" w:hAnsi="Times New Roman"/>
          <w:color w:val="000000" w:themeColor="text1"/>
          <w:sz w:val="26"/>
          <w:szCs w:val="26"/>
        </w:rPr>
        <w:t>hướng dẫn và tạo điều kiện tốt nhất để phụ huynh làm thủ tục nhập học, thực hiện xét tuyển ngoài tuyến theo quy định, cập nhật đầy đủ danh sách học sinh trên hệ thống thông tin của Sở Giáo dục và Đào tạo.</w:t>
      </w:r>
    </w:p>
    <w:p w:rsidR="00DD6E89" w:rsidRPr="00C63B33" w:rsidRDefault="008E0F7F" w:rsidP="009729AE">
      <w:pPr>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 Hiệu trưởng</w:t>
      </w:r>
      <w:r w:rsidR="00DD6E89" w:rsidRPr="00C63B33">
        <w:rPr>
          <w:rFonts w:ascii="Times New Roman" w:hAnsi="Times New Roman"/>
          <w:color w:val="000000" w:themeColor="text1"/>
          <w:sz w:val="26"/>
          <w:szCs w:val="26"/>
        </w:rPr>
        <w:t xml:space="preserve"> (Chủ tịch Hội đồng tuyển sinh)</w:t>
      </w:r>
      <w:r w:rsidRPr="00C63B33">
        <w:rPr>
          <w:rFonts w:ascii="Times New Roman" w:hAnsi="Times New Roman"/>
          <w:color w:val="000000" w:themeColor="text1"/>
          <w:sz w:val="26"/>
          <w:szCs w:val="26"/>
        </w:rPr>
        <w:t xml:space="preserve"> chỉ đạo v</w:t>
      </w:r>
      <w:r w:rsidRPr="00C63B33">
        <w:rPr>
          <w:rFonts w:ascii="Times New Roman" w:hAnsi="Times New Roman" w:cs="VNI-Times"/>
          <w:color w:val="000000" w:themeColor="text1"/>
          <w:sz w:val="26"/>
          <w:szCs w:val="26"/>
        </w:rPr>
        <w:t>à</w:t>
      </w:r>
      <w:r w:rsidRPr="00C63B33">
        <w:rPr>
          <w:rFonts w:ascii="Times New Roman" w:hAnsi="Times New Roman"/>
          <w:color w:val="000000" w:themeColor="text1"/>
          <w:sz w:val="26"/>
          <w:szCs w:val="26"/>
        </w:rPr>
        <w:t xml:space="preserve"> chịu tr</w:t>
      </w:r>
      <w:r w:rsidRPr="00C63B33">
        <w:rPr>
          <w:rFonts w:ascii="Times New Roman" w:hAnsi="Times New Roman" w:cs="VNI-Times"/>
          <w:color w:val="000000" w:themeColor="text1"/>
          <w:sz w:val="26"/>
          <w:szCs w:val="26"/>
        </w:rPr>
        <w:t>á</w:t>
      </w:r>
      <w:r w:rsidRPr="00C63B33">
        <w:rPr>
          <w:rFonts w:ascii="Times New Roman" w:hAnsi="Times New Roman"/>
          <w:color w:val="000000" w:themeColor="text1"/>
          <w:sz w:val="26"/>
          <w:szCs w:val="26"/>
        </w:rPr>
        <w:t>ch nhiệm chung về c</w:t>
      </w:r>
      <w:r w:rsidRPr="00C63B33">
        <w:rPr>
          <w:rFonts w:ascii="Times New Roman" w:hAnsi="Times New Roman" w:cs="VNI-Times"/>
          <w:color w:val="000000" w:themeColor="text1"/>
          <w:sz w:val="26"/>
          <w:szCs w:val="26"/>
        </w:rPr>
        <w:t>ô</w:t>
      </w:r>
      <w:r w:rsidRPr="00C63B33">
        <w:rPr>
          <w:rFonts w:ascii="Times New Roman" w:hAnsi="Times New Roman"/>
          <w:color w:val="000000" w:themeColor="text1"/>
          <w:sz w:val="26"/>
          <w:szCs w:val="26"/>
        </w:rPr>
        <w:t>ng t</w:t>
      </w:r>
      <w:r w:rsidRPr="00C63B33">
        <w:rPr>
          <w:rFonts w:ascii="Times New Roman" w:hAnsi="Times New Roman" w:cs="VNI-Times"/>
          <w:color w:val="000000" w:themeColor="text1"/>
          <w:sz w:val="26"/>
          <w:szCs w:val="26"/>
        </w:rPr>
        <w:t>á</w:t>
      </w:r>
      <w:r w:rsidRPr="00C63B33">
        <w:rPr>
          <w:rFonts w:ascii="Times New Roman" w:hAnsi="Times New Roman"/>
          <w:color w:val="000000" w:themeColor="text1"/>
          <w:sz w:val="26"/>
          <w:szCs w:val="26"/>
        </w:rPr>
        <w:t xml:space="preserve">c </w:t>
      </w:r>
      <w:r w:rsidR="00DD6E89" w:rsidRPr="00C63B33">
        <w:rPr>
          <w:rFonts w:ascii="Times New Roman" w:hAnsi="Times New Roman"/>
          <w:color w:val="000000" w:themeColor="text1"/>
          <w:sz w:val="26"/>
          <w:szCs w:val="26"/>
        </w:rPr>
        <w:t>tuyển sinh.</w:t>
      </w:r>
    </w:p>
    <w:p w:rsidR="00584186" w:rsidRPr="00C63B33" w:rsidRDefault="004D54E5" w:rsidP="009729AE">
      <w:pPr>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lastRenderedPageBreak/>
        <w:t xml:space="preserve">- </w:t>
      </w:r>
      <w:r w:rsidR="0071602D" w:rsidRPr="00C63B33">
        <w:rPr>
          <w:rFonts w:ascii="Times New Roman" w:hAnsi="Times New Roman"/>
          <w:color w:val="000000" w:themeColor="text1"/>
          <w:sz w:val="26"/>
          <w:szCs w:val="26"/>
        </w:rPr>
        <w:t>Phó h</w:t>
      </w:r>
      <w:r w:rsidR="00584186" w:rsidRPr="00C63B33">
        <w:rPr>
          <w:rFonts w:ascii="Times New Roman" w:hAnsi="Times New Roman"/>
          <w:color w:val="000000" w:themeColor="text1"/>
          <w:sz w:val="26"/>
          <w:szCs w:val="26"/>
        </w:rPr>
        <w:t>iệu trưởng</w:t>
      </w:r>
      <w:r w:rsidR="00DD6E89" w:rsidRPr="00C63B33">
        <w:rPr>
          <w:rFonts w:ascii="Times New Roman" w:hAnsi="Times New Roman"/>
          <w:color w:val="000000" w:themeColor="text1"/>
          <w:sz w:val="26"/>
          <w:szCs w:val="26"/>
        </w:rPr>
        <w:t xml:space="preserve"> (Phó chủ tịch Hội đồng tuyển sinh)</w:t>
      </w:r>
      <w:r w:rsidR="00584186" w:rsidRPr="00C63B33">
        <w:rPr>
          <w:rFonts w:ascii="Times New Roman" w:hAnsi="Times New Roman"/>
          <w:color w:val="000000" w:themeColor="text1"/>
          <w:sz w:val="26"/>
          <w:szCs w:val="26"/>
        </w:rPr>
        <w:t xml:space="preserve"> chịu trách nhiệm điều hành, theo d</w:t>
      </w:r>
      <w:r w:rsidR="004D19DD" w:rsidRPr="00C63B33">
        <w:rPr>
          <w:rFonts w:ascii="Times New Roman" w:hAnsi="Times New Roman"/>
          <w:color w:val="000000" w:themeColor="text1"/>
          <w:sz w:val="26"/>
          <w:szCs w:val="26"/>
        </w:rPr>
        <w:t xml:space="preserve">õi - giám sát </w:t>
      </w:r>
      <w:r w:rsidR="00584186" w:rsidRPr="00C63B33">
        <w:rPr>
          <w:rFonts w:ascii="Times New Roman" w:hAnsi="Times New Roman"/>
          <w:color w:val="000000" w:themeColor="text1"/>
          <w:sz w:val="26"/>
          <w:szCs w:val="26"/>
        </w:rPr>
        <w:t xml:space="preserve">và thúc đẩy công việc thực </w:t>
      </w:r>
      <w:r w:rsidR="0071602D" w:rsidRPr="00C63B33">
        <w:rPr>
          <w:rFonts w:ascii="Times New Roman" w:hAnsi="Times New Roman"/>
          <w:color w:val="000000" w:themeColor="text1"/>
          <w:sz w:val="26"/>
          <w:szCs w:val="26"/>
        </w:rPr>
        <w:t>hiện nhịp nhàng, đúng tiến độ, báo cáo, tham mưu với h</w:t>
      </w:r>
      <w:r w:rsidR="00584186" w:rsidRPr="00C63B33">
        <w:rPr>
          <w:rFonts w:ascii="Times New Roman" w:hAnsi="Times New Roman"/>
          <w:color w:val="000000" w:themeColor="text1"/>
          <w:sz w:val="26"/>
          <w:szCs w:val="26"/>
        </w:rPr>
        <w:t xml:space="preserve">iệu trưởng khi cần thiết. </w:t>
      </w:r>
    </w:p>
    <w:p w:rsidR="00464B39" w:rsidRPr="00C63B33" w:rsidRDefault="00DD6E89" w:rsidP="00113A60">
      <w:pPr>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 xml:space="preserve">- </w:t>
      </w:r>
      <w:r w:rsidR="00584186" w:rsidRPr="00C63B33">
        <w:rPr>
          <w:rFonts w:ascii="Times New Roman" w:hAnsi="Times New Roman"/>
          <w:color w:val="000000" w:themeColor="text1"/>
          <w:sz w:val="26"/>
          <w:szCs w:val="26"/>
        </w:rPr>
        <w:t xml:space="preserve">Các ủy viên thực hiện </w:t>
      </w:r>
      <w:r w:rsidR="0071602D" w:rsidRPr="00C63B33">
        <w:rPr>
          <w:rFonts w:ascii="Times New Roman" w:hAnsi="Times New Roman"/>
          <w:color w:val="000000" w:themeColor="text1"/>
          <w:sz w:val="26"/>
          <w:szCs w:val="26"/>
        </w:rPr>
        <w:t>nhiệm vụ theo sự phân công của h</w:t>
      </w:r>
      <w:r w:rsidR="00584186" w:rsidRPr="00C63B33">
        <w:rPr>
          <w:rFonts w:ascii="Times New Roman" w:hAnsi="Times New Roman"/>
          <w:color w:val="000000" w:themeColor="text1"/>
          <w:sz w:val="26"/>
          <w:szCs w:val="26"/>
        </w:rPr>
        <w:t xml:space="preserve">iệu trưởng: </w:t>
      </w:r>
      <w:r w:rsidRPr="00C63B33">
        <w:rPr>
          <w:rFonts w:ascii="Times New Roman" w:hAnsi="Times New Roman"/>
          <w:color w:val="000000" w:themeColor="text1"/>
          <w:sz w:val="26"/>
          <w:szCs w:val="26"/>
        </w:rPr>
        <w:t>C</w:t>
      </w:r>
      <w:r w:rsidR="00584186" w:rsidRPr="00C63B33">
        <w:rPr>
          <w:rFonts w:ascii="Times New Roman" w:hAnsi="Times New Roman"/>
          <w:color w:val="000000" w:themeColor="text1"/>
          <w:sz w:val="26"/>
          <w:szCs w:val="26"/>
        </w:rPr>
        <w:t>hịu trách nhiệm nhập số liệu và thống kê theo đối t</w:t>
      </w:r>
      <w:r w:rsidRPr="00C63B33">
        <w:rPr>
          <w:rFonts w:ascii="Times New Roman" w:hAnsi="Times New Roman"/>
          <w:color w:val="000000" w:themeColor="text1"/>
          <w:sz w:val="26"/>
          <w:szCs w:val="26"/>
        </w:rPr>
        <w:t>ượng, tổng hợp danh sách trình H</w:t>
      </w:r>
      <w:r w:rsidR="00584186" w:rsidRPr="00C63B33">
        <w:rPr>
          <w:rFonts w:ascii="Times New Roman" w:hAnsi="Times New Roman"/>
          <w:color w:val="000000" w:themeColor="text1"/>
          <w:sz w:val="26"/>
          <w:szCs w:val="26"/>
        </w:rPr>
        <w:t>ội đồng xét duyệt,</w:t>
      </w:r>
      <w:r w:rsidRPr="00C63B33">
        <w:rPr>
          <w:rFonts w:ascii="Times New Roman" w:hAnsi="Times New Roman"/>
          <w:color w:val="000000" w:themeColor="text1"/>
          <w:sz w:val="26"/>
          <w:szCs w:val="26"/>
        </w:rPr>
        <w:t xml:space="preserve"> lập danh sách công bố kết quả,</w:t>
      </w:r>
      <w:r w:rsidR="00584186" w:rsidRPr="00C63B33">
        <w:rPr>
          <w:rFonts w:ascii="Times New Roman" w:hAnsi="Times New Roman"/>
          <w:color w:val="000000" w:themeColor="text1"/>
          <w:sz w:val="26"/>
          <w:szCs w:val="26"/>
        </w:rPr>
        <w:t xml:space="preserve"> </w:t>
      </w:r>
      <w:r w:rsidRPr="00C63B33">
        <w:rPr>
          <w:rFonts w:ascii="Times New Roman" w:hAnsi="Times New Roman"/>
          <w:color w:val="000000" w:themeColor="text1"/>
          <w:sz w:val="26"/>
          <w:szCs w:val="26"/>
        </w:rPr>
        <w:t>b</w:t>
      </w:r>
      <w:r w:rsidR="00584186" w:rsidRPr="00C63B33">
        <w:rPr>
          <w:rFonts w:ascii="Times New Roman" w:hAnsi="Times New Roman"/>
          <w:color w:val="000000" w:themeColor="text1"/>
          <w:sz w:val="26"/>
          <w:szCs w:val="26"/>
        </w:rPr>
        <w:t>áo cáo tiến độ thực hiện và đề</w:t>
      </w:r>
      <w:r w:rsidR="0071602D" w:rsidRPr="00C63B33">
        <w:rPr>
          <w:rFonts w:ascii="Times New Roman" w:hAnsi="Times New Roman"/>
          <w:color w:val="000000" w:themeColor="text1"/>
          <w:sz w:val="26"/>
          <w:szCs w:val="26"/>
        </w:rPr>
        <w:t xml:space="preserve"> xuất giải quyết công việc với h</w:t>
      </w:r>
      <w:r w:rsidRPr="00C63B33">
        <w:rPr>
          <w:rFonts w:ascii="Times New Roman" w:hAnsi="Times New Roman"/>
          <w:color w:val="000000" w:themeColor="text1"/>
          <w:sz w:val="26"/>
          <w:szCs w:val="26"/>
        </w:rPr>
        <w:t>iệu trưởng khi cần, hướng dẫn phụ huynh nộp hồ sơ nhập học, so dò thông tin đăng ký trên đơn đề nghị xét tuyển và hồ sơ nhập học để hoàn tất danh sách học sinh năm học 2021</w:t>
      </w:r>
      <w:r w:rsidR="00FC76E2">
        <w:rPr>
          <w:rFonts w:ascii="Times New Roman" w:hAnsi="Times New Roman"/>
          <w:color w:val="000000" w:themeColor="text1"/>
          <w:sz w:val="26"/>
          <w:szCs w:val="26"/>
        </w:rPr>
        <w:t xml:space="preserve"> </w:t>
      </w:r>
      <w:r w:rsidRPr="00C63B33">
        <w:rPr>
          <w:rFonts w:ascii="Times New Roman" w:hAnsi="Times New Roman"/>
          <w:color w:val="000000" w:themeColor="text1"/>
          <w:sz w:val="26"/>
          <w:szCs w:val="26"/>
        </w:rPr>
        <w:t>-</w:t>
      </w:r>
      <w:r w:rsidR="00FC76E2">
        <w:rPr>
          <w:rFonts w:ascii="Times New Roman" w:hAnsi="Times New Roman"/>
          <w:color w:val="000000" w:themeColor="text1"/>
          <w:sz w:val="26"/>
          <w:szCs w:val="26"/>
        </w:rPr>
        <w:t xml:space="preserve"> </w:t>
      </w:r>
      <w:r w:rsidRPr="00C63B33">
        <w:rPr>
          <w:rFonts w:ascii="Times New Roman" w:hAnsi="Times New Roman"/>
          <w:color w:val="000000" w:themeColor="text1"/>
          <w:sz w:val="26"/>
          <w:szCs w:val="26"/>
        </w:rPr>
        <w:t>2022.</w:t>
      </w:r>
    </w:p>
    <w:p w:rsidR="00582FC8" w:rsidRDefault="00582FC8" w:rsidP="00113A60">
      <w:pPr>
        <w:spacing w:line="276" w:lineRule="auto"/>
        <w:ind w:firstLine="567"/>
        <w:jc w:val="both"/>
        <w:rPr>
          <w:rFonts w:ascii="Times New Roman" w:hAnsi="Times New Roman"/>
          <w:color w:val="000000" w:themeColor="text1"/>
          <w:sz w:val="26"/>
          <w:szCs w:val="26"/>
        </w:rPr>
      </w:pPr>
      <w:r w:rsidRPr="00C63B33">
        <w:rPr>
          <w:rFonts w:ascii="Times New Roman" w:hAnsi="Times New Roman"/>
          <w:color w:val="000000" w:themeColor="text1"/>
          <w:sz w:val="26"/>
          <w:szCs w:val="26"/>
        </w:rPr>
        <w:t>- Phản ánh kịp thời cho B</w:t>
      </w:r>
      <w:r w:rsidR="00AA5B0D" w:rsidRPr="00C63B33">
        <w:rPr>
          <w:rFonts w:ascii="Times New Roman" w:hAnsi="Times New Roman"/>
          <w:color w:val="000000" w:themeColor="text1"/>
          <w:sz w:val="26"/>
          <w:szCs w:val="26"/>
        </w:rPr>
        <w:t>an C</w:t>
      </w:r>
      <w:r w:rsidRPr="00C63B33">
        <w:rPr>
          <w:rFonts w:ascii="Times New Roman" w:hAnsi="Times New Roman"/>
          <w:color w:val="000000" w:themeColor="text1"/>
          <w:sz w:val="26"/>
          <w:szCs w:val="26"/>
        </w:rPr>
        <w:t>hỉ đạo kiểm tra công tác tuyển sinh Quận 1</w:t>
      </w:r>
      <w:r w:rsidR="00AA5B0D" w:rsidRPr="00C63B33">
        <w:rPr>
          <w:rFonts w:ascii="Times New Roman" w:hAnsi="Times New Roman"/>
          <w:color w:val="000000" w:themeColor="text1"/>
          <w:sz w:val="26"/>
          <w:szCs w:val="26"/>
        </w:rPr>
        <w:t xml:space="preserve"> các vấn đề cần quan tâm giải quyết, thực hiện giám sát để công tác huy động trẻ ra lớp đạt hiệu quả thiết thực./.</w:t>
      </w:r>
    </w:p>
    <w:p w:rsidR="00FC76E2" w:rsidRPr="00C63B33" w:rsidRDefault="00FC76E2" w:rsidP="00113A60">
      <w:pPr>
        <w:spacing w:line="276" w:lineRule="auto"/>
        <w:ind w:firstLine="567"/>
        <w:jc w:val="both"/>
        <w:rPr>
          <w:rFonts w:ascii="Times New Roman" w:hAnsi="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52"/>
      </w:tblGrid>
      <w:tr w:rsidR="00C63B33" w:rsidRPr="00C63B33" w:rsidTr="00CB1DB9">
        <w:tc>
          <w:tcPr>
            <w:tcW w:w="4300" w:type="dxa"/>
          </w:tcPr>
          <w:p w:rsidR="00464B39" w:rsidRPr="00C63B33" w:rsidRDefault="00464B39" w:rsidP="009729AE">
            <w:pPr>
              <w:spacing w:line="276" w:lineRule="auto"/>
              <w:rPr>
                <w:rFonts w:ascii="Times New Roman" w:hAnsi="Times New Roman"/>
                <w:b/>
                <w:i/>
                <w:color w:val="000000" w:themeColor="text1"/>
                <w:szCs w:val="24"/>
              </w:rPr>
            </w:pPr>
            <w:r w:rsidRPr="00C63B33">
              <w:rPr>
                <w:rFonts w:ascii="Times New Roman" w:hAnsi="Times New Roman"/>
                <w:b/>
                <w:i/>
                <w:color w:val="000000" w:themeColor="text1"/>
                <w:szCs w:val="24"/>
              </w:rPr>
              <w:t>N</w:t>
            </w:r>
            <w:r w:rsidRPr="00C63B33">
              <w:rPr>
                <w:rFonts w:ascii="Times New Roman" w:hAnsi="Times New Roman" w:hint="eastAsia"/>
                <w:b/>
                <w:i/>
                <w:color w:val="000000" w:themeColor="text1"/>
                <w:szCs w:val="24"/>
              </w:rPr>
              <w:t>ơ</w:t>
            </w:r>
            <w:r w:rsidRPr="00C63B33">
              <w:rPr>
                <w:rFonts w:ascii="Times New Roman" w:hAnsi="Times New Roman"/>
                <w:b/>
                <w:i/>
                <w:color w:val="000000" w:themeColor="text1"/>
                <w:szCs w:val="24"/>
              </w:rPr>
              <w:t>i nhận:</w:t>
            </w:r>
          </w:p>
          <w:p w:rsidR="00464B39" w:rsidRPr="00FC76E2" w:rsidRDefault="00464B39" w:rsidP="009729AE">
            <w:pPr>
              <w:spacing w:line="276" w:lineRule="auto"/>
              <w:rPr>
                <w:rFonts w:ascii="Times New Roman" w:hAnsi="Times New Roman"/>
                <w:color w:val="000000" w:themeColor="text1"/>
                <w:sz w:val="22"/>
                <w:szCs w:val="22"/>
              </w:rPr>
            </w:pPr>
            <w:r w:rsidRPr="00FC76E2">
              <w:rPr>
                <w:rFonts w:ascii="Times New Roman" w:hAnsi="Times New Roman"/>
                <w:color w:val="000000" w:themeColor="text1"/>
                <w:sz w:val="22"/>
                <w:szCs w:val="22"/>
              </w:rPr>
              <w:t>- UBND Q1;</w:t>
            </w:r>
          </w:p>
          <w:p w:rsidR="00464B39" w:rsidRPr="00FC76E2" w:rsidRDefault="00464B39" w:rsidP="009729AE">
            <w:pPr>
              <w:spacing w:line="276" w:lineRule="auto"/>
              <w:rPr>
                <w:rFonts w:ascii="Times New Roman" w:hAnsi="Times New Roman"/>
                <w:color w:val="000000" w:themeColor="text1"/>
                <w:sz w:val="22"/>
                <w:szCs w:val="22"/>
              </w:rPr>
            </w:pPr>
            <w:r w:rsidRPr="00FC76E2">
              <w:rPr>
                <w:rFonts w:ascii="Times New Roman" w:hAnsi="Times New Roman"/>
                <w:color w:val="000000" w:themeColor="text1"/>
                <w:sz w:val="22"/>
                <w:szCs w:val="22"/>
              </w:rPr>
              <w:t>- Phòng GD-ĐT;</w:t>
            </w:r>
          </w:p>
          <w:p w:rsidR="00F40BC4" w:rsidRPr="00FC76E2" w:rsidRDefault="00F40BC4" w:rsidP="009729AE">
            <w:pPr>
              <w:spacing w:line="276" w:lineRule="auto"/>
              <w:rPr>
                <w:rFonts w:ascii="Times New Roman" w:hAnsi="Times New Roman"/>
                <w:color w:val="000000" w:themeColor="text1"/>
                <w:sz w:val="22"/>
                <w:szCs w:val="22"/>
              </w:rPr>
            </w:pPr>
            <w:r w:rsidRPr="00FC76E2">
              <w:rPr>
                <w:rFonts w:ascii="Times New Roman" w:hAnsi="Times New Roman"/>
                <w:color w:val="000000" w:themeColor="text1"/>
                <w:sz w:val="22"/>
                <w:szCs w:val="22"/>
              </w:rPr>
              <w:t>- UBND phường</w:t>
            </w:r>
            <w:r w:rsidR="003A4BAB" w:rsidRPr="00FC76E2">
              <w:rPr>
                <w:rFonts w:ascii="Times New Roman" w:hAnsi="Times New Roman"/>
                <w:color w:val="000000" w:themeColor="text1"/>
                <w:sz w:val="22"/>
                <w:szCs w:val="22"/>
              </w:rPr>
              <w:t xml:space="preserve"> </w:t>
            </w:r>
            <w:r w:rsidR="0040094A" w:rsidRPr="00FC76E2">
              <w:rPr>
                <w:rFonts w:ascii="Times New Roman" w:hAnsi="Times New Roman"/>
                <w:color w:val="000000" w:themeColor="text1"/>
                <w:sz w:val="22"/>
                <w:szCs w:val="22"/>
                <w:lang w:val="fr-FR"/>
              </w:rPr>
              <w:t>Tân Định</w:t>
            </w:r>
            <w:r w:rsidRPr="00FC76E2">
              <w:rPr>
                <w:rFonts w:ascii="Times New Roman" w:hAnsi="Times New Roman"/>
                <w:color w:val="000000" w:themeColor="text1"/>
                <w:sz w:val="22"/>
                <w:szCs w:val="22"/>
              </w:rPr>
              <w:t>;</w:t>
            </w:r>
          </w:p>
          <w:p w:rsidR="00582FC8" w:rsidRPr="00FC76E2" w:rsidRDefault="00582FC8" w:rsidP="009729AE">
            <w:pPr>
              <w:spacing w:line="276" w:lineRule="auto"/>
              <w:rPr>
                <w:rFonts w:ascii="Times New Roman" w:hAnsi="Times New Roman"/>
                <w:color w:val="000000" w:themeColor="text1"/>
                <w:sz w:val="22"/>
                <w:szCs w:val="22"/>
              </w:rPr>
            </w:pPr>
            <w:r w:rsidRPr="00FC76E2">
              <w:rPr>
                <w:rFonts w:ascii="Times New Roman" w:hAnsi="Times New Roman"/>
                <w:color w:val="000000" w:themeColor="text1"/>
                <w:sz w:val="22"/>
                <w:szCs w:val="22"/>
              </w:rPr>
              <w:t>- Cổng thông tin điện tử (MN</w:t>
            </w:r>
            <w:r w:rsidR="0040094A" w:rsidRPr="00FC76E2">
              <w:rPr>
                <w:rFonts w:ascii="Times New Roman" w:hAnsi="Times New Roman"/>
                <w:color w:val="000000" w:themeColor="text1"/>
                <w:sz w:val="22"/>
                <w:szCs w:val="22"/>
              </w:rPr>
              <w:t>HQ</w:t>
            </w:r>
            <w:r w:rsidRPr="00FC76E2">
              <w:rPr>
                <w:rFonts w:ascii="Times New Roman" w:hAnsi="Times New Roman"/>
                <w:color w:val="000000" w:themeColor="text1"/>
                <w:sz w:val="22"/>
                <w:szCs w:val="22"/>
              </w:rPr>
              <w:t>);</w:t>
            </w:r>
          </w:p>
          <w:p w:rsidR="00464B39" w:rsidRPr="00C63B33" w:rsidRDefault="00464B39" w:rsidP="009729AE">
            <w:pPr>
              <w:pStyle w:val="ListParagraph"/>
              <w:spacing w:line="276" w:lineRule="auto"/>
              <w:ind w:left="0"/>
              <w:jc w:val="both"/>
              <w:rPr>
                <w:rFonts w:ascii="Times New Roman" w:hAnsi="Times New Roman"/>
                <w:color w:val="000000" w:themeColor="text1"/>
                <w:sz w:val="28"/>
                <w:szCs w:val="28"/>
              </w:rPr>
            </w:pPr>
            <w:r w:rsidRPr="00FC76E2">
              <w:rPr>
                <w:rFonts w:ascii="Times New Roman" w:hAnsi="Times New Roman"/>
                <w:color w:val="000000" w:themeColor="text1"/>
                <w:sz w:val="22"/>
                <w:szCs w:val="22"/>
              </w:rPr>
              <w:t>- L</w:t>
            </w:r>
            <w:r w:rsidRPr="00FC76E2">
              <w:rPr>
                <w:rFonts w:ascii="Times New Roman" w:hAnsi="Times New Roman" w:hint="eastAsia"/>
                <w:color w:val="000000" w:themeColor="text1"/>
                <w:sz w:val="22"/>
                <w:szCs w:val="22"/>
              </w:rPr>
              <w:t>ư</w:t>
            </w:r>
            <w:r w:rsidRPr="00FC76E2">
              <w:rPr>
                <w:rFonts w:ascii="Times New Roman" w:hAnsi="Times New Roman"/>
                <w:color w:val="000000" w:themeColor="text1"/>
                <w:sz w:val="22"/>
                <w:szCs w:val="22"/>
              </w:rPr>
              <w:t>u: VT.</w:t>
            </w:r>
            <w:r w:rsidRPr="00FC76E2">
              <w:rPr>
                <w:rFonts w:ascii="Times New Roman" w:hAnsi="Times New Roman"/>
                <w:color w:val="000000" w:themeColor="text1"/>
                <w:sz w:val="22"/>
                <w:szCs w:val="22"/>
              </w:rPr>
              <w:tab/>
            </w:r>
          </w:p>
        </w:tc>
        <w:tc>
          <w:tcPr>
            <w:tcW w:w="4352" w:type="dxa"/>
          </w:tcPr>
          <w:p w:rsidR="00464B39" w:rsidRPr="00C63B33" w:rsidRDefault="00CB1DB9" w:rsidP="009729AE">
            <w:pPr>
              <w:spacing w:line="276" w:lineRule="auto"/>
              <w:jc w:val="center"/>
              <w:rPr>
                <w:rFonts w:ascii="Times New Roman" w:hAnsi="Times New Roman"/>
                <w:b/>
                <w:color w:val="000000" w:themeColor="text1"/>
                <w:sz w:val="28"/>
                <w:szCs w:val="28"/>
              </w:rPr>
            </w:pPr>
            <w:r w:rsidRPr="00C63B33">
              <w:rPr>
                <w:rFonts w:ascii="Times New Roman" w:hAnsi="Times New Roman"/>
                <w:b/>
                <w:color w:val="000000" w:themeColor="text1"/>
                <w:sz w:val="28"/>
                <w:szCs w:val="28"/>
              </w:rPr>
              <w:t xml:space="preserve">          </w:t>
            </w:r>
            <w:r w:rsidR="00464B39" w:rsidRPr="00C63B33">
              <w:rPr>
                <w:rFonts w:ascii="Times New Roman" w:hAnsi="Times New Roman"/>
                <w:b/>
                <w:color w:val="000000" w:themeColor="text1"/>
                <w:sz w:val="28"/>
                <w:szCs w:val="28"/>
              </w:rPr>
              <w:t>HIỆU TRƯỞNG</w:t>
            </w:r>
          </w:p>
          <w:p w:rsidR="00464B39" w:rsidRPr="00C63B33" w:rsidRDefault="00464B39" w:rsidP="009729AE">
            <w:pPr>
              <w:spacing w:line="276" w:lineRule="auto"/>
              <w:jc w:val="center"/>
              <w:rPr>
                <w:rFonts w:ascii="Times New Roman" w:hAnsi="Times New Roman"/>
                <w:color w:val="000000" w:themeColor="text1"/>
                <w:sz w:val="28"/>
                <w:szCs w:val="28"/>
              </w:rPr>
            </w:pPr>
          </w:p>
          <w:p w:rsidR="00464B39" w:rsidRPr="00C63B33" w:rsidRDefault="00464B39" w:rsidP="009729AE">
            <w:pPr>
              <w:spacing w:line="276" w:lineRule="auto"/>
              <w:jc w:val="center"/>
              <w:rPr>
                <w:rFonts w:ascii="Times New Roman" w:hAnsi="Times New Roman"/>
                <w:color w:val="000000" w:themeColor="text1"/>
                <w:sz w:val="28"/>
                <w:szCs w:val="28"/>
              </w:rPr>
            </w:pPr>
          </w:p>
          <w:p w:rsidR="00464B39" w:rsidRPr="00C63B33" w:rsidRDefault="00464B39" w:rsidP="009729AE">
            <w:pPr>
              <w:spacing w:line="276" w:lineRule="auto"/>
              <w:jc w:val="center"/>
              <w:rPr>
                <w:rFonts w:ascii="Times New Roman" w:hAnsi="Times New Roman"/>
                <w:color w:val="000000" w:themeColor="text1"/>
                <w:sz w:val="28"/>
                <w:szCs w:val="28"/>
              </w:rPr>
            </w:pPr>
          </w:p>
          <w:p w:rsidR="00464B39" w:rsidRPr="00C63B33" w:rsidRDefault="00464B39" w:rsidP="009729AE">
            <w:pPr>
              <w:spacing w:line="276" w:lineRule="auto"/>
              <w:rPr>
                <w:rFonts w:ascii="Times New Roman" w:hAnsi="Times New Roman"/>
                <w:color w:val="000000" w:themeColor="text1"/>
                <w:sz w:val="28"/>
                <w:szCs w:val="28"/>
              </w:rPr>
            </w:pPr>
          </w:p>
          <w:p w:rsidR="00464B39" w:rsidRPr="00C63B33" w:rsidRDefault="00CB1DB9" w:rsidP="003A4BAB">
            <w:pPr>
              <w:spacing w:line="276" w:lineRule="auto"/>
              <w:jc w:val="center"/>
              <w:rPr>
                <w:rFonts w:ascii="Times New Roman" w:hAnsi="Times New Roman"/>
                <w:color w:val="000000" w:themeColor="text1"/>
                <w:sz w:val="28"/>
                <w:szCs w:val="28"/>
              </w:rPr>
            </w:pPr>
            <w:r w:rsidRPr="00C63B33">
              <w:rPr>
                <w:rFonts w:ascii="Times New Roman" w:hAnsi="Times New Roman"/>
                <w:b/>
                <w:color w:val="000000" w:themeColor="text1"/>
                <w:sz w:val="28"/>
                <w:szCs w:val="28"/>
              </w:rPr>
              <w:t xml:space="preserve">           </w:t>
            </w:r>
            <w:r w:rsidR="003A4BAB" w:rsidRPr="00C63B33">
              <w:rPr>
                <w:rFonts w:ascii="Times New Roman" w:hAnsi="Times New Roman"/>
                <w:b/>
                <w:color w:val="000000" w:themeColor="text1"/>
                <w:sz w:val="28"/>
                <w:szCs w:val="28"/>
              </w:rPr>
              <w:t xml:space="preserve">Phạm Thị </w:t>
            </w:r>
            <w:r w:rsidR="0040094A">
              <w:rPr>
                <w:rFonts w:ascii="Times New Roman" w:hAnsi="Times New Roman"/>
                <w:b/>
                <w:color w:val="000000" w:themeColor="text1"/>
                <w:sz w:val="28"/>
                <w:szCs w:val="28"/>
              </w:rPr>
              <w:t>Vân</w:t>
            </w:r>
          </w:p>
        </w:tc>
      </w:tr>
    </w:tbl>
    <w:p w:rsidR="00464B39" w:rsidRPr="00C63B33" w:rsidRDefault="00464B39" w:rsidP="009729AE">
      <w:pPr>
        <w:pStyle w:val="ListParagraph"/>
        <w:spacing w:line="276" w:lineRule="auto"/>
        <w:ind w:left="630"/>
        <w:jc w:val="both"/>
        <w:rPr>
          <w:rFonts w:ascii="Times New Roman" w:hAnsi="Times New Roman"/>
          <w:color w:val="000000" w:themeColor="text1"/>
          <w:sz w:val="28"/>
          <w:szCs w:val="28"/>
        </w:rPr>
      </w:pPr>
    </w:p>
    <w:p w:rsidR="00464B39" w:rsidRPr="00C63B33" w:rsidRDefault="00464B39" w:rsidP="009729AE">
      <w:pPr>
        <w:pStyle w:val="ListParagraph"/>
        <w:spacing w:line="276" w:lineRule="auto"/>
        <w:ind w:left="630"/>
        <w:jc w:val="both"/>
        <w:rPr>
          <w:rFonts w:ascii="Times New Roman" w:hAnsi="Times New Roman"/>
          <w:color w:val="000000" w:themeColor="text1"/>
          <w:sz w:val="28"/>
          <w:szCs w:val="28"/>
        </w:rPr>
      </w:pPr>
    </w:p>
    <w:p w:rsidR="00464B39" w:rsidRPr="00C63B33" w:rsidRDefault="00464B39" w:rsidP="009729AE">
      <w:pPr>
        <w:pStyle w:val="ListParagraph"/>
        <w:spacing w:line="276" w:lineRule="auto"/>
        <w:ind w:left="630"/>
        <w:jc w:val="both"/>
        <w:rPr>
          <w:rFonts w:ascii="Times New Roman" w:hAnsi="Times New Roman"/>
          <w:color w:val="000000" w:themeColor="text1"/>
          <w:sz w:val="28"/>
          <w:szCs w:val="28"/>
        </w:rPr>
      </w:pPr>
    </w:p>
    <w:p w:rsidR="00584186" w:rsidRPr="00C63B33" w:rsidRDefault="00584186" w:rsidP="009729AE">
      <w:pPr>
        <w:spacing w:line="276" w:lineRule="auto"/>
        <w:rPr>
          <w:rFonts w:ascii="Times New Roman" w:hAnsi="Times New Roman"/>
          <w:color w:val="000000" w:themeColor="text1"/>
          <w:sz w:val="28"/>
          <w:szCs w:val="28"/>
        </w:rPr>
      </w:pPr>
      <w:r w:rsidRPr="00C63B33">
        <w:rPr>
          <w:rFonts w:ascii="Times New Roman" w:hAnsi="Times New Roman"/>
          <w:color w:val="000000" w:themeColor="text1"/>
          <w:sz w:val="28"/>
          <w:szCs w:val="28"/>
        </w:rPr>
        <w:t xml:space="preserve">    </w:t>
      </w:r>
    </w:p>
    <w:p w:rsidR="004D3919" w:rsidRPr="00C63B33" w:rsidRDefault="00584186" w:rsidP="009729AE">
      <w:pPr>
        <w:spacing w:line="276" w:lineRule="auto"/>
        <w:rPr>
          <w:rFonts w:ascii="Times New Roman" w:hAnsi="Times New Roman"/>
          <w:color w:val="000000" w:themeColor="text1"/>
          <w:sz w:val="28"/>
          <w:szCs w:val="28"/>
        </w:rPr>
      </w:pPr>
      <w:r w:rsidRPr="00C63B33">
        <w:rPr>
          <w:rFonts w:ascii="Times New Roman" w:hAnsi="Times New Roman"/>
          <w:color w:val="000000" w:themeColor="text1"/>
          <w:sz w:val="28"/>
          <w:szCs w:val="28"/>
        </w:rPr>
        <w:tab/>
      </w:r>
      <w:r w:rsidRPr="00C63B33">
        <w:rPr>
          <w:rFonts w:ascii="Times New Roman" w:hAnsi="Times New Roman"/>
          <w:color w:val="000000" w:themeColor="text1"/>
          <w:sz w:val="28"/>
          <w:szCs w:val="28"/>
        </w:rPr>
        <w:tab/>
      </w:r>
      <w:r w:rsidRPr="00C63B33">
        <w:rPr>
          <w:rFonts w:ascii="Times New Roman" w:hAnsi="Times New Roman"/>
          <w:color w:val="000000" w:themeColor="text1"/>
          <w:sz w:val="28"/>
          <w:szCs w:val="28"/>
        </w:rPr>
        <w:tab/>
      </w:r>
      <w:r w:rsidRPr="00C63B33">
        <w:rPr>
          <w:rFonts w:ascii="Times New Roman" w:hAnsi="Times New Roman"/>
          <w:color w:val="000000" w:themeColor="text1"/>
          <w:sz w:val="28"/>
          <w:szCs w:val="28"/>
        </w:rPr>
        <w:tab/>
      </w:r>
      <w:r w:rsidRPr="00C63B33">
        <w:rPr>
          <w:rFonts w:ascii="Times New Roman" w:hAnsi="Times New Roman"/>
          <w:color w:val="000000" w:themeColor="text1"/>
          <w:sz w:val="28"/>
          <w:szCs w:val="28"/>
        </w:rPr>
        <w:tab/>
      </w:r>
      <w:r w:rsidRPr="00C63B33">
        <w:rPr>
          <w:rFonts w:ascii="Times New Roman" w:hAnsi="Times New Roman"/>
          <w:color w:val="000000" w:themeColor="text1"/>
          <w:sz w:val="28"/>
          <w:szCs w:val="28"/>
        </w:rPr>
        <w:tab/>
      </w:r>
      <w:r w:rsidRPr="00C63B33">
        <w:rPr>
          <w:rFonts w:ascii="Times New Roman" w:hAnsi="Times New Roman"/>
          <w:color w:val="000000" w:themeColor="text1"/>
          <w:sz w:val="28"/>
          <w:szCs w:val="28"/>
        </w:rPr>
        <w:tab/>
      </w:r>
    </w:p>
    <w:p w:rsidR="00674911" w:rsidRPr="00C63B33" w:rsidRDefault="00674911" w:rsidP="009729AE">
      <w:pPr>
        <w:spacing w:line="276" w:lineRule="auto"/>
        <w:rPr>
          <w:rFonts w:ascii="Times New Roman" w:hAnsi="Times New Roman"/>
          <w:color w:val="000000" w:themeColor="text1"/>
          <w:sz w:val="28"/>
          <w:szCs w:val="28"/>
        </w:rPr>
      </w:pPr>
    </w:p>
    <w:p w:rsidR="00674911" w:rsidRPr="00C63B33" w:rsidRDefault="00674911" w:rsidP="009729AE">
      <w:pPr>
        <w:spacing w:line="276" w:lineRule="auto"/>
        <w:rPr>
          <w:rFonts w:ascii="Times New Roman" w:hAnsi="Times New Roman"/>
          <w:color w:val="000000" w:themeColor="text1"/>
          <w:sz w:val="28"/>
          <w:szCs w:val="28"/>
        </w:rPr>
      </w:pPr>
    </w:p>
    <w:p w:rsidR="00674911" w:rsidRPr="00C63B33" w:rsidRDefault="00674911" w:rsidP="009729AE">
      <w:pPr>
        <w:spacing w:line="276" w:lineRule="auto"/>
        <w:rPr>
          <w:rFonts w:ascii="Times New Roman" w:hAnsi="Times New Roman"/>
          <w:color w:val="000000" w:themeColor="text1"/>
          <w:sz w:val="28"/>
          <w:szCs w:val="28"/>
        </w:rPr>
      </w:pPr>
    </w:p>
    <w:p w:rsidR="00674911" w:rsidRPr="00C63B33" w:rsidRDefault="00674911" w:rsidP="009729AE">
      <w:pPr>
        <w:spacing w:line="276" w:lineRule="auto"/>
        <w:rPr>
          <w:rFonts w:ascii="Times New Roman" w:hAnsi="Times New Roman"/>
          <w:color w:val="000000" w:themeColor="text1"/>
          <w:sz w:val="28"/>
          <w:szCs w:val="28"/>
        </w:rPr>
      </w:pPr>
    </w:p>
    <w:p w:rsidR="00674911" w:rsidRPr="00C63B33" w:rsidRDefault="00674911" w:rsidP="009729AE">
      <w:pPr>
        <w:spacing w:line="276" w:lineRule="auto"/>
        <w:rPr>
          <w:rFonts w:ascii="Times New Roman" w:hAnsi="Times New Roman"/>
          <w:color w:val="000000" w:themeColor="text1"/>
          <w:sz w:val="28"/>
          <w:szCs w:val="28"/>
        </w:rPr>
      </w:pPr>
    </w:p>
    <w:p w:rsidR="00674911" w:rsidRPr="00C63B33" w:rsidRDefault="00674911" w:rsidP="009729AE">
      <w:pPr>
        <w:spacing w:line="276" w:lineRule="auto"/>
        <w:rPr>
          <w:rFonts w:ascii="Times New Roman" w:hAnsi="Times New Roman"/>
          <w:color w:val="000000" w:themeColor="text1"/>
          <w:sz w:val="28"/>
          <w:szCs w:val="28"/>
        </w:rPr>
      </w:pPr>
    </w:p>
    <w:p w:rsidR="00674911" w:rsidRPr="00C63B33" w:rsidRDefault="00674911" w:rsidP="009729AE">
      <w:pPr>
        <w:spacing w:line="276" w:lineRule="auto"/>
        <w:rPr>
          <w:rFonts w:ascii="Times New Roman" w:hAnsi="Times New Roman"/>
          <w:color w:val="000000" w:themeColor="text1"/>
          <w:sz w:val="28"/>
          <w:szCs w:val="28"/>
        </w:rPr>
      </w:pPr>
    </w:p>
    <w:p w:rsidR="00674911" w:rsidRPr="00C63B33" w:rsidRDefault="00674911" w:rsidP="009729AE">
      <w:pPr>
        <w:spacing w:line="276" w:lineRule="auto"/>
        <w:rPr>
          <w:rFonts w:ascii="Times New Roman" w:hAnsi="Times New Roman"/>
          <w:color w:val="000000" w:themeColor="text1"/>
          <w:sz w:val="28"/>
          <w:szCs w:val="28"/>
        </w:rPr>
      </w:pPr>
    </w:p>
    <w:p w:rsidR="00674911" w:rsidRPr="00C63B33" w:rsidRDefault="00674911" w:rsidP="00464B39">
      <w:pPr>
        <w:spacing w:line="276" w:lineRule="auto"/>
        <w:rPr>
          <w:rFonts w:ascii="Times New Roman" w:hAnsi="Times New Roman"/>
          <w:color w:val="000000" w:themeColor="text1"/>
          <w:sz w:val="26"/>
          <w:szCs w:val="24"/>
        </w:rPr>
      </w:pPr>
    </w:p>
    <w:p w:rsidR="00674911" w:rsidRPr="00C63B33" w:rsidRDefault="00674911" w:rsidP="00464B39">
      <w:pPr>
        <w:spacing w:line="276" w:lineRule="auto"/>
        <w:rPr>
          <w:rFonts w:ascii="Times New Roman" w:hAnsi="Times New Roman"/>
          <w:color w:val="000000" w:themeColor="text1"/>
          <w:sz w:val="26"/>
          <w:szCs w:val="24"/>
        </w:rPr>
      </w:pPr>
    </w:p>
    <w:p w:rsidR="00674911" w:rsidRPr="00C63B33" w:rsidRDefault="00674911" w:rsidP="00464B39">
      <w:pPr>
        <w:spacing w:line="276" w:lineRule="auto"/>
        <w:rPr>
          <w:rFonts w:ascii="Times New Roman" w:hAnsi="Times New Roman"/>
          <w:color w:val="000000" w:themeColor="text1"/>
          <w:sz w:val="26"/>
          <w:szCs w:val="24"/>
        </w:rPr>
      </w:pPr>
    </w:p>
    <w:p w:rsidR="00674911" w:rsidRPr="00C63B33" w:rsidRDefault="00674911" w:rsidP="00464B39">
      <w:pPr>
        <w:spacing w:line="276" w:lineRule="auto"/>
        <w:rPr>
          <w:rFonts w:ascii="Times New Roman" w:hAnsi="Times New Roman"/>
          <w:color w:val="000000" w:themeColor="text1"/>
          <w:sz w:val="26"/>
          <w:szCs w:val="24"/>
        </w:rPr>
      </w:pPr>
    </w:p>
    <w:p w:rsidR="00674911" w:rsidRPr="00C63B33" w:rsidRDefault="00674911" w:rsidP="00464B39">
      <w:pPr>
        <w:spacing w:line="276" w:lineRule="auto"/>
        <w:rPr>
          <w:rFonts w:ascii="Times New Roman" w:hAnsi="Times New Roman"/>
          <w:color w:val="000000" w:themeColor="text1"/>
          <w:sz w:val="26"/>
          <w:szCs w:val="24"/>
        </w:rPr>
      </w:pPr>
    </w:p>
    <w:p w:rsidR="00674911" w:rsidRPr="00C63B33" w:rsidRDefault="00674911" w:rsidP="00674911">
      <w:pPr>
        <w:rPr>
          <w:rFonts w:ascii="Times New Roman" w:hAnsi="Times New Roman"/>
          <w:color w:val="000000" w:themeColor="text1"/>
          <w:sz w:val="28"/>
          <w:szCs w:val="28"/>
        </w:rPr>
      </w:pPr>
    </w:p>
    <w:p w:rsidR="00674911" w:rsidRPr="00C63B33" w:rsidRDefault="00674911" w:rsidP="00674911">
      <w:pPr>
        <w:rPr>
          <w:rFonts w:ascii="Times New Roman" w:hAnsi="Times New Roman"/>
          <w:color w:val="000000" w:themeColor="text1"/>
          <w:sz w:val="28"/>
          <w:szCs w:val="28"/>
        </w:rPr>
      </w:pPr>
    </w:p>
    <w:p w:rsidR="00674911" w:rsidRPr="00C63B33" w:rsidRDefault="00674911" w:rsidP="00464B39">
      <w:pPr>
        <w:spacing w:line="276" w:lineRule="auto"/>
        <w:rPr>
          <w:rFonts w:ascii="Times New Roman" w:hAnsi="Times New Roman"/>
          <w:color w:val="000000" w:themeColor="text1"/>
          <w:szCs w:val="24"/>
        </w:rPr>
      </w:pPr>
    </w:p>
    <w:sectPr w:rsidR="00674911" w:rsidRPr="00C63B33" w:rsidSect="00A8252A">
      <w:footerReference w:type="default" r:id="rId9"/>
      <w:pgSz w:w="11907" w:h="16840" w:code="9"/>
      <w:pgMar w:top="630" w:right="1138" w:bottom="113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FA9" w:rsidRDefault="000F7FA9" w:rsidP="005B7511">
      <w:r>
        <w:separator/>
      </w:r>
    </w:p>
  </w:endnote>
  <w:endnote w:type="continuationSeparator" w:id="0">
    <w:p w:rsidR="000F7FA9" w:rsidRDefault="000F7FA9" w:rsidP="005B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20784"/>
      <w:docPartObj>
        <w:docPartGallery w:val="Page Numbers (Bottom of Page)"/>
        <w:docPartUnique/>
      </w:docPartObj>
    </w:sdtPr>
    <w:sdtEndPr>
      <w:rPr>
        <w:noProof/>
      </w:rPr>
    </w:sdtEndPr>
    <w:sdtContent>
      <w:p w:rsidR="005B7511" w:rsidRDefault="005B7511">
        <w:pPr>
          <w:pStyle w:val="Footer"/>
          <w:jc w:val="right"/>
        </w:pPr>
        <w:r>
          <w:fldChar w:fldCharType="begin"/>
        </w:r>
        <w:r>
          <w:instrText xml:space="preserve"> PAGE   \* MERGEFORMAT </w:instrText>
        </w:r>
        <w:r>
          <w:fldChar w:fldCharType="separate"/>
        </w:r>
        <w:r w:rsidR="00631815">
          <w:rPr>
            <w:noProof/>
          </w:rPr>
          <w:t>1</w:t>
        </w:r>
        <w:r>
          <w:rPr>
            <w:noProof/>
          </w:rPr>
          <w:fldChar w:fldCharType="end"/>
        </w:r>
      </w:p>
    </w:sdtContent>
  </w:sdt>
  <w:p w:rsidR="005B7511" w:rsidRDefault="005B7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FA9" w:rsidRDefault="000F7FA9" w:rsidP="005B7511">
      <w:r>
        <w:separator/>
      </w:r>
    </w:p>
  </w:footnote>
  <w:footnote w:type="continuationSeparator" w:id="0">
    <w:p w:rsidR="000F7FA9" w:rsidRDefault="000F7FA9" w:rsidP="005B7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A04ED"/>
    <w:multiLevelType w:val="hybridMultilevel"/>
    <w:tmpl w:val="C0E83384"/>
    <w:lvl w:ilvl="0" w:tplc="BA40E2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86B5522"/>
    <w:multiLevelType w:val="hybridMultilevel"/>
    <w:tmpl w:val="E0DAB9A2"/>
    <w:lvl w:ilvl="0" w:tplc="7E0AD6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BC09DA"/>
    <w:multiLevelType w:val="hybridMultilevel"/>
    <w:tmpl w:val="55C015E2"/>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65B8054D"/>
    <w:multiLevelType w:val="hybridMultilevel"/>
    <w:tmpl w:val="113C772C"/>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43C68ED"/>
    <w:multiLevelType w:val="hybridMultilevel"/>
    <w:tmpl w:val="386C1AB4"/>
    <w:lvl w:ilvl="0" w:tplc="09FA2A0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744E1FC1"/>
    <w:multiLevelType w:val="hybridMultilevel"/>
    <w:tmpl w:val="EB1E7E62"/>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86"/>
    <w:rsid w:val="00000FEF"/>
    <w:rsid w:val="00005CE8"/>
    <w:rsid w:val="00007B85"/>
    <w:rsid w:val="000125B0"/>
    <w:rsid w:val="00040BBE"/>
    <w:rsid w:val="00041F12"/>
    <w:rsid w:val="000504C8"/>
    <w:rsid w:val="00053CAF"/>
    <w:rsid w:val="00082820"/>
    <w:rsid w:val="00083CF1"/>
    <w:rsid w:val="000A1B1E"/>
    <w:rsid w:val="000B0BC5"/>
    <w:rsid w:val="000C38C0"/>
    <w:rsid w:val="000D05CD"/>
    <w:rsid w:val="000E2BA9"/>
    <w:rsid w:val="000F7FA9"/>
    <w:rsid w:val="00101690"/>
    <w:rsid w:val="001101D2"/>
    <w:rsid w:val="00113A60"/>
    <w:rsid w:val="00113DA4"/>
    <w:rsid w:val="0011535B"/>
    <w:rsid w:val="00115B34"/>
    <w:rsid w:val="00140B7C"/>
    <w:rsid w:val="0014210C"/>
    <w:rsid w:val="0017187E"/>
    <w:rsid w:val="0017765B"/>
    <w:rsid w:val="00185831"/>
    <w:rsid w:val="001A63FD"/>
    <w:rsid w:val="001A754D"/>
    <w:rsid w:val="001B1172"/>
    <w:rsid w:val="001D4E27"/>
    <w:rsid w:val="001F60DE"/>
    <w:rsid w:val="00223F40"/>
    <w:rsid w:val="0023167A"/>
    <w:rsid w:val="00243452"/>
    <w:rsid w:val="00252FF1"/>
    <w:rsid w:val="0026000F"/>
    <w:rsid w:val="002602E9"/>
    <w:rsid w:val="002677D0"/>
    <w:rsid w:val="00272B69"/>
    <w:rsid w:val="00287CDD"/>
    <w:rsid w:val="00292FBF"/>
    <w:rsid w:val="00340A22"/>
    <w:rsid w:val="00352D6D"/>
    <w:rsid w:val="00356E1D"/>
    <w:rsid w:val="003645D7"/>
    <w:rsid w:val="00383BD1"/>
    <w:rsid w:val="0039145D"/>
    <w:rsid w:val="00397FC1"/>
    <w:rsid w:val="003A4BAB"/>
    <w:rsid w:val="003B5E4B"/>
    <w:rsid w:val="003B6420"/>
    <w:rsid w:val="0040094A"/>
    <w:rsid w:val="00410D64"/>
    <w:rsid w:val="00425CBA"/>
    <w:rsid w:val="00430EE9"/>
    <w:rsid w:val="004627F5"/>
    <w:rsid w:val="00463D02"/>
    <w:rsid w:val="00464B39"/>
    <w:rsid w:val="00476F6F"/>
    <w:rsid w:val="00493CCA"/>
    <w:rsid w:val="00497A1B"/>
    <w:rsid w:val="004D19DD"/>
    <w:rsid w:val="004D3919"/>
    <w:rsid w:val="004D54E5"/>
    <w:rsid w:val="00540641"/>
    <w:rsid w:val="0054767C"/>
    <w:rsid w:val="00552FB2"/>
    <w:rsid w:val="00574B36"/>
    <w:rsid w:val="0058021F"/>
    <w:rsid w:val="00582FC8"/>
    <w:rsid w:val="00584186"/>
    <w:rsid w:val="005861A9"/>
    <w:rsid w:val="005B7511"/>
    <w:rsid w:val="005F7FC4"/>
    <w:rsid w:val="00604B07"/>
    <w:rsid w:val="006054FE"/>
    <w:rsid w:val="00610C0F"/>
    <w:rsid w:val="00631815"/>
    <w:rsid w:val="0063246B"/>
    <w:rsid w:val="006500D9"/>
    <w:rsid w:val="00663D3E"/>
    <w:rsid w:val="00674911"/>
    <w:rsid w:val="00695652"/>
    <w:rsid w:val="006A62DE"/>
    <w:rsid w:val="006C2942"/>
    <w:rsid w:val="0071602D"/>
    <w:rsid w:val="00741AE4"/>
    <w:rsid w:val="00775A9D"/>
    <w:rsid w:val="00792FC0"/>
    <w:rsid w:val="007B2AEA"/>
    <w:rsid w:val="007C4853"/>
    <w:rsid w:val="007E253B"/>
    <w:rsid w:val="00805D8D"/>
    <w:rsid w:val="0081064B"/>
    <w:rsid w:val="00824FB6"/>
    <w:rsid w:val="00826659"/>
    <w:rsid w:val="00870A09"/>
    <w:rsid w:val="008C1428"/>
    <w:rsid w:val="008E0F7F"/>
    <w:rsid w:val="008F522A"/>
    <w:rsid w:val="009128EA"/>
    <w:rsid w:val="00922992"/>
    <w:rsid w:val="009436AB"/>
    <w:rsid w:val="00966280"/>
    <w:rsid w:val="009729AE"/>
    <w:rsid w:val="009D033E"/>
    <w:rsid w:val="009D133E"/>
    <w:rsid w:val="00A04F70"/>
    <w:rsid w:val="00A06ED5"/>
    <w:rsid w:val="00A35327"/>
    <w:rsid w:val="00A8252A"/>
    <w:rsid w:val="00AA2877"/>
    <w:rsid w:val="00AA5B0D"/>
    <w:rsid w:val="00AD721F"/>
    <w:rsid w:val="00B0066C"/>
    <w:rsid w:val="00B32320"/>
    <w:rsid w:val="00B42D6A"/>
    <w:rsid w:val="00B57B9F"/>
    <w:rsid w:val="00B6146A"/>
    <w:rsid w:val="00BB3239"/>
    <w:rsid w:val="00BB50C2"/>
    <w:rsid w:val="00BC2B41"/>
    <w:rsid w:val="00BC3E76"/>
    <w:rsid w:val="00BE303C"/>
    <w:rsid w:val="00BF33DB"/>
    <w:rsid w:val="00C212C1"/>
    <w:rsid w:val="00C63B33"/>
    <w:rsid w:val="00C7481F"/>
    <w:rsid w:val="00C86EFB"/>
    <w:rsid w:val="00CB1DB9"/>
    <w:rsid w:val="00CB55CB"/>
    <w:rsid w:val="00CD1909"/>
    <w:rsid w:val="00CD5575"/>
    <w:rsid w:val="00CE419B"/>
    <w:rsid w:val="00CE6EFE"/>
    <w:rsid w:val="00CF2771"/>
    <w:rsid w:val="00CF3FAA"/>
    <w:rsid w:val="00D13CC3"/>
    <w:rsid w:val="00D63A4E"/>
    <w:rsid w:val="00D8302B"/>
    <w:rsid w:val="00D923F7"/>
    <w:rsid w:val="00DA25A8"/>
    <w:rsid w:val="00DA300D"/>
    <w:rsid w:val="00DA66D6"/>
    <w:rsid w:val="00DC4732"/>
    <w:rsid w:val="00DD6E89"/>
    <w:rsid w:val="00E04164"/>
    <w:rsid w:val="00E0758B"/>
    <w:rsid w:val="00E14590"/>
    <w:rsid w:val="00E33873"/>
    <w:rsid w:val="00E44253"/>
    <w:rsid w:val="00E80FEE"/>
    <w:rsid w:val="00E96A90"/>
    <w:rsid w:val="00E97960"/>
    <w:rsid w:val="00EA2D84"/>
    <w:rsid w:val="00EA7560"/>
    <w:rsid w:val="00EB33F0"/>
    <w:rsid w:val="00EC4CC6"/>
    <w:rsid w:val="00EE0C8A"/>
    <w:rsid w:val="00EE2E01"/>
    <w:rsid w:val="00EF5473"/>
    <w:rsid w:val="00F028C1"/>
    <w:rsid w:val="00F04878"/>
    <w:rsid w:val="00F143CD"/>
    <w:rsid w:val="00F21AF3"/>
    <w:rsid w:val="00F30F14"/>
    <w:rsid w:val="00F342A0"/>
    <w:rsid w:val="00F35058"/>
    <w:rsid w:val="00F40BC4"/>
    <w:rsid w:val="00F518C1"/>
    <w:rsid w:val="00F607FC"/>
    <w:rsid w:val="00F913FB"/>
    <w:rsid w:val="00FB4F9E"/>
    <w:rsid w:val="00FC5B9C"/>
    <w:rsid w:val="00FC76E2"/>
    <w:rsid w:val="00FD0CAE"/>
    <w:rsid w:val="00FE1F78"/>
    <w:rsid w:val="00FE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48A8"/>
  <w15:docId w15:val="{05A99B16-9F04-4767-8E3C-204BCFE5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18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CAE"/>
    <w:pPr>
      <w:ind w:left="720"/>
      <w:contextualSpacing/>
    </w:pPr>
  </w:style>
  <w:style w:type="paragraph" w:styleId="BalloonText">
    <w:name w:val="Balloon Text"/>
    <w:basedOn w:val="Normal"/>
    <w:link w:val="BalloonTextChar"/>
    <w:uiPriority w:val="99"/>
    <w:semiHidden/>
    <w:unhideWhenUsed/>
    <w:rsid w:val="00824FB6"/>
    <w:rPr>
      <w:rFonts w:ascii="Tahoma" w:hAnsi="Tahoma" w:cs="Tahoma"/>
      <w:sz w:val="16"/>
      <w:szCs w:val="16"/>
    </w:rPr>
  </w:style>
  <w:style w:type="character" w:customStyle="1" w:styleId="BalloonTextChar">
    <w:name w:val="Balloon Text Char"/>
    <w:basedOn w:val="DefaultParagraphFont"/>
    <w:link w:val="BalloonText"/>
    <w:uiPriority w:val="99"/>
    <w:semiHidden/>
    <w:rsid w:val="00824FB6"/>
    <w:rPr>
      <w:rFonts w:ascii="Tahoma" w:eastAsia="Times New Roman" w:hAnsi="Tahoma" w:cs="Tahoma"/>
      <w:sz w:val="16"/>
      <w:szCs w:val="16"/>
    </w:rPr>
  </w:style>
  <w:style w:type="table" w:styleId="TableGrid">
    <w:name w:val="Table Grid"/>
    <w:basedOn w:val="TableNormal"/>
    <w:uiPriority w:val="59"/>
    <w:rsid w:val="0046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511"/>
    <w:pPr>
      <w:tabs>
        <w:tab w:val="center" w:pos="4680"/>
        <w:tab w:val="right" w:pos="9360"/>
      </w:tabs>
    </w:pPr>
  </w:style>
  <w:style w:type="character" w:customStyle="1" w:styleId="HeaderChar">
    <w:name w:val="Header Char"/>
    <w:basedOn w:val="DefaultParagraphFont"/>
    <w:link w:val="Header"/>
    <w:uiPriority w:val="99"/>
    <w:rsid w:val="005B7511"/>
    <w:rPr>
      <w:rFonts w:ascii="VNI-Times" w:eastAsia="Times New Roman" w:hAnsi="VNI-Times" w:cs="Times New Roman"/>
      <w:sz w:val="24"/>
      <w:szCs w:val="20"/>
    </w:rPr>
  </w:style>
  <w:style w:type="paragraph" w:styleId="Footer">
    <w:name w:val="footer"/>
    <w:basedOn w:val="Normal"/>
    <w:link w:val="FooterChar"/>
    <w:uiPriority w:val="99"/>
    <w:unhideWhenUsed/>
    <w:rsid w:val="005B7511"/>
    <w:pPr>
      <w:tabs>
        <w:tab w:val="center" w:pos="4680"/>
        <w:tab w:val="right" w:pos="9360"/>
      </w:tabs>
    </w:pPr>
  </w:style>
  <w:style w:type="character" w:customStyle="1" w:styleId="FooterChar">
    <w:name w:val="Footer Char"/>
    <w:basedOn w:val="DefaultParagraphFont"/>
    <w:link w:val="Footer"/>
    <w:uiPriority w:val="99"/>
    <w:rsid w:val="005B7511"/>
    <w:rPr>
      <w:rFonts w:ascii="VNI-Times" w:eastAsia="Times New Roman" w:hAnsi="VNI-Times" w:cs="Times New Roman"/>
      <w:sz w:val="24"/>
      <w:szCs w:val="20"/>
    </w:rPr>
  </w:style>
  <w:style w:type="character" w:styleId="Hyperlink">
    <w:name w:val="Hyperlink"/>
    <w:basedOn w:val="DefaultParagraphFont"/>
    <w:uiPriority w:val="99"/>
    <w:unhideWhenUsed/>
    <w:rsid w:val="00000F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dquan1.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0483-29BB-40C7-92B0-B8CD8146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DUNG</dc:creator>
  <cp:lastModifiedBy>Ho Thanh Khoa</cp:lastModifiedBy>
  <cp:revision>3</cp:revision>
  <cp:lastPrinted>2020-06-24T03:29:00Z</cp:lastPrinted>
  <dcterms:created xsi:type="dcterms:W3CDTF">2021-06-24T09:41:00Z</dcterms:created>
  <dcterms:modified xsi:type="dcterms:W3CDTF">2021-06-24T10:33:00Z</dcterms:modified>
</cp:coreProperties>
</file>