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E7" w:rsidRPr="009E0C7B" w:rsidRDefault="006A4DE7" w:rsidP="006A4DE7">
      <w:pPr>
        <w:pBdr>
          <w:top w:val="single" w:sz="4" w:space="31" w:color="auto"/>
          <w:left w:val="single" w:sz="4" w:space="0" w:color="auto"/>
          <w:bottom w:val="single" w:sz="4" w:space="0" w:color="auto"/>
          <w:right w:val="single" w:sz="4" w:space="0" w:color="auto"/>
        </w:pBdr>
        <w:spacing w:line="360" w:lineRule="exact"/>
        <w:jc w:val="center"/>
        <w:rPr>
          <w:szCs w:val="28"/>
          <w:lang w:val="nb-NO"/>
        </w:rPr>
      </w:pPr>
      <w:r w:rsidRPr="009E0C7B">
        <w:rPr>
          <w:szCs w:val="28"/>
          <w:lang w:val="nb-NO"/>
        </w:rPr>
        <w:t xml:space="preserve">ỦY BAN NHÂN DÂN </w:t>
      </w:r>
      <w:r w:rsidR="00F14C04" w:rsidRPr="009E0C7B">
        <w:rPr>
          <w:szCs w:val="28"/>
          <w:lang w:val="nb-NO"/>
        </w:rPr>
        <w:t>HUYỆN HÓC MÔN</w:t>
      </w:r>
    </w:p>
    <w:p w:rsidR="006A4DE7" w:rsidRPr="009E0C7B" w:rsidRDefault="006A4DE7" w:rsidP="006A4DE7">
      <w:pPr>
        <w:pBdr>
          <w:top w:val="single" w:sz="4" w:space="31" w:color="auto"/>
          <w:left w:val="single" w:sz="4" w:space="0" w:color="auto"/>
          <w:bottom w:val="single" w:sz="4" w:space="0" w:color="auto"/>
          <w:right w:val="single" w:sz="4" w:space="0" w:color="auto"/>
        </w:pBdr>
        <w:spacing w:line="360" w:lineRule="exact"/>
        <w:jc w:val="center"/>
        <w:rPr>
          <w:b/>
          <w:szCs w:val="28"/>
          <w:shd w:val="clear" w:color="auto" w:fill="FFFFFF"/>
          <w:lang w:val="nb-NO"/>
        </w:rPr>
      </w:pPr>
      <w:r w:rsidRPr="009E0C7B">
        <w:rPr>
          <w:b/>
          <w:bCs/>
          <w:szCs w:val="28"/>
          <w:lang w:val="nb-NO"/>
        </w:rPr>
        <w:t>TRƯỜNG</w:t>
      </w:r>
      <w:r w:rsidRPr="009E0C7B">
        <w:rPr>
          <w:b/>
          <w:szCs w:val="28"/>
          <w:shd w:val="clear" w:color="auto" w:fill="FFFFFF"/>
          <w:lang w:val="nb-NO"/>
        </w:rPr>
        <w:t xml:space="preserve"> MẦM NON</w:t>
      </w:r>
      <w:r w:rsidR="00CB536A" w:rsidRPr="009E0C7B">
        <w:rPr>
          <w:b/>
          <w:szCs w:val="28"/>
          <w:shd w:val="clear" w:color="auto" w:fill="FFFFFF"/>
          <w:lang w:val="nb-NO"/>
        </w:rPr>
        <w:t xml:space="preserve"> </w:t>
      </w:r>
      <w:r w:rsidR="00C77DAC">
        <w:rPr>
          <w:b/>
          <w:szCs w:val="28"/>
          <w:shd w:val="clear" w:color="auto" w:fill="FFFFFF"/>
          <w:lang w:val="nb-NO"/>
        </w:rPr>
        <w:t>HƯỚNG DƯƠNG</w:t>
      </w:r>
    </w:p>
    <w:p w:rsidR="006A4DE7" w:rsidRPr="009E0C7B" w:rsidRDefault="0038311B" w:rsidP="006A4DE7">
      <w:pPr>
        <w:pBdr>
          <w:top w:val="single" w:sz="4" w:space="31" w:color="auto"/>
          <w:left w:val="single" w:sz="4" w:space="0" w:color="auto"/>
          <w:bottom w:val="single" w:sz="4" w:space="0" w:color="auto"/>
          <w:right w:val="single" w:sz="4" w:space="0" w:color="auto"/>
        </w:pBdr>
        <w:spacing w:before="120" w:after="120" w:line="360" w:lineRule="exact"/>
        <w:jc w:val="center"/>
        <w:rPr>
          <w:szCs w:val="28"/>
          <w:lang w:val="nb-NO"/>
        </w:rPr>
      </w:pPr>
      <w:r>
        <w:rPr>
          <w:noProof/>
        </w:rPr>
        <mc:AlternateContent>
          <mc:Choice Requires="wps">
            <w:drawing>
              <wp:anchor distT="4294967294" distB="4294967294" distL="114300" distR="114300" simplePos="0" relativeHeight="251659264" behindDoc="0" locked="1" layoutInCell="1" allowOverlap="1">
                <wp:simplePos x="0" y="0"/>
                <wp:positionH relativeFrom="column">
                  <wp:posOffset>2628265</wp:posOffset>
                </wp:positionH>
                <wp:positionV relativeFrom="paragraph">
                  <wp:posOffset>99059</wp:posOffset>
                </wp:positionV>
                <wp:extent cx="7429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6.95pt,7.8pt" to="265.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MKHAIAADU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">
                <w10:anchorlock/>
              </v:line>
            </w:pict>
          </mc:Fallback>
        </mc:AlternateContent>
      </w: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center"/>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both"/>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both"/>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both"/>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both"/>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both"/>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both"/>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240" w:after="120" w:line="360" w:lineRule="exact"/>
        <w:jc w:val="center"/>
        <w:rPr>
          <w:b/>
          <w:bCs/>
          <w:sz w:val="40"/>
          <w:szCs w:val="40"/>
          <w:lang w:val="nb-NO"/>
        </w:rPr>
      </w:pPr>
      <w:r w:rsidRPr="009E0C7B">
        <w:rPr>
          <w:b/>
          <w:bCs/>
          <w:sz w:val="40"/>
          <w:szCs w:val="40"/>
          <w:lang w:val="nb-NO"/>
        </w:rPr>
        <w:t>BÁO CÁO TỰ ĐÁNH GIÁ</w:t>
      </w: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both"/>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both"/>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both"/>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both"/>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both"/>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both"/>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center"/>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center"/>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center"/>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center"/>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center"/>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center"/>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center"/>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center"/>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center"/>
        <w:rPr>
          <w:szCs w:val="28"/>
          <w:lang w:val="nb-NO"/>
        </w:rPr>
      </w:pPr>
    </w:p>
    <w:p w:rsidR="00CB536A" w:rsidRPr="009E0C7B" w:rsidRDefault="00CB536A" w:rsidP="006A4DE7">
      <w:pPr>
        <w:pBdr>
          <w:top w:val="single" w:sz="4" w:space="31" w:color="auto"/>
          <w:left w:val="single" w:sz="4" w:space="0" w:color="auto"/>
          <w:bottom w:val="single" w:sz="4" w:space="0" w:color="auto"/>
          <w:right w:val="single" w:sz="4" w:space="0" w:color="auto"/>
        </w:pBdr>
        <w:spacing w:before="120" w:after="120" w:line="360" w:lineRule="exact"/>
        <w:jc w:val="center"/>
        <w:rPr>
          <w:szCs w:val="28"/>
          <w:lang w:val="nb-NO"/>
        </w:rPr>
      </w:pPr>
    </w:p>
    <w:p w:rsidR="006A4DE7" w:rsidRPr="009E0C7B" w:rsidRDefault="006A4DE7" w:rsidP="006A4DE7">
      <w:pPr>
        <w:pBdr>
          <w:top w:val="single" w:sz="4" w:space="31" w:color="auto"/>
          <w:left w:val="single" w:sz="4" w:space="0" w:color="auto"/>
          <w:bottom w:val="single" w:sz="4" w:space="0" w:color="auto"/>
          <w:right w:val="single" w:sz="4" w:space="0" w:color="auto"/>
        </w:pBdr>
        <w:spacing w:before="120" w:after="120" w:line="360" w:lineRule="exact"/>
        <w:jc w:val="center"/>
        <w:rPr>
          <w:szCs w:val="28"/>
          <w:lang w:val="nb-NO"/>
        </w:rPr>
      </w:pPr>
      <w:r w:rsidRPr="009E0C7B">
        <w:rPr>
          <w:szCs w:val="28"/>
          <w:lang w:val="nb-NO"/>
        </w:rPr>
        <w:t>TP. HỒ CHÍ MINH - 2019</w:t>
      </w:r>
    </w:p>
    <w:p w:rsidR="006A4DE7" w:rsidRPr="009E0C7B" w:rsidRDefault="006A4DE7" w:rsidP="006A4DE7">
      <w:pPr>
        <w:spacing w:before="120" w:after="120" w:line="360" w:lineRule="exact"/>
        <w:jc w:val="center"/>
        <w:rPr>
          <w:i/>
          <w:lang w:val="nb-NO"/>
        </w:rPr>
      </w:pPr>
      <w:r w:rsidRPr="009E0C7B">
        <w:rPr>
          <w:i/>
          <w:lang w:val="nb-NO"/>
        </w:rPr>
        <w:br w:type="page"/>
      </w:r>
    </w:p>
    <w:p w:rsidR="006A4DE7" w:rsidRPr="009E0C7B" w:rsidRDefault="006A4DE7" w:rsidP="006A4DE7">
      <w:pPr>
        <w:spacing w:line="360" w:lineRule="exact"/>
        <w:jc w:val="center"/>
        <w:rPr>
          <w:szCs w:val="28"/>
          <w:lang w:val="nb-NO"/>
        </w:rPr>
      </w:pPr>
      <w:r w:rsidRPr="009E0C7B">
        <w:rPr>
          <w:szCs w:val="28"/>
          <w:lang w:val="nb-NO"/>
        </w:rPr>
        <w:lastRenderedPageBreak/>
        <w:t xml:space="preserve">ỦY BAN NHÂN DÂN </w:t>
      </w:r>
      <w:r w:rsidR="00F14C04" w:rsidRPr="009E0C7B">
        <w:rPr>
          <w:szCs w:val="28"/>
          <w:lang w:val="nb-NO"/>
        </w:rPr>
        <w:t>HUYỆN HÓC MÔN</w:t>
      </w:r>
    </w:p>
    <w:p w:rsidR="006A4DE7" w:rsidRPr="009E0C7B" w:rsidRDefault="006A4DE7" w:rsidP="006A4DE7">
      <w:pPr>
        <w:spacing w:line="360" w:lineRule="exact"/>
        <w:jc w:val="center"/>
        <w:rPr>
          <w:b/>
          <w:bCs/>
          <w:szCs w:val="28"/>
          <w:lang w:val="nb-NO"/>
        </w:rPr>
      </w:pPr>
      <w:r w:rsidRPr="009E0C7B">
        <w:rPr>
          <w:b/>
          <w:bCs/>
          <w:szCs w:val="28"/>
          <w:lang w:val="nb-NO"/>
        </w:rPr>
        <w:t>TRƯỜNG MẦM NON</w:t>
      </w:r>
      <w:r w:rsidR="00CB536A" w:rsidRPr="009E0C7B">
        <w:rPr>
          <w:b/>
          <w:bCs/>
          <w:szCs w:val="28"/>
          <w:lang w:val="nb-NO"/>
        </w:rPr>
        <w:t xml:space="preserve"> </w:t>
      </w:r>
      <w:r w:rsidR="00C77DAC">
        <w:rPr>
          <w:b/>
          <w:bCs/>
          <w:szCs w:val="28"/>
          <w:lang w:val="nb-NO"/>
        </w:rPr>
        <w:t>HƯỚNG DƯƠNG</w:t>
      </w:r>
    </w:p>
    <w:p w:rsidR="006A4DE7" w:rsidRPr="009E0C7B" w:rsidRDefault="0038311B" w:rsidP="006A4DE7">
      <w:pPr>
        <w:spacing w:before="120" w:after="120" w:line="360" w:lineRule="exact"/>
        <w:jc w:val="center"/>
        <w:rPr>
          <w:szCs w:val="28"/>
          <w:lang w:val="nb-NO"/>
        </w:rPr>
      </w:pPr>
      <w:r>
        <w:rPr>
          <w:noProof/>
        </w:rPr>
        <mc:AlternateContent>
          <mc:Choice Requires="wps">
            <w:drawing>
              <wp:anchor distT="4294967294" distB="4294967294" distL="114300" distR="114300" simplePos="0" relativeHeight="251660288" behindDoc="0" locked="1" layoutInCell="1" allowOverlap="1">
                <wp:simplePos x="0" y="0"/>
                <wp:positionH relativeFrom="column">
                  <wp:posOffset>2637790</wp:posOffset>
                </wp:positionH>
                <wp:positionV relativeFrom="paragraph">
                  <wp:posOffset>51434</wp:posOffset>
                </wp:positionV>
                <wp:extent cx="819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7.7pt,4.05pt" to="272.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o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zxbZF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">
                <w10:anchorlock/>
              </v:line>
            </w:pict>
          </mc:Fallback>
        </mc:AlternateContent>
      </w:r>
    </w:p>
    <w:p w:rsidR="006A4DE7" w:rsidRPr="009E0C7B" w:rsidRDefault="006A4DE7" w:rsidP="006A4DE7">
      <w:pPr>
        <w:spacing w:before="120" w:after="120" w:line="360" w:lineRule="exact"/>
        <w:jc w:val="center"/>
        <w:rPr>
          <w:b/>
          <w:bCs/>
          <w:lang w:val="nb-NO"/>
        </w:rPr>
      </w:pPr>
    </w:p>
    <w:p w:rsidR="006A4DE7" w:rsidRPr="009E0C7B" w:rsidRDefault="006A4DE7" w:rsidP="00D90109">
      <w:pPr>
        <w:spacing w:before="240" w:after="120" w:line="360" w:lineRule="exact"/>
        <w:jc w:val="center"/>
        <w:rPr>
          <w:b/>
          <w:bCs/>
          <w:sz w:val="40"/>
          <w:szCs w:val="40"/>
          <w:lang w:val="nb-NO"/>
        </w:rPr>
      </w:pPr>
      <w:r w:rsidRPr="009E0C7B">
        <w:rPr>
          <w:b/>
          <w:bCs/>
          <w:sz w:val="40"/>
          <w:szCs w:val="40"/>
          <w:lang w:val="nb-NO"/>
        </w:rPr>
        <w:t>BÁO CÁO TỰ ĐÁNH GIÁ</w:t>
      </w:r>
    </w:p>
    <w:p w:rsidR="006A4DE7" w:rsidRPr="009E0C7B" w:rsidRDefault="006A4DE7" w:rsidP="006A4DE7">
      <w:pPr>
        <w:spacing w:before="120" w:after="120" w:line="360" w:lineRule="exact"/>
        <w:jc w:val="center"/>
        <w:rPr>
          <w:b/>
          <w:bCs/>
          <w:sz w:val="40"/>
          <w:szCs w:val="40"/>
          <w:lang w:val="nb-NO"/>
        </w:rPr>
      </w:pPr>
    </w:p>
    <w:p w:rsidR="006A4DE7" w:rsidRPr="009E0C7B" w:rsidRDefault="006A4DE7" w:rsidP="00D90109">
      <w:pPr>
        <w:tabs>
          <w:tab w:val="left" w:pos="5175"/>
        </w:tabs>
        <w:spacing w:before="120" w:after="120" w:line="360" w:lineRule="exact"/>
        <w:jc w:val="center"/>
        <w:rPr>
          <w:b/>
          <w:bCs/>
          <w:spacing w:val="-6"/>
          <w:szCs w:val="28"/>
          <w:lang w:val="nb-NO"/>
        </w:rPr>
      </w:pPr>
      <w:r w:rsidRPr="009E0C7B">
        <w:rPr>
          <w:b/>
          <w:bCs/>
          <w:spacing w:val="-6"/>
          <w:szCs w:val="28"/>
          <w:lang w:val="nb-NO"/>
        </w:rPr>
        <w:t>DANH SÁCH VÀ CHỮ  KÝ</w:t>
      </w:r>
    </w:p>
    <w:p w:rsidR="006A4DE7" w:rsidRPr="009E0C7B" w:rsidRDefault="006A4DE7" w:rsidP="006A4DE7">
      <w:pPr>
        <w:tabs>
          <w:tab w:val="left" w:pos="5175"/>
        </w:tabs>
        <w:spacing w:before="120" w:after="120" w:line="360" w:lineRule="exact"/>
        <w:jc w:val="center"/>
        <w:rPr>
          <w:b/>
          <w:bCs/>
          <w:spacing w:val="-6"/>
          <w:szCs w:val="28"/>
          <w:lang w:val="nb-NO"/>
        </w:rPr>
      </w:pPr>
      <w:r w:rsidRPr="009E0C7B">
        <w:rPr>
          <w:b/>
          <w:bCs/>
          <w:spacing w:val="-6"/>
          <w:szCs w:val="28"/>
          <w:lang w:val="nb-NO"/>
        </w:rPr>
        <w:t xml:space="preserve"> THÀNH VIÊN HỘI ĐỒNG </w:t>
      </w:r>
      <w:r w:rsidRPr="009E0C7B">
        <w:rPr>
          <w:b/>
          <w:bCs/>
          <w:szCs w:val="28"/>
          <w:lang w:val="nb-NO"/>
        </w:rPr>
        <w:t>TỰ ĐÁNH GIÁ</w:t>
      </w:r>
    </w:p>
    <w:p w:rsidR="006A4DE7" w:rsidRPr="009E0C7B" w:rsidRDefault="006A4DE7" w:rsidP="006A4DE7">
      <w:pPr>
        <w:tabs>
          <w:tab w:val="left" w:pos="5175"/>
        </w:tabs>
        <w:spacing w:before="120" w:after="120" w:line="360" w:lineRule="exact"/>
        <w:jc w:val="center"/>
        <w:rPr>
          <w:b/>
          <w:bCs/>
          <w:spacing w:val="-6"/>
          <w:szCs w:val="28"/>
          <w:lang w:val="nb-NO"/>
        </w:rPr>
      </w:pPr>
    </w:p>
    <w:tbl>
      <w:tblPr>
        <w:tblW w:w="10103" w:type="dxa"/>
        <w:tblInd w:w="-318" w:type="dxa"/>
        <w:tblLook w:val="01E0" w:firstRow="1" w:lastRow="1" w:firstColumn="1" w:lastColumn="1" w:noHBand="0" w:noVBand="0"/>
      </w:tblPr>
      <w:tblGrid>
        <w:gridCol w:w="590"/>
        <w:gridCol w:w="3380"/>
        <w:gridCol w:w="2552"/>
        <w:gridCol w:w="2268"/>
        <w:gridCol w:w="1313"/>
      </w:tblGrid>
      <w:tr w:rsidR="006A4DE7" w:rsidRPr="009E0C7B" w:rsidTr="004162D8">
        <w:tc>
          <w:tcPr>
            <w:tcW w:w="590" w:type="dxa"/>
            <w:tcBorders>
              <w:top w:val="single" w:sz="4" w:space="0" w:color="auto"/>
              <w:left w:val="single" w:sz="4" w:space="0" w:color="auto"/>
              <w:bottom w:val="single" w:sz="4" w:space="0" w:color="auto"/>
              <w:right w:val="single" w:sz="4" w:space="0" w:color="auto"/>
            </w:tcBorders>
          </w:tcPr>
          <w:p w:rsidR="006A4DE7" w:rsidRPr="009E0C7B" w:rsidRDefault="006A4DE7" w:rsidP="00211D63">
            <w:pPr>
              <w:spacing w:before="120" w:after="120" w:line="360" w:lineRule="exact"/>
              <w:jc w:val="center"/>
              <w:rPr>
                <w:b/>
                <w:bCs/>
                <w:szCs w:val="28"/>
                <w:lang w:val="sv-SE"/>
              </w:rPr>
            </w:pPr>
            <w:r w:rsidRPr="009E0C7B">
              <w:rPr>
                <w:b/>
                <w:bCs/>
                <w:szCs w:val="28"/>
                <w:lang w:val="sv-SE"/>
              </w:rPr>
              <w:t>TT</w:t>
            </w:r>
          </w:p>
        </w:tc>
        <w:tc>
          <w:tcPr>
            <w:tcW w:w="3380" w:type="dxa"/>
            <w:tcBorders>
              <w:top w:val="single" w:sz="4" w:space="0" w:color="auto"/>
              <w:left w:val="single" w:sz="4" w:space="0" w:color="auto"/>
              <w:bottom w:val="single" w:sz="4" w:space="0" w:color="auto"/>
              <w:right w:val="single" w:sz="4" w:space="0" w:color="auto"/>
            </w:tcBorders>
          </w:tcPr>
          <w:p w:rsidR="006A4DE7" w:rsidRPr="009E0C7B" w:rsidRDefault="006A4DE7" w:rsidP="00211D63">
            <w:pPr>
              <w:spacing w:before="120" w:after="120" w:line="360" w:lineRule="exact"/>
              <w:jc w:val="center"/>
              <w:rPr>
                <w:b/>
                <w:bCs/>
                <w:szCs w:val="28"/>
                <w:lang w:val="sv-SE"/>
              </w:rPr>
            </w:pPr>
            <w:r w:rsidRPr="009E0C7B">
              <w:rPr>
                <w:b/>
                <w:bCs/>
                <w:szCs w:val="28"/>
                <w:lang w:val="sv-SE"/>
              </w:rPr>
              <w:t>Họ và tên</w:t>
            </w:r>
          </w:p>
        </w:tc>
        <w:tc>
          <w:tcPr>
            <w:tcW w:w="2552" w:type="dxa"/>
            <w:tcBorders>
              <w:top w:val="single" w:sz="4" w:space="0" w:color="auto"/>
              <w:left w:val="single" w:sz="4" w:space="0" w:color="auto"/>
              <w:bottom w:val="single" w:sz="4" w:space="0" w:color="auto"/>
              <w:right w:val="single" w:sz="4" w:space="0" w:color="auto"/>
            </w:tcBorders>
          </w:tcPr>
          <w:p w:rsidR="006A4DE7" w:rsidRPr="009E0C7B" w:rsidRDefault="006A4DE7" w:rsidP="00211D63">
            <w:pPr>
              <w:spacing w:before="120" w:after="120" w:line="360" w:lineRule="exact"/>
              <w:jc w:val="center"/>
              <w:rPr>
                <w:b/>
                <w:bCs/>
                <w:szCs w:val="28"/>
                <w:lang w:val="sv-SE"/>
              </w:rPr>
            </w:pPr>
            <w:r w:rsidRPr="009E0C7B">
              <w:rPr>
                <w:b/>
                <w:bCs/>
                <w:szCs w:val="28"/>
                <w:lang w:val="sv-SE"/>
              </w:rPr>
              <w:t>Chức danh, chức vụ</w:t>
            </w:r>
          </w:p>
        </w:tc>
        <w:tc>
          <w:tcPr>
            <w:tcW w:w="2268" w:type="dxa"/>
            <w:tcBorders>
              <w:top w:val="single" w:sz="4" w:space="0" w:color="auto"/>
              <w:left w:val="single" w:sz="4" w:space="0" w:color="auto"/>
              <w:bottom w:val="single" w:sz="4" w:space="0" w:color="auto"/>
              <w:right w:val="single" w:sz="4" w:space="0" w:color="auto"/>
            </w:tcBorders>
          </w:tcPr>
          <w:p w:rsidR="006A4DE7" w:rsidRPr="009E0C7B" w:rsidRDefault="006A4DE7" w:rsidP="00211D63">
            <w:pPr>
              <w:spacing w:before="120" w:after="120" w:line="360" w:lineRule="exact"/>
              <w:jc w:val="center"/>
              <w:rPr>
                <w:b/>
                <w:bCs/>
                <w:szCs w:val="28"/>
                <w:lang w:val="sv-SE"/>
              </w:rPr>
            </w:pPr>
            <w:r w:rsidRPr="009E0C7B">
              <w:rPr>
                <w:b/>
                <w:bCs/>
                <w:szCs w:val="28"/>
                <w:lang w:val="sv-SE"/>
              </w:rPr>
              <w:t>Nhiệm vụ</w:t>
            </w:r>
          </w:p>
        </w:tc>
        <w:tc>
          <w:tcPr>
            <w:tcW w:w="1313" w:type="dxa"/>
            <w:tcBorders>
              <w:top w:val="single" w:sz="4" w:space="0" w:color="auto"/>
              <w:left w:val="single" w:sz="4" w:space="0" w:color="auto"/>
              <w:bottom w:val="single" w:sz="4" w:space="0" w:color="auto"/>
              <w:right w:val="single" w:sz="4" w:space="0" w:color="auto"/>
            </w:tcBorders>
          </w:tcPr>
          <w:p w:rsidR="006A4DE7" w:rsidRPr="009E0C7B" w:rsidRDefault="006A4DE7" w:rsidP="00211D63">
            <w:pPr>
              <w:spacing w:before="120" w:after="120" w:line="360" w:lineRule="exact"/>
              <w:jc w:val="center"/>
              <w:rPr>
                <w:b/>
                <w:bCs/>
                <w:szCs w:val="28"/>
                <w:lang w:val="sv-SE"/>
              </w:rPr>
            </w:pPr>
            <w:r w:rsidRPr="009E0C7B">
              <w:rPr>
                <w:b/>
                <w:bCs/>
                <w:szCs w:val="28"/>
                <w:lang w:val="sv-SE"/>
              </w:rPr>
              <w:t>Chữ ký</w:t>
            </w:r>
          </w:p>
        </w:tc>
      </w:tr>
      <w:tr w:rsidR="006A4DE7" w:rsidRPr="009E0C7B" w:rsidTr="004162D8">
        <w:tc>
          <w:tcPr>
            <w:tcW w:w="590" w:type="dxa"/>
            <w:tcBorders>
              <w:top w:val="single" w:sz="4" w:space="0" w:color="auto"/>
              <w:left w:val="single" w:sz="4" w:space="0" w:color="auto"/>
              <w:bottom w:val="single" w:sz="4" w:space="0" w:color="auto"/>
              <w:right w:val="single" w:sz="4" w:space="0" w:color="auto"/>
            </w:tcBorders>
          </w:tcPr>
          <w:p w:rsidR="006A4DE7" w:rsidRPr="009E0C7B" w:rsidRDefault="006A4DE7" w:rsidP="00211D63">
            <w:pPr>
              <w:spacing w:before="120" w:after="120" w:line="360" w:lineRule="exact"/>
              <w:jc w:val="center"/>
              <w:rPr>
                <w:szCs w:val="28"/>
                <w:lang w:val="sv-SE"/>
              </w:rPr>
            </w:pPr>
            <w:r w:rsidRPr="009E0C7B">
              <w:rPr>
                <w:szCs w:val="28"/>
                <w:lang w:val="sv-SE"/>
              </w:rPr>
              <w:t>1</w:t>
            </w:r>
          </w:p>
        </w:tc>
        <w:tc>
          <w:tcPr>
            <w:tcW w:w="3380" w:type="dxa"/>
            <w:tcBorders>
              <w:top w:val="single" w:sz="4" w:space="0" w:color="auto"/>
              <w:left w:val="single" w:sz="4" w:space="0" w:color="auto"/>
              <w:bottom w:val="single" w:sz="4" w:space="0" w:color="auto"/>
              <w:right w:val="single" w:sz="4" w:space="0" w:color="auto"/>
            </w:tcBorders>
            <w:vAlign w:val="center"/>
          </w:tcPr>
          <w:p w:rsidR="006A4DE7" w:rsidRPr="009E0C7B" w:rsidRDefault="00C77DAC" w:rsidP="00211D63">
            <w:pPr>
              <w:widowControl w:val="0"/>
              <w:tabs>
                <w:tab w:val="left" w:pos="700"/>
              </w:tabs>
              <w:spacing w:line="360" w:lineRule="exact"/>
              <w:ind w:firstLine="172"/>
              <w:rPr>
                <w:szCs w:val="28"/>
              </w:rPr>
            </w:pPr>
            <w:r>
              <w:rPr>
                <w:szCs w:val="28"/>
              </w:rPr>
              <w:t>Đàm Thị Đắt</w:t>
            </w:r>
          </w:p>
        </w:tc>
        <w:tc>
          <w:tcPr>
            <w:tcW w:w="2552" w:type="dxa"/>
            <w:tcBorders>
              <w:top w:val="single" w:sz="4" w:space="0" w:color="auto"/>
              <w:left w:val="single" w:sz="4" w:space="0" w:color="auto"/>
              <w:bottom w:val="single" w:sz="4" w:space="0" w:color="auto"/>
              <w:right w:val="single" w:sz="4" w:space="0" w:color="auto"/>
            </w:tcBorders>
            <w:vAlign w:val="center"/>
          </w:tcPr>
          <w:p w:rsidR="006A4DE7" w:rsidRPr="009E0C7B" w:rsidRDefault="006A4DE7" w:rsidP="00211D63">
            <w:pPr>
              <w:widowControl w:val="0"/>
              <w:tabs>
                <w:tab w:val="left" w:pos="700"/>
              </w:tabs>
              <w:spacing w:line="360" w:lineRule="exact"/>
              <w:ind w:firstLine="172"/>
              <w:jc w:val="center"/>
              <w:rPr>
                <w:szCs w:val="28"/>
              </w:rPr>
            </w:pPr>
            <w:r w:rsidRPr="009E0C7B">
              <w:rPr>
                <w:szCs w:val="28"/>
              </w:rPr>
              <w:t>Hiệu trưởng</w:t>
            </w:r>
          </w:p>
        </w:tc>
        <w:tc>
          <w:tcPr>
            <w:tcW w:w="2268" w:type="dxa"/>
            <w:tcBorders>
              <w:top w:val="single" w:sz="4" w:space="0" w:color="auto"/>
              <w:left w:val="single" w:sz="4" w:space="0" w:color="auto"/>
              <w:bottom w:val="single" w:sz="4" w:space="0" w:color="auto"/>
              <w:right w:val="single" w:sz="4" w:space="0" w:color="auto"/>
            </w:tcBorders>
            <w:vAlign w:val="center"/>
          </w:tcPr>
          <w:p w:rsidR="006A4DE7" w:rsidRPr="009E0C7B" w:rsidRDefault="006A4DE7" w:rsidP="00211D63">
            <w:pPr>
              <w:widowControl w:val="0"/>
              <w:tabs>
                <w:tab w:val="left" w:pos="700"/>
              </w:tabs>
              <w:spacing w:line="360" w:lineRule="exact"/>
              <w:ind w:firstLine="172"/>
              <w:jc w:val="center"/>
              <w:rPr>
                <w:szCs w:val="28"/>
              </w:rPr>
            </w:pPr>
            <w:r w:rsidRPr="009E0C7B">
              <w:rPr>
                <w:szCs w:val="28"/>
              </w:rPr>
              <w:t>Chủ tịch</w:t>
            </w:r>
          </w:p>
        </w:tc>
        <w:tc>
          <w:tcPr>
            <w:tcW w:w="1313" w:type="dxa"/>
            <w:tcBorders>
              <w:top w:val="single" w:sz="4" w:space="0" w:color="auto"/>
              <w:left w:val="single" w:sz="4" w:space="0" w:color="auto"/>
              <w:bottom w:val="single" w:sz="4" w:space="0" w:color="auto"/>
              <w:right w:val="single" w:sz="4" w:space="0" w:color="auto"/>
            </w:tcBorders>
          </w:tcPr>
          <w:p w:rsidR="006A4DE7" w:rsidRPr="009E0C7B" w:rsidRDefault="006A4DE7" w:rsidP="00211D63">
            <w:pPr>
              <w:spacing w:before="120" w:after="120" w:line="360" w:lineRule="exact"/>
              <w:jc w:val="both"/>
              <w:rPr>
                <w:szCs w:val="28"/>
                <w:lang w:val="sv-SE"/>
              </w:rPr>
            </w:pPr>
          </w:p>
        </w:tc>
      </w:tr>
      <w:tr w:rsidR="006A4DE7" w:rsidRPr="009E0C7B" w:rsidTr="004162D8">
        <w:tc>
          <w:tcPr>
            <w:tcW w:w="590" w:type="dxa"/>
            <w:tcBorders>
              <w:top w:val="single" w:sz="4" w:space="0" w:color="auto"/>
              <w:left w:val="single" w:sz="4" w:space="0" w:color="auto"/>
              <w:bottom w:val="single" w:sz="4" w:space="0" w:color="auto"/>
              <w:right w:val="single" w:sz="4" w:space="0" w:color="auto"/>
            </w:tcBorders>
          </w:tcPr>
          <w:p w:rsidR="006A4DE7" w:rsidRPr="009E0C7B" w:rsidRDefault="006A4DE7" w:rsidP="00211D63">
            <w:pPr>
              <w:spacing w:before="120" w:after="120" w:line="360" w:lineRule="exact"/>
              <w:jc w:val="center"/>
              <w:rPr>
                <w:szCs w:val="28"/>
                <w:lang w:val="sv-SE"/>
              </w:rPr>
            </w:pPr>
            <w:r w:rsidRPr="009E0C7B">
              <w:rPr>
                <w:szCs w:val="28"/>
                <w:lang w:val="sv-SE"/>
              </w:rPr>
              <w:t>2</w:t>
            </w:r>
          </w:p>
        </w:tc>
        <w:tc>
          <w:tcPr>
            <w:tcW w:w="3380" w:type="dxa"/>
            <w:tcBorders>
              <w:top w:val="single" w:sz="4" w:space="0" w:color="auto"/>
              <w:left w:val="single" w:sz="4" w:space="0" w:color="auto"/>
              <w:bottom w:val="single" w:sz="4" w:space="0" w:color="auto"/>
              <w:right w:val="single" w:sz="4" w:space="0" w:color="auto"/>
            </w:tcBorders>
            <w:vAlign w:val="center"/>
          </w:tcPr>
          <w:p w:rsidR="006A4DE7" w:rsidRPr="009E0C7B" w:rsidRDefault="00C77DAC" w:rsidP="00211D63">
            <w:pPr>
              <w:widowControl w:val="0"/>
              <w:tabs>
                <w:tab w:val="left" w:pos="700"/>
              </w:tabs>
              <w:spacing w:line="360" w:lineRule="exact"/>
              <w:ind w:firstLine="172"/>
              <w:rPr>
                <w:szCs w:val="28"/>
              </w:rPr>
            </w:pPr>
            <w:r>
              <w:rPr>
                <w:szCs w:val="28"/>
              </w:rPr>
              <w:t>Lý Tú Hồng</w:t>
            </w:r>
          </w:p>
        </w:tc>
        <w:tc>
          <w:tcPr>
            <w:tcW w:w="2552" w:type="dxa"/>
            <w:tcBorders>
              <w:top w:val="single" w:sz="4" w:space="0" w:color="auto"/>
              <w:left w:val="single" w:sz="4" w:space="0" w:color="auto"/>
              <w:bottom w:val="single" w:sz="4" w:space="0" w:color="auto"/>
              <w:right w:val="single" w:sz="4" w:space="0" w:color="auto"/>
            </w:tcBorders>
            <w:vAlign w:val="center"/>
          </w:tcPr>
          <w:p w:rsidR="006A4DE7" w:rsidRPr="009E0C7B" w:rsidRDefault="006A4DE7" w:rsidP="00211D63">
            <w:pPr>
              <w:widowControl w:val="0"/>
              <w:tabs>
                <w:tab w:val="left" w:pos="700"/>
              </w:tabs>
              <w:spacing w:line="360" w:lineRule="exact"/>
              <w:ind w:firstLine="172"/>
              <w:jc w:val="center"/>
              <w:rPr>
                <w:szCs w:val="28"/>
              </w:rPr>
            </w:pPr>
            <w:r w:rsidRPr="009E0C7B">
              <w:rPr>
                <w:szCs w:val="28"/>
              </w:rPr>
              <w:t>Phó Hiệu trưởng</w:t>
            </w:r>
          </w:p>
        </w:tc>
        <w:tc>
          <w:tcPr>
            <w:tcW w:w="2268" w:type="dxa"/>
            <w:tcBorders>
              <w:top w:val="single" w:sz="4" w:space="0" w:color="auto"/>
              <w:left w:val="single" w:sz="4" w:space="0" w:color="auto"/>
              <w:bottom w:val="single" w:sz="4" w:space="0" w:color="auto"/>
              <w:right w:val="single" w:sz="4" w:space="0" w:color="auto"/>
            </w:tcBorders>
            <w:vAlign w:val="center"/>
          </w:tcPr>
          <w:p w:rsidR="006A4DE7" w:rsidRPr="009E0C7B" w:rsidRDefault="006A4DE7" w:rsidP="00211D63">
            <w:pPr>
              <w:widowControl w:val="0"/>
              <w:tabs>
                <w:tab w:val="left" w:pos="700"/>
              </w:tabs>
              <w:spacing w:line="360" w:lineRule="exact"/>
              <w:ind w:firstLine="172"/>
              <w:jc w:val="center"/>
              <w:rPr>
                <w:szCs w:val="28"/>
              </w:rPr>
            </w:pPr>
            <w:r w:rsidRPr="009E0C7B">
              <w:rPr>
                <w:szCs w:val="28"/>
              </w:rPr>
              <w:t>Phó Chủ tịch</w:t>
            </w:r>
          </w:p>
        </w:tc>
        <w:tc>
          <w:tcPr>
            <w:tcW w:w="1313" w:type="dxa"/>
            <w:tcBorders>
              <w:top w:val="single" w:sz="4" w:space="0" w:color="auto"/>
              <w:left w:val="single" w:sz="4" w:space="0" w:color="auto"/>
              <w:bottom w:val="single" w:sz="4" w:space="0" w:color="auto"/>
              <w:right w:val="single" w:sz="4" w:space="0" w:color="auto"/>
            </w:tcBorders>
          </w:tcPr>
          <w:p w:rsidR="006A4DE7" w:rsidRPr="009E0C7B" w:rsidRDefault="006A4DE7" w:rsidP="00211D63">
            <w:pPr>
              <w:spacing w:before="120" w:after="120" w:line="360" w:lineRule="exact"/>
              <w:ind w:left="277" w:hanging="490"/>
              <w:jc w:val="both"/>
              <w:rPr>
                <w:szCs w:val="28"/>
                <w:lang w:val="sv-SE"/>
              </w:rPr>
            </w:pPr>
          </w:p>
        </w:tc>
      </w:tr>
      <w:tr w:rsidR="00B466F3" w:rsidRPr="009E0C7B" w:rsidTr="004162D8">
        <w:tc>
          <w:tcPr>
            <w:tcW w:w="590" w:type="dxa"/>
            <w:tcBorders>
              <w:top w:val="single" w:sz="4" w:space="0" w:color="auto"/>
              <w:left w:val="single" w:sz="4" w:space="0" w:color="auto"/>
              <w:bottom w:val="single" w:sz="4" w:space="0" w:color="auto"/>
              <w:right w:val="single" w:sz="4" w:space="0" w:color="auto"/>
            </w:tcBorders>
          </w:tcPr>
          <w:p w:rsidR="00B466F3" w:rsidRPr="009E0C7B" w:rsidRDefault="00B466F3" w:rsidP="00835B34">
            <w:pPr>
              <w:spacing w:before="120" w:after="120" w:line="360" w:lineRule="exact"/>
              <w:jc w:val="center"/>
              <w:rPr>
                <w:szCs w:val="28"/>
                <w:lang w:val="sv-SE"/>
              </w:rPr>
            </w:pPr>
            <w:r w:rsidRPr="009E0C7B">
              <w:rPr>
                <w:szCs w:val="28"/>
                <w:lang w:val="sv-SE"/>
              </w:rPr>
              <w:t>3</w:t>
            </w:r>
          </w:p>
        </w:tc>
        <w:tc>
          <w:tcPr>
            <w:tcW w:w="3380" w:type="dxa"/>
            <w:tcBorders>
              <w:top w:val="single" w:sz="4" w:space="0" w:color="auto"/>
              <w:left w:val="single" w:sz="4" w:space="0" w:color="auto"/>
              <w:bottom w:val="single" w:sz="4" w:space="0" w:color="auto"/>
              <w:right w:val="single" w:sz="4" w:space="0" w:color="auto"/>
            </w:tcBorders>
            <w:vAlign w:val="center"/>
          </w:tcPr>
          <w:p w:rsidR="00B466F3" w:rsidRPr="009E0C7B" w:rsidRDefault="00603581" w:rsidP="00211D63">
            <w:pPr>
              <w:widowControl w:val="0"/>
              <w:tabs>
                <w:tab w:val="left" w:pos="700"/>
              </w:tabs>
              <w:spacing w:line="360" w:lineRule="exact"/>
              <w:ind w:firstLine="172"/>
              <w:rPr>
                <w:szCs w:val="28"/>
              </w:rPr>
            </w:pPr>
            <w:r>
              <w:rPr>
                <w:szCs w:val="28"/>
              </w:rPr>
              <w:t>Nguyễn Thị  Lệ Thủy</w:t>
            </w:r>
          </w:p>
        </w:tc>
        <w:tc>
          <w:tcPr>
            <w:tcW w:w="2552" w:type="dxa"/>
            <w:tcBorders>
              <w:top w:val="single" w:sz="4" w:space="0" w:color="auto"/>
              <w:left w:val="single" w:sz="4" w:space="0" w:color="auto"/>
              <w:bottom w:val="single" w:sz="4" w:space="0" w:color="auto"/>
              <w:right w:val="single" w:sz="4" w:space="0" w:color="auto"/>
            </w:tcBorders>
            <w:vAlign w:val="center"/>
          </w:tcPr>
          <w:p w:rsidR="00B466F3" w:rsidRPr="009E0C7B" w:rsidRDefault="00B466F3" w:rsidP="00211D63">
            <w:pPr>
              <w:widowControl w:val="0"/>
              <w:tabs>
                <w:tab w:val="left" w:pos="700"/>
              </w:tabs>
              <w:spacing w:line="360" w:lineRule="exact"/>
              <w:ind w:firstLine="172"/>
              <w:jc w:val="center"/>
              <w:rPr>
                <w:szCs w:val="28"/>
              </w:rPr>
            </w:pPr>
            <w:r w:rsidRPr="009E0C7B">
              <w:rPr>
                <w:szCs w:val="28"/>
              </w:rPr>
              <w:t>Phó Hiệu trưởng</w:t>
            </w:r>
          </w:p>
        </w:tc>
        <w:tc>
          <w:tcPr>
            <w:tcW w:w="2268" w:type="dxa"/>
            <w:tcBorders>
              <w:top w:val="single" w:sz="4" w:space="0" w:color="auto"/>
              <w:left w:val="single" w:sz="4" w:space="0" w:color="auto"/>
              <w:bottom w:val="single" w:sz="4" w:space="0" w:color="auto"/>
              <w:right w:val="single" w:sz="4" w:space="0" w:color="auto"/>
            </w:tcBorders>
            <w:vAlign w:val="center"/>
          </w:tcPr>
          <w:p w:rsidR="00B466F3" w:rsidRPr="009E0C7B" w:rsidRDefault="00C77DAC" w:rsidP="00211D63">
            <w:pPr>
              <w:widowControl w:val="0"/>
              <w:tabs>
                <w:tab w:val="left" w:pos="700"/>
              </w:tabs>
              <w:spacing w:line="360" w:lineRule="exact"/>
              <w:ind w:firstLine="172"/>
              <w:jc w:val="center"/>
              <w:rPr>
                <w:szCs w:val="28"/>
              </w:rPr>
            </w:pPr>
            <w:r w:rsidRPr="009E0C7B">
              <w:rPr>
                <w:szCs w:val="28"/>
              </w:rPr>
              <w:t>Phó Chủ tịch</w:t>
            </w:r>
          </w:p>
        </w:tc>
        <w:tc>
          <w:tcPr>
            <w:tcW w:w="1313" w:type="dxa"/>
            <w:tcBorders>
              <w:top w:val="single" w:sz="4" w:space="0" w:color="auto"/>
              <w:left w:val="single" w:sz="4" w:space="0" w:color="auto"/>
              <w:bottom w:val="single" w:sz="4" w:space="0" w:color="auto"/>
              <w:right w:val="single" w:sz="4" w:space="0" w:color="auto"/>
            </w:tcBorders>
          </w:tcPr>
          <w:p w:rsidR="00B466F3" w:rsidRPr="009E0C7B" w:rsidRDefault="00B466F3" w:rsidP="00211D63">
            <w:pPr>
              <w:spacing w:before="120" w:after="120" w:line="360" w:lineRule="exact"/>
              <w:ind w:left="277" w:hanging="490"/>
              <w:jc w:val="both"/>
              <w:rPr>
                <w:szCs w:val="28"/>
                <w:lang w:val="sv-SE"/>
              </w:rPr>
            </w:pPr>
          </w:p>
        </w:tc>
      </w:tr>
      <w:tr w:rsidR="00B466F3" w:rsidRPr="009E0C7B" w:rsidTr="004162D8">
        <w:tc>
          <w:tcPr>
            <w:tcW w:w="590" w:type="dxa"/>
            <w:tcBorders>
              <w:top w:val="single" w:sz="4" w:space="0" w:color="auto"/>
              <w:left w:val="single" w:sz="4" w:space="0" w:color="auto"/>
              <w:bottom w:val="single" w:sz="4" w:space="0" w:color="auto"/>
              <w:right w:val="single" w:sz="4" w:space="0" w:color="auto"/>
            </w:tcBorders>
          </w:tcPr>
          <w:p w:rsidR="00B466F3" w:rsidRPr="009E0C7B" w:rsidRDefault="00B466F3" w:rsidP="00835B34">
            <w:pPr>
              <w:spacing w:before="120" w:after="120" w:line="360" w:lineRule="exact"/>
              <w:jc w:val="center"/>
              <w:rPr>
                <w:szCs w:val="28"/>
                <w:lang w:val="sv-SE"/>
              </w:rPr>
            </w:pPr>
            <w:r w:rsidRPr="009E0C7B">
              <w:rPr>
                <w:szCs w:val="28"/>
                <w:lang w:val="sv-SE"/>
              </w:rPr>
              <w:t>4</w:t>
            </w:r>
          </w:p>
        </w:tc>
        <w:tc>
          <w:tcPr>
            <w:tcW w:w="3380" w:type="dxa"/>
            <w:tcBorders>
              <w:top w:val="single" w:sz="4" w:space="0" w:color="auto"/>
              <w:left w:val="single" w:sz="4" w:space="0" w:color="auto"/>
              <w:bottom w:val="single" w:sz="4" w:space="0" w:color="auto"/>
              <w:right w:val="single" w:sz="4" w:space="0" w:color="auto"/>
            </w:tcBorders>
            <w:vAlign w:val="center"/>
          </w:tcPr>
          <w:p w:rsidR="00B466F3" w:rsidRPr="009E0C7B" w:rsidRDefault="00603581" w:rsidP="00211D63">
            <w:pPr>
              <w:widowControl w:val="0"/>
              <w:tabs>
                <w:tab w:val="left" w:pos="700"/>
              </w:tabs>
              <w:spacing w:line="360" w:lineRule="exact"/>
              <w:ind w:firstLine="172"/>
              <w:rPr>
                <w:szCs w:val="28"/>
              </w:rPr>
            </w:pPr>
            <w:r>
              <w:rPr>
                <w:szCs w:val="28"/>
              </w:rPr>
              <w:t>Vũ Thị Diệu Ly</w:t>
            </w:r>
          </w:p>
        </w:tc>
        <w:tc>
          <w:tcPr>
            <w:tcW w:w="2552" w:type="dxa"/>
            <w:tcBorders>
              <w:top w:val="single" w:sz="4" w:space="0" w:color="auto"/>
              <w:left w:val="single" w:sz="4" w:space="0" w:color="auto"/>
              <w:bottom w:val="single" w:sz="4" w:space="0" w:color="auto"/>
              <w:right w:val="single" w:sz="4" w:space="0" w:color="auto"/>
            </w:tcBorders>
            <w:vAlign w:val="center"/>
          </w:tcPr>
          <w:p w:rsidR="00B466F3" w:rsidRPr="009E0C7B" w:rsidRDefault="00C77DAC" w:rsidP="00211D63">
            <w:pPr>
              <w:widowControl w:val="0"/>
              <w:tabs>
                <w:tab w:val="left" w:pos="700"/>
              </w:tabs>
              <w:spacing w:line="360" w:lineRule="exact"/>
              <w:ind w:firstLine="172"/>
              <w:jc w:val="center"/>
              <w:rPr>
                <w:szCs w:val="28"/>
              </w:rPr>
            </w:pPr>
            <w:r>
              <w:rPr>
                <w:szCs w:val="28"/>
              </w:rPr>
              <w:t>Thư ký Hội đồng Sư phạm</w:t>
            </w:r>
          </w:p>
        </w:tc>
        <w:tc>
          <w:tcPr>
            <w:tcW w:w="2268" w:type="dxa"/>
            <w:tcBorders>
              <w:top w:val="single" w:sz="4" w:space="0" w:color="auto"/>
              <w:left w:val="single" w:sz="4" w:space="0" w:color="auto"/>
              <w:bottom w:val="single" w:sz="4" w:space="0" w:color="auto"/>
              <w:right w:val="single" w:sz="4" w:space="0" w:color="auto"/>
            </w:tcBorders>
            <w:vAlign w:val="center"/>
          </w:tcPr>
          <w:p w:rsidR="00B466F3" w:rsidRPr="009E0C7B" w:rsidRDefault="00B466F3" w:rsidP="00211D63">
            <w:pPr>
              <w:widowControl w:val="0"/>
              <w:tabs>
                <w:tab w:val="left" w:pos="700"/>
              </w:tabs>
              <w:spacing w:line="360" w:lineRule="exact"/>
              <w:ind w:firstLine="172"/>
              <w:jc w:val="center"/>
              <w:rPr>
                <w:szCs w:val="28"/>
              </w:rPr>
            </w:pPr>
            <w:r w:rsidRPr="009E0C7B">
              <w:rPr>
                <w:szCs w:val="28"/>
              </w:rPr>
              <w:t>Thành viên - Trưởng nhóm Thư ký</w:t>
            </w:r>
          </w:p>
        </w:tc>
        <w:tc>
          <w:tcPr>
            <w:tcW w:w="1313" w:type="dxa"/>
            <w:tcBorders>
              <w:top w:val="single" w:sz="4" w:space="0" w:color="auto"/>
              <w:left w:val="single" w:sz="4" w:space="0" w:color="auto"/>
              <w:bottom w:val="single" w:sz="4" w:space="0" w:color="auto"/>
              <w:right w:val="single" w:sz="4" w:space="0" w:color="auto"/>
            </w:tcBorders>
          </w:tcPr>
          <w:p w:rsidR="00B466F3" w:rsidRPr="009E0C7B" w:rsidRDefault="00B466F3" w:rsidP="00211D63">
            <w:pPr>
              <w:spacing w:before="120" w:after="120" w:line="360" w:lineRule="exact"/>
              <w:jc w:val="both"/>
              <w:rPr>
                <w:szCs w:val="28"/>
                <w:lang w:val="sv-SE"/>
              </w:rPr>
            </w:pPr>
          </w:p>
        </w:tc>
      </w:tr>
      <w:tr w:rsidR="00B466F3" w:rsidRPr="009E0C7B" w:rsidTr="004162D8">
        <w:tc>
          <w:tcPr>
            <w:tcW w:w="590" w:type="dxa"/>
            <w:tcBorders>
              <w:top w:val="single" w:sz="4" w:space="0" w:color="auto"/>
              <w:left w:val="single" w:sz="4" w:space="0" w:color="auto"/>
              <w:bottom w:val="single" w:sz="4" w:space="0" w:color="auto"/>
              <w:right w:val="single" w:sz="4" w:space="0" w:color="auto"/>
            </w:tcBorders>
          </w:tcPr>
          <w:p w:rsidR="00B466F3" w:rsidRPr="009E0C7B" w:rsidRDefault="00C77DAC" w:rsidP="00835B34">
            <w:pPr>
              <w:spacing w:before="120" w:after="120" w:line="360" w:lineRule="exact"/>
              <w:jc w:val="center"/>
              <w:rPr>
                <w:szCs w:val="28"/>
                <w:lang w:val="sv-SE"/>
              </w:rPr>
            </w:pPr>
            <w:r>
              <w:rPr>
                <w:szCs w:val="28"/>
                <w:lang w:val="sv-SE"/>
              </w:rPr>
              <w:t>5</w:t>
            </w:r>
          </w:p>
        </w:tc>
        <w:tc>
          <w:tcPr>
            <w:tcW w:w="3380" w:type="dxa"/>
            <w:tcBorders>
              <w:top w:val="single" w:sz="4" w:space="0" w:color="auto"/>
              <w:left w:val="single" w:sz="4" w:space="0" w:color="auto"/>
              <w:bottom w:val="single" w:sz="4" w:space="0" w:color="auto"/>
              <w:right w:val="single" w:sz="4" w:space="0" w:color="auto"/>
            </w:tcBorders>
            <w:vAlign w:val="center"/>
          </w:tcPr>
          <w:p w:rsidR="00B466F3" w:rsidRPr="009E0C7B" w:rsidRDefault="00C77DAC" w:rsidP="00C77DAC">
            <w:pPr>
              <w:widowControl w:val="0"/>
              <w:tabs>
                <w:tab w:val="left" w:pos="700"/>
              </w:tabs>
              <w:spacing w:line="360" w:lineRule="exact"/>
              <w:ind w:firstLine="172"/>
              <w:rPr>
                <w:szCs w:val="28"/>
              </w:rPr>
            </w:pPr>
            <w:r>
              <w:rPr>
                <w:szCs w:val="28"/>
              </w:rPr>
              <w:t>Lê Thị Lệ Quyên</w:t>
            </w:r>
          </w:p>
        </w:tc>
        <w:tc>
          <w:tcPr>
            <w:tcW w:w="2552" w:type="dxa"/>
            <w:tcBorders>
              <w:top w:val="single" w:sz="4" w:space="0" w:color="auto"/>
              <w:left w:val="single" w:sz="4" w:space="0" w:color="auto"/>
              <w:bottom w:val="single" w:sz="4" w:space="0" w:color="auto"/>
              <w:right w:val="single" w:sz="4" w:space="0" w:color="auto"/>
            </w:tcBorders>
            <w:vAlign w:val="center"/>
          </w:tcPr>
          <w:p w:rsidR="00B466F3" w:rsidRPr="009E0C7B" w:rsidRDefault="00B466F3" w:rsidP="00D90109">
            <w:pPr>
              <w:widowControl w:val="0"/>
              <w:tabs>
                <w:tab w:val="left" w:pos="700"/>
              </w:tabs>
              <w:spacing w:line="360" w:lineRule="exact"/>
              <w:ind w:firstLine="172"/>
              <w:jc w:val="center"/>
              <w:rPr>
                <w:szCs w:val="28"/>
              </w:rPr>
            </w:pPr>
            <w:r w:rsidRPr="009E0C7B">
              <w:rPr>
                <w:szCs w:val="28"/>
              </w:rPr>
              <w:t>Tổ trưởng chuyên môn – tổ lá</w:t>
            </w:r>
          </w:p>
        </w:tc>
        <w:tc>
          <w:tcPr>
            <w:tcW w:w="2268" w:type="dxa"/>
            <w:tcBorders>
              <w:top w:val="single" w:sz="4" w:space="0" w:color="auto"/>
              <w:left w:val="single" w:sz="4" w:space="0" w:color="auto"/>
              <w:bottom w:val="single" w:sz="4" w:space="0" w:color="auto"/>
              <w:right w:val="single" w:sz="4" w:space="0" w:color="auto"/>
            </w:tcBorders>
            <w:vAlign w:val="center"/>
          </w:tcPr>
          <w:p w:rsidR="00B466F3" w:rsidRPr="009E0C7B" w:rsidRDefault="00B466F3" w:rsidP="00211D63">
            <w:pPr>
              <w:jc w:val="center"/>
              <w:rPr>
                <w:szCs w:val="28"/>
              </w:rPr>
            </w:pPr>
            <w:r w:rsidRPr="009E0C7B">
              <w:rPr>
                <w:szCs w:val="28"/>
              </w:rPr>
              <w:t>Thành viên</w:t>
            </w:r>
          </w:p>
        </w:tc>
        <w:tc>
          <w:tcPr>
            <w:tcW w:w="1313" w:type="dxa"/>
            <w:tcBorders>
              <w:top w:val="single" w:sz="4" w:space="0" w:color="auto"/>
              <w:left w:val="single" w:sz="4" w:space="0" w:color="auto"/>
              <w:bottom w:val="single" w:sz="4" w:space="0" w:color="auto"/>
              <w:right w:val="single" w:sz="4" w:space="0" w:color="auto"/>
            </w:tcBorders>
          </w:tcPr>
          <w:p w:rsidR="00B466F3" w:rsidRPr="009E0C7B" w:rsidRDefault="00B466F3" w:rsidP="00211D63">
            <w:pPr>
              <w:spacing w:before="120" w:after="120" w:line="360" w:lineRule="exact"/>
              <w:jc w:val="both"/>
              <w:rPr>
                <w:szCs w:val="28"/>
                <w:lang w:val="sv-SE"/>
              </w:rPr>
            </w:pPr>
          </w:p>
        </w:tc>
      </w:tr>
      <w:tr w:rsidR="00B466F3" w:rsidRPr="009E0C7B" w:rsidTr="004162D8">
        <w:tc>
          <w:tcPr>
            <w:tcW w:w="590" w:type="dxa"/>
            <w:tcBorders>
              <w:top w:val="single" w:sz="4" w:space="0" w:color="auto"/>
              <w:left w:val="single" w:sz="4" w:space="0" w:color="auto"/>
              <w:bottom w:val="single" w:sz="4" w:space="0" w:color="auto"/>
              <w:right w:val="single" w:sz="4" w:space="0" w:color="auto"/>
            </w:tcBorders>
          </w:tcPr>
          <w:p w:rsidR="00B466F3" w:rsidRPr="009E0C7B" w:rsidRDefault="00C77DAC" w:rsidP="00835B34">
            <w:pPr>
              <w:spacing w:before="120" w:after="120" w:line="360" w:lineRule="exact"/>
              <w:jc w:val="center"/>
              <w:rPr>
                <w:szCs w:val="28"/>
                <w:lang w:val="sv-SE"/>
              </w:rPr>
            </w:pPr>
            <w:r>
              <w:rPr>
                <w:szCs w:val="28"/>
                <w:lang w:val="sv-SE"/>
              </w:rPr>
              <w:t>6</w:t>
            </w:r>
          </w:p>
        </w:tc>
        <w:tc>
          <w:tcPr>
            <w:tcW w:w="3380" w:type="dxa"/>
            <w:tcBorders>
              <w:top w:val="single" w:sz="4" w:space="0" w:color="auto"/>
              <w:left w:val="single" w:sz="4" w:space="0" w:color="auto"/>
              <w:bottom w:val="single" w:sz="4" w:space="0" w:color="auto"/>
              <w:right w:val="single" w:sz="4" w:space="0" w:color="auto"/>
            </w:tcBorders>
            <w:vAlign w:val="center"/>
          </w:tcPr>
          <w:p w:rsidR="00B466F3" w:rsidRPr="009E0C7B" w:rsidRDefault="00603581" w:rsidP="00211D63">
            <w:pPr>
              <w:widowControl w:val="0"/>
              <w:tabs>
                <w:tab w:val="left" w:pos="700"/>
              </w:tabs>
              <w:spacing w:line="360" w:lineRule="exact"/>
              <w:ind w:firstLine="172"/>
              <w:rPr>
                <w:szCs w:val="28"/>
              </w:rPr>
            </w:pPr>
            <w:r>
              <w:rPr>
                <w:szCs w:val="28"/>
              </w:rPr>
              <w:t>Nguyễn Thị Mỹ</w:t>
            </w:r>
          </w:p>
        </w:tc>
        <w:tc>
          <w:tcPr>
            <w:tcW w:w="2552" w:type="dxa"/>
            <w:tcBorders>
              <w:top w:val="single" w:sz="4" w:space="0" w:color="auto"/>
              <w:left w:val="single" w:sz="4" w:space="0" w:color="auto"/>
              <w:bottom w:val="single" w:sz="4" w:space="0" w:color="auto"/>
              <w:right w:val="single" w:sz="4" w:space="0" w:color="auto"/>
            </w:tcBorders>
            <w:vAlign w:val="center"/>
          </w:tcPr>
          <w:p w:rsidR="00B466F3" w:rsidRPr="009E0C7B" w:rsidRDefault="00B466F3" w:rsidP="00211D63">
            <w:pPr>
              <w:widowControl w:val="0"/>
              <w:tabs>
                <w:tab w:val="left" w:pos="700"/>
              </w:tabs>
              <w:spacing w:line="360" w:lineRule="exact"/>
              <w:ind w:firstLine="172"/>
              <w:jc w:val="center"/>
              <w:rPr>
                <w:szCs w:val="28"/>
              </w:rPr>
            </w:pPr>
            <w:r w:rsidRPr="009E0C7B">
              <w:rPr>
                <w:szCs w:val="28"/>
              </w:rPr>
              <w:t>Tổ trưởng chuyên môn – tổ chồi</w:t>
            </w:r>
          </w:p>
        </w:tc>
        <w:tc>
          <w:tcPr>
            <w:tcW w:w="2268" w:type="dxa"/>
            <w:tcBorders>
              <w:top w:val="single" w:sz="4" w:space="0" w:color="auto"/>
              <w:left w:val="single" w:sz="4" w:space="0" w:color="auto"/>
              <w:bottom w:val="single" w:sz="4" w:space="0" w:color="auto"/>
              <w:right w:val="single" w:sz="4" w:space="0" w:color="auto"/>
            </w:tcBorders>
            <w:vAlign w:val="center"/>
          </w:tcPr>
          <w:p w:rsidR="00B466F3" w:rsidRPr="009E0C7B" w:rsidRDefault="00B466F3" w:rsidP="00211D63">
            <w:pPr>
              <w:jc w:val="center"/>
              <w:rPr>
                <w:szCs w:val="28"/>
              </w:rPr>
            </w:pPr>
            <w:r w:rsidRPr="009E0C7B">
              <w:rPr>
                <w:szCs w:val="28"/>
              </w:rPr>
              <w:t>Thành viên</w:t>
            </w:r>
          </w:p>
        </w:tc>
        <w:tc>
          <w:tcPr>
            <w:tcW w:w="1313" w:type="dxa"/>
            <w:tcBorders>
              <w:top w:val="single" w:sz="4" w:space="0" w:color="auto"/>
              <w:left w:val="single" w:sz="4" w:space="0" w:color="auto"/>
              <w:bottom w:val="single" w:sz="4" w:space="0" w:color="auto"/>
              <w:right w:val="single" w:sz="4" w:space="0" w:color="auto"/>
            </w:tcBorders>
          </w:tcPr>
          <w:p w:rsidR="00B466F3" w:rsidRPr="009E0C7B" w:rsidRDefault="00B466F3" w:rsidP="00211D63">
            <w:pPr>
              <w:spacing w:before="120" w:after="120" w:line="360" w:lineRule="exact"/>
              <w:jc w:val="both"/>
              <w:rPr>
                <w:szCs w:val="28"/>
                <w:lang w:val="sv-SE"/>
              </w:rPr>
            </w:pPr>
          </w:p>
        </w:tc>
      </w:tr>
      <w:tr w:rsidR="00B466F3" w:rsidRPr="009E0C7B" w:rsidTr="004162D8">
        <w:tc>
          <w:tcPr>
            <w:tcW w:w="590" w:type="dxa"/>
            <w:tcBorders>
              <w:top w:val="single" w:sz="4" w:space="0" w:color="auto"/>
              <w:left w:val="single" w:sz="4" w:space="0" w:color="auto"/>
              <w:bottom w:val="single" w:sz="4" w:space="0" w:color="auto"/>
              <w:right w:val="single" w:sz="4" w:space="0" w:color="auto"/>
            </w:tcBorders>
          </w:tcPr>
          <w:p w:rsidR="00B466F3" w:rsidRPr="009E0C7B" w:rsidRDefault="00C77DAC" w:rsidP="00835B34">
            <w:pPr>
              <w:spacing w:before="120" w:after="120" w:line="360" w:lineRule="exact"/>
              <w:jc w:val="center"/>
              <w:rPr>
                <w:szCs w:val="28"/>
                <w:lang w:val="sv-SE"/>
              </w:rPr>
            </w:pPr>
            <w:r>
              <w:rPr>
                <w:szCs w:val="28"/>
                <w:lang w:val="sv-SE"/>
              </w:rPr>
              <w:t>7</w:t>
            </w:r>
          </w:p>
        </w:tc>
        <w:tc>
          <w:tcPr>
            <w:tcW w:w="3380" w:type="dxa"/>
            <w:tcBorders>
              <w:top w:val="single" w:sz="4" w:space="0" w:color="auto"/>
              <w:left w:val="single" w:sz="4" w:space="0" w:color="auto"/>
              <w:bottom w:val="single" w:sz="4" w:space="0" w:color="auto"/>
              <w:right w:val="single" w:sz="4" w:space="0" w:color="auto"/>
            </w:tcBorders>
            <w:vAlign w:val="center"/>
          </w:tcPr>
          <w:p w:rsidR="00B466F3" w:rsidRPr="009E0C7B" w:rsidRDefault="00C77DAC" w:rsidP="00211D63">
            <w:pPr>
              <w:widowControl w:val="0"/>
              <w:tabs>
                <w:tab w:val="left" w:pos="700"/>
              </w:tabs>
              <w:spacing w:line="360" w:lineRule="exact"/>
              <w:ind w:firstLine="172"/>
              <w:rPr>
                <w:szCs w:val="28"/>
              </w:rPr>
            </w:pPr>
            <w:r>
              <w:rPr>
                <w:szCs w:val="28"/>
              </w:rPr>
              <w:t>Huỳnh Thị Hồng Sang</w:t>
            </w:r>
          </w:p>
        </w:tc>
        <w:tc>
          <w:tcPr>
            <w:tcW w:w="2552" w:type="dxa"/>
            <w:tcBorders>
              <w:top w:val="single" w:sz="4" w:space="0" w:color="auto"/>
              <w:left w:val="single" w:sz="4" w:space="0" w:color="auto"/>
              <w:bottom w:val="single" w:sz="4" w:space="0" w:color="auto"/>
              <w:right w:val="single" w:sz="4" w:space="0" w:color="auto"/>
            </w:tcBorders>
            <w:vAlign w:val="center"/>
          </w:tcPr>
          <w:p w:rsidR="00B466F3" w:rsidRPr="009E0C7B" w:rsidRDefault="00B466F3" w:rsidP="00211D63">
            <w:pPr>
              <w:widowControl w:val="0"/>
              <w:tabs>
                <w:tab w:val="left" w:pos="700"/>
              </w:tabs>
              <w:spacing w:line="360" w:lineRule="exact"/>
              <w:ind w:firstLine="172"/>
              <w:jc w:val="center"/>
              <w:rPr>
                <w:szCs w:val="28"/>
              </w:rPr>
            </w:pPr>
            <w:r w:rsidRPr="009E0C7B">
              <w:rPr>
                <w:szCs w:val="28"/>
              </w:rPr>
              <w:t xml:space="preserve">Tổ trưởng chuyên môn – tổ </w:t>
            </w:r>
            <w:r w:rsidR="00CB536A" w:rsidRPr="009E0C7B">
              <w:rPr>
                <w:szCs w:val="28"/>
              </w:rPr>
              <w:t xml:space="preserve">mầm + </w:t>
            </w:r>
            <w:r w:rsidRPr="009E0C7B">
              <w:rPr>
                <w:szCs w:val="28"/>
              </w:rPr>
              <w:t>nhà trẻ</w:t>
            </w:r>
          </w:p>
        </w:tc>
        <w:tc>
          <w:tcPr>
            <w:tcW w:w="2268" w:type="dxa"/>
            <w:tcBorders>
              <w:top w:val="single" w:sz="4" w:space="0" w:color="auto"/>
              <w:left w:val="single" w:sz="4" w:space="0" w:color="auto"/>
              <w:bottom w:val="single" w:sz="4" w:space="0" w:color="auto"/>
              <w:right w:val="single" w:sz="4" w:space="0" w:color="auto"/>
            </w:tcBorders>
            <w:vAlign w:val="center"/>
          </w:tcPr>
          <w:p w:rsidR="00B466F3" w:rsidRPr="009E0C7B" w:rsidRDefault="00B466F3" w:rsidP="00211D63">
            <w:pPr>
              <w:jc w:val="center"/>
              <w:rPr>
                <w:szCs w:val="28"/>
              </w:rPr>
            </w:pPr>
            <w:r w:rsidRPr="009E0C7B">
              <w:rPr>
                <w:szCs w:val="28"/>
              </w:rPr>
              <w:t>Thành viên</w:t>
            </w:r>
          </w:p>
        </w:tc>
        <w:tc>
          <w:tcPr>
            <w:tcW w:w="1313" w:type="dxa"/>
            <w:tcBorders>
              <w:top w:val="single" w:sz="4" w:space="0" w:color="auto"/>
              <w:left w:val="single" w:sz="4" w:space="0" w:color="auto"/>
              <w:bottom w:val="single" w:sz="4" w:space="0" w:color="auto"/>
              <w:right w:val="single" w:sz="4" w:space="0" w:color="auto"/>
            </w:tcBorders>
          </w:tcPr>
          <w:p w:rsidR="00B466F3" w:rsidRPr="009E0C7B" w:rsidRDefault="00B466F3" w:rsidP="00211D63">
            <w:pPr>
              <w:spacing w:before="120" w:after="120" w:line="360" w:lineRule="exact"/>
              <w:jc w:val="both"/>
              <w:rPr>
                <w:szCs w:val="28"/>
                <w:lang w:val="sv-SE"/>
              </w:rPr>
            </w:pPr>
          </w:p>
        </w:tc>
      </w:tr>
      <w:tr w:rsidR="00B466F3" w:rsidRPr="009E0C7B" w:rsidTr="004162D8">
        <w:tc>
          <w:tcPr>
            <w:tcW w:w="590" w:type="dxa"/>
            <w:tcBorders>
              <w:top w:val="single" w:sz="4" w:space="0" w:color="auto"/>
              <w:left w:val="single" w:sz="4" w:space="0" w:color="auto"/>
              <w:bottom w:val="single" w:sz="4" w:space="0" w:color="auto"/>
              <w:right w:val="single" w:sz="4" w:space="0" w:color="auto"/>
            </w:tcBorders>
          </w:tcPr>
          <w:p w:rsidR="00B466F3" w:rsidRPr="009E0C7B" w:rsidRDefault="00C77DAC" w:rsidP="00835B34">
            <w:pPr>
              <w:spacing w:before="120" w:after="120" w:line="360" w:lineRule="exact"/>
              <w:jc w:val="center"/>
              <w:rPr>
                <w:szCs w:val="28"/>
                <w:lang w:val="sv-SE"/>
              </w:rPr>
            </w:pPr>
            <w:r>
              <w:rPr>
                <w:szCs w:val="28"/>
                <w:lang w:val="sv-SE"/>
              </w:rPr>
              <w:t>8</w:t>
            </w:r>
          </w:p>
        </w:tc>
        <w:tc>
          <w:tcPr>
            <w:tcW w:w="3380" w:type="dxa"/>
            <w:tcBorders>
              <w:top w:val="single" w:sz="4" w:space="0" w:color="auto"/>
              <w:left w:val="single" w:sz="4" w:space="0" w:color="auto"/>
              <w:bottom w:val="single" w:sz="4" w:space="0" w:color="auto"/>
              <w:right w:val="single" w:sz="4" w:space="0" w:color="auto"/>
            </w:tcBorders>
            <w:vAlign w:val="center"/>
          </w:tcPr>
          <w:p w:rsidR="00B466F3" w:rsidRPr="009E0C7B" w:rsidRDefault="00C77DAC" w:rsidP="00211D63">
            <w:pPr>
              <w:widowControl w:val="0"/>
              <w:tabs>
                <w:tab w:val="left" w:pos="700"/>
              </w:tabs>
              <w:spacing w:line="360" w:lineRule="exact"/>
              <w:ind w:firstLine="172"/>
              <w:rPr>
                <w:szCs w:val="28"/>
              </w:rPr>
            </w:pPr>
            <w:r>
              <w:rPr>
                <w:szCs w:val="28"/>
              </w:rPr>
              <w:t>Lê Thị Thu vân</w:t>
            </w:r>
          </w:p>
        </w:tc>
        <w:tc>
          <w:tcPr>
            <w:tcW w:w="2552" w:type="dxa"/>
            <w:tcBorders>
              <w:top w:val="single" w:sz="4" w:space="0" w:color="auto"/>
              <w:left w:val="single" w:sz="4" w:space="0" w:color="auto"/>
              <w:bottom w:val="single" w:sz="4" w:space="0" w:color="auto"/>
              <w:right w:val="single" w:sz="4" w:space="0" w:color="auto"/>
            </w:tcBorders>
            <w:vAlign w:val="center"/>
          </w:tcPr>
          <w:p w:rsidR="00B466F3" w:rsidRPr="009E0C7B" w:rsidRDefault="00C77DAC" w:rsidP="00211D63">
            <w:pPr>
              <w:widowControl w:val="0"/>
              <w:tabs>
                <w:tab w:val="left" w:pos="700"/>
              </w:tabs>
              <w:spacing w:line="360" w:lineRule="exact"/>
              <w:ind w:firstLine="172"/>
              <w:jc w:val="center"/>
              <w:rPr>
                <w:szCs w:val="28"/>
              </w:rPr>
            </w:pPr>
            <w:r>
              <w:rPr>
                <w:szCs w:val="28"/>
              </w:rPr>
              <w:t>Tổ trưởng tổ văn phòng</w:t>
            </w:r>
          </w:p>
        </w:tc>
        <w:tc>
          <w:tcPr>
            <w:tcW w:w="2268" w:type="dxa"/>
            <w:tcBorders>
              <w:top w:val="single" w:sz="4" w:space="0" w:color="auto"/>
              <w:left w:val="single" w:sz="4" w:space="0" w:color="auto"/>
              <w:bottom w:val="single" w:sz="4" w:space="0" w:color="auto"/>
              <w:right w:val="single" w:sz="4" w:space="0" w:color="auto"/>
            </w:tcBorders>
            <w:vAlign w:val="center"/>
          </w:tcPr>
          <w:p w:rsidR="00B466F3" w:rsidRPr="009E0C7B" w:rsidRDefault="00B466F3" w:rsidP="00211D63">
            <w:pPr>
              <w:jc w:val="center"/>
              <w:rPr>
                <w:szCs w:val="28"/>
              </w:rPr>
            </w:pPr>
            <w:r w:rsidRPr="009E0C7B">
              <w:rPr>
                <w:szCs w:val="28"/>
              </w:rPr>
              <w:t>Thành viên</w:t>
            </w:r>
          </w:p>
        </w:tc>
        <w:tc>
          <w:tcPr>
            <w:tcW w:w="1313" w:type="dxa"/>
            <w:tcBorders>
              <w:top w:val="single" w:sz="4" w:space="0" w:color="auto"/>
              <w:left w:val="single" w:sz="4" w:space="0" w:color="auto"/>
              <w:bottom w:val="single" w:sz="4" w:space="0" w:color="auto"/>
              <w:right w:val="single" w:sz="4" w:space="0" w:color="auto"/>
            </w:tcBorders>
          </w:tcPr>
          <w:p w:rsidR="00B466F3" w:rsidRPr="009E0C7B" w:rsidRDefault="00B466F3" w:rsidP="00211D63">
            <w:pPr>
              <w:spacing w:before="120" w:after="120" w:line="360" w:lineRule="exact"/>
              <w:jc w:val="both"/>
              <w:rPr>
                <w:szCs w:val="28"/>
                <w:lang w:val="sv-SE"/>
              </w:rPr>
            </w:pPr>
          </w:p>
        </w:tc>
      </w:tr>
      <w:tr w:rsidR="00B466F3" w:rsidRPr="009E0C7B" w:rsidTr="004162D8">
        <w:tc>
          <w:tcPr>
            <w:tcW w:w="590" w:type="dxa"/>
            <w:tcBorders>
              <w:top w:val="single" w:sz="4" w:space="0" w:color="auto"/>
              <w:left w:val="single" w:sz="4" w:space="0" w:color="auto"/>
              <w:bottom w:val="single" w:sz="4" w:space="0" w:color="auto"/>
              <w:right w:val="single" w:sz="4" w:space="0" w:color="auto"/>
            </w:tcBorders>
          </w:tcPr>
          <w:p w:rsidR="00B466F3" w:rsidRPr="009E0C7B" w:rsidRDefault="00C77DAC" w:rsidP="00211D63">
            <w:pPr>
              <w:spacing w:before="120" w:after="120" w:line="360" w:lineRule="exact"/>
              <w:jc w:val="center"/>
              <w:rPr>
                <w:szCs w:val="28"/>
                <w:lang w:val="sv-SE"/>
              </w:rPr>
            </w:pPr>
            <w:r>
              <w:rPr>
                <w:szCs w:val="28"/>
                <w:lang w:val="sv-SE"/>
              </w:rPr>
              <w:t>9</w:t>
            </w:r>
          </w:p>
        </w:tc>
        <w:tc>
          <w:tcPr>
            <w:tcW w:w="3380" w:type="dxa"/>
            <w:tcBorders>
              <w:top w:val="single" w:sz="4" w:space="0" w:color="auto"/>
              <w:left w:val="single" w:sz="4" w:space="0" w:color="auto"/>
              <w:bottom w:val="single" w:sz="4" w:space="0" w:color="auto"/>
              <w:right w:val="single" w:sz="4" w:space="0" w:color="auto"/>
            </w:tcBorders>
            <w:vAlign w:val="center"/>
          </w:tcPr>
          <w:p w:rsidR="00B466F3" w:rsidRPr="009E0C7B" w:rsidRDefault="006D4E2D" w:rsidP="00211D63">
            <w:pPr>
              <w:widowControl w:val="0"/>
              <w:tabs>
                <w:tab w:val="left" w:pos="700"/>
              </w:tabs>
              <w:spacing w:line="360" w:lineRule="exact"/>
              <w:ind w:firstLine="172"/>
              <w:rPr>
                <w:szCs w:val="28"/>
              </w:rPr>
            </w:pPr>
            <w:r>
              <w:rPr>
                <w:szCs w:val="28"/>
              </w:rPr>
              <w:t>Đỗ Thị Ngọc Tiến</w:t>
            </w:r>
          </w:p>
        </w:tc>
        <w:tc>
          <w:tcPr>
            <w:tcW w:w="2552" w:type="dxa"/>
            <w:tcBorders>
              <w:top w:val="single" w:sz="4" w:space="0" w:color="auto"/>
              <w:left w:val="single" w:sz="4" w:space="0" w:color="auto"/>
              <w:bottom w:val="single" w:sz="4" w:space="0" w:color="auto"/>
              <w:right w:val="single" w:sz="4" w:space="0" w:color="auto"/>
            </w:tcBorders>
            <w:vAlign w:val="center"/>
          </w:tcPr>
          <w:p w:rsidR="00B466F3" w:rsidRPr="009E0C7B" w:rsidRDefault="00B466F3" w:rsidP="00211D63">
            <w:pPr>
              <w:widowControl w:val="0"/>
              <w:tabs>
                <w:tab w:val="left" w:pos="700"/>
              </w:tabs>
              <w:spacing w:line="360" w:lineRule="exact"/>
              <w:ind w:firstLine="172"/>
              <w:jc w:val="center"/>
              <w:rPr>
                <w:szCs w:val="28"/>
              </w:rPr>
            </w:pPr>
            <w:r w:rsidRPr="009E0C7B">
              <w:rPr>
                <w:szCs w:val="28"/>
              </w:rPr>
              <w:t>Chủ tịch công đoàn</w:t>
            </w:r>
          </w:p>
        </w:tc>
        <w:tc>
          <w:tcPr>
            <w:tcW w:w="2268" w:type="dxa"/>
            <w:tcBorders>
              <w:top w:val="single" w:sz="4" w:space="0" w:color="auto"/>
              <w:left w:val="single" w:sz="4" w:space="0" w:color="auto"/>
              <w:bottom w:val="single" w:sz="4" w:space="0" w:color="auto"/>
              <w:right w:val="single" w:sz="4" w:space="0" w:color="auto"/>
            </w:tcBorders>
            <w:vAlign w:val="center"/>
          </w:tcPr>
          <w:p w:rsidR="00B466F3" w:rsidRPr="009E0C7B" w:rsidRDefault="00B466F3" w:rsidP="00211D63">
            <w:pPr>
              <w:jc w:val="center"/>
              <w:rPr>
                <w:szCs w:val="28"/>
              </w:rPr>
            </w:pPr>
            <w:r w:rsidRPr="009E0C7B">
              <w:rPr>
                <w:szCs w:val="28"/>
              </w:rPr>
              <w:t>Thành viên</w:t>
            </w:r>
          </w:p>
        </w:tc>
        <w:tc>
          <w:tcPr>
            <w:tcW w:w="1313" w:type="dxa"/>
            <w:tcBorders>
              <w:top w:val="single" w:sz="4" w:space="0" w:color="auto"/>
              <w:left w:val="single" w:sz="4" w:space="0" w:color="auto"/>
              <w:bottom w:val="single" w:sz="4" w:space="0" w:color="auto"/>
              <w:right w:val="single" w:sz="4" w:space="0" w:color="auto"/>
            </w:tcBorders>
          </w:tcPr>
          <w:p w:rsidR="00B466F3" w:rsidRPr="009E0C7B" w:rsidRDefault="00B466F3" w:rsidP="00211D63">
            <w:pPr>
              <w:spacing w:before="120" w:after="120" w:line="360" w:lineRule="exact"/>
              <w:jc w:val="both"/>
              <w:rPr>
                <w:szCs w:val="28"/>
                <w:lang w:val="sv-SE"/>
              </w:rPr>
            </w:pPr>
          </w:p>
        </w:tc>
      </w:tr>
    </w:tbl>
    <w:p w:rsidR="006A4DE7" w:rsidRPr="009E0C7B" w:rsidRDefault="006A4DE7" w:rsidP="006A4DE7">
      <w:pPr>
        <w:spacing w:before="120" w:after="120" w:line="360" w:lineRule="exact"/>
        <w:jc w:val="center"/>
      </w:pPr>
    </w:p>
    <w:p w:rsidR="006A4DE7" w:rsidRPr="009E0C7B" w:rsidRDefault="00C24DF9" w:rsidP="00C24DF9">
      <w:pPr>
        <w:spacing w:before="120" w:after="240" w:line="360" w:lineRule="exact"/>
        <w:rPr>
          <w:b/>
        </w:rPr>
      </w:pPr>
      <w:r w:rsidRPr="009E0C7B">
        <w:t xml:space="preserve">                                               </w:t>
      </w:r>
      <w:r w:rsidR="006A4DE7" w:rsidRPr="009E0C7B">
        <w:t>TP. HỒ CHÍ MINH - 2019</w:t>
      </w:r>
      <w:r w:rsidR="006A4DE7" w:rsidRPr="009E0C7B">
        <w:br w:type="page"/>
      </w:r>
      <w:r w:rsidR="006A4DE7" w:rsidRPr="009E0C7B">
        <w:rPr>
          <w:b/>
        </w:rPr>
        <w:lastRenderedPageBreak/>
        <w:t>MỤC LỤC</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513"/>
        <w:gridCol w:w="1559"/>
      </w:tblGrid>
      <w:tr w:rsidR="006A4DE7" w:rsidRPr="009E0C7B" w:rsidTr="00211D63">
        <w:tc>
          <w:tcPr>
            <w:tcW w:w="7513" w:type="dxa"/>
            <w:tcBorders>
              <w:top w:val="dotted" w:sz="4" w:space="0" w:color="auto"/>
              <w:left w:val="dotted" w:sz="4" w:space="0" w:color="auto"/>
              <w:bottom w:val="dotted" w:sz="4" w:space="0" w:color="auto"/>
              <w:right w:val="dotted" w:sz="4" w:space="0" w:color="auto"/>
            </w:tcBorders>
          </w:tcPr>
          <w:p w:rsidR="006A4DE7" w:rsidRPr="009E0C7B" w:rsidRDefault="006A4DE7" w:rsidP="00211D63">
            <w:pPr>
              <w:pStyle w:val="mucI"/>
              <w:spacing w:before="0" w:after="0" w:line="360" w:lineRule="exact"/>
              <w:ind w:left="0" w:firstLine="0"/>
              <w:jc w:val="center"/>
              <w:rPr>
                <w:rFonts w:ascii="Times New Roman" w:hAnsi="Times New Roman" w:cs="Times New Roman"/>
                <w:bCs w:val="0"/>
                <w:position w:val="4"/>
                <w:sz w:val="28"/>
                <w:szCs w:val="28"/>
                <w:lang w:val="pt-BR"/>
              </w:rPr>
            </w:pPr>
            <w:r w:rsidRPr="009E0C7B">
              <w:rPr>
                <w:rFonts w:ascii="Times New Roman" w:hAnsi="Times New Roman" w:cs="Times New Roman"/>
                <w:bCs w:val="0"/>
                <w:position w:val="4"/>
                <w:sz w:val="28"/>
                <w:szCs w:val="28"/>
                <w:lang w:val="pt-BR"/>
              </w:rPr>
              <w:t>NỘI DUNG</w:t>
            </w:r>
          </w:p>
        </w:tc>
        <w:tc>
          <w:tcPr>
            <w:tcW w:w="1559" w:type="dxa"/>
            <w:tcBorders>
              <w:top w:val="dotted" w:sz="4" w:space="0" w:color="auto"/>
              <w:left w:val="dotted" w:sz="4" w:space="0" w:color="auto"/>
              <w:bottom w:val="dotted" w:sz="4" w:space="0" w:color="auto"/>
              <w:right w:val="dotted" w:sz="4" w:space="0" w:color="auto"/>
            </w:tcBorders>
          </w:tcPr>
          <w:p w:rsidR="006A4DE7" w:rsidRPr="009E0C7B" w:rsidRDefault="006A4DE7" w:rsidP="00211D63">
            <w:pPr>
              <w:pStyle w:val="mucI"/>
              <w:spacing w:before="0" w:after="0" w:line="360" w:lineRule="exact"/>
              <w:ind w:left="0" w:firstLine="0"/>
              <w:jc w:val="center"/>
              <w:rPr>
                <w:rFonts w:ascii="Times New Roman" w:hAnsi="Times New Roman" w:cs="Times New Roman"/>
                <w:bCs w:val="0"/>
                <w:spacing w:val="-8"/>
                <w:position w:val="4"/>
                <w:sz w:val="28"/>
                <w:szCs w:val="28"/>
              </w:rPr>
            </w:pPr>
            <w:r w:rsidRPr="009E0C7B">
              <w:rPr>
                <w:rFonts w:ascii="Times New Roman" w:hAnsi="Times New Roman" w:cs="Times New Roman"/>
                <w:bCs w:val="0"/>
                <w:spacing w:val="-8"/>
                <w:position w:val="4"/>
                <w:sz w:val="28"/>
                <w:szCs w:val="28"/>
              </w:rPr>
              <w:t>Trang</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tcPr>
          <w:p w:rsidR="006A4DE7" w:rsidRPr="009E0C7B" w:rsidRDefault="006A4DE7" w:rsidP="00211D63">
            <w:pPr>
              <w:pStyle w:val="mucI"/>
              <w:spacing w:before="120"/>
              <w:ind w:left="0" w:firstLine="0"/>
              <w:rPr>
                <w:rFonts w:ascii="Times New Roman" w:hAnsi="Times New Roman" w:cs="Times New Roman"/>
                <w:b w:val="0"/>
                <w:bCs w:val="0"/>
                <w:position w:val="4"/>
                <w:sz w:val="28"/>
                <w:szCs w:val="28"/>
              </w:rPr>
            </w:pPr>
            <w:r w:rsidRPr="009E0C7B">
              <w:rPr>
                <w:rFonts w:ascii="Times New Roman" w:hAnsi="Times New Roman" w:cs="Times New Roman"/>
                <w:b w:val="0"/>
                <w:bCs w:val="0"/>
                <w:position w:val="4"/>
                <w:sz w:val="28"/>
                <w:szCs w:val="28"/>
              </w:rPr>
              <w:t>Mục lục</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3</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tcPr>
          <w:p w:rsidR="006A4DE7" w:rsidRPr="009E0C7B" w:rsidRDefault="006A4DE7" w:rsidP="00211D63">
            <w:pPr>
              <w:widowControl w:val="0"/>
              <w:spacing w:before="120" w:after="120"/>
              <w:jc w:val="both"/>
              <w:rPr>
                <w:spacing w:val="-6"/>
                <w:szCs w:val="28"/>
              </w:rPr>
            </w:pPr>
            <w:r w:rsidRPr="009E0C7B">
              <w:rPr>
                <w:szCs w:val="28"/>
              </w:rPr>
              <w:t>Bảng tổng hợp kết quả tự đánh giá</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6</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tcPr>
          <w:p w:rsidR="006A4DE7" w:rsidRPr="009E0C7B" w:rsidRDefault="006A4DE7" w:rsidP="00211D63">
            <w:pPr>
              <w:pStyle w:val="mucI"/>
              <w:spacing w:before="120"/>
              <w:ind w:left="0" w:firstLine="0"/>
              <w:rPr>
                <w:rFonts w:ascii="Times New Roman" w:hAnsi="Times New Roman" w:cs="Times New Roman"/>
                <w:b w:val="0"/>
                <w:bCs w:val="0"/>
                <w:sz w:val="28"/>
                <w:szCs w:val="28"/>
              </w:rPr>
            </w:pPr>
            <w:r w:rsidRPr="009E0C7B">
              <w:rPr>
                <w:rFonts w:ascii="Times New Roman" w:hAnsi="Times New Roman" w:cs="Times New Roman"/>
                <w:sz w:val="28"/>
                <w:szCs w:val="28"/>
              </w:rPr>
              <w:t xml:space="preserve">Phần I. </w:t>
            </w:r>
            <w:r w:rsidRPr="009E0C7B">
              <w:rPr>
                <w:rFonts w:ascii="Times New Roman" w:hAnsi="Times New Roman" w:cs="Times New Roman"/>
                <w:bCs w:val="0"/>
                <w:sz w:val="28"/>
                <w:szCs w:val="28"/>
              </w:rPr>
              <w:t>CƠ SỞ DỮ LIỆU</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7</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tcPr>
          <w:p w:rsidR="006A4DE7" w:rsidRPr="009E0C7B" w:rsidRDefault="006A4DE7" w:rsidP="00211D63">
            <w:pPr>
              <w:pStyle w:val="mucI"/>
              <w:spacing w:before="120"/>
              <w:ind w:left="0" w:firstLine="0"/>
              <w:rPr>
                <w:rFonts w:ascii="Times New Roman" w:hAnsi="Times New Roman" w:cs="Times New Roman"/>
                <w:sz w:val="28"/>
                <w:szCs w:val="28"/>
              </w:rPr>
            </w:pPr>
            <w:r w:rsidRPr="009E0C7B">
              <w:rPr>
                <w:rFonts w:ascii="Times New Roman" w:hAnsi="Times New Roman" w:cs="Times New Roman"/>
                <w:sz w:val="28"/>
                <w:szCs w:val="28"/>
              </w:rPr>
              <w:t xml:space="preserve">Phần II. </w:t>
            </w:r>
            <w:r w:rsidRPr="009E0C7B">
              <w:rPr>
                <w:rFonts w:ascii="Times New Roman" w:hAnsi="Times New Roman" w:cs="Times New Roman"/>
                <w:bCs w:val="0"/>
                <w:sz w:val="28"/>
                <w:szCs w:val="28"/>
                <w:lang w:val="nb-NO"/>
              </w:rPr>
              <w:t>T</w:t>
            </w:r>
            <w:r w:rsidRPr="009E0C7B">
              <w:rPr>
                <w:rFonts w:ascii="Times New Roman" w:hAnsi="Times New Roman" w:cs="Times New Roman"/>
                <w:bCs w:val="0"/>
                <w:sz w:val="28"/>
                <w:szCs w:val="28"/>
                <w:lang w:val="vi-VN"/>
              </w:rPr>
              <w:t>Ự ĐÁNH GIÁ</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13</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tcPr>
          <w:p w:rsidR="006A4DE7" w:rsidRPr="009E0C7B" w:rsidRDefault="006A4DE7" w:rsidP="00211D63">
            <w:pPr>
              <w:pStyle w:val="mucI"/>
              <w:spacing w:before="120"/>
              <w:ind w:left="0" w:firstLine="0"/>
              <w:rPr>
                <w:rFonts w:ascii="Times New Roman" w:hAnsi="Times New Roman" w:cs="Times New Roman"/>
                <w:position w:val="4"/>
                <w:sz w:val="28"/>
                <w:szCs w:val="28"/>
              </w:rPr>
            </w:pPr>
            <w:r w:rsidRPr="009E0C7B">
              <w:rPr>
                <w:rFonts w:ascii="Times New Roman" w:hAnsi="Times New Roman" w:cs="Times New Roman"/>
                <w:position w:val="4"/>
                <w:sz w:val="28"/>
                <w:szCs w:val="28"/>
              </w:rPr>
              <w:t>A. ĐẶT VẤN ĐỀ</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13</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tcPr>
          <w:p w:rsidR="006A4DE7" w:rsidRPr="009E0C7B" w:rsidRDefault="006A4DE7" w:rsidP="00211D63">
            <w:pPr>
              <w:pStyle w:val="mucI"/>
              <w:spacing w:before="120"/>
              <w:ind w:left="0" w:firstLine="0"/>
              <w:rPr>
                <w:rFonts w:ascii="Times New Roman" w:hAnsi="Times New Roman" w:cs="Times New Roman"/>
                <w:position w:val="4"/>
                <w:sz w:val="28"/>
                <w:szCs w:val="28"/>
              </w:rPr>
            </w:pPr>
            <w:r w:rsidRPr="009E0C7B">
              <w:rPr>
                <w:rFonts w:ascii="Times New Roman" w:hAnsi="Times New Roman" w:cs="Times New Roman"/>
                <w:position w:val="4"/>
                <w:sz w:val="28"/>
                <w:szCs w:val="28"/>
              </w:rPr>
              <w:t>B. TỰ ĐÁNH GIÁ</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15</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tcPr>
          <w:p w:rsidR="006A4DE7" w:rsidRPr="009E0C7B" w:rsidRDefault="006A4DE7" w:rsidP="00211D63">
            <w:pPr>
              <w:pStyle w:val="mucI"/>
              <w:spacing w:before="120"/>
              <w:ind w:left="0" w:firstLine="0"/>
              <w:rPr>
                <w:rFonts w:ascii="Times New Roman" w:hAnsi="Times New Roman" w:cs="Times New Roman"/>
                <w:bCs w:val="0"/>
                <w:iCs/>
                <w:position w:val="4"/>
                <w:sz w:val="28"/>
                <w:szCs w:val="28"/>
              </w:rPr>
            </w:pPr>
            <w:r w:rsidRPr="009E0C7B">
              <w:rPr>
                <w:rFonts w:ascii="Times New Roman" w:hAnsi="Times New Roman" w:cs="Times New Roman"/>
                <w:bCs w:val="0"/>
                <w:iCs/>
                <w:position w:val="4"/>
                <w:sz w:val="28"/>
                <w:szCs w:val="28"/>
              </w:rPr>
              <w:t>I. TỰ ĐÁNH GIÁ TIÊU CHÍ MỨC 1,2 VÀ 3</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15</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tabs>
                <w:tab w:val="left" w:pos="1400"/>
              </w:tabs>
              <w:spacing w:before="120" w:after="120" w:line="300" w:lineRule="exact"/>
              <w:jc w:val="both"/>
              <w:rPr>
                <w:b/>
                <w:szCs w:val="28"/>
              </w:rPr>
            </w:pPr>
            <w:r w:rsidRPr="009E0C7B">
              <w:rPr>
                <w:b/>
                <w:szCs w:val="28"/>
              </w:rPr>
              <w:t>Tiêu chuẩn 1: Tổ chức và quản lý nhà trường</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15</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widowControl w:val="0"/>
              <w:tabs>
                <w:tab w:val="left" w:pos="700"/>
              </w:tabs>
              <w:spacing w:before="120" w:after="120"/>
              <w:rPr>
                <w:rFonts w:eastAsia="Calibri"/>
                <w:b/>
                <w:spacing w:val="-4"/>
                <w:szCs w:val="28"/>
              </w:rPr>
            </w:pPr>
            <w:r w:rsidRPr="009E0C7B">
              <w:rPr>
                <w:rFonts w:eastAsia="Calibri"/>
                <w:b/>
                <w:spacing w:val="-4"/>
                <w:szCs w:val="28"/>
              </w:rPr>
              <w:t>Mở đầu</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15</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widowControl w:val="0"/>
              <w:tabs>
                <w:tab w:val="left" w:pos="700"/>
              </w:tabs>
              <w:spacing w:before="120" w:after="120"/>
              <w:rPr>
                <w:szCs w:val="28"/>
              </w:rPr>
            </w:pPr>
            <w:r w:rsidRPr="009E0C7B">
              <w:rPr>
                <w:rFonts w:eastAsia="Calibri"/>
                <w:b/>
                <w:spacing w:val="-4"/>
                <w:szCs w:val="28"/>
                <w:lang w:val="vi-VN"/>
              </w:rPr>
              <w:t>Tiêu chí 1.1:</w:t>
            </w:r>
            <w:r w:rsidRPr="009E0C7B">
              <w:rPr>
                <w:rFonts w:eastAsia="Calibri"/>
                <w:spacing w:val="-4"/>
                <w:szCs w:val="28"/>
                <w:lang w:val="vi-VN"/>
              </w:rPr>
              <w:t xml:space="preserve"> </w:t>
            </w:r>
            <w:r w:rsidRPr="009E0C7B">
              <w:rPr>
                <w:rFonts w:eastAsia="Calibri"/>
                <w:spacing w:val="-4"/>
                <w:szCs w:val="28"/>
              </w:rPr>
              <w:t>Phương hướng, chiến lược xây dựng và phát triển nhà trường</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16</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widowControl w:val="0"/>
              <w:tabs>
                <w:tab w:val="left" w:pos="700"/>
              </w:tabs>
              <w:spacing w:before="120" w:after="120"/>
              <w:rPr>
                <w:szCs w:val="28"/>
              </w:rPr>
            </w:pPr>
            <w:r w:rsidRPr="009E0C7B">
              <w:rPr>
                <w:b/>
                <w:szCs w:val="28"/>
              </w:rPr>
              <w:t>Tiêu chí 1.2:</w:t>
            </w:r>
            <w:r w:rsidRPr="009E0C7B">
              <w:rPr>
                <w:szCs w:val="28"/>
              </w:rPr>
              <w:t xml:space="preserve"> Hội đồng trường (Hội đồng quản trị đối với trường tư thục) và các hội đồng khác</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17</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spacing w:before="120" w:after="120"/>
              <w:rPr>
                <w:szCs w:val="28"/>
              </w:rPr>
            </w:pPr>
            <w:r w:rsidRPr="009E0C7B">
              <w:rPr>
                <w:b/>
                <w:szCs w:val="28"/>
              </w:rPr>
              <w:t>Tiêu chí 1.3:</w:t>
            </w:r>
            <w:r w:rsidRPr="009E0C7B">
              <w:rPr>
                <w:szCs w:val="28"/>
              </w:rPr>
              <w:t xml:space="preserve"> Tổ chức Đảng Cộng sản Việt Nam, các đoàn thể và tổ chức khác trong nhà trường</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19</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spacing w:before="120" w:after="120"/>
              <w:rPr>
                <w:szCs w:val="28"/>
              </w:rPr>
            </w:pPr>
            <w:r w:rsidRPr="009E0C7B">
              <w:rPr>
                <w:b/>
                <w:spacing w:val="6"/>
                <w:szCs w:val="28"/>
              </w:rPr>
              <w:t xml:space="preserve">Tiêu chí 1.4: </w:t>
            </w:r>
            <w:r w:rsidRPr="009E0C7B">
              <w:rPr>
                <w:spacing w:val="6"/>
                <w:szCs w:val="28"/>
              </w:rPr>
              <w:t xml:space="preserve">Hiệu trưởng, phó hiệu trưởng, </w:t>
            </w:r>
            <w:r w:rsidRPr="009E0C7B">
              <w:rPr>
                <w:spacing w:val="6"/>
                <w:szCs w:val="28"/>
                <w:lang w:val="vi-VN"/>
              </w:rPr>
              <w:t>tổ chuyên môn</w:t>
            </w:r>
            <w:r w:rsidRPr="009E0C7B">
              <w:rPr>
                <w:spacing w:val="6"/>
                <w:szCs w:val="28"/>
              </w:rPr>
              <w:t xml:space="preserve"> và tổ văn phòng</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22</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widowControl w:val="0"/>
              <w:tabs>
                <w:tab w:val="left" w:pos="700"/>
              </w:tabs>
              <w:spacing w:before="120" w:after="120"/>
              <w:rPr>
                <w:szCs w:val="28"/>
              </w:rPr>
            </w:pPr>
            <w:r w:rsidRPr="009E0C7B">
              <w:rPr>
                <w:b/>
                <w:szCs w:val="28"/>
              </w:rPr>
              <w:t>Tiêu chí 1.5:</w:t>
            </w:r>
            <w:r w:rsidRPr="009E0C7B">
              <w:rPr>
                <w:szCs w:val="28"/>
              </w:rPr>
              <w:t xml:space="preserve"> Tổ chức nhóm trẻ và lớp mẫu giáo</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24</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widowControl w:val="0"/>
              <w:tabs>
                <w:tab w:val="left" w:pos="700"/>
              </w:tabs>
              <w:spacing w:before="120" w:after="120"/>
              <w:rPr>
                <w:szCs w:val="28"/>
              </w:rPr>
            </w:pPr>
            <w:r w:rsidRPr="009E0C7B">
              <w:rPr>
                <w:b/>
                <w:szCs w:val="28"/>
              </w:rPr>
              <w:t>Tiêu chí 1.6:</w:t>
            </w:r>
            <w:r w:rsidRPr="009E0C7B">
              <w:rPr>
                <w:szCs w:val="28"/>
              </w:rPr>
              <w:t xml:space="preserve"> Quản lý hành chính, tài chính và tài sản</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26</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spacing w:before="120" w:after="120"/>
              <w:rPr>
                <w:szCs w:val="28"/>
              </w:rPr>
            </w:pPr>
            <w:r w:rsidRPr="009E0C7B">
              <w:rPr>
                <w:b/>
                <w:szCs w:val="28"/>
              </w:rPr>
              <w:t>Tiêu chí 1.7:</w:t>
            </w:r>
            <w:r w:rsidRPr="009E0C7B">
              <w:rPr>
                <w:szCs w:val="28"/>
                <w:lang w:val="vi-VN"/>
              </w:rPr>
              <w:t xml:space="preserve"> Quản lý</w:t>
            </w:r>
            <w:r w:rsidR="00872D50" w:rsidRPr="009E0C7B">
              <w:rPr>
                <w:szCs w:val="28"/>
              </w:rPr>
              <w:t xml:space="preserve"> </w:t>
            </w:r>
            <w:r w:rsidRPr="009E0C7B">
              <w:rPr>
                <w:szCs w:val="28"/>
                <w:lang w:val="vi-VN"/>
              </w:rPr>
              <w:t>cán bộ, giáo viên</w:t>
            </w:r>
            <w:r w:rsidRPr="009E0C7B">
              <w:rPr>
                <w:szCs w:val="28"/>
              </w:rPr>
              <w:t xml:space="preserve"> và</w:t>
            </w:r>
            <w:r w:rsidRPr="009E0C7B">
              <w:rPr>
                <w:szCs w:val="28"/>
                <w:lang w:val="vi-VN"/>
              </w:rPr>
              <w:t xml:space="preserve"> nhân viên</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28</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spacing w:before="120" w:after="120"/>
              <w:rPr>
                <w:szCs w:val="28"/>
              </w:rPr>
            </w:pPr>
            <w:r w:rsidRPr="009E0C7B">
              <w:rPr>
                <w:b/>
                <w:szCs w:val="28"/>
              </w:rPr>
              <w:t>Tiêu chí 1.8:</w:t>
            </w:r>
            <w:r w:rsidRPr="009E0C7B">
              <w:rPr>
                <w:szCs w:val="28"/>
              </w:rPr>
              <w:t xml:space="preserve"> </w:t>
            </w:r>
            <w:r w:rsidRPr="009E0C7B">
              <w:rPr>
                <w:szCs w:val="28"/>
                <w:lang w:val="vi-VN"/>
              </w:rPr>
              <w:t xml:space="preserve"> Quản lý </w:t>
            </w:r>
            <w:r w:rsidRPr="009E0C7B">
              <w:rPr>
                <w:szCs w:val="28"/>
              </w:rPr>
              <w:t>các hoạt động giáo dục</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sz w:val="28"/>
                <w:szCs w:val="28"/>
              </w:rPr>
            </w:pPr>
            <w:r w:rsidRPr="00491838">
              <w:rPr>
                <w:rFonts w:ascii="Times New Roman" w:hAnsi="Times New Roman" w:cs="Times New Roman"/>
                <w:b w:val="0"/>
                <w:bCs w:val="0"/>
                <w:sz w:val="28"/>
                <w:szCs w:val="28"/>
              </w:rPr>
              <w:t>29</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spacing w:before="120" w:after="120"/>
              <w:rPr>
                <w:szCs w:val="28"/>
              </w:rPr>
            </w:pPr>
            <w:r w:rsidRPr="009E0C7B">
              <w:rPr>
                <w:b/>
                <w:szCs w:val="28"/>
              </w:rPr>
              <w:t>Tiêu chí 1.9:</w:t>
            </w:r>
            <w:r w:rsidRPr="009E0C7B">
              <w:rPr>
                <w:szCs w:val="28"/>
              </w:rPr>
              <w:t xml:space="preserve"> Thực hiện quy chế dân chủ cơ sở</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spacing w:val="-16"/>
                <w:sz w:val="28"/>
                <w:szCs w:val="28"/>
              </w:rPr>
            </w:pPr>
            <w:r w:rsidRPr="00491838">
              <w:rPr>
                <w:rFonts w:ascii="Times New Roman" w:hAnsi="Times New Roman" w:cs="Times New Roman"/>
                <w:b w:val="0"/>
                <w:bCs w:val="0"/>
                <w:spacing w:val="-16"/>
                <w:sz w:val="28"/>
                <w:szCs w:val="28"/>
              </w:rPr>
              <w:t>31</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spacing w:before="120" w:after="120"/>
              <w:rPr>
                <w:szCs w:val="28"/>
              </w:rPr>
            </w:pPr>
            <w:r w:rsidRPr="009E0C7B">
              <w:rPr>
                <w:b/>
                <w:szCs w:val="28"/>
              </w:rPr>
              <w:t>Tiêu chí 1.10:</w:t>
            </w:r>
            <w:r w:rsidRPr="009E0C7B">
              <w:rPr>
                <w:szCs w:val="28"/>
              </w:rPr>
              <w:t xml:space="preserve"> Đảm bảo an ninh trật tự, </w:t>
            </w:r>
            <w:r w:rsidRPr="009E0C7B">
              <w:rPr>
                <w:szCs w:val="28"/>
                <w:lang w:val="vi-VN"/>
              </w:rPr>
              <w:t xml:space="preserve">an toàn </w:t>
            </w:r>
            <w:r w:rsidRPr="009E0C7B">
              <w:rPr>
                <w:szCs w:val="28"/>
              </w:rPr>
              <w:t>trường học</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32</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tcPr>
          <w:p w:rsidR="006A4DE7" w:rsidRPr="009E0C7B" w:rsidRDefault="006A4DE7" w:rsidP="00211D63">
            <w:pPr>
              <w:pStyle w:val="mucI"/>
              <w:spacing w:before="120"/>
              <w:ind w:left="0" w:firstLine="0"/>
              <w:rPr>
                <w:rFonts w:ascii="Times New Roman" w:hAnsi="Times New Roman"/>
                <w:bCs w:val="0"/>
                <w:i/>
                <w:sz w:val="28"/>
                <w:szCs w:val="28"/>
              </w:rPr>
            </w:pPr>
            <w:r w:rsidRPr="009E0C7B">
              <w:rPr>
                <w:rFonts w:ascii="Times New Roman" w:hAnsi="Times New Roman"/>
                <w:bCs w:val="0"/>
                <w:i/>
                <w:sz w:val="28"/>
                <w:szCs w:val="28"/>
              </w:rPr>
              <w:t>Kết luận về Tiêu chuẩn 1</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35</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tcPr>
          <w:p w:rsidR="006A4DE7" w:rsidRPr="009E0C7B" w:rsidRDefault="006A4DE7" w:rsidP="00211D63">
            <w:pPr>
              <w:pStyle w:val="mucI"/>
              <w:spacing w:before="120"/>
              <w:ind w:left="0" w:firstLine="0"/>
              <w:rPr>
                <w:rFonts w:ascii="Times New Roman" w:hAnsi="Times New Roman" w:cs="Times New Roman"/>
                <w:bCs w:val="0"/>
                <w:iCs/>
                <w:sz w:val="28"/>
                <w:szCs w:val="28"/>
              </w:rPr>
            </w:pPr>
            <w:r w:rsidRPr="009E0C7B">
              <w:rPr>
                <w:rFonts w:ascii="Times New Roman" w:hAnsi="Times New Roman"/>
                <w:bCs w:val="0"/>
                <w:sz w:val="28"/>
                <w:szCs w:val="28"/>
                <w:lang w:val="vi-VN"/>
              </w:rPr>
              <w:t>Tiêu chuẩn</w:t>
            </w:r>
            <w:r w:rsidRPr="009E0C7B">
              <w:rPr>
                <w:rFonts w:ascii="Times New Roman" w:hAnsi="Times New Roman"/>
                <w:bCs w:val="0"/>
                <w:sz w:val="28"/>
                <w:szCs w:val="28"/>
              </w:rPr>
              <w:t xml:space="preserve"> </w:t>
            </w:r>
            <w:r w:rsidRPr="009E0C7B">
              <w:rPr>
                <w:rFonts w:ascii="Times New Roman" w:hAnsi="Times New Roman"/>
                <w:bCs w:val="0"/>
                <w:sz w:val="28"/>
                <w:szCs w:val="28"/>
                <w:lang w:val="vi-VN"/>
              </w:rPr>
              <w:t>2</w:t>
            </w:r>
            <w:r w:rsidRPr="009E0C7B">
              <w:rPr>
                <w:rFonts w:ascii="Times New Roman" w:hAnsi="Times New Roman"/>
                <w:sz w:val="28"/>
                <w:szCs w:val="28"/>
              </w:rPr>
              <w:t xml:space="preserve">: </w:t>
            </w:r>
            <w:r w:rsidRPr="009E0C7B">
              <w:rPr>
                <w:rFonts w:ascii="Times New Roman" w:hAnsi="Times New Roman"/>
                <w:bCs w:val="0"/>
                <w:sz w:val="28"/>
                <w:szCs w:val="28"/>
                <w:lang w:val="vi-VN"/>
              </w:rPr>
              <w:t>Cán bộ quản lý, giáo viên</w:t>
            </w:r>
            <w:r w:rsidRPr="009E0C7B">
              <w:rPr>
                <w:rFonts w:ascii="Times New Roman" w:hAnsi="Times New Roman"/>
                <w:bCs w:val="0"/>
                <w:sz w:val="28"/>
                <w:szCs w:val="28"/>
              </w:rPr>
              <w:t>,</w:t>
            </w:r>
            <w:r w:rsidRPr="009E0C7B">
              <w:rPr>
                <w:rFonts w:ascii="Times New Roman" w:hAnsi="Times New Roman"/>
                <w:bCs w:val="0"/>
                <w:sz w:val="28"/>
                <w:szCs w:val="28"/>
                <w:lang w:val="vi-VN"/>
              </w:rPr>
              <w:t xml:space="preserve"> nhân viên</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36</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spacing w:before="120" w:after="120"/>
              <w:rPr>
                <w:b/>
                <w:szCs w:val="28"/>
              </w:rPr>
            </w:pPr>
            <w:r w:rsidRPr="009E0C7B">
              <w:rPr>
                <w:b/>
                <w:szCs w:val="28"/>
              </w:rPr>
              <w:lastRenderedPageBreak/>
              <w:t>Mở đầu</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36</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spacing w:before="120" w:after="120"/>
              <w:rPr>
                <w:szCs w:val="28"/>
              </w:rPr>
            </w:pPr>
            <w:r w:rsidRPr="009E0C7B">
              <w:rPr>
                <w:b/>
                <w:szCs w:val="28"/>
              </w:rPr>
              <w:t>Tiêu chí 2.1:</w:t>
            </w:r>
            <w:r w:rsidRPr="009E0C7B">
              <w:rPr>
                <w:szCs w:val="28"/>
              </w:rPr>
              <w:t xml:space="preserve"> </w:t>
            </w:r>
            <w:r w:rsidRPr="009E0C7B">
              <w:rPr>
                <w:rFonts w:eastAsia="Calibri"/>
                <w:szCs w:val="28"/>
              </w:rPr>
              <w:t xml:space="preserve">Đối với </w:t>
            </w:r>
            <w:r w:rsidRPr="009E0C7B">
              <w:rPr>
                <w:bCs/>
                <w:szCs w:val="28"/>
              </w:rPr>
              <w:t>hiệu trưởng, phó hiệu trưởng</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36</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spacing w:before="120" w:after="120"/>
              <w:rPr>
                <w:szCs w:val="28"/>
              </w:rPr>
            </w:pPr>
            <w:r w:rsidRPr="009E0C7B">
              <w:rPr>
                <w:b/>
                <w:szCs w:val="28"/>
              </w:rPr>
              <w:t>Tiêu chí 2.2:</w:t>
            </w:r>
            <w:r w:rsidRPr="009E0C7B">
              <w:rPr>
                <w:szCs w:val="28"/>
              </w:rPr>
              <w:t xml:space="preserve"> </w:t>
            </w:r>
            <w:r w:rsidRPr="009E0C7B">
              <w:rPr>
                <w:rFonts w:eastAsia="Calibri"/>
                <w:szCs w:val="28"/>
              </w:rPr>
              <w:t xml:space="preserve">Đối với </w:t>
            </w:r>
            <w:r w:rsidRPr="009E0C7B">
              <w:rPr>
                <w:szCs w:val="28"/>
              </w:rPr>
              <w:t>giáo viên</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38</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spacing w:before="120" w:after="120"/>
              <w:rPr>
                <w:szCs w:val="28"/>
              </w:rPr>
            </w:pPr>
            <w:r w:rsidRPr="009E0C7B">
              <w:rPr>
                <w:b/>
                <w:szCs w:val="28"/>
              </w:rPr>
              <w:t>Tiêu chí 2.3:</w:t>
            </w:r>
            <w:r w:rsidRPr="009E0C7B">
              <w:rPr>
                <w:szCs w:val="28"/>
              </w:rPr>
              <w:t xml:space="preserve"> </w:t>
            </w:r>
            <w:r w:rsidRPr="009E0C7B">
              <w:rPr>
                <w:rFonts w:eastAsia="Calibri"/>
                <w:szCs w:val="28"/>
              </w:rPr>
              <w:t xml:space="preserve">Đối với </w:t>
            </w:r>
            <w:r w:rsidRPr="009E0C7B">
              <w:rPr>
                <w:szCs w:val="28"/>
              </w:rPr>
              <w:t>nhân viên</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40</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tcPr>
          <w:p w:rsidR="006A4DE7" w:rsidRPr="009E0C7B" w:rsidRDefault="006A4DE7" w:rsidP="00211D63">
            <w:pPr>
              <w:tabs>
                <w:tab w:val="left" w:pos="1400"/>
              </w:tabs>
              <w:spacing w:before="120" w:after="120" w:line="300" w:lineRule="exact"/>
              <w:jc w:val="both"/>
              <w:rPr>
                <w:b/>
                <w:bCs/>
                <w:i/>
                <w:szCs w:val="28"/>
                <w:lang w:val="vi-VN"/>
              </w:rPr>
            </w:pPr>
            <w:r w:rsidRPr="009E0C7B">
              <w:rPr>
                <w:b/>
                <w:bCs/>
                <w:i/>
                <w:szCs w:val="28"/>
              </w:rPr>
              <w:t>Kết luận về Tiêu chuẩn 2</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42</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tcPr>
          <w:p w:rsidR="006A4DE7" w:rsidRPr="009E0C7B" w:rsidRDefault="006A4DE7" w:rsidP="00211D63">
            <w:pPr>
              <w:tabs>
                <w:tab w:val="left" w:pos="1400"/>
              </w:tabs>
              <w:spacing w:before="120" w:after="120" w:line="300" w:lineRule="exact"/>
              <w:jc w:val="both"/>
              <w:rPr>
                <w:b/>
                <w:bCs/>
                <w:szCs w:val="28"/>
              </w:rPr>
            </w:pPr>
            <w:r w:rsidRPr="009E0C7B">
              <w:rPr>
                <w:b/>
                <w:bCs/>
                <w:szCs w:val="28"/>
                <w:lang w:val="vi-VN"/>
              </w:rPr>
              <w:t>Tiêu chuẩn 3</w:t>
            </w:r>
            <w:r w:rsidRPr="009E0C7B">
              <w:rPr>
                <w:b/>
                <w:bCs/>
                <w:szCs w:val="28"/>
              </w:rPr>
              <w:t>:</w:t>
            </w:r>
            <w:r w:rsidRPr="009E0C7B">
              <w:rPr>
                <w:b/>
                <w:bCs/>
                <w:szCs w:val="28"/>
                <w:lang w:val="vi-VN"/>
              </w:rPr>
              <w:t xml:space="preserve"> Cơ sở vật chất</w:t>
            </w:r>
            <w:r w:rsidRPr="009E0C7B">
              <w:rPr>
                <w:b/>
                <w:bCs/>
                <w:szCs w:val="28"/>
              </w:rPr>
              <w:t xml:space="preserve"> và thiết bị dạy học</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43</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spacing w:before="120" w:after="120"/>
              <w:rPr>
                <w:szCs w:val="28"/>
              </w:rPr>
            </w:pPr>
            <w:r w:rsidRPr="009E0C7B">
              <w:rPr>
                <w:b/>
                <w:szCs w:val="28"/>
              </w:rPr>
              <w:t>Mở đầu</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43</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spacing w:before="120" w:after="120"/>
              <w:rPr>
                <w:szCs w:val="28"/>
              </w:rPr>
            </w:pPr>
            <w:r w:rsidRPr="009E0C7B">
              <w:rPr>
                <w:b/>
                <w:szCs w:val="28"/>
              </w:rPr>
              <w:t>Tiêu chí 3.1:</w:t>
            </w:r>
            <w:r w:rsidRPr="009E0C7B">
              <w:rPr>
                <w:szCs w:val="28"/>
              </w:rPr>
              <w:t xml:space="preserve"> Diện tích, khuôn viên và sân vườn</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43</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spacing w:before="120" w:after="120"/>
              <w:rPr>
                <w:szCs w:val="28"/>
              </w:rPr>
            </w:pPr>
            <w:r w:rsidRPr="009E0C7B">
              <w:rPr>
                <w:b/>
                <w:szCs w:val="28"/>
              </w:rPr>
              <w:t>Tiêu chí 3.2:</w:t>
            </w:r>
            <w:r w:rsidRPr="009E0C7B">
              <w:rPr>
                <w:szCs w:val="28"/>
              </w:rPr>
              <w:t xml:space="preserve"> Khối phòng nhóm trẻ, lớp mẫu giáo và khối phòng phục vụ học tập</w:t>
            </w:r>
          </w:p>
        </w:tc>
        <w:tc>
          <w:tcPr>
            <w:tcW w:w="1559" w:type="dxa"/>
            <w:tcBorders>
              <w:top w:val="dotted" w:sz="4" w:space="0" w:color="auto"/>
              <w:left w:val="dotted" w:sz="4" w:space="0" w:color="auto"/>
              <w:bottom w:val="dotted" w:sz="4" w:space="0" w:color="auto"/>
              <w:right w:val="dotted" w:sz="4" w:space="0" w:color="auto"/>
            </w:tcBorders>
            <w:vAlign w:val="center"/>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45</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spacing w:before="120" w:after="120"/>
              <w:rPr>
                <w:szCs w:val="28"/>
              </w:rPr>
            </w:pPr>
            <w:r w:rsidRPr="009E0C7B">
              <w:rPr>
                <w:b/>
                <w:szCs w:val="28"/>
              </w:rPr>
              <w:t>Tiêu chí 3.3:</w:t>
            </w:r>
            <w:r w:rsidRPr="009E0C7B">
              <w:rPr>
                <w:szCs w:val="28"/>
              </w:rPr>
              <w:t xml:space="preserve"> K</w:t>
            </w:r>
            <w:r w:rsidRPr="009E0C7B">
              <w:rPr>
                <w:szCs w:val="28"/>
                <w:lang w:val="vi-VN"/>
              </w:rPr>
              <w:t xml:space="preserve">hối phòng hành chính </w:t>
            </w:r>
            <w:r w:rsidRPr="009E0C7B">
              <w:rPr>
                <w:szCs w:val="28"/>
              </w:rPr>
              <w:t xml:space="preserve">- </w:t>
            </w:r>
            <w:r w:rsidRPr="009E0C7B">
              <w:rPr>
                <w:szCs w:val="28"/>
                <w:lang w:val="vi-VN"/>
              </w:rPr>
              <w:t>quản trị</w:t>
            </w:r>
          </w:p>
        </w:tc>
        <w:tc>
          <w:tcPr>
            <w:tcW w:w="1559" w:type="dxa"/>
            <w:tcBorders>
              <w:top w:val="dotted" w:sz="4" w:space="0" w:color="auto"/>
              <w:left w:val="dotted" w:sz="4" w:space="0" w:color="auto"/>
              <w:bottom w:val="dotted" w:sz="4" w:space="0" w:color="auto"/>
              <w:right w:val="dotted" w:sz="4" w:space="0" w:color="auto"/>
            </w:tcBorders>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47</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tabs>
                <w:tab w:val="left" w:pos="1400"/>
              </w:tabs>
              <w:spacing w:before="120" w:after="120"/>
              <w:rPr>
                <w:szCs w:val="28"/>
              </w:rPr>
            </w:pPr>
            <w:r w:rsidRPr="009E0C7B">
              <w:rPr>
                <w:b/>
                <w:szCs w:val="28"/>
              </w:rPr>
              <w:t>Tiêu chí 3.4:</w:t>
            </w:r>
            <w:r w:rsidRPr="009E0C7B">
              <w:rPr>
                <w:szCs w:val="28"/>
              </w:rPr>
              <w:t xml:space="preserve"> Khối phòng tổ chức ăn</w:t>
            </w:r>
          </w:p>
        </w:tc>
        <w:tc>
          <w:tcPr>
            <w:tcW w:w="1559" w:type="dxa"/>
            <w:tcBorders>
              <w:top w:val="dotted" w:sz="4" w:space="0" w:color="auto"/>
              <w:left w:val="dotted" w:sz="4" w:space="0" w:color="auto"/>
              <w:bottom w:val="dotted" w:sz="4" w:space="0" w:color="auto"/>
              <w:right w:val="dotted" w:sz="4" w:space="0" w:color="auto"/>
            </w:tcBorders>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49</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tabs>
                <w:tab w:val="left" w:pos="1400"/>
              </w:tabs>
              <w:spacing w:before="120" w:after="120"/>
              <w:rPr>
                <w:szCs w:val="28"/>
              </w:rPr>
            </w:pPr>
            <w:r w:rsidRPr="009E0C7B">
              <w:rPr>
                <w:b/>
                <w:szCs w:val="28"/>
              </w:rPr>
              <w:t>Tiêu chí 3.5:</w:t>
            </w:r>
            <w:r w:rsidRPr="009E0C7B">
              <w:rPr>
                <w:szCs w:val="28"/>
              </w:rPr>
              <w:t xml:space="preserve"> </w:t>
            </w:r>
            <w:r w:rsidRPr="009E0C7B">
              <w:rPr>
                <w:iCs/>
                <w:szCs w:val="28"/>
              </w:rPr>
              <w:t>T</w:t>
            </w:r>
            <w:r w:rsidRPr="009E0C7B">
              <w:rPr>
                <w:iCs/>
                <w:szCs w:val="28"/>
                <w:lang w:val="vi-VN"/>
              </w:rPr>
              <w:t>hiết bị, đồ dùng, đồ chơ</w:t>
            </w:r>
            <w:r w:rsidRPr="009E0C7B">
              <w:rPr>
                <w:iCs/>
                <w:szCs w:val="28"/>
              </w:rPr>
              <w:t>i</w:t>
            </w:r>
          </w:p>
        </w:tc>
        <w:tc>
          <w:tcPr>
            <w:tcW w:w="1559" w:type="dxa"/>
            <w:tcBorders>
              <w:top w:val="dotted" w:sz="4" w:space="0" w:color="auto"/>
              <w:left w:val="dotted" w:sz="4" w:space="0" w:color="auto"/>
              <w:bottom w:val="dotted" w:sz="4" w:space="0" w:color="auto"/>
              <w:right w:val="dotted" w:sz="4" w:space="0" w:color="auto"/>
            </w:tcBorders>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51</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tabs>
                <w:tab w:val="left" w:pos="1400"/>
              </w:tabs>
              <w:spacing w:before="120" w:after="120"/>
              <w:rPr>
                <w:szCs w:val="28"/>
              </w:rPr>
            </w:pPr>
            <w:r w:rsidRPr="009E0C7B">
              <w:rPr>
                <w:b/>
                <w:szCs w:val="28"/>
              </w:rPr>
              <w:t>Tiêu chí 3.6:</w:t>
            </w:r>
            <w:r w:rsidRPr="009E0C7B">
              <w:rPr>
                <w:szCs w:val="28"/>
              </w:rPr>
              <w:t xml:space="preserve"> Khu vệ sinh, hệ thống cấp thoát nước</w:t>
            </w:r>
          </w:p>
        </w:tc>
        <w:tc>
          <w:tcPr>
            <w:tcW w:w="1559" w:type="dxa"/>
            <w:tcBorders>
              <w:top w:val="dotted" w:sz="4" w:space="0" w:color="auto"/>
              <w:left w:val="dotted" w:sz="4" w:space="0" w:color="auto"/>
              <w:bottom w:val="dotted" w:sz="4" w:space="0" w:color="auto"/>
              <w:right w:val="dotted" w:sz="4" w:space="0" w:color="auto"/>
            </w:tcBorders>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53</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tcPr>
          <w:p w:rsidR="006A4DE7" w:rsidRPr="009E0C7B" w:rsidRDefault="006A4DE7" w:rsidP="00211D63">
            <w:pPr>
              <w:pStyle w:val="mucI"/>
              <w:spacing w:before="120"/>
              <w:ind w:left="0" w:firstLine="0"/>
              <w:rPr>
                <w:rFonts w:ascii="Times New Roman" w:hAnsi="Times New Roman"/>
                <w:bCs w:val="0"/>
                <w:i/>
                <w:sz w:val="28"/>
                <w:szCs w:val="28"/>
                <w:lang w:val="vi-VN"/>
              </w:rPr>
            </w:pPr>
            <w:r w:rsidRPr="009E0C7B">
              <w:rPr>
                <w:rFonts w:ascii="Times New Roman" w:hAnsi="Times New Roman"/>
                <w:bCs w:val="0"/>
                <w:i/>
                <w:sz w:val="28"/>
                <w:szCs w:val="28"/>
              </w:rPr>
              <w:t>Kết luận về Tiêu chuẩn 3</w:t>
            </w:r>
          </w:p>
        </w:tc>
        <w:tc>
          <w:tcPr>
            <w:tcW w:w="1559" w:type="dxa"/>
            <w:tcBorders>
              <w:top w:val="dotted" w:sz="4" w:space="0" w:color="auto"/>
              <w:left w:val="dotted" w:sz="4" w:space="0" w:color="auto"/>
              <w:bottom w:val="dotted" w:sz="4" w:space="0" w:color="auto"/>
              <w:right w:val="dotted" w:sz="4" w:space="0" w:color="auto"/>
            </w:tcBorders>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55</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tcPr>
          <w:p w:rsidR="006A4DE7" w:rsidRPr="009E0C7B" w:rsidRDefault="006A4DE7" w:rsidP="00211D63">
            <w:pPr>
              <w:pStyle w:val="mucI"/>
              <w:spacing w:before="120"/>
              <w:ind w:left="0" w:firstLine="0"/>
              <w:rPr>
                <w:rFonts w:ascii="Times New Roman" w:hAnsi="Times New Roman" w:cs="Times New Roman"/>
                <w:bCs w:val="0"/>
                <w:iCs/>
                <w:spacing w:val="-6"/>
                <w:position w:val="4"/>
                <w:sz w:val="28"/>
                <w:szCs w:val="28"/>
              </w:rPr>
            </w:pPr>
            <w:r w:rsidRPr="009E0C7B">
              <w:rPr>
                <w:rFonts w:ascii="Times New Roman" w:hAnsi="Times New Roman"/>
                <w:bCs w:val="0"/>
                <w:sz w:val="28"/>
                <w:szCs w:val="28"/>
                <w:lang w:val="vi-VN"/>
              </w:rPr>
              <w:t>Tiêu chuẩn 4</w:t>
            </w:r>
            <w:r w:rsidRPr="009E0C7B">
              <w:rPr>
                <w:rFonts w:ascii="Times New Roman" w:hAnsi="Times New Roman"/>
                <w:bCs w:val="0"/>
                <w:sz w:val="28"/>
                <w:szCs w:val="28"/>
              </w:rPr>
              <w:t>:</w:t>
            </w:r>
            <w:r w:rsidRPr="009E0C7B">
              <w:rPr>
                <w:rFonts w:ascii="Times New Roman" w:hAnsi="Times New Roman"/>
                <w:bCs w:val="0"/>
                <w:sz w:val="28"/>
                <w:szCs w:val="28"/>
                <w:lang w:val="vi-VN"/>
              </w:rPr>
              <w:t xml:space="preserve"> Quan hệ giữa nhà trường, gia đình và xã hội</w:t>
            </w:r>
          </w:p>
        </w:tc>
        <w:tc>
          <w:tcPr>
            <w:tcW w:w="1559" w:type="dxa"/>
            <w:tcBorders>
              <w:top w:val="dotted" w:sz="4" w:space="0" w:color="auto"/>
              <w:left w:val="dotted" w:sz="4" w:space="0" w:color="auto"/>
              <w:bottom w:val="dotted" w:sz="4" w:space="0" w:color="auto"/>
              <w:right w:val="dotted" w:sz="4" w:space="0" w:color="auto"/>
            </w:tcBorders>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56</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tabs>
                <w:tab w:val="left" w:pos="1400"/>
              </w:tabs>
              <w:spacing w:before="120" w:after="120"/>
              <w:rPr>
                <w:szCs w:val="28"/>
              </w:rPr>
            </w:pPr>
            <w:r w:rsidRPr="009E0C7B">
              <w:rPr>
                <w:b/>
                <w:szCs w:val="28"/>
              </w:rPr>
              <w:t>Mở đầu</w:t>
            </w:r>
          </w:p>
        </w:tc>
        <w:tc>
          <w:tcPr>
            <w:tcW w:w="1559" w:type="dxa"/>
            <w:tcBorders>
              <w:top w:val="dotted" w:sz="4" w:space="0" w:color="auto"/>
              <w:left w:val="dotted" w:sz="4" w:space="0" w:color="auto"/>
              <w:bottom w:val="dotted" w:sz="4" w:space="0" w:color="auto"/>
              <w:right w:val="dotted" w:sz="4" w:space="0" w:color="auto"/>
            </w:tcBorders>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56</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tabs>
                <w:tab w:val="left" w:pos="1400"/>
              </w:tabs>
              <w:spacing w:before="120" w:after="120"/>
              <w:rPr>
                <w:szCs w:val="28"/>
              </w:rPr>
            </w:pPr>
            <w:r w:rsidRPr="009E0C7B">
              <w:rPr>
                <w:b/>
                <w:szCs w:val="28"/>
              </w:rPr>
              <w:t>Tiêu chí 4.1:</w:t>
            </w:r>
            <w:r w:rsidRPr="009E0C7B">
              <w:rPr>
                <w:szCs w:val="28"/>
              </w:rPr>
              <w:t xml:space="preserve"> Ban </w:t>
            </w:r>
            <w:r w:rsidRPr="009E0C7B">
              <w:rPr>
                <w:szCs w:val="28"/>
                <w:lang w:val="vi-VN"/>
              </w:rPr>
              <w:t>đại diện cha</w:t>
            </w:r>
            <w:r w:rsidRPr="009E0C7B">
              <w:rPr>
                <w:szCs w:val="28"/>
              </w:rPr>
              <w:t xml:space="preserve"> mẹ trẻ</w:t>
            </w:r>
          </w:p>
        </w:tc>
        <w:tc>
          <w:tcPr>
            <w:tcW w:w="1559" w:type="dxa"/>
            <w:tcBorders>
              <w:top w:val="dotted" w:sz="4" w:space="0" w:color="auto"/>
              <w:left w:val="dotted" w:sz="4" w:space="0" w:color="auto"/>
              <w:bottom w:val="dotted" w:sz="4" w:space="0" w:color="auto"/>
              <w:right w:val="dotted" w:sz="4" w:space="0" w:color="auto"/>
            </w:tcBorders>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56</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spacing w:before="120" w:after="120"/>
              <w:rPr>
                <w:szCs w:val="28"/>
              </w:rPr>
            </w:pPr>
            <w:r w:rsidRPr="009E0C7B">
              <w:rPr>
                <w:b/>
                <w:szCs w:val="28"/>
              </w:rPr>
              <w:t>Tiêu chí 4.2:</w:t>
            </w:r>
            <w:r w:rsidRPr="009E0C7B">
              <w:rPr>
                <w:szCs w:val="28"/>
              </w:rPr>
              <w:t xml:space="preserve"> </w:t>
            </w:r>
            <w:r w:rsidRPr="009E0C7B">
              <w:rPr>
                <w:rFonts w:eastAsia="Calibri"/>
                <w:szCs w:val="28"/>
              </w:rPr>
              <w:t xml:space="preserve">Công tác </w:t>
            </w:r>
            <w:r w:rsidRPr="009E0C7B">
              <w:rPr>
                <w:szCs w:val="28"/>
              </w:rPr>
              <w:t>tham mưu cấp ủy đảng, chính quyền và phối hợp với các tổ chức, cá nhân của nhà trường;</w:t>
            </w:r>
          </w:p>
        </w:tc>
        <w:tc>
          <w:tcPr>
            <w:tcW w:w="1559" w:type="dxa"/>
            <w:tcBorders>
              <w:top w:val="dotted" w:sz="4" w:space="0" w:color="auto"/>
              <w:left w:val="dotted" w:sz="4" w:space="0" w:color="auto"/>
              <w:bottom w:val="dotted" w:sz="4" w:space="0" w:color="auto"/>
              <w:right w:val="dotted" w:sz="4" w:space="0" w:color="auto"/>
            </w:tcBorders>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58</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tcPr>
          <w:p w:rsidR="006A4DE7" w:rsidRPr="009E0C7B" w:rsidRDefault="006A4DE7" w:rsidP="00211D63">
            <w:pPr>
              <w:tabs>
                <w:tab w:val="left" w:pos="1400"/>
              </w:tabs>
              <w:spacing w:before="120" w:after="120" w:line="300" w:lineRule="exact"/>
              <w:jc w:val="both"/>
              <w:rPr>
                <w:b/>
                <w:bCs/>
                <w:i/>
                <w:szCs w:val="28"/>
                <w:lang w:val="vi-VN"/>
              </w:rPr>
            </w:pPr>
            <w:r w:rsidRPr="009E0C7B">
              <w:rPr>
                <w:b/>
                <w:bCs/>
                <w:i/>
                <w:szCs w:val="28"/>
              </w:rPr>
              <w:t>Kết luận về Tiêu chuẩn 4</w:t>
            </w:r>
          </w:p>
        </w:tc>
        <w:tc>
          <w:tcPr>
            <w:tcW w:w="1559" w:type="dxa"/>
            <w:tcBorders>
              <w:top w:val="dotted" w:sz="4" w:space="0" w:color="auto"/>
              <w:left w:val="dotted" w:sz="4" w:space="0" w:color="auto"/>
              <w:bottom w:val="dotted" w:sz="4" w:space="0" w:color="auto"/>
              <w:right w:val="dotted" w:sz="4" w:space="0" w:color="auto"/>
            </w:tcBorders>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61</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tcPr>
          <w:p w:rsidR="006A4DE7" w:rsidRPr="009E0C7B" w:rsidRDefault="006A4DE7" w:rsidP="00211D63">
            <w:pPr>
              <w:tabs>
                <w:tab w:val="left" w:pos="1400"/>
              </w:tabs>
              <w:spacing w:before="120" w:after="120" w:line="300" w:lineRule="exact"/>
              <w:jc w:val="both"/>
              <w:rPr>
                <w:b/>
                <w:bCs/>
                <w:szCs w:val="28"/>
              </w:rPr>
            </w:pPr>
            <w:r w:rsidRPr="009E0C7B">
              <w:rPr>
                <w:b/>
                <w:bCs/>
                <w:szCs w:val="28"/>
                <w:lang w:val="vi-VN"/>
              </w:rPr>
              <w:t xml:space="preserve">Tiêu chuẩn </w:t>
            </w:r>
            <w:r w:rsidRPr="009E0C7B">
              <w:rPr>
                <w:b/>
                <w:bCs/>
                <w:szCs w:val="28"/>
              </w:rPr>
              <w:t>5: Hoạt động và kết quả nuôi dưỡng, chăm sóc, giáo dục trẻ</w:t>
            </w:r>
          </w:p>
        </w:tc>
        <w:tc>
          <w:tcPr>
            <w:tcW w:w="1559" w:type="dxa"/>
            <w:tcBorders>
              <w:top w:val="dotted" w:sz="4" w:space="0" w:color="auto"/>
              <w:left w:val="dotted" w:sz="4" w:space="0" w:color="auto"/>
              <w:bottom w:val="dotted" w:sz="4" w:space="0" w:color="auto"/>
              <w:right w:val="dotted" w:sz="4" w:space="0" w:color="auto"/>
            </w:tcBorders>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61</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tabs>
                <w:tab w:val="left" w:pos="1400"/>
              </w:tabs>
              <w:spacing w:before="120" w:after="120"/>
              <w:rPr>
                <w:szCs w:val="28"/>
              </w:rPr>
            </w:pPr>
            <w:r w:rsidRPr="009E0C7B">
              <w:rPr>
                <w:b/>
                <w:szCs w:val="28"/>
              </w:rPr>
              <w:t>Mở đầu</w:t>
            </w:r>
          </w:p>
        </w:tc>
        <w:tc>
          <w:tcPr>
            <w:tcW w:w="1559" w:type="dxa"/>
            <w:tcBorders>
              <w:top w:val="dotted" w:sz="4" w:space="0" w:color="auto"/>
              <w:left w:val="dotted" w:sz="4" w:space="0" w:color="auto"/>
              <w:bottom w:val="dotted" w:sz="4" w:space="0" w:color="auto"/>
              <w:right w:val="dotted" w:sz="4" w:space="0" w:color="auto"/>
            </w:tcBorders>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61</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tabs>
                <w:tab w:val="left" w:pos="1400"/>
              </w:tabs>
              <w:spacing w:before="120" w:after="120"/>
              <w:rPr>
                <w:szCs w:val="28"/>
              </w:rPr>
            </w:pPr>
            <w:r w:rsidRPr="009E0C7B">
              <w:rPr>
                <w:b/>
                <w:szCs w:val="28"/>
              </w:rPr>
              <w:t>Tiêu chí 5.1:</w:t>
            </w:r>
            <w:r w:rsidRPr="009E0C7B">
              <w:rPr>
                <w:szCs w:val="28"/>
              </w:rPr>
              <w:t xml:space="preserve"> Thực hiện Chương trình giáo dục mầm non </w:t>
            </w:r>
          </w:p>
        </w:tc>
        <w:tc>
          <w:tcPr>
            <w:tcW w:w="1559" w:type="dxa"/>
            <w:tcBorders>
              <w:top w:val="dotted" w:sz="4" w:space="0" w:color="auto"/>
              <w:left w:val="dotted" w:sz="4" w:space="0" w:color="auto"/>
              <w:bottom w:val="dotted" w:sz="4" w:space="0" w:color="auto"/>
              <w:right w:val="dotted" w:sz="4" w:space="0" w:color="auto"/>
            </w:tcBorders>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62</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tabs>
                <w:tab w:val="left" w:pos="1400"/>
              </w:tabs>
              <w:spacing w:before="120" w:after="120"/>
              <w:rPr>
                <w:szCs w:val="28"/>
              </w:rPr>
            </w:pPr>
            <w:r w:rsidRPr="009E0C7B">
              <w:rPr>
                <w:b/>
                <w:szCs w:val="28"/>
              </w:rPr>
              <w:t>Tiêu chí 5.</w:t>
            </w:r>
            <w:r w:rsidRPr="009E0C7B">
              <w:rPr>
                <w:b/>
                <w:szCs w:val="28"/>
                <w:lang w:val="vi-VN"/>
              </w:rPr>
              <w:t>2</w:t>
            </w:r>
            <w:r w:rsidRPr="009E0C7B">
              <w:rPr>
                <w:b/>
                <w:szCs w:val="28"/>
              </w:rPr>
              <w:t>:</w:t>
            </w:r>
            <w:r w:rsidRPr="009E0C7B">
              <w:rPr>
                <w:szCs w:val="28"/>
              </w:rPr>
              <w:t xml:space="preserve"> Tổ chức hoạt động nuôi dưỡng, chăm sóc và giáo dục trẻ</w:t>
            </w:r>
          </w:p>
        </w:tc>
        <w:tc>
          <w:tcPr>
            <w:tcW w:w="1559" w:type="dxa"/>
            <w:tcBorders>
              <w:top w:val="dotted" w:sz="4" w:space="0" w:color="auto"/>
              <w:left w:val="dotted" w:sz="4" w:space="0" w:color="auto"/>
              <w:bottom w:val="dotted" w:sz="4" w:space="0" w:color="auto"/>
              <w:right w:val="dotted" w:sz="4" w:space="0" w:color="auto"/>
            </w:tcBorders>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65</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tabs>
                <w:tab w:val="left" w:pos="1400"/>
              </w:tabs>
              <w:spacing w:before="120" w:after="120"/>
              <w:rPr>
                <w:szCs w:val="28"/>
              </w:rPr>
            </w:pPr>
            <w:r w:rsidRPr="009E0C7B">
              <w:rPr>
                <w:b/>
                <w:szCs w:val="28"/>
              </w:rPr>
              <w:lastRenderedPageBreak/>
              <w:t>Tiêu chí 5.3:</w:t>
            </w:r>
            <w:r w:rsidRPr="009E0C7B">
              <w:rPr>
                <w:szCs w:val="28"/>
              </w:rPr>
              <w:t xml:space="preserve"> Kết quả nuôi dưỡng và chăm sóc sức khoẻ</w:t>
            </w:r>
          </w:p>
        </w:tc>
        <w:tc>
          <w:tcPr>
            <w:tcW w:w="1559" w:type="dxa"/>
            <w:tcBorders>
              <w:top w:val="dotted" w:sz="4" w:space="0" w:color="auto"/>
              <w:left w:val="dotted" w:sz="4" w:space="0" w:color="auto"/>
              <w:bottom w:val="dotted" w:sz="4" w:space="0" w:color="auto"/>
              <w:right w:val="dotted" w:sz="4" w:space="0" w:color="auto"/>
            </w:tcBorders>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67</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vAlign w:val="center"/>
          </w:tcPr>
          <w:p w:rsidR="006A4DE7" w:rsidRPr="009E0C7B" w:rsidRDefault="006A4DE7" w:rsidP="00211D63">
            <w:pPr>
              <w:tabs>
                <w:tab w:val="left" w:pos="1400"/>
              </w:tabs>
              <w:spacing w:before="120" w:after="120"/>
              <w:rPr>
                <w:szCs w:val="28"/>
              </w:rPr>
            </w:pPr>
            <w:r w:rsidRPr="009E0C7B">
              <w:rPr>
                <w:b/>
                <w:szCs w:val="28"/>
              </w:rPr>
              <w:t>Tiêu chí 5.4:</w:t>
            </w:r>
            <w:r w:rsidRPr="009E0C7B">
              <w:rPr>
                <w:szCs w:val="28"/>
              </w:rPr>
              <w:t xml:space="preserve"> Kết quả giáo dục</w:t>
            </w:r>
          </w:p>
        </w:tc>
        <w:tc>
          <w:tcPr>
            <w:tcW w:w="1559" w:type="dxa"/>
            <w:tcBorders>
              <w:top w:val="dotted" w:sz="4" w:space="0" w:color="auto"/>
              <w:left w:val="dotted" w:sz="4" w:space="0" w:color="auto"/>
              <w:bottom w:val="dotted" w:sz="4" w:space="0" w:color="auto"/>
              <w:right w:val="dotted" w:sz="4" w:space="0" w:color="auto"/>
            </w:tcBorders>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70</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tcPr>
          <w:p w:rsidR="006A4DE7" w:rsidRPr="009E0C7B" w:rsidRDefault="006A4DE7" w:rsidP="00211D63">
            <w:pPr>
              <w:pStyle w:val="mucI"/>
              <w:spacing w:before="120"/>
              <w:ind w:left="0" w:firstLine="0"/>
              <w:rPr>
                <w:rFonts w:ascii="Times New Roman" w:hAnsi="Times New Roman" w:cs="Times New Roman"/>
                <w:bCs w:val="0"/>
                <w:i/>
                <w:iCs/>
                <w:position w:val="4"/>
                <w:sz w:val="28"/>
                <w:szCs w:val="28"/>
              </w:rPr>
            </w:pPr>
            <w:r w:rsidRPr="009E0C7B">
              <w:rPr>
                <w:rFonts w:ascii="Times New Roman" w:hAnsi="Times New Roman"/>
                <w:bCs w:val="0"/>
                <w:i/>
                <w:sz w:val="28"/>
                <w:szCs w:val="28"/>
              </w:rPr>
              <w:t>Kết luận về Tiêu chuẩn 5</w:t>
            </w:r>
          </w:p>
        </w:tc>
        <w:tc>
          <w:tcPr>
            <w:tcW w:w="1559" w:type="dxa"/>
            <w:tcBorders>
              <w:top w:val="dotted" w:sz="4" w:space="0" w:color="auto"/>
              <w:left w:val="dotted" w:sz="4" w:space="0" w:color="auto"/>
              <w:bottom w:val="dotted" w:sz="4" w:space="0" w:color="auto"/>
              <w:right w:val="dotted" w:sz="4" w:space="0" w:color="auto"/>
            </w:tcBorders>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73</w:t>
            </w:r>
          </w:p>
        </w:tc>
      </w:tr>
      <w:tr w:rsidR="006A4DE7" w:rsidRPr="009E0C7B" w:rsidTr="00211D63">
        <w:tc>
          <w:tcPr>
            <w:tcW w:w="7513" w:type="dxa"/>
            <w:tcBorders>
              <w:top w:val="dotted" w:sz="4" w:space="0" w:color="auto"/>
              <w:left w:val="dotted" w:sz="4" w:space="0" w:color="auto"/>
              <w:bottom w:val="dotted" w:sz="4" w:space="0" w:color="auto"/>
              <w:right w:val="dotted" w:sz="4" w:space="0" w:color="auto"/>
            </w:tcBorders>
          </w:tcPr>
          <w:p w:rsidR="006A4DE7" w:rsidRPr="009E0C7B" w:rsidRDefault="006A4DE7" w:rsidP="00211D63">
            <w:pPr>
              <w:pStyle w:val="mucI"/>
              <w:spacing w:before="120"/>
              <w:ind w:left="0" w:firstLine="0"/>
              <w:rPr>
                <w:rFonts w:ascii="Times New Roman" w:hAnsi="Times New Roman" w:cs="Times New Roman"/>
                <w:spacing w:val="-16"/>
                <w:position w:val="4"/>
                <w:sz w:val="28"/>
                <w:szCs w:val="28"/>
              </w:rPr>
            </w:pPr>
            <w:r w:rsidRPr="009E0C7B">
              <w:rPr>
                <w:rFonts w:ascii="Times New Roman" w:hAnsi="Times New Roman" w:cs="Times New Roman"/>
                <w:spacing w:val="-16"/>
                <w:position w:val="4"/>
                <w:sz w:val="28"/>
                <w:szCs w:val="28"/>
              </w:rPr>
              <w:t>Phần III. KẾT LUẬN CHUNG</w:t>
            </w:r>
          </w:p>
        </w:tc>
        <w:tc>
          <w:tcPr>
            <w:tcW w:w="1559" w:type="dxa"/>
            <w:tcBorders>
              <w:top w:val="dotted" w:sz="4" w:space="0" w:color="auto"/>
              <w:left w:val="dotted" w:sz="4" w:space="0" w:color="auto"/>
              <w:bottom w:val="dotted" w:sz="4" w:space="0" w:color="auto"/>
              <w:right w:val="dotted" w:sz="4" w:space="0" w:color="auto"/>
            </w:tcBorders>
          </w:tcPr>
          <w:p w:rsidR="006A4DE7" w:rsidRPr="00491838" w:rsidRDefault="00491838" w:rsidP="00211D63">
            <w:pPr>
              <w:pStyle w:val="mucI"/>
              <w:spacing w:before="120"/>
              <w:ind w:left="0" w:firstLine="0"/>
              <w:jc w:val="center"/>
              <w:rPr>
                <w:rFonts w:ascii="Times New Roman" w:hAnsi="Times New Roman" w:cs="Times New Roman"/>
                <w:b w:val="0"/>
                <w:bCs w:val="0"/>
                <w:position w:val="4"/>
                <w:sz w:val="28"/>
                <w:szCs w:val="28"/>
              </w:rPr>
            </w:pPr>
            <w:r w:rsidRPr="00491838">
              <w:rPr>
                <w:rFonts w:ascii="Times New Roman" w:hAnsi="Times New Roman" w:cs="Times New Roman"/>
                <w:b w:val="0"/>
                <w:bCs w:val="0"/>
                <w:position w:val="4"/>
                <w:sz w:val="28"/>
                <w:szCs w:val="28"/>
              </w:rPr>
              <w:t>73</w:t>
            </w:r>
          </w:p>
        </w:tc>
      </w:tr>
      <w:tr w:rsidR="006A4DE7" w:rsidRPr="009E0C7B" w:rsidTr="004162D8">
        <w:tc>
          <w:tcPr>
            <w:tcW w:w="7513" w:type="dxa"/>
            <w:tcBorders>
              <w:top w:val="dotted" w:sz="4" w:space="0" w:color="auto"/>
              <w:left w:val="dotted" w:sz="4" w:space="0" w:color="auto"/>
              <w:bottom w:val="dotted" w:sz="4" w:space="0" w:color="auto"/>
              <w:right w:val="dotted" w:sz="4" w:space="0" w:color="auto"/>
            </w:tcBorders>
          </w:tcPr>
          <w:p w:rsidR="006A4DE7" w:rsidRPr="009E0C7B" w:rsidRDefault="006A4DE7" w:rsidP="00211D63">
            <w:pPr>
              <w:pStyle w:val="mucI"/>
              <w:spacing w:before="120"/>
              <w:ind w:left="0" w:firstLine="0"/>
              <w:rPr>
                <w:rFonts w:ascii="Times New Roman" w:hAnsi="Times New Roman" w:cs="Times New Roman"/>
                <w:spacing w:val="-8"/>
                <w:position w:val="4"/>
                <w:sz w:val="28"/>
                <w:szCs w:val="28"/>
              </w:rPr>
            </w:pPr>
            <w:r w:rsidRPr="009E0C7B">
              <w:rPr>
                <w:rFonts w:ascii="Times New Roman" w:hAnsi="Times New Roman" w:cs="Times New Roman"/>
                <w:spacing w:val="-8"/>
                <w:position w:val="4"/>
                <w:sz w:val="28"/>
                <w:szCs w:val="28"/>
              </w:rPr>
              <w:t xml:space="preserve">Phần IV. </w:t>
            </w:r>
            <w:r w:rsidRPr="009E0C7B">
              <w:rPr>
                <w:rFonts w:ascii="Times New Roman" w:hAnsi="Times New Roman" w:cs="Times New Roman"/>
                <w:bCs w:val="0"/>
                <w:spacing w:val="-8"/>
                <w:position w:val="4"/>
                <w:sz w:val="28"/>
                <w:szCs w:val="28"/>
              </w:rPr>
              <w:t>PHỤ LỤC</w:t>
            </w:r>
          </w:p>
        </w:tc>
        <w:tc>
          <w:tcPr>
            <w:tcW w:w="1559" w:type="dxa"/>
            <w:tcBorders>
              <w:top w:val="dotted" w:sz="4" w:space="0" w:color="auto"/>
              <w:left w:val="dotted" w:sz="4" w:space="0" w:color="auto"/>
              <w:bottom w:val="dotted" w:sz="4" w:space="0" w:color="auto"/>
              <w:right w:val="dotted" w:sz="4" w:space="0" w:color="auto"/>
            </w:tcBorders>
            <w:shd w:val="clear" w:color="auto" w:fill="auto"/>
          </w:tcPr>
          <w:p w:rsidR="006A4DE7" w:rsidRPr="00491838" w:rsidRDefault="006A4DE7" w:rsidP="00211D63">
            <w:pPr>
              <w:pStyle w:val="mucI"/>
              <w:spacing w:before="120"/>
              <w:ind w:left="0" w:firstLine="0"/>
              <w:jc w:val="center"/>
              <w:rPr>
                <w:rFonts w:ascii="Times New Roman" w:hAnsi="Times New Roman" w:cs="Times New Roman"/>
                <w:b w:val="0"/>
                <w:bCs w:val="0"/>
                <w:position w:val="4"/>
                <w:sz w:val="28"/>
                <w:szCs w:val="28"/>
              </w:rPr>
            </w:pPr>
          </w:p>
        </w:tc>
      </w:tr>
    </w:tbl>
    <w:p w:rsidR="006A4DE7" w:rsidRPr="009E0C7B" w:rsidRDefault="006A4DE7" w:rsidP="006A4DE7">
      <w:pPr>
        <w:spacing w:before="120" w:after="120"/>
        <w:jc w:val="center"/>
        <w:rPr>
          <w:b/>
          <w:szCs w:val="28"/>
        </w:rPr>
      </w:pPr>
    </w:p>
    <w:p w:rsidR="006A4DE7" w:rsidRPr="009E0C7B" w:rsidRDefault="006A4DE7" w:rsidP="006A4DE7">
      <w:pPr>
        <w:spacing w:before="120" w:after="120"/>
        <w:jc w:val="center"/>
        <w:rPr>
          <w:b/>
          <w:szCs w:val="28"/>
        </w:rPr>
      </w:pPr>
      <w:r w:rsidRPr="009E0C7B">
        <w:rPr>
          <w:b/>
          <w:szCs w:val="28"/>
        </w:rPr>
        <w:br w:type="page"/>
      </w:r>
      <w:r w:rsidRPr="009E0C7B">
        <w:rPr>
          <w:b/>
          <w:szCs w:val="28"/>
        </w:rPr>
        <w:lastRenderedPageBreak/>
        <w:t xml:space="preserve">TỔNG HỢP KẾT QUẢ </w:t>
      </w:r>
      <w:r w:rsidRPr="009E0C7B">
        <w:rPr>
          <w:b/>
          <w:bCs/>
          <w:sz w:val="26"/>
          <w:szCs w:val="26"/>
          <w:lang w:val="nb-NO"/>
        </w:rPr>
        <w:t>T</w:t>
      </w:r>
      <w:r w:rsidRPr="009E0C7B">
        <w:rPr>
          <w:b/>
          <w:bCs/>
          <w:sz w:val="26"/>
          <w:szCs w:val="26"/>
          <w:lang w:val="vi-VN"/>
        </w:rPr>
        <w:t>Ự ĐÁNH GIÁ</w:t>
      </w:r>
    </w:p>
    <w:p w:rsidR="006A4DE7" w:rsidRPr="009E0C7B" w:rsidRDefault="006A4DE7" w:rsidP="006A4DE7">
      <w:pPr>
        <w:pStyle w:val="ListParagraph"/>
        <w:spacing w:line="360" w:lineRule="exact"/>
        <w:ind w:left="360"/>
        <w:rPr>
          <w:rFonts w:ascii="Times New Roman" w:hAnsi="Times New Roman"/>
          <w:b/>
          <w:sz w:val="28"/>
          <w:szCs w:val="28"/>
        </w:rPr>
      </w:pPr>
      <w:r w:rsidRPr="009E0C7B">
        <w:rPr>
          <w:rFonts w:ascii="Times New Roman" w:hAnsi="Times New Roman"/>
          <w:b/>
          <w:sz w:val="28"/>
          <w:szCs w:val="28"/>
        </w:rPr>
        <w:t>1. Kết quả đánh giá</w:t>
      </w:r>
    </w:p>
    <w:p w:rsidR="006A4DE7" w:rsidRPr="009E0C7B" w:rsidRDefault="006A4DE7" w:rsidP="006A4DE7">
      <w:pPr>
        <w:pStyle w:val="ListParagraph"/>
        <w:spacing w:line="360" w:lineRule="exact"/>
        <w:ind w:left="360"/>
        <w:rPr>
          <w:rFonts w:ascii="Times New Roman" w:hAnsi="Times New Roman"/>
          <w:b/>
          <w:i/>
          <w:sz w:val="28"/>
          <w:szCs w:val="28"/>
        </w:rPr>
      </w:pPr>
      <w:r w:rsidRPr="009E0C7B">
        <w:rPr>
          <w:rFonts w:ascii="Times New Roman" w:hAnsi="Times New Roman"/>
          <w:b/>
          <w:sz w:val="28"/>
          <w:szCs w:val="28"/>
        </w:rPr>
        <w:t>Đánh giá tiêu chí từ Mức 1 đến Mức 3</w:t>
      </w: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701"/>
      </w:tblGrid>
      <w:tr w:rsidR="006A4DE7" w:rsidRPr="009E0C7B" w:rsidTr="004C182E">
        <w:trPr>
          <w:trHeight w:val="281"/>
        </w:trPr>
        <w:tc>
          <w:tcPr>
            <w:tcW w:w="2092" w:type="dxa"/>
            <w:vMerge w:val="restart"/>
            <w:vAlign w:val="center"/>
          </w:tcPr>
          <w:p w:rsidR="006A4DE7" w:rsidRPr="009E0C7B" w:rsidRDefault="006A4DE7" w:rsidP="00211D63">
            <w:pPr>
              <w:spacing w:line="360" w:lineRule="exact"/>
              <w:jc w:val="center"/>
              <w:rPr>
                <w:b/>
                <w:sz w:val="26"/>
                <w:szCs w:val="26"/>
              </w:rPr>
            </w:pPr>
            <w:r w:rsidRPr="009E0C7B">
              <w:rPr>
                <w:b/>
                <w:sz w:val="26"/>
                <w:szCs w:val="26"/>
              </w:rPr>
              <w:t>Tiêu chuẩn,</w:t>
            </w:r>
          </w:p>
          <w:p w:rsidR="006A4DE7" w:rsidRPr="009E0C7B" w:rsidRDefault="006A4DE7" w:rsidP="00211D63">
            <w:pPr>
              <w:spacing w:line="360" w:lineRule="exact"/>
              <w:jc w:val="center"/>
              <w:rPr>
                <w:b/>
                <w:sz w:val="26"/>
                <w:szCs w:val="26"/>
              </w:rPr>
            </w:pPr>
            <w:r w:rsidRPr="009E0C7B">
              <w:rPr>
                <w:b/>
                <w:sz w:val="26"/>
                <w:szCs w:val="26"/>
              </w:rPr>
              <w:t>tiêu chí</w:t>
            </w:r>
          </w:p>
        </w:tc>
        <w:tc>
          <w:tcPr>
            <w:tcW w:w="7088" w:type="dxa"/>
            <w:gridSpan w:val="4"/>
            <w:vAlign w:val="center"/>
          </w:tcPr>
          <w:p w:rsidR="006A4DE7" w:rsidRPr="009E0C7B" w:rsidRDefault="006A4DE7" w:rsidP="00211D63">
            <w:pPr>
              <w:spacing w:line="360" w:lineRule="exact"/>
              <w:jc w:val="center"/>
              <w:rPr>
                <w:b/>
                <w:sz w:val="26"/>
                <w:szCs w:val="26"/>
                <w:lang w:eastAsia="zh-CN"/>
              </w:rPr>
            </w:pPr>
            <w:r w:rsidRPr="009E0C7B">
              <w:rPr>
                <w:b/>
                <w:sz w:val="26"/>
                <w:szCs w:val="26"/>
                <w:lang w:eastAsia="zh-CN"/>
              </w:rPr>
              <w:t>Kết quả</w:t>
            </w:r>
          </w:p>
        </w:tc>
      </w:tr>
      <w:tr w:rsidR="006A4DE7" w:rsidRPr="009E0C7B" w:rsidTr="004C182E">
        <w:trPr>
          <w:trHeight w:val="275"/>
        </w:trPr>
        <w:tc>
          <w:tcPr>
            <w:tcW w:w="2092" w:type="dxa"/>
            <w:vMerge/>
            <w:vAlign w:val="center"/>
          </w:tcPr>
          <w:p w:rsidR="006A4DE7" w:rsidRPr="009E0C7B" w:rsidRDefault="006A4DE7" w:rsidP="00211D63">
            <w:pPr>
              <w:spacing w:line="360" w:lineRule="exact"/>
              <w:jc w:val="center"/>
              <w:rPr>
                <w:b/>
                <w:sz w:val="26"/>
                <w:szCs w:val="26"/>
              </w:rPr>
            </w:pPr>
          </w:p>
        </w:tc>
        <w:tc>
          <w:tcPr>
            <w:tcW w:w="1812" w:type="dxa"/>
            <w:vMerge w:val="restart"/>
            <w:vAlign w:val="center"/>
          </w:tcPr>
          <w:p w:rsidR="006A4DE7" w:rsidRPr="009E0C7B" w:rsidRDefault="006A4DE7" w:rsidP="00211D63">
            <w:pPr>
              <w:spacing w:line="360" w:lineRule="exact"/>
              <w:jc w:val="center"/>
              <w:rPr>
                <w:b/>
                <w:sz w:val="26"/>
                <w:szCs w:val="26"/>
                <w:lang w:eastAsia="zh-CN"/>
              </w:rPr>
            </w:pPr>
            <w:r w:rsidRPr="009E0C7B">
              <w:rPr>
                <w:b/>
                <w:sz w:val="26"/>
                <w:szCs w:val="26"/>
                <w:lang w:eastAsia="zh-CN"/>
              </w:rPr>
              <w:t>Không đạt</w:t>
            </w:r>
          </w:p>
        </w:tc>
        <w:tc>
          <w:tcPr>
            <w:tcW w:w="5276" w:type="dxa"/>
            <w:gridSpan w:val="3"/>
            <w:vAlign w:val="center"/>
          </w:tcPr>
          <w:p w:rsidR="006A4DE7" w:rsidRPr="009E0C7B" w:rsidRDefault="006A4DE7" w:rsidP="00211D63">
            <w:pPr>
              <w:spacing w:line="360" w:lineRule="exact"/>
              <w:jc w:val="center"/>
              <w:rPr>
                <w:b/>
                <w:sz w:val="26"/>
                <w:szCs w:val="26"/>
                <w:lang w:eastAsia="zh-CN"/>
              </w:rPr>
            </w:pPr>
            <w:r w:rsidRPr="009E0C7B">
              <w:rPr>
                <w:b/>
                <w:sz w:val="26"/>
                <w:szCs w:val="26"/>
                <w:lang w:eastAsia="zh-CN"/>
              </w:rPr>
              <w:t>Đạt</w:t>
            </w:r>
          </w:p>
        </w:tc>
      </w:tr>
      <w:tr w:rsidR="006A4DE7" w:rsidRPr="009E0C7B" w:rsidTr="004C182E">
        <w:trPr>
          <w:trHeight w:val="267"/>
        </w:trPr>
        <w:tc>
          <w:tcPr>
            <w:tcW w:w="2092" w:type="dxa"/>
            <w:vMerge/>
            <w:vAlign w:val="center"/>
          </w:tcPr>
          <w:p w:rsidR="006A4DE7" w:rsidRPr="009E0C7B" w:rsidRDefault="006A4DE7" w:rsidP="00211D63">
            <w:pPr>
              <w:spacing w:line="360" w:lineRule="exact"/>
              <w:jc w:val="center"/>
              <w:rPr>
                <w:b/>
                <w:bCs/>
                <w:sz w:val="26"/>
                <w:szCs w:val="26"/>
              </w:rPr>
            </w:pPr>
          </w:p>
        </w:tc>
        <w:tc>
          <w:tcPr>
            <w:tcW w:w="1812" w:type="dxa"/>
            <w:vMerge/>
            <w:vAlign w:val="center"/>
          </w:tcPr>
          <w:p w:rsidR="006A4DE7" w:rsidRPr="009E0C7B" w:rsidRDefault="006A4DE7" w:rsidP="00211D63">
            <w:pPr>
              <w:spacing w:line="360" w:lineRule="exact"/>
              <w:jc w:val="center"/>
              <w:rPr>
                <w:b/>
                <w:sz w:val="26"/>
                <w:szCs w:val="26"/>
                <w:lang w:eastAsia="zh-CN"/>
              </w:rPr>
            </w:pPr>
          </w:p>
        </w:tc>
        <w:tc>
          <w:tcPr>
            <w:tcW w:w="1872" w:type="dxa"/>
            <w:vAlign w:val="center"/>
          </w:tcPr>
          <w:p w:rsidR="006A4DE7" w:rsidRPr="009E0C7B" w:rsidRDefault="006A4DE7" w:rsidP="00211D63">
            <w:pPr>
              <w:spacing w:line="360" w:lineRule="exact"/>
              <w:jc w:val="center"/>
              <w:rPr>
                <w:b/>
                <w:sz w:val="26"/>
                <w:szCs w:val="26"/>
                <w:lang w:eastAsia="zh-CN"/>
              </w:rPr>
            </w:pPr>
            <w:r w:rsidRPr="009E0C7B">
              <w:rPr>
                <w:b/>
                <w:i/>
                <w:sz w:val="26"/>
                <w:szCs w:val="26"/>
                <w:lang w:eastAsia="zh-CN"/>
              </w:rPr>
              <w:t>Mức 1</w:t>
            </w:r>
          </w:p>
        </w:tc>
        <w:tc>
          <w:tcPr>
            <w:tcW w:w="1703" w:type="dxa"/>
            <w:vAlign w:val="center"/>
          </w:tcPr>
          <w:p w:rsidR="006A4DE7" w:rsidRPr="009E0C7B" w:rsidRDefault="006A4DE7" w:rsidP="00211D63">
            <w:pPr>
              <w:spacing w:line="360" w:lineRule="exact"/>
              <w:jc w:val="center"/>
              <w:rPr>
                <w:b/>
                <w:sz w:val="26"/>
                <w:szCs w:val="26"/>
                <w:lang w:eastAsia="zh-CN"/>
              </w:rPr>
            </w:pPr>
            <w:r w:rsidRPr="009E0C7B">
              <w:rPr>
                <w:b/>
                <w:i/>
                <w:sz w:val="26"/>
                <w:szCs w:val="26"/>
                <w:lang w:eastAsia="zh-CN"/>
              </w:rPr>
              <w:t>Mức 2</w:t>
            </w:r>
          </w:p>
        </w:tc>
        <w:tc>
          <w:tcPr>
            <w:tcW w:w="1701" w:type="dxa"/>
            <w:vAlign w:val="center"/>
          </w:tcPr>
          <w:p w:rsidR="006A4DE7" w:rsidRPr="009E0C7B" w:rsidRDefault="006A4DE7" w:rsidP="00211D63">
            <w:pPr>
              <w:spacing w:line="360" w:lineRule="exact"/>
              <w:jc w:val="center"/>
              <w:rPr>
                <w:b/>
                <w:sz w:val="26"/>
                <w:szCs w:val="26"/>
                <w:lang w:eastAsia="zh-CN"/>
              </w:rPr>
            </w:pPr>
            <w:r w:rsidRPr="009E0C7B">
              <w:rPr>
                <w:b/>
                <w:i/>
                <w:sz w:val="26"/>
                <w:szCs w:val="26"/>
                <w:lang w:eastAsia="zh-CN"/>
              </w:rPr>
              <w:t>Mức 3</w:t>
            </w:r>
          </w:p>
        </w:tc>
      </w:tr>
      <w:tr w:rsidR="006A4DE7" w:rsidRPr="009E0C7B" w:rsidTr="00211D63">
        <w:trPr>
          <w:trHeight w:val="340"/>
        </w:trPr>
        <w:tc>
          <w:tcPr>
            <w:tcW w:w="2092" w:type="dxa"/>
          </w:tcPr>
          <w:p w:rsidR="006A4DE7" w:rsidRPr="009E0C7B" w:rsidRDefault="006A4DE7" w:rsidP="00211D63">
            <w:pPr>
              <w:spacing w:line="360" w:lineRule="exact"/>
              <w:rPr>
                <w:b/>
                <w:i/>
                <w:sz w:val="26"/>
                <w:szCs w:val="26"/>
              </w:rPr>
            </w:pPr>
            <w:r w:rsidRPr="009E0C7B">
              <w:rPr>
                <w:b/>
                <w:i/>
                <w:sz w:val="26"/>
                <w:szCs w:val="26"/>
              </w:rPr>
              <w:t>Tiêu chuẩn 1</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p>
        </w:tc>
      </w:tr>
      <w:tr w:rsidR="006A4DE7" w:rsidRPr="009E0C7B" w:rsidTr="00211D63">
        <w:trPr>
          <w:trHeight w:val="340"/>
        </w:trPr>
        <w:tc>
          <w:tcPr>
            <w:tcW w:w="2092" w:type="dxa"/>
          </w:tcPr>
          <w:p w:rsidR="006A4DE7" w:rsidRPr="009E0C7B" w:rsidRDefault="006A4DE7" w:rsidP="00211D63">
            <w:pPr>
              <w:spacing w:line="360" w:lineRule="exact"/>
              <w:rPr>
                <w:sz w:val="26"/>
                <w:szCs w:val="26"/>
              </w:rPr>
            </w:pPr>
            <w:r w:rsidRPr="009E0C7B">
              <w:rPr>
                <w:sz w:val="26"/>
                <w:szCs w:val="26"/>
              </w:rPr>
              <w:t>Tiêu chí 1.1</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p>
        </w:tc>
      </w:tr>
      <w:tr w:rsidR="006A4DE7" w:rsidRPr="009E0C7B" w:rsidTr="00211D63">
        <w:trPr>
          <w:trHeight w:val="340"/>
        </w:trPr>
        <w:tc>
          <w:tcPr>
            <w:tcW w:w="2092" w:type="dxa"/>
          </w:tcPr>
          <w:p w:rsidR="006A4DE7" w:rsidRPr="009E0C7B" w:rsidRDefault="006A4DE7" w:rsidP="00211D63">
            <w:pPr>
              <w:spacing w:line="360" w:lineRule="exact"/>
              <w:rPr>
                <w:sz w:val="26"/>
                <w:szCs w:val="26"/>
              </w:rPr>
            </w:pPr>
            <w:r w:rsidRPr="009E0C7B">
              <w:rPr>
                <w:sz w:val="26"/>
                <w:szCs w:val="26"/>
              </w:rPr>
              <w:t>Tiêu chí 1.2</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p>
        </w:tc>
      </w:tr>
      <w:tr w:rsidR="006A4DE7" w:rsidRPr="009E0C7B" w:rsidTr="00211D63">
        <w:trPr>
          <w:trHeight w:val="340"/>
        </w:trPr>
        <w:tc>
          <w:tcPr>
            <w:tcW w:w="2092" w:type="dxa"/>
          </w:tcPr>
          <w:p w:rsidR="006A4DE7" w:rsidRPr="009E0C7B" w:rsidRDefault="006A4DE7" w:rsidP="00211D63">
            <w:r w:rsidRPr="009E0C7B">
              <w:rPr>
                <w:sz w:val="26"/>
                <w:szCs w:val="26"/>
              </w:rPr>
              <w:t>Tiêu chí 1.3</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r>
      <w:tr w:rsidR="006A4DE7" w:rsidRPr="009E0C7B" w:rsidTr="00211D63">
        <w:trPr>
          <w:trHeight w:val="340"/>
        </w:trPr>
        <w:tc>
          <w:tcPr>
            <w:tcW w:w="2092" w:type="dxa"/>
          </w:tcPr>
          <w:p w:rsidR="006A4DE7" w:rsidRPr="009E0C7B" w:rsidRDefault="006A4DE7" w:rsidP="00211D63">
            <w:r w:rsidRPr="009E0C7B">
              <w:rPr>
                <w:sz w:val="26"/>
                <w:szCs w:val="26"/>
              </w:rPr>
              <w:t>Tiêu chí 1.4</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r>
      <w:tr w:rsidR="006A4DE7" w:rsidRPr="009E0C7B" w:rsidTr="00211D63">
        <w:trPr>
          <w:trHeight w:val="340"/>
        </w:trPr>
        <w:tc>
          <w:tcPr>
            <w:tcW w:w="2092" w:type="dxa"/>
          </w:tcPr>
          <w:p w:rsidR="006A4DE7" w:rsidRPr="009E0C7B" w:rsidRDefault="006A4DE7" w:rsidP="00211D63">
            <w:r w:rsidRPr="009E0C7B">
              <w:rPr>
                <w:sz w:val="26"/>
                <w:szCs w:val="26"/>
              </w:rPr>
              <w:t>Tiêu chí 1.5</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p>
        </w:tc>
      </w:tr>
      <w:tr w:rsidR="006A4DE7" w:rsidRPr="009E0C7B" w:rsidTr="00211D63">
        <w:trPr>
          <w:trHeight w:val="340"/>
        </w:trPr>
        <w:tc>
          <w:tcPr>
            <w:tcW w:w="2092" w:type="dxa"/>
          </w:tcPr>
          <w:p w:rsidR="006A4DE7" w:rsidRPr="009E0C7B" w:rsidRDefault="006A4DE7" w:rsidP="00211D63">
            <w:r w:rsidRPr="009E0C7B">
              <w:rPr>
                <w:sz w:val="26"/>
                <w:szCs w:val="26"/>
              </w:rPr>
              <w:t>Tiêu chí 1.6</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p>
        </w:tc>
      </w:tr>
      <w:tr w:rsidR="006A4DE7" w:rsidRPr="009E0C7B" w:rsidTr="00211D63">
        <w:trPr>
          <w:trHeight w:val="340"/>
        </w:trPr>
        <w:tc>
          <w:tcPr>
            <w:tcW w:w="2092" w:type="dxa"/>
          </w:tcPr>
          <w:p w:rsidR="006A4DE7" w:rsidRPr="009E0C7B" w:rsidRDefault="006A4DE7" w:rsidP="00211D63">
            <w:r w:rsidRPr="009E0C7B">
              <w:rPr>
                <w:sz w:val="26"/>
                <w:szCs w:val="26"/>
              </w:rPr>
              <w:t>Tiêu chí 1.7</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p>
        </w:tc>
      </w:tr>
      <w:tr w:rsidR="006A4DE7" w:rsidRPr="009E0C7B" w:rsidTr="00211D63">
        <w:trPr>
          <w:trHeight w:val="340"/>
        </w:trPr>
        <w:tc>
          <w:tcPr>
            <w:tcW w:w="2092" w:type="dxa"/>
          </w:tcPr>
          <w:p w:rsidR="006A4DE7" w:rsidRPr="009E0C7B" w:rsidRDefault="006A4DE7" w:rsidP="00211D63">
            <w:r w:rsidRPr="009E0C7B">
              <w:rPr>
                <w:sz w:val="26"/>
                <w:szCs w:val="26"/>
              </w:rPr>
              <w:t>Tiêu chí 1.8</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p>
        </w:tc>
      </w:tr>
      <w:tr w:rsidR="006A4DE7" w:rsidRPr="009E0C7B" w:rsidTr="00211D63">
        <w:trPr>
          <w:trHeight w:val="340"/>
        </w:trPr>
        <w:tc>
          <w:tcPr>
            <w:tcW w:w="2092" w:type="dxa"/>
          </w:tcPr>
          <w:p w:rsidR="006A4DE7" w:rsidRPr="009E0C7B" w:rsidRDefault="006A4DE7" w:rsidP="00211D63">
            <w:r w:rsidRPr="009E0C7B">
              <w:rPr>
                <w:sz w:val="26"/>
                <w:szCs w:val="26"/>
              </w:rPr>
              <w:t>Tiêu chí 1.9</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p>
        </w:tc>
      </w:tr>
      <w:tr w:rsidR="006A4DE7" w:rsidRPr="009E0C7B" w:rsidTr="00211D63">
        <w:trPr>
          <w:trHeight w:val="340"/>
        </w:trPr>
        <w:tc>
          <w:tcPr>
            <w:tcW w:w="2092" w:type="dxa"/>
          </w:tcPr>
          <w:p w:rsidR="006A4DE7" w:rsidRPr="009E0C7B" w:rsidRDefault="006A4DE7" w:rsidP="00211D63">
            <w:r w:rsidRPr="009E0C7B">
              <w:rPr>
                <w:sz w:val="26"/>
                <w:szCs w:val="26"/>
              </w:rPr>
              <w:t>Tiêu chí 1.10</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p>
        </w:tc>
      </w:tr>
      <w:tr w:rsidR="006A4DE7" w:rsidRPr="009E0C7B" w:rsidTr="00211D63">
        <w:trPr>
          <w:trHeight w:val="340"/>
        </w:trPr>
        <w:tc>
          <w:tcPr>
            <w:tcW w:w="2092" w:type="dxa"/>
          </w:tcPr>
          <w:p w:rsidR="006A4DE7" w:rsidRPr="009E0C7B" w:rsidRDefault="006A4DE7" w:rsidP="00211D63">
            <w:pPr>
              <w:spacing w:line="360" w:lineRule="exact"/>
              <w:rPr>
                <w:b/>
                <w:i/>
                <w:sz w:val="26"/>
                <w:szCs w:val="26"/>
              </w:rPr>
            </w:pPr>
            <w:r w:rsidRPr="009E0C7B">
              <w:rPr>
                <w:b/>
                <w:i/>
                <w:sz w:val="26"/>
                <w:szCs w:val="26"/>
              </w:rPr>
              <w:t>Tiêu chuẩn 2</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p>
        </w:tc>
      </w:tr>
      <w:tr w:rsidR="006A4DE7" w:rsidRPr="009E0C7B" w:rsidTr="00211D63">
        <w:trPr>
          <w:trHeight w:val="340"/>
        </w:trPr>
        <w:tc>
          <w:tcPr>
            <w:tcW w:w="2092" w:type="dxa"/>
          </w:tcPr>
          <w:p w:rsidR="006A4DE7" w:rsidRPr="009E0C7B" w:rsidRDefault="006A4DE7" w:rsidP="00211D63">
            <w:pPr>
              <w:spacing w:line="360" w:lineRule="exact"/>
              <w:rPr>
                <w:sz w:val="26"/>
                <w:szCs w:val="26"/>
              </w:rPr>
            </w:pPr>
            <w:r w:rsidRPr="009E0C7B">
              <w:rPr>
                <w:sz w:val="26"/>
                <w:szCs w:val="26"/>
              </w:rPr>
              <w:t>Tiêu chí 2.1</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r>
      <w:tr w:rsidR="006A4DE7" w:rsidRPr="009E0C7B" w:rsidTr="00211D63">
        <w:trPr>
          <w:trHeight w:val="340"/>
        </w:trPr>
        <w:tc>
          <w:tcPr>
            <w:tcW w:w="2092" w:type="dxa"/>
          </w:tcPr>
          <w:p w:rsidR="006A4DE7" w:rsidRPr="009E0C7B" w:rsidRDefault="006A4DE7" w:rsidP="00211D63">
            <w:pPr>
              <w:spacing w:line="360" w:lineRule="exact"/>
              <w:rPr>
                <w:sz w:val="26"/>
                <w:szCs w:val="26"/>
              </w:rPr>
            </w:pPr>
            <w:r w:rsidRPr="009E0C7B">
              <w:rPr>
                <w:sz w:val="26"/>
                <w:szCs w:val="26"/>
              </w:rPr>
              <w:t>Tiêu chí 2.2</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r>
      <w:tr w:rsidR="006A4DE7" w:rsidRPr="009E0C7B" w:rsidTr="00211D63">
        <w:trPr>
          <w:trHeight w:val="340"/>
        </w:trPr>
        <w:tc>
          <w:tcPr>
            <w:tcW w:w="2092" w:type="dxa"/>
          </w:tcPr>
          <w:p w:rsidR="006A4DE7" w:rsidRPr="009E0C7B" w:rsidRDefault="006A4DE7" w:rsidP="00211D63">
            <w:pPr>
              <w:spacing w:line="360" w:lineRule="exact"/>
              <w:rPr>
                <w:sz w:val="26"/>
                <w:szCs w:val="26"/>
              </w:rPr>
            </w:pPr>
            <w:r w:rsidRPr="009E0C7B">
              <w:rPr>
                <w:sz w:val="26"/>
                <w:szCs w:val="26"/>
              </w:rPr>
              <w:t>Tiêu chí 2.3</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p>
        </w:tc>
      </w:tr>
      <w:tr w:rsidR="006A4DE7" w:rsidRPr="009E0C7B" w:rsidTr="00211D63">
        <w:trPr>
          <w:trHeight w:val="340"/>
        </w:trPr>
        <w:tc>
          <w:tcPr>
            <w:tcW w:w="2092" w:type="dxa"/>
          </w:tcPr>
          <w:p w:rsidR="006A4DE7" w:rsidRPr="009E0C7B" w:rsidRDefault="006A4DE7" w:rsidP="00211D63">
            <w:pPr>
              <w:spacing w:line="360" w:lineRule="exact"/>
              <w:rPr>
                <w:b/>
                <w:i/>
                <w:sz w:val="26"/>
                <w:szCs w:val="26"/>
              </w:rPr>
            </w:pPr>
            <w:r w:rsidRPr="009E0C7B">
              <w:rPr>
                <w:b/>
                <w:i/>
                <w:sz w:val="26"/>
                <w:szCs w:val="26"/>
              </w:rPr>
              <w:t>Tiêu chuẩn 3</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p>
        </w:tc>
      </w:tr>
      <w:tr w:rsidR="006A4DE7" w:rsidRPr="009E0C7B" w:rsidTr="00211D63">
        <w:trPr>
          <w:trHeight w:val="340"/>
        </w:trPr>
        <w:tc>
          <w:tcPr>
            <w:tcW w:w="2092" w:type="dxa"/>
          </w:tcPr>
          <w:p w:rsidR="006A4DE7" w:rsidRPr="009E0C7B" w:rsidRDefault="006A4DE7" w:rsidP="00211D63">
            <w:pPr>
              <w:spacing w:line="360" w:lineRule="exact"/>
              <w:rPr>
                <w:sz w:val="26"/>
                <w:szCs w:val="26"/>
              </w:rPr>
            </w:pPr>
            <w:r w:rsidRPr="009E0C7B">
              <w:rPr>
                <w:sz w:val="26"/>
                <w:szCs w:val="26"/>
              </w:rPr>
              <w:t>Tiêu chí 3.1</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r>
      <w:tr w:rsidR="006A4DE7" w:rsidRPr="009E0C7B" w:rsidTr="00211D63">
        <w:trPr>
          <w:trHeight w:val="340"/>
        </w:trPr>
        <w:tc>
          <w:tcPr>
            <w:tcW w:w="2092" w:type="dxa"/>
          </w:tcPr>
          <w:p w:rsidR="006A4DE7" w:rsidRPr="009E0C7B" w:rsidRDefault="006A4DE7" w:rsidP="00211D63">
            <w:r w:rsidRPr="009E0C7B">
              <w:rPr>
                <w:sz w:val="26"/>
                <w:szCs w:val="26"/>
              </w:rPr>
              <w:t>Tiêu chí 3.2</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p>
        </w:tc>
      </w:tr>
      <w:tr w:rsidR="00816B6E" w:rsidRPr="009E0C7B" w:rsidTr="00211D63">
        <w:trPr>
          <w:trHeight w:val="340"/>
        </w:trPr>
        <w:tc>
          <w:tcPr>
            <w:tcW w:w="2092" w:type="dxa"/>
          </w:tcPr>
          <w:p w:rsidR="00816B6E" w:rsidRPr="009E0C7B" w:rsidRDefault="00816B6E" w:rsidP="00816B6E">
            <w:r w:rsidRPr="009E0C7B">
              <w:rPr>
                <w:sz w:val="26"/>
                <w:szCs w:val="26"/>
              </w:rPr>
              <w:t>Tiêu chí 3.3</w:t>
            </w:r>
          </w:p>
        </w:tc>
        <w:tc>
          <w:tcPr>
            <w:tcW w:w="1812" w:type="dxa"/>
            <w:vAlign w:val="bottom"/>
          </w:tcPr>
          <w:p w:rsidR="00816B6E" w:rsidRPr="009E0C7B" w:rsidRDefault="00816B6E" w:rsidP="00816B6E">
            <w:pPr>
              <w:spacing w:line="360" w:lineRule="exact"/>
              <w:jc w:val="center"/>
              <w:rPr>
                <w:sz w:val="26"/>
                <w:szCs w:val="26"/>
                <w:lang w:eastAsia="zh-CN"/>
              </w:rPr>
            </w:pPr>
          </w:p>
        </w:tc>
        <w:tc>
          <w:tcPr>
            <w:tcW w:w="1872" w:type="dxa"/>
            <w:vAlign w:val="bottom"/>
          </w:tcPr>
          <w:p w:rsidR="00816B6E" w:rsidRPr="009E0C7B" w:rsidRDefault="00816B6E" w:rsidP="00816B6E">
            <w:pPr>
              <w:spacing w:line="360" w:lineRule="exact"/>
              <w:jc w:val="center"/>
              <w:rPr>
                <w:sz w:val="26"/>
                <w:szCs w:val="26"/>
                <w:lang w:eastAsia="zh-CN"/>
              </w:rPr>
            </w:pPr>
            <w:r w:rsidRPr="009E0C7B">
              <w:rPr>
                <w:sz w:val="26"/>
                <w:szCs w:val="26"/>
                <w:lang w:eastAsia="zh-CN"/>
              </w:rPr>
              <w:t>X</w:t>
            </w:r>
          </w:p>
        </w:tc>
        <w:tc>
          <w:tcPr>
            <w:tcW w:w="1703" w:type="dxa"/>
            <w:vAlign w:val="bottom"/>
          </w:tcPr>
          <w:p w:rsidR="00816B6E" w:rsidRPr="009E0C7B" w:rsidRDefault="00816B6E" w:rsidP="00816B6E">
            <w:pPr>
              <w:spacing w:line="360" w:lineRule="exact"/>
              <w:jc w:val="center"/>
              <w:rPr>
                <w:sz w:val="26"/>
                <w:szCs w:val="26"/>
                <w:lang w:eastAsia="zh-CN"/>
              </w:rPr>
            </w:pPr>
            <w:r w:rsidRPr="009E0C7B">
              <w:rPr>
                <w:sz w:val="26"/>
                <w:szCs w:val="26"/>
                <w:lang w:eastAsia="zh-CN"/>
              </w:rPr>
              <w:t>X</w:t>
            </w:r>
          </w:p>
        </w:tc>
        <w:tc>
          <w:tcPr>
            <w:tcW w:w="1701" w:type="dxa"/>
          </w:tcPr>
          <w:p w:rsidR="00816B6E" w:rsidRPr="009E0C7B" w:rsidRDefault="00816B6E" w:rsidP="00816B6E">
            <w:pPr>
              <w:spacing w:line="360" w:lineRule="exact"/>
              <w:jc w:val="center"/>
              <w:rPr>
                <w:sz w:val="26"/>
                <w:szCs w:val="26"/>
                <w:lang w:eastAsia="zh-CN"/>
              </w:rPr>
            </w:pPr>
            <w:r w:rsidRPr="009E0C7B">
              <w:rPr>
                <w:sz w:val="26"/>
                <w:szCs w:val="26"/>
                <w:lang w:eastAsia="zh-CN"/>
              </w:rPr>
              <w:t>X</w:t>
            </w:r>
          </w:p>
        </w:tc>
      </w:tr>
      <w:tr w:rsidR="00816B6E" w:rsidRPr="009E0C7B" w:rsidTr="00211D63">
        <w:trPr>
          <w:trHeight w:val="340"/>
        </w:trPr>
        <w:tc>
          <w:tcPr>
            <w:tcW w:w="2092" w:type="dxa"/>
          </w:tcPr>
          <w:p w:rsidR="00816B6E" w:rsidRPr="009E0C7B" w:rsidRDefault="00816B6E" w:rsidP="00816B6E">
            <w:r w:rsidRPr="009E0C7B">
              <w:rPr>
                <w:sz w:val="26"/>
                <w:szCs w:val="26"/>
              </w:rPr>
              <w:t>Tiêu chí 3.4</w:t>
            </w:r>
          </w:p>
        </w:tc>
        <w:tc>
          <w:tcPr>
            <w:tcW w:w="1812" w:type="dxa"/>
            <w:vAlign w:val="bottom"/>
          </w:tcPr>
          <w:p w:rsidR="00816B6E" w:rsidRPr="009E0C7B" w:rsidRDefault="00816B6E" w:rsidP="00816B6E">
            <w:pPr>
              <w:spacing w:line="360" w:lineRule="exact"/>
              <w:jc w:val="center"/>
              <w:rPr>
                <w:sz w:val="26"/>
                <w:szCs w:val="26"/>
                <w:lang w:eastAsia="zh-CN"/>
              </w:rPr>
            </w:pPr>
          </w:p>
        </w:tc>
        <w:tc>
          <w:tcPr>
            <w:tcW w:w="1872" w:type="dxa"/>
            <w:vAlign w:val="bottom"/>
          </w:tcPr>
          <w:p w:rsidR="00816B6E" w:rsidRPr="009E0C7B" w:rsidRDefault="00816B6E" w:rsidP="00816B6E">
            <w:pPr>
              <w:spacing w:line="360" w:lineRule="exact"/>
              <w:jc w:val="center"/>
              <w:rPr>
                <w:sz w:val="26"/>
                <w:szCs w:val="26"/>
                <w:lang w:eastAsia="zh-CN"/>
              </w:rPr>
            </w:pPr>
            <w:r w:rsidRPr="009E0C7B">
              <w:rPr>
                <w:sz w:val="26"/>
                <w:szCs w:val="26"/>
                <w:lang w:eastAsia="zh-CN"/>
              </w:rPr>
              <w:t>X</w:t>
            </w:r>
          </w:p>
        </w:tc>
        <w:tc>
          <w:tcPr>
            <w:tcW w:w="1703" w:type="dxa"/>
            <w:vAlign w:val="bottom"/>
          </w:tcPr>
          <w:p w:rsidR="00816B6E" w:rsidRPr="009E0C7B" w:rsidRDefault="00816B6E" w:rsidP="00816B6E">
            <w:pPr>
              <w:spacing w:line="360" w:lineRule="exact"/>
              <w:jc w:val="center"/>
              <w:rPr>
                <w:sz w:val="26"/>
                <w:szCs w:val="26"/>
                <w:lang w:eastAsia="zh-CN"/>
              </w:rPr>
            </w:pPr>
            <w:r w:rsidRPr="009E0C7B">
              <w:rPr>
                <w:sz w:val="26"/>
                <w:szCs w:val="26"/>
                <w:lang w:eastAsia="zh-CN"/>
              </w:rPr>
              <w:t>X</w:t>
            </w:r>
          </w:p>
        </w:tc>
        <w:tc>
          <w:tcPr>
            <w:tcW w:w="1701" w:type="dxa"/>
          </w:tcPr>
          <w:p w:rsidR="00816B6E" w:rsidRPr="009E0C7B" w:rsidRDefault="00816B6E" w:rsidP="00816B6E">
            <w:pPr>
              <w:spacing w:line="360" w:lineRule="exact"/>
              <w:jc w:val="center"/>
              <w:rPr>
                <w:sz w:val="26"/>
                <w:szCs w:val="26"/>
                <w:lang w:eastAsia="zh-CN"/>
              </w:rPr>
            </w:pPr>
            <w:r w:rsidRPr="009E0C7B">
              <w:rPr>
                <w:sz w:val="26"/>
                <w:szCs w:val="26"/>
                <w:lang w:eastAsia="zh-CN"/>
              </w:rPr>
              <w:t>X</w:t>
            </w:r>
          </w:p>
        </w:tc>
      </w:tr>
      <w:tr w:rsidR="006A4DE7" w:rsidRPr="009E0C7B" w:rsidTr="004C182E">
        <w:trPr>
          <w:trHeight w:val="237"/>
        </w:trPr>
        <w:tc>
          <w:tcPr>
            <w:tcW w:w="2092" w:type="dxa"/>
          </w:tcPr>
          <w:p w:rsidR="006A4DE7" w:rsidRPr="009E0C7B" w:rsidRDefault="006A4DE7" w:rsidP="00211D63">
            <w:r w:rsidRPr="009E0C7B">
              <w:rPr>
                <w:sz w:val="26"/>
                <w:szCs w:val="26"/>
              </w:rPr>
              <w:t>Tiêu chí 3.5</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p>
        </w:tc>
      </w:tr>
      <w:tr w:rsidR="006A4DE7" w:rsidRPr="009E0C7B" w:rsidTr="00211D63">
        <w:trPr>
          <w:trHeight w:val="340"/>
        </w:trPr>
        <w:tc>
          <w:tcPr>
            <w:tcW w:w="2092" w:type="dxa"/>
          </w:tcPr>
          <w:p w:rsidR="006A4DE7" w:rsidRPr="009E0C7B" w:rsidRDefault="006A4DE7" w:rsidP="00211D63">
            <w:r w:rsidRPr="009E0C7B">
              <w:rPr>
                <w:sz w:val="26"/>
                <w:szCs w:val="26"/>
              </w:rPr>
              <w:t>Tiêu chí 3.6</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p>
        </w:tc>
      </w:tr>
      <w:tr w:rsidR="006A4DE7" w:rsidRPr="009E0C7B" w:rsidTr="00211D63">
        <w:trPr>
          <w:trHeight w:val="340"/>
        </w:trPr>
        <w:tc>
          <w:tcPr>
            <w:tcW w:w="2092" w:type="dxa"/>
          </w:tcPr>
          <w:p w:rsidR="006A4DE7" w:rsidRPr="009E0C7B" w:rsidRDefault="006A4DE7" w:rsidP="00211D63">
            <w:pPr>
              <w:spacing w:line="360" w:lineRule="exact"/>
              <w:rPr>
                <w:b/>
                <w:i/>
                <w:sz w:val="26"/>
                <w:szCs w:val="26"/>
              </w:rPr>
            </w:pPr>
            <w:r w:rsidRPr="009E0C7B">
              <w:rPr>
                <w:b/>
                <w:i/>
                <w:sz w:val="26"/>
                <w:szCs w:val="26"/>
              </w:rPr>
              <w:t>Tiêu chuẩn 4</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p>
        </w:tc>
      </w:tr>
      <w:tr w:rsidR="006A4DE7" w:rsidRPr="009E0C7B" w:rsidTr="00211D63">
        <w:trPr>
          <w:trHeight w:val="340"/>
        </w:trPr>
        <w:tc>
          <w:tcPr>
            <w:tcW w:w="2092" w:type="dxa"/>
          </w:tcPr>
          <w:p w:rsidR="006A4DE7" w:rsidRPr="009E0C7B" w:rsidRDefault="006A4DE7" w:rsidP="00211D63">
            <w:pPr>
              <w:spacing w:line="360" w:lineRule="exact"/>
              <w:rPr>
                <w:sz w:val="26"/>
                <w:szCs w:val="26"/>
              </w:rPr>
            </w:pPr>
            <w:r w:rsidRPr="009E0C7B">
              <w:rPr>
                <w:sz w:val="26"/>
                <w:szCs w:val="26"/>
              </w:rPr>
              <w:t>Tiêu chí 4.1</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r>
      <w:tr w:rsidR="006A4DE7" w:rsidRPr="009E0C7B" w:rsidTr="00211D63">
        <w:trPr>
          <w:trHeight w:val="340"/>
        </w:trPr>
        <w:tc>
          <w:tcPr>
            <w:tcW w:w="2092" w:type="dxa"/>
          </w:tcPr>
          <w:p w:rsidR="006A4DE7" w:rsidRPr="009E0C7B" w:rsidRDefault="006A4DE7" w:rsidP="00211D63">
            <w:pPr>
              <w:spacing w:line="360" w:lineRule="exact"/>
              <w:rPr>
                <w:sz w:val="26"/>
                <w:szCs w:val="26"/>
              </w:rPr>
            </w:pPr>
            <w:r w:rsidRPr="009E0C7B">
              <w:rPr>
                <w:sz w:val="26"/>
                <w:szCs w:val="26"/>
              </w:rPr>
              <w:t>Tiêu chí 4.2</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p>
        </w:tc>
      </w:tr>
      <w:tr w:rsidR="006A4DE7" w:rsidRPr="009E0C7B" w:rsidTr="00211D63">
        <w:trPr>
          <w:trHeight w:val="340"/>
        </w:trPr>
        <w:tc>
          <w:tcPr>
            <w:tcW w:w="2092" w:type="dxa"/>
          </w:tcPr>
          <w:p w:rsidR="006A4DE7" w:rsidRPr="009E0C7B" w:rsidRDefault="006A4DE7" w:rsidP="00211D63">
            <w:pPr>
              <w:spacing w:line="360" w:lineRule="exact"/>
              <w:rPr>
                <w:sz w:val="26"/>
                <w:szCs w:val="26"/>
              </w:rPr>
            </w:pPr>
            <w:r w:rsidRPr="009E0C7B">
              <w:rPr>
                <w:b/>
                <w:i/>
                <w:sz w:val="26"/>
                <w:szCs w:val="26"/>
              </w:rPr>
              <w:t>Tiêu chuẩn 5</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p>
        </w:tc>
      </w:tr>
      <w:tr w:rsidR="006A4DE7" w:rsidRPr="009E0C7B" w:rsidTr="00211D63">
        <w:trPr>
          <w:trHeight w:val="340"/>
        </w:trPr>
        <w:tc>
          <w:tcPr>
            <w:tcW w:w="2092" w:type="dxa"/>
          </w:tcPr>
          <w:p w:rsidR="006A4DE7" w:rsidRPr="009E0C7B" w:rsidRDefault="006A4DE7" w:rsidP="00211D63">
            <w:pPr>
              <w:spacing w:line="360" w:lineRule="exact"/>
              <w:rPr>
                <w:sz w:val="26"/>
                <w:szCs w:val="26"/>
              </w:rPr>
            </w:pPr>
            <w:r w:rsidRPr="009E0C7B">
              <w:rPr>
                <w:sz w:val="26"/>
                <w:szCs w:val="26"/>
              </w:rPr>
              <w:t>Tiêu chí 5.1</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p>
        </w:tc>
      </w:tr>
      <w:tr w:rsidR="006A4DE7" w:rsidRPr="009E0C7B" w:rsidTr="00211D63">
        <w:trPr>
          <w:trHeight w:val="340"/>
        </w:trPr>
        <w:tc>
          <w:tcPr>
            <w:tcW w:w="2092" w:type="dxa"/>
          </w:tcPr>
          <w:p w:rsidR="006A4DE7" w:rsidRPr="009E0C7B" w:rsidRDefault="006A4DE7" w:rsidP="00211D63">
            <w:r w:rsidRPr="009E0C7B">
              <w:rPr>
                <w:sz w:val="26"/>
                <w:szCs w:val="26"/>
              </w:rPr>
              <w:t>Tiêu chí 5.2</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r>
      <w:tr w:rsidR="006A4DE7" w:rsidRPr="009E0C7B" w:rsidTr="004C182E">
        <w:trPr>
          <w:trHeight w:val="264"/>
        </w:trPr>
        <w:tc>
          <w:tcPr>
            <w:tcW w:w="2092" w:type="dxa"/>
          </w:tcPr>
          <w:p w:rsidR="006A4DE7" w:rsidRPr="009E0C7B" w:rsidRDefault="006A4DE7" w:rsidP="00211D63">
            <w:pPr>
              <w:rPr>
                <w:sz w:val="26"/>
                <w:szCs w:val="26"/>
              </w:rPr>
            </w:pPr>
            <w:r w:rsidRPr="009E0C7B">
              <w:rPr>
                <w:sz w:val="26"/>
                <w:szCs w:val="26"/>
              </w:rPr>
              <w:t>Tiêu chí 5.3</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p>
        </w:tc>
      </w:tr>
      <w:tr w:rsidR="006A4DE7" w:rsidRPr="009E0C7B" w:rsidTr="00211D63">
        <w:trPr>
          <w:trHeight w:val="340"/>
        </w:trPr>
        <w:tc>
          <w:tcPr>
            <w:tcW w:w="2092" w:type="dxa"/>
          </w:tcPr>
          <w:p w:rsidR="006A4DE7" w:rsidRPr="009E0C7B" w:rsidRDefault="006A4DE7" w:rsidP="00211D63">
            <w:r w:rsidRPr="009E0C7B">
              <w:rPr>
                <w:sz w:val="26"/>
                <w:szCs w:val="26"/>
              </w:rPr>
              <w:t>Tiêu chí 5.4</w:t>
            </w:r>
          </w:p>
        </w:tc>
        <w:tc>
          <w:tcPr>
            <w:tcW w:w="1812" w:type="dxa"/>
            <w:vAlign w:val="bottom"/>
          </w:tcPr>
          <w:p w:rsidR="006A4DE7" w:rsidRPr="009E0C7B" w:rsidRDefault="006A4DE7" w:rsidP="00211D63">
            <w:pPr>
              <w:spacing w:line="360" w:lineRule="exact"/>
              <w:jc w:val="center"/>
              <w:rPr>
                <w:sz w:val="26"/>
                <w:szCs w:val="26"/>
                <w:lang w:eastAsia="zh-CN"/>
              </w:rPr>
            </w:pPr>
          </w:p>
        </w:tc>
        <w:tc>
          <w:tcPr>
            <w:tcW w:w="1872"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3" w:type="dxa"/>
            <w:vAlign w:val="bottom"/>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c>
          <w:tcPr>
            <w:tcW w:w="1701" w:type="dxa"/>
          </w:tcPr>
          <w:p w:rsidR="006A4DE7" w:rsidRPr="009E0C7B" w:rsidRDefault="006A4DE7" w:rsidP="00211D63">
            <w:pPr>
              <w:spacing w:line="360" w:lineRule="exact"/>
              <w:jc w:val="center"/>
              <w:rPr>
                <w:sz w:val="26"/>
                <w:szCs w:val="26"/>
                <w:lang w:eastAsia="zh-CN"/>
              </w:rPr>
            </w:pPr>
            <w:r w:rsidRPr="009E0C7B">
              <w:rPr>
                <w:sz w:val="26"/>
                <w:szCs w:val="26"/>
                <w:lang w:eastAsia="zh-CN"/>
              </w:rPr>
              <w:t>X</w:t>
            </w:r>
          </w:p>
        </w:tc>
      </w:tr>
    </w:tbl>
    <w:p w:rsidR="00CB536A" w:rsidRPr="009E0C7B" w:rsidRDefault="006A4DE7" w:rsidP="00CB536A">
      <w:pPr>
        <w:widowControl w:val="0"/>
        <w:tabs>
          <w:tab w:val="left" w:pos="700"/>
        </w:tabs>
        <w:spacing w:line="360" w:lineRule="exact"/>
        <w:rPr>
          <w:szCs w:val="28"/>
        </w:rPr>
      </w:pPr>
      <w:r w:rsidRPr="009E0C7B">
        <w:rPr>
          <w:b/>
          <w:bCs/>
          <w:i/>
          <w:sz w:val="24"/>
        </w:rPr>
        <w:tab/>
      </w:r>
      <w:r w:rsidRPr="009E0C7B">
        <w:rPr>
          <w:b/>
          <w:szCs w:val="28"/>
        </w:rPr>
        <w:t xml:space="preserve">Kết quả: </w:t>
      </w:r>
      <w:r w:rsidRPr="009E0C7B">
        <w:rPr>
          <w:szCs w:val="28"/>
        </w:rPr>
        <w:t>Đạt Mức 1 và Mức 2</w:t>
      </w:r>
    </w:p>
    <w:p w:rsidR="006A4DE7" w:rsidRPr="009E0C7B" w:rsidRDefault="006A4DE7" w:rsidP="00CB536A">
      <w:pPr>
        <w:widowControl w:val="0"/>
        <w:tabs>
          <w:tab w:val="left" w:pos="700"/>
        </w:tabs>
        <w:spacing w:line="360" w:lineRule="exact"/>
        <w:rPr>
          <w:b/>
          <w:szCs w:val="28"/>
        </w:rPr>
      </w:pPr>
      <w:r w:rsidRPr="009E0C7B">
        <w:rPr>
          <w:b/>
          <w:szCs w:val="28"/>
        </w:rPr>
        <w:t xml:space="preserve">2. Kết luận: </w:t>
      </w:r>
      <w:r w:rsidRPr="009E0C7B">
        <w:rPr>
          <w:szCs w:val="28"/>
        </w:rPr>
        <w:t>Trường đạt Mức 1 và Mức 2</w:t>
      </w:r>
    </w:p>
    <w:p w:rsidR="006A4DE7" w:rsidRPr="009E0C7B" w:rsidRDefault="006A4DE7" w:rsidP="006A4DE7">
      <w:pPr>
        <w:spacing w:before="120" w:after="120" w:line="360" w:lineRule="exact"/>
        <w:jc w:val="both"/>
        <w:rPr>
          <w:vanish/>
          <w:sz w:val="26"/>
          <w:szCs w:val="26"/>
        </w:rPr>
      </w:pPr>
    </w:p>
    <w:p w:rsidR="00404F03" w:rsidRPr="009E0C7B" w:rsidRDefault="00404F03" w:rsidP="00404F03">
      <w:pPr>
        <w:pageBreakBefore/>
        <w:widowControl w:val="0"/>
        <w:spacing w:line="360" w:lineRule="exact"/>
        <w:jc w:val="center"/>
        <w:rPr>
          <w:b/>
          <w:bCs/>
          <w:szCs w:val="28"/>
          <w:lang w:val="pt-BR"/>
        </w:rPr>
      </w:pPr>
      <w:r w:rsidRPr="009E0C7B">
        <w:rPr>
          <w:b/>
          <w:bCs/>
          <w:szCs w:val="28"/>
          <w:lang w:val="pt-BR"/>
        </w:rPr>
        <w:lastRenderedPageBreak/>
        <w:t xml:space="preserve">Phần II </w:t>
      </w:r>
    </w:p>
    <w:p w:rsidR="00404F03" w:rsidRPr="009E0C7B" w:rsidRDefault="00404F03" w:rsidP="00404F03">
      <w:pPr>
        <w:spacing w:line="360" w:lineRule="exact"/>
        <w:jc w:val="center"/>
        <w:rPr>
          <w:b/>
          <w:bCs/>
          <w:szCs w:val="28"/>
        </w:rPr>
      </w:pPr>
      <w:r w:rsidRPr="009E0C7B">
        <w:rPr>
          <w:b/>
          <w:bCs/>
          <w:szCs w:val="28"/>
          <w:lang w:val="nb-NO"/>
        </w:rPr>
        <w:t>T</w:t>
      </w:r>
      <w:r w:rsidRPr="009E0C7B">
        <w:rPr>
          <w:b/>
          <w:bCs/>
          <w:szCs w:val="28"/>
          <w:lang w:val="vi-VN"/>
        </w:rPr>
        <w:t>Ự ĐÁNH GIÁ</w:t>
      </w:r>
    </w:p>
    <w:p w:rsidR="00404F03" w:rsidRPr="009E0C7B" w:rsidRDefault="00404F03" w:rsidP="00404F03">
      <w:pPr>
        <w:spacing w:before="120" w:line="360" w:lineRule="exact"/>
        <w:ind w:firstLine="720"/>
        <w:jc w:val="both"/>
        <w:rPr>
          <w:b/>
          <w:bCs/>
          <w:szCs w:val="28"/>
          <w:lang w:val="pt-BR"/>
        </w:rPr>
      </w:pPr>
      <w:r w:rsidRPr="009E0C7B">
        <w:rPr>
          <w:b/>
          <w:bCs/>
          <w:szCs w:val="28"/>
          <w:lang w:val="pt-BR"/>
        </w:rPr>
        <w:t>A. ĐẶT VẤN ĐỀ</w:t>
      </w:r>
    </w:p>
    <w:p w:rsidR="00B53E9C" w:rsidRPr="009E0C7B" w:rsidRDefault="00B53E9C" w:rsidP="00B53E9C">
      <w:pPr>
        <w:spacing w:line="360" w:lineRule="auto"/>
        <w:ind w:firstLine="709"/>
        <w:rPr>
          <w:b/>
          <w:szCs w:val="28"/>
        </w:rPr>
      </w:pPr>
      <w:r w:rsidRPr="009E0C7B">
        <w:rPr>
          <w:b/>
          <w:szCs w:val="28"/>
        </w:rPr>
        <w:t xml:space="preserve">1. Tình hình </w:t>
      </w:r>
      <w:proofErr w:type="gramStart"/>
      <w:r w:rsidRPr="009E0C7B">
        <w:rPr>
          <w:b/>
          <w:szCs w:val="28"/>
        </w:rPr>
        <w:t>chung</w:t>
      </w:r>
      <w:proofErr w:type="gramEnd"/>
      <w:r w:rsidRPr="009E0C7B">
        <w:rPr>
          <w:b/>
          <w:szCs w:val="28"/>
        </w:rPr>
        <w:t xml:space="preserve"> của trường:</w:t>
      </w:r>
    </w:p>
    <w:p w:rsidR="002B7207" w:rsidRPr="002B7207" w:rsidRDefault="002B7207" w:rsidP="002B7207">
      <w:pPr>
        <w:spacing w:line="360" w:lineRule="auto"/>
        <w:ind w:firstLine="720"/>
        <w:jc w:val="both"/>
        <w:rPr>
          <w:color w:val="000000" w:themeColor="text1"/>
          <w:szCs w:val="28"/>
        </w:rPr>
      </w:pPr>
      <w:r w:rsidRPr="002B7207">
        <w:rPr>
          <w:bCs/>
          <w:iCs/>
          <w:color w:val="000000" w:themeColor="text1"/>
          <w:szCs w:val="28"/>
          <w:lang w:val="pt-BR"/>
        </w:rPr>
        <w:t xml:space="preserve">Trường mầm non </w:t>
      </w:r>
      <w:r w:rsidRPr="002B7207">
        <w:rPr>
          <w:color w:val="000000" w:themeColor="text1"/>
          <w:szCs w:val="28"/>
        </w:rPr>
        <w:t>Hướng Dương trực thuộc Phòng Giáo dục và Đào tạo huyện Hóc Môn. Nhà trường hoạt động theo Điều lệ trường mầm non</w:t>
      </w:r>
      <w:r w:rsidRPr="002B7207">
        <w:rPr>
          <w:bCs/>
          <w:iCs/>
          <w:color w:val="000000" w:themeColor="text1"/>
          <w:szCs w:val="28"/>
          <w:lang w:val="pt-BR"/>
        </w:rPr>
        <w:t xml:space="preserve">, trường được thành lập </w:t>
      </w:r>
      <w:r w:rsidRPr="002B7207">
        <w:rPr>
          <w:color w:val="000000" w:themeColor="text1"/>
          <w:szCs w:val="28"/>
        </w:rPr>
        <w:t xml:space="preserve">vào ngày 03/07/2001 theo Quyết định số: 206/QĐ-UB của UBND huyện Hóc Môn trên cơ sở hợp nhất giữa trường mẫu giáo Hướng Dương và nhà trẻ Vàng Anh 2, nơi tọa lạc tại khu đông dân cư, địa chỉ 90/9 ấp Thống Nhất 2, xã Tân Thới Nhì, huyện Hóc Môn, thành phố Hồ Chí Minh. </w:t>
      </w:r>
    </w:p>
    <w:p w:rsidR="002B7207" w:rsidRPr="002B7207" w:rsidRDefault="002B7207" w:rsidP="002B7207">
      <w:pPr>
        <w:spacing w:line="360" w:lineRule="auto"/>
        <w:ind w:firstLine="720"/>
        <w:jc w:val="both"/>
        <w:rPr>
          <w:color w:val="000000" w:themeColor="text1"/>
          <w:szCs w:val="28"/>
        </w:rPr>
      </w:pPr>
      <w:r w:rsidRPr="002B7207">
        <w:rPr>
          <w:color w:val="000000" w:themeColor="text1"/>
          <w:szCs w:val="28"/>
        </w:rPr>
        <w:t>Qua quá trình hình thành và phát triển đến nay, trường mầm non Hướng Dương có một khuôn viên sân trường rất rộng rãi, thoáng mát với tổng diện tích 5.355,9m</w:t>
      </w:r>
      <w:r w:rsidRPr="002B7207">
        <w:rPr>
          <w:color w:val="000000" w:themeColor="text1"/>
          <w:szCs w:val="28"/>
          <w:vertAlign w:val="superscript"/>
        </w:rPr>
        <w:t>2</w:t>
      </w:r>
      <w:r w:rsidRPr="002B7207">
        <w:rPr>
          <w:color w:val="000000" w:themeColor="text1"/>
          <w:szCs w:val="28"/>
        </w:rPr>
        <w:t>, bao gồm 01 trệt, 01 lầu, nhà trường được xây dựng kiên cố.</w:t>
      </w:r>
      <w:r w:rsidRPr="002B7207">
        <w:rPr>
          <w:color w:val="000000" w:themeColor="text1"/>
          <w:szCs w:val="28"/>
        </w:rPr>
        <w:br/>
        <w:t>Tr</w:t>
      </w:r>
      <w:r w:rsidR="00A8094C">
        <w:rPr>
          <w:color w:val="000000" w:themeColor="text1"/>
          <w:szCs w:val="28"/>
        </w:rPr>
        <w:t>ường có 20</w:t>
      </w:r>
      <w:r w:rsidRPr="002B7207">
        <w:rPr>
          <w:color w:val="000000" w:themeColor="text1"/>
          <w:szCs w:val="28"/>
        </w:rPr>
        <w:t xml:space="preserve"> phòng học và 02 phòng chức năng như phòng phát triển thể chất, phòng hoạt động nghệ thuật, có sân chơi trên lầu, dưới đất, nhiều cây xanh thoáng mát. Có một số công trình phụ như: nhà xe, phòng bảo vệ, nhà bếp, phòng giặt hấp khăn, phòng rửa chén, phòng ăn và khu hành chính có phòng hiệu trưởng, phòng phó hiệu trưởng, phòng tài vụ, phòng y tế với diện tích bình quân 24m</w:t>
      </w:r>
      <w:r w:rsidRPr="002B7207">
        <w:rPr>
          <w:color w:val="000000" w:themeColor="text1"/>
          <w:szCs w:val="28"/>
          <w:vertAlign w:val="superscript"/>
        </w:rPr>
        <w:t>2</w:t>
      </w:r>
      <w:r w:rsidRPr="002B7207">
        <w:rPr>
          <w:color w:val="000000" w:themeColor="text1"/>
          <w:szCs w:val="28"/>
        </w:rPr>
        <w:t xml:space="preserve">, đảm bảo cho mọi hoạt động của trường thuận lợi. </w:t>
      </w:r>
    </w:p>
    <w:p w:rsidR="002B7207" w:rsidRPr="002B7207" w:rsidRDefault="002B7207" w:rsidP="002B7207">
      <w:pPr>
        <w:spacing w:before="100" w:beforeAutospacing="1" w:after="100" w:afterAutospacing="1" w:line="360" w:lineRule="auto"/>
        <w:ind w:firstLine="720"/>
        <w:jc w:val="both"/>
        <w:rPr>
          <w:color w:val="000000" w:themeColor="text1"/>
          <w:szCs w:val="28"/>
        </w:rPr>
      </w:pPr>
      <w:r w:rsidRPr="002B7207">
        <w:rPr>
          <w:rFonts w:eastAsiaTheme="majorEastAsia"/>
          <w:color w:val="000000" w:themeColor="text1"/>
          <w:szCs w:val="28"/>
        </w:rPr>
        <w:t>Với sự nổ lực không ngừng tập thể cán bộ, giáo viên, nhân viên, trường mầm non Hướng Dương đã đạt nhiều thành tích xuất sắc, tiêu biểu nhiều năm liền như: Tập thể Lao động xuất sắc, Công sở văn minh sạch đẹp, Công đoàn vững mạnh xuất sắc, Chi đoàn mạnh, Chi bộ Trong sạch vững mạnh</w:t>
      </w:r>
      <w:r w:rsidRPr="002B7207">
        <w:rPr>
          <w:color w:val="000000" w:themeColor="text1"/>
          <w:szCs w:val="28"/>
        </w:rPr>
        <w:t>.</w:t>
      </w:r>
    </w:p>
    <w:p w:rsidR="002B7207" w:rsidRPr="002B7207" w:rsidRDefault="002B7207" w:rsidP="002B7207">
      <w:pPr>
        <w:tabs>
          <w:tab w:val="num" w:pos="980"/>
        </w:tabs>
        <w:spacing w:before="120" w:line="360" w:lineRule="auto"/>
        <w:ind w:firstLine="720"/>
        <w:jc w:val="both"/>
        <w:rPr>
          <w:color w:val="000000" w:themeColor="text1"/>
          <w:szCs w:val="28"/>
        </w:rPr>
      </w:pPr>
      <w:r w:rsidRPr="002B7207">
        <w:rPr>
          <w:color w:val="000000" w:themeColor="text1"/>
          <w:szCs w:val="28"/>
        </w:rPr>
        <w:t xml:space="preserve">Đội </w:t>
      </w:r>
      <w:proofErr w:type="gramStart"/>
      <w:r w:rsidRPr="002B7207">
        <w:rPr>
          <w:color w:val="000000" w:themeColor="text1"/>
          <w:szCs w:val="28"/>
        </w:rPr>
        <w:t>ngũ</w:t>
      </w:r>
      <w:proofErr w:type="gramEnd"/>
      <w:r w:rsidRPr="002B7207">
        <w:rPr>
          <w:color w:val="000000" w:themeColor="text1"/>
          <w:szCs w:val="28"/>
        </w:rPr>
        <w:t xml:space="preserve"> CB-GV-NV bố trí đủ số lượng theo Điều lệ trường mầm non. </w:t>
      </w:r>
      <w:proofErr w:type="gramStart"/>
      <w:r w:rsidRPr="002B7207">
        <w:rPr>
          <w:color w:val="000000" w:themeColor="text1"/>
          <w:szCs w:val="28"/>
        </w:rPr>
        <w:t>100% CB-GV-NV có ý thức nghề nghiệp tốt, có lập trường tư tưởng chính trị vững vàng, đạo đức tốt, có tinh thần trách nhiệm cao.</w:t>
      </w:r>
      <w:proofErr w:type="gramEnd"/>
      <w:r w:rsidRPr="002B7207">
        <w:rPr>
          <w:color w:val="000000" w:themeColor="text1"/>
          <w:szCs w:val="28"/>
        </w:rPr>
        <w:t xml:space="preserve"> CBQL có bằng cử nhân đại học sư phạm chuyên ngành mầm non, đã qua lớp bồi dưỡng hiệu trưởng mầm non, chứng chỉ trung cấp lý luận chính trị, có kỹ năng quản lý tốt mọi hoạt động trong nhà trường. Trường có 91</w:t>
      </w:r>
      <w:proofErr w:type="gramStart"/>
      <w:r w:rsidRPr="002B7207">
        <w:rPr>
          <w:color w:val="000000" w:themeColor="text1"/>
          <w:szCs w:val="28"/>
        </w:rPr>
        <w:t>,11</w:t>
      </w:r>
      <w:proofErr w:type="gramEnd"/>
      <w:r w:rsidRPr="002B7207">
        <w:rPr>
          <w:color w:val="000000" w:themeColor="text1"/>
          <w:szCs w:val="28"/>
        </w:rPr>
        <w:t xml:space="preserve">% giáo viên trình độ trên chuẩn, rất </w:t>
      </w:r>
      <w:r w:rsidRPr="002B7207">
        <w:rPr>
          <w:color w:val="000000" w:themeColor="text1"/>
          <w:szCs w:val="28"/>
        </w:rPr>
        <w:lastRenderedPageBreak/>
        <w:t>năng động trong việc tổ chức các hoạt động CSGD đạt hiệu quả theo mục tiêu Chương trình giáo dục mầm non của Bộ GDĐT năm 2009.</w:t>
      </w:r>
    </w:p>
    <w:p w:rsidR="001155AB" w:rsidRPr="009E0C7B" w:rsidRDefault="001155AB" w:rsidP="001155AB">
      <w:pPr>
        <w:tabs>
          <w:tab w:val="left" w:pos="720"/>
        </w:tabs>
        <w:spacing w:before="120" w:after="120" w:line="360" w:lineRule="auto"/>
        <w:ind w:firstLine="720"/>
        <w:jc w:val="both"/>
        <w:rPr>
          <w:b/>
          <w:bCs/>
          <w:iCs/>
          <w:szCs w:val="28"/>
          <w:lang w:val="pt-BR"/>
        </w:rPr>
      </w:pPr>
      <w:r w:rsidRPr="009E0C7B">
        <w:rPr>
          <w:b/>
          <w:bCs/>
          <w:iCs/>
          <w:szCs w:val="28"/>
          <w:lang w:val="pt-BR"/>
        </w:rPr>
        <w:t>2. Mục đích tự đánh giá:</w:t>
      </w:r>
    </w:p>
    <w:p w:rsidR="001155AB" w:rsidRPr="009E0C7B" w:rsidRDefault="001155AB" w:rsidP="001155AB">
      <w:pPr>
        <w:tabs>
          <w:tab w:val="left" w:pos="720"/>
        </w:tabs>
        <w:spacing w:before="120" w:after="120" w:line="360" w:lineRule="auto"/>
        <w:ind w:firstLine="720"/>
        <w:jc w:val="both"/>
        <w:rPr>
          <w:bCs/>
          <w:iCs/>
          <w:szCs w:val="28"/>
          <w:lang w:val="pt-BR"/>
        </w:rPr>
      </w:pPr>
      <w:r w:rsidRPr="009E0C7B">
        <w:rPr>
          <w:bCs/>
          <w:iCs/>
          <w:szCs w:val="28"/>
          <w:lang w:val="pt-BR"/>
        </w:rPr>
        <w:t>- Qua việc tự đánh giá giúp nhà trường từng bước cải tiến và nâng cao chất lượng giáo dục, đáp ứng mục tiêu giáo dục trong giai đoạn hiện nay.</w:t>
      </w:r>
    </w:p>
    <w:p w:rsidR="001155AB" w:rsidRPr="009E0C7B" w:rsidRDefault="001155AB" w:rsidP="001155AB">
      <w:pPr>
        <w:tabs>
          <w:tab w:val="left" w:pos="720"/>
        </w:tabs>
        <w:spacing w:before="120" w:after="120" w:line="360" w:lineRule="auto"/>
        <w:ind w:firstLine="720"/>
        <w:jc w:val="both"/>
        <w:rPr>
          <w:bCs/>
          <w:iCs/>
          <w:szCs w:val="28"/>
          <w:lang w:val="pt-BR"/>
        </w:rPr>
      </w:pPr>
      <w:r w:rsidRPr="009E0C7B">
        <w:rPr>
          <w:bCs/>
          <w:iCs/>
          <w:szCs w:val="28"/>
          <w:lang w:val="pt-BR"/>
        </w:rPr>
        <w:t>- Thông qua kết quả tự đánh giá làm căn cứ giải trình với các cơ quan chức năng, xã hội về thực trạng chất lượng giáo dục nhà trường để được cơ quan chức năng đánh giá và c</w:t>
      </w:r>
      <w:r w:rsidR="00650CA3">
        <w:rPr>
          <w:bCs/>
          <w:iCs/>
          <w:szCs w:val="28"/>
          <w:lang w:val="pt-BR"/>
        </w:rPr>
        <w:t>ông nhận Trường Mầm non Hướng Dương</w:t>
      </w:r>
      <w:r w:rsidRPr="009E0C7B">
        <w:rPr>
          <w:bCs/>
          <w:iCs/>
          <w:szCs w:val="28"/>
          <w:lang w:val="pt-BR"/>
        </w:rPr>
        <w:t xml:space="preserve"> đạt tiêu chuẩn chất lượng giáo dục.</w:t>
      </w:r>
    </w:p>
    <w:p w:rsidR="00B53E9C" w:rsidRPr="009E0C7B" w:rsidRDefault="00B53E9C" w:rsidP="00B53E9C">
      <w:pPr>
        <w:spacing w:line="360" w:lineRule="auto"/>
        <w:ind w:firstLine="709"/>
        <w:jc w:val="both"/>
        <w:rPr>
          <w:b/>
          <w:szCs w:val="28"/>
          <w:lang w:val="nb-NO"/>
        </w:rPr>
      </w:pPr>
      <w:r w:rsidRPr="009E0C7B">
        <w:rPr>
          <w:b/>
          <w:szCs w:val="28"/>
          <w:lang w:val="nb-NO"/>
        </w:rPr>
        <w:t>3. Quá trình tự đánh giá và những vấn đề nổi bật trong báo cáo tự đánh giá:</w:t>
      </w:r>
    </w:p>
    <w:p w:rsidR="00A22A00" w:rsidRPr="009E0C7B" w:rsidRDefault="00A22A00" w:rsidP="00A22A00">
      <w:pPr>
        <w:tabs>
          <w:tab w:val="left" w:pos="720"/>
        </w:tabs>
        <w:spacing w:before="120" w:after="120" w:line="360" w:lineRule="auto"/>
        <w:ind w:firstLine="720"/>
        <w:jc w:val="both"/>
        <w:rPr>
          <w:bCs/>
          <w:iCs/>
          <w:szCs w:val="28"/>
          <w:lang w:val="pt-BR"/>
        </w:rPr>
      </w:pPr>
      <w:r w:rsidRPr="009E0C7B">
        <w:rPr>
          <w:bCs/>
          <w:szCs w:val="28"/>
          <w:lang w:val="pt-BR"/>
        </w:rPr>
        <w:t xml:space="preserve">Thực hiện </w:t>
      </w:r>
      <w:r w:rsidRPr="009E0C7B">
        <w:rPr>
          <w:bCs/>
          <w:iCs/>
          <w:szCs w:val="28"/>
          <w:lang w:val="pt-BR"/>
        </w:rPr>
        <w:t>Thông tư số 19/2018/TT-BGDĐT, ngày 22 tháng 8 năm 2018 của Bộ Giáo dục và Đào tạo ban hành Quy định về kiểm định chất lượng giáo dục công nhận đạt chuẩn quốc gia đối với trường mầm non.</w:t>
      </w:r>
    </w:p>
    <w:p w:rsidR="00A22A00" w:rsidRPr="009E0C7B" w:rsidRDefault="00A22A00" w:rsidP="00A22A00">
      <w:pPr>
        <w:tabs>
          <w:tab w:val="left" w:pos="720"/>
        </w:tabs>
        <w:spacing w:before="120" w:after="120" w:line="360" w:lineRule="auto"/>
        <w:ind w:firstLine="720"/>
        <w:jc w:val="both"/>
        <w:rPr>
          <w:bCs/>
          <w:iCs/>
          <w:szCs w:val="28"/>
          <w:lang w:val="pt-BR"/>
        </w:rPr>
      </w:pPr>
      <w:r w:rsidRPr="009E0C7B">
        <w:rPr>
          <w:bCs/>
          <w:iCs/>
          <w:szCs w:val="28"/>
          <w:lang w:val="pt-BR"/>
        </w:rPr>
        <w:t xml:space="preserve">Trường Mầm non </w:t>
      </w:r>
      <w:r w:rsidR="002E5F98">
        <w:rPr>
          <w:bCs/>
          <w:iCs/>
          <w:szCs w:val="28"/>
          <w:lang w:val="pt-BR"/>
        </w:rPr>
        <w:t>Hướng Dương</w:t>
      </w:r>
      <w:r w:rsidRPr="009E0C7B">
        <w:rPr>
          <w:bCs/>
          <w:iCs/>
          <w:szCs w:val="28"/>
          <w:lang w:val="pt-BR"/>
        </w:rPr>
        <w:t xml:space="preserve"> tự kiểm định chất lượng nhà trường để góp phần đẩy mạnh công tác tự đánh giá và kiểm định chất lượng giáo dục. Quy trình tự đánh giá của trường được tiến hành như sau:</w:t>
      </w:r>
    </w:p>
    <w:p w:rsidR="00A22A00" w:rsidRPr="009E0C7B" w:rsidRDefault="00A22A00" w:rsidP="00A22A00">
      <w:pPr>
        <w:spacing w:line="360" w:lineRule="auto"/>
        <w:ind w:firstLine="720"/>
        <w:jc w:val="both"/>
        <w:rPr>
          <w:szCs w:val="28"/>
          <w:lang w:val="pt-BR"/>
        </w:rPr>
      </w:pPr>
      <w:r w:rsidRPr="009E0C7B">
        <w:rPr>
          <w:szCs w:val="28"/>
          <w:lang w:val="pt-BR"/>
        </w:rPr>
        <w:t xml:space="preserve">Ngày </w:t>
      </w:r>
      <w:r w:rsidRPr="009E0C7B">
        <w:rPr>
          <w:szCs w:val="28"/>
          <w:lang w:val="vi-VN"/>
        </w:rPr>
        <w:t>1</w:t>
      </w:r>
      <w:r w:rsidRPr="009E0C7B">
        <w:rPr>
          <w:szCs w:val="28"/>
          <w:lang w:val="pt-BR"/>
        </w:rPr>
        <w:t xml:space="preserve">6 tháng </w:t>
      </w:r>
      <w:r w:rsidRPr="009E0C7B">
        <w:rPr>
          <w:szCs w:val="28"/>
          <w:lang w:val="vi-VN"/>
        </w:rPr>
        <w:t>0</w:t>
      </w:r>
      <w:r w:rsidR="002E5F98">
        <w:rPr>
          <w:szCs w:val="28"/>
          <w:lang w:val="pt-BR"/>
        </w:rPr>
        <w:t>2</w:t>
      </w:r>
      <w:r w:rsidR="00403281">
        <w:rPr>
          <w:szCs w:val="28"/>
          <w:lang w:val="pt-BR"/>
        </w:rPr>
        <w:t xml:space="preserve"> năm 2019</w:t>
      </w:r>
      <w:r w:rsidRPr="009E0C7B">
        <w:rPr>
          <w:szCs w:val="28"/>
          <w:lang w:val="pt-BR"/>
        </w:rPr>
        <w:t xml:space="preserve">: Nhà trường thành lập Hội đồng tự đánh giá, phân công nhiệm vụ cụ thể cho từng thành viên, phân công dự thảo kế hoạch đánh giá, thông qua buổi </w:t>
      </w:r>
      <w:r w:rsidRPr="009E0C7B">
        <w:rPr>
          <w:bCs/>
          <w:szCs w:val="28"/>
          <w:lang w:val="pt-BR"/>
        </w:rPr>
        <w:t xml:space="preserve">Họp Hội đồng sư phạm và triển khai công tác kiểm định chất lượng giáo dục trường mầm non, tập huấn </w:t>
      </w:r>
      <w:r w:rsidRPr="009E0C7B">
        <w:rPr>
          <w:szCs w:val="28"/>
          <w:lang w:val="pt-BR"/>
        </w:rPr>
        <w:t>cán bộ, giáo viên, nhân viên.</w:t>
      </w:r>
    </w:p>
    <w:p w:rsidR="00A22A00" w:rsidRPr="009E0C7B" w:rsidRDefault="00A22A00" w:rsidP="00A22A00">
      <w:pPr>
        <w:spacing w:line="360" w:lineRule="auto"/>
        <w:ind w:firstLine="720"/>
        <w:jc w:val="both"/>
        <w:rPr>
          <w:szCs w:val="28"/>
          <w:lang w:val="pt-BR"/>
        </w:rPr>
      </w:pPr>
      <w:r w:rsidRPr="009E0C7B">
        <w:rPr>
          <w:szCs w:val="28"/>
          <w:lang w:val="pt-BR"/>
        </w:rPr>
        <w:t xml:space="preserve">Từ ngày 16 tháng </w:t>
      </w:r>
      <w:r w:rsidR="002E5F98">
        <w:rPr>
          <w:szCs w:val="28"/>
          <w:lang w:val="pt-BR"/>
        </w:rPr>
        <w:t>02</w:t>
      </w:r>
      <w:r w:rsidR="00403281">
        <w:rPr>
          <w:szCs w:val="28"/>
          <w:lang w:val="pt-BR"/>
        </w:rPr>
        <w:t xml:space="preserve"> năm 2019</w:t>
      </w:r>
      <w:r w:rsidRPr="009E0C7B">
        <w:rPr>
          <w:szCs w:val="28"/>
          <w:lang w:val="pt-BR"/>
        </w:rPr>
        <w:t xml:space="preserve"> đến ngày </w:t>
      </w:r>
      <w:r w:rsidR="002E5F98">
        <w:rPr>
          <w:szCs w:val="28"/>
        </w:rPr>
        <w:t>23</w:t>
      </w:r>
      <w:r w:rsidRPr="009E0C7B">
        <w:rPr>
          <w:szCs w:val="28"/>
          <w:lang w:val="pt-BR"/>
        </w:rPr>
        <w:t xml:space="preserve"> tháng </w:t>
      </w:r>
      <w:r w:rsidRPr="009E0C7B">
        <w:rPr>
          <w:szCs w:val="28"/>
          <w:lang w:val="vi-VN"/>
        </w:rPr>
        <w:t>0</w:t>
      </w:r>
      <w:r w:rsidR="00403281">
        <w:rPr>
          <w:szCs w:val="28"/>
          <w:lang w:val="pt-BR"/>
        </w:rPr>
        <w:t>2 năm 2019</w:t>
      </w:r>
      <w:r w:rsidRPr="009E0C7B">
        <w:rPr>
          <w:szCs w:val="28"/>
          <w:lang w:val="pt-BR"/>
        </w:rPr>
        <w:t>: Các nhóm thu thập, mã hóa các minh chứng, phân công cá nhân viết phiếu đánh giá tiêu chí.</w:t>
      </w:r>
    </w:p>
    <w:p w:rsidR="00655024" w:rsidRPr="00655024" w:rsidRDefault="0003113F" w:rsidP="00655024">
      <w:pPr>
        <w:widowControl w:val="0"/>
        <w:tabs>
          <w:tab w:val="left" w:pos="312"/>
        </w:tabs>
        <w:spacing w:before="120" w:after="120" w:line="320" w:lineRule="exact"/>
        <w:ind w:left="-48"/>
        <w:jc w:val="both"/>
        <w:rPr>
          <w:spacing w:val="-6"/>
          <w:szCs w:val="28"/>
        </w:rPr>
      </w:pPr>
      <w:r>
        <w:rPr>
          <w:szCs w:val="28"/>
          <w:lang w:val="pt-BR"/>
        </w:rPr>
        <w:tab/>
      </w:r>
      <w:r>
        <w:rPr>
          <w:szCs w:val="28"/>
          <w:lang w:val="pt-BR"/>
        </w:rPr>
        <w:tab/>
      </w:r>
      <w:r w:rsidR="00A22A00" w:rsidRPr="009E0C7B">
        <w:rPr>
          <w:szCs w:val="28"/>
          <w:lang w:val="pt-BR"/>
        </w:rPr>
        <w:t xml:space="preserve">Ngày </w:t>
      </w:r>
      <w:r w:rsidR="002E5F98">
        <w:rPr>
          <w:szCs w:val="28"/>
        </w:rPr>
        <w:t>01</w:t>
      </w:r>
      <w:r w:rsidR="00A22A00" w:rsidRPr="009E0C7B">
        <w:rPr>
          <w:szCs w:val="28"/>
          <w:lang w:val="pt-BR"/>
        </w:rPr>
        <w:t xml:space="preserve"> tháng </w:t>
      </w:r>
      <w:r w:rsidR="002E5F98">
        <w:rPr>
          <w:szCs w:val="28"/>
        </w:rPr>
        <w:t>4</w:t>
      </w:r>
      <w:r w:rsidR="00403281">
        <w:rPr>
          <w:szCs w:val="28"/>
          <w:lang w:val="pt-BR"/>
        </w:rPr>
        <w:t xml:space="preserve"> năm 2019</w:t>
      </w:r>
      <w:r w:rsidR="00403281">
        <w:rPr>
          <w:szCs w:val="28"/>
        </w:rPr>
        <w:t xml:space="preserve"> đến 13 tháng 4 năm 2019</w:t>
      </w:r>
      <w:r w:rsidR="002E5F98">
        <w:rPr>
          <w:szCs w:val="28"/>
          <w:lang w:val="pt-BR"/>
        </w:rPr>
        <w:t xml:space="preserve">: </w:t>
      </w:r>
      <w:r w:rsidR="00655024" w:rsidRPr="00655024">
        <w:rPr>
          <w:spacing w:val="-6"/>
          <w:szCs w:val="28"/>
        </w:rPr>
        <w:t>Họp Hội đồng tự đánh giá để:</w:t>
      </w:r>
      <w:r w:rsidR="00655024">
        <w:rPr>
          <w:spacing w:val="-6"/>
          <w:szCs w:val="28"/>
        </w:rPr>
        <w:t xml:space="preserve"> </w:t>
      </w:r>
      <w:r w:rsidR="00655024" w:rsidRPr="00655024">
        <w:rPr>
          <w:spacing w:val="-6"/>
          <w:szCs w:val="28"/>
        </w:rPr>
        <w:t>Thảo luận về những vấn đề phát sinh từ các minh chứng thu được, những minh chứng cần thu nhập bổ sung và các vấn đề liên quan</w:t>
      </w:r>
      <w:r w:rsidR="00655024">
        <w:rPr>
          <w:spacing w:val="-6"/>
          <w:szCs w:val="28"/>
        </w:rPr>
        <w:t xml:space="preserve"> đến hoạt động tự đánh giá;</w:t>
      </w:r>
    </w:p>
    <w:p w:rsidR="00A22A00" w:rsidRPr="00655024" w:rsidRDefault="0003113F" w:rsidP="00655024">
      <w:pPr>
        <w:widowControl w:val="0"/>
        <w:tabs>
          <w:tab w:val="left" w:pos="42"/>
          <w:tab w:val="left" w:pos="222"/>
        </w:tabs>
        <w:spacing w:before="120" w:after="120" w:line="320" w:lineRule="exact"/>
        <w:contextualSpacing/>
        <w:jc w:val="both"/>
        <w:rPr>
          <w:spacing w:val="-6"/>
          <w:szCs w:val="28"/>
        </w:rPr>
      </w:pPr>
      <w:r>
        <w:rPr>
          <w:spacing w:val="-6"/>
          <w:szCs w:val="28"/>
        </w:rPr>
        <w:lastRenderedPageBreak/>
        <w:tab/>
      </w:r>
      <w:r>
        <w:rPr>
          <w:spacing w:val="-6"/>
          <w:szCs w:val="28"/>
        </w:rPr>
        <w:tab/>
      </w:r>
      <w:r>
        <w:rPr>
          <w:spacing w:val="-6"/>
          <w:szCs w:val="28"/>
        </w:rPr>
        <w:tab/>
        <w:t xml:space="preserve">  </w:t>
      </w:r>
      <w:r w:rsidR="00655024" w:rsidRPr="00655024">
        <w:rPr>
          <w:spacing w:val="-6"/>
          <w:szCs w:val="28"/>
        </w:rPr>
        <w:t>Các nhóm chuyên trách, cá nhân báo cáo nội dung của từng Phiếu đánh giá tiêu chí với Hội đồng tự đánh giá</w:t>
      </w:r>
      <w:proofErr w:type="gramStart"/>
      <w:r w:rsidR="00655024" w:rsidRPr="00655024">
        <w:rPr>
          <w:spacing w:val="-6"/>
          <w:szCs w:val="28"/>
        </w:rPr>
        <w:t>;Chỉnh</w:t>
      </w:r>
      <w:proofErr w:type="gramEnd"/>
      <w:r w:rsidR="00655024" w:rsidRPr="00655024">
        <w:rPr>
          <w:spacing w:val="-6"/>
          <w:szCs w:val="28"/>
        </w:rPr>
        <w:t xml:space="preserve"> sửa, bổ sung các nội dung của Phiếu đánh giá tiêu chí( trong đó đặc biệt chú ý đền kế hoạch cải tiến chất lượng);</w:t>
      </w:r>
      <w:r w:rsidR="00655024">
        <w:rPr>
          <w:spacing w:val="-6"/>
          <w:szCs w:val="28"/>
        </w:rPr>
        <w:t xml:space="preserve"> </w:t>
      </w:r>
      <w:r w:rsidR="00655024" w:rsidRPr="00655024">
        <w:rPr>
          <w:spacing w:val="-6"/>
          <w:szCs w:val="28"/>
        </w:rPr>
        <w:t>Thu nhập, xử lý minh chứng bổ sung( nếu cần thiết)</w:t>
      </w:r>
      <w:r w:rsidR="00655024">
        <w:rPr>
          <w:spacing w:val="-6"/>
          <w:szCs w:val="28"/>
        </w:rPr>
        <w:t xml:space="preserve">; </w:t>
      </w:r>
      <w:r w:rsidR="00655024" w:rsidRPr="00655024">
        <w:rPr>
          <w:spacing w:val="-6"/>
          <w:szCs w:val="28"/>
        </w:rPr>
        <w:t>Dự thảo báo cáo tự đánh giá</w:t>
      </w:r>
      <w:r w:rsidR="00A22A00" w:rsidRPr="009E0C7B">
        <w:rPr>
          <w:szCs w:val="28"/>
          <w:lang w:val="pt-BR"/>
        </w:rPr>
        <w:t>.</w:t>
      </w:r>
    </w:p>
    <w:p w:rsidR="00A22A00" w:rsidRPr="009E0C7B" w:rsidRDefault="00A22A00" w:rsidP="00A22A00">
      <w:pPr>
        <w:spacing w:line="360" w:lineRule="auto"/>
        <w:ind w:firstLine="720"/>
        <w:jc w:val="both"/>
        <w:rPr>
          <w:szCs w:val="28"/>
          <w:lang w:val="pt-BR"/>
        </w:rPr>
      </w:pPr>
      <w:r w:rsidRPr="009E0C7B">
        <w:rPr>
          <w:szCs w:val="28"/>
          <w:lang w:val="pt-BR"/>
        </w:rPr>
        <w:t xml:space="preserve">Từ ngày </w:t>
      </w:r>
      <w:r w:rsidR="00655024">
        <w:rPr>
          <w:szCs w:val="28"/>
        </w:rPr>
        <w:t>15</w:t>
      </w:r>
      <w:r w:rsidRPr="009E0C7B">
        <w:rPr>
          <w:szCs w:val="28"/>
          <w:lang w:val="pt-BR"/>
        </w:rPr>
        <w:t xml:space="preserve"> tháng  </w:t>
      </w:r>
      <w:r w:rsidR="00655024">
        <w:rPr>
          <w:szCs w:val="28"/>
        </w:rPr>
        <w:t>4</w:t>
      </w:r>
      <w:r w:rsidR="00403281">
        <w:rPr>
          <w:szCs w:val="28"/>
          <w:lang w:val="pt-BR"/>
        </w:rPr>
        <w:t xml:space="preserve">  năm 2019</w:t>
      </w:r>
      <w:r w:rsidRPr="009E0C7B">
        <w:rPr>
          <w:szCs w:val="28"/>
          <w:lang w:val="pt-BR"/>
        </w:rPr>
        <w:t xml:space="preserve"> đến ngày </w:t>
      </w:r>
      <w:r w:rsidR="00655024">
        <w:rPr>
          <w:szCs w:val="28"/>
        </w:rPr>
        <w:t>04</w:t>
      </w:r>
      <w:r w:rsidRPr="009E0C7B">
        <w:rPr>
          <w:szCs w:val="28"/>
          <w:lang w:val="pt-BR"/>
        </w:rPr>
        <w:t xml:space="preserve"> tháng </w:t>
      </w:r>
      <w:r w:rsidR="00655024">
        <w:rPr>
          <w:szCs w:val="28"/>
        </w:rPr>
        <w:t>5</w:t>
      </w:r>
      <w:r w:rsidR="00403281">
        <w:rPr>
          <w:szCs w:val="28"/>
          <w:lang w:val="pt-BR"/>
        </w:rPr>
        <w:t xml:space="preserve"> năm 2019</w:t>
      </w:r>
      <w:r w:rsidRPr="009E0C7B">
        <w:rPr>
          <w:szCs w:val="28"/>
          <w:lang w:val="pt-BR"/>
        </w:rPr>
        <w:t>: Họp hội đồng tự đánh giá để thông qua báo cáo tự đánh giá đã sửa chữa, xử lý các ý kiến đóng góp.</w:t>
      </w:r>
    </w:p>
    <w:p w:rsidR="00A22A00" w:rsidRPr="009E0C7B" w:rsidRDefault="00A22A00" w:rsidP="00A22A00">
      <w:pPr>
        <w:spacing w:line="360" w:lineRule="auto"/>
        <w:ind w:firstLine="720"/>
        <w:jc w:val="both"/>
        <w:rPr>
          <w:szCs w:val="28"/>
          <w:lang w:val="pt-BR"/>
        </w:rPr>
      </w:pPr>
      <w:r w:rsidRPr="009E0C7B">
        <w:rPr>
          <w:szCs w:val="28"/>
          <w:lang w:val="pt-BR"/>
        </w:rPr>
        <w:t xml:space="preserve">Ngày </w:t>
      </w:r>
      <w:r w:rsidR="00C90623">
        <w:rPr>
          <w:szCs w:val="28"/>
        </w:rPr>
        <w:t>18</w:t>
      </w:r>
      <w:r w:rsidR="00C90623">
        <w:rPr>
          <w:szCs w:val="28"/>
          <w:lang w:val="pt-BR"/>
        </w:rPr>
        <w:t xml:space="preserve"> tháng 5</w:t>
      </w:r>
      <w:r w:rsidR="00403281">
        <w:rPr>
          <w:szCs w:val="28"/>
          <w:lang w:val="pt-BR"/>
        </w:rPr>
        <w:t xml:space="preserve"> năm 2019</w:t>
      </w:r>
      <w:bookmarkStart w:id="0" w:name="_GoBack"/>
      <w:bookmarkEnd w:id="0"/>
      <w:r w:rsidRPr="009E0C7B">
        <w:rPr>
          <w:szCs w:val="28"/>
          <w:lang w:val="pt-BR"/>
        </w:rPr>
        <w:t>: Hoàn thiện báo cáo tự đánh giá, công bố bảng báo cáo tự đánh giá đã hoàn thiện.</w:t>
      </w:r>
    </w:p>
    <w:p w:rsidR="00DF0FA6" w:rsidRDefault="00DF0FA6" w:rsidP="00DF0FA6">
      <w:pPr>
        <w:spacing w:line="360" w:lineRule="auto"/>
        <w:jc w:val="both"/>
        <w:rPr>
          <w:b/>
          <w:szCs w:val="28"/>
          <w:lang w:val="sv-SE"/>
        </w:rPr>
      </w:pPr>
      <w:r w:rsidRPr="009E0C7B">
        <w:rPr>
          <w:b/>
          <w:szCs w:val="28"/>
          <w:lang w:val="sv-SE"/>
        </w:rPr>
        <w:t>B. TỰ ĐÁNH GIÁ</w:t>
      </w:r>
    </w:p>
    <w:p w:rsidR="005E5797" w:rsidRDefault="005E5797" w:rsidP="005E5797">
      <w:pPr>
        <w:spacing w:before="120" w:after="120" w:line="360" w:lineRule="auto"/>
        <w:ind w:firstLine="720"/>
        <w:jc w:val="both"/>
        <w:rPr>
          <w:b/>
          <w:bCs/>
          <w:szCs w:val="28"/>
          <w:lang w:val="pt-BR"/>
        </w:rPr>
      </w:pPr>
      <w:r>
        <w:rPr>
          <w:b/>
          <w:bCs/>
          <w:szCs w:val="28"/>
          <w:lang w:val="pt-BR"/>
        </w:rPr>
        <w:t xml:space="preserve">I. </w:t>
      </w:r>
      <w:r>
        <w:rPr>
          <w:b/>
          <w:bCs/>
          <w:szCs w:val="28"/>
          <w:lang w:val="nb-NO"/>
        </w:rPr>
        <w:t xml:space="preserve"> T</w:t>
      </w:r>
      <w:r>
        <w:rPr>
          <w:b/>
          <w:bCs/>
          <w:szCs w:val="28"/>
          <w:lang w:val="vi-VN"/>
        </w:rPr>
        <w:t>Ự ĐÁNH GIÁ</w:t>
      </w:r>
      <w:r>
        <w:rPr>
          <w:b/>
          <w:bCs/>
          <w:szCs w:val="28"/>
          <w:lang w:val="pt-BR"/>
        </w:rPr>
        <w:t xml:space="preserve"> TIÊU CHÍ MỨC 1, 2 VÀ 3</w:t>
      </w:r>
    </w:p>
    <w:p w:rsidR="00DF0FA6" w:rsidRPr="009E0C7B" w:rsidRDefault="00DF0FA6" w:rsidP="00EC1333">
      <w:pPr>
        <w:spacing w:line="360" w:lineRule="auto"/>
        <w:ind w:firstLine="709"/>
        <w:jc w:val="both"/>
        <w:rPr>
          <w:b/>
          <w:bCs/>
          <w:szCs w:val="28"/>
          <w:lang w:val="sv-SE"/>
        </w:rPr>
      </w:pPr>
      <w:r w:rsidRPr="009E0C7B">
        <w:rPr>
          <w:b/>
          <w:bCs/>
          <w:szCs w:val="28"/>
          <w:lang w:val="sv-SE"/>
        </w:rPr>
        <w:t>Tiêu chuẩn</w:t>
      </w:r>
      <w:r w:rsidRPr="009E0C7B">
        <w:rPr>
          <w:b/>
          <w:szCs w:val="28"/>
          <w:lang w:val="sv-SE"/>
        </w:rPr>
        <w:t xml:space="preserve"> </w:t>
      </w:r>
      <w:r w:rsidRPr="009E0C7B">
        <w:rPr>
          <w:b/>
          <w:bCs/>
          <w:szCs w:val="28"/>
          <w:lang w:val="sv-SE"/>
        </w:rPr>
        <w:t>1</w:t>
      </w:r>
      <w:r w:rsidRPr="009E0C7B">
        <w:rPr>
          <w:b/>
          <w:szCs w:val="28"/>
          <w:lang w:val="sv-SE"/>
        </w:rPr>
        <w:t xml:space="preserve">: </w:t>
      </w:r>
      <w:r w:rsidR="00EC1333" w:rsidRPr="009E0C7B">
        <w:rPr>
          <w:b/>
          <w:szCs w:val="28"/>
        </w:rPr>
        <w:t>Tổ chức và quản lý nhà trường</w:t>
      </w:r>
    </w:p>
    <w:p w:rsidR="00DF0FA6" w:rsidRPr="009E0C7B" w:rsidRDefault="00DF0FA6" w:rsidP="00DF0FA6">
      <w:pPr>
        <w:spacing w:line="360" w:lineRule="auto"/>
        <w:ind w:firstLine="709"/>
        <w:jc w:val="both"/>
        <w:rPr>
          <w:szCs w:val="28"/>
          <w:lang w:val="sv-SE"/>
        </w:rPr>
      </w:pPr>
      <w:r w:rsidRPr="009E0C7B">
        <w:rPr>
          <w:b/>
          <w:szCs w:val="28"/>
          <w:lang w:val="sv-SE"/>
        </w:rPr>
        <w:t xml:space="preserve">Mở đầu: </w:t>
      </w:r>
    </w:p>
    <w:p w:rsidR="00DF0FA6" w:rsidRPr="009E0C7B" w:rsidRDefault="00DF0FA6" w:rsidP="0078171B">
      <w:pPr>
        <w:autoSpaceDE w:val="0"/>
        <w:autoSpaceDN w:val="0"/>
        <w:adjustRightInd w:val="0"/>
        <w:spacing w:line="360" w:lineRule="auto"/>
        <w:ind w:firstLine="709"/>
        <w:jc w:val="both"/>
        <w:rPr>
          <w:bCs/>
          <w:szCs w:val="28"/>
        </w:rPr>
      </w:pPr>
      <w:r w:rsidRPr="009E0C7B">
        <w:rPr>
          <w:iCs/>
          <w:szCs w:val="28"/>
          <w:lang w:val="sv-SE"/>
        </w:rPr>
        <w:t xml:space="preserve">Trường Mầm non </w:t>
      </w:r>
      <w:r w:rsidR="00D1379E">
        <w:rPr>
          <w:iCs/>
          <w:szCs w:val="28"/>
          <w:lang w:val="sv-SE"/>
        </w:rPr>
        <w:t>Hướng Dương</w:t>
      </w:r>
      <w:r w:rsidRPr="009E0C7B">
        <w:rPr>
          <w:iCs/>
          <w:szCs w:val="28"/>
          <w:lang w:val="sv-SE"/>
        </w:rPr>
        <w:t xml:space="preserve"> xây dựng kế hoạch năm học hàng năm thể hiện được phương hướng, chiến lược xây dựng và phát triển nhà trường. Trường có cơ cấu tổ chức bộ máy theo quy định tại Điều lệ trường mầm non; </w:t>
      </w:r>
      <w:r w:rsidRPr="009E0C7B">
        <w:rPr>
          <w:bCs/>
          <w:szCs w:val="28"/>
        </w:rPr>
        <w:t xml:space="preserve">thực hiện tốt công tác quản lý chuyên môn, tài chính, tài sản. Bên cạnh đó, trường còn chú trọng công tác chăm sóc sức khỏe, đảm bảo </w:t>
      </w:r>
      <w:proofErr w:type="gramStart"/>
      <w:r w:rsidRPr="009E0C7B">
        <w:rPr>
          <w:bCs/>
          <w:szCs w:val="28"/>
        </w:rPr>
        <w:t>an</w:t>
      </w:r>
      <w:proofErr w:type="gramEnd"/>
      <w:r w:rsidRPr="009E0C7B">
        <w:rPr>
          <w:bCs/>
          <w:szCs w:val="28"/>
        </w:rPr>
        <w:t xml:space="preserve"> ninh trật tự, an toàn tuyệt đối cho cán bộ, giáo viên, nhân viên.</w:t>
      </w:r>
    </w:p>
    <w:p w:rsidR="00F94331" w:rsidRPr="009E0C7B" w:rsidRDefault="00DF0FA6" w:rsidP="0078171B">
      <w:pPr>
        <w:spacing w:line="360" w:lineRule="auto"/>
        <w:ind w:firstLine="709"/>
        <w:jc w:val="both"/>
        <w:rPr>
          <w:iCs/>
          <w:szCs w:val="28"/>
          <w:lang w:val="sv-SE"/>
        </w:rPr>
      </w:pPr>
      <w:r w:rsidRPr="009E0C7B">
        <w:rPr>
          <w:iCs/>
          <w:szCs w:val="28"/>
          <w:lang w:val="sv-SE"/>
        </w:rPr>
        <w:t xml:space="preserve">Các Hội đồng trong trường làm việc theo nguyên tắc tập trung dân chủ và có sự phối hợp chặt chẽ để thực hiện tốt nhiệm vụ được giao. </w:t>
      </w:r>
      <w:r w:rsidRPr="009E0C7B">
        <w:rPr>
          <w:szCs w:val="28"/>
          <w:lang w:val="sv-SE"/>
        </w:rPr>
        <w:t>Cán bộ, giáo viên, nhân viên nhà trường luôn chấp hành tốt chủ trương, chính sách của Đảng, pháp luật của Nhà nước, quy định của chính quyền địa phương và cơ quan quản lý giáo dục cấp trên; thực hiện tốt các phong trào thi đua do ngành giáo dục và địa phương phát động</w:t>
      </w:r>
      <w:r w:rsidRPr="009E0C7B">
        <w:rPr>
          <w:iCs/>
          <w:szCs w:val="28"/>
          <w:lang w:val="sv-SE"/>
        </w:rPr>
        <w:t>.</w:t>
      </w:r>
    </w:p>
    <w:p w:rsidR="00DF0FA6" w:rsidRPr="009E0C7B" w:rsidRDefault="00DF0FA6" w:rsidP="00F94331">
      <w:pPr>
        <w:spacing w:line="360" w:lineRule="auto"/>
        <w:ind w:firstLine="720"/>
        <w:jc w:val="both"/>
        <w:rPr>
          <w:iCs/>
          <w:szCs w:val="28"/>
          <w:lang w:val="sv-SE"/>
        </w:rPr>
      </w:pPr>
      <w:r w:rsidRPr="009E0C7B">
        <w:rPr>
          <w:b/>
          <w:bCs/>
          <w:szCs w:val="28"/>
          <w:lang w:val="sv-SE"/>
        </w:rPr>
        <w:t>Tiêu chí 1</w:t>
      </w:r>
      <w:r w:rsidR="00F94331" w:rsidRPr="009E0C7B">
        <w:rPr>
          <w:b/>
          <w:bCs/>
          <w:szCs w:val="28"/>
          <w:lang w:val="sv-SE"/>
        </w:rPr>
        <w:t>.1</w:t>
      </w:r>
      <w:r w:rsidRPr="009E0C7B">
        <w:rPr>
          <w:b/>
          <w:bCs/>
          <w:szCs w:val="28"/>
          <w:lang w:val="sv-SE"/>
        </w:rPr>
        <w:t xml:space="preserve">: </w:t>
      </w:r>
      <w:r w:rsidRPr="009E0C7B">
        <w:rPr>
          <w:b/>
          <w:spacing w:val="-4"/>
          <w:szCs w:val="28"/>
        </w:rPr>
        <w:t>Phương hướng, chiến lược xây dựng và phát triển nhà trường</w:t>
      </w:r>
      <w:r w:rsidRPr="009E0C7B">
        <w:rPr>
          <w:b/>
          <w:szCs w:val="28"/>
          <w:lang w:val="vi-VN"/>
        </w:rPr>
        <w:t xml:space="preserve"> </w:t>
      </w:r>
    </w:p>
    <w:p w:rsidR="00DF0FA6" w:rsidRPr="009E0C7B" w:rsidRDefault="00DF0FA6" w:rsidP="00DF0FA6">
      <w:pPr>
        <w:tabs>
          <w:tab w:val="left" w:pos="1400"/>
        </w:tabs>
        <w:spacing w:line="360" w:lineRule="auto"/>
        <w:ind w:firstLine="709"/>
        <w:jc w:val="both"/>
        <w:rPr>
          <w:szCs w:val="28"/>
        </w:rPr>
      </w:pPr>
      <w:r w:rsidRPr="009E0C7B">
        <w:rPr>
          <w:szCs w:val="28"/>
        </w:rPr>
        <w:t>Mức 1:</w:t>
      </w:r>
    </w:p>
    <w:p w:rsidR="00EC1333" w:rsidRPr="009E0C7B" w:rsidRDefault="00F14C04" w:rsidP="00EC1333">
      <w:pPr>
        <w:spacing w:before="120" w:after="120" w:line="360" w:lineRule="auto"/>
        <w:ind w:firstLine="720"/>
        <w:jc w:val="both"/>
        <w:rPr>
          <w:szCs w:val="28"/>
        </w:rPr>
      </w:pPr>
      <w:r w:rsidRPr="009E0C7B">
        <w:rPr>
          <w:szCs w:val="28"/>
        </w:rPr>
        <w:t xml:space="preserve">a) </w:t>
      </w:r>
      <w:r w:rsidR="00EC1333" w:rsidRPr="009E0C7B">
        <w:rPr>
          <w:szCs w:val="28"/>
        </w:rPr>
        <w:t xml:space="preserve">Phù hợp với mục tiêu giáo dục mầm non được quy định tại Luật giáo dục, định hướng phát triển kinh tế - xã hội của địa phương </w:t>
      </w:r>
      <w:proofErr w:type="gramStart"/>
      <w:r w:rsidR="00EC1333" w:rsidRPr="009E0C7B">
        <w:rPr>
          <w:szCs w:val="28"/>
        </w:rPr>
        <w:t>theo</w:t>
      </w:r>
      <w:proofErr w:type="gramEnd"/>
      <w:r w:rsidR="00EC1333" w:rsidRPr="009E0C7B">
        <w:rPr>
          <w:szCs w:val="28"/>
        </w:rPr>
        <w:t xml:space="preserve"> từng giai đoạn và các nguồn lực của nhà trường; </w:t>
      </w:r>
    </w:p>
    <w:p w:rsidR="00EC1333" w:rsidRPr="009E0C7B" w:rsidRDefault="00EC1333" w:rsidP="00EC1333">
      <w:pPr>
        <w:spacing w:before="120" w:after="120" w:line="360" w:lineRule="auto"/>
        <w:ind w:firstLine="720"/>
        <w:jc w:val="both"/>
        <w:rPr>
          <w:szCs w:val="28"/>
        </w:rPr>
      </w:pPr>
      <w:r w:rsidRPr="009E0C7B">
        <w:rPr>
          <w:szCs w:val="28"/>
        </w:rPr>
        <w:lastRenderedPageBreak/>
        <w:t>b) Được xác định bằng văn bản và cấp có thẩm quyền phê duyệt;</w:t>
      </w:r>
    </w:p>
    <w:p w:rsidR="00EC1333" w:rsidRPr="009E0C7B" w:rsidRDefault="00EC1333" w:rsidP="00EC1333">
      <w:pPr>
        <w:spacing w:before="120" w:after="120" w:line="360" w:lineRule="auto"/>
        <w:ind w:firstLine="720"/>
        <w:jc w:val="both"/>
        <w:rPr>
          <w:szCs w:val="28"/>
        </w:rPr>
      </w:pPr>
      <w:r w:rsidRPr="009E0C7B">
        <w:rPr>
          <w:szCs w:val="28"/>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DF0FA6" w:rsidRPr="009E0C7B" w:rsidRDefault="00DF0FA6" w:rsidP="00DF0FA6">
      <w:pPr>
        <w:tabs>
          <w:tab w:val="left" w:pos="1400"/>
        </w:tabs>
        <w:spacing w:line="360" w:lineRule="auto"/>
        <w:ind w:firstLine="709"/>
        <w:jc w:val="both"/>
        <w:rPr>
          <w:szCs w:val="28"/>
        </w:rPr>
      </w:pPr>
      <w:r w:rsidRPr="009E0C7B">
        <w:rPr>
          <w:szCs w:val="28"/>
        </w:rPr>
        <w:t>Mức 2:</w:t>
      </w:r>
    </w:p>
    <w:p w:rsidR="00EC1333" w:rsidRPr="009E0C7B" w:rsidRDefault="00EC1333" w:rsidP="00EC1333">
      <w:pPr>
        <w:spacing w:before="120" w:after="120" w:line="360" w:lineRule="auto"/>
        <w:ind w:firstLine="720"/>
        <w:jc w:val="both"/>
        <w:rPr>
          <w:szCs w:val="28"/>
        </w:rPr>
      </w:pPr>
      <w:r w:rsidRPr="009E0C7B">
        <w:rPr>
          <w:szCs w:val="28"/>
        </w:rPr>
        <w:t>Nhà trường có các giải pháp giám sát việc thực hiện phương hướng, chiến lược xây dựng và phát triển.</w:t>
      </w:r>
    </w:p>
    <w:p w:rsidR="008E38E0" w:rsidRPr="009E0C7B" w:rsidRDefault="008E38E0" w:rsidP="00EC1333">
      <w:pPr>
        <w:spacing w:before="120" w:after="120" w:line="360" w:lineRule="auto"/>
        <w:ind w:firstLine="720"/>
        <w:jc w:val="both"/>
        <w:rPr>
          <w:szCs w:val="28"/>
        </w:rPr>
      </w:pPr>
      <w:r w:rsidRPr="009E0C7B">
        <w:rPr>
          <w:szCs w:val="28"/>
        </w:rPr>
        <w:t>Mức 3:</w:t>
      </w:r>
    </w:p>
    <w:p w:rsidR="008E38E0" w:rsidRPr="009E0C7B" w:rsidRDefault="008E38E0" w:rsidP="008E38E0">
      <w:pPr>
        <w:spacing w:before="120" w:after="120" w:line="360" w:lineRule="auto"/>
        <w:ind w:firstLine="720"/>
        <w:jc w:val="both"/>
        <w:rPr>
          <w:spacing w:val="4"/>
          <w:szCs w:val="28"/>
        </w:rPr>
      </w:pPr>
      <w:r w:rsidRPr="009E0C7B">
        <w:rPr>
          <w:spacing w:val="4"/>
          <w:szCs w:val="28"/>
        </w:rPr>
        <w:t>Đ</w:t>
      </w:r>
      <w:r w:rsidRPr="009E0C7B">
        <w:rPr>
          <w:spacing w:val="4"/>
          <w:szCs w:val="28"/>
          <w:lang w:val="vi-VN"/>
        </w:rPr>
        <w:t>ịnh kỳ rà soát, bổ sung, điều chỉnh</w:t>
      </w:r>
      <w:r w:rsidRPr="009E0C7B">
        <w:rPr>
          <w:spacing w:val="4"/>
          <w:szCs w:val="28"/>
        </w:rPr>
        <w:t xml:space="preserve"> p</w:t>
      </w:r>
      <w:r w:rsidRPr="009E0C7B">
        <w:rPr>
          <w:rFonts w:eastAsia="Calibri"/>
          <w:spacing w:val="-4"/>
          <w:szCs w:val="28"/>
          <w:lang w:val="vi-VN"/>
        </w:rPr>
        <w:t>hương hướng</w:t>
      </w:r>
      <w:r w:rsidRPr="009E0C7B">
        <w:rPr>
          <w:rFonts w:eastAsia="Calibri"/>
          <w:spacing w:val="-4"/>
          <w:szCs w:val="28"/>
        </w:rPr>
        <w:t>,</w:t>
      </w:r>
      <w:r w:rsidRPr="009E0C7B">
        <w:rPr>
          <w:rFonts w:eastAsia="Calibri"/>
          <w:spacing w:val="-4"/>
          <w:szCs w:val="28"/>
          <w:lang w:val="vi-VN"/>
        </w:rPr>
        <w:t xml:space="preserve"> chiến lược xây dựng và phát triển</w:t>
      </w:r>
      <w:r w:rsidRPr="009E0C7B">
        <w:rPr>
          <w:rFonts w:eastAsia="Calibri"/>
          <w:spacing w:val="-4"/>
          <w:szCs w:val="28"/>
        </w:rPr>
        <w:t xml:space="preserve">. </w:t>
      </w:r>
      <w:r w:rsidRPr="009E0C7B">
        <w:rPr>
          <w:spacing w:val="4"/>
          <w:szCs w:val="28"/>
          <w:lang w:val="vi-VN"/>
        </w:rPr>
        <w:t xml:space="preserve">Tổ chức xây dựng </w:t>
      </w:r>
      <w:r w:rsidRPr="009E0C7B">
        <w:rPr>
          <w:spacing w:val="4"/>
          <w:szCs w:val="28"/>
        </w:rPr>
        <w:t>p</w:t>
      </w:r>
      <w:r w:rsidRPr="009E0C7B">
        <w:rPr>
          <w:rFonts w:eastAsia="Calibri"/>
          <w:spacing w:val="-4"/>
          <w:szCs w:val="28"/>
          <w:lang w:val="vi-VN"/>
        </w:rPr>
        <w:t>hương hướng</w:t>
      </w:r>
      <w:r w:rsidRPr="009E0C7B">
        <w:rPr>
          <w:rFonts w:eastAsia="Calibri"/>
          <w:spacing w:val="-4"/>
          <w:szCs w:val="28"/>
        </w:rPr>
        <w:t>,</w:t>
      </w:r>
      <w:r w:rsidRPr="009E0C7B">
        <w:rPr>
          <w:rFonts w:eastAsia="Calibri"/>
          <w:spacing w:val="-4"/>
          <w:szCs w:val="28"/>
          <w:lang w:val="vi-VN"/>
        </w:rPr>
        <w:t xml:space="preserve"> chiến lược </w:t>
      </w:r>
      <w:r w:rsidRPr="009E0C7B">
        <w:rPr>
          <w:rFonts w:eastAsia="Calibri"/>
          <w:spacing w:val="-4"/>
          <w:szCs w:val="28"/>
        </w:rPr>
        <w:t xml:space="preserve">xây dựng </w:t>
      </w:r>
      <w:r w:rsidRPr="009E0C7B">
        <w:rPr>
          <w:rFonts w:eastAsia="Calibri"/>
          <w:spacing w:val="-4"/>
          <w:szCs w:val="28"/>
          <w:lang w:val="vi-VN"/>
        </w:rPr>
        <w:t>và phát triển</w:t>
      </w:r>
      <w:r w:rsidRPr="009E0C7B">
        <w:rPr>
          <w:spacing w:val="4"/>
          <w:szCs w:val="28"/>
          <w:lang w:val="vi-VN"/>
        </w:rPr>
        <w:t xml:space="preserve"> có sự tham gia của các thành viên trong Hội đồng trường (Hội đồng quản trị đối với trường tư thục), cán bộ quản lý, giáo viên, nhân viên, cha mẹ </w:t>
      </w:r>
      <w:r w:rsidRPr="009E0C7B">
        <w:rPr>
          <w:spacing w:val="4"/>
          <w:szCs w:val="28"/>
        </w:rPr>
        <w:t>trẻ</w:t>
      </w:r>
      <w:r w:rsidRPr="009E0C7B">
        <w:rPr>
          <w:spacing w:val="4"/>
          <w:szCs w:val="28"/>
          <w:lang w:val="vi-VN"/>
        </w:rPr>
        <w:t xml:space="preserve"> và cộng đồng.</w:t>
      </w:r>
    </w:p>
    <w:p w:rsidR="00DF0FA6" w:rsidRPr="009E0C7B" w:rsidRDefault="00E232D6" w:rsidP="00DF0FA6">
      <w:pPr>
        <w:spacing w:line="360" w:lineRule="auto"/>
        <w:ind w:firstLine="709"/>
        <w:jc w:val="both"/>
        <w:rPr>
          <w:b/>
          <w:szCs w:val="28"/>
          <w:lang w:val="vi-VN"/>
        </w:rPr>
      </w:pPr>
      <w:r w:rsidRPr="009E0C7B">
        <w:rPr>
          <w:b/>
          <w:szCs w:val="28"/>
        </w:rPr>
        <w:t>1</w:t>
      </w:r>
      <w:r w:rsidR="00DF0FA6" w:rsidRPr="009E0C7B">
        <w:rPr>
          <w:b/>
          <w:szCs w:val="28"/>
        </w:rPr>
        <w:t xml:space="preserve">. </w:t>
      </w:r>
      <w:r w:rsidR="00F94331" w:rsidRPr="009E0C7B">
        <w:rPr>
          <w:b/>
          <w:szCs w:val="28"/>
          <w:lang w:val="vi-VN"/>
        </w:rPr>
        <w:t>Mô tả hiện trạng</w:t>
      </w:r>
    </w:p>
    <w:p w:rsidR="00DF0FA6" w:rsidRPr="009E0C7B" w:rsidRDefault="00DF0FA6" w:rsidP="00DF0FA6">
      <w:pPr>
        <w:tabs>
          <w:tab w:val="left" w:pos="1400"/>
        </w:tabs>
        <w:spacing w:line="360" w:lineRule="auto"/>
        <w:ind w:firstLine="709"/>
        <w:jc w:val="both"/>
        <w:rPr>
          <w:szCs w:val="28"/>
        </w:rPr>
      </w:pPr>
      <w:r w:rsidRPr="009E0C7B">
        <w:rPr>
          <w:szCs w:val="28"/>
        </w:rPr>
        <w:t>Mức 1:</w:t>
      </w:r>
    </w:p>
    <w:p w:rsidR="00DF0FA6" w:rsidRPr="009E0C7B" w:rsidRDefault="00A0322A" w:rsidP="00DF0FA6">
      <w:pPr>
        <w:tabs>
          <w:tab w:val="left" w:pos="1400"/>
        </w:tabs>
        <w:spacing w:line="360" w:lineRule="auto"/>
        <w:ind w:firstLine="709"/>
        <w:jc w:val="both"/>
        <w:rPr>
          <w:szCs w:val="28"/>
        </w:rPr>
      </w:pPr>
      <w:r w:rsidRPr="009E0C7B">
        <w:rPr>
          <w:szCs w:val="28"/>
        </w:rPr>
        <w:t>Nhà</w:t>
      </w:r>
      <w:r w:rsidR="00DF0FA6" w:rsidRPr="009E0C7B">
        <w:rPr>
          <w:szCs w:val="28"/>
        </w:rPr>
        <w:t xml:space="preserve"> trường xây dựng kế hoạch chiến lược xây dựng và phát triển nhà trường phù hợp với mục tiêu giáo dục mầm non được quy định tại Luật giáo dục </w:t>
      </w:r>
      <w:r w:rsidR="0036536F" w:rsidRPr="009E0C7B">
        <w:rPr>
          <w:szCs w:val="28"/>
          <w:lang w:val="vi-VN"/>
        </w:rPr>
        <w:t>[H1-1.</w:t>
      </w:r>
      <w:r w:rsidR="00DF0FA6" w:rsidRPr="009E0C7B">
        <w:rPr>
          <w:szCs w:val="28"/>
          <w:lang w:val="vi-VN"/>
        </w:rPr>
        <w:t>1-01]</w:t>
      </w:r>
      <w:r w:rsidR="00DF0FA6" w:rsidRPr="009E0C7B">
        <w:rPr>
          <w:szCs w:val="28"/>
        </w:rPr>
        <w:t>; phù hợp với định hướng phát triển kinh tế - xã hội của địa phương theo từng giai đoạn và các nguồn lực của nhà trường</w:t>
      </w:r>
      <w:r w:rsidR="0036536F" w:rsidRPr="009E0C7B">
        <w:rPr>
          <w:szCs w:val="28"/>
          <w:lang w:val="vi-VN"/>
        </w:rPr>
        <w:t xml:space="preserve"> [H1-1.</w:t>
      </w:r>
      <w:r w:rsidR="00DF0FA6" w:rsidRPr="009E0C7B">
        <w:rPr>
          <w:szCs w:val="28"/>
          <w:lang w:val="vi-VN"/>
        </w:rPr>
        <w:t xml:space="preserve">1-02]. </w:t>
      </w:r>
    </w:p>
    <w:p w:rsidR="00DF0FA6" w:rsidRPr="009E0C7B" w:rsidRDefault="00DF0FA6" w:rsidP="00DF0FA6">
      <w:pPr>
        <w:tabs>
          <w:tab w:val="left" w:pos="1400"/>
        </w:tabs>
        <w:spacing w:line="360" w:lineRule="auto"/>
        <w:ind w:firstLine="709"/>
        <w:jc w:val="both"/>
        <w:rPr>
          <w:szCs w:val="28"/>
          <w:lang w:val="da-DK"/>
        </w:rPr>
      </w:pPr>
      <w:proofErr w:type="gramStart"/>
      <w:r w:rsidRPr="009E0C7B">
        <w:rPr>
          <w:szCs w:val="28"/>
        </w:rPr>
        <w:t xml:space="preserve">Kế hoạch </w:t>
      </w:r>
      <w:r w:rsidR="00F23505" w:rsidRPr="009E0C7B">
        <w:rPr>
          <w:szCs w:val="28"/>
        </w:rPr>
        <w:t xml:space="preserve">chiến lược xây dựng và phát triển nhà trường </w:t>
      </w:r>
      <w:r w:rsidRPr="009E0C7B">
        <w:rPr>
          <w:szCs w:val="28"/>
        </w:rPr>
        <w:t>được xác định bằng văn bản và được Phòn</w:t>
      </w:r>
      <w:r w:rsidR="00F23505" w:rsidRPr="009E0C7B">
        <w:rPr>
          <w:szCs w:val="28"/>
        </w:rPr>
        <w:t>g Giáo dục và đào tạo phê duyệt.</w:t>
      </w:r>
      <w:proofErr w:type="gramEnd"/>
      <w:r w:rsidR="00F23505" w:rsidRPr="009E0C7B">
        <w:rPr>
          <w:szCs w:val="28"/>
        </w:rPr>
        <w:t xml:space="preserve"> </w:t>
      </w:r>
      <w:r w:rsidR="0036536F" w:rsidRPr="009E0C7B">
        <w:rPr>
          <w:szCs w:val="28"/>
          <w:lang w:val="da-DK"/>
        </w:rPr>
        <w:t>[H1-1.</w:t>
      </w:r>
      <w:r w:rsidRPr="009E0C7B">
        <w:rPr>
          <w:szCs w:val="28"/>
          <w:lang w:val="da-DK"/>
        </w:rPr>
        <w:t>1-0</w:t>
      </w:r>
      <w:r w:rsidR="003478E6" w:rsidRPr="009E0C7B">
        <w:rPr>
          <w:szCs w:val="28"/>
          <w:lang w:val="da-DK"/>
        </w:rPr>
        <w:t>1</w:t>
      </w:r>
      <w:r w:rsidRPr="009E0C7B">
        <w:rPr>
          <w:szCs w:val="28"/>
          <w:lang w:val="da-DK"/>
        </w:rPr>
        <w:t>].</w:t>
      </w:r>
    </w:p>
    <w:p w:rsidR="00DF0FA6" w:rsidRPr="009E0C7B" w:rsidRDefault="00E27C52" w:rsidP="003478E6">
      <w:pPr>
        <w:tabs>
          <w:tab w:val="left" w:pos="1400"/>
        </w:tabs>
        <w:spacing w:line="360" w:lineRule="auto"/>
        <w:ind w:firstLine="709"/>
        <w:jc w:val="both"/>
        <w:rPr>
          <w:szCs w:val="28"/>
          <w:lang w:val="da-DK"/>
        </w:rPr>
      </w:pPr>
      <w:proofErr w:type="gramStart"/>
      <w:r w:rsidRPr="009E0C7B">
        <w:rPr>
          <w:szCs w:val="28"/>
        </w:rPr>
        <w:t xml:space="preserve">Kế hoạch chiến lược xây dựng và phát triển nhà trường </w:t>
      </w:r>
      <w:r w:rsidR="00DF0FA6" w:rsidRPr="009E0C7B">
        <w:rPr>
          <w:szCs w:val="28"/>
        </w:rPr>
        <w:t xml:space="preserve">được công bố công khai bằng hình thức niêm yết tại nhà trường và đăng tải trên trang thông tin điện tử của nhà trường </w:t>
      </w:r>
      <w:r w:rsidR="0036536F" w:rsidRPr="009E0C7B">
        <w:rPr>
          <w:szCs w:val="28"/>
          <w:lang w:val="da-DK"/>
        </w:rPr>
        <w:t>[H1-1.</w:t>
      </w:r>
      <w:r w:rsidR="003478E6" w:rsidRPr="009E0C7B">
        <w:rPr>
          <w:szCs w:val="28"/>
          <w:lang w:val="da-DK"/>
        </w:rPr>
        <w:t>1-03]</w:t>
      </w:r>
      <w:r w:rsidR="00A0322A" w:rsidRPr="009E0C7B">
        <w:rPr>
          <w:szCs w:val="28"/>
          <w:lang w:val="da-DK"/>
        </w:rPr>
        <w:t>.</w:t>
      </w:r>
      <w:proofErr w:type="gramEnd"/>
    </w:p>
    <w:p w:rsidR="00DF0FA6" w:rsidRPr="009E0C7B" w:rsidRDefault="00DF0FA6" w:rsidP="00DF0FA6">
      <w:pPr>
        <w:tabs>
          <w:tab w:val="left" w:pos="1400"/>
        </w:tabs>
        <w:spacing w:line="360" w:lineRule="auto"/>
        <w:ind w:firstLine="709"/>
        <w:jc w:val="both"/>
        <w:rPr>
          <w:szCs w:val="28"/>
        </w:rPr>
      </w:pPr>
      <w:r w:rsidRPr="009E0C7B">
        <w:rPr>
          <w:szCs w:val="28"/>
        </w:rPr>
        <w:t>Mức 2:</w:t>
      </w:r>
    </w:p>
    <w:p w:rsidR="00DF0FA6" w:rsidRPr="009E0C7B" w:rsidRDefault="00A0322A" w:rsidP="00DF0FA6">
      <w:pPr>
        <w:tabs>
          <w:tab w:val="left" w:pos="1400"/>
        </w:tabs>
        <w:spacing w:line="360" w:lineRule="auto"/>
        <w:ind w:firstLine="709"/>
        <w:jc w:val="both"/>
        <w:rPr>
          <w:szCs w:val="28"/>
          <w:lang w:val="da-DK"/>
        </w:rPr>
      </w:pPr>
      <w:r w:rsidRPr="009E0C7B">
        <w:rPr>
          <w:szCs w:val="28"/>
          <w:lang w:val="nb-NO"/>
        </w:rPr>
        <w:t>Hàng năm, n</w:t>
      </w:r>
      <w:r w:rsidR="00DF0FA6" w:rsidRPr="009E0C7B">
        <w:rPr>
          <w:szCs w:val="28"/>
          <w:lang w:val="nb-NO"/>
        </w:rPr>
        <w:t xml:space="preserve">hà trường xây dựng kế hoạch </w:t>
      </w:r>
      <w:r w:rsidRPr="009E0C7B">
        <w:rPr>
          <w:szCs w:val="28"/>
          <w:lang w:val="nb-NO"/>
        </w:rPr>
        <w:t xml:space="preserve">năm học </w:t>
      </w:r>
      <w:r w:rsidR="00DF0FA6" w:rsidRPr="009E0C7B">
        <w:rPr>
          <w:szCs w:val="28"/>
          <w:lang w:val="nb-NO"/>
        </w:rPr>
        <w:t xml:space="preserve">để triển khai thực hiện kế hoạch </w:t>
      </w:r>
      <w:r w:rsidRPr="009E0C7B">
        <w:rPr>
          <w:szCs w:val="28"/>
          <w:lang w:val="nb-NO"/>
        </w:rPr>
        <w:t>chiến lược phát triển trường mầm non</w:t>
      </w:r>
      <w:r w:rsidR="00DF0FA6" w:rsidRPr="009E0C7B">
        <w:rPr>
          <w:szCs w:val="28"/>
          <w:lang w:val="nb-NO"/>
        </w:rPr>
        <w:t xml:space="preserve"> một cách cụ thể; đồng thời theo </w:t>
      </w:r>
      <w:r w:rsidR="00DF0FA6" w:rsidRPr="009E0C7B">
        <w:rPr>
          <w:szCs w:val="28"/>
          <w:lang w:val="nb-NO"/>
        </w:rPr>
        <w:lastRenderedPageBreak/>
        <w:t xml:space="preserve">dõi, giám sát việc thực hiện kế hoạch năm học một cách đầy đủ và hiệu quả </w:t>
      </w:r>
      <w:r w:rsidR="0036536F" w:rsidRPr="009E0C7B">
        <w:rPr>
          <w:szCs w:val="28"/>
          <w:lang w:val="da-DK"/>
        </w:rPr>
        <w:t>[H1-1.</w:t>
      </w:r>
      <w:r w:rsidR="00332833" w:rsidRPr="009E0C7B">
        <w:rPr>
          <w:szCs w:val="28"/>
          <w:lang w:val="da-DK"/>
        </w:rPr>
        <w:t>1-04</w:t>
      </w:r>
      <w:r w:rsidR="00DF0FA6" w:rsidRPr="009E0C7B">
        <w:rPr>
          <w:szCs w:val="28"/>
          <w:lang w:val="da-DK"/>
        </w:rPr>
        <w:t>].</w:t>
      </w:r>
    </w:p>
    <w:p w:rsidR="007A65DE" w:rsidRPr="009E0C7B" w:rsidRDefault="007A65DE" w:rsidP="00DF0FA6">
      <w:pPr>
        <w:tabs>
          <w:tab w:val="left" w:pos="1400"/>
        </w:tabs>
        <w:spacing w:line="360" w:lineRule="auto"/>
        <w:ind w:firstLine="709"/>
        <w:jc w:val="both"/>
        <w:rPr>
          <w:szCs w:val="28"/>
          <w:lang w:val="da-DK"/>
        </w:rPr>
      </w:pPr>
      <w:r w:rsidRPr="009E0C7B">
        <w:rPr>
          <w:szCs w:val="28"/>
          <w:lang w:val="da-DK"/>
        </w:rPr>
        <w:t>Mức 3:</w:t>
      </w:r>
    </w:p>
    <w:p w:rsidR="007A65DE" w:rsidRPr="009E0C7B" w:rsidRDefault="007A65DE" w:rsidP="007A65DE">
      <w:pPr>
        <w:spacing w:before="120" w:after="120" w:line="360" w:lineRule="auto"/>
        <w:ind w:firstLine="720"/>
        <w:jc w:val="both"/>
        <w:rPr>
          <w:spacing w:val="4"/>
          <w:szCs w:val="28"/>
        </w:rPr>
      </w:pPr>
      <w:r w:rsidRPr="009E0C7B">
        <w:rPr>
          <w:spacing w:val="4"/>
          <w:szCs w:val="28"/>
        </w:rPr>
        <w:t xml:space="preserve">Nhà trường </w:t>
      </w:r>
      <w:r w:rsidR="00E27C52" w:rsidRPr="009E0C7B">
        <w:rPr>
          <w:spacing w:val="4"/>
          <w:szCs w:val="28"/>
        </w:rPr>
        <w:t>có</w:t>
      </w:r>
      <w:r w:rsidRPr="009E0C7B">
        <w:rPr>
          <w:spacing w:val="4"/>
          <w:szCs w:val="28"/>
          <w:lang w:val="vi-VN"/>
        </w:rPr>
        <w:t xml:space="preserve"> rà soát, bổ sung, điều chỉnh</w:t>
      </w:r>
      <w:r w:rsidRPr="009E0C7B">
        <w:rPr>
          <w:spacing w:val="4"/>
          <w:szCs w:val="28"/>
        </w:rPr>
        <w:t xml:space="preserve"> p</w:t>
      </w:r>
      <w:r w:rsidRPr="009E0C7B">
        <w:rPr>
          <w:rFonts w:eastAsia="Calibri"/>
          <w:spacing w:val="-4"/>
          <w:szCs w:val="28"/>
          <w:lang w:val="vi-VN"/>
        </w:rPr>
        <w:t>hương hướng</w:t>
      </w:r>
      <w:r w:rsidRPr="009E0C7B">
        <w:rPr>
          <w:rFonts w:eastAsia="Calibri"/>
          <w:spacing w:val="-4"/>
          <w:szCs w:val="28"/>
        </w:rPr>
        <w:t>,</w:t>
      </w:r>
      <w:r w:rsidRPr="009E0C7B">
        <w:rPr>
          <w:rFonts w:eastAsia="Calibri"/>
          <w:spacing w:val="-4"/>
          <w:szCs w:val="28"/>
          <w:lang w:val="vi-VN"/>
        </w:rPr>
        <w:t xml:space="preserve"> chiến lược xây dựng và phát triển</w:t>
      </w:r>
      <w:r w:rsidR="00B173DB" w:rsidRPr="009E0C7B">
        <w:rPr>
          <w:rFonts w:eastAsia="Calibri"/>
          <w:spacing w:val="-4"/>
          <w:szCs w:val="28"/>
        </w:rPr>
        <w:t xml:space="preserve">. </w:t>
      </w:r>
      <w:proofErr w:type="gramStart"/>
      <w:r w:rsidR="00B521F7" w:rsidRPr="009E0C7B">
        <w:rPr>
          <w:rFonts w:eastAsia="Calibri"/>
          <w:spacing w:val="-4"/>
          <w:szCs w:val="28"/>
        </w:rPr>
        <w:t xml:space="preserve">Chưa có sự tham gia của cha mẹ trẻ và cộng đồng trong việc </w:t>
      </w:r>
      <w:r w:rsidRPr="009E0C7B">
        <w:rPr>
          <w:spacing w:val="4"/>
          <w:szCs w:val="28"/>
          <w:lang w:val="vi-VN"/>
        </w:rPr>
        <w:t xml:space="preserve">xây dựng </w:t>
      </w:r>
      <w:r w:rsidRPr="009E0C7B">
        <w:rPr>
          <w:spacing w:val="4"/>
          <w:szCs w:val="28"/>
        </w:rPr>
        <w:t>p</w:t>
      </w:r>
      <w:r w:rsidRPr="009E0C7B">
        <w:rPr>
          <w:rFonts w:eastAsia="Calibri"/>
          <w:spacing w:val="-4"/>
          <w:szCs w:val="28"/>
          <w:lang w:val="vi-VN"/>
        </w:rPr>
        <w:t>hương hướng</w:t>
      </w:r>
      <w:r w:rsidRPr="009E0C7B">
        <w:rPr>
          <w:rFonts w:eastAsia="Calibri"/>
          <w:spacing w:val="-4"/>
          <w:szCs w:val="28"/>
        </w:rPr>
        <w:t>,</w:t>
      </w:r>
      <w:r w:rsidRPr="009E0C7B">
        <w:rPr>
          <w:rFonts w:eastAsia="Calibri"/>
          <w:spacing w:val="-4"/>
          <w:szCs w:val="28"/>
          <w:lang w:val="vi-VN"/>
        </w:rPr>
        <w:t xml:space="preserve"> chiến lược </w:t>
      </w:r>
      <w:r w:rsidRPr="009E0C7B">
        <w:rPr>
          <w:rFonts w:eastAsia="Calibri"/>
          <w:spacing w:val="-4"/>
          <w:szCs w:val="28"/>
        </w:rPr>
        <w:t xml:space="preserve">xây dựng </w:t>
      </w:r>
      <w:r w:rsidRPr="009E0C7B">
        <w:rPr>
          <w:rFonts w:eastAsia="Calibri"/>
          <w:spacing w:val="-4"/>
          <w:szCs w:val="28"/>
          <w:lang w:val="vi-VN"/>
        </w:rPr>
        <w:t>và phát triển</w:t>
      </w:r>
      <w:r w:rsidRPr="009E0C7B">
        <w:rPr>
          <w:spacing w:val="4"/>
          <w:szCs w:val="28"/>
          <w:lang w:val="vi-VN"/>
        </w:rPr>
        <w:t xml:space="preserve"> </w:t>
      </w:r>
      <w:r w:rsidR="00B521F7" w:rsidRPr="009E0C7B">
        <w:rPr>
          <w:spacing w:val="4"/>
          <w:szCs w:val="28"/>
        </w:rPr>
        <w:t>nhà trường.</w:t>
      </w:r>
      <w:proofErr w:type="gramEnd"/>
      <w:r w:rsidR="00B521F7" w:rsidRPr="009E0C7B">
        <w:rPr>
          <w:spacing w:val="4"/>
          <w:szCs w:val="28"/>
        </w:rPr>
        <w:t xml:space="preserve"> </w:t>
      </w:r>
    </w:p>
    <w:p w:rsidR="00DF0FA6" w:rsidRPr="009E0C7B" w:rsidRDefault="00F94331" w:rsidP="00DF0FA6">
      <w:pPr>
        <w:spacing w:line="360" w:lineRule="auto"/>
        <w:ind w:firstLine="709"/>
        <w:jc w:val="both"/>
        <w:rPr>
          <w:b/>
          <w:spacing w:val="-2"/>
          <w:szCs w:val="28"/>
          <w:lang w:val="pt-BR"/>
        </w:rPr>
      </w:pPr>
      <w:r w:rsidRPr="009E0C7B">
        <w:rPr>
          <w:b/>
          <w:spacing w:val="-2"/>
          <w:szCs w:val="28"/>
          <w:lang w:val="pt-BR"/>
        </w:rPr>
        <w:t>2. Điểm mạnh</w:t>
      </w:r>
    </w:p>
    <w:p w:rsidR="00DF0FA6" w:rsidRPr="009E0C7B" w:rsidRDefault="00E27C52" w:rsidP="00DF0FA6">
      <w:pPr>
        <w:spacing w:line="360" w:lineRule="auto"/>
        <w:ind w:firstLine="709"/>
        <w:jc w:val="both"/>
        <w:rPr>
          <w:szCs w:val="28"/>
          <w:lang w:val="sv-SE"/>
        </w:rPr>
      </w:pPr>
      <w:r w:rsidRPr="009E0C7B">
        <w:rPr>
          <w:iCs/>
          <w:szCs w:val="28"/>
          <w:lang w:val="sv-SE"/>
        </w:rPr>
        <w:t>Nhà</w:t>
      </w:r>
      <w:r w:rsidR="00A0322A" w:rsidRPr="009E0C7B">
        <w:rPr>
          <w:iCs/>
          <w:szCs w:val="28"/>
          <w:lang w:val="sv-SE"/>
        </w:rPr>
        <w:t xml:space="preserve"> trường có xây dựng kế hoạch chiến lược phát triển nhà trường xây; </w:t>
      </w:r>
      <w:r w:rsidR="00DF0FA6" w:rsidRPr="009E0C7B">
        <w:rPr>
          <w:szCs w:val="28"/>
          <w:lang w:val="sv-SE"/>
        </w:rPr>
        <w:t xml:space="preserve">có các biện pháp cụ thể để triển khai thực hiện và </w:t>
      </w:r>
      <w:r w:rsidR="00DF0FA6" w:rsidRPr="009E0C7B">
        <w:rPr>
          <w:szCs w:val="28"/>
          <w:lang w:val="nb-NO"/>
        </w:rPr>
        <w:t xml:space="preserve">giám sát việc thực hiện kế hoạch </w:t>
      </w:r>
      <w:r w:rsidR="00A0322A" w:rsidRPr="009E0C7B">
        <w:rPr>
          <w:szCs w:val="28"/>
          <w:lang w:val="nb-NO"/>
        </w:rPr>
        <w:t>chiến lược</w:t>
      </w:r>
      <w:r w:rsidR="00DF0FA6" w:rsidRPr="009E0C7B">
        <w:rPr>
          <w:szCs w:val="28"/>
          <w:lang w:val="nb-NO"/>
        </w:rPr>
        <w:t>.</w:t>
      </w:r>
    </w:p>
    <w:p w:rsidR="00DF0FA6" w:rsidRPr="009E0C7B" w:rsidRDefault="00F94331" w:rsidP="00DF0FA6">
      <w:pPr>
        <w:spacing w:line="360" w:lineRule="auto"/>
        <w:ind w:firstLine="709"/>
        <w:jc w:val="both"/>
        <w:rPr>
          <w:b/>
          <w:szCs w:val="28"/>
          <w:lang w:val="pt-BR"/>
        </w:rPr>
      </w:pPr>
      <w:r w:rsidRPr="009E0C7B">
        <w:rPr>
          <w:b/>
          <w:szCs w:val="28"/>
          <w:lang w:val="pt-BR"/>
        </w:rPr>
        <w:t>3. Điểm yếu</w:t>
      </w:r>
    </w:p>
    <w:p w:rsidR="00A0322A" w:rsidRPr="009E0C7B" w:rsidRDefault="00A0322A" w:rsidP="00DF0FA6">
      <w:pPr>
        <w:spacing w:line="360" w:lineRule="auto"/>
        <w:ind w:firstLine="709"/>
        <w:jc w:val="both"/>
        <w:rPr>
          <w:spacing w:val="4"/>
          <w:szCs w:val="28"/>
        </w:rPr>
      </w:pPr>
      <w:proofErr w:type="gramStart"/>
      <w:r w:rsidRPr="009E0C7B">
        <w:rPr>
          <w:rFonts w:eastAsia="Calibri"/>
          <w:spacing w:val="-4"/>
          <w:szCs w:val="28"/>
        </w:rPr>
        <w:t xml:space="preserve">Chưa có sự tham gia của cha mẹ trẻ và cộng đồng trong việc </w:t>
      </w:r>
      <w:r w:rsidRPr="009E0C7B">
        <w:rPr>
          <w:spacing w:val="4"/>
          <w:szCs w:val="28"/>
          <w:lang w:val="vi-VN"/>
        </w:rPr>
        <w:t xml:space="preserve">xây dựng </w:t>
      </w:r>
      <w:r w:rsidRPr="009E0C7B">
        <w:rPr>
          <w:spacing w:val="4"/>
          <w:szCs w:val="28"/>
        </w:rPr>
        <w:t>p</w:t>
      </w:r>
      <w:r w:rsidRPr="009E0C7B">
        <w:rPr>
          <w:rFonts w:eastAsia="Calibri"/>
          <w:spacing w:val="-4"/>
          <w:szCs w:val="28"/>
          <w:lang w:val="vi-VN"/>
        </w:rPr>
        <w:t>hương hướng</w:t>
      </w:r>
      <w:r w:rsidRPr="009E0C7B">
        <w:rPr>
          <w:rFonts w:eastAsia="Calibri"/>
          <w:spacing w:val="-4"/>
          <w:szCs w:val="28"/>
        </w:rPr>
        <w:t>,</w:t>
      </w:r>
      <w:r w:rsidRPr="009E0C7B">
        <w:rPr>
          <w:rFonts w:eastAsia="Calibri"/>
          <w:spacing w:val="-4"/>
          <w:szCs w:val="28"/>
          <w:lang w:val="vi-VN"/>
        </w:rPr>
        <w:t xml:space="preserve"> chiến lược </w:t>
      </w:r>
      <w:r w:rsidRPr="009E0C7B">
        <w:rPr>
          <w:rFonts w:eastAsia="Calibri"/>
          <w:spacing w:val="-4"/>
          <w:szCs w:val="28"/>
        </w:rPr>
        <w:t xml:space="preserve">xây dựng </w:t>
      </w:r>
      <w:r w:rsidRPr="009E0C7B">
        <w:rPr>
          <w:rFonts w:eastAsia="Calibri"/>
          <w:spacing w:val="-4"/>
          <w:szCs w:val="28"/>
          <w:lang w:val="vi-VN"/>
        </w:rPr>
        <w:t>và phát triển</w:t>
      </w:r>
      <w:r w:rsidRPr="009E0C7B">
        <w:rPr>
          <w:spacing w:val="4"/>
          <w:szCs w:val="28"/>
          <w:lang w:val="vi-VN"/>
        </w:rPr>
        <w:t xml:space="preserve"> </w:t>
      </w:r>
      <w:r w:rsidRPr="009E0C7B">
        <w:rPr>
          <w:spacing w:val="4"/>
          <w:szCs w:val="28"/>
        </w:rPr>
        <w:t>nhà trường.</w:t>
      </w:r>
      <w:proofErr w:type="gramEnd"/>
    </w:p>
    <w:p w:rsidR="00DF0FA6" w:rsidRPr="009E0C7B" w:rsidRDefault="00A0322A" w:rsidP="00DF0FA6">
      <w:pPr>
        <w:spacing w:line="360" w:lineRule="auto"/>
        <w:ind w:firstLine="709"/>
        <w:jc w:val="both"/>
        <w:rPr>
          <w:b/>
          <w:szCs w:val="28"/>
          <w:lang w:val="vi-VN"/>
        </w:rPr>
      </w:pPr>
      <w:r w:rsidRPr="009E0C7B">
        <w:rPr>
          <w:spacing w:val="4"/>
          <w:szCs w:val="28"/>
        </w:rPr>
        <w:t xml:space="preserve"> </w:t>
      </w:r>
      <w:r w:rsidR="00DF0FA6" w:rsidRPr="009E0C7B">
        <w:rPr>
          <w:b/>
          <w:spacing w:val="-4"/>
          <w:szCs w:val="28"/>
          <w:lang w:val="pt-BR"/>
        </w:rPr>
        <w:t>4</w:t>
      </w:r>
      <w:r w:rsidR="00F94331" w:rsidRPr="009E0C7B">
        <w:rPr>
          <w:b/>
          <w:spacing w:val="-4"/>
          <w:szCs w:val="28"/>
          <w:lang w:val="pt-BR"/>
        </w:rPr>
        <w:t>. Kế hoạch cải tiến chất lượng</w:t>
      </w:r>
      <w:r w:rsidR="00DF0FA6" w:rsidRPr="009E0C7B">
        <w:rPr>
          <w:b/>
          <w:szCs w:val="28"/>
          <w:lang w:val="vi-VN"/>
        </w:rPr>
        <w:tab/>
      </w:r>
    </w:p>
    <w:p w:rsidR="00A0322A" w:rsidRPr="009E0C7B" w:rsidRDefault="00EA176D" w:rsidP="00A0322A">
      <w:pPr>
        <w:spacing w:line="360" w:lineRule="auto"/>
        <w:ind w:firstLine="709"/>
        <w:jc w:val="both"/>
        <w:rPr>
          <w:spacing w:val="4"/>
          <w:szCs w:val="28"/>
        </w:rPr>
      </w:pPr>
      <w:r w:rsidRPr="009E0C7B">
        <w:rPr>
          <w:szCs w:val="28"/>
          <w:lang w:val="pt-BR"/>
        </w:rPr>
        <w:t xml:space="preserve">Cán bộ quản lý xây dựng phương hướng, chiến lược phát triển nhà trường giai đoạn 2020 - 2025, </w:t>
      </w:r>
      <w:r w:rsidR="00A0322A" w:rsidRPr="009E0C7B">
        <w:rPr>
          <w:szCs w:val="28"/>
          <w:lang w:val="pt-BR"/>
        </w:rPr>
        <w:t>phối hợp lấy ý kiến đóng góp,</w:t>
      </w:r>
      <w:r w:rsidR="00E27C52" w:rsidRPr="009E0C7B">
        <w:rPr>
          <w:szCs w:val="28"/>
          <w:lang w:val="pt-BR"/>
        </w:rPr>
        <w:t xml:space="preserve"> </w:t>
      </w:r>
      <w:r w:rsidR="00A0322A" w:rsidRPr="009E0C7B">
        <w:rPr>
          <w:rFonts w:eastAsia="Calibri"/>
          <w:spacing w:val="-4"/>
          <w:szCs w:val="28"/>
        </w:rPr>
        <w:t xml:space="preserve">tham gia của cha mẹ trẻ và cộng đồng trong việc </w:t>
      </w:r>
      <w:r w:rsidR="00A0322A" w:rsidRPr="009E0C7B">
        <w:rPr>
          <w:spacing w:val="4"/>
          <w:szCs w:val="28"/>
          <w:lang w:val="vi-VN"/>
        </w:rPr>
        <w:t xml:space="preserve">xây dựng </w:t>
      </w:r>
      <w:r w:rsidR="00A0322A" w:rsidRPr="009E0C7B">
        <w:rPr>
          <w:spacing w:val="4"/>
          <w:szCs w:val="28"/>
        </w:rPr>
        <w:t>p</w:t>
      </w:r>
      <w:r w:rsidR="00A0322A" w:rsidRPr="009E0C7B">
        <w:rPr>
          <w:rFonts w:eastAsia="Calibri"/>
          <w:spacing w:val="-4"/>
          <w:szCs w:val="28"/>
          <w:lang w:val="vi-VN"/>
        </w:rPr>
        <w:t>hương hướng</w:t>
      </w:r>
      <w:r w:rsidR="00A0322A" w:rsidRPr="009E0C7B">
        <w:rPr>
          <w:rFonts w:eastAsia="Calibri"/>
          <w:spacing w:val="-4"/>
          <w:szCs w:val="28"/>
        </w:rPr>
        <w:t>,</w:t>
      </w:r>
      <w:r w:rsidR="00A0322A" w:rsidRPr="009E0C7B">
        <w:rPr>
          <w:rFonts w:eastAsia="Calibri"/>
          <w:spacing w:val="-4"/>
          <w:szCs w:val="28"/>
          <w:lang w:val="vi-VN"/>
        </w:rPr>
        <w:t xml:space="preserve"> chiến lược </w:t>
      </w:r>
      <w:r w:rsidR="00A0322A" w:rsidRPr="009E0C7B">
        <w:rPr>
          <w:rFonts w:eastAsia="Calibri"/>
          <w:spacing w:val="-4"/>
          <w:szCs w:val="28"/>
        </w:rPr>
        <w:t xml:space="preserve">xây dựng </w:t>
      </w:r>
      <w:r w:rsidR="00A0322A" w:rsidRPr="009E0C7B">
        <w:rPr>
          <w:rFonts w:eastAsia="Calibri"/>
          <w:spacing w:val="-4"/>
          <w:szCs w:val="28"/>
          <w:lang w:val="vi-VN"/>
        </w:rPr>
        <w:t>và phát triển</w:t>
      </w:r>
      <w:r w:rsidR="00A0322A" w:rsidRPr="009E0C7B">
        <w:rPr>
          <w:spacing w:val="4"/>
          <w:szCs w:val="28"/>
          <w:lang w:val="vi-VN"/>
        </w:rPr>
        <w:t xml:space="preserve"> </w:t>
      </w:r>
      <w:r w:rsidR="00A0322A" w:rsidRPr="009E0C7B">
        <w:rPr>
          <w:spacing w:val="4"/>
          <w:szCs w:val="28"/>
        </w:rPr>
        <w:t>nhà trường.</w:t>
      </w:r>
    </w:p>
    <w:p w:rsidR="00DF0FA6" w:rsidRPr="009E0C7B" w:rsidRDefault="00DF0FA6" w:rsidP="00DF0FA6">
      <w:pPr>
        <w:spacing w:line="360" w:lineRule="auto"/>
        <w:ind w:firstLine="709"/>
        <w:jc w:val="both"/>
        <w:rPr>
          <w:iCs/>
          <w:szCs w:val="28"/>
          <w:lang w:val="da-DK"/>
        </w:rPr>
      </w:pPr>
      <w:r w:rsidRPr="009E0C7B">
        <w:rPr>
          <w:b/>
          <w:iCs/>
          <w:szCs w:val="28"/>
          <w:lang w:val="da-DK"/>
        </w:rPr>
        <w:t xml:space="preserve">5. </w:t>
      </w:r>
      <w:r w:rsidRPr="009E0C7B">
        <w:rPr>
          <w:b/>
          <w:szCs w:val="28"/>
        </w:rPr>
        <w:t>T</w:t>
      </w:r>
      <w:r w:rsidR="00F94331" w:rsidRPr="009E0C7B">
        <w:rPr>
          <w:b/>
          <w:szCs w:val="28"/>
        </w:rPr>
        <w:t>ự đánh giá</w:t>
      </w:r>
      <w:r w:rsidRPr="009E0C7B">
        <w:rPr>
          <w:b/>
          <w:iCs/>
          <w:szCs w:val="28"/>
          <w:lang w:val="da-DK"/>
        </w:rPr>
        <w:t>:</w:t>
      </w:r>
      <w:r w:rsidRPr="009E0C7B">
        <w:rPr>
          <w:iCs/>
          <w:szCs w:val="28"/>
          <w:lang w:val="da-DK"/>
        </w:rPr>
        <w:t xml:space="preserve"> Đạt</w:t>
      </w:r>
      <w:r w:rsidR="0078171B" w:rsidRPr="009E0C7B">
        <w:rPr>
          <w:iCs/>
          <w:szCs w:val="28"/>
          <w:lang w:val="da-DK"/>
        </w:rPr>
        <w:t xml:space="preserve"> M</w:t>
      </w:r>
      <w:r w:rsidRPr="009E0C7B">
        <w:rPr>
          <w:iCs/>
          <w:szCs w:val="28"/>
          <w:lang w:val="da-DK"/>
        </w:rPr>
        <w:t>ức 2</w:t>
      </w:r>
    </w:p>
    <w:p w:rsidR="00DF0FA6" w:rsidRPr="009E0C7B" w:rsidRDefault="004D41B0" w:rsidP="00DF0FA6">
      <w:pPr>
        <w:tabs>
          <w:tab w:val="left" w:pos="-3240"/>
          <w:tab w:val="left" w:pos="-3120"/>
          <w:tab w:val="left" w:pos="10800"/>
          <w:tab w:val="left" w:pos="11520"/>
          <w:tab w:val="left" w:pos="12240"/>
          <w:tab w:val="left" w:pos="12960"/>
          <w:tab w:val="left" w:pos="13680"/>
          <w:tab w:val="left" w:pos="14400"/>
        </w:tabs>
        <w:spacing w:line="360" w:lineRule="auto"/>
        <w:ind w:firstLine="709"/>
        <w:jc w:val="both"/>
        <w:rPr>
          <w:szCs w:val="28"/>
        </w:rPr>
      </w:pPr>
      <w:r w:rsidRPr="009E0C7B">
        <w:rPr>
          <w:b/>
          <w:bCs/>
          <w:iCs/>
          <w:szCs w:val="28"/>
          <w:lang w:val="sv-SE"/>
        </w:rPr>
        <w:t xml:space="preserve">Tiêu chí </w:t>
      </w:r>
      <w:r w:rsidR="00F94331" w:rsidRPr="009E0C7B">
        <w:rPr>
          <w:b/>
          <w:bCs/>
          <w:iCs/>
          <w:szCs w:val="28"/>
          <w:lang w:val="sv-SE"/>
        </w:rPr>
        <w:t>1</w:t>
      </w:r>
      <w:r w:rsidRPr="009E0C7B">
        <w:rPr>
          <w:b/>
          <w:bCs/>
          <w:iCs/>
          <w:szCs w:val="28"/>
          <w:lang w:val="sv-SE"/>
        </w:rPr>
        <w:t>.2</w:t>
      </w:r>
      <w:r w:rsidR="00DF0FA6" w:rsidRPr="009E0C7B">
        <w:rPr>
          <w:b/>
          <w:spacing w:val="4"/>
          <w:szCs w:val="28"/>
          <w:lang w:val="da-DK"/>
        </w:rPr>
        <w:t xml:space="preserve">: </w:t>
      </w:r>
      <w:r w:rsidR="0037365D">
        <w:rPr>
          <w:b/>
          <w:szCs w:val="28"/>
        </w:rPr>
        <w:t>Hội đồng trường</w:t>
      </w:r>
      <w:r w:rsidR="00DF0FA6" w:rsidRPr="009E0C7B">
        <w:rPr>
          <w:b/>
          <w:szCs w:val="28"/>
        </w:rPr>
        <w:t xml:space="preserve"> và các hội đồng khác</w:t>
      </w:r>
    </w:p>
    <w:p w:rsidR="00DF0FA6" w:rsidRPr="009E0C7B" w:rsidRDefault="00DF0FA6" w:rsidP="00DF0FA6">
      <w:pPr>
        <w:tabs>
          <w:tab w:val="left" w:pos="-3240"/>
          <w:tab w:val="left" w:pos="-3120"/>
          <w:tab w:val="left" w:pos="10800"/>
          <w:tab w:val="left" w:pos="11520"/>
          <w:tab w:val="left" w:pos="12240"/>
          <w:tab w:val="left" w:pos="12960"/>
          <w:tab w:val="left" w:pos="13680"/>
          <w:tab w:val="left" w:pos="14400"/>
        </w:tabs>
        <w:spacing w:line="360" w:lineRule="auto"/>
        <w:ind w:firstLine="709"/>
        <w:jc w:val="both"/>
        <w:rPr>
          <w:b/>
          <w:i/>
          <w:spacing w:val="4"/>
          <w:szCs w:val="28"/>
          <w:lang w:val="vi-VN"/>
        </w:rPr>
      </w:pPr>
      <w:r w:rsidRPr="009E0C7B">
        <w:rPr>
          <w:szCs w:val="28"/>
        </w:rPr>
        <w:t>Mức 1:</w:t>
      </w:r>
    </w:p>
    <w:p w:rsidR="00DF0FA6" w:rsidRPr="009E0C7B" w:rsidRDefault="00DF0FA6" w:rsidP="00DF0FA6">
      <w:pPr>
        <w:spacing w:before="120" w:after="120" w:line="360" w:lineRule="auto"/>
        <w:ind w:firstLine="720"/>
        <w:jc w:val="both"/>
        <w:rPr>
          <w:szCs w:val="28"/>
        </w:rPr>
      </w:pPr>
      <w:r w:rsidRPr="009E0C7B">
        <w:rPr>
          <w:szCs w:val="28"/>
        </w:rPr>
        <w:t xml:space="preserve">a) Được thành lập </w:t>
      </w:r>
      <w:proofErr w:type="gramStart"/>
      <w:r w:rsidRPr="009E0C7B">
        <w:rPr>
          <w:szCs w:val="28"/>
        </w:rPr>
        <w:t>theo</w:t>
      </w:r>
      <w:proofErr w:type="gramEnd"/>
      <w:r w:rsidRPr="009E0C7B">
        <w:rPr>
          <w:szCs w:val="28"/>
        </w:rPr>
        <w:t xml:space="preserve"> quy định;</w:t>
      </w:r>
    </w:p>
    <w:p w:rsidR="00DF0FA6" w:rsidRPr="009E0C7B" w:rsidRDefault="00DF0FA6" w:rsidP="00DF0FA6">
      <w:pPr>
        <w:spacing w:before="120" w:after="120" w:line="360" w:lineRule="auto"/>
        <w:ind w:firstLine="720"/>
        <w:jc w:val="both"/>
        <w:rPr>
          <w:szCs w:val="28"/>
        </w:rPr>
      </w:pPr>
      <w:r w:rsidRPr="009E0C7B">
        <w:rPr>
          <w:szCs w:val="28"/>
        </w:rPr>
        <w:t xml:space="preserve">b) Thực hiện chức năng, nhiệm vụ và quyền hạn </w:t>
      </w:r>
      <w:proofErr w:type="gramStart"/>
      <w:r w:rsidRPr="009E0C7B">
        <w:rPr>
          <w:szCs w:val="28"/>
        </w:rPr>
        <w:t>theo</w:t>
      </w:r>
      <w:proofErr w:type="gramEnd"/>
      <w:r w:rsidRPr="009E0C7B">
        <w:rPr>
          <w:szCs w:val="28"/>
        </w:rPr>
        <w:t xml:space="preserve"> quy định;</w:t>
      </w:r>
    </w:p>
    <w:p w:rsidR="00DF0FA6" w:rsidRPr="009E0C7B" w:rsidRDefault="00DF0FA6" w:rsidP="00DF0FA6">
      <w:pPr>
        <w:spacing w:before="120" w:after="120" w:line="360" w:lineRule="auto"/>
        <w:ind w:firstLine="720"/>
        <w:jc w:val="both"/>
        <w:rPr>
          <w:szCs w:val="28"/>
        </w:rPr>
      </w:pPr>
      <w:r w:rsidRPr="009E0C7B">
        <w:rPr>
          <w:szCs w:val="28"/>
        </w:rPr>
        <w:t>c) Các hoạt động được định kỳ rà soát, đánh giá.</w:t>
      </w:r>
    </w:p>
    <w:p w:rsidR="00DF0FA6" w:rsidRPr="009E0C7B" w:rsidRDefault="00DF0FA6" w:rsidP="00DF0FA6">
      <w:pPr>
        <w:spacing w:before="120" w:after="120" w:line="360" w:lineRule="auto"/>
        <w:ind w:firstLine="720"/>
        <w:jc w:val="both"/>
        <w:rPr>
          <w:szCs w:val="28"/>
        </w:rPr>
      </w:pPr>
      <w:r w:rsidRPr="009E0C7B">
        <w:rPr>
          <w:szCs w:val="28"/>
        </w:rPr>
        <w:t>Mức 2:</w:t>
      </w:r>
    </w:p>
    <w:p w:rsidR="00DF0FA6" w:rsidRPr="009E0C7B" w:rsidRDefault="00DF0FA6" w:rsidP="00DF0FA6">
      <w:pPr>
        <w:spacing w:before="120" w:after="120" w:line="360" w:lineRule="auto"/>
        <w:ind w:firstLine="720"/>
        <w:jc w:val="both"/>
        <w:rPr>
          <w:spacing w:val="-4"/>
          <w:szCs w:val="28"/>
          <w:lang w:val="nb-NO"/>
        </w:rPr>
      </w:pPr>
      <w:r w:rsidRPr="009E0C7B">
        <w:rPr>
          <w:spacing w:val="-4"/>
          <w:szCs w:val="28"/>
          <w:lang w:val="nb-NO"/>
        </w:rPr>
        <w:t xml:space="preserve">Hoạt động có hiệu quả, góp phần nâng cao chất lượng nuôi dưỡng, chăm sóc và giáo dục trẻ của nhà trường. </w:t>
      </w:r>
    </w:p>
    <w:p w:rsidR="00DF0FA6" w:rsidRPr="009E0C7B" w:rsidRDefault="00DF0FA6" w:rsidP="00F94331">
      <w:pPr>
        <w:pStyle w:val="ListParagraph"/>
        <w:numPr>
          <w:ilvl w:val="0"/>
          <w:numId w:val="8"/>
        </w:numPr>
        <w:spacing w:line="360" w:lineRule="auto"/>
        <w:jc w:val="both"/>
        <w:rPr>
          <w:rFonts w:ascii="Times New Roman" w:hAnsi="Times New Roman"/>
          <w:b/>
          <w:bCs/>
          <w:sz w:val="28"/>
          <w:szCs w:val="28"/>
        </w:rPr>
      </w:pPr>
      <w:r w:rsidRPr="009E0C7B">
        <w:rPr>
          <w:rFonts w:ascii="Times New Roman" w:hAnsi="Times New Roman"/>
          <w:b/>
          <w:bCs/>
          <w:sz w:val="28"/>
          <w:szCs w:val="28"/>
          <w:lang w:val="vi-VN"/>
        </w:rPr>
        <w:t>Mô tả hiện trạ</w:t>
      </w:r>
      <w:r w:rsidR="00F94331" w:rsidRPr="009E0C7B">
        <w:rPr>
          <w:rFonts w:ascii="Times New Roman" w:hAnsi="Times New Roman"/>
          <w:b/>
          <w:bCs/>
          <w:sz w:val="28"/>
          <w:szCs w:val="28"/>
          <w:lang w:val="vi-VN"/>
        </w:rPr>
        <w:t>ng</w:t>
      </w:r>
    </w:p>
    <w:p w:rsidR="00DF0FA6" w:rsidRPr="009E0C7B" w:rsidRDefault="00DF0FA6" w:rsidP="00DF0FA6">
      <w:pPr>
        <w:spacing w:line="360" w:lineRule="auto"/>
        <w:ind w:left="709"/>
        <w:jc w:val="both"/>
        <w:rPr>
          <w:bCs/>
          <w:szCs w:val="28"/>
        </w:rPr>
      </w:pPr>
      <w:r w:rsidRPr="009E0C7B">
        <w:rPr>
          <w:bCs/>
          <w:szCs w:val="28"/>
        </w:rPr>
        <w:lastRenderedPageBreak/>
        <w:t>Mức 1:</w:t>
      </w:r>
    </w:p>
    <w:p w:rsidR="00DF0FA6" w:rsidRPr="009E0C7B" w:rsidRDefault="00DF0FA6" w:rsidP="00DF0FA6">
      <w:pPr>
        <w:widowControl w:val="0"/>
        <w:spacing w:line="360" w:lineRule="auto"/>
        <w:ind w:firstLine="709"/>
        <w:jc w:val="both"/>
        <w:rPr>
          <w:szCs w:val="28"/>
        </w:rPr>
      </w:pPr>
      <w:r w:rsidRPr="009E0C7B">
        <w:rPr>
          <w:szCs w:val="28"/>
          <w:lang w:val="sv-SE"/>
        </w:rPr>
        <w:t xml:space="preserve">Trường Mầm non </w:t>
      </w:r>
      <w:r w:rsidR="007549F6">
        <w:rPr>
          <w:szCs w:val="28"/>
          <w:lang w:val="sv-SE"/>
        </w:rPr>
        <w:t>Hướng Dương</w:t>
      </w:r>
      <w:r w:rsidRPr="009E0C7B">
        <w:rPr>
          <w:szCs w:val="28"/>
          <w:lang w:val="sv-SE"/>
        </w:rPr>
        <w:t xml:space="preserve"> có hội </w:t>
      </w:r>
      <w:r w:rsidRPr="009E0C7B">
        <w:rPr>
          <w:iCs/>
          <w:szCs w:val="28"/>
        </w:rPr>
        <w:t xml:space="preserve">đồng trường được thành lập theo quy </w:t>
      </w:r>
      <w:r w:rsidR="00F14C04" w:rsidRPr="009E0C7B">
        <w:rPr>
          <w:iCs/>
          <w:szCs w:val="28"/>
        </w:rPr>
        <w:t>định gồm 09</w:t>
      </w:r>
      <w:r w:rsidRPr="009E0C7B">
        <w:rPr>
          <w:iCs/>
          <w:szCs w:val="28"/>
        </w:rPr>
        <w:t xml:space="preserve"> thành viên</w:t>
      </w:r>
      <w:r w:rsidR="00332833" w:rsidRPr="009E0C7B">
        <w:rPr>
          <w:iCs/>
          <w:szCs w:val="28"/>
        </w:rPr>
        <w:t xml:space="preserve"> </w:t>
      </w:r>
      <w:r w:rsidR="00332833" w:rsidRPr="009E0C7B">
        <w:rPr>
          <w:szCs w:val="28"/>
        </w:rPr>
        <w:t>[H1-1.2-01]</w:t>
      </w:r>
      <w:r w:rsidR="00A0322A" w:rsidRPr="009E0C7B">
        <w:rPr>
          <w:iCs/>
          <w:szCs w:val="28"/>
        </w:rPr>
        <w:t xml:space="preserve">. </w:t>
      </w:r>
      <w:proofErr w:type="gramStart"/>
      <w:r w:rsidRPr="009E0C7B">
        <w:rPr>
          <w:szCs w:val="28"/>
        </w:rPr>
        <w:t xml:space="preserve">Hội </w:t>
      </w:r>
      <w:r w:rsidRPr="009E0C7B">
        <w:rPr>
          <w:rFonts w:hint="eastAsia"/>
          <w:szCs w:val="28"/>
        </w:rPr>
        <w:t>đ</w:t>
      </w:r>
      <w:r w:rsidRPr="009E0C7B">
        <w:rPr>
          <w:szCs w:val="28"/>
        </w:rPr>
        <w:t xml:space="preserve">ồng thi </w:t>
      </w:r>
      <w:r w:rsidRPr="009E0C7B">
        <w:rPr>
          <w:rFonts w:hint="eastAsia"/>
          <w:szCs w:val="28"/>
        </w:rPr>
        <w:t>đ</w:t>
      </w:r>
      <w:r w:rsidRPr="009E0C7B">
        <w:rPr>
          <w:szCs w:val="28"/>
        </w:rPr>
        <w:t>ua khen th</w:t>
      </w:r>
      <w:r w:rsidRPr="009E0C7B">
        <w:rPr>
          <w:rFonts w:hint="eastAsia"/>
          <w:szCs w:val="28"/>
        </w:rPr>
        <w:t>ư</w:t>
      </w:r>
      <w:r w:rsidRPr="009E0C7B">
        <w:rPr>
          <w:szCs w:val="28"/>
        </w:rPr>
        <w:t>ởng của nhà tr</w:t>
      </w:r>
      <w:r w:rsidRPr="009E0C7B">
        <w:rPr>
          <w:rFonts w:hint="eastAsia"/>
          <w:szCs w:val="28"/>
        </w:rPr>
        <w:t>ư</w:t>
      </w:r>
      <w:r w:rsidRPr="009E0C7B">
        <w:rPr>
          <w:szCs w:val="28"/>
        </w:rPr>
        <w:t xml:space="preserve">ờng </w:t>
      </w:r>
      <w:r w:rsidRPr="009E0C7B">
        <w:rPr>
          <w:rFonts w:hint="eastAsia"/>
          <w:szCs w:val="28"/>
        </w:rPr>
        <w:t>đư</w:t>
      </w:r>
      <w:r w:rsidRPr="009E0C7B">
        <w:rPr>
          <w:szCs w:val="28"/>
        </w:rPr>
        <w:t xml:space="preserve">ợc thành lập vào </w:t>
      </w:r>
      <w:r w:rsidRPr="009E0C7B">
        <w:rPr>
          <w:rFonts w:hint="eastAsia"/>
          <w:szCs w:val="28"/>
        </w:rPr>
        <w:t>đ</w:t>
      </w:r>
      <w:r w:rsidRPr="009E0C7B">
        <w:rPr>
          <w:szCs w:val="28"/>
        </w:rPr>
        <w:t>ầu n</w:t>
      </w:r>
      <w:r w:rsidRPr="009E0C7B">
        <w:rPr>
          <w:rFonts w:hint="eastAsia"/>
          <w:szCs w:val="28"/>
        </w:rPr>
        <w:t>ă</w:t>
      </w:r>
      <w:r w:rsidR="00A0322A" w:rsidRPr="009E0C7B">
        <w:rPr>
          <w:szCs w:val="28"/>
        </w:rPr>
        <w:t>m học.</w:t>
      </w:r>
      <w:proofErr w:type="gramEnd"/>
      <w:r w:rsidR="00A0322A" w:rsidRPr="009E0C7B">
        <w:rPr>
          <w:szCs w:val="28"/>
        </w:rPr>
        <w:t xml:space="preserve"> </w:t>
      </w:r>
      <w:r w:rsidRPr="009E0C7B">
        <w:rPr>
          <w:szCs w:val="28"/>
        </w:rPr>
        <w:t xml:space="preserve">Ngoài ra, vào từng thời </w:t>
      </w:r>
      <w:r w:rsidRPr="009E0C7B">
        <w:rPr>
          <w:rFonts w:hint="eastAsia"/>
          <w:szCs w:val="28"/>
        </w:rPr>
        <w:t>đ</w:t>
      </w:r>
      <w:r w:rsidRPr="009E0C7B">
        <w:rPr>
          <w:szCs w:val="28"/>
        </w:rPr>
        <w:t>iểm tr</w:t>
      </w:r>
      <w:r w:rsidRPr="009E0C7B">
        <w:rPr>
          <w:rFonts w:hint="eastAsia"/>
          <w:szCs w:val="28"/>
        </w:rPr>
        <w:t>ư</w:t>
      </w:r>
      <w:r w:rsidRPr="009E0C7B">
        <w:rPr>
          <w:szCs w:val="28"/>
        </w:rPr>
        <w:t xml:space="preserve">ờng thành lập những hội </w:t>
      </w:r>
      <w:r w:rsidRPr="009E0C7B">
        <w:rPr>
          <w:rFonts w:hint="eastAsia"/>
          <w:szCs w:val="28"/>
        </w:rPr>
        <w:t>đ</w:t>
      </w:r>
      <w:r w:rsidRPr="009E0C7B">
        <w:rPr>
          <w:szCs w:val="28"/>
        </w:rPr>
        <w:t xml:space="preserve">ồng khác </w:t>
      </w:r>
      <w:r w:rsidRPr="009E0C7B">
        <w:rPr>
          <w:rFonts w:hint="eastAsia"/>
          <w:szCs w:val="28"/>
        </w:rPr>
        <w:t>đ</w:t>
      </w:r>
      <w:r w:rsidRPr="009E0C7B">
        <w:rPr>
          <w:szCs w:val="28"/>
        </w:rPr>
        <w:t xml:space="preserve">ể </w:t>
      </w:r>
      <w:r w:rsidRPr="009E0C7B">
        <w:rPr>
          <w:rFonts w:hint="eastAsia"/>
          <w:szCs w:val="28"/>
        </w:rPr>
        <w:t>đá</w:t>
      </w:r>
      <w:r w:rsidRPr="009E0C7B">
        <w:rPr>
          <w:szCs w:val="28"/>
        </w:rPr>
        <w:t>p ứng yêu cầu công việc nh</w:t>
      </w:r>
      <w:r w:rsidRPr="009E0C7B">
        <w:rPr>
          <w:rFonts w:hint="eastAsia"/>
          <w:szCs w:val="28"/>
        </w:rPr>
        <w:t>ư</w:t>
      </w:r>
      <w:r w:rsidRPr="009E0C7B">
        <w:rPr>
          <w:szCs w:val="28"/>
        </w:rPr>
        <w:t xml:space="preserve">: Hội </w:t>
      </w:r>
      <w:r w:rsidRPr="009E0C7B">
        <w:rPr>
          <w:rFonts w:hint="eastAsia"/>
          <w:szCs w:val="28"/>
        </w:rPr>
        <w:t>đồ</w:t>
      </w:r>
      <w:r w:rsidRPr="009E0C7B">
        <w:rPr>
          <w:szCs w:val="28"/>
        </w:rPr>
        <w:t xml:space="preserve">ng tuyển sinh </w:t>
      </w:r>
      <w:r w:rsidRPr="009E0C7B">
        <w:rPr>
          <w:rFonts w:hint="eastAsia"/>
          <w:szCs w:val="28"/>
        </w:rPr>
        <w:t>đư</w:t>
      </w:r>
      <w:r w:rsidRPr="009E0C7B">
        <w:rPr>
          <w:szCs w:val="28"/>
        </w:rPr>
        <w:t>ợc thành lập tr</w:t>
      </w:r>
      <w:r w:rsidRPr="009E0C7B">
        <w:rPr>
          <w:rFonts w:hint="eastAsia"/>
          <w:szCs w:val="28"/>
        </w:rPr>
        <w:t>ư</w:t>
      </w:r>
      <w:r w:rsidRPr="009E0C7B">
        <w:rPr>
          <w:szCs w:val="28"/>
        </w:rPr>
        <w:t>ớc khi khai giảng n</w:t>
      </w:r>
      <w:r w:rsidRPr="009E0C7B">
        <w:rPr>
          <w:rFonts w:hint="eastAsia"/>
          <w:szCs w:val="28"/>
        </w:rPr>
        <w:t>ă</w:t>
      </w:r>
      <w:r w:rsidR="001A6EAF" w:rsidRPr="009E0C7B">
        <w:rPr>
          <w:szCs w:val="28"/>
        </w:rPr>
        <w:t>m học mới</w:t>
      </w:r>
      <w:r w:rsidRPr="009E0C7B">
        <w:rPr>
          <w:szCs w:val="28"/>
        </w:rPr>
        <w:t>.</w:t>
      </w:r>
      <w:r w:rsidR="003478E6" w:rsidRPr="009E0C7B">
        <w:rPr>
          <w:szCs w:val="28"/>
        </w:rPr>
        <w:t xml:space="preserve"> </w:t>
      </w:r>
      <w:r w:rsidRPr="009E0C7B">
        <w:rPr>
          <w:szCs w:val="28"/>
        </w:rPr>
        <w:t xml:space="preserve">Hội </w:t>
      </w:r>
      <w:r w:rsidRPr="009E0C7B">
        <w:rPr>
          <w:rFonts w:hint="eastAsia"/>
          <w:szCs w:val="28"/>
        </w:rPr>
        <w:t>đ</w:t>
      </w:r>
      <w:r w:rsidRPr="009E0C7B">
        <w:rPr>
          <w:szCs w:val="28"/>
        </w:rPr>
        <w:t xml:space="preserve">ồng khoa học xét duyệt sáng kiến kinh nghiệm; Hội </w:t>
      </w:r>
      <w:r w:rsidRPr="009E0C7B">
        <w:rPr>
          <w:rFonts w:hint="eastAsia"/>
          <w:szCs w:val="28"/>
        </w:rPr>
        <w:t>đ</w:t>
      </w:r>
      <w:r w:rsidRPr="009E0C7B">
        <w:rPr>
          <w:szCs w:val="28"/>
        </w:rPr>
        <w:t xml:space="preserve">ồng chấm thi giáo viên dạy giỏi </w:t>
      </w:r>
      <w:r w:rsidR="001A6EAF" w:rsidRPr="009E0C7B">
        <w:rPr>
          <w:szCs w:val="28"/>
        </w:rPr>
        <w:t>[H1-1.</w:t>
      </w:r>
      <w:r w:rsidR="003478E6" w:rsidRPr="009E0C7B">
        <w:rPr>
          <w:szCs w:val="28"/>
        </w:rPr>
        <w:t>2-0</w:t>
      </w:r>
      <w:r w:rsidR="00332833" w:rsidRPr="009E0C7B">
        <w:rPr>
          <w:szCs w:val="28"/>
        </w:rPr>
        <w:t>2</w:t>
      </w:r>
      <w:r w:rsidRPr="009E0C7B">
        <w:rPr>
          <w:szCs w:val="28"/>
        </w:rPr>
        <w:t>].</w:t>
      </w:r>
    </w:p>
    <w:p w:rsidR="00DF0FA6" w:rsidRPr="009E0C7B" w:rsidRDefault="00DF0FA6" w:rsidP="00DF0FA6">
      <w:pPr>
        <w:tabs>
          <w:tab w:val="left" w:pos="709"/>
        </w:tabs>
        <w:spacing w:line="360" w:lineRule="auto"/>
        <w:ind w:firstLine="709"/>
        <w:jc w:val="both"/>
        <w:rPr>
          <w:szCs w:val="28"/>
        </w:rPr>
      </w:pPr>
      <w:bookmarkStart w:id="1" w:name="OLE_LINK25"/>
      <w:bookmarkStart w:id="2" w:name="OLE_LINK26"/>
      <w:r w:rsidRPr="009E0C7B">
        <w:rPr>
          <w:szCs w:val="28"/>
          <w:lang w:val="sv-SE"/>
        </w:rPr>
        <w:t>Hội đồng trường và c</w:t>
      </w:r>
      <w:r w:rsidR="00E27C52" w:rsidRPr="009E0C7B">
        <w:rPr>
          <w:szCs w:val="28"/>
          <w:lang w:val="sv-SE"/>
        </w:rPr>
        <w:t xml:space="preserve">ác hội đồng khác </w:t>
      </w:r>
      <w:r w:rsidRPr="009E0C7B">
        <w:rPr>
          <w:szCs w:val="28"/>
          <w:lang w:val="sv-SE"/>
        </w:rPr>
        <w:t xml:space="preserve">hoạt động đúng chức năng, nhiệm vụ, quyền hạn theo quy </w:t>
      </w:r>
      <w:r w:rsidR="00706DED" w:rsidRPr="009E0C7B">
        <w:rPr>
          <w:szCs w:val="28"/>
          <w:lang w:val="sv-SE"/>
        </w:rPr>
        <w:t>định của Điều lệ trường mầm non. Hội đồng đồng trường giúp nhà trường đánh giá các hoạt động, rà soát các chỉ tiêu nhà trường đề ra trong kế hoạch năm học trường đã thực hiện từng học kỳ.</w:t>
      </w:r>
      <w:r w:rsidR="006E3FD3" w:rsidRPr="009E0C7B">
        <w:rPr>
          <w:szCs w:val="28"/>
          <w:lang w:val="sv-SE"/>
        </w:rPr>
        <w:t xml:space="preserve"> </w:t>
      </w:r>
      <w:r w:rsidR="00706DED" w:rsidRPr="009E0C7B">
        <w:rPr>
          <w:szCs w:val="28"/>
          <w:lang w:val="sv-SE"/>
        </w:rPr>
        <w:t>Hội đồng thi đua giúp nhà trường nhận xét, đánh giá thi đua chất lượng hiệu quả, công khai, theo đúng quy trình...</w:t>
      </w:r>
      <w:r w:rsidR="001A6EAF" w:rsidRPr="009E0C7B">
        <w:rPr>
          <w:szCs w:val="28"/>
        </w:rPr>
        <w:t>[</w:t>
      </w:r>
      <w:proofErr w:type="gramStart"/>
      <w:r w:rsidR="001A6EAF" w:rsidRPr="009E0C7B">
        <w:rPr>
          <w:szCs w:val="28"/>
        </w:rPr>
        <w:t>H1-1.</w:t>
      </w:r>
      <w:r w:rsidR="006E3FD3" w:rsidRPr="009E0C7B">
        <w:rPr>
          <w:szCs w:val="28"/>
        </w:rPr>
        <w:t>2-03</w:t>
      </w:r>
      <w:r w:rsidRPr="009E0C7B">
        <w:rPr>
          <w:szCs w:val="28"/>
        </w:rPr>
        <w:t>].</w:t>
      </w:r>
      <w:proofErr w:type="gramEnd"/>
    </w:p>
    <w:bookmarkEnd w:id="1"/>
    <w:bookmarkEnd w:id="2"/>
    <w:p w:rsidR="00DF0FA6" w:rsidRPr="009E0C7B" w:rsidRDefault="00DF0FA6" w:rsidP="00DF0FA6">
      <w:pPr>
        <w:widowControl w:val="0"/>
        <w:tabs>
          <w:tab w:val="left" w:pos="426"/>
        </w:tabs>
        <w:spacing w:before="120" w:line="360" w:lineRule="auto"/>
        <w:ind w:firstLine="709"/>
        <w:jc w:val="both"/>
        <w:rPr>
          <w:szCs w:val="28"/>
          <w:lang w:val="pt-BR"/>
        </w:rPr>
      </w:pPr>
      <w:proofErr w:type="gramStart"/>
      <w:r w:rsidRPr="009E0C7B">
        <w:rPr>
          <w:szCs w:val="28"/>
        </w:rPr>
        <w:t>Hoạt động của hội đồng trường và các hội đồng</w:t>
      </w:r>
      <w:r w:rsidRPr="009E0C7B">
        <w:rPr>
          <w:szCs w:val="28"/>
          <w:lang w:val="pt-BR"/>
        </w:rPr>
        <w:t xml:space="preserve"> khác được định kỳ, rà soát và đánh giá để nâng cao hiệu quả hoạt động </w:t>
      </w:r>
      <w:r w:rsidR="001A6EAF" w:rsidRPr="009E0C7B">
        <w:rPr>
          <w:szCs w:val="28"/>
        </w:rPr>
        <w:t>[H1-1.</w:t>
      </w:r>
      <w:r w:rsidR="006E3FD3" w:rsidRPr="009E0C7B">
        <w:rPr>
          <w:szCs w:val="28"/>
        </w:rPr>
        <w:t>2-04</w:t>
      </w:r>
      <w:r w:rsidRPr="009E0C7B">
        <w:rPr>
          <w:szCs w:val="28"/>
        </w:rPr>
        <w:t>].</w:t>
      </w:r>
      <w:proofErr w:type="gramEnd"/>
      <w:r w:rsidRPr="009E0C7B">
        <w:rPr>
          <w:szCs w:val="28"/>
          <w:lang w:val="pt-BR"/>
        </w:rPr>
        <w:t xml:space="preserve"> </w:t>
      </w:r>
    </w:p>
    <w:p w:rsidR="00DF0FA6" w:rsidRPr="009E0C7B" w:rsidRDefault="00DF0FA6" w:rsidP="00DF0FA6">
      <w:pPr>
        <w:widowControl w:val="0"/>
        <w:tabs>
          <w:tab w:val="left" w:pos="426"/>
        </w:tabs>
        <w:spacing w:before="120" w:line="360" w:lineRule="auto"/>
        <w:ind w:firstLine="709"/>
        <w:jc w:val="both"/>
        <w:rPr>
          <w:szCs w:val="28"/>
          <w:lang w:val="pt-BR"/>
        </w:rPr>
      </w:pPr>
      <w:r w:rsidRPr="009E0C7B">
        <w:rPr>
          <w:szCs w:val="28"/>
          <w:lang w:val="pt-BR"/>
        </w:rPr>
        <w:t>Mức 2:</w:t>
      </w:r>
    </w:p>
    <w:p w:rsidR="00DF0FA6" w:rsidRPr="009E0C7B" w:rsidRDefault="00DF0FA6" w:rsidP="00DF0FA6">
      <w:pPr>
        <w:spacing w:before="120" w:after="120" w:line="360" w:lineRule="auto"/>
        <w:ind w:firstLine="720"/>
        <w:jc w:val="both"/>
        <w:rPr>
          <w:spacing w:val="-4"/>
          <w:szCs w:val="28"/>
          <w:lang w:val="nb-NO"/>
        </w:rPr>
      </w:pPr>
      <w:r w:rsidRPr="009E0C7B">
        <w:rPr>
          <w:szCs w:val="28"/>
          <w:lang w:val="sv-SE"/>
        </w:rPr>
        <w:t xml:space="preserve">Hội đồng trường và các hội đồng khác </w:t>
      </w:r>
      <w:r w:rsidRPr="009E0C7B">
        <w:rPr>
          <w:spacing w:val="-4"/>
          <w:szCs w:val="28"/>
          <w:lang w:val="nb-NO"/>
        </w:rPr>
        <w:t xml:space="preserve">hoạt động có hiệu quả, góp phần nâng cao chất lượng nuôi dưỡng, chăm sóc và giáo dục trẻ của nhà trường </w:t>
      </w:r>
      <w:r w:rsidR="006E3FD3" w:rsidRPr="009E0C7B">
        <w:rPr>
          <w:szCs w:val="28"/>
        </w:rPr>
        <w:t>[H1-1.2-04</w:t>
      </w:r>
      <w:r w:rsidR="00995F8E" w:rsidRPr="009E0C7B">
        <w:rPr>
          <w:szCs w:val="28"/>
        </w:rPr>
        <w:t>].</w:t>
      </w:r>
    </w:p>
    <w:p w:rsidR="00DF0FA6" w:rsidRPr="009E0C7B" w:rsidRDefault="00F94331" w:rsidP="00DF0FA6">
      <w:pPr>
        <w:spacing w:line="360" w:lineRule="auto"/>
        <w:ind w:firstLine="709"/>
        <w:jc w:val="both"/>
        <w:rPr>
          <w:b/>
          <w:spacing w:val="-2"/>
          <w:szCs w:val="28"/>
          <w:lang w:val="sv-SE"/>
        </w:rPr>
      </w:pPr>
      <w:r w:rsidRPr="009E0C7B">
        <w:rPr>
          <w:b/>
          <w:spacing w:val="-2"/>
          <w:szCs w:val="28"/>
          <w:lang w:val="sv-SE"/>
        </w:rPr>
        <w:t>2. Điểm mạnh</w:t>
      </w:r>
    </w:p>
    <w:p w:rsidR="00DF0FA6" w:rsidRPr="009E0C7B" w:rsidRDefault="00DF0FA6" w:rsidP="00DF0FA6">
      <w:pPr>
        <w:pStyle w:val="NormalWeb"/>
        <w:shd w:val="clear" w:color="auto" w:fill="FFFFFF"/>
        <w:spacing w:before="0" w:beforeAutospacing="0" w:after="0" w:afterAutospacing="0" w:line="360" w:lineRule="auto"/>
        <w:ind w:firstLine="709"/>
        <w:jc w:val="both"/>
        <w:rPr>
          <w:sz w:val="28"/>
          <w:szCs w:val="28"/>
          <w:lang w:val="da-DK"/>
        </w:rPr>
      </w:pPr>
      <w:r w:rsidRPr="009E0C7B">
        <w:rPr>
          <w:sz w:val="28"/>
          <w:szCs w:val="28"/>
          <w:lang w:val="da-DK"/>
        </w:rPr>
        <w:t xml:space="preserve">Trường có hội đồng trường và các hội đồng khác được thành lập theo quy định và hoạt động đúng chức năng, nhiệm vụ, quyền hạn một cách có hiệu quả, </w:t>
      </w:r>
      <w:r w:rsidRPr="009E0C7B">
        <w:rPr>
          <w:spacing w:val="-4"/>
          <w:sz w:val="28"/>
          <w:szCs w:val="28"/>
          <w:lang w:val="nb-NO"/>
        </w:rPr>
        <w:t xml:space="preserve">góp phần nâng cao chất lượng nuôi dưỡng, chăm sóc và giáo dục trẻ. </w:t>
      </w:r>
    </w:p>
    <w:p w:rsidR="00DF0FA6" w:rsidRPr="009E0C7B" w:rsidRDefault="00DF0FA6" w:rsidP="00DF0FA6">
      <w:pPr>
        <w:spacing w:line="360" w:lineRule="auto"/>
        <w:ind w:firstLine="709"/>
        <w:jc w:val="both"/>
        <w:rPr>
          <w:b/>
          <w:szCs w:val="28"/>
          <w:lang w:val="da-DK"/>
        </w:rPr>
      </w:pPr>
      <w:r w:rsidRPr="009E0C7B">
        <w:rPr>
          <w:b/>
          <w:szCs w:val="28"/>
          <w:lang w:val="da-DK"/>
        </w:rPr>
        <w:t xml:space="preserve">3. Điểm </w:t>
      </w:r>
      <w:r w:rsidR="00F94331" w:rsidRPr="009E0C7B">
        <w:rPr>
          <w:b/>
          <w:szCs w:val="28"/>
          <w:lang w:val="da-DK"/>
        </w:rPr>
        <w:t>yếu</w:t>
      </w:r>
    </w:p>
    <w:p w:rsidR="00DF0FA6" w:rsidRPr="009E0C7B" w:rsidRDefault="00DF0FA6" w:rsidP="00DF0FA6">
      <w:pPr>
        <w:autoSpaceDE w:val="0"/>
        <w:autoSpaceDN w:val="0"/>
        <w:adjustRightInd w:val="0"/>
        <w:spacing w:line="360" w:lineRule="auto"/>
        <w:ind w:firstLine="709"/>
        <w:jc w:val="both"/>
        <w:rPr>
          <w:szCs w:val="28"/>
          <w:lang w:val="da-DK"/>
        </w:rPr>
      </w:pPr>
      <w:r w:rsidRPr="009E0C7B">
        <w:rPr>
          <w:szCs w:val="28"/>
          <w:lang w:val="da-DK"/>
        </w:rPr>
        <w:t>Những năm trước đây hồ sơ lưu trữ của hội đồng chấm thi giáo viên dạy giỏi chưa đầy đủ.</w:t>
      </w:r>
    </w:p>
    <w:p w:rsidR="00DF0FA6" w:rsidRPr="009E0C7B" w:rsidRDefault="00F94331" w:rsidP="00DF0FA6">
      <w:pPr>
        <w:spacing w:line="360" w:lineRule="auto"/>
        <w:ind w:firstLine="709"/>
        <w:jc w:val="both"/>
        <w:rPr>
          <w:b/>
          <w:spacing w:val="-4"/>
          <w:szCs w:val="28"/>
          <w:lang w:val="da-DK"/>
        </w:rPr>
      </w:pPr>
      <w:r w:rsidRPr="009E0C7B">
        <w:rPr>
          <w:b/>
          <w:spacing w:val="-4"/>
          <w:szCs w:val="28"/>
          <w:lang w:val="da-DK"/>
        </w:rPr>
        <w:t>4. Kế hoạch cải tiến chất lượng</w:t>
      </w:r>
      <w:r w:rsidR="00DF0FA6" w:rsidRPr="009E0C7B">
        <w:rPr>
          <w:b/>
          <w:spacing w:val="-4"/>
          <w:szCs w:val="28"/>
          <w:lang w:val="da-DK"/>
        </w:rPr>
        <w:t xml:space="preserve"> </w:t>
      </w:r>
    </w:p>
    <w:p w:rsidR="004C75FB" w:rsidRPr="009E0C7B" w:rsidRDefault="0037365D" w:rsidP="004C75FB">
      <w:pPr>
        <w:spacing w:line="360" w:lineRule="auto"/>
        <w:ind w:firstLine="709"/>
        <w:jc w:val="both"/>
        <w:rPr>
          <w:szCs w:val="28"/>
          <w:lang w:val="da-DK"/>
        </w:rPr>
      </w:pPr>
      <w:r>
        <w:rPr>
          <w:szCs w:val="28"/>
          <w:lang w:val="pt-BR"/>
        </w:rPr>
        <w:lastRenderedPageBreak/>
        <w:t>Năm học 2019-2020</w:t>
      </w:r>
      <w:r w:rsidR="0033415A" w:rsidRPr="009E0C7B">
        <w:rPr>
          <w:szCs w:val="28"/>
          <w:lang w:val="pt-BR"/>
        </w:rPr>
        <w:t xml:space="preserve">  và những năm tiếp theo, </w:t>
      </w:r>
      <w:r w:rsidR="0033415A" w:rsidRPr="009E0C7B">
        <w:rPr>
          <w:szCs w:val="28"/>
          <w:lang w:val="da-DK"/>
        </w:rPr>
        <w:t>h</w:t>
      </w:r>
      <w:r w:rsidR="004C75FB" w:rsidRPr="009E0C7B">
        <w:rPr>
          <w:szCs w:val="28"/>
          <w:lang w:val="da-DK"/>
        </w:rPr>
        <w:t>iệu trưởng phân công các thành viên hội đồng chấm thi giáo viên dạy giỏi cập nhật, sắp xếp hồ sơ chấm thi giáo viên dạy giỏi đầy đủ, thứ tự từng loại hồ sơ, từng giáo viên hợp lý, khoa học</w:t>
      </w:r>
      <w:r w:rsidR="0033415A" w:rsidRPr="009E0C7B">
        <w:rPr>
          <w:szCs w:val="28"/>
          <w:lang w:val="da-DK"/>
        </w:rPr>
        <w:t>.</w:t>
      </w:r>
    </w:p>
    <w:p w:rsidR="00DF0FA6" w:rsidRPr="009E0C7B" w:rsidRDefault="00F94331" w:rsidP="00DF0FA6">
      <w:pPr>
        <w:spacing w:line="360" w:lineRule="auto"/>
        <w:ind w:firstLine="709"/>
        <w:jc w:val="both"/>
        <w:rPr>
          <w:szCs w:val="28"/>
          <w:lang w:val="nb-NO"/>
        </w:rPr>
      </w:pPr>
      <w:r w:rsidRPr="009E0C7B">
        <w:rPr>
          <w:b/>
          <w:szCs w:val="28"/>
          <w:lang w:val="nb-NO"/>
        </w:rPr>
        <w:t>5. Tự đánh giá</w:t>
      </w:r>
      <w:r w:rsidR="00DF0FA6" w:rsidRPr="009E0C7B">
        <w:rPr>
          <w:b/>
          <w:szCs w:val="28"/>
          <w:lang w:val="nb-NO"/>
        </w:rPr>
        <w:t>:</w:t>
      </w:r>
      <w:r w:rsidR="0078171B" w:rsidRPr="009E0C7B">
        <w:rPr>
          <w:szCs w:val="28"/>
          <w:lang w:val="nb-NO"/>
        </w:rPr>
        <w:t xml:space="preserve"> Đạt M</w:t>
      </w:r>
      <w:r w:rsidR="00DF0FA6" w:rsidRPr="009E0C7B">
        <w:rPr>
          <w:szCs w:val="28"/>
          <w:lang w:val="nb-NO"/>
        </w:rPr>
        <w:t>ức 2.</w:t>
      </w:r>
    </w:p>
    <w:p w:rsidR="00DF0FA6" w:rsidRPr="009E0C7B" w:rsidRDefault="00DF0FA6" w:rsidP="00F94331">
      <w:pPr>
        <w:spacing w:line="360" w:lineRule="auto"/>
        <w:ind w:firstLine="709"/>
        <w:jc w:val="both"/>
        <w:rPr>
          <w:b/>
          <w:szCs w:val="28"/>
          <w:lang w:val="vi-VN"/>
        </w:rPr>
      </w:pPr>
      <w:r w:rsidRPr="009E0C7B">
        <w:rPr>
          <w:b/>
          <w:bCs/>
          <w:iCs/>
          <w:szCs w:val="28"/>
          <w:lang w:val="vi-VN"/>
        </w:rPr>
        <w:t xml:space="preserve">Tiêu chí </w:t>
      </w:r>
      <w:r w:rsidR="004D41B0" w:rsidRPr="009E0C7B">
        <w:rPr>
          <w:b/>
          <w:bCs/>
          <w:iCs/>
          <w:szCs w:val="28"/>
        </w:rPr>
        <w:t>1.3</w:t>
      </w:r>
      <w:r w:rsidRPr="009E0C7B">
        <w:rPr>
          <w:b/>
          <w:bCs/>
          <w:iCs/>
          <w:szCs w:val="28"/>
        </w:rPr>
        <w:t>:</w:t>
      </w:r>
      <w:r w:rsidRPr="009E0C7B">
        <w:rPr>
          <w:b/>
          <w:bCs/>
          <w:iCs/>
          <w:szCs w:val="28"/>
          <w:lang w:val="vi-VN"/>
        </w:rPr>
        <w:t xml:space="preserve"> </w:t>
      </w:r>
      <w:r w:rsidRPr="009E0C7B">
        <w:rPr>
          <w:b/>
          <w:szCs w:val="28"/>
        </w:rPr>
        <w:t>Tổ chức Đảng Cộng sản Việt Nam, các đoàn thể và tổ chức khác trong nhà trường</w:t>
      </w:r>
    </w:p>
    <w:p w:rsidR="00DF0FA6" w:rsidRPr="009E0C7B" w:rsidRDefault="00DF0FA6" w:rsidP="00DF0FA6">
      <w:pPr>
        <w:spacing w:before="120" w:after="120" w:line="360" w:lineRule="auto"/>
        <w:ind w:firstLine="720"/>
        <w:jc w:val="both"/>
        <w:rPr>
          <w:szCs w:val="28"/>
        </w:rPr>
      </w:pPr>
      <w:r w:rsidRPr="009E0C7B">
        <w:rPr>
          <w:szCs w:val="28"/>
        </w:rPr>
        <w:t>Mức 1:</w:t>
      </w:r>
    </w:p>
    <w:p w:rsidR="00DF0FA6" w:rsidRPr="009E0C7B" w:rsidRDefault="00DF0FA6" w:rsidP="00DF0FA6">
      <w:pPr>
        <w:spacing w:before="120" w:after="120" w:line="360" w:lineRule="auto"/>
        <w:ind w:firstLine="720"/>
        <w:jc w:val="both"/>
        <w:rPr>
          <w:szCs w:val="28"/>
        </w:rPr>
      </w:pPr>
      <w:r w:rsidRPr="009E0C7B">
        <w:rPr>
          <w:szCs w:val="28"/>
          <w:lang w:val="vi-VN"/>
        </w:rPr>
        <w:t xml:space="preserve">a) </w:t>
      </w:r>
      <w:r w:rsidRPr="009E0C7B">
        <w:rPr>
          <w:szCs w:val="28"/>
        </w:rPr>
        <w:t>Các đoàn thể và tổ chức khác trong nhà trường</w:t>
      </w:r>
      <w:r w:rsidRPr="009E0C7B" w:rsidDel="006C4820">
        <w:rPr>
          <w:szCs w:val="28"/>
        </w:rPr>
        <w:t xml:space="preserve"> </w:t>
      </w:r>
      <w:r w:rsidRPr="009E0C7B">
        <w:rPr>
          <w:szCs w:val="28"/>
        </w:rPr>
        <w:t>có cơ cấu tổ chức theo</w:t>
      </w:r>
      <w:r w:rsidRPr="009E0C7B">
        <w:rPr>
          <w:szCs w:val="28"/>
          <w:lang w:val="vi-VN"/>
        </w:rPr>
        <w:t xml:space="preserve"> quy định;</w:t>
      </w:r>
    </w:p>
    <w:p w:rsidR="00DF0FA6" w:rsidRPr="009E0C7B" w:rsidRDefault="00DF0FA6" w:rsidP="00DF0FA6">
      <w:pPr>
        <w:tabs>
          <w:tab w:val="left" w:pos="5626"/>
        </w:tabs>
        <w:spacing w:before="120" w:after="120" w:line="360" w:lineRule="auto"/>
        <w:ind w:firstLine="720"/>
        <w:jc w:val="both"/>
        <w:rPr>
          <w:rFonts w:eastAsia="Calibri"/>
          <w:szCs w:val="28"/>
        </w:rPr>
      </w:pPr>
      <w:r w:rsidRPr="009E0C7B">
        <w:rPr>
          <w:rFonts w:eastAsia="Calibri"/>
          <w:szCs w:val="28"/>
        </w:rPr>
        <w:t xml:space="preserve">b) Hoạt động </w:t>
      </w:r>
      <w:proofErr w:type="gramStart"/>
      <w:r w:rsidRPr="009E0C7B">
        <w:rPr>
          <w:rFonts w:eastAsia="Calibri"/>
          <w:szCs w:val="28"/>
        </w:rPr>
        <w:t>theo</w:t>
      </w:r>
      <w:proofErr w:type="gramEnd"/>
      <w:r w:rsidRPr="009E0C7B">
        <w:rPr>
          <w:rFonts w:eastAsia="Calibri"/>
          <w:szCs w:val="28"/>
        </w:rPr>
        <w:t xml:space="preserve"> quy định; </w:t>
      </w:r>
      <w:r w:rsidRPr="009E0C7B">
        <w:rPr>
          <w:rFonts w:eastAsia="Calibri"/>
          <w:szCs w:val="28"/>
        </w:rPr>
        <w:tab/>
      </w:r>
    </w:p>
    <w:p w:rsidR="00DF0FA6" w:rsidRPr="009E0C7B" w:rsidRDefault="00DF0FA6" w:rsidP="00DF0FA6">
      <w:pPr>
        <w:spacing w:before="120" w:after="120" w:line="360" w:lineRule="auto"/>
        <w:ind w:firstLine="720"/>
        <w:jc w:val="both"/>
        <w:rPr>
          <w:szCs w:val="28"/>
        </w:rPr>
      </w:pPr>
      <w:r w:rsidRPr="009E0C7B">
        <w:rPr>
          <w:szCs w:val="28"/>
        </w:rPr>
        <w:t>c) Hằng năm, các hoạt động được rà soát, đánh giá.</w:t>
      </w:r>
    </w:p>
    <w:p w:rsidR="00DF0FA6" w:rsidRPr="009E0C7B" w:rsidRDefault="00DF0FA6" w:rsidP="00DF0FA6">
      <w:pPr>
        <w:spacing w:before="120" w:after="120" w:line="360" w:lineRule="auto"/>
        <w:ind w:firstLine="720"/>
        <w:jc w:val="both"/>
        <w:rPr>
          <w:szCs w:val="28"/>
        </w:rPr>
      </w:pPr>
      <w:r w:rsidRPr="009E0C7B">
        <w:rPr>
          <w:szCs w:val="28"/>
        </w:rPr>
        <w:t>Mức 2:</w:t>
      </w:r>
    </w:p>
    <w:p w:rsidR="00DF0FA6" w:rsidRPr="009E0C7B" w:rsidRDefault="00DF0FA6" w:rsidP="00DF0FA6">
      <w:pPr>
        <w:spacing w:before="120" w:after="120" w:line="360" w:lineRule="auto"/>
        <w:ind w:firstLine="720"/>
        <w:jc w:val="both"/>
        <w:rPr>
          <w:rStyle w:val="Emphasis"/>
          <w:i w:val="0"/>
          <w:szCs w:val="28"/>
          <w:shd w:val="clear" w:color="auto" w:fill="FFFFFF"/>
        </w:rPr>
      </w:pPr>
      <w:r w:rsidRPr="009E0C7B">
        <w:rPr>
          <w:szCs w:val="28"/>
          <w:lang w:val="vi-VN"/>
        </w:rPr>
        <w:t>Tổ chức Đảng Cộng sản Việt Nam</w:t>
      </w:r>
      <w:r w:rsidRPr="009E0C7B">
        <w:rPr>
          <w:szCs w:val="28"/>
        </w:rPr>
        <w:t xml:space="preserve"> có cơ cấu tổ chức và hoạt động theo quy định; </w:t>
      </w:r>
      <w:r w:rsidRPr="009E0C7B">
        <w:rPr>
          <w:szCs w:val="28"/>
          <w:lang w:val="vi-VN"/>
        </w:rPr>
        <w:t xml:space="preserve">trong 05 năm </w:t>
      </w:r>
      <w:r w:rsidRPr="009E0C7B">
        <w:rPr>
          <w:szCs w:val="28"/>
        </w:rPr>
        <w:t>liên tiếp</w:t>
      </w:r>
      <w:r w:rsidRPr="009E0C7B">
        <w:rPr>
          <w:szCs w:val="28"/>
          <w:lang w:val="vi-VN"/>
        </w:rPr>
        <w:t xml:space="preserve"> tính đến thời điểm đánh giá</w:t>
      </w:r>
      <w:r w:rsidRPr="009E0C7B">
        <w:rPr>
          <w:szCs w:val="28"/>
        </w:rPr>
        <w:t>, có í</w:t>
      </w:r>
      <w:r w:rsidRPr="009E0C7B">
        <w:rPr>
          <w:szCs w:val="28"/>
          <w:lang w:val="vi-VN"/>
        </w:rPr>
        <w:t xml:space="preserve">t nhất </w:t>
      </w:r>
      <w:r w:rsidRPr="009E0C7B">
        <w:rPr>
          <w:szCs w:val="28"/>
        </w:rPr>
        <w:t>0</w:t>
      </w:r>
      <w:r w:rsidRPr="009E0C7B">
        <w:rPr>
          <w:szCs w:val="28"/>
          <w:lang w:val="vi-VN"/>
        </w:rPr>
        <w:t xml:space="preserve">1 năm </w:t>
      </w:r>
      <w:r w:rsidRPr="009E0C7B">
        <w:rPr>
          <w:rStyle w:val="Emphasis"/>
          <w:i w:val="0"/>
          <w:szCs w:val="28"/>
          <w:shd w:val="clear" w:color="auto" w:fill="FFFFFF"/>
          <w:lang w:val="vi-VN"/>
        </w:rPr>
        <w:t xml:space="preserve">hoàn thành tốt nhiệm vụ, </w:t>
      </w:r>
      <w:r w:rsidRPr="009E0C7B">
        <w:rPr>
          <w:rStyle w:val="Emphasis"/>
          <w:i w:val="0"/>
          <w:szCs w:val="28"/>
          <w:shd w:val="clear" w:color="auto" w:fill="FFFFFF"/>
        </w:rPr>
        <w:t xml:space="preserve">các </w:t>
      </w:r>
      <w:r w:rsidRPr="009E0C7B">
        <w:rPr>
          <w:rStyle w:val="Emphasis"/>
          <w:i w:val="0"/>
          <w:szCs w:val="28"/>
          <w:shd w:val="clear" w:color="auto" w:fill="FFFFFF"/>
          <w:lang w:val="vi-VN"/>
        </w:rPr>
        <w:t>năm còn lại hoàn thành nhiệm vụ trở lên</w:t>
      </w:r>
      <w:r w:rsidRPr="009E0C7B">
        <w:rPr>
          <w:rStyle w:val="Emphasis"/>
          <w:i w:val="0"/>
          <w:szCs w:val="28"/>
          <w:shd w:val="clear" w:color="auto" w:fill="FFFFFF"/>
        </w:rPr>
        <w:t>;</w:t>
      </w:r>
    </w:p>
    <w:p w:rsidR="00DF0FA6" w:rsidRPr="009E0C7B" w:rsidRDefault="00DF0FA6" w:rsidP="00DF0FA6">
      <w:pPr>
        <w:widowControl w:val="0"/>
        <w:spacing w:before="120" w:after="120" w:line="360" w:lineRule="auto"/>
        <w:ind w:firstLine="720"/>
        <w:jc w:val="both"/>
        <w:rPr>
          <w:szCs w:val="28"/>
        </w:rPr>
      </w:pPr>
      <w:r w:rsidRPr="009E0C7B">
        <w:rPr>
          <w:szCs w:val="28"/>
          <w:lang w:val="vi-VN"/>
        </w:rPr>
        <w:t xml:space="preserve">Các đoàn thể, tổ chức </w:t>
      </w:r>
      <w:r w:rsidRPr="009E0C7B">
        <w:rPr>
          <w:szCs w:val="28"/>
        </w:rPr>
        <w:t>khác</w:t>
      </w:r>
      <w:r w:rsidRPr="009E0C7B">
        <w:rPr>
          <w:szCs w:val="28"/>
          <w:lang w:val="vi-VN"/>
        </w:rPr>
        <w:t xml:space="preserve"> có đóng góp </w:t>
      </w:r>
      <w:r w:rsidRPr="009E0C7B">
        <w:rPr>
          <w:szCs w:val="28"/>
        </w:rPr>
        <w:t xml:space="preserve">tích cực cho </w:t>
      </w:r>
      <w:r w:rsidRPr="009E0C7B">
        <w:rPr>
          <w:szCs w:val="28"/>
          <w:lang w:val="vi-VN"/>
        </w:rPr>
        <w:t xml:space="preserve">các hoạt động </w:t>
      </w:r>
      <w:r w:rsidRPr="009E0C7B">
        <w:rPr>
          <w:szCs w:val="28"/>
        </w:rPr>
        <w:t xml:space="preserve">của </w:t>
      </w:r>
      <w:r w:rsidRPr="009E0C7B">
        <w:rPr>
          <w:szCs w:val="28"/>
          <w:lang w:val="vi-VN"/>
        </w:rPr>
        <w:t>nhà trường</w:t>
      </w:r>
      <w:r w:rsidRPr="009E0C7B">
        <w:rPr>
          <w:szCs w:val="28"/>
        </w:rPr>
        <w:t>.</w:t>
      </w:r>
    </w:p>
    <w:p w:rsidR="008E38E0" w:rsidRPr="009E0C7B" w:rsidRDefault="008E38E0" w:rsidP="00DF0FA6">
      <w:pPr>
        <w:widowControl w:val="0"/>
        <w:spacing w:before="120" w:after="120" w:line="360" w:lineRule="auto"/>
        <w:ind w:firstLine="720"/>
        <w:jc w:val="both"/>
        <w:rPr>
          <w:szCs w:val="28"/>
        </w:rPr>
      </w:pPr>
      <w:r w:rsidRPr="009E0C7B">
        <w:rPr>
          <w:szCs w:val="28"/>
        </w:rPr>
        <w:t>Mức 3:</w:t>
      </w:r>
    </w:p>
    <w:p w:rsidR="008E38E0" w:rsidRPr="009E0C7B" w:rsidRDefault="008E38E0" w:rsidP="008E38E0">
      <w:pPr>
        <w:spacing w:before="120" w:after="120" w:line="360" w:lineRule="auto"/>
        <w:ind w:firstLine="720"/>
        <w:jc w:val="both"/>
        <w:rPr>
          <w:rStyle w:val="Emphasis"/>
          <w:i w:val="0"/>
          <w:szCs w:val="28"/>
          <w:shd w:val="clear" w:color="auto" w:fill="FFFFFF"/>
        </w:rPr>
      </w:pPr>
      <w:r w:rsidRPr="009E0C7B">
        <w:rPr>
          <w:szCs w:val="28"/>
        </w:rPr>
        <w:t>Trong 05 năm liên tiếp tính đến thời điểm đánh giá, tổ chức Đảng Cộng sản Việt Nam có í</w:t>
      </w:r>
      <w:r w:rsidRPr="009E0C7B">
        <w:rPr>
          <w:szCs w:val="28"/>
          <w:lang w:val="vi-VN"/>
        </w:rPr>
        <w:t xml:space="preserve">t nhất </w:t>
      </w:r>
      <w:r w:rsidRPr="009E0C7B">
        <w:rPr>
          <w:szCs w:val="28"/>
        </w:rPr>
        <w:t>02</w:t>
      </w:r>
      <w:r w:rsidRPr="009E0C7B">
        <w:rPr>
          <w:szCs w:val="28"/>
          <w:lang w:val="vi-VN"/>
        </w:rPr>
        <w:t xml:space="preserve"> năm </w:t>
      </w:r>
      <w:r w:rsidRPr="009E0C7B">
        <w:rPr>
          <w:rStyle w:val="Emphasis"/>
          <w:i w:val="0"/>
          <w:szCs w:val="28"/>
          <w:shd w:val="clear" w:color="auto" w:fill="FFFFFF"/>
          <w:lang w:val="vi-VN"/>
        </w:rPr>
        <w:t xml:space="preserve">hoàn thành tốt nhiệm vụ, </w:t>
      </w:r>
      <w:r w:rsidRPr="009E0C7B">
        <w:rPr>
          <w:rStyle w:val="Emphasis"/>
          <w:i w:val="0"/>
          <w:szCs w:val="28"/>
          <w:shd w:val="clear" w:color="auto" w:fill="FFFFFF"/>
        </w:rPr>
        <w:t>các</w:t>
      </w:r>
      <w:r w:rsidRPr="009E0C7B">
        <w:rPr>
          <w:rStyle w:val="Emphasis"/>
          <w:i w:val="0"/>
          <w:szCs w:val="28"/>
          <w:shd w:val="clear" w:color="auto" w:fill="FFFFFF"/>
          <w:lang w:val="vi-VN"/>
        </w:rPr>
        <w:t xml:space="preserve"> năm còn lại hoàn thành nhiệm vụ trở lên</w:t>
      </w:r>
      <w:r w:rsidRPr="009E0C7B">
        <w:rPr>
          <w:rStyle w:val="Emphasis"/>
          <w:i w:val="0"/>
          <w:szCs w:val="28"/>
          <w:shd w:val="clear" w:color="auto" w:fill="FFFFFF"/>
        </w:rPr>
        <w:t>;</w:t>
      </w:r>
    </w:p>
    <w:p w:rsidR="008E38E0" w:rsidRPr="009E0C7B" w:rsidRDefault="008E38E0" w:rsidP="008E38E0">
      <w:pPr>
        <w:spacing w:before="120" w:after="120" w:line="360" w:lineRule="auto"/>
        <w:ind w:firstLine="720"/>
        <w:jc w:val="both"/>
        <w:rPr>
          <w:szCs w:val="28"/>
        </w:rPr>
      </w:pPr>
      <w:r w:rsidRPr="009E0C7B">
        <w:rPr>
          <w:szCs w:val="28"/>
          <w:lang w:val="vi-VN"/>
        </w:rPr>
        <w:t>Các đoàn thể, tổ chức khác đóng góp hiệu quả cho các hoạt động của nhà trường và cộng đồng.</w:t>
      </w:r>
    </w:p>
    <w:p w:rsidR="00DF0FA6" w:rsidRPr="009E0C7B" w:rsidRDefault="00DF0FA6" w:rsidP="00DF0FA6">
      <w:pPr>
        <w:spacing w:line="360" w:lineRule="auto"/>
        <w:ind w:firstLine="709"/>
        <w:jc w:val="both"/>
        <w:rPr>
          <w:b/>
          <w:szCs w:val="28"/>
        </w:rPr>
      </w:pPr>
      <w:r w:rsidRPr="009E0C7B">
        <w:rPr>
          <w:b/>
          <w:szCs w:val="28"/>
          <w:lang w:val="vi-VN"/>
        </w:rPr>
        <w:t>1. Mô tả hiện trạng</w:t>
      </w:r>
    </w:p>
    <w:p w:rsidR="00DF0FA6" w:rsidRPr="009E0C7B" w:rsidRDefault="00DF0FA6" w:rsidP="00DF0FA6">
      <w:pPr>
        <w:spacing w:line="360" w:lineRule="auto"/>
        <w:ind w:firstLine="709"/>
        <w:jc w:val="both"/>
        <w:rPr>
          <w:spacing w:val="4"/>
          <w:szCs w:val="28"/>
          <w:lang w:val="sv-SE"/>
        </w:rPr>
      </w:pPr>
      <w:r w:rsidRPr="009E0C7B">
        <w:rPr>
          <w:spacing w:val="4"/>
          <w:szCs w:val="28"/>
          <w:lang w:val="sv-SE"/>
        </w:rPr>
        <w:t>Mức 1:</w:t>
      </w:r>
    </w:p>
    <w:p w:rsidR="0033415A" w:rsidRPr="009E0C7B" w:rsidRDefault="0033415A" w:rsidP="0033415A">
      <w:pPr>
        <w:spacing w:line="360" w:lineRule="auto"/>
        <w:ind w:firstLine="709"/>
        <w:jc w:val="both"/>
        <w:rPr>
          <w:szCs w:val="28"/>
          <w:lang w:val="da-DK"/>
        </w:rPr>
      </w:pPr>
      <w:r w:rsidRPr="009E0C7B">
        <w:rPr>
          <w:szCs w:val="28"/>
          <w:lang w:val="da-DK"/>
        </w:rPr>
        <w:lastRenderedPageBreak/>
        <w:t xml:space="preserve">Tổ chức Đảng cộng sản Việt Nam, các đoàn thể và các tổ chức khác trong nhà trường có cơ cấu tổ chức theo quy định. </w:t>
      </w:r>
      <w:r w:rsidRPr="009E0C7B">
        <w:rPr>
          <w:spacing w:val="4"/>
          <w:szCs w:val="28"/>
          <w:lang w:val="sv-SE"/>
        </w:rPr>
        <w:t>Nhà trường có chi bộ</w:t>
      </w:r>
      <w:r w:rsidR="007549F6">
        <w:rPr>
          <w:spacing w:val="4"/>
          <w:szCs w:val="28"/>
          <w:lang w:val="sv-SE"/>
        </w:rPr>
        <w:t xml:space="preserve"> Đảng trực thuộc Đảng ủy xã Tân Thới Nhì</w:t>
      </w:r>
      <w:r w:rsidRPr="009E0C7B">
        <w:rPr>
          <w:spacing w:val="4"/>
          <w:szCs w:val="28"/>
          <w:lang w:val="sv-SE"/>
        </w:rPr>
        <w:t>, Bí thư Chi bộ là Hiệu trưởng nhà trường</w:t>
      </w:r>
      <w:r w:rsidR="00E9066A" w:rsidRPr="009E0C7B">
        <w:rPr>
          <w:spacing w:val="4"/>
          <w:szCs w:val="28"/>
          <w:lang w:val="sv-SE"/>
        </w:rPr>
        <w:t xml:space="preserve"> </w:t>
      </w:r>
      <w:r w:rsidR="006E3FD3" w:rsidRPr="009E0C7B">
        <w:rPr>
          <w:szCs w:val="28"/>
          <w:lang w:val="da-DK"/>
        </w:rPr>
        <w:t>[H1-1.</w:t>
      </w:r>
      <w:r w:rsidR="00E9066A" w:rsidRPr="009E0C7B">
        <w:rPr>
          <w:szCs w:val="28"/>
          <w:lang w:val="da-DK"/>
        </w:rPr>
        <w:t>03-01]</w:t>
      </w:r>
      <w:r w:rsidRPr="009E0C7B">
        <w:rPr>
          <w:szCs w:val="28"/>
          <w:lang w:val="da-DK"/>
        </w:rPr>
        <w:t xml:space="preserve">. </w:t>
      </w:r>
      <w:r w:rsidR="00E9066A" w:rsidRPr="009E0C7B">
        <w:rPr>
          <w:szCs w:val="28"/>
          <w:lang w:val="da-DK"/>
        </w:rPr>
        <w:t>Có tổ chức c</w:t>
      </w:r>
      <w:r w:rsidR="0037365D">
        <w:rPr>
          <w:szCs w:val="28"/>
          <w:lang w:val="da-DK"/>
        </w:rPr>
        <w:t>ông đoàn cơ sở gồm 64</w:t>
      </w:r>
      <w:r w:rsidRPr="009E0C7B">
        <w:rPr>
          <w:szCs w:val="28"/>
          <w:lang w:val="da-DK"/>
        </w:rPr>
        <w:t xml:space="preserve"> công đoàn viên trực thuộc Công đo</w:t>
      </w:r>
      <w:r w:rsidR="006E3FD3" w:rsidRPr="009E0C7B">
        <w:rPr>
          <w:szCs w:val="28"/>
          <w:lang w:val="da-DK"/>
        </w:rPr>
        <w:t>àn giáo dục Huyện Hóc môn [H1-1.</w:t>
      </w:r>
      <w:r w:rsidRPr="009E0C7B">
        <w:rPr>
          <w:szCs w:val="28"/>
          <w:lang w:val="da-DK"/>
        </w:rPr>
        <w:t xml:space="preserve">03-02], </w:t>
      </w:r>
      <w:r w:rsidR="00E9066A" w:rsidRPr="009E0C7B">
        <w:rPr>
          <w:szCs w:val="28"/>
          <w:lang w:val="da-DK"/>
        </w:rPr>
        <w:t xml:space="preserve">Có tổ chức </w:t>
      </w:r>
      <w:r w:rsidRPr="009E0C7B">
        <w:rPr>
          <w:szCs w:val="28"/>
          <w:lang w:val="da-DK"/>
        </w:rPr>
        <w:t xml:space="preserve">Đoàn </w:t>
      </w:r>
      <w:r w:rsidR="00E9066A" w:rsidRPr="009E0C7B">
        <w:rPr>
          <w:szCs w:val="28"/>
          <w:lang w:val="da-DK"/>
        </w:rPr>
        <w:t xml:space="preserve">Thanh niên Cộng sản Hồ Chí Minh, </w:t>
      </w:r>
      <w:r w:rsidR="007549F6">
        <w:rPr>
          <w:szCs w:val="28"/>
          <w:lang w:val="da-DK"/>
        </w:rPr>
        <w:t>trực thuộc Đoàn xã Tân Thới Nhì</w:t>
      </w:r>
      <w:r w:rsidRPr="009E0C7B">
        <w:rPr>
          <w:szCs w:val="28"/>
          <w:lang w:val="da-DK"/>
        </w:rPr>
        <w:t xml:space="preserve"> </w:t>
      </w:r>
      <w:r w:rsidR="006E3FD3" w:rsidRPr="009E0C7B">
        <w:rPr>
          <w:szCs w:val="28"/>
          <w:lang w:val="da-DK"/>
        </w:rPr>
        <w:t>[H1-1.</w:t>
      </w:r>
      <w:r w:rsidRPr="009E0C7B">
        <w:rPr>
          <w:szCs w:val="28"/>
          <w:lang w:val="da-DK"/>
        </w:rPr>
        <w:t>03-03]. Trường có các tổ chứ</w:t>
      </w:r>
      <w:r w:rsidR="006E3FD3" w:rsidRPr="009E0C7B">
        <w:rPr>
          <w:szCs w:val="28"/>
          <w:lang w:val="da-DK"/>
        </w:rPr>
        <w:t>c xã hội: Hội Chữ thập đỏ [H1-1.03-04], Hội khuyến học [H1-1.</w:t>
      </w:r>
      <w:r w:rsidRPr="009E0C7B">
        <w:rPr>
          <w:szCs w:val="28"/>
          <w:lang w:val="da-DK"/>
        </w:rPr>
        <w:t xml:space="preserve">03-05]. </w:t>
      </w:r>
    </w:p>
    <w:p w:rsidR="00DF0FA6" w:rsidRPr="009E0C7B" w:rsidRDefault="00DF0FA6" w:rsidP="00DF0FA6">
      <w:pPr>
        <w:spacing w:line="360" w:lineRule="auto"/>
        <w:ind w:firstLine="709"/>
        <w:jc w:val="both"/>
        <w:rPr>
          <w:szCs w:val="28"/>
          <w:lang w:val="da-DK"/>
        </w:rPr>
      </w:pPr>
      <w:r w:rsidRPr="009E0C7B">
        <w:rPr>
          <w:szCs w:val="28"/>
          <w:lang w:val="da-DK"/>
        </w:rPr>
        <w:t>Chi bộ nhà trường</w:t>
      </w:r>
      <w:r w:rsidR="006F42FC">
        <w:rPr>
          <w:spacing w:val="4"/>
          <w:szCs w:val="28"/>
          <w:lang w:val="sv-SE"/>
        </w:rPr>
        <w:t xml:space="preserve"> </w:t>
      </w:r>
      <w:r w:rsidR="0037365D">
        <w:rPr>
          <w:spacing w:val="4"/>
          <w:szCs w:val="28"/>
          <w:lang w:val="sv-SE"/>
        </w:rPr>
        <w:t>gồm có 20</w:t>
      </w:r>
      <w:r w:rsidR="007549F6">
        <w:rPr>
          <w:spacing w:val="4"/>
          <w:szCs w:val="28"/>
          <w:lang w:val="sv-SE"/>
        </w:rPr>
        <w:t xml:space="preserve"> </w:t>
      </w:r>
      <w:r w:rsidR="006F42FC">
        <w:rPr>
          <w:spacing w:val="4"/>
          <w:szCs w:val="28"/>
          <w:lang w:val="sv-SE"/>
        </w:rPr>
        <w:t>đảng viên (03 cán bộ quản lý, 18</w:t>
      </w:r>
      <w:r w:rsidR="007549F6">
        <w:rPr>
          <w:spacing w:val="4"/>
          <w:szCs w:val="28"/>
          <w:lang w:val="sv-SE"/>
        </w:rPr>
        <w:t xml:space="preserve"> giáo viên</w:t>
      </w:r>
      <w:r w:rsidR="00E9066A" w:rsidRPr="009E0C7B">
        <w:rPr>
          <w:spacing w:val="4"/>
          <w:szCs w:val="28"/>
          <w:lang w:val="sv-SE"/>
        </w:rPr>
        <w:t xml:space="preserve">), </w:t>
      </w:r>
      <w:r w:rsidRPr="009E0C7B">
        <w:rPr>
          <w:szCs w:val="28"/>
          <w:lang w:val="da-DK"/>
        </w:rPr>
        <w:t xml:space="preserve">tổ chức sinh hoạt định kỳ hằng tháng theo quy </w:t>
      </w:r>
      <w:r w:rsidRPr="009E0C7B">
        <w:rPr>
          <w:rFonts w:hint="eastAsia"/>
          <w:szCs w:val="28"/>
          <w:lang w:val="da-DK"/>
        </w:rPr>
        <w:t>đ</w:t>
      </w:r>
      <w:r w:rsidRPr="009E0C7B">
        <w:rPr>
          <w:szCs w:val="28"/>
          <w:lang w:val="da-DK"/>
        </w:rPr>
        <w:t xml:space="preserve">ịnh </w:t>
      </w:r>
      <w:r w:rsidRPr="009E0C7B">
        <w:rPr>
          <w:rFonts w:hint="eastAsia"/>
          <w:szCs w:val="28"/>
          <w:lang w:val="da-DK"/>
        </w:rPr>
        <w:t>đ</w:t>
      </w:r>
      <w:r w:rsidRPr="009E0C7B">
        <w:rPr>
          <w:szCs w:val="28"/>
          <w:lang w:val="da-DK"/>
        </w:rPr>
        <w:t xml:space="preserve">ể </w:t>
      </w:r>
      <w:r w:rsidRPr="009E0C7B">
        <w:rPr>
          <w:rFonts w:hint="eastAsia"/>
          <w:szCs w:val="28"/>
          <w:lang w:val="da-DK"/>
        </w:rPr>
        <w:t>đá</w:t>
      </w:r>
      <w:r w:rsidRPr="009E0C7B">
        <w:rPr>
          <w:szCs w:val="28"/>
          <w:lang w:val="da-DK"/>
        </w:rPr>
        <w:t xml:space="preserve">nh giá các hoạt </w:t>
      </w:r>
      <w:r w:rsidRPr="009E0C7B">
        <w:rPr>
          <w:rFonts w:hint="eastAsia"/>
          <w:szCs w:val="28"/>
          <w:lang w:val="da-DK"/>
        </w:rPr>
        <w:t>đ</w:t>
      </w:r>
      <w:r w:rsidRPr="009E0C7B">
        <w:rPr>
          <w:szCs w:val="28"/>
          <w:lang w:val="da-DK"/>
        </w:rPr>
        <w:t>ộng giáo dục trong nhà tr</w:t>
      </w:r>
      <w:r w:rsidRPr="009E0C7B">
        <w:rPr>
          <w:rFonts w:hint="eastAsia"/>
          <w:szCs w:val="28"/>
          <w:lang w:val="da-DK"/>
        </w:rPr>
        <w:t>ư</w:t>
      </w:r>
      <w:r w:rsidRPr="009E0C7B">
        <w:rPr>
          <w:szCs w:val="28"/>
          <w:lang w:val="da-DK"/>
        </w:rPr>
        <w:t xml:space="preserve">ờng, công tác xây dựng </w:t>
      </w:r>
      <w:r w:rsidRPr="009E0C7B">
        <w:rPr>
          <w:rFonts w:hint="eastAsia"/>
          <w:szCs w:val="28"/>
          <w:lang w:val="da-DK"/>
        </w:rPr>
        <w:t>Đ</w:t>
      </w:r>
      <w:r w:rsidRPr="009E0C7B">
        <w:rPr>
          <w:szCs w:val="28"/>
          <w:lang w:val="da-DK"/>
        </w:rPr>
        <w:t xml:space="preserve">ảng và chỉ </w:t>
      </w:r>
      <w:r w:rsidRPr="009E0C7B">
        <w:rPr>
          <w:rFonts w:hint="eastAsia"/>
          <w:szCs w:val="28"/>
          <w:lang w:val="da-DK"/>
        </w:rPr>
        <w:t>đ</w:t>
      </w:r>
      <w:r w:rsidRPr="009E0C7B">
        <w:rPr>
          <w:szCs w:val="28"/>
          <w:lang w:val="da-DK"/>
        </w:rPr>
        <w:t xml:space="preserve">ạo các mặt hoạt </w:t>
      </w:r>
      <w:r w:rsidRPr="009E0C7B">
        <w:rPr>
          <w:rFonts w:hint="eastAsia"/>
          <w:szCs w:val="28"/>
          <w:lang w:val="da-DK"/>
        </w:rPr>
        <w:t>đ</w:t>
      </w:r>
      <w:r w:rsidRPr="009E0C7B">
        <w:rPr>
          <w:szCs w:val="28"/>
          <w:lang w:val="da-DK"/>
        </w:rPr>
        <w:t xml:space="preserve">ộng của các </w:t>
      </w:r>
      <w:r w:rsidRPr="009E0C7B">
        <w:rPr>
          <w:rFonts w:hint="eastAsia"/>
          <w:szCs w:val="28"/>
          <w:lang w:val="da-DK"/>
        </w:rPr>
        <w:t>đ</w:t>
      </w:r>
      <w:r w:rsidR="001A6EAF" w:rsidRPr="009E0C7B">
        <w:rPr>
          <w:szCs w:val="28"/>
          <w:lang w:val="da-DK"/>
        </w:rPr>
        <w:t>oàn thể [H1-1.</w:t>
      </w:r>
      <w:r w:rsidR="003478E6" w:rsidRPr="009E0C7B">
        <w:rPr>
          <w:szCs w:val="28"/>
          <w:lang w:val="da-DK"/>
        </w:rPr>
        <w:t>3-01</w:t>
      </w:r>
      <w:r w:rsidRPr="009E0C7B">
        <w:rPr>
          <w:szCs w:val="28"/>
          <w:lang w:val="da-DK"/>
        </w:rPr>
        <w:t xml:space="preserve">]. </w:t>
      </w:r>
      <w:r w:rsidR="006F42FC">
        <w:rPr>
          <w:szCs w:val="28"/>
          <w:lang w:val="da-DK"/>
        </w:rPr>
        <w:t>Công đoàn cơ sở</w:t>
      </w:r>
      <w:r w:rsidR="0037365D">
        <w:rPr>
          <w:szCs w:val="28"/>
          <w:lang w:val="da-DK"/>
        </w:rPr>
        <w:t xml:space="preserve"> gồm 64</w:t>
      </w:r>
      <w:r w:rsidR="00E9066A" w:rsidRPr="009E0C7B">
        <w:rPr>
          <w:szCs w:val="28"/>
          <w:lang w:val="da-DK"/>
        </w:rPr>
        <w:t xml:space="preserve"> công đoàn viên trực thuộc Công đoàn giáo dục Huyện Hóc môn, B</w:t>
      </w:r>
      <w:r w:rsidRPr="009E0C7B">
        <w:rPr>
          <w:szCs w:val="28"/>
          <w:lang w:val="da-DK"/>
        </w:rPr>
        <w:t xml:space="preserve">an chấp hành công </w:t>
      </w:r>
      <w:r w:rsidRPr="009E0C7B">
        <w:rPr>
          <w:rFonts w:hint="eastAsia"/>
          <w:szCs w:val="28"/>
          <w:lang w:val="da-DK"/>
        </w:rPr>
        <w:t>đ</w:t>
      </w:r>
      <w:r w:rsidRPr="009E0C7B">
        <w:rPr>
          <w:szCs w:val="28"/>
          <w:lang w:val="da-DK"/>
        </w:rPr>
        <w:t xml:space="preserve">oàn thực hiện </w:t>
      </w:r>
      <w:r w:rsidRPr="009E0C7B">
        <w:rPr>
          <w:rFonts w:hint="eastAsia"/>
          <w:szCs w:val="28"/>
          <w:lang w:val="da-DK"/>
        </w:rPr>
        <w:t>đú</w:t>
      </w:r>
      <w:r w:rsidRPr="009E0C7B">
        <w:rPr>
          <w:szCs w:val="28"/>
          <w:lang w:val="da-DK"/>
        </w:rPr>
        <w:t>ng nhiệm vụ và chức n</w:t>
      </w:r>
      <w:r w:rsidRPr="009E0C7B">
        <w:rPr>
          <w:rFonts w:hint="eastAsia"/>
          <w:szCs w:val="28"/>
          <w:lang w:val="da-DK"/>
        </w:rPr>
        <w:t>ă</w:t>
      </w:r>
      <w:r w:rsidRPr="009E0C7B">
        <w:rPr>
          <w:szCs w:val="28"/>
          <w:lang w:val="da-DK"/>
        </w:rPr>
        <w:t xml:space="preserve">ng Công </w:t>
      </w:r>
      <w:r w:rsidRPr="009E0C7B">
        <w:rPr>
          <w:rFonts w:hint="eastAsia"/>
          <w:szCs w:val="28"/>
          <w:lang w:val="da-DK"/>
        </w:rPr>
        <w:t>đ</w:t>
      </w:r>
      <w:r w:rsidRPr="009E0C7B">
        <w:rPr>
          <w:szCs w:val="28"/>
          <w:lang w:val="da-DK"/>
        </w:rPr>
        <w:t>oàn, nhiều năm liền đạt</w:t>
      </w:r>
      <w:r w:rsidR="001A6EAF" w:rsidRPr="009E0C7B">
        <w:rPr>
          <w:szCs w:val="28"/>
          <w:lang w:val="da-DK"/>
        </w:rPr>
        <w:t xml:space="preserve"> Công đoàn vững mạnh</w:t>
      </w:r>
      <w:r w:rsidR="00211D63" w:rsidRPr="009E0C7B">
        <w:rPr>
          <w:szCs w:val="28"/>
          <w:lang w:val="da-DK"/>
        </w:rPr>
        <w:t xml:space="preserve"> xuất sắc</w:t>
      </w:r>
      <w:r w:rsidR="001A6EAF" w:rsidRPr="009E0C7B">
        <w:rPr>
          <w:szCs w:val="28"/>
          <w:lang w:val="da-DK"/>
        </w:rPr>
        <w:t xml:space="preserve"> [H1-1.</w:t>
      </w:r>
      <w:r w:rsidR="003478E6" w:rsidRPr="009E0C7B">
        <w:rPr>
          <w:szCs w:val="28"/>
          <w:lang w:val="da-DK"/>
        </w:rPr>
        <w:t>3-02</w:t>
      </w:r>
      <w:r w:rsidRPr="009E0C7B">
        <w:rPr>
          <w:szCs w:val="28"/>
          <w:lang w:val="da-DK"/>
        </w:rPr>
        <w:t xml:space="preserve">]. </w:t>
      </w:r>
      <w:r w:rsidRPr="009E0C7B">
        <w:rPr>
          <w:rFonts w:hint="eastAsia"/>
          <w:szCs w:val="28"/>
          <w:lang w:val="da-DK"/>
        </w:rPr>
        <w:t>Đ</w:t>
      </w:r>
      <w:r w:rsidRPr="009E0C7B">
        <w:rPr>
          <w:szCs w:val="28"/>
          <w:lang w:val="da-DK"/>
        </w:rPr>
        <w:t>oàn Thanh</w:t>
      </w:r>
      <w:r w:rsidR="0033415A" w:rsidRPr="009E0C7B">
        <w:rPr>
          <w:szCs w:val="28"/>
          <w:lang w:val="da-DK"/>
        </w:rPr>
        <w:t xml:space="preserve"> </w:t>
      </w:r>
      <w:r w:rsidR="0037365D">
        <w:rPr>
          <w:szCs w:val="28"/>
          <w:lang w:val="da-DK"/>
        </w:rPr>
        <w:t>niên Cộng sản Hồ Chí Minh gồm 2</w:t>
      </w:r>
      <w:r w:rsidRPr="009E0C7B">
        <w:rPr>
          <w:szCs w:val="28"/>
          <w:lang w:val="da-DK"/>
        </w:rPr>
        <w:t xml:space="preserve"> </w:t>
      </w:r>
      <w:r w:rsidRPr="009E0C7B">
        <w:rPr>
          <w:rFonts w:hint="eastAsia"/>
          <w:szCs w:val="28"/>
          <w:lang w:val="da-DK"/>
        </w:rPr>
        <w:t>đ</w:t>
      </w:r>
      <w:r w:rsidRPr="009E0C7B">
        <w:rPr>
          <w:szCs w:val="28"/>
          <w:lang w:val="da-DK"/>
        </w:rPr>
        <w:t>oàn viên</w:t>
      </w:r>
      <w:r w:rsidR="006F42FC">
        <w:rPr>
          <w:szCs w:val="28"/>
          <w:lang w:val="da-DK"/>
        </w:rPr>
        <w:t xml:space="preserve"> </w:t>
      </w:r>
      <w:r w:rsidR="0037365D">
        <w:rPr>
          <w:szCs w:val="28"/>
          <w:lang w:val="da-DK"/>
        </w:rPr>
        <w:t xml:space="preserve">sinh hoạt ghép chi đoàn Thiên Xuân năm 2019, </w:t>
      </w:r>
      <w:r w:rsidR="006F42FC">
        <w:rPr>
          <w:szCs w:val="28"/>
          <w:lang w:val="da-DK"/>
        </w:rPr>
        <w:t>trực thuộc Đoàn xã Tân Thới Nhì</w:t>
      </w:r>
      <w:r w:rsidRPr="009E0C7B">
        <w:rPr>
          <w:szCs w:val="28"/>
          <w:lang w:val="da-DK"/>
        </w:rPr>
        <w:t xml:space="preserve">, </w:t>
      </w:r>
      <w:r w:rsidRPr="009E0C7B">
        <w:rPr>
          <w:rFonts w:hint="eastAsia"/>
          <w:szCs w:val="28"/>
          <w:lang w:val="da-DK"/>
        </w:rPr>
        <w:t>đ</w:t>
      </w:r>
      <w:r w:rsidRPr="009E0C7B">
        <w:rPr>
          <w:szCs w:val="28"/>
          <w:lang w:val="da-DK"/>
        </w:rPr>
        <w:t xml:space="preserve">ạt chi </w:t>
      </w:r>
      <w:r w:rsidRPr="009E0C7B">
        <w:rPr>
          <w:rFonts w:hint="eastAsia"/>
          <w:szCs w:val="28"/>
          <w:lang w:val="da-DK"/>
        </w:rPr>
        <w:t>đ</w:t>
      </w:r>
      <w:r w:rsidRPr="009E0C7B">
        <w:rPr>
          <w:szCs w:val="28"/>
          <w:lang w:val="da-DK"/>
        </w:rPr>
        <w:t>oàn vững mạnh nhiều n</w:t>
      </w:r>
      <w:r w:rsidRPr="009E0C7B">
        <w:rPr>
          <w:rFonts w:hint="eastAsia"/>
          <w:szCs w:val="28"/>
          <w:lang w:val="da-DK"/>
        </w:rPr>
        <w:t>ă</w:t>
      </w:r>
      <w:r w:rsidRPr="009E0C7B">
        <w:rPr>
          <w:szCs w:val="28"/>
          <w:lang w:val="da-DK"/>
        </w:rPr>
        <w:t>m liền</w:t>
      </w:r>
      <w:r w:rsidR="001A6EAF" w:rsidRPr="009E0C7B">
        <w:rPr>
          <w:szCs w:val="28"/>
          <w:lang w:val="da-DK"/>
        </w:rPr>
        <w:t xml:space="preserve"> [H1-1.</w:t>
      </w:r>
      <w:r w:rsidR="003478E6" w:rsidRPr="009E0C7B">
        <w:rPr>
          <w:szCs w:val="28"/>
          <w:lang w:val="da-DK"/>
        </w:rPr>
        <w:t>3-03</w:t>
      </w:r>
      <w:r w:rsidRPr="009E0C7B">
        <w:rPr>
          <w:szCs w:val="28"/>
          <w:lang w:val="da-DK"/>
        </w:rPr>
        <w:t>].</w:t>
      </w:r>
      <w:r w:rsidRPr="009E0C7B">
        <w:t xml:space="preserve"> </w:t>
      </w:r>
      <w:r w:rsidRPr="009E0C7B">
        <w:rPr>
          <w:szCs w:val="28"/>
          <w:lang w:val="da-DK"/>
        </w:rPr>
        <w:t xml:space="preserve">Hội Chữ thập </w:t>
      </w:r>
      <w:r w:rsidRPr="009E0C7B">
        <w:rPr>
          <w:rFonts w:hint="eastAsia"/>
          <w:szCs w:val="28"/>
          <w:lang w:val="da-DK"/>
        </w:rPr>
        <w:t>đ</w:t>
      </w:r>
      <w:r w:rsidRPr="009E0C7B">
        <w:rPr>
          <w:szCs w:val="28"/>
          <w:lang w:val="da-DK"/>
        </w:rPr>
        <w:t xml:space="preserve">ỏ hoạt </w:t>
      </w:r>
      <w:r w:rsidRPr="009E0C7B">
        <w:rPr>
          <w:rFonts w:hint="eastAsia"/>
          <w:szCs w:val="28"/>
          <w:lang w:val="da-DK"/>
        </w:rPr>
        <w:t>đ</w:t>
      </w:r>
      <w:r w:rsidRPr="009E0C7B">
        <w:rPr>
          <w:szCs w:val="28"/>
          <w:lang w:val="da-DK"/>
        </w:rPr>
        <w:t xml:space="preserve">ộng theo kế hoạch của Hội Chữ thập </w:t>
      </w:r>
      <w:r w:rsidRPr="009E0C7B">
        <w:rPr>
          <w:rFonts w:hint="eastAsia"/>
          <w:szCs w:val="28"/>
          <w:lang w:val="da-DK"/>
        </w:rPr>
        <w:t>đ</w:t>
      </w:r>
      <w:r w:rsidR="001A6EAF" w:rsidRPr="009E0C7B">
        <w:rPr>
          <w:szCs w:val="28"/>
          <w:lang w:val="da-DK"/>
        </w:rPr>
        <w:t xml:space="preserve">ỏ </w:t>
      </w:r>
      <w:r w:rsidR="0033415A" w:rsidRPr="009E0C7B">
        <w:rPr>
          <w:szCs w:val="28"/>
          <w:lang w:val="da-DK"/>
        </w:rPr>
        <w:t xml:space="preserve">huyện Hóc Môn </w:t>
      </w:r>
      <w:r w:rsidR="001A6EAF" w:rsidRPr="009E0C7B">
        <w:rPr>
          <w:szCs w:val="28"/>
          <w:lang w:val="da-DK"/>
        </w:rPr>
        <w:t>[H1-1.</w:t>
      </w:r>
      <w:r w:rsidR="003478E6" w:rsidRPr="009E0C7B">
        <w:rPr>
          <w:szCs w:val="28"/>
          <w:lang w:val="da-DK"/>
        </w:rPr>
        <w:t>3-04</w:t>
      </w:r>
      <w:r w:rsidRPr="009E0C7B">
        <w:rPr>
          <w:szCs w:val="28"/>
          <w:lang w:val="da-DK"/>
        </w:rPr>
        <w:t xml:space="preserve">], Hội Khuyến học hoạt </w:t>
      </w:r>
      <w:r w:rsidRPr="009E0C7B">
        <w:rPr>
          <w:rFonts w:hint="eastAsia"/>
          <w:szCs w:val="28"/>
          <w:lang w:val="da-DK"/>
        </w:rPr>
        <w:t>đ</w:t>
      </w:r>
      <w:r w:rsidRPr="009E0C7B">
        <w:rPr>
          <w:szCs w:val="28"/>
          <w:lang w:val="da-DK"/>
        </w:rPr>
        <w:t xml:space="preserve">ộng theo kế hoạch của Hội Khuyến học </w:t>
      </w:r>
      <w:r w:rsidR="0033415A" w:rsidRPr="009E0C7B">
        <w:rPr>
          <w:szCs w:val="28"/>
          <w:lang w:val="da-DK"/>
        </w:rPr>
        <w:t xml:space="preserve">xã </w:t>
      </w:r>
      <w:r w:rsidR="006F42FC">
        <w:rPr>
          <w:szCs w:val="28"/>
          <w:lang w:val="da-DK"/>
        </w:rPr>
        <w:t>Tân Thới Nhì</w:t>
      </w:r>
      <w:r w:rsidR="006F42FC" w:rsidRPr="009E0C7B">
        <w:rPr>
          <w:szCs w:val="28"/>
          <w:lang w:val="da-DK"/>
        </w:rPr>
        <w:t xml:space="preserve"> </w:t>
      </w:r>
      <w:r w:rsidR="001A6EAF" w:rsidRPr="009E0C7B">
        <w:rPr>
          <w:szCs w:val="28"/>
          <w:lang w:val="da-DK"/>
        </w:rPr>
        <w:t>[H1-1.</w:t>
      </w:r>
      <w:r w:rsidR="003478E6" w:rsidRPr="009E0C7B">
        <w:rPr>
          <w:szCs w:val="28"/>
          <w:lang w:val="da-DK"/>
        </w:rPr>
        <w:t>3-05</w:t>
      </w:r>
      <w:r w:rsidRPr="009E0C7B">
        <w:rPr>
          <w:szCs w:val="28"/>
          <w:lang w:val="da-DK"/>
        </w:rPr>
        <w:t>].</w:t>
      </w:r>
    </w:p>
    <w:p w:rsidR="00DF0FA6" w:rsidRPr="009E0C7B" w:rsidRDefault="00DF0FA6" w:rsidP="00DF0FA6">
      <w:pPr>
        <w:widowControl w:val="0"/>
        <w:spacing w:line="360" w:lineRule="auto"/>
        <w:ind w:firstLine="709"/>
        <w:jc w:val="both"/>
        <w:rPr>
          <w:iCs/>
          <w:szCs w:val="28"/>
          <w:lang w:val="da-DK"/>
        </w:rPr>
      </w:pPr>
      <w:r w:rsidRPr="009E0C7B">
        <w:rPr>
          <w:szCs w:val="28"/>
          <w:lang w:val="nb-NO"/>
        </w:rPr>
        <w:t>Hằng năm tổ chức Đảng cộng sản Việt Nam, các đoàn thể và các tổ chức khác được rà soát, đánh giá</w:t>
      </w:r>
      <w:r w:rsidRPr="009E0C7B">
        <w:rPr>
          <w:i/>
          <w:szCs w:val="28"/>
          <w:lang w:val="nb-NO"/>
        </w:rPr>
        <w:t xml:space="preserve">. </w:t>
      </w:r>
      <w:r w:rsidR="0033415A" w:rsidRPr="009E0C7B">
        <w:rPr>
          <w:szCs w:val="28"/>
          <w:lang w:val="nb-NO"/>
        </w:rPr>
        <w:t>Năm</w:t>
      </w:r>
      <w:r w:rsidR="0033415A" w:rsidRPr="009E0C7B">
        <w:rPr>
          <w:rStyle w:val="Emphasis"/>
          <w:szCs w:val="28"/>
          <w:shd w:val="clear" w:color="auto" w:fill="FFFFFF"/>
          <w:lang w:val="vi-VN"/>
        </w:rPr>
        <w:t xml:space="preserve"> </w:t>
      </w:r>
      <w:r w:rsidR="0033415A" w:rsidRPr="009E0C7B">
        <w:rPr>
          <w:rStyle w:val="Emphasis"/>
          <w:i w:val="0"/>
          <w:szCs w:val="28"/>
          <w:shd w:val="clear" w:color="auto" w:fill="FFFFFF"/>
        </w:rPr>
        <w:t>2017</w:t>
      </w:r>
      <w:r w:rsidR="0033415A" w:rsidRPr="009E0C7B">
        <w:rPr>
          <w:rStyle w:val="Emphasis"/>
          <w:szCs w:val="28"/>
          <w:shd w:val="clear" w:color="auto" w:fill="FFFFFF"/>
        </w:rPr>
        <w:t xml:space="preserve"> </w:t>
      </w:r>
      <w:r w:rsidRPr="009E0C7B">
        <w:rPr>
          <w:szCs w:val="28"/>
          <w:lang w:val="nb-NO"/>
        </w:rPr>
        <w:t>chi bộ nhà trường đạt trong sạch vững mạnh</w:t>
      </w:r>
      <w:r w:rsidR="0033415A" w:rsidRPr="009E0C7B">
        <w:rPr>
          <w:szCs w:val="28"/>
          <w:lang w:val="nb-NO"/>
        </w:rPr>
        <w:t>, 2018</w:t>
      </w:r>
      <w:r w:rsidR="0037365D">
        <w:rPr>
          <w:szCs w:val="28"/>
          <w:lang w:val="nb-NO"/>
        </w:rPr>
        <w:t xml:space="preserve">, 2019 </w:t>
      </w:r>
      <w:r w:rsidR="0033415A" w:rsidRPr="009E0C7B">
        <w:rPr>
          <w:szCs w:val="28"/>
          <w:lang w:val="nb-NO"/>
        </w:rPr>
        <w:t xml:space="preserve"> đạt hoàn thành xuất sắc nhiệm vụ</w:t>
      </w:r>
      <w:r w:rsidRPr="009E0C7B">
        <w:rPr>
          <w:szCs w:val="28"/>
          <w:lang w:val="nb-NO"/>
        </w:rPr>
        <w:t xml:space="preserve"> </w:t>
      </w:r>
      <w:r w:rsidR="001A6EAF" w:rsidRPr="009E0C7B">
        <w:rPr>
          <w:szCs w:val="28"/>
          <w:lang w:val="da-DK"/>
        </w:rPr>
        <w:t>[H1-1.</w:t>
      </w:r>
      <w:r w:rsidRPr="009E0C7B">
        <w:rPr>
          <w:szCs w:val="28"/>
          <w:lang w:val="da-DK"/>
        </w:rPr>
        <w:t>3-</w:t>
      </w:r>
      <w:r w:rsidR="003478E6" w:rsidRPr="009E0C7B">
        <w:rPr>
          <w:szCs w:val="28"/>
          <w:lang w:val="da-DK"/>
        </w:rPr>
        <w:t>01</w:t>
      </w:r>
      <w:r w:rsidRPr="009E0C7B">
        <w:rPr>
          <w:szCs w:val="28"/>
          <w:lang w:val="da-DK"/>
        </w:rPr>
        <w:t>]</w:t>
      </w:r>
      <w:r w:rsidRPr="009E0C7B">
        <w:rPr>
          <w:szCs w:val="28"/>
          <w:lang w:val="nb-NO"/>
        </w:rPr>
        <w:t>, công đoàn cơ sở đạt vững mạnh</w:t>
      </w:r>
      <w:r w:rsidR="00211D63" w:rsidRPr="009E0C7B">
        <w:rPr>
          <w:szCs w:val="28"/>
          <w:lang w:val="nb-NO"/>
        </w:rPr>
        <w:t xml:space="preserve"> </w:t>
      </w:r>
      <w:r w:rsidR="001A6EAF" w:rsidRPr="009E0C7B">
        <w:rPr>
          <w:szCs w:val="28"/>
          <w:lang w:val="da-DK"/>
        </w:rPr>
        <w:t>[H1-1.</w:t>
      </w:r>
      <w:r w:rsidR="003478E6" w:rsidRPr="009E0C7B">
        <w:rPr>
          <w:szCs w:val="28"/>
          <w:lang w:val="da-DK"/>
        </w:rPr>
        <w:t>3-0</w:t>
      </w:r>
      <w:r w:rsidRPr="009E0C7B">
        <w:rPr>
          <w:szCs w:val="28"/>
          <w:lang w:val="da-DK"/>
        </w:rPr>
        <w:t>2]</w:t>
      </w:r>
      <w:r w:rsidRPr="009E0C7B">
        <w:rPr>
          <w:szCs w:val="28"/>
          <w:lang w:val="nb-NO"/>
        </w:rPr>
        <w:t xml:space="preserve">, chi đoàn đạt vững mạnh </w:t>
      </w:r>
      <w:r w:rsidR="001A6EAF" w:rsidRPr="009E0C7B">
        <w:rPr>
          <w:szCs w:val="28"/>
          <w:lang w:val="da-DK"/>
        </w:rPr>
        <w:t>[H1-1.</w:t>
      </w:r>
      <w:r w:rsidR="003478E6" w:rsidRPr="009E0C7B">
        <w:rPr>
          <w:szCs w:val="28"/>
          <w:lang w:val="da-DK"/>
        </w:rPr>
        <w:t>3-0</w:t>
      </w:r>
      <w:r w:rsidRPr="009E0C7B">
        <w:rPr>
          <w:szCs w:val="28"/>
          <w:lang w:val="da-DK"/>
        </w:rPr>
        <w:t>3].</w:t>
      </w:r>
    </w:p>
    <w:p w:rsidR="00DF0FA6" w:rsidRPr="009E0C7B" w:rsidRDefault="00DF0FA6" w:rsidP="00DF0FA6">
      <w:pPr>
        <w:widowControl w:val="0"/>
        <w:spacing w:line="360" w:lineRule="auto"/>
        <w:ind w:firstLine="709"/>
        <w:jc w:val="both"/>
        <w:rPr>
          <w:iCs/>
          <w:szCs w:val="28"/>
          <w:lang w:val="da-DK"/>
        </w:rPr>
      </w:pPr>
      <w:r w:rsidRPr="009E0C7B">
        <w:rPr>
          <w:iCs/>
          <w:szCs w:val="28"/>
          <w:lang w:val="da-DK"/>
        </w:rPr>
        <w:t>Mức 2:</w:t>
      </w:r>
    </w:p>
    <w:p w:rsidR="00A843F4" w:rsidRPr="009E0C7B" w:rsidRDefault="00DF0FA6" w:rsidP="00A843F4">
      <w:pPr>
        <w:spacing w:line="360" w:lineRule="auto"/>
        <w:ind w:firstLine="709"/>
        <w:jc w:val="both"/>
        <w:rPr>
          <w:iCs/>
          <w:lang w:val="da-DK"/>
        </w:rPr>
      </w:pPr>
      <w:r w:rsidRPr="009E0C7B">
        <w:rPr>
          <w:szCs w:val="28"/>
          <w:lang w:val="da-DK"/>
        </w:rPr>
        <w:t xml:space="preserve">Chi bộ trường Mầm non </w:t>
      </w:r>
      <w:r w:rsidR="005311C4">
        <w:rPr>
          <w:szCs w:val="28"/>
          <w:lang w:val="da-DK"/>
        </w:rPr>
        <w:t>Hướng Dương</w:t>
      </w:r>
      <w:r w:rsidRPr="009E0C7B">
        <w:rPr>
          <w:szCs w:val="28"/>
          <w:lang w:val="da-DK"/>
        </w:rPr>
        <w:t xml:space="preserve"> có cơ cấu tổ chức và hoạt động theo quy định; trong 05 năm liên tiếp tính đến thời điểm đánh giá, có 0</w:t>
      </w:r>
      <w:r w:rsidR="005B4C5D" w:rsidRPr="009E0C7B">
        <w:rPr>
          <w:szCs w:val="28"/>
          <w:lang w:val="da-DK"/>
        </w:rPr>
        <w:t>1</w:t>
      </w:r>
      <w:r w:rsidRPr="009E0C7B">
        <w:rPr>
          <w:szCs w:val="28"/>
          <w:lang w:val="da-DK"/>
        </w:rPr>
        <w:t xml:space="preserve"> năm </w:t>
      </w:r>
      <w:r w:rsidR="0033415A" w:rsidRPr="009E0C7B">
        <w:rPr>
          <w:iCs/>
          <w:lang w:val="da-DK"/>
        </w:rPr>
        <w:t>2014 đạt chi bộ hoàn thành tốt nhiệm vụ.</w:t>
      </w:r>
      <w:r w:rsidR="0033415A" w:rsidRPr="009E0C7B">
        <w:rPr>
          <w:i/>
          <w:iCs/>
          <w:lang w:val="da-DK"/>
        </w:rPr>
        <w:t xml:space="preserve"> </w:t>
      </w:r>
      <w:r w:rsidR="0033415A" w:rsidRPr="009E0C7B">
        <w:rPr>
          <w:szCs w:val="28"/>
          <w:lang w:val="da-DK"/>
        </w:rPr>
        <w:t>Năm 2015, 2016, 2017 chi bộ nhà trường đạ</w:t>
      </w:r>
      <w:r w:rsidR="00223A5B">
        <w:rPr>
          <w:szCs w:val="28"/>
          <w:lang w:val="da-DK"/>
        </w:rPr>
        <w:t>t trong sạch vững mạnh</w:t>
      </w:r>
      <w:r w:rsidR="0033415A" w:rsidRPr="009E0C7B">
        <w:rPr>
          <w:szCs w:val="28"/>
          <w:lang w:val="da-DK"/>
        </w:rPr>
        <w:t>, 2018</w:t>
      </w:r>
      <w:r w:rsidR="00223A5B">
        <w:rPr>
          <w:szCs w:val="28"/>
          <w:lang w:val="da-DK"/>
        </w:rPr>
        <w:t>, 2019</w:t>
      </w:r>
      <w:r w:rsidR="0033415A" w:rsidRPr="009E0C7B">
        <w:rPr>
          <w:szCs w:val="28"/>
          <w:lang w:val="da-DK"/>
        </w:rPr>
        <w:t xml:space="preserve"> đạt hoàn thành xuất sắc nhiệm vụ [H1-1.3-01</w:t>
      </w:r>
      <w:r w:rsidR="00A843F4" w:rsidRPr="009E0C7B">
        <w:rPr>
          <w:szCs w:val="28"/>
          <w:lang w:val="da-DK"/>
        </w:rPr>
        <w:t>]</w:t>
      </w:r>
      <w:r w:rsidRPr="009E0C7B">
        <w:rPr>
          <w:iCs/>
          <w:lang w:val="da-DK"/>
        </w:rPr>
        <w:t>;</w:t>
      </w:r>
    </w:p>
    <w:p w:rsidR="00DF0FA6" w:rsidRPr="009E0C7B" w:rsidRDefault="00DF0FA6" w:rsidP="00A843F4">
      <w:pPr>
        <w:spacing w:line="360" w:lineRule="auto"/>
        <w:ind w:firstLine="709"/>
        <w:jc w:val="both"/>
        <w:rPr>
          <w:iCs/>
          <w:lang w:val="da-DK"/>
        </w:rPr>
      </w:pPr>
      <w:r w:rsidRPr="009E0C7B">
        <w:rPr>
          <w:szCs w:val="28"/>
          <w:lang w:val="da-DK"/>
        </w:rPr>
        <w:lastRenderedPageBreak/>
        <w:t xml:space="preserve">Các đoàn thể, tổ chức khác có đóng góp tích cực cho các hoạt động của nhà trường. Công </w:t>
      </w:r>
      <w:r w:rsidRPr="009E0C7B">
        <w:rPr>
          <w:rFonts w:hint="eastAsia"/>
          <w:szCs w:val="28"/>
          <w:lang w:val="da-DK"/>
        </w:rPr>
        <w:t>đ</w:t>
      </w:r>
      <w:r w:rsidRPr="009E0C7B">
        <w:rPr>
          <w:szCs w:val="28"/>
          <w:lang w:val="da-DK"/>
        </w:rPr>
        <w:t xml:space="preserve">oàn </w:t>
      </w:r>
      <w:r w:rsidR="008B25B4" w:rsidRPr="009E0C7B">
        <w:rPr>
          <w:szCs w:val="28"/>
          <w:lang w:val="da-DK"/>
        </w:rPr>
        <w:t>vận động các phong trào thi đua thao giảng, dạy tốt, thi giáo viên giỏi, viết sáng kiến kinh nghiệm, vận động đóng góp ủng hộ các phong trào, các cuộc vận động xã hội như dóng góp nhà tình nghĩa, hiến máu nhân đạo...</w:t>
      </w:r>
      <w:r w:rsidRPr="009E0C7B">
        <w:rPr>
          <w:szCs w:val="28"/>
          <w:lang w:val="da-DK"/>
        </w:rPr>
        <w:t xml:space="preserve"> </w:t>
      </w:r>
      <w:r w:rsidRPr="009E0C7B">
        <w:rPr>
          <w:rFonts w:hint="eastAsia"/>
          <w:szCs w:val="28"/>
          <w:lang w:val="da-DK"/>
        </w:rPr>
        <w:t>Đ</w:t>
      </w:r>
      <w:r w:rsidRPr="009E0C7B">
        <w:rPr>
          <w:szCs w:val="28"/>
          <w:lang w:val="da-DK"/>
        </w:rPr>
        <w:t>oàn</w:t>
      </w:r>
      <w:r w:rsidR="00F47886">
        <w:rPr>
          <w:szCs w:val="28"/>
          <w:lang w:val="da-DK"/>
        </w:rPr>
        <w:t xml:space="preserve"> viên</w:t>
      </w:r>
      <w:r w:rsidRPr="009E0C7B">
        <w:rPr>
          <w:szCs w:val="28"/>
          <w:lang w:val="da-DK"/>
        </w:rPr>
        <w:t xml:space="preserve"> thanh niên </w:t>
      </w:r>
      <w:r w:rsidR="008B25B4" w:rsidRPr="009E0C7B">
        <w:rPr>
          <w:szCs w:val="28"/>
          <w:lang w:val="da-DK"/>
        </w:rPr>
        <w:t xml:space="preserve">thực hiện các công trình thanh niên như vườn hoa, vườn rau. Đoàn thể </w:t>
      </w:r>
      <w:r w:rsidRPr="009E0C7B">
        <w:rPr>
          <w:szCs w:val="28"/>
          <w:lang w:val="da-DK"/>
        </w:rPr>
        <w:t xml:space="preserve">giới thiệu những </w:t>
      </w:r>
      <w:r w:rsidRPr="009E0C7B">
        <w:rPr>
          <w:rFonts w:hint="eastAsia"/>
          <w:szCs w:val="28"/>
          <w:lang w:val="da-DK"/>
        </w:rPr>
        <w:t>đ</w:t>
      </w:r>
      <w:r w:rsidRPr="009E0C7B">
        <w:rPr>
          <w:szCs w:val="28"/>
          <w:lang w:val="da-DK"/>
        </w:rPr>
        <w:t xml:space="preserve">oàn viên </w:t>
      </w:r>
      <w:r w:rsidRPr="009E0C7B">
        <w:rPr>
          <w:rFonts w:hint="eastAsia"/>
          <w:szCs w:val="28"/>
          <w:lang w:val="da-DK"/>
        </w:rPr>
        <w:t>ư</w:t>
      </w:r>
      <w:r w:rsidRPr="009E0C7B">
        <w:rPr>
          <w:szCs w:val="28"/>
          <w:lang w:val="da-DK"/>
        </w:rPr>
        <w:t xml:space="preserve">u tú cho </w:t>
      </w:r>
      <w:r w:rsidRPr="009E0C7B">
        <w:rPr>
          <w:rFonts w:hint="eastAsia"/>
          <w:szCs w:val="28"/>
          <w:lang w:val="da-DK"/>
        </w:rPr>
        <w:t>Đ</w:t>
      </w:r>
      <w:r w:rsidRPr="009E0C7B">
        <w:rPr>
          <w:szCs w:val="28"/>
          <w:lang w:val="da-DK"/>
        </w:rPr>
        <w:t xml:space="preserve">ảng </w:t>
      </w:r>
      <w:r w:rsidR="00492A77" w:rsidRPr="009E0C7B">
        <w:rPr>
          <w:szCs w:val="28"/>
          <w:lang w:val="da-DK"/>
        </w:rPr>
        <w:t>[H1-1.</w:t>
      </w:r>
      <w:r w:rsidR="003478E6" w:rsidRPr="009E0C7B">
        <w:rPr>
          <w:szCs w:val="28"/>
          <w:lang w:val="da-DK"/>
        </w:rPr>
        <w:t>3-01</w:t>
      </w:r>
      <w:r w:rsidRPr="009E0C7B">
        <w:rPr>
          <w:szCs w:val="28"/>
          <w:lang w:val="da-DK"/>
        </w:rPr>
        <w:t>]</w:t>
      </w:r>
      <w:r w:rsidRPr="009E0C7B">
        <w:rPr>
          <w:iCs/>
          <w:lang w:val="da-DK"/>
        </w:rPr>
        <w:t>. Hằng năm</w:t>
      </w:r>
      <w:r w:rsidR="00E9066A" w:rsidRPr="009E0C7B">
        <w:rPr>
          <w:iCs/>
          <w:lang w:val="da-DK"/>
        </w:rPr>
        <w:t>,</w:t>
      </w:r>
      <w:r w:rsidRPr="009E0C7B">
        <w:rPr>
          <w:iCs/>
          <w:lang w:val="da-DK"/>
        </w:rPr>
        <w:t xml:space="preserve"> </w:t>
      </w:r>
      <w:r w:rsidR="008B25B4" w:rsidRPr="009E0C7B">
        <w:rPr>
          <w:iCs/>
          <w:lang w:val="da-DK"/>
        </w:rPr>
        <w:t>Hội chũ thập đỏ đóng góp theo kế hoạch  vận động của hội chũ thập đỏ huyện</w:t>
      </w:r>
      <w:r w:rsidR="006E3FD3" w:rsidRPr="009E0C7B">
        <w:rPr>
          <w:iCs/>
          <w:lang w:val="da-DK"/>
        </w:rPr>
        <w:t xml:space="preserve"> </w:t>
      </w:r>
      <w:r w:rsidR="008B25B4" w:rsidRPr="009E0C7B">
        <w:rPr>
          <w:szCs w:val="28"/>
          <w:lang w:val="da-DK"/>
        </w:rPr>
        <w:t>[H1-1.3-04]</w:t>
      </w:r>
      <w:r w:rsidR="008B25B4" w:rsidRPr="009E0C7B">
        <w:rPr>
          <w:iCs/>
          <w:lang w:val="da-DK"/>
        </w:rPr>
        <w:t xml:space="preserve">. </w:t>
      </w:r>
      <w:r w:rsidRPr="009E0C7B">
        <w:rPr>
          <w:iCs/>
          <w:lang w:val="da-DK"/>
        </w:rPr>
        <w:t>Hội khuyến học nhà trường có chăm lo cho học sinh nghèo</w:t>
      </w:r>
      <w:r w:rsidR="00E9066A" w:rsidRPr="009E0C7B">
        <w:rPr>
          <w:iCs/>
          <w:lang w:val="da-DK"/>
        </w:rPr>
        <w:t>, khó khăn.</w:t>
      </w:r>
      <w:r w:rsidRPr="009E0C7B">
        <w:rPr>
          <w:iCs/>
          <w:lang w:val="da-DK"/>
        </w:rPr>
        <w:t xml:space="preserve"> </w:t>
      </w:r>
      <w:r w:rsidR="00492A77" w:rsidRPr="009E0C7B">
        <w:rPr>
          <w:szCs w:val="28"/>
          <w:lang w:val="da-DK"/>
        </w:rPr>
        <w:t>[H1-1.</w:t>
      </w:r>
      <w:r w:rsidR="003478E6" w:rsidRPr="009E0C7B">
        <w:rPr>
          <w:szCs w:val="28"/>
          <w:lang w:val="da-DK"/>
        </w:rPr>
        <w:t>3-05</w:t>
      </w:r>
      <w:r w:rsidRPr="009E0C7B">
        <w:rPr>
          <w:szCs w:val="28"/>
          <w:lang w:val="da-DK"/>
        </w:rPr>
        <w:t>]</w:t>
      </w:r>
      <w:r w:rsidRPr="009E0C7B">
        <w:rPr>
          <w:iCs/>
          <w:lang w:val="da-DK"/>
        </w:rPr>
        <w:t>.</w:t>
      </w:r>
    </w:p>
    <w:p w:rsidR="00B521F7" w:rsidRPr="009E0C7B" w:rsidRDefault="00B521F7" w:rsidP="00DF0EA2">
      <w:pPr>
        <w:tabs>
          <w:tab w:val="left" w:pos="1080"/>
        </w:tabs>
        <w:spacing w:before="120" w:after="120" w:line="360" w:lineRule="auto"/>
        <w:ind w:firstLine="709"/>
        <w:jc w:val="both"/>
        <w:rPr>
          <w:rStyle w:val="Emphasis"/>
          <w:i w:val="0"/>
          <w:szCs w:val="28"/>
          <w:shd w:val="clear" w:color="auto" w:fill="FFFFFF"/>
        </w:rPr>
      </w:pPr>
      <w:r w:rsidRPr="009E0C7B">
        <w:rPr>
          <w:rStyle w:val="Emphasis"/>
          <w:i w:val="0"/>
          <w:szCs w:val="28"/>
          <w:shd w:val="clear" w:color="auto" w:fill="FFFFFF"/>
        </w:rPr>
        <w:t>Mức 3:</w:t>
      </w:r>
    </w:p>
    <w:p w:rsidR="00B521F7" w:rsidRPr="009E0C7B" w:rsidRDefault="00B521F7" w:rsidP="00A843F4">
      <w:pPr>
        <w:spacing w:line="360" w:lineRule="auto"/>
        <w:ind w:firstLine="709"/>
        <w:jc w:val="both"/>
        <w:rPr>
          <w:iCs/>
          <w:lang w:val="da-DK"/>
        </w:rPr>
      </w:pPr>
      <w:r w:rsidRPr="009E0C7B">
        <w:rPr>
          <w:szCs w:val="28"/>
          <w:lang w:val="da-DK"/>
        </w:rPr>
        <w:t>Trong 05 năm liên tiếp tính đến thời điểm đánh giá, có 0</w:t>
      </w:r>
      <w:r w:rsidR="007549F6">
        <w:rPr>
          <w:szCs w:val="28"/>
          <w:lang w:val="da-DK"/>
        </w:rPr>
        <w:t>3</w:t>
      </w:r>
      <w:r w:rsidRPr="009E0C7B">
        <w:rPr>
          <w:szCs w:val="28"/>
          <w:lang w:val="da-DK"/>
        </w:rPr>
        <w:t xml:space="preserve"> năm </w:t>
      </w:r>
      <w:r w:rsidRPr="009E0C7B">
        <w:rPr>
          <w:iCs/>
          <w:lang w:val="da-DK"/>
        </w:rPr>
        <w:t>đạt trong sạch vững mạ</w:t>
      </w:r>
      <w:r w:rsidR="00211D63" w:rsidRPr="009E0C7B">
        <w:rPr>
          <w:iCs/>
          <w:lang w:val="da-DK"/>
        </w:rPr>
        <w:t>nh (năm 2017</w:t>
      </w:r>
      <w:r w:rsidRPr="009E0C7B">
        <w:rPr>
          <w:iCs/>
          <w:lang w:val="da-DK"/>
        </w:rPr>
        <w:t xml:space="preserve">), </w:t>
      </w:r>
      <w:r w:rsidR="007549F6">
        <w:rPr>
          <w:iCs/>
          <w:lang w:val="da-DK"/>
        </w:rPr>
        <w:t>03</w:t>
      </w:r>
      <w:r w:rsidR="005B4C5D" w:rsidRPr="009E0C7B">
        <w:rPr>
          <w:iCs/>
          <w:lang w:val="da-DK"/>
        </w:rPr>
        <w:t xml:space="preserve"> năm đạt hoàn thành xuất sắc nhiệm vụ (năm 2018), </w:t>
      </w:r>
      <w:r w:rsidRPr="009E0C7B">
        <w:rPr>
          <w:iCs/>
          <w:lang w:val="da-DK"/>
        </w:rPr>
        <w:t xml:space="preserve">các năm còn lại đạt chi bộ </w:t>
      </w:r>
      <w:r w:rsidR="00211D63" w:rsidRPr="009E0C7B">
        <w:rPr>
          <w:iCs/>
          <w:lang w:val="da-DK"/>
        </w:rPr>
        <w:t>hoàn thành tốt nhiệm vụ</w:t>
      </w:r>
      <w:r w:rsidRPr="009E0C7B">
        <w:rPr>
          <w:iCs/>
          <w:lang w:val="da-DK"/>
        </w:rPr>
        <w:t xml:space="preserve"> </w:t>
      </w:r>
      <w:r w:rsidRPr="009E0C7B">
        <w:rPr>
          <w:szCs w:val="28"/>
          <w:lang w:val="da-DK"/>
        </w:rPr>
        <w:t>[H1-1.3-01]</w:t>
      </w:r>
      <w:r w:rsidRPr="009E0C7B">
        <w:rPr>
          <w:iCs/>
          <w:lang w:val="da-DK"/>
        </w:rPr>
        <w:t>;</w:t>
      </w:r>
    </w:p>
    <w:p w:rsidR="00DF0EA2" w:rsidRPr="009E0C7B" w:rsidRDefault="00DF0EA2" w:rsidP="00A843F4">
      <w:pPr>
        <w:spacing w:line="360" w:lineRule="auto"/>
        <w:ind w:firstLine="709"/>
        <w:jc w:val="both"/>
        <w:rPr>
          <w:iCs/>
          <w:lang w:val="da-DK"/>
        </w:rPr>
      </w:pPr>
      <w:r w:rsidRPr="009E0C7B">
        <w:rPr>
          <w:szCs w:val="28"/>
          <w:lang w:val="da-DK"/>
        </w:rPr>
        <w:t>Các đoàn thể, tổ chức khác đóng góp hiệu quả cho các hoạt động của nhà trường</w:t>
      </w:r>
      <w:r w:rsidR="008B25B4" w:rsidRPr="009E0C7B">
        <w:rPr>
          <w:szCs w:val="28"/>
          <w:lang w:val="da-DK"/>
        </w:rPr>
        <w:t xml:space="preserve"> như hỗ trợ văn nghệ, các hội t</w:t>
      </w:r>
      <w:r w:rsidR="007549F6">
        <w:rPr>
          <w:szCs w:val="28"/>
          <w:lang w:val="da-DK"/>
        </w:rPr>
        <w:t xml:space="preserve">hi nông thôn mới của xã </w:t>
      </w:r>
      <w:r w:rsidR="00312E9A">
        <w:rPr>
          <w:szCs w:val="28"/>
          <w:lang w:val="da-DK"/>
        </w:rPr>
        <w:t xml:space="preserve">Tân </w:t>
      </w:r>
      <w:r w:rsidR="007549F6">
        <w:rPr>
          <w:szCs w:val="28"/>
          <w:lang w:val="da-DK"/>
        </w:rPr>
        <w:t>Thới Nhì</w:t>
      </w:r>
      <w:r w:rsidR="008B25B4" w:rsidRPr="009E0C7B">
        <w:rPr>
          <w:szCs w:val="28"/>
          <w:lang w:val="da-DK"/>
        </w:rPr>
        <w:t>.</w:t>
      </w:r>
      <w:r w:rsidRPr="009E0C7B">
        <w:rPr>
          <w:szCs w:val="28"/>
          <w:lang w:val="da-DK"/>
        </w:rPr>
        <w:t xml:space="preserve"> nhưng còn hạn chế trong việc đóng góp vào các hoạt động của cộng đồng.</w:t>
      </w:r>
    </w:p>
    <w:p w:rsidR="00DF0FA6" w:rsidRPr="009E0C7B" w:rsidRDefault="00F94331" w:rsidP="00DF0FA6">
      <w:pPr>
        <w:spacing w:line="360" w:lineRule="auto"/>
        <w:ind w:firstLine="709"/>
        <w:jc w:val="both"/>
        <w:rPr>
          <w:b/>
          <w:spacing w:val="-2"/>
          <w:szCs w:val="28"/>
          <w:lang w:val="da-DK"/>
        </w:rPr>
      </w:pPr>
      <w:r w:rsidRPr="009E0C7B">
        <w:rPr>
          <w:b/>
          <w:spacing w:val="-2"/>
          <w:szCs w:val="28"/>
          <w:lang w:val="da-DK"/>
        </w:rPr>
        <w:t>2. Điểm mạnh</w:t>
      </w:r>
      <w:r w:rsidR="00DF0FA6" w:rsidRPr="009E0C7B">
        <w:rPr>
          <w:b/>
          <w:spacing w:val="-2"/>
          <w:szCs w:val="28"/>
          <w:lang w:val="da-DK"/>
        </w:rPr>
        <w:t xml:space="preserve"> </w:t>
      </w:r>
    </w:p>
    <w:p w:rsidR="00DF0FA6" w:rsidRPr="009E0C7B" w:rsidRDefault="00DF0FA6" w:rsidP="00DF0FA6">
      <w:pPr>
        <w:spacing w:line="360" w:lineRule="auto"/>
        <w:ind w:firstLine="709"/>
        <w:jc w:val="both"/>
        <w:rPr>
          <w:bCs/>
          <w:szCs w:val="28"/>
          <w:lang w:val="da-DK"/>
        </w:rPr>
      </w:pPr>
      <w:r w:rsidRPr="009E0C7B">
        <w:rPr>
          <w:bCs/>
          <w:szCs w:val="28"/>
          <w:lang w:val="da-DK"/>
        </w:rPr>
        <w:t xml:space="preserve">Tổ chức </w:t>
      </w:r>
      <w:r w:rsidRPr="009E0C7B">
        <w:rPr>
          <w:rFonts w:hint="eastAsia"/>
          <w:bCs/>
          <w:szCs w:val="28"/>
          <w:lang w:val="da-DK"/>
        </w:rPr>
        <w:t>Đ</w:t>
      </w:r>
      <w:r w:rsidRPr="009E0C7B">
        <w:rPr>
          <w:bCs/>
          <w:szCs w:val="28"/>
          <w:lang w:val="da-DK"/>
        </w:rPr>
        <w:t xml:space="preserve">ảng Cộng sản Việt Nam, các </w:t>
      </w:r>
      <w:r w:rsidRPr="009E0C7B">
        <w:rPr>
          <w:rFonts w:hint="eastAsia"/>
          <w:bCs/>
          <w:szCs w:val="28"/>
          <w:lang w:val="da-DK"/>
        </w:rPr>
        <w:t>đ</w:t>
      </w:r>
      <w:r w:rsidRPr="009E0C7B">
        <w:rPr>
          <w:bCs/>
          <w:szCs w:val="28"/>
          <w:lang w:val="da-DK"/>
        </w:rPr>
        <w:t>oàn thể và tổ chức khác trong nhà tr</w:t>
      </w:r>
      <w:r w:rsidRPr="009E0C7B">
        <w:rPr>
          <w:rFonts w:hint="eastAsia"/>
          <w:bCs/>
          <w:szCs w:val="28"/>
          <w:lang w:val="da-DK"/>
        </w:rPr>
        <w:t>ư</w:t>
      </w:r>
      <w:r w:rsidRPr="009E0C7B">
        <w:rPr>
          <w:bCs/>
          <w:szCs w:val="28"/>
          <w:lang w:val="da-DK"/>
        </w:rPr>
        <w:t>ờng có c</w:t>
      </w:r>
      <w:r w:rsidRPr="009E0C7B">
        <w:rPr>
          <w:rFonts w:hint="eastAsia"/>
          <w:bCs/>
          <w:szCs w:val="28"/>
          <w:lang w:val="da-DK"/>
        </w:rPr>
        <w:t>ơ</w:t>
      </w:r>
      <w:r w:rsidRPr="009E0C7B">
        <w:rPr>
          <w:bCs/>
          <w:szCs w:val="28"/>
          <w:lang w:val="da-DK"/>
        </w:rPr>
        <w:t xml:space="preserve"> cấu tổ chức và hoạt </w:t>
      </w:r>
      <w:r w:rsidRPr="009E0C7B">
        <w:rPr>
          <w:rFonts w:hint="eastAsia"/>
          <w:bCs/>
          <w:szCs w:val="28"/>
          <w:lang w:val="da-DK"/>
        </w:rPr>
        <w:t>đ</w:t>
      </w:r>
      <w:r w:rsidRPr="009E0C7B">
        <w:rPr>
          <w:bCs/>
          <w:szCs w:val="28"/>
          <w:lang w:val="da-DK"/>
        </w:rPr>
        <w:t xml:space="preserve">ộng </w:t>
      </w:r>
      <w:r w:rsidRPr="009E0C7B">
        <w:rPr>
          <w:rFonts w:hint="eastAsia"/>
          <w:bCs/>
          <w:szCs w:val="28"/>
          <w:lang w:val="da-DK"/>
        </w:rPr>
        <w:t>đú</w:t>
      </w:r>
      <w:r w:rsidRPr="009E0C7B">
        <w:rPr>
          <w:bCs/>
          <w:szCs w:val="28"/>
          <w:lang w:val="da-DK"/>
        </w:rPr>
        <w:t>ng chức n</w:t>
      </w:r>
      <w:r w:rsidRPr="009E0C7B">
        <w:rPr>
          <w:rFonts w:hint="eastAsia"/>
          <w:bCs/>
          <w:szCs w:val="28"/>
          <w:lang w:val="da-DK"/>
        </w:rPr>
        <w:t>ă</w:t>
      </w:r>
      <w:r w:rsidRPr="009E0C7B">
        <w:rPr>
          <w:bCs/>
          <w:szCs w:val="28"/>
          <w:lang w:val="da-DK"/>
        </w:rPr>
        <w:t xml:space="preserve">ng, nhiệm vụ theo quy </w:t>
      </w:r>
      <w:r w:rsidRPr="009E0C7B">
        <w:rPr>
          <w:rFonts w:hint="eastAsia"/>
          <w:bCs/>
          <w:szCs w:val="28"/>
          <w:lang w:val="da-DK"/>
        </w:rPr>
        <w:t>đ</w:t>
      </w:r>
      <w:r w:rsidRPr="009E0C7B">
        <w:rPr>
          <w:bCs/>
          <w:szCs w:val="28"/>
          <w:lang w:val="da-DK"/>
        </w:rPr>
        <w:t>ịnh</w:t>
      </w:r>
      <w:r w:rsidR="00B173DB" w:rsidRPr="009E0C7B">
        <w:rPr>
          <w:bCs/>
          <w:szCs w:val="28"/>
          <w:lang w:val="da-DK"/>
        </w:rPr>
        <w:t>.</w:t>
      </w:r>
      <w:r w:rsidRPr="009E0C7B">
        <w:rPr>
          <w:bCs/>
          <w:szCs w:val="28"/>
          <w:lang w:val="da-DK"/>
        </w:rPr>
        <w:t xml:space="preserve"> </w:t>
      </w:r>
    </w:p>
    <w:p w:rsidR="00DF0FA6" w:rsidRPr="009E0C7B" w:rsidRDefault="00F94331" w:rsidP="00DF0FA6">
      <w:pPr>
        <w:spacing w:line="360" w:lineRule="auto"/>
        <w:ind w:firstLine="709"/>
        <w:jc w:val="both"/>
        <w:rPr>
          <w:b/>
          <w:szCs w:val="28"/>
          <w:lang w:val="da-DK"/>
        </w:rPr>
      </w:pPr>
      <w:r w:rsidRPr="009E0C7B">
        <w:rPr>
          <w:b/>
          <w:szCs w:val="28"/>
          <w:lang w:val="da-DK"/>
        </w:rPr>
        <w:t>3. Điểm yếu</w:t>
      </w:r>
    </w:p>
    <w:p w:rsidR="00DF0FA6" w:rsidRPr="009E0C7B" w:rsidRDefault="00DF0FA6" w:rsidP="00DF0FA6">
      <w:pPr>
        <w:spacing w:line="360" w:lineRule="auto"/>
        <w:ind w:firstLine="709"/>
        <w:jc w:val="both"/>
        <w:rPr>
          <w:szCs w:val="28"/>
          <w:lang w:val="pt-BR"/>
        </w:rPr>
      </w:pPr>
      <w:r w:rsidRPr="009E0C7B">
        <w:rPr>
          <w:szCs w:val="28"/>
          <w:lang w:val="pt-BR"/>
        </w:rPr>
        <w:t xml:space="preserve">Hoạt </w:t>
      </w:r>
      <w:r w:rsidRPr="009E0C7B">
        <w:rPr>
          <w:rFonts w:hint="eastAsia"/>
          <w:szCs w:val="28"/>
          <w:lang w:val="pt-BR"/>
        </w:rPr>
        <w:t>đ</w:t>
      </w:r>
      <w:r w:rsidRPr="009E0C7B">
        <w:rPr>
          <w:szCs w:val="28"/>
          <w:lang w:val="pt-BR"/>
        </w:rPr>
        <w:t>ộng Hội khuyến học ch</w:t>
      </w:r>
      <w:r w:rsidRPr="009E0C7B">
        <w:rPr>
          <w:rFonts w:hint="eastAsia"/>
          <w:szCs w:val="28"/>
          <w:lang w:val="pt-BR"/>
        </w:rPr>
        <w:t>ư</w:t>
      </w:r>
      <w:r w:rsidRPr="009E0C7B">
        <w:rPr>
          <w:szCs w:val="28"/>
          <w:lang w:val="pt-BR"/>
        </w:rPr>
        <w:t xml:space="preserve">a phong phú, </w:t>
      </w:r>
      <w:r w:rsidRPr="009E0C7B">
        <w:rPr>
          <w:rFonts w:hint="eastAsia"/>
          <w:szCs w:val="28"/>
          <w:lang w:val="pt-BR"/>
        </w:rPr>
        <w:t>đ</w:t>
      </w:r>
      <w:r w:rsidRPr="009E0C7B">
        <w:rPr>
          <w:szCs w:val="28"/>
          <w:lang w:val="pt-BR"/>
        </w:rPr>
        <w:t>a dạng, ch</w:t>
      </w:r>
      <w:r w:rsidRPr="009E0C7B">
        <w:rPr>
          <w:rFonts w:hint="eastAsia"/>
          <w:szCs w:val="28"/>
          <w:lang w:val="pt-BR"/>
        </w:rPr>
        <w:t>ư</w:t>
      </w:r>
      <w:r w:rsidRPr="009E0C7B">
        <w:rPr>
          <w:szCs w:val="28"/>
          <w:lang w:val="pt-BR"/>
        </w:rPr>
        <w:t>a phát huy hiệu quả các phong trào.</w:t>
      </w:r>
    </w:p>
    <w:p w:rsidR="00DF0FA6" w:rsidRPr="009E0C7B" w:rsidRDefault="00F94331" w:rsidP="00DF0FA6">
      <w:pPr>
        <w:spacing w:line="360" w:lineRule="auto"/>
        <w:ind w:firstLine="709"/>
        <w:jc w:val="both"/>
        <w:rPr>
          <w:b/>
          <w:spacing w:val="-4"/>
          <w:szCs w:val="28"/>
          <w:lang w:val="da-DK"/>
        </w:rPr>
      </w:pPr>
      <w:r w:rsidRPr="009E0C7B">
        <w:rPr>
          <w:b/>
          <w:spacing w:val="-4"/>
          <w:szCs w:val="28"/>
          <w:lang w:val="da-DK"/>
        </w:rPr>
        <w:t>4. Kế hoạch cải tiến chất lượng</w:t>
      </w:r>
    </w:p>
    <w:p w:rsidR="00DF0FA6" w:rsidRPr="009E0C7B" w:rsidRDefault="00F47886" w:rsidP="001E418B">
      <w:pPr>
        <w:spacing w:line="360" w:lineRule="auto"/>
        <w:ind w:firstLine="709"/>
        <w:jc w:val="both"/>
        <w:rPr>
          <w:spacing w:val="-6"/>
          <w:szCs w:val="28"/>
          <w:lang w:val="pt-BR"/>
        </w:rPr>
      </w:pPr>
      <w:r>
        <w:rPr>
          <w:spacing w:val="-6"/>
          <w:szCs w:val="28"/>
          <w:lang w:val="pt-BR"/>
        </w:rPr>
        <w:t>Trong năm học 2020</w:t>
      </w:r>
      <w:r w:rsidR="001E418B" w:rsidRPr="009E0C7B">
        <w:rPr>
          <w:spacing w:val="-6"/>
          <w:szCs w:val="28"/>
          <w:lang w:val="pt-BR"/>
        </w:rPr>
        <w:t xml:space="preserve">- </w:t>
      </w:r>
      <w:r>
        <w:rPr>
          <w:spacing w:val="-6"/>
          <w:szCs w:val="28"/>
          <w:lang w:val="pt-BR"/>
        </w:rPr>
        <w:t>2021</w:t>
      </w:r>
      <w:r w:rsidR="00A843F4" w:rsidRPr="009E0C7B">
        <w:rPr>
          <w:spacing w:val="-6"/>
          <w:szCs w:val="28"/>
          <w:lang w:val="pt-BR"/>
        </w:rPr>
        <w:t xml:space="preserve">  và những năm tiếp theo</w:t>
      </w:r>
      <w:r w:rsidR="001E418B" w:rsidRPr="009E0C7B">
        <w:rPr>
          <w:spacing w:val="-6"/>
          <w:szCs w:val="28"/>
          <w:lang w:val="pt-BR"/>
        </w:rPr>
        <w:t xml:space="preserve">, nhà trường tiếp tục duy trì cơ cấu bộ máy tổ chức theo </w:t>
      </w:r>
      <w:r w:rsidR="001E418B" w:rsidRPr="009E0C7B">
        <w:rPr>
          <w:bCs/>
          <w:szCs w:val="28"/>
          <w:lang w:val="pt-BR"/>
        </w:rPr>
        <w:t xml:space="preserve">quy định tại Điều lệ trường mầm non và phát huy vai trò của các tổ chức trong nhà trường. Ngoài ra, nhà trường </w:t>
      </w:r>
      <w:r w:rsidR="00CC6943" w:rsidRPr="009E0C7B">
        <w:rPr>
          <w:bCs/>
          <w:szCs w:val="28"/>
          <w:lang w:val="pt-BR"/>
        </w:rPr>
        <w:t xml:space="preserve">tham gia cùng hội khuyến học xây dựng kế hoạch hoạt động phong phú, tổ chức thực hiện có hiệu quả các </w:t>
      </w:r>
      <w:r w:rsidR="00A843F4" w:rsidRPr="009E0C7B">
        <w:rPr>
          <w:bCs/>
          <w:szCs w:val="28"/>
          <w:lang w:val="pt-BR"/>
        </w:rPr>
        <w:t>hoạt động khuyến học khuyến tài.</w:t>
      </w:r>
    </w:p>
    <w:p w:rsidR="00DF0FA6" w:rsidRPr="009E0C7B" w:rsidRDefault="00F94331" w:rsidP="00DF0FA6">
      <w:pPr>
        <w:spacing w:line="360" w:lineRule="auto"/>
        <w:ind w:firstLine="709"/>
        <w:jc w:val="both"/>
        <w:rPr>
          <w:szCs w:val="28"/>
          <w:lang w:val="nb-NO"/>
        </w:rPr>
      </w:pPr>
      <w:r w:rsidRPr="009E0C7B">
        <w:rPr>
          <w:b/>
          <w:szCs w:val="28"/>
          <w:lang w:val="nb-NO"/>
        </w:rPr>
        <w:t>5. Tự đánh giá</w:t>
      </w:r>
      <w:r w:rsidR="00DF0FA6" w:rsidRPr="009E0C7B">
        <w:rPr>
          <w:b/>
          <w:szCs w:val="28"/>
          <w:lang w:val="nb-NO"/>
        </w:rPr>
        <w:t>:</w:t>
      </w:r>
      <w:r w:rsidR="0078171B" w:rsidRPr="009E0C7B">
        <w:rPr>
          <w:szCs w:val="28"/>
          <w:lang w:val="nb-NO"/>
        </w:rPr>
        <w:t xml:space="preserve"> Đạt M</w:t>
      </w:r>
      <w:r w:rsidR="006843AE" w:rsidRPr="009E0C7B">
        <w:rPr>
          <w:szCs w:val="28"/>
          <w:lang w:val="nb-NO"/>
        </w:rPr>
        <w:t>ức 3</w:t>
      </w:r>
      <w:r w:rsidR="00DF0FA6" w:rsidRPr="009E0C7B">
        <w:rPr>
          <w:szCs w:val="28"/>
          <w:lang w:val="nb-NO"/>
        </w:rPr>
        <w:t xml:space="preserve">. </w:t>
      </w:r>
    </w:p>
    <w:p w:rsidR="00DF0FA6" w:rsidRPr="009E0C7B" w:rsidRDefault="00DF0FA6" w:rsidP="00DF0FA6">
      <w:pPr>
        <w:spacing w:line="360" w:lineRule="auto"/>
        <w:ind w:firstLine="709"/>
        <w:jc w:val="both"/>
        <w:rPr>
          <w:b/>
          <w:szCs w:val="28"/>
          <w:lang w:val="vi-VN"/>
        </w:rPr>
      </w:pPr>
      <w:r w:rsidRPr="009E0C7B">
        <w:rPr>
          <w:b/>
          <w:bCs/>
          <w:iCs/>
          <w:szCs w:val="28"/>
          <w:lang w:val="da-DK"/>
        </w:rPr>
        <w:lastRenderedPageBreak/>
        <w:t xml:space="preserve">Tiêu chí </w:t>
      </w:r>
      <w:r w:rsidR="004D41B0" w:rsidRPr="009E0C7B">
        <w:rPr>
          <w:b/>
          <w:bCs/>
          <w:iCs/>
          <w:szCs w:val="28"/>
          <w:lang w:val="da-DK"/>
        </w:rPr>
        <w:t>1.4</w:t>
      </w:r>
      <w:r w:rsidRPr="009E0C7B">
        <w:rPr>
          <w:b/>
          <w:bCs/>
          <w:iCs/>
          <w:szCs w:val="28"/>
          <w:lang w:val="da-DK"/>
        </w:rPr>
        <w:t xml:space="preserve">: </w:t>
      </w:r>
      <w:r w:rsidRPr="009E0C7B">
        <w:rPr>
          <w:b/>
          <w:spacing w:val="6"/>
          <w:szCs w:val="28"/>
        </w:rPr>
        <w:t xml:space="preserve">Hiệu trưởng, phó hiệu trưởng, </w:t>
      </w:r>
      <w:r w:rsidRPr="009E0C7B">
        <w:rPr>
          <w:b/>
          <w:spacing w:val="6"/>
          <w:szCs w:val="28"/>
          <w:lang w:val="vi-VN"/>
        </w:rPr>
        <w:t>tổ chuyên môn</w:t>
      </w:r>
      <w:r w:rsidRPr="009E0C7B">
        <w:rPr>
          <w:b/>
          <w:spacing w:val="6"/>
          <w:szCs w:val="28"/>
        </w:rPr>
        <w:t xml:space="preserve"> và tổ văn phòng</w:t>
      </w:r>
    </w:p>
    <w:p w:rsidR="00DF0FA6" w:rsidRPr="009E0C7B" w:rsidRDefault="00DF0FA6" w:rsidP="00DF0FA6">
      <w:pPr>
        <w:widowControl w:val="0"/>
        <w:spacing w:before="120" w:after="120" w:line="360" w:lineRule="auto"/>
        <w:ind w:firstLine="720"/>
        <w:jc w:val="both"/>
        <w:rPr>
          <w:bCs/>
          <w:iCs/>
          <w:szCs w:val="28"/>
          <w:lang w:val="pt-BR"/>
        </w:rPr>
      </w:pPr>
      <w:r w:rsidRPr="009E0C7B">
        <w:rPr>
          <w:bCs/>
          <w:iCs/>
          <w:szCs w:val="28"/>
          <w:lang w:val="pt-BR"/>
        </w:rPr>
        <w:t>Mức 1:</w:t>
      </w:r>
    </w:p>
    <w:p w:rsidR="00DF0FA6" w:rsidRPr="009E0C7B" w:rsidRDefault="00DF0FA6" w:rsidP="00DF0FA6">
      <w:pPr>
        <w:spacing w:before="120" w:after="120" w:line="360" w:lineRule="auto"/>
        <w:ind w:firstLine="720"/>
        <w:jc w:val="both"/>
        <w:rPr>
          <w:szCs w:val="28"/>
        </w:rPr>
      </w:pPr>
      <w:r w:rsidRPr="009E0C7B">
        <w:rPr>
          <w:szCs w:val="28"/>
        </w:rPr>
        <w:t xml:space="preserve">a) Có hiệu trưởng, số lượng phó hiệu trưởng </w:t>
      </w:r>
      <w:proofErr w:type="gramStart"/>
      <w:r w:rsidRPr="009E0C7B">
        <w:rPr>
          <w:szCs w:val="28"/>
        </w:rPr>
        <w:t>theo</w:t>
      </w:r>
      <w:proofErr w:type="gramEnd"/>
      <w:r w:rsidRPr="009E0C7B">
        <w:rPr>
          <w:szCs w:val="28"/>
        </w:rPr>
        <w:t xml:space="preserve"> quy định; </w:t>
      </w:r>
    </w:p>
    <w:p w:rsidR="00DF0FA6" w:rsidRPr="009E0C7B" w:rsidRDefault="00DF0FA6" w:rsidP="00DF0FA6">
      <w:pPr>
        <w:spacing w:before="120" w:after="120" w:line="360" w:lineRule="auto"/>
        <w:ind w:firstLine="720"/>
        <w:jc w:val="both"/>
        <w:rPr>
          <w:szCs w:val="28"/>
        </w:rPr>
      </w:pPr>
      <w:r w:rsidRPr="009E0C7B">
        <w:rPr>
          <w:szCs w:val="28"/>
        </w:rPr>
        <w:t>b) T</w:t>
      </w:r>
      <w:r w:rsidRPr="009E0C7B">
        <w:rPr>
          <w:szCs w:val="28"/>
          <w:lang w:val="vi-VN"/>
        </w:rPr>
        <w:t>ổ chuyên môn</w:t>
      </w:r>
      <w:r w:rsidRPr="009E0C7B">
        <w:rPr>
          <w:szCs w:val="28"/>
        </w:rPr>
        <w:t xml:space="preserve"> và tổ văn phòng có cơ cấu tổ chức </w:t>
      </w:r>
      <w:proofErr w:type="gramStart"/>
      <w:r w:rsidRPr="009E0C7B">
        <w:rPr>
          <w:szCs w:val="28"/>
        </w:rPr>
        <w:t>theo</w:t>
      </w:r>
      <w:proofErr w:type="gramEnd"/>
      <w:r w:rsidRPr="009E0C7B">
        <w:rPr>
          <w:szCs w:val="28"/>
        </w:rPr>
        <w:t xml:space="preserve"> quy định;</w:t>
      </w:r>
    </w:p>
    <w:p w:rsidR="00DF0FA6" w:rsidRPr="009E0C7B" w:rsidRDefault="00DF0FA6" w:rsidP="00DF0FA6">
      <w:pPr>
        <w:spacing w:before="120" w:after="120" w:line="360" w:lineRule="auto"/>
        <w:ind w:firstLine="720"/>
        <w:jc w:val="both"/>
        <w:rPr>
          <w:szCs w:val="28"/>
        </w:rPr>
      </w:pPr>
      <w:r w:rsidRPr="009E0C7B">
        <w:rPr>
          <w:szCs w:val="28"/>
        </w:rPr>
        <w:t>c) T</w:t>
      </w:r>
      <w:r w:rsidRPr="009E0C7B">
        <w:rPr>
          <w:szCs w:val="28"/>
          <w:lang w:val="vi-VN"/>
        </w:rPr>
        <w:t>ổ chuyên môn</w:t>
      </w:r>
      <w:r w:rsidRPr="009E0C7B">
        <w:rPr>
          <w:szCs w:val="28"/>
        </w:rPr>
        <w:t xml:space="preserve">, tổ văn phòng có kế hoạch hoạt động và thực hiện các nhiệm vụ </w:t>
      </w:r>
      <w:proofErr w:type="gramStart"/>
      <w:r w:rsidRPr="009E0C7B">
        <w:rPr>
          <w:szCs w:val="28"/>
        </w:rPr>
        <w:t>theo</w:t>
      </w:r>
      <w:proofErr w:type="gramEnd"/>
      <w:r w:rsidRPr="009E0C7B">
        <w:rPr>
          <w:szCs w:val="28"/>
        </w:rPr>
        <w:t xml:space="preserve"> quy định.</w:t>
      </w:r>
    </w:p>
    <w:p w:rsidR="00DF0FA6" w:rsidRPr="009E0C7B" w:rsidRDefault="00DF0FA6" w:rsidP="00DF0FA6">
      <w:pPr>
        <w:widowControl w:val="0"/>
        <w:spacing w:before="120" w:after="120" w:line="360" w:lineRule="auto"/>
        <w:ind w:firstLine="720"/>
        <w:jc w:val="both"/>
        <w:rPr>
          <w:spacing w:val="-2"/>
          <w:szCs w:val="28"/>
          <w:lang w:val="pt-BR"/>
        </w:rPr>
      </w:pPr>
      <w:r w:rsidRPr="009E0C7B">
        <w:rPr>
          <w:spacing w:val="-2"/>
          <w:szCs w:val="28"/>
          <w:lang w:val="pt-BR"/>
        </w:rPr>
        <w:t>Mức 2</w:t>
      </w:r>
      <w:r w:rsidR="00FD785A" w:rsidRPr="009E0C7B">
        <w:rPr>
          <w:spacing w:val="-2"/>
          <w:szCs w:val="28"/>
          <w:lang w:val="pt-BR"/>
        </w:rPr>
        <w:t>:</w:t>
      </w:r>
    </w:p>
    <w:p w:rsidR="00DF0FA6" w:rsidRPr="009E0C7B" w:rsidRDefault="00DF0FA6" w:rsidP="00DF0FA6">
      <w:pPr>
        <w:spacing w:before="120" w:after="120" w:line="360" w:lineRule="auto"/>
        <w:ind w:firstLine="720"/>
        <w:jc w:val="both"/>
        <w:rPr>
          <w:rFonts w:eastAsia="Calibri"/>
          <w:szCs w:val="28"/>
        </w:rPr>
      </w:pPr>
      <w:r w:rsidRPr="009E0C7B">
        <w:rPr>
          <w:szCs w:val="28"/>
        </w:rPr>
        <w:t xml:space="preserve">a) </w:t>
      </w:r>
      <w:r w:rsidRPr="009E0C7B">
        <w:rPr>
          <w:rFonts w:eastAsia="Calibri"/>
          <w:szCs w:val="28"/>
        </w:rPr>
        <w:t>Hằng năm, tổ chuyên môn đề xuất và thực hiện được ít nhất 01 (một) chuyên đề chuyên môn có tác dụng nâng cao chất lượng và hiệu quả giáo dục;</w:t>
      </w:r>
    </w:p>
    <w:p w:rsidR="00DF0FA6" w:rsidRPr="009E0C7B" w:rsidRDefault="00DF0FA6" w:rsidP="00DF0FA6">
      <w:pPr>
        <w:spacing w:before="120" w:after="120" w:line="360" w:lineRule="auto"/>
        <w:ind w:firstLine="720"/>
        <w:jc w:val="both"/>
        <w:rPr>
          <w:szCs w:val="28"/>
        </w:rPr>
      </w:pPr>
      <w:r w:rsidRPr="009E0C7B">
        <w:rPr>
          <w:szCs w:val="28"/>
        </w:rPr>
        <w:t>b) Hoạt động của tổ chuyên môn và tổ văn phòng được định kỳ rà soát, đánh giá, điều chỉnh.</w:t>
      </w:r>
    </w:p>
    <w:p w:rsidR="00DC3848" w:rsidRPr="009E0C7B" w:rsidRDefault="00FE7F03" w:rsidP="00DF0FA6">
      <w:pPr>
        <w:spacing w:before="120" w:after="120" w:line="360" w:lineRule="auto"/>
        <w:ind w:firstLine="720"/>
        <w:jc w:val="both"/>
        <w:rPr>
          <w:szCs w:val="28"/>
        </w:rPr>
      </w:pPr>
      <w:r w:rsidRPr="009E0C7B">
        <w:rPr>
          <w:szCs w:val="28"/>
        </w:rPr>
        <w:t>Mức 3</w:t>
      </w:r>
      <w:r w:rsidR="00DC3848" w:rsidRPr="009E0C7B">
        <w:rPr>
          <w:szCs w:val="28"/>
        </w:rPr>
        <w:t>:</w:t>
      </w:r>
    </w:p>
    <w:p w:rsidR="00DC3848" w:rsidRPr="009E0C7B" w:rsidRDefault="00DC3848" w:rsidP="00DC3848">
      <w:pPr>
        <w:spacing w:before="120" w:after="120" w:line="360" w:lineRule="auto"/>
        <w:ind w:firstLine="720"/>
        <w:jc w:val="both"/>
        <w:rPr>
          <w:rFonts w:eastAsia="Calibri"/>
          <w:szCs w:val="28"/>
        </w:rPr>
      </w:pPr>
      <w:r w:rsidRPr="009E0C7B">
        <w:rPr>
          <w:rFonts w:eastAsia="Calibri"/>
          <w:szCs w:val="28"/>
        </w:rPr>
        <w:t xml:space="preserve">a) </w:t>
      </w:r>
      <w:r w:rsidRPr="009E0C7B">
        <w:rPr>
          <w:rFonts w:eastAsia="Calibri"/>
          <w:szCs w:val="28"/>
          <w:lang w:val="vi-VN"/>
        </w:rPr>
        <w:t>Hoạt động của tổ chuyên môn</w:t>
      </w:r>
      <w:r w:rsidRPr="009E0C7B">
        <w:rPr>
          <w:rFonts w:eastAsia="Calibri"/>
          <w:szCs w:val="28"/>
        </w:rPr>
        <w:t xml:space="preserve"> và</w:t>
      </w:r>
      <w:r w:rsidRPr="009E0C7B">
        <w:rPr>
          <w:rFonts w:eastAsia="Calibri"/>
          <w:szCs w:val="28"/>
          <w:lang w:val="vi-VN"/>
        </w:rPr>
        <w:t xml:space="preserve"> tổ văn phòng có đóng góp </w:t>
      </w:r>
      <w:r w:rsidRPr="009E0C7B">
        <w:rPr>
          <w:rFonts w:eastAsia="Calibri"/>
          <w:szCs w:val="28"/>
        </w:rPr>
        <w:t xml:space="preserve">hiệu quả </w:t>
      </w:r>
      <w:r w:rsidRPr="009E0C7B">
        <w:rPr>
          <w:rFonts w:eastAsia="Calibri"/>
          <w:szCs w:val="28"/>
          <w:lang w:val="vi-VN"/>
        </w:rPr>
        <w:t xml:space="preserve">trong việc nâng cao chất lượng các hoạt động </w:t>
      </w:r>
      <w:r w:rsidRPr="009E0C7B">
        <w:rPr>
          <w:rFonts w:eastAsia="Calibri"/>
          <w:szCs w:val="28"/>
        </w:rPr>
        <w:t xml:space="preserve">của </w:t>
      </w:r>
      <w:r w:rsidRPr="009E0C7B">
        <w:rPr>
          <w:rFonts w:eastAsia="Calibri"/>
          <w:szCs w:val="28"/>
          <w:lang w:val="vi-VN"/>
        </w:rPr>
        <w:t>nhà trường</w:t>
      </w:r>
      <w:r w:rsidRPr="009E0C7B">
        <w:rPr>
          <w:rFonts w:eastAsia="Calibri"/>
          <w:szCs w:val="28"/>
        </w:rPr>
        <w:t>;</w:t>
      </w:r>
    </w:p>
    <w:p w:rsidR="00DC3848" w:rsidRPr="009E0C7B" w:rsidRDefault="00DC3848" w:rsidP="00DC3848">
      <w:pPr>
        <w:spacing w:before="120" w:after="120" w:line="360" w:lineRule="auto"/>
        <w:ind w:firstLine="720"/>
        <w:jc w:val="both"/>
        <w:rPr>
          <w:rFonts w:eastAsia="Calibri"/>
          <w:szCs w:val="28"/>
        </w:rPr>
      </w:pPr>
      <w:r w:rsidRPr="009E0C7B">
        <w:rPr>
          <w:rFonts w:eastAsia="Calibri"/>
          <w:szCs w:val="28"/>
        </w:rPr>
        <w:t>b) Tổ chuyên môn thực hiện hiệu quả các chuyên đề chuyên môn góp phần nâng cao chất lượng nuôi dưỡng, chăm sóc và giáo dục trẻ.</w:t>
      </w:r>
    </w:p>
    <w:p w:rsidR="00DF0FA6" w:rsidRPr="009E0C7B" w:rsidRDefault="00F94331" w:rsidP="00DF0FA6">
      <w:pPr>
        <w:spacing w:line="360" w:lineRule="auto"/>
        <w:ind w:firstLine="709"/>
        <w:jc w:val="both"/>
        <w:rPr>
          <w:b/>
          <w:szCs w:val="28"/>
          <w:lang w:val="vi-VN"/>
        </w:rPr>
      </w:pPr>
      <w:r w:rsidRPr="009E0C7B">
        <w:rPr>
          <w:b/>
          <w:szCs w:val="28"/>
          <w:lang w:val="vi-VN"/>
        </w:rPr>
        <w:t>1. Mô tả hiện trạng</w:t>
      </w:r>
    </w:p>
    <w:p w:rsidR="00DF0FA6" w:rsidRPr="009E0C7B" w:rsidRDefault="00DF0FA6" w:rsidP="00DF0FA6">
      <w:pPr>
        <w:spacing w:line="360" w:lineRule="auto"/>
        <w:ind w:firstLine="709"/>
        <w:jc w:val="both"/>
        <w:rPr>
          <w:szCs w:val="28"/>
          <w:lang w:val="da-DK"/>
        </w:rPr>
      </w:pPr>
      <w:r w:rsidRPr="009E0C7B">
        <w:rPr>
          <w:szCs w:val="28"/>
          <w:lang w:val="da-DK"/>
        </w:rPr>
        <w:t>Mức 1:</w:t>
      </w:r>
    </w:p>
    <w:p w:rsidR="00A843F4" w:rsidRPr="009E0C7B" w:rsidRDefault="00A843F4" w:rsidP="00A843F4">
      <w:pPr>
        <w:spacing w:before="120" w:after="120" w:line="360" w:lineRule="auto"/>
        <w:ind w:firstLine="720"/>
        <w:jc w:val="both"/>
        <w:rPr>
          <w:szCs w:val="28"/>
          <w:lang w:val="pt-BR"/>
        </w:rPr>
      </w:pPr>
      <w:r w:rsidRPr="009E0C7B">
        <w:rPr>
          <w:szCs w:val="28"/>
          <w:lang w:val="pt-BR"/>
        </w:rPr>
        <w:t>Tr</w:t>
      </w:r>
      <w:r w:rsidRPr="009E0C7B">
        <w:rPr>
          <w:rFonts w:hint="eastAsia"/>
          <w:szCs w:val="28"/>
          <w:lang w:val="pt-BR"/>
        </w:rPr>
        <w:t>ư</w:t>
      </w:r>
      <w:r w:rsidR="007549F6">
        <w:rPr>
          <w:szCs w:val="28"/>
          <w:lang w:val="pt-BR"/>
        </w:rPr>
        <w:t>ờng Mầm non Hướng Dương</w:t>
      </w:r>
      <w:r w:rsidRPr="009E0C7B">
        <w:rPr>
          <w:szCs w:val="28"/>
          <w:lang w:val="pt-BR"/>
        </w:rPr>
        <w:t xml:space="preserve"> là tr</w:t>
      </w:r>
      <w:r w:rsidRPr="009E0C7B">
        <w:rPr>
          <w:rFonts w:hint="eastAsia"/>
          <w:szCs w:val="28"/>
          <w:lang w:val="pt-BR"/>
        </w:rPr>
        <w:t>ư</w:t>
      </w:r>
      <w:r w:rsidRPr="009E0C7B">
        <w:rPr>
          <w:szCs w:val="28"/>
          <w:lang w:val="pt-BR"/>
        </w:rPr>
        <w:t>ờng hạng I, nhà tr</w:t>
      </w:r>
      <w:r w:rsidRPr="009E0C7B">
        <w:rPr>
          <w:rFonts w:hint="eastAsia"/>
          <w:szCs w:val="28"/>
          <w:lang w:val="pt-BR"/>
        </w:rPr>
        <w:t>ư</w:t>
      </w:r>
      <w:r w:rsidRPr="009E0C7B">
        <w:rPr>
          <w:szCs w:val="28"/>
          <w:lang w:val="pt-BR"/>
        </w:rPr>
        <w:t xml:space="preserve">ờng </w:t>
      </w:r>
      <w:r w:rsidRPr="009E0C7B">
        <w:rPr>
          <w:rFonts w:hint="eastAsia"/>
          <w:szCs w:val="28"/>
          <w:lang w:val="pt-BR"/>
        </w:rPr>
        <w:t>đư</w:t>
      </w:r>
      <w:r w:rsidRPr="009E0C7B">
        <w:rPr>
          <w:szCs w:val="28"/>
          <w:lang w:val="pt-BR"/>
        </w:rPr>
        <w:t>ợc bố trí cán bộ quản lý gồm 01 hiệu tr</w:t>
      </w:r>
      <w:r w:rsidRPr="009E0C7B">
        <w:rPr>
          <w:rFonts w:hint="eastAsia"/>
          <w:szCs w:val="28"/>
          <w:lang w:val="pt-BR"/>
        </w:rPr>
        <w:t>ư</w:t>
      </w:r>
      <w:r w:rsidRPr="009E0C7B">
        <w:rPr>
          <w:szCs w:val="28"/>
          <w:lang w:val="pt-BR"/>
        </w:rPr>
        <w:t>ởng và 02 phó hiệu tr</w:t>
      </w:r>
      <w:r w:rsidRPr="009E0C7B">
        <w:rPr>
          <w:rFonts w:hint="eastAsia"/>
          <w:szCs w:val="28"/>
          <w:lang w:val="pt-BR"/>
        </w:rPr>
        <w:t>ư</w:t>
      </w:r>
      <w:r w:rsidR="00E340A6" w:rsidRPr="009E0C7B">
        <w:rPr>
          <w:szCs w:val="28"/>
          <w:lang w:val="pt-BR"/>
        </w:rPr>
        <w:t>ởng [H1-1.</w:t>
      </w:r>
      <w:r w:rsidRPr="009E0C7B">
        <w:rPr>
          <w:szCs w:val="28"/>
          <w:lang w:val="pt-BR"/>
        </w:rPr>
        <w:t>04-01].</w:t>
      </w:r>
    </w:p>
    <w:p w:rsidR="00995F8E" w:rsidRPr="009E0C7B" w:rsidRDefault="00A843F4" w:rsidP="00A843F4">
      <w:pPr>
        <w:spacing w:before="120" w:after="120" w:line="360" w:lineRule="auto"/>
        <w:ind w:firstLine="720"/>
        <w:jc w:val="both"/>
        <w:rPr>
          <w:szCs w:val="28"/>
          <w:lang w:val="pt-BR"/>
        </w:rPr>
      </w:pPr>
      <w:r w:rsidRPr="009E0C7B">
        <w:rPr>
          <w:szCs w:val="28"/>
          <w:lang w:val="pt-BR"/>
        </w:rPr>
        <w:t>Tr</w:t>
      </w:r>
      <w:r w:rsidRPr="009E0C7B">
        <w:rPr>
          <w:rFonts w:hint="eastAsia"/>
          <w:szCs w:val="28"/>
          <w:lang w:val="pt-BR"/>
        </w:rPr>
        <w:t>ư</w:t>
      </w:r>
      <w:r w:rsidR="007549F6">
        <w:rPr>
          <w:szCs w:val="28"/>
          <w:lang w:val="pt-BR"/>
        </w:rPr>
        <w:t>ờng có 05</w:t>
      </w:r>
      <w:r w:rsidRPr="009E0C7B">
        <w:rPr>
          <w:szCs w:val="28"/>
          <w:lang w:val="pt-BR"/>
        </w:rPr>
        <w:t xml:space="preserve"> tổ chuyên môn và 01 tổ v</w:t>
      </w:r>
      <w:r w:rsidRPr="009E0C7B">
        <w:rPr>
          <w:rFonts w:hint="eastAsia"/>
          <w:szCs w:val="28"/>
          <w:lang w:val="pt-BR"/>
        </w:rPr>
        <w:t>ă</w:t>
      </w:r>
      <w:r w:rsidRPr="009E0C7B">
        <w:rPr>
          <w:szCs w:val="28"/>
          <w:lang w:val="pt-BR"/>
        </w:rPr>
        <w:t>n phòng. Tổ chuyên môn gồm 01 tổ cấp d</w:t>
      </w:r>
      <w:r w:rsidRPr="009E0C7B">
        <w:rPr>
          <w:rFonts w:hint="eastAsia"/>
          <w:szCs w:val="28"/>
          <w:lang w:val="pt-BR"/>
        </w:rPr>
        <w:t>ư</w:t>
      </w:r>
      <w:r w:rsidR="002C1213">
        <w:rPr>
          <w:szCs w:val="28"/>
          <w:lang w:val="pt-BR"/>
        </w:rPr>
        <w:t>ỡng (08</w:t>
      </w:r>
      <w:r w:rsidRPr="009E0C7B">
        <w:rPr>
          <w:szCs w:val="28"/>
          <w:lang w:val="pt-BR"/>
        </w:rPr>
        <w:t xml:space="preserve"> cấp d</w:t>
      </w:r>
      <w:r w:rsidRPr="009E0C7B">
        <w:rPr>
          <w:rFonts w:hint="eastAsia"/>
          <w:szCs w:val="28"/>
          <w:lang w:val="pt-BR"/>
        </w:rPr>
        <w:t>ư</w:t>
      </w:r>
      <w:r w:rsidR="007549F6">
        <w:rPr>
          <w:szCs w:val="28"/>
          <w:lang w:val="pt-BR"/>
        </w:rPr>
        <w:t>ỡng) và 04</w:t>
      </w:r>
      <w:r w:rsidRPr="009E0C7B">
        <w:rPr>
          <w:szCs w:val="28"/>
          <w:lang w:val="pt-BR"/>
        </w:rPr>
        <w:t xml:space="preserve"> tổ giáo</w:t>
      </w:r>
      <w:r w:rsidR="007549F6">
        <w:rPr>
          <w:szCs w:val="28"/>
          <w:lang w:val="pt-BR"/>
        </w:rPr>
        <w:t xml:space="preserve"> viên (01 tổ giáo viên khối Mầm,1 tổ</w:t>
      </w:r>
      <w:r w:rsidRPr="009E0C7B">
        <w:rPr>
          <w:szCs w:val="28"/>
          <w:lang w:val="pt-BR"/>
        </w:rPr>
        <w:t xml:space="preserve"> Nhà trẻ, 01 tổ giáo viên khối chồi, 01 tổ giáo viên khối lá). Tổ v</w:t>
      </w:r>
      <w:r w:rsidRPr="009E0C7B">
        <w:rPr>
          <w:rFonts w:hint="eastAsia"/>
          <w:szCs w:val="28"/>
          <w:lang w:val="pt-BR"/>
        </w:rPr>
        <w:t>ă</w:t>
      </w:r>
      <w:r w:rsidRPr="009E0C7B">
        <w:rPr>
          <w:szCs w:val="28"/>
          <w:lang w:val="pt-BR"/>
        </w:rPr>
        <w:t>n phòng gồm 03 cán bộ quản lý, 01 kế toán, 01 nhân viên</w:t>
      </w:r>
      <w:r w:rsidR="002C1213">
        <w:rPr>
          <w:szCs w:val="28"/>
          <w:lang w:val="pt-BR"/>
        </w:rPr>
        <w:t xml:space="preserve"> y tế, 01 văn thư , 1</w:t>
      </w:r>
      <w:r w:rsidRPr="009E0C7B">
        <w:rPr>
          <w:szCs w:val="28"/>
          <w:lang w:val="pt-BR"/>
        </w:rPr>
        <w:t xml:space="preserve"> thủ q</w:t>
      </w:r>
      <w:r w:rsidR="002C1213">
        <w:rPr>
          <w:szCs w:val="28"/>
          <w:lang w:val="pt-BR"/>
        </w:rPr>
        <w:t>uỹ, 03 bảo vệ, 03</w:t>
      </w:r>
      <w:r w:rsidR="00E340A6" w:rsidRPr="009E0C7B">
        <w:rPr>
          <w:szCs w:val="28"/>
          <w:lang w:val="pt-BR"/>
        </w:rPr>
        <w:t xml:space="preserve"> phục vụ [H1-1.</w:t>
      </w:r>
      <w:r w:rsidRPr="009E0C7B">
        <w:rPr>
          <w:szCs w:val="28"/>
          <w:lang w:val="pt-BR"/>
        </w:rPr>
        <w:t xml:space="preserve">04-02]. </w:t>
      </w:r>
    </w:p>
    <w:p w:rsidR="008B25B4" w:rsidRPr="009E0C7B" w:rsidRDefault="00A843F4" w:rsidP="008B25B4">
      <w:pPr>
        <w:spacing w:before="120" w:after="120" w:line="360" w:lineRule="auto"/>
        <w:ind w:firstLine="720"/>
        <w:jc w:val="both"/>
        <w:rPr>
          <w:szCs w:val="28"/>
          <w:lang w:val="pt-BR"/>
        </w:rPr>
      </w:pPr>
      <w:r w:rsidRPr="009E0C7B">
        <w:rPr>
          <w:szCs w:val="28"/>
          <w:lang w:val="pt-BR"/>
        </w:rPr>
        <w:lastRenderedPageBreak/>
        <w:t xml:space="preserve">Căn cứ vào kế hoạch năm học của nhà trường, tổ chuyên môn, tổ văn phòng xây dựng kế hoạch hoạt động </w:t>
      </w:r>
      <w:r w:rsidR="00995F8E" w:rsidRPr="009E0C7B">
        <w:rPr>
          <w:szCs w:val="28"/>
          <w:lang w:val="pt-BR"/>
        </w:rPr>
        <w:t xml:space="preserve">năm học </w:t>
      </w:r>
      <w:r w:rsidRPr="009E0C7B">
        <w:rPr>
          <w:szCs w:val="28"/>
          <w:lang w:val="pt-BR"/>
        </w:rPr>
        <w:t>và thực hiện các nhiệm vụ theo quy định [H1-1-04-03]. Tổ chuyên môn, tổ văn phòng sinh hoạt chuyên môn địn</w:t>
      </w:r>
      <w:r w:rsidR="00312E9A">
        <w:rPr>
          <w:szCs w:val="28"/>
          <w:lang w:val="pt-BR"/>
        </w:rPr>
        <w:t>h kỳ 02 tuần/1 lần [H1-1-04-04]</w:t>
      </w:r>
      <w:r w:rsidR="008B25B4" w:rsidRPr="009E0C7B">
        <w:rPr>
          <w:szCs w:val="28"/>
          <w:lang w:val="pt-BR"/>
        </w:rPr>
        <w:t>.</w:t>
      </w:r>
    </w:p>
    <w:p w:rsidR="00DF0FA6" w:rsidRPr="009E0C7B" w:rsidRDefault="00DF0FA6" w:rsidP="00DF0FA6">
      <w:pPr>
        <w:spacing w:line="360" w:lineRule="auto"/>
        <w:ind w:firstLine="709"/>
        <w:jc w:val="both"/>
        <w:rPr>
          <w:szCs w:val="28"/>
          <w:lang w:val="da-DK"/>
        </w:rPr>
      </w:pPr>
      <w:r w:rsidRPr="009E0C7B">
        <w:rPr>
          <w:szCs w:val="28"/>
          <w:lang w:val="da-DK"/>
        </w:rPr>
        <w:t>Mức 2:</w:t>
      </w:r>
    </w:p>
    <w:p w:rsidR="00DF0FA6" w:rsidRPr="002C1213" w:rsidRDefault="00DF0FA6" w:rsidP="00DF0FA6">
      <w:pPr>
        <w:spacing w:before="120" w:after="120" w:line="360" w:lineRule="auto"/>
        <w:ind w:firstLine="720"/>
        <w:jc w:val="both"/>
        <w:rPr>
          <w:rFonts w:eastAsia="Calibri"/>
          <w:color w:val="FF0000"/>
          <w:szCs w:val="28"/>
        </w:rPr>
      </w:pPr>
      <w:r w:rsidRPr="002C1213">
        <w:rPr>
          <w:rFonts w:eastAsia="Calibri"/>
          <w:color w:val="FF0000"/>
          <w:szCs w:val="28"/>
        </w:rPr>
        <w:t>Năm họ</w:t>
      </w:r>
      <w:r w:rsidR="002C1213" w:rsidRPr="002C1213">
        <w:rPr>
          <w:rFonts w:eastAsia="Calibri"/>
          <w:color w:val="FF0000"/>
          <w:szCs w:val="28"/>
        </w:rPr>
        <w:t>c 2019 - 2020</w:t>
      </w:r>
      <w:r w:rsidRPr="002C1213">
        <w:rPr>
          <w:rFonts w:eastAsia="Calibri"/>
          <w:color w:val="FF0000"/>
          <w:szCs w:val="28"/>
        </w:rPr>
        <w:t xml:space="preserve"> tổ chuyên môn đề xuất và thực hiện 0</w:t>
      </w:r>
      <w:r w:rsidR="002C1213">
        <w:rPr>
          <w:rFonts w:eastAsia="Calibri"/>
          <w:color w:val="FF0000"/>
          <w:szCs w:val="28"/>
        </w:rPr>
        <w:t>1</w:t>
      </w:r>
      <w:r w:rsidRPr="002C1213">
        <w:rPr>
          <w:rFonts w:eastAsia="Calibri"/>
          <w:color w:val="FF0000"/>
          <w:szCs w:val="28"/>
        </w:rPr>
        <w:t xml:space="preserve"> chuyên đề cấp trường </w:t>
      </w:r>
      <w:r w:rsidR="002C1213">
        <w:rPr>
          <w:rFonts w:eastAsia="Calibri"/>
          <w:color w:val="FF0000"/>
          <w:szCs w:val="28"/>
        </w:rPr>
        <w:t>“ Xây dựng môi trường thiên nhiên trong tổ chức hoạt dộng  vui chơi cho trẻ</w:t>
      </w:r>
      <w:r w:rsidR="008A5934" w:rsidRPr="002C1213">
        <w:rPr>
          <w:rFonts w:eastAsia="Calibri"/>
          <w:color w:val="FF0000"/>
          <w:szCs w:val="28"/>
        </w:rPr>
        <w:t>”</w:t>
      </w:r>
      <w:r w:rsidR="0066581C" w:rsidRPr="002C1213">
        <w:rPr>
          <w:rFonts w:eastAsia="Calibri"/>
          <w:color w:val="FF0000"/>
          <w:szCs w:val="28"/>
        </w:rPr>
        <w:t xml:space="preserve">; </w:t>
      </w:r>
      <w:r w:rsidR="008A5934" w:rsidRPr="002C1213">
        <w:rPr>
          <w:rFonts w:eastAsia="Calibri"/>
          <w:color w:val="FF0000"/>
          <w:szCs w:val="28"/>
        </w:rPr>
        <w:t xml:space="preserve">Chuyên đề “ Nâng cao chất lượng đổi mới hoạt động phát triển ngôn ngữ trong trường mầm non” </w:t>
      </w:r>
      <w:r w:rsidR="00492A77" w:rsidRPr="002C1213">
        <w:rPr>
          <w:bCs/>
          <w:color w:val="FF0000"/>
          <w:szCs w:val="28"/>
          <w:lang w:val="da-DK"/>
        </w:rPr>
        <w:t>[H1-1.</w:t>
      </w:r>
      <w:r w:rsidR="00E340A6" w:rsidRPr="002C1213">
        <w:rPr>
          <w:bCs/>
          <w:color w:val="FF0000"/>
          <w:szCs w:val="28"/>
          <w:lang w:val="da-DK"/>
        </w:rPr>
        <w:t>4-05</w:t>
      </w:r>
      <w:r w:rsidRPr="002C1213">
        <w:rPr>
          <w:bCs/>
          <w:color w:val="FF0000"/>
          <w:szCs w:val="28"/>
          <w:lang w:val="da-DK"/>
        </w:rPr>
        <w:t>].</w:t>
      </w:r>
      <w:r w:rsidR="00A843F4" w:rsidRPr="002C1213">
        <w:rPr>
          <w:bCs/>
          <w:color w:val="FF0000"/>
          <w:szCs w:val="28"/>
          <w:lang w:val="da-DK"/>
        </w:rPr>
        <w:t xml:space="preserve"> </w:t>
      </w:r>
    </w:p>
    <w:p w:rsidR="00DF0FA6" w:rsidRPr="009E0C7B" w:rsidRDefault="00DF0FA6" w:rsidP="00DF0FA6">
      <w:pPr>
        <w:spacing w:before="120" w:after="120" w:line="360" w:lineRule="auto"/>
        <w:ind w:firstLine="720"/>
        <w:jc w:val="both"/>
        <w:rPr>
          <w:bCs/>
          <w:szCs w:val="28"/>
          <w:lang w:val="da-DK"/>
        </w:rPr>
      </w:pPr>
      <w:r w:rsidRPr="009E0C7B">
        <w:rPr>
          <w:szCs w:val="28"/>
        </w:rPr>
        <w:t xml:space="preserve">Hằng tháng tổ chuyên môn và tổ văn phòng sinh hoạt định kỳ để rà soát, đánh giá, điều chỉnh và xây dựng kế hoạch hoạt động cho tháng tiếp </w:t>
      </w:r>
      <w:proofErr w:type="gramStart"/>
      <w:r w:rsidRPr="009E0C7B">
        <w:rPr>
          <w:szCs w:val="28"/>
        </w:rPr>
        <w:t>theo</w:t>
      </w:r>
      <w:proofErr w:type="gramEnd"/>
      <w:r w:rsidRPr="009E0C7B">
        <w:rPr>
          <w:szCs w:val="28"/>
        </w:rPr>
        <w:t xml:space="preserve"> </w:t>
      </w:r>
      <w:r w:rsidR="00492A77" w:rsidRPr="009E0C7B">
        <w:rPr>
          <w:bCs/>
          <w:szCs w:val="28"/>
          <w:lang w:val="da-DK"/>
        </w:rPr>
        <w:t>[H1-1.</w:t>
      </w:r>
      <w:r w:rsidR="00D254D0" w:rsidRPr="009E0C7B">
        <w:rPr>
          <w:bCs/>
          <w:szCs w:val="28"/>
          <w:lang w:val="da-DK"/>
        </w:rPr>
        <w:t>4-04</w:t>
      </w:r>
      <w:r w:rsidRPr="009E0C7B">
        <w:rPr>
          <w:bCs/>
          <w:szCs w:val="28"/>
          <w:lang w:val="da-DK"/>
        </w:rPr>
        <w:t>].</w:t>
      </w:r>
    </w:p>
    <w:p w:rsidR="00DF0EA2" w:rsidRPr="009E0C7B" w:rsidRDefault="00DF0EA2" w:rsidP="00DF0FA6">
      <w:pPr>
        <w:spacing w:before="120" w:after="120" w:line="360" w:lineRule="auto"/>
        <w:ind w:firstLine="720"/>
        <w:jc w:val="both"/>
        <w:rPr>
          <w:bCs/>
          <w:szCs w:val="28"/>
          <w:lang w:val="da-DK"/>
        </w:rPr>
      </w:pPr>
      <w:r w:rsidRPr="009E0C7B">
        <w:rPr>
          <w:bCs/>
          <w:szCs w:val="28"/>
          <w:lang w:val="da-DK"/>
        </w:rPr>
        <w:t>Mức 3:</w:t>
      </w:r>
    </w:p>
    <w:p w:rsidR="00535622" w:rsidRPr="009E0C7B" w:rsidRDefault="00EC2773" w:rsidP="00A843F4">
      <w:pPr>
        <w:spacing w:before="120" w:after="120" w:line="360" w:lineRule="auto"/>
        <w:ind w:firstLine="720"/>
        <w:jc w:val="both"/>
        <w:rPr>
          <w:szCs w:val="28"/>
        </w:rPr>
      </w:pPr>
      <w:proofErr w:type="gramStart"/>
      <w:r w:rsidRPr="009E0C7B">
        <w:rPr>
          <w:szCs w:val="28"/>
        </w:rPr>
        <w:t>Hoạt động của tổ chuyên môn và tổ văn phòng có đóng góp trong việc nâng cao chất lượng các hoạt động của nhà trường nhưng hiệu quả chưa cao.</w:t>
      </w:r>
      <w:proofErr w:type="gramEnd"/>
    </w:p>
    <w:p w:rsidR="00EC2773" w:rsidRPr="009E0C7B" w:rsidRDefault="00EC2773" w:rsidP="00A843F4">
      <w:pPr>
        <w:spacing w:before="120" w:after="120" w:line="360" w:lineRule="auto"/>
        <w:ind w:firstLine="720"/>
        <w:jc w:val="both"/>
        <w:rPr>
          <w:szCs w:val="28"/>
        </w:rPr>
      </w:pPr>
      <w:proofErr w:type="gramStart"/>
      <w:r w:rsidRPr="009E0C7B">
        <w:rPr>
          <w:szCs w:val="28"/>
        </w:rPr>
        <w:t>Tổ chuyên môn của nhà trường thực hiện hiệu quả các chuyên đề chuyên môn góp phần nâng cao chất lượng nuôi dưỡng, chăm sóc và giáo dục trẻ</w:t>
      </w:r>
      <w:r w:rsidR="00535622" w:rsidRPr="009E0C7B">
        <w:rPr>
          <w:szCs w:val="28"/>
        </w:rPr>
        <w:t xml:space="preserve"> </w:t>
      </w:r>
      <w:r w:rsidR="00E340A6" w:rsidRPr="009E0C7B">
        <w:rPr>
          <w:szCs w:val="28"/>
        </w:rPr>
        <w:t>[H1-1.4-05].</w:t>
      </w:r>
      <w:proofErr w:type="gramEnd"/>
    </w:p>
    <w:p w:rsidR="00DF0FA6" w:rsidRPr="009E0C7B" w:rsidRDefault="00F94331" w:rsidP="00DF0FA6">
      <w:pPr>
        <w:spacing w:line="360" w:lineRule="auto"/>
        <w:ind w:firstLine="709"/>
        <w:jc w:val="both"/>
        <w:rPr>
          <w:b/>
          <w:spacing w:val="-2"/>
          <w:szCs w:val="28"/>
          <w:lang w:val="sv-SE"/>
        </w:rPr>
      </w:pPr>
      <w:r w:rsidRPr="009E0C7B">
        <w:rPr>
          <w:b/>
          <w:spacing w:val="-2"/>
          <w:szCs w:val="28"/>
          <w:lang w:val="sv-SE"/>
        </w:rPr>
        <w:t>2. Điểm mạnh</w:t>
      </w:r>
    </w:p>
    <w:p w:rsidR="00DF0FA6" w:rsidRPr="009E0C7B" w:rsidRDefault="00DF0FA6" w:rsidP="00DF0FA6">
      <w:pPr>
        <w:spacing w:line="360" w:lineRule="auto"/>
        <w:ind w:firstLine="709"/>
        <w:jc w:val="both"/>
        <w:rPr>
          <w:szCs w:val="28"/>
          <w:lang w:val="sv-SE"/>
        </w:rPr>
      </w:pPr>
      <w:r w:rsidRPr="009E0C7B">
        <w:rPr>
          <w:szCs w:val="28"/>
          <w:lang w:val="sv-SE"/>
        </w:rPr>
        <w:t>Nhà tr</w:t>
      </w:r>
      <w:r w:rsidRPr="009E0C7B">
        <w:rPr>
          <w:rFonts w:hint="eastAsia"/>
          <w:szCs w:val="28"/>
          <w:lang w:val="sv-SE"/>
        </w:rPr>
        <w:t>ư</w:t>
      </w:r>
      <w:r w:rsidRPr="009E0C7B">
        <w:rPr>
          <w:szCs w:val="28"/>
          <w:lang w:val="sv-SE"/>
        </w:rPr>
        <w:t xml:space="preserve">ờng có </w:t>
      </w:r>
      <w:r w:rsidRPr="009E0C7B">
        <w:rPr>
          <w:rFonts w:hint="eastAsia"/>
          <w:szCs w:val="28"/>
          <w:lang w:val="sv-SE"/>
        </w:rPr>
        <w:t>đ</w:t>
      </w:r>
      <w:r w:rsidRPr="009E0C7B">
        <w:rPr>
          <w:szCs w:val="28"/>
          <w:lang w:val="sv-SE"/>
        </w:rPr>
        <w:t xml:space="preserve">ầy </w:t>
      </w:r>
      <w:r w:rsidRPr="009E0C7B">
        <w:rPr>
          <w:rFonts w:hint="eastAsia"/>
          <w:szCs w:val="28"/>
          <w:lang w:val="sv-SE"/>
        </w:rPr>
        <w:t>đ</w:t>
      </w:r>
      <w:r w:rsidRPr="009E0C7B">
        <w:rPr>
          <w:szCs w:val="28"/>
          <w:lang w:val="sv-SE"/>
        </w:rPr>
        <w:t>ủ c</w:t>
      </w:r>
      <w:r w:rsidRPr="009E0C7B">
        <w:rPr>
          <w:rFonts w:hint="eastAsia"/>
          <w:szCs w:val="28"/>
          <w:lang w:val="sv-SE"/>
        </w:rPr>
        <w:t>ơ</w:t>
      </w:r>
      <w:r w:rsidRPr="009E0C7B">
        <w:rPr>
          <w:szCs w:val="28"/>
          <w:lang w:val="sv-SE"/>
        </w:rPr>
        <w:t xml:space="preserve"> cấu tổ chức bộ máy và hoạt </w:t>
      </w:r>
      <w:r w:rsidRPr="009E0C7B">
        <w:rPr>
          <w:rFonts w:hint="eastAsia"/>
          <w:szCs w:val="28"/>
          <w:lang w:val="sv-SE"/>
        </w:rPr>
        <w:t>đ</w:t>
      </w:r>
      <w:r w:rsidRPr="009E0C7B">
        <w:rPr>
          <w:szCs w:val="28"/>
          <w:lang w:val="sv-SE"/>
        </w:rPr>
        <w:t xml:space="preserve">ộng theo quy </w:t>
      </w:r>
      <w:r w:rsidRPr="009E0C7B">
        <w:rPr>
          <w:rFonts w:hint="eastAsia"/>
          <w:szCs w:val="28"/>
          <w:lang w:val="sv-SE"/>
        </w:rPr>
        <w:t>đ</w:t>
      </w:r>
      <w:r w:rsidRPr="009E0C7B">
        <w:rPr>
          <w:szCs w:val="28"/>
          <w:lang w:val="sv-SE"/>
        </w:rPr>
        <w:t xml:space="preserve">ịnh tại </w:t>
      </w:r>
      <w:r w:rsidRPr="009E0C7B">
        <w:rPr>
          <w:rFonts w:hint="eastAsia"/>
          <w:szCs w:val="28"/>
          <w:lang w:val="sv-SE"/>
        </w:rPr>
        <w:t>Đ</w:t>
      </w:r>
      <w:r w:rsidRPr="009E0C7B">
        <w:rPr>
          <w:szCs w:val="28"/>
          <w:lang w:val="sv-SE"/>
        </w:rPr>
        <w:t>iều lệ tr</w:t>
      </w:r>
      <w:r w:rsidRPr="009E0C7B">
        <w:rPr>
          <w:rFonts w:hint="eastAsia"/>
          <w:szCs w:val="28"/>
          <w:lang w:val="sv-SE"/>
        </w:rPr>
        <w:t>ư</w:t>
      </w:r>
      <w:r w:rsidRPr="009E0C7B">
        <w:rPr>
          <w:szCs w:val="28"/>
          <w:lang w:val="sv-SE"/>
        </w:rPr>
        <w:t>ờng mầm non.</w:t>
      </w:r>
    </w:p>
    <w:p w:rsidR="00DF0FA6" w:rsidRPr="009E0C7B" w:rsidRDefault="00F94331" w:rsidP="00DF0FA6">
      <w:pPr>
        <w:spacing w:line="360" w:lineRule="auto"/>
        <w:ind w:firstLine="709"/>
        <w:jc w:val="both"/>
        <w:rPr>
          <w:b/>
          <w:szCs w:val="28"/>
          <w:lang w:val="da-DK"/>
        </w:rPr>
      </w:pPr>
      <w:r w:rsidRPr="009E0C7B">
        <w:rPr>
          <w:b/>
          <w:szCs w:val="28"/>
          <w:lang w:val="da-DK"/>
        </w:rPr>
        <w:t>3. Điểm yếu</w:t>
      </w:r>
      <w:r w:rsidR="00DF0FA6" w:rsidRPr="009E0C7B">
        <w:rPr>
          <w:b/>
          <w:szCs w:val="28"/>
          <w:lang w:val="da-DK"/>
        </w:rPr>
        <w:t xml:space="preserve"> </w:t>
      </w:r>
    </w:p>
    <w:p w:rsidR="00A843F4" w:rsidRPr="009E0C7B" w:rsidRDefault="00A843F4" w:rsidP="00DF0FA6">
      <w:pPr>
        <w:spacing w:line="360" w:lineRule="auto"/>
        <w:ind w:firstLine="709"/>
        <w:jc w:val="both"/>
      </w:pPr>
      <w:r w:rsidRPr="009E0C7B">
        <w:rPr>
          <w:bCs/>
          <w:spacing w:val="4"/>
          <w:szCs w:val="28"/>
          <w:lang w:val="da-DK"/>
        </w:rPr>
        <w:t xml:space="preserve">Nhà trường có </w:t>
      </w:r>
      <w:r w:rsidR="00143ED4">
        <w:rPr>
          <w:bCs/>
          <w:spacing w:val="4"/>
          <w:szCs w:val="28"/>
          <w:lang w:val="da-DK"/>
        </w:rPr>
        <w:t xml:space="preserve">1 tổ chuyên môn họp </w:t>
      </w:r>
      <w:r w:rsidR="00DF0FA6" w:rsidRPr="009E0C7B">
        <w:rPr>
          <w:bCs/>
          <w:spacing w:val="4"/>
          <w:szCs w:val="28"/>
          <w:lang w:val="da-DK"/>
        </w:rPr>
        <w:t>còn hạn chế</w:t>
      </w:r>
      <w:r w:rsidR="00143ED4">
        <w:rPr>
          <w:bCs/>
          <w:spacing w:val="4"/>
          <w:szCs w:val="28"/>
          <w:lang w:val="da-DK"/>
        </w:rPr>
        <w:t xml:space="preserve"> trong sinh hoạt chuyên sâu ở</w:t>
      </w:r>
      <w:r w:rsidR="00DF0FA6" w:rsidRPr="009E0C7B">
        <w:rPr>
          <w:bCs/>
          <w:spacing w:val="4"/>
          <w:szCs w:val="28"/>
          <w:lang w:val="da-DK"/>
        </w:rPr>
        <w:t xml:space="preserve"> cấp tuổi.</w:t>
      </w:r>
      <w:r w:rsidR="00B173DB" w:rsidRPr="009E0C7B">
        <w:t xml:space="preserve"> </w:t>
      </w:r>
    </w:p>
    <w:p w:rsidR="00DF0FA6" w:rsidRPr="009E0C7B" w:rsidRDefault="00DF0FA6" w:rsidP="00DF0FA6">
      <w:pPr>
        <w:spacing w:line="360" w:lineRule="auto"/>
        <w:ind w:firstLine="709"/>
        <w:jc w:val="both"/>
        <w:rPr>
          <w:b/>
          <w:spacing w:val="-4"/>
          <w:szCs w:val="28"/>
          <w:lang w:val="da-DK"/>
        </w:rPr>
      </w:pPr>
      <w:r w:rsidRPr="009E0C7B">
        <w:rPr>
          <w:b/>
          <w:spacing w:val="-4"/>
          <w:szCs w:val="28"/>
          <w:lang w:val="da-DK"/>
        </w:rPr>
        <w:t>4. Kế hoạch cải tiế</w:t>
      </w:r>
      <w:r w:rsidR="00F94331" w:rsidRPr="009E0C7B">
        <w:rPr>
          <w:b/>
          <w:spacing w:val="-4"/>
          <w:szCs w:val="28"/>
          <w:lang w:val="da-DK"/>
        </w:rPr>
        <w:t>n chất lượng</w:t>
      </w:r>
      <w:r w:rsidRPr="009E0C7B">
        <w:rPr>
          <w:b/>
          <w:spacing w:val="-4"/>
          <w:szCs w:val="28"/>
          <w:lang w:val="da-DK"/>
        </w:rPr>
        <w:tab/>
      </w:r>
    </w:p>
    <w:p w:rsidR="00A843F4" w:rsidRPr="009E0C7B" w:rsidRDefault="0063332A" w:rsidP="00A843F4">
      <w:pPr>
        <w:spacing w:before="120" w:after="120" w:line="360" w:lineRule="auto"/>
        <w:ind w:firstLine="720"/>
        <w:jc w:val="both"/>
        <w:rPr>
          <w:szCs w:val="28"/>
          <w:lang w:val="pt-BR"/>
        </w:rPr>
      </w:pPr>
      <w:r w:rsidRPr="009E0C7B">
        <w:rPr>
          <w:szCs w:val="28"/>
          <w:lang w:val="pt-BR"/>
        </w:rPr>
        <w:t>Năm 2019-2020</w:t>
      </w:r>
      <w:r w:rsidR="00A843F4" w:rsidRPr="009E0C7B">
        <w:rPr>
          <w:szCs w:val="28"/>
          <w:lang w:val="pt-BR"/>
        </w:rPr>
        <w:t xml:space="preserve"> và những năm tiếp theo Phó hiệu trưởng phụ trách chuyên môn sẽ hướng dẫn tổ trưởng, giáo viên xây dựng kế hoạch sinh hoạt chuyên môn chuyên sâu từng cấp tuổi lần lượt qua các tháng</w:t>
      </w:r>
    </w:p>
    <w:p w:rsidR="00DF0FA6" w:rsidRPr="009E0C7B" w:rsidRDefault="00DF0FA6" w:rsidP="00A843F4">
      <w:pPr>
        <w:tabs>
          <w:tab w:val="num" w:pos="709"/>
        </w:tabs>
        <w:spacing w:line="360" w:lineRule="auto"/>
        <w:jc w:val="both"/>
        <w:rPr>
          <w:szCs w:val="28"/>
          <w:lang w:val="da-DK"/>
        </w:rPr>
      </w:pPr>
      <w:r w:rsidRPr="009E0C7B">
        <w:rPr>
          <w:b/>
          <w:szCs w:val="28"/>
          <w:lang w:val="da-DK"/>
        </w:rPr>
        <w:lastRenderedPageBreak/>
        <w:t xml:space="preserve">5. </w:t>
      </w:r>
      <w:r w:rsidR="00F94331" w:rsidRPr="009E0C7B">
        <w:rPr>
          <w:b/>
          <w:szCs w:val="28"/>
          <w:lang w:val="da-DK"/>
        </w:rPr>
        <w:t>Tự đánh giá</w:t>
      </w:r>
      <w:r w:rsidRPr="009E0C7B">
        <w:rPr>
          <w:b/>
          <w:szCs w:val="28"/>
          <w:lang w:val="da-DK"/>
        </w:rPr>
        <w:t>:</w:t>
      </w:r>
      <w:r w:rsidRPr="009E0C7B">
        <w:rPr>
          <w:szCs w:val="28"/>
          <w:lang w:val="da-DK"/>
        </w:rPr>
        <w:t xml:space="preserve"> Đạt</w:t>
      </w:r>
      <w:r w:rsidR="00C61281" w:rsidRPr="009E0C7B">
        <w:rPr>
          <w:szCs w:val="28"/>
          <w:lang w:val="da-DK"/>
        </w:rPr>
        <w:t xml:space="preserve"> M</w:t>
      </w:r>
      <w:r w:rsidR="006843AE" w:rsidRPr="009E0C7B">
        <w:rPr>
          <w:szCs w:val="28"/>
          <w:lang w:val="da-DK"/>
        </w:rPr>
        <w:t>ức 3</w:t>
      </w:r>
      <w:r w:rsidRPr="009E0C7B">
        <w:rPr>
          <w:szCs w:val="28"/>
          <w:lang w:val="da-DK"/>
        </w:rPr>
        <w:t xml:space="preserve">. </w:t>
      </w:r>
    </w:p>
    <w:p w:rsidR="00DF0FA6" w:rsidRPr="009E0C7B" w:rsidRDefault="00DF0FA6" w:rsidP="00DF0FA6">
      <w:pPr>
        <w:spacing w:line="360" w:lineRule="auto"/>
        <w:ind w:firstLine="709"/>
        <w:jc w:val="both"/>
        <w:rPr>
          <w:b/>
          <w:szCs w:val="28"/>
          <w:lang w:val="vi-VN"/>
        </w:rPr>
      </w:pPr>
      <w:r w:rsidRPr="009E0C7B">
        <w:rPr>
          <w:b/>
          <w:bCs/>
          <w:iCs/>
          <w:szCs w:val="28"/>
          <w:lang w:val="da-DK"/>
        </w:rPr>
        <w:t xml:space="preserve">Tiêu chí </w:t>
      </w:r>
      <w:r w:rsidR="004D41B0" w:rsidRPr="009E0C7B">
        <w:rPr>
          <w:b/>
          <w:bCs/>
          <w:iCs/>
          <w:szCs w:val="28"/>
          <w:lang w:val="da-DK"/>
        </w:rPr>
        <w:t>1.5</w:t>
      </w:r>
      <w:r w:rsidRPr="009E0C7B">
        <w:rPr>
          <w:b/>
          <w:bCs/>
          <w:iCs/>
          <w:szCs w:val="28"/>
          <w:lang w:val="da-DK"/>
        </w:rPr>
        <w:t xml:space="preserve">: </w:t>
      </w:r>
      <w:r w:rsidRPr="009E0C7B">
        <w:rPr>
          <w:b/>
          <w:szCs w:val="28"/>
        </w:rPr>
        <w:t>Tổ chức nhóm trẻ và lớp mẫu giáo</w:t>
      </w:r>
    </w:p>
    <w:p w:rsidR="00DF0FA6" w:rsidRPr="009E0C7B" w:rsidRDefault="00DF0FA6" w:rsidP="00DF0FA6">
      <w:pPr>
        <w:widowControl w:val="0"/>
        <w:spacing w:before="120" w:after="120" w:line="360" w:lineRule="auto"/>
        <w:ind w:firstLine="720"/>
        <w:jc w:val="both"/>
        <w:rPr>
          <w:bCs/>
          <w:iCs/>
          <w:szCs w:val="28"/>
          <w:lang w:val="pt-BR"/>
        </w:rPr>
      </w:pPr>
      <w:r w:rsidRPr="009E0C7B">
        <w:rPr>
          <w:bCs/>
          <w:iCs/>
          <w:szCs w:val="28"/>
          <w:lang w:val="pt-BR"/>
        </w:rPr>
        <w:t>Mức 1:</w:t>
      </w:r>
    </w:p>
    <w:p w:rsidR="00DF0FA6" w:rsidRPr="009E0C7B" w:rsidRDefault="00DF0FA6" w:rsidP="00DF0FA6">
      <w:pPr>
        <w:spacing w:before="120" w:after="120" w:line="360" w:lineRule="auto"/>
        <w:ind w:firstLine="720"/>
        <w:jc w:val="both"/>
        <w:rPr>
          <w:szCs w:val="28"/>
        </w:rPr>
      </w:pPr>
      <w:r w:rsidRPr="009E0C7B">
        <w:rPr>
          <w:szCs w:val="28"/>
        </w:rPr>
        <w:t xml:space="preserve">a) Các nhóm trẻ, lớp mẫu giáo được phân chia </w:t>
      </w:r>
      <w:proofErr w:type="gramStart"/>
      <w:r w:rsidRPr="009E0C7B">
        <w:rPr>
          <w:szCs w:val="28"/>
        </w:rPr>
        <w:t>theo</w:t>
      </w:r>
      <w:proofErr w:type="gramEnd"/>
      <w:r w:rsidRPr="009E0C7B">
        <w:rPr>
          <w:szCs w:val="28"/>
        </w:rPr>
        <w:t xml:space="preserve"> độ tuổi; trong trường hợp số lượng trẻ trong mỗi nhóm, lớp không đủ 50% so với số trẻ tối đa quy định tại Điều lệ trường mầm non thì được tổ chức thành nhóm trẻ ghép hoặc lớp mẫu giáo ghép; </w:t>
      </w:r>
    </w:p>
    <w:p w:rsidR="00DF0FA6" w:rsidRPr="009E0C7B" w:rsidRDefault="00DF0FA6" w:rsidP="00DF0FA6">
      <w:pPr>
        <w:spacing w:before="120" w:after="120" w:line="360" w:lineRule="auto"/>
        <w:ind w:firstLine="720"/>
        <w:jc w:val="both"/>
        <w:rPr>
          <w:szCs w:val="28"/>
        </w:rPr>
      </w:pPr>
      <w:r w:rsidRPr="009E0C7B">
        <w:rPr>
          <w:szCs w:val="28"/>
        </w:rPr>
        <w:t>b) Các nhóm trẻ, lớp mẫu giáo được tổ chức học 02 buổi trên ngày;</w:t>
      </w:r>
    </w:p>
    <w:p w:rsidR="00DF0FA6" w:rsidRPr="009E0C7B" w:rsidRDefault="00DF0FA6" w:rsidP="00DF0FA6">
      <w:pPr>
        <w:spacing w:before="120" w:after="120" w:line="360" w:lineRule="auto"/>
        <w:ind w:firstLine="720"/>
        <w:jc w:val="both"/>
        <w:rPr>
          <w:szCs w:val="28"/>
        </w:rPr>
      </w:pPr>
      <w:r w:rsidRPr="009E0C7B">
        <w:rPr>
          <w:szCs w:val="28"/>
        </w:rPr>
        <w:t xml:space="preserve">c) </w:t>
      </w:r>
      <w:r w:rsidRPr="009E0C7B">
        <w:rPr>
          <w:szCs w:val="28"/>
          <w:lang w:val="vi-VN"/>
        </w:rPr>
        <w:t xml:space="preserve">Mỗi nhóm trẻ, lớp mẫu giáo có không quá </w:t>
      </w:r>
      <w:r w:rsidRPr="009E0C7B">
        <w:rPr>
          <w:szCs w:val="28"/>
        </w:rPr>
        <w:t>0</w:t>
      </w:r>
      <w:r w:rsidRPr="009E0C7B">
        <w:rPr>
          <w:szCs w:val="28"/>
          <w:lang w:val="vi-VN"/>
        </w:rPr>
        <w:t xml:space="preserve">2 </w:t>
      </w:r>
      <w:r w:rsidRPr="009E0C7B">
        <w:rPr>
          <w:szCs w:val="28"/>
        </w:rPr>
        <w:t xml:space="preserve">(hai) </w:t>
      </w:r>
      <w:r w:rsidRPr="009E0C7B">
        <w:rPr>
          <w:szCs w:val="28"/>
          <w:lang w:val="vi-VN"/>
        </w:rPr>
        <w:t xml:space="preserve">trẻ cùng một </w:t>
      </w:r>
      <w:r w:rsidRPr="009E0C7B">
        <w:rPr>
          <w:szCs w:val="28"/>
        </w:rPr>
        <w:t xml:space="preserve">dạng </w:t>
      </w:r>
      <w:r w:rsidRPr="009E0C7B">
        <w:rPr>
          <w:szCs w:val="28"/>
          <w:lang w:val="vi-VN"/>
        </w:rPr>
        <w:t>khuyết tật</w:t>
      </w:r>
      <w:r w:rsidRPr="009E0C7B">
        <w:rPr>
          <w:szCs w:val="28"/>
        </w:rPr>
        <w:t>.</w:t>
      </w:r>
    </w:p>
    <w:p w:rsidR="00DF0FA6" w:rsidRPr="009E0C7B" w:rsidRDefault="00DF0FA6" w:rsidP="00DF0FA6">
      <w:pPr>
        <w:widowControl w:val="0"/>
        <w:spacing w:before="120" w:after="120" w:line="360" w:lineRule="auto"/>
        <w:ind w:firstLine="720"/>
        <w:jc w:val="both"/>
        <w:rPr>
          <w:spacing w:val="-2"/>
          <w:szCs w:val="28"/>
          <w:lang w:val="pt-BR"/>
        </w:rPr>
      </w:pPr>
      <w:r w:rsidRPr="009E0C7B">
        <w:rPr>
          <w:spacing w:val="-2"/>
          <w:szCs w:val="28"/>
          <w:lang w:val="pt-BR"/>
        </w:rPr>
        <w:t>Mức 2:</w:t>
      </w:r>
    </w:p>
    <w:p w:rsidR="00DF0FA6" w:rsidRPr="009E0C7B" w:rsidRDefault="00DF0FA6" w:rsidP="00DF0FA6">
      <w:pPr>
        <w:spacing w:before="120" w:after="120" w:line="360" w:lineRule="auto"/>
        <w:ind w:firstLine="720"/>
        <w:jc w:val="both"/>
        <w:rPr>
          <w:szCs w:val="28"/>
        </w:rPr>
      </w:pPr>
      <w:r w:rsidRPr="009E0C7B">
        <w:rPr>
          <w:szCs w:val="28"/>
        </w:rPr>
        <w:t xml:space="preserve">Số trẻ trong các nhóm trẻ và lớp mẫu giáo không vượt quá quy định và được phân chia </w:t>
      </w:r>
      <w:proofErr w:type="gramStart"/>
      <w:r w:rsidRPr="009E0C7B">
        <w:rPr>
          <w:szCs w:val="28"/>
        </w:rPr>
        <w:t>theo</w:t>
      </w:r>
      <w:proofErr w:type="gramEnd"/>
      <w:r w:rsidRPr="009E0C7B">
        <w:rPr>
          <w:szCs w:val="28"/>
        </w:rPr>
        <w:t xml:space="preserve"> độ tuổi.</w:t>
      </w:r>
    </w:p>
    <w:p w:rsidR="00DC3848" w:rsidRPr="009E0C7B" w:rsidRDefault="00DC3848" w:rsidP="00DC3848">
      <w:pPr>
        <w:spacing w:before="120" w:after="120" w:line="360" w:lineRule="auto"/>
        <w:ind w:firstLine="720"/>
        <w:jc w:val="both"/>
        <w:rPr>
          <w:szCs w:val="28"/>
        </w:rPr>
      </w:pPr>
      <w:r w:rsidRPr="009E0C7B">
        <w:rPr>
          <w:szCs w:val="28"/>
        </w:rPr>
        <w:t>Mức 3:</w:t>
      </w:r>
    </w:p>
    <w:p w:rsidR="00DC3848" w:rsidRPr="009E0C7B" w:rsidRDefault="00DC3848" w:rsidP="00DC3848">
      <w:pPr>
        <w:spacing w:before="120" w:after="120" w:line="360" w:lineRule="auto"/>
        <w:ind w:firstLine="720"/>
        <w:jc w:val="both"/>
        <w:rPr>
          <w:rFonts w:eastAsia="Calibri"/>
          <w:szCs w:val="28"/>
        </w:rPr>
      </w:pPr>
      <w:proofErr w:type="gramStart"/>
      <w:r w:rsidRPr="009E0C7B">
        <w:rPr>
          <w:rFonts w:eastAsia="Calibri"/>
          <w:szCs w:val="28"/>
        </w:rPr>
        <w:t xml:space="preserve">Nhà trường có không quá 20 (hai mươi) </w:t>
      </w:r>
      <w:r w:rsidRPr="009E0C7B">
        <w:rPr>
          <w:szCs w:val="28"/>
        </w:rPr>
        <w:t>nhóm trẻ, lớp mẫu giáo.</w:t>
      </w:r>
      <w:proofErr w:type="gramEnd"/>
    </w:p>
    <w:p w:rsidR="00DF0FA6" w:rsidRPr="009E0C7B" w:rsidRDefault="00DF0FA6" w:rsidP="00DF0FA6">
      <w:pPr>
        <w:spacing w:line="360" w:lineRule="auto"/>
        <w:ind w:firstLine="709"/>
        <w:jc w:val="both"/>
        <w:rPr>
          <w:b/>
          <w:szCs w:val="28"/>
        </w:rPr>
      </w:pPr>
      <w:r w:rsidRPr="009E0C7B">
        <w:rPr>
          <w:b/>
          <w:szCs w:val="28"/>
          <w:lang w:val="vi-VN"/>
        </w:rPr>
        <w:t xml:space="preserve">1. Mô tả hiện </w:t>
      </w:r>
      <w:r w:rsidR="00F94331" w:rsidRPr="009E0C7B">
        <w:rPr>
          <w:b/>
          <w:szCs w:val="28"/>
          <w:lang w:val="vi-VN"/>
        </w:rPr>
        <w:t>trạng</w:t>
      </w:r>
    </w:p>
    <w:p w:rsidR="00DF0FA6" w:rsidRPr="009E0C7B" w:rsidRDefault="00DF0FA6" w:rsidP="00DF0FA6">
      <w:pPr>
        <w:spacing w:line="360" w:lineRule="auto"/>
        <w:ind w:firstLine="709"/>
        <w:jc w:val="both"/>
        <w:rPr>
          <w:szCs w:val="28"/>
        </w:rPr>
      </w:pPr>
      <w:r w:rsidRPr="009E0C7B">
        <w:rPr>
          <w:szCs w:val="28"/>
        </w:rPr>
        <w:t>Mức 1:</w:t>
      </w:r>
    </w:p>
    <w:p w:rsidR="00270D24" w:rsidRPr="009E0C7B" w:rsidRDefault="00A843F4" w:rsidP="00A843F4">
      <w:pPr>
        <w:spacing w:before="120" w:after="120" w:line="360" w:lineRule="auto"/>
        <w:ind w:firstLine="720"/>
        <w:jc w:val="both"/>
        <w:rPr>
          <w:szCs w:val="28"/>
          <w:lang w:val="pt-BR"/>
        </w:rPr>
      </w:pPr>
      <w:r w:rsidRPr="009E0C7B">
        <w:rPr>
          <w:szCs w:val="28"/>
          <w:lang w:val="pt-BR"/>
        </w:rPr>
        <w:t>Tr</w:t>
      </w:r>
      <w:r w:rsidRPr="009E0C7B">
        <w:rPr>
          <w:rFonts w:hint="eastAsia"/>
          <w:szCs w:val="28"/>
          <w:lang w:val="pt-BR"/>
        </w:rPr>
        <w:t>ư</w:t>
      </w:r>
      <w:r w:rsidR="00143ED4">
        <w:rPr>
          <w:szCs w:val="28"/>
          <w:lang w:val="pt-BR"/>
        </w:rPr>
        <w:t>ờng có 2</w:t>
      </w:r>
      <w:r w:rsidRPr="009E0C7B">
        <w:rPr>
          <w:szCs w:val="28"/>
          <w:lang w:val="pt-BR"/>
        </w:rPr>
        <w:t xml:space="preserve">0 nhóm, lớp </w:t>
      </w:r>
      <w:r w:rsidRPr="009E0C7B">
        <w:rPr>
          <w:rFonts w:hint="eastAsia"/>
          <w:szCs w:val="28"/>
          <w:lang w:val="pt-BR"/>
        </w:rPr>
        <w:t>đư</w:t>
      </w:r>
      <w:r w:rsidRPr="009E0C7B">
        <w:rPr>
          <w:szCs w:val="28"/>
          <w:lang w:val="pt-BR"/>
        </w:rPr>
        <w:t xml:space="preserve">ợc phân chia theo </w:t>
      </w:r>
      <w:r w:rsidRPr="009E0C7B">
        <w:rPr>
          <w:rFonts w:hint="eastAsia"/>
          <w:szCs w:val="28"/>
          <w:lang w:val="pt-BR"/>
        </w:rPr>
        <w:t>đú</w:t>
      </w:r>
      <w:r w:rsidRPr="009E0C7B">
        <w:rPr>
          <w:szCs w:val="28"/>
          <w:lang w:val="pt-BR"/>
        </w:rPr>
        <w:t xml:space="preserve">ng </w:t>
      </w:r>
      <w:r w:rsidRPr="009E0C7B">
        <w:rPr>
          <w:rFonts w:hint="eastAsia"/>
          <w:szCs w:val="28"/>
          <w:lang w:val="pt-BR"/>
        </w:rPr>
        <w:t>đ</w:t>
      </w:r>
      <w:r w:rsidRPr="009E0C7B">
        <w:rPr>
          <w:szCs w:val="28"/>
          <w:lang w:val="pt-BR"/>
        </w:rPr>
        <w:t>ộ tuổi</w:t>
      </w:r>
      <w:r w:rsidR="00270D24" w:rsidRPr="009E0C7B">
        <w:rPr>
          <w:szCs w:val="28"/>
          <w:lang w:val="pt-BR"/>
        </w:rPr>
        <w:t xml:space="preserve">, có </w:t>
      </w:r>
      <w:r w:rsidR="00270D24" w:rsidRPr="009E0C7B">
        <w:rPr>
          <w:rFonts w:hint="eastAsia"/>
          <w:szCs w:val="28"/>
          <w:lang w:val="pt-BR"/>
        </w:rPr>
        <w:t>đ</w:t>
      </w:r>
      <w:r w:rsidR="00270D24" w:rsidRPr="009E0C7B">
        <w:rPr>
          <w:szCs w:val="28"/>
          <w:lang w:val="pt-BR"/>
        </w:rPr>
        <w:t xml:space="preserve">ầy </w:t>
      </w:r>
      <w:r w:rsidR="00270D24" w:rsidRPr="009E0C7B">
        <w:rPr>
          <w:rFonts w:hint="eastAsia"/>
          <w:szCs w:val="28"/>
          <w:lang w:val="pt-BR"/>
        </w:rPr>
        <w:t>đ</w:t>
      </w:r>
      <w:r w:rsidR="00270D24" w:rsidRPr="009E0C7B">
        <w:rPr>
          <w:szCs w:val="28"/>
          <w:lang w:val="pt-BR"/>
        </w:rPr>
        <w:t>ủ hồ s</w:t>
      </w:r>
      <w:r w:rsidR="00270D24" w:rsidRPr="009E0C7B">
        <w:rPr>
          <w:rFonts w:hint="eastAsia"/>
          <w:szCs w:val="28"/>
          <w:lang w:val="pt-BR"/>
        </w:rPr>
        <w:t>ơ</w:t>
      </w:r>
      <w:r w:rsidR="00270D24" w:rsidRPr="009E0C7B">
        <w:rPr>
          <w:szCs w:val="28"/>
          <w:lang w:val="pt-BR"/>
        </w:rPr>
        <w:t xml:space="preserve"> quản lý trẻ theo quy </w:t>
      </w:r>
      <w:r w:rsidR="00270D24" w:rsidRPr="009E0C7B">
        <w:rPr>
          <w:rFonts w:hint="eastAsia"/>
          <w:szCs w:val="28"/>
          <w:lang w:val="pt-BR"/>
        </w:rPr>
        <w:t>đ</w:t>
      </w:r>
      <w:r w:rsidR="00270D24" w:rsidRPr="009E0C7B">
        <w:rPr>
          <w:szCs w:val="28"/>
          <w:lang w:val="pt-BR"/>
        </w:rPr>
        <w:t xml:space="preserve">ịnh [H1-1-05-01]. </w:t>
      </w:r>
    </w:p>
    <w:p w:rsidR="00270D24" w:rsidRDefault="00270D24" w:rsidP="00A843F4">
      <w:pPr>
        <w:spacing w:before="120" w:after="120" w:line="360" w:lineRule="auto"/>
        <w:ind w:firstLine="720"/>
        <w:jc w:val="both"/>
        <w:rPr>
          <w:szCs w:val="28"/>
          <w:lang w:val="pt-BR"/>
        </w:rPr>
      </w:pPr>
      <w:r w:rsidRPr="009E0C7B">
        <w:rPr>
          <w:szCs w:val="28"/>
          <w:lang w:val="pt-BR"/>
        </w:rPr>
        <w:t xml:space="preserve">+ </w:t>
      </w:r>
      <w:r w:rsidRPr="00143ED4">
        <w:rPr>
          <w:szCs w:val="28"/>
          <w:lang w:val="pt-BR"/>
        </w:rPr>
        <w:t>N</w:t>
      </w:r>
      <w:r w:rsidR="00143ED4">
        <w:rPr>
          <w:szCs w:val="28"/>
          <w:lang w:val="pt-BR"/>
        </w:rPr>
        <w:t>hóm 13-18</w:t>
      </w:r>
      <w:r w:rsidR="00A843F4" w:rsidRPr="00143ED4">
        <w:rPr>
          <w:szCs w:val="28"/>
          <w:lang w:val="pt-BR"/>
        </w:rPr>
        <w:t xml:space="preserve"> tháng</w:t>
      </w:r>
      <w:r w:rsidR="00143ED4" w:rsidRPr="00143ED4">
        <w:rPr>
          <w:szCs w:val="28"/>
          <w:lang w:val="pt-BR"/>
        </w:rPr>
        <w:t xml:space="preserve"> : 0</w:t>
      </w:r>
      <w:r w:rsidR="00143ED4">
        <w:rPr>
          <w:szCs w:val="28"/>
          <w:lang w:val="pt-BR"/>
        </w:rPr>
        <w:t>1</w:t>
      </w:r>
    </w:p>
    <w:p w:rsidR="00143ED4" w:rsidRDefault="00143ED4" w:rsidP="00A843F4">
      <w:pPr>
        <w:spacing w:before="120" w:after="120" w:line="360" w:lineRule="auto"/>
        <w:ind w:firstLine="720"/>
        <w:jc w:val="both"/>
        <w:rPr>
          <w:szCs w:val="28"/>
          <w:lang w:val="pt-BR"/>
        </w:rPr>
      </w:pPr>
      <w:r>
        <w:rPr>
          <w:szCs w:val="28"/>
          <w:lang w:val="pt-BR"/>
        </w:rPr>
        <w:t xml:space="preserve">+ </w:t>
      </w:r>
      <w:r w:rsidRPr="00143ED4">
        <w:rPr>
          <w:szCs w:val="28"/>
          <w:lang w:val="pt-BR"/>
        </w:rPr>
        <w:t>N</w:t>
      </w:r>
      <w:r>
        <w:rPr>
          <w:szCs w:val="28"/>
          <w:lang w:val="pt-BR"/>
        </w:rPr>
        <w:t>hóm 19-24</w:t>
      </w:r>
      <w:r w:rsidRPr="00143ED4">
        <w:rPr>
          <w:szCs w:val="28"/>
          <w:lang w:val="pt-BR"/>
        </w:rPr>
        <w:t xml:space="preserve"> tháng : 0</w:t>
      </w:r>
      <w:r>
        <w:rPr>
          <w:szCs w:val="28"/>
          <w:lang w:val="pt-BR"/>
        </w:rPr>
        <w:t>1</w:t>
      </w:r>
    </w:p>
    <w:p w:rsidR="00143ED4" w:rsidRPr="009E0C7B" w:rsidRDefault="00143ED4" w:rsidP="00A843F4">
      <w:pPr>
        <w:spacing w:before="120" w:after="120" w:line="360" w:lineRule="auto"/>
        <w:ind w:firstLine="720"/>
        <w:jc w:val="both"/>
        <w:rPr>
          <w:szCs w:val="28"/>
          <w:lang w:val="pt-BR"/>
        </w:rPr>
      </w:pPr>
      <w:r>
        <w:rPr>
          <w:szCs w:val="28"/>
          <w:lang w:val="pt-BR"/>
        </w:rPr>
        <w:t xml:space="preserve">+ </w:t>
      </w:r>
      <w:r w:rsidRPr="00143ED4">
        <w:rPr>
          <w:szCs w:val="28"/>
          <w:lang w:val="pt-BR"/>
        </w:rPr>
        <w:t>Nhóm 25-36 tháng : 03</w:t>
      </w:r>
    </w:p>
    <w:p w:rsidR="00270D24" w:rsidRPr="009E0C7B" w:rsidRDefault="00270D24" w:rsidP="00A843F4">
      <w:pPr>
        <w:spacing w:before="120" w:after="120" w:line="360" w:lineRule="auto"/>
        <w:ind w:firstLine="720"/>
        <w:jc w:val="both"/>
        <w:rPr>
          <w:szCs w:val="28"/>
          <w:lang w:val="pt-BR"/>
        </w:rPr>
      </w:pPr>
      <w:r w:rsidRPr="009E0C7B">
        <w:rPr>
          <w:szCs w:val="28"/>
          <w:lang w:val="pt-BR"/>
        </w:rPr>
        <w:t>+ L</w:t>
      </w:r>
      <w:r w:rsidR="00A843F4" w:rsidRPr="009E0C7B">
        <w:rPr>
          <w:szCs w:val="28"/>
          <w:lang w:val="pt-BR"/>
        </w:rPr>
        <w:t>ớp mẫu giáo 3-4 tuổi</w:t>
      </w:r>
      <w:r w:rsidR="00143ED4">
        <w:rPr>
          <w:szCs w:val="28"/>
          <w:lang w:val="pt-BR"/>
        </w:rPr>
        <w:t>: 04</w:t>
      </w:r>
    </w:p>
    <w:p w:rsidR="00270D24" w:rsidRPr="009E0C7B" w:rsidRDefault="00270D24" w:rsidP="00A843F4">
      <w:pPr>
        <w:spacing w:before="120" w:after="120" w:line="360" w:lineRule="auto"/>
        <w:ind w:firstLine="720"/>
        <w:jc w:val="both"/>
        <w:rPr>
          <w:szCs w:val="28"/>
          <w:lang w:val="pt-BR"/>
        </w:rPr>
      </w:pPr>
      <w:r w:rsidRPr="009E0C7B">
        <w:rPr>
          <w:szCs w:val="28"/>
          <w:lang w:val="pt-BR"/>
        </w:rPr>
        <w:t>+ L</w:t>
      </w:r>
      <w:r w:rsidR="00A843F4" w:rsidRPr="009E0C7B">
        <w:rPr>
          <w:szCs w:val="28"/>
          <w:lang w:val="pt-BR"/>
        </w:rPr>
        <w:t>ớp mẫu giáo 4-5 tuổi</w:t>
      </w:r>
      <w:r w:rsidR="00143ED4">
        <w:rPr>
          <w:szCs w:val="28"/>
          <w:lang w:val="pt-BR"/>
        </w:rPr>
        <w:t>: 05</w:t>
      </w:r>
    </w:p>
    <w:p w:rsidR="00270D24" w:rsidRPr="009E0C7B" w:rsidRDefault="00270D24" w:rsidP="00A843F4">
      <w:pPr>
        <w:spacing w:before="120" w:after="120" w:line="360" w:lineRule="auto"/>
        <w:ind w:firstLine="720"/>
        <w:jc w:val="both"/>
        <w:rPr>
          <w:szCs w:val="28"/>
          <w:lang w:val="pt-BR"/>
        </w:rPr>
      </w:pPr>
      <w:r w:rsidRPr="009E0C7B">
        <w:rPr>
          <w:szCs w:val="28"/>
          <w:lang w:val="pt-BR"/>
        </w:rPr>
        <w:t>+ L</w:t>
      </w:r>
      <w:r w:rsidR="00A843F4" w:rsidRPr="009E0C7B">
        <w:rPr>
          <w:szCs w:val="28"/>
          <w:lang w:val="pt-BR"/>
        </w:rPr>
        <w:t>ớp mẫu giáo 5-6 tuổi</w:t>
      </w:r>
      <w:r w:rsidR="00143ED4">
        <w:rPr>
          <w:szCs w:val="28"/>
          <w:lang w:val="pt-BR"/>
        </w:rPr>
        <w:t>: 06</w:t>
      </w:r>
    </w:p>
    <w:p w:rsidR="00DF0FA6" w:rsidRPr="009E0C7B" w:rsidRDefault="00DF0FA6" w:rsidP="00DF0FA6">
      <w:pPr>
        <w:pStyle w:val="NormalWeb"/>
        <w:shd w:val="clear" w:color="auto" w:fill="FFFFFF"/>
        <w:spacing w:before="0" w:beforeAutospacing="0" w:after="0" w:afterAutospacing="0" w:line="360" w:lineRule="auto"/>
        <w:ind w:firstLine="709"/>
        <w:jc w:val="both"/>
        <w:rPr>
          <w:iCs/>
          <w:sz w:val="28"/>
          <w:szCs w:val="28"/>
        </w:rPr>
      </w:pPr>
      <w:r w:rsidRPr="009E0C7B">
        <w:rPr>
          <w:spacing w:val="-4"/>
          <w:sz w:val="28"/>
          <w:szCs w:val="28"/>
          <w:lang w:val="sv-SE"/>
        </w:rPr>
        <w:lastRenderedPageBreak/>
        <w:t>100%</w:t>
      </w:r>
      <w:r w:rsidRPr="009E0C7B">
        <w:rPr>
          <w:sz w:val="28"/>
          <w:szCs w:val="28"/>
        </w:rPr>
        <w:t xml:space="preserve"> nhóm trẻ, lớp mẫu giáo được tổ chức học 02 buổi trên ngày</w:t>
      </w:r>
      <w:r w:rsidRPr="009E0C7B">
        <w:rPr>
          <w:sz w:val="28"/>
          <w:szCs w:val="28"/>
          <w:lang w:val="en-US"/>
        </w:rPr>
        <w:t xml:space="preserve"> </w:t>
      </w:r>
      <w:r w:rsidR="00492A77" w:rsidRPr="009E0C7B">
        <w:rPr>
          <w:sz w:val="28"/>
          <w:szCs w:val="28"/>
        </w:rPr>
        <w:t>[H1-1.</w:t>
      </w:r>
      <w:r w:rsidR="0019505C" w:rsidRPr="009E0C7B">
        <w:rPr>
          <w:sz w:val="28"/>
          <w:szCs w:val="28"/>
        </w:rPr>
        <w:t>5-01</w:t>
      </w:r>
      <w:r w:rsidRPr="009E0C7B">
        <w:rPr>
          <w:sz w:val="28"/>
          <w:szCs w:val="28"/>
        </w:rPr>
        <w:t>].</w:t>
      </w:r>
    </w:p>
    <w:p w:rsidR="00DF0FA6" w:rsidRPr="009E0C7B" w:rsidRDefault="00DF0FA6" w:rsidP="00DF0FA6">
      <w:pPr>
        <w:pStyle w:val="NormalWeb"/>
        <w:shd w:val="clear" w:color="auto" w:fill="FFFFFF"/>
        <w:spacing w:before="0" w:beforeAutospacing="0" w:after="0" w:afterAutospacing="0" w:line="360" w:lineRule="auto"/>
        <w:ind w:firstLine="709"/>
        <w:jc w:val="both"/>
        <w:rPr>
          <w:iCs/>
          <w:sz w:val="28"/>
          <w:szCs w:val="28"/>
          <w:lang w:val="sv-SE"/>
        </w:rPr>
      </w:pPr>
      <w:r w:rsidRPr="009E0C7B">
        <w:rPr>
          <w:iCs/>
          <w:sz w:val="28"/>
          <w:szCs w:val="28"/>
          <w:lang w:val="da-DK"/>
        </w:rPr>
        <w:t>Trong các năm qua, t</w:t>
      </w:r>
      <w:r w:rsidR="000D5E60" w:rsidRPr="009E0C7B">
        <w:rPr>
          <w:iCs/>
          <w:sz w:val="28"/>
          <w:szCs w:val="28"/>
          <w:lang w:val="da-DK"/>
        </w:rPr>
        <w:t>rường không có trẻ khuyết tật họ</w:t>
      </w:r>
      <w:r w:rsidRPr="009E0C7B">
        <w:rPr>
          <w:iCs/>
          <w:sz w:val="28"/>
          <w:szCs w:val="28"/>
          <w:lang w:val="da-DK"/>
        </w:rPr>
        <w:t>c hòa nhập.</w:t>
      </w:r>
      <w:r w:rsidRPr="009E0C7B">
        <w:rPr>
          <w:iCs/>
          <w:sz w:val="28"/>
          <w:szCs w:val="28"/>
          <w:lang w:val="sv-SE"/>
        </w:rPr>
        <w:t xml:space="preserve"> </w:t>
      </w:r>
    </w:p>
    <w:p w:rsidR="00DF0FA6" w:rsidRPr="009E0C7B" w:rsidRDefault="00DF0FA6" w:rsidP="00DF0FA6">
      <w:pPr>
        <w:pStyle w:val="NormalWeb"/>
        <w:shd w:val="clear" w:color="auto" w:fill="FFFFFF"/>
        <w:spacing w:before="0" w:beforeAutospacing="0" w:after="0" w:afterAutospacing="0" w:line="360" w:lineRule="auto"/>
        <w:ind w:firstLine="709"/>
        <w:jc w:val="both"/>
        <w:rPr>
          <w:iCs/>
          <w:sz w:val="28"/>
          <w:szCs w:val="28"/>
          <w:lang w:val="sv-SE"/>
        </w:rPr>
      </w:pPr>
      <w:r w:rsidRPr="009E0C7B">
        <w:rPr>
          <w:iCs/>
          <w:sz w:val="28"/>
          <w:szCs w:val="28"/>
          <w:lang w:val="sv-SE"/>
        </w:rPr>
        <w:t>Mức 2:</w:t>
      </w:r>
    </w:p>
    <w:p w:rsidR="00A843F4" w:rsidRPr="009E0C7B" w:rsidRDefault="00A843F4" w:rsidP="00162C09">
      <w:pPr>
        <w:pStyle w:val="NormalWeb"/>
        <w:shd w:val="clear" w:color="auto" w:fill="FFFFFF"/>
        <w:spacing w:before="0" w:beforeAutospacing="0" w:after="0" w:afterAutospacing="0" w:line="360" w:lineRule="auto"/>
        <w:ind w:firstLine="709"/>
        <w:jc w:val="both"/>
        <w:rPr>
          <w:sz w:val="28"/>
          <w:szCs w:val="28"/>
          <w:lang w:val="pt-BR"/>
        </w:rPr>
      </w:pPr>
      <w:r w:rsidRPr="009E0C7B">
        <w:rPr>
          <w:sz w:val="28"/>
          <w:szCs w:val="28"/>
          <w:lang w:val="pt-BR"/>
        </w:rPr>
        <w:t>N</w:t>
      </w:r>
      <w:r w:rsidRPr="009E0C7B">
        <w:rPr>
          <w:rFonts w:hint="eastAsia"/>
          <w:sz w:val="28"/>
          <w:szCs w:val="28"/>
          <w:lang w:val="pt-BR"/>
        </w:rPr>
        <w:t>ă</w:t>
      </w:r>
      <w:r w:rsidRPr="009E0C7B">
        <w:rPr>
          <w:sz w:val="28"/>
          <w:szCs w:val="28"/>
          <w:lang w:val="pt-BR"/>
        </w:rPr>
        <w:t>m học 2018-2019 toàn tr</w:t>
      </w:r>
      <w:r w:rsidRPr="009E0C7B">
        <w:rPr>
          <w:rFonts w:hint="eastAsia"/>
          <w:sz w:val="28"/>
          <w:szCs w:val="28"/>
          <w:lang w:val="pt-BR"/>
        </w:rPr>
        <w:t>ư</w:t>
      </w:r>
      <w:r w:rsidR="0076426B">
        <w:rPr>
          <w:sz w:val="28"/>
          <w:szCs w:val="28"/>
          <w:lang w:val="pt-BR"/>
        </w:rPr>
        <w:t>ờng có tổng số 750</w:t>
      </w:r>
      <w:r w:rsidRPr="009E0C7B">
        <w:rPr>
          <w:sz w:val="28"/>
          <w:szCs w:val="28"/>
          <w:lang w:val="pt-BR"/>
        </w:rPr>
        <w:t xml:space="preserve"> trẻ, trong </w:t>
      </w:r>
      <w:r w:rsidRPr="009E0C7B">
        <w:rPr>
          <w:rFonts w:hint="eastAsia"/>
          <w:sz w:val="28"/>
          <w:szCs w:val="28"/>
          <w:lang w:val="pt-BR"/>
        </w:rPr>
        <w:t>đó</w:t>
      </w:r>
      <w:r w:rsidR="009F0F24">
        <w:rPr>
          <w:sz w:val="28"/>
          <w:szCs w:val="28"/>
          <w:lang w:val="pt-BR"/>
        </w:rPr>
        <w:t xml:space="preserve"> có:</w:t>
      </w:r>
      <w:r w:rsidRPr="009E0C7B">
        <w:rPr>
          <w:sz w:val="28"/>
          <w:szCs w:val="28"/>
          <w:lang w:val="pt-BR"/>
        </w:rPr>
        <w:t xml:space="preserve"> </w:t>
      </w:r>
      <w:r w:rsidR="009F0F24">
        <w:rPr>
          <w:sz w:val="28"/>
          <w:szCs w:val="28"/>
          <w:lang w:val="pt-BR"/>
        </w:rPr>
        <w:t xml:space="preserve">1 </w:t>
      </w:r>
      <w:r w:rsidR="00143ED4" w:rsidRPr="00143ED4">
        <w:rPr>
          <w:sz w:val="28"/>
          <w:szCs w:val="28"/>
          <w:lang w:val="pt-BR"/>
        </w:rPr>
        <w:t>N</w:t>
      </w:r>
      <w:r w:rsidR="009F0F24">
        <w:rPr>
          <w:sz w:val="28"/>
          <w:szCs w:val="28"/>
          <w:lang w:val="pt-BR"/>
        </w:rPr>
        <w:t>hóm 13-18</w:t>
      </w:r>
      <w:r w:rsidR="00143ED4" w:rsidRPr="00143ED4">
        <w:rPr>
          <w:sz w:val="28"/>
          <w:szCs w:val="28"/>
          <w:lang w:val="pt-BR"/>
        </w:rPr>
        <w:t xml:space="preserve"> tháng</w:t>
      </w:r>
      <w:r w:rsidR="00143ED4">
        <w:rPr>
          <w:sz w:val="28"/>
          <w:szCs w:val="28"/>
          <w:lang w:val="pt-BR"/>
        </w:rPr>
        <w:t xml:space="preserve"> ,</w:t>
      </w:r>
      <w:r w:rsidR="00143ED4" w:rsidRPr="00143ED4">
        <w:rPr>
          <w:szCs w:val="28"/>
          <w:lang w:val="pt-BR"/>
        </w:rPr>
        <w:t xml:space="preserve"> </w:t>
      </w:r>
      <w:r w:rsidR="009F0F24">
        <w:rPr>
          <w:szCs w:val="28"/>
          <w:lang w:val="pt-BR"/>
        </w:rPr>
        <w:t xml:space="preserve">1 </w:t>
      </w:r>
      <w:r w:rsidR="00143ED4" w:rsidRPr="00143ED4">
        <w:rPr>
          <w:sz w:val="28"/>
          <w:szCs w:val="28"/>
          <w:lang w:val="pt-BR"/>
        </w:rPr>
        <w:t>N</w:t>
      </w:r>
      <w:r w:rsidR="009F0F24">
        <w:rPr>
          <w:sz w:val="28"/>
          <w:szCs w:val="28"/>
          <w:lang w:val="pt-BR"/>
        </w:rPr>
        <w:t>hóm 19-24</w:t>
      </w:r>
      <w:r w:rsidR="00143ED4" w:rsidRPr="00143ED4">
        <w:rPr>
          <w:sz w:val="28"/>
          <w:szCs w:val="28"/>
          <w:lang w:val="pt-BR"/>
        </w:rPr>
        <w:t xml:space="preserve"> tháng </w:t>
      </w:r>
      <w:r w:rsidR="009F0F24">
        <w:rPr>
          <w:szCs w:val="28"/>
          <w:lang w:val="pt-BR"/>
        </w:rPr>
        <w:t>, 3</w:t>
      </w:r>
      <w:r w:rsidR="009F0F24">
        <w:rPr>
          <w:sz w:val="28"/>
          <w:szCs w:val="28"/>
          <w:lang w:val="pt-BR"/>
        </w:rPr>
        <w:t xml:space="preserve"> nhóm 25-36 tháng, 04 lớp mẫu giáo 3-4 tuổi, 05 lớp mẫu giáo 4-5 tuổi, 06</w:t>
      </w:r>
      <w:r w:rsidRPr="009E0C7B">
        <w:rPr>
          <w:sz w:val="28"/>
          <w:szCs w:val="28"/>
          <w:lang w:val="pt-BR"/>
        </w:rPr>
        <w:t xml:space="preserve"> lớp mẫu giá</w:t>
      </w:r>
      <w:r w:rsidR="009F0F24">
        <w:rPr>
          <w:sz w:val="28"/>
          <w:szCs w:val="28"/>
          <w:lang w:val="pt-BR"/>
        </w:rPr>
        <w:t>o 5-6 tuổi</w:t>
      </w:r>
      <w:r w:rsidR="00431FBF" w:rsidRPr="009E0C7B">
        <w:rPr>
          <w:sz w:val="28"/>
          <w:szCs w:val="28"/>
          <w:lang w:val="pt-BR"/>
        </w:rPr>
        <w:t xml:space="preserve"> [H1-1.05-01</w:t>
      </w:r>
      <w:r w:rsidRPr="009E0C7B">
        <w:rPr>
          <w:sz w:val="28"/>
          <w:szCs w:val="28"/>
          <w:lang w:val="pt-BR"/>
        </w:rPr>
        <w:t xml:space="preserve">]. Số trẻ của  lớp </w:t>
      </w:r>
      <w:r w:rsidR="00431FBF" w:rsidRPr="009E0C7B">
        <w:rPr>
          <w:sz w:val="28"/>
          <w:szCs w:val="28"/>
          <w:lang w:val="pt-BR"/>
        </w:rPr>
        <w:t>chồi</w:t>
      </w:r>
      <w:r w:rsidRPr="009E0C7B">
        <w:rPr>
          <w:sz w:val="28"/>
          <w:szCs w:val="28"/>
          <w:lang w:val="pt-BR"/>
        </w:rPr>
        <w:t xml:space="preserve"> </w:t>
      </w:r>
      <w:r w:rsidR="00431FBF" w:rsidRPr="009E0C7B">
        <w:rPr>
          <w:sz w:val="28"/>
          <w:szCs w:val="28"/>
          <w:lang w:val="pt-BR"/>
        </w:rPr>
        <w:t>còn cao</w:t>
      </w:r>
      <w:r w:rsidRPr="009E0C7B">
        <w:rPr>
          <w:sz w:val="28"/>
          <w:szCs w:val="28"/>
          <w:lang w:val="pt-BR"/>
        </w:rPr>
        <w:t xml:space="preserve"> theo </w:t>
      </w:r>
      <w:r w:rsidRPr="009E0C7B">
        <w:rPr>
          <w:rFonts w:hint="eastAsia"/>
          <w:sz w:val="28"/>
          <w:szCs w:val="28"/>
          <w:lang w:val="pt-BR"/>
        </w:rPr>
        <w:t>Đ</w:t>
      </w:r>
      <w:r w:rsidRPr="009E0C7B">
        <w:rPr>
          <w:sz w:val="28"/>
          <w:szCs w:val="28"/>
          <w:lang w:val="pt-BR"/>
        </w:rPr>
        <w:t>iều lệ tr</w:t>
      </w:r>
      <w:r w:rsidRPr="009E0C7B">
        <w:rPr>
          <w:rFonts w:hint="eastAsia"/>
          <w:sz w:val="28"/>
          <w:szCs w:val="28"/>
          <w:lang w:val="pt-BR"/>
        </w:rPr>
        <w:t>ư</w:t>
      </w:r>
      <w:r w:rsidRPr="009E0C7B">
        <w:rPr>
          <w:sz w:val="28"/>
          <w:szCs w:val="28"/>
          <w:lang w:val="pt-BR"/>
        </w:rPr>
        <w:t>ờng mầm non.</w:t>
      </w:r>
    </w:p>
    <w:p w:rsidR="00535622" w:rsidRPr="009E0C7B" w:rsidRDefault="00535622" w:rsidP="00162C09">
      <w:pPr>
        <w:pStyle w:val="NormalWeb"/>
        <w:shd w:val="clear" w:color="auto" w:fill="FFFFFF"/>
        <w:spacing w:before="0" w:beforeAutospacing="0" w:after="0" w:afterAutospacing="0" w:line="360" w:lineRule="auto"/>
        <w:ind w:firstLine="709"/>
        <w:jc w:val="both"/>
        <w:rPr>
          <w:sz w:val="28"/>
          <w:szCs w:val="28"/>
          <w:lang w:val="en-US"/>
        </w:rPr>
      </w:pPr>
      <w:r w:rsidRPr="009E0C7B">
        <w:rPr>
          <w:sz w:val="28"/>
          <w:szCs w:val="28"/>
          <w:lang w:val="en-US"/>
        </w:rPr>
        <w:t>Mức 3:</w:t>
      </w:r>
    </w:p>
    <w:p w:rsidR="00535622" w:rsidRPr="009E0C7B" w:rsidRDefault="009F0F24" w:rsidP="00535622">
      <w:pPr>
        <w:pStyle w:val="NormalWeb"/>
        <w:shd w:val="clear" w:color="auto" w:fill="FFFFFF"/>
        <w:spacing w:before="0" w:beforeAutospacing="0" w:after="0" w:afterAutospacing="0" w:line="360" w:lineRule="auto"/>
        <w:ind w:firstLine="709"/>
        <w:jc w:val="both"/>
        <w:rPr>
          <w:sz w:val="28"/>
          <w:szCs w:val="28"/>
          <w:lang w:val="en-US"/>
        </w:rPr>
      </w:pPr>
      <w:r>
        <w:rPr>
          <w:sz w:val="28"/>
          <w:szCs w:val="28"/>
          <w:lang w:val="en-US"/>
        </w:rPr>
        <w:t xml:space="preserve"> </w:t>
      </w:r>
      <w:proofErr w:type="gramStart"/>
      <w:r>
        <w:rPr>
          <w:sz w:val="28"/>
          <w:szCs w:val="28"/>
          <w:lang w:val="en-US"/>
        </w:rPr>
        <w:t>Nhà trường có 15</w:t>
      </w:r>
      <w:r w:rsidR="00535622" w:rsidRPr="009E0C7B">
        <w:rPr>
          <w:sz w:val="28"/>
          <w:szCs w:val="28"/>
          <w:lang w:val="en-US"/>
        </w:rPr>
        <w:t xml:space="preserve"> lớp mẫu giáo phù hợp với quy định </w:t>
      </w:r>
      <w:r w:rsidR="00431FBF" w:rsidRPr="009E0C7B">
        <w:rPr>
          <w:sz w:val="28"/>
          <w:szCs w:val="28"/>
          <w:lang w:val="da-DK"/>
        </w:rPr>
        <w:t>[H1-1.5-01</w:t>
      </w:r>
      <w:r w:rsidR="000D7B08" w:rsidRPr="009E0C7B">
        <w:rPr>
          <w:sz w:val="28"/>
          <w:szCs w:val="28"/>
          <w:lang w:val="da-DK"/>
        </w:rPr>
        <w:t>].</w:t>
      </w:r>
      <w:proofErr w:type="gramEnd"/>
    </w:p>
    <w:p w:rsidR="00DF0FA6" w:rsidRPr="009E0C7B" w:rsidRDefault="00F94331" w:rsidP="00DF0FA6">
      <w:pPr>
        <w:spacing w:line="360" w:lineRule="auto"/>
        <w:ind w:firstLine="709"/>
        <w:jc w:val="both"/>
        <w:rPr>
          <w:b/>
          <w:szCs w:val="28"/>
          <w:lang w:val="sv-SE"/>
        </w:rPr>
      </w:pPr>
      <w:r w:rsidRPr="009E0C7B">
        <w:rPr>
          <w:b/>
          <w:szCs w:val="28"/>
          <w:lang w:val="sv-SE"/>
        </w:rPr>
        <w:t>2. Điểm mạnh</w:t>
      </w:r>
    </w:p>
    <w:p w:rsidR="00DF0FA6" w:rsidRPr="009E0C7B" w:rsidRDefault="00DF0FA6" w:rsidP="00DF0FA6">
      <w:pPr>
        <w:pStyle w:val="NormalWeb"/>
        <w:shd w:val="clear" w:color="auto" w:fill="FFFFFF"/>
        <w:spacing w:before="0" w:beforeAutospacing="0" w:after="0" w:afterAutospacing="0" w:line="360" w:lineRule="auto"/>
        <w:ind w:firstLine="709"/>
        <w:jc w:val="both"/>
        <w:rPr>
          <w:spacing w:val="-6"/>
          <w:sz w:val="28"/>
          <w:szCs w:val="28"/>
          <w:lang w:val="es-ES"/>
        </w:rPr>
      </w:pPr>
      <w:r w:rsidRPr="009E0C7B">
        <w:rPr>
          <w:spacing w:val="-6"/>
          <w:sz w:val="28"/>
          <w:szCs w:val="28"/>
          <w:lang w:val="es-ES"/>
        </w:rPr>
        <w:t xml:space="preserve">Trường có các nhóm lớp, </w:t>
      </w:r>
      <w:r w:rsidRPr="009E0C7B">
        <w:rPr>
          <w:rFonts w:hint="eastAsia"/>
          <w:spacing w:val="-6"/>
          <w:sz w:val="28"/>
          <w:szCs w:val="28"/>
          <w:lang w:val="es-ES"/>
        </w:rPr>
        <w:t>đư</w:t>
      </w:r>
      <w:r w:rsidRPr="009E0C7B">
        <w:rPr>
          <w:spacing w:val="-6"/>
          <w:sz w:val="28"/>
          <w:szCs w:val="28"/>
          <w:lang w:val="es-ES"/>
        </w:rPr>
        <w:t xml:space="preserve">ợc phân chia theo </w:t>
      </w:r>
      <w:r w:rsidRPr="009E0C7B">
        <w:rPr>
          <w:rFonts w:hint="eastAsia"/>
          <w:spacing w:val="-6"/>
          <w:sz w:val="28"/>
          <w:szCs w:val="28"/>
          <w:lang w:val="es-ES"/>
        </w:rPr>
        <w:t>đú</w:t>
      </w:r>
      <w:r w:rsidRPr="009E0C7B">
        <w:rPr>
          <w:spacing w:val="-6"/>
          <w:sz w:val="28"/>
          <w:szCs w:val="28"/>
          <w:lang w:val="es-ES"/>
        </w:rPr>
        <w:t xml:space="preserve">ng </w:t>
      </w:r>
      <w:r w:rsidRPr="009E0C7B">
        <w:rPr>
          <w:rFonts w:hint="eastAsia"/>
          <w:spacing w:val="-6"/>
          <w:sz w:val="28"/>
          <w:szCs w:val="28"/>
          <w:lang w:val="es-ES"/>
        </w:rPr>
        <w:t>đ</w:t>
      </w:r>
      <w:r w:rsidRPr="009E0C7B">
        <w:rPr>
          <w:spacing w:val="-6"/>
          <w:sz w:val="28"/>
          <w:szCs w:val="28"/>
          <w:lang w:val="es-ES"/>
        </w:rPr>
        <w:t>ộ tuổi và tổ chức học 02 buổi/ ngày.</w:t>
      </w:r>
    </w:p>
    <w:p w:rsidR="00DF0FA6" w:rsidRPr="009E0C7B" w:rsidRDefault="00F94331" w:rsidP="00DF0FA6">
      <w:pPr>
        <w:pStyle w:val="NormalWeb"/>
        <w:shd w:val="clear" w:color="auto" w:fill="FFFFFF"/>
        <w:spacing w:before="0" w:beforeAutospacing="0" w:after="0" w:afterAutospacing="0" w:line="360" w:lineRule="auto"/>
        <w:ind w:firstLine="709"/>
        <w:jc w:val="both"/>
        <w:rPr>
          <w:b/>
          <w:sz w:val="28"/>
          <w:szCs w:val="28"/>
        </w:rPr>
      </w:pPr>
      <w:r w:rsidRPr="009E0C7B">
        <w:rPr>
          <w:b/>
          <w:sz w:val="28"/>
          <w:szCs w:val="28"/>
        </w:rPr>
        <w:t>3. Điểm yếu</w:t>
      </w:r>
      <w:r w:rsidR="00DF0FA6" w:rsidRPr="009E0C7B">
        <w:rPr>
          <w:b/>
          <w:sz w:val="28"/>
          <w:szCs w:val="28"/>
        </w:rPr>
        <w:t xml:space="preserve"> </w:t>
      </w:r>
    </w:p>
    <w:p w:rsidR="00A843F4" w:rsidRPr="009E0C7B" w:rsidRDefault="00A843F4" w:rsidP="00A843F4">
      <w:pPr>
        <w:spacing w:before="120" w:after="120" w:line="360" w:lineRule="auto"/>
        <w:ind w:firstLine="720"/>
        <w:jc w:val="both"/>
        <w:rPr>
          <w:szCs w:val="28"/>
          <w:lang w:val="pt-BR"/>
        </w:rPr>
      </w:pPr>
      <w:r w:rsidRPr="009E0C7B">
        <w:rPr>
          <w:szCs w:val="28"/>
          <w:lang w:val="pt-BR"/>
        </w:rPr>
        <w:t xml:space="preserve">Số trẻ của các lớp mẫu giáo </w:t>
      </w:r>
      <w:r w:rsidR="00431FBF" w:rsidRPr="009E0C7B">
        <w:rPr>
          <w:szCs w:val="28"/>
          <w:lang w:val="pt-BR"/>
        </w:rPr>
        <w:t>4- tuổi còn cao</w:t>
      </w:r>
      <w:r w:rsidRPr="009E0C7B">
        <w:rPr>
          <w:szCs w:val="28"/>
          <w:lang w:val="pt-BR"/>
        </w:rPr>
        <w:t xml:space="preserve"> theo </w:t>
      </w:r>
      <w:r w:rsidRPr="009E0C7B">
        <w:rPr>
          <w:rFonts w:hint="eastAsia"/>
          <w:szCs w:val="28"/>
          <w:lang w:val="pt-BR"/>
        </w:rPr>
        <w:t>Đ</w:t>
      </w:r>
      <w:r w:rsidRPr="009E0C7B">
        <w:rPr>
          <w:szCs w:val="28"/>
          <w:lang w:val="pt-BR"/>
        </w:rPr>
        <w:t>iều lệ tr</w:t>
      </w:r>
      <w:r w:rsidRPr="009E0C7B">
        <w:rPr>
          <w:rFonts w:hint="eastAsia"/>
          <w:szCs w:val="28"/>
          <w:lang w:val="pt-BR"/>
        </w:rPr>
        <w:t>ư</w:t>
      </w:r>
      <w:r w:rsidRPr="009E0C7B">
        <w:rPr>
          <w:szCs w:val="28"/>
          <w:lang w:val="pt-BR"/>
        </w:rPr>
        <w:t>ờng mầm non.</w:t>
      </w:r>
    </w:p>
    <w:p w:rsidR="00DF0FA6" w:rsidRPr="009E0C7B" w:rsidRDefault="00F94331" w:rsidP="00DF0FA6">
      <w:pPr>
        <w:pStyle w:val="NormalWeb"/>
        <w:shd w:val="clear" w:color="auto" w:fill="FFFFFF"/>
        <w:spacing w:before="0" w:beforeAutospacing="0" w:after="0" w:afterAutospacing="0" w:line="360" w:lineRule="auto"/>
        <w:ind w:firstLine="709"/>
        <w:jc w:val="both"/>
        <w:rPr>
          <w:b/>
          <w:sz w:val="28"/>
          <w:szCs w:val="28"/>
        </w:rPr>
      </w:pPr>
      <w:r w:rsidRPr="009E0C7B">
        <w:rPr>
          <w:b/>
          <w:sz w:val="28"/>
          <w:szCs w:val="28"/>
        </w:rPr>
        <w:t>4. Kế hoạch cải tiến chất lượng</w:t>
      </w:r>
      <w:r w:rsidR="00DF0FA6" w:rsidRPr="009E0C7B">
        <w:rPr>
          <w:b/>
          <w:sz w:val="28"/>
          <w:szCs w:val="28"/>
        </w:rPr>
        <w:t xml:space="preserve"> </w:t>
      </w:r>
    </w:p>
    <w:p w:rsidR="00D316AC" w:rsidRPr="009E0C7B" w:rsidRDefault="00D316AC" w:rsidP="00D316AC">
      <w:pPr>
        <w:pStyle w:val="NormalWeb"/>
        <w:shd w:val="clear" w:color="auto" w:fill="FFFFFF"/>
        <w:spacing w:before="0" w:beforeAutospacing="0" w:after="0" w:afterAutospacing="0" w:line="360" w:lineRule="auto"/>
        <w:ind w:firstLine="709"/>
        <w:jc w:val="both"/>
        <w:rPr>
          <w:sz w:val="28"/>
          <w:szCs w:val="28"/>
          <w:lang w:val="en-US"/>
        </w:rPr>
      </w:pPr>
      <w:r w:rsidRPr="009E0C7B">
        <w:rPr>
          <w:sz w:val="28"/>
          <w:szCs w:val="28"/>
        </w:rPr>
        <w:t>Trong năm học 2019 - 2020, trường duy trì phân chia số trẻ đúng độ tuổi. Song song đó, nhà trường</w:t>
      </w:r>
      <w:r w:rsidR="00DB69D0" w:rsidRPr="009E0C7B">
        <w:rPr>
          <w:sz w:val="28"/>
          <w:szCs w:val="28"/>
          <w:lang w:val="en-US"/>
        </w:rPr>
        <w:t xml:space="preserve"> tuyển thêm giáo </w:t>
      </w:r>
      <w:r w:rsidR="00244E2A" w:rsidRPr="009E0C7B">
        <w:rPr>
          <w:sz w:val="28"/>
          <w:szCs w:val="28"/>
          <w:lang w:val="en-US"/>
        </w:rPr>
        <w:t>viên để</w:t>
      </w:r>
      <w:r w:rsidRPr="009E0C7B">
        <w:rPr>
          <w:sz w:val="28"/>
          <w:szCs w:val="28"/>
        </w:rPr>
        <w:t xml:space="preserve"> </w:t>
      </w:r>
      <w:r w:rsidR="00244E2A" w:rsidRPr="009E0C7B">
        <w:rPr>
          <w:sz w:val="28"/>
          <w:szCs w:val="28"/>
          <w:lang w:val="en-US"/>
        </w:rPr>
        <w:t>tách thêm lớp đúng số lượng trẻ theo</w:t>
      </w:r>
      <w:r w:rsidR="00244E2A" w:rsidRPr="009E0C7B">
        <w:rPr>
          <w:rFonts w:hint="eastAsia"/>
          <w:sz w:val="28"/>
          <w:szCs w:val="28"/>
          <w:lang w:val="en-US"/>
        </w:rPr>
        <w:t xml:space="preserve"> Đ</w:t>
      </w:r>
      <w:r w:rsidR="00244E2A" w:rsidRPr="009E0C7B">
        <w:rPr>
          <w:sz w:val="28"/>
          <w:szCs w:val="28"/>
          <w:lang w:val="en-US"/>
        </w:rPr>
        <w:t>iều lệ tr</w:t>
      </w:r>
      <w:r w:rsidR="00244E2A" w:rsidRPr="009E0C7B">
        <w:rPr>
          <w:rFonts w:hint="eastAsia"/>
          <w:sz w:val="28"/>
          <w:szCs w:val="28"/>
          <w:lang w:val="en-US"/>
        </w:rPr>
        <w:t>ư</w:t>
      </w:r>
      <w:r w:rsidR="00244E2A" w:rsidRPr="009E0C7B">
        <w:rPr>
          <w:sz w:val="28"/>
          <w:szCs w:val="28"/>
          <w:lang w:val="en-US"/>
        </w:rPr>
        <w:t>ờng mầm non.</w:t>
      </w:r>
    </w:p>
    <w:p w:rsidR="00DF0FA6" w:rsidRPr="009E0C7B" w:rsidRDefault="00DF0FA6" w:rsidP="00DF0FA6">
      <w:pPr>
        <w:pStyle w:val="NormalWeb"/>
        <w:shd w:val="clear" w:color="auto" w:fill="FFFFFF"/>
        <w:spacing w:before="0" w:beforeAutospacing="0" w:after="0" w:afterAutospacing="0" w:line="360" w:lineRule="auto"/>
        <w:ind w:firstLine="709"/>
        <w:jc w:val="both"/>
        <w:rPr>
          <w:b/>
          <w:sz w:val="28"/>
          <w:szCs w:val="28"/>
        </w:rPr>
      </w:pPr>
      <w:r w:rsidRPr="009E0C7B">
        <w:rPr>
          <w:b/>
          <w:sz w:val="28"/>
          <w:szCs w:val="28"/>
        </w:rPr>
        <w:t xml:space="preserve">5. </w:t>
      </w:r>
      <w:r w:rsidR="00F94331" w:rsidRPr="009E0C7B">
        <w:rPr>
          <w:b/>
          <w:sz w:val="28"/>
          <w:szCs w:val="28"/>
          <w:lang w:val="en-US"/>
        </w:rPr>
        <w:t>Tự đánh giá</w:t>
      </w:r>
      <w:r w:rsidRPr="009E0C7B">
        <w:rPr>
          <w:b/>
          <w:sz w:val="28"/>
          <w:szCs w:val="28"/>
        </w:rPr>
        <w:t>:</w:t>
      </w:r>
      <w:r w:rsidRPr="009E0C7B">
        <w:rPr>
          <w:sz w:val="28"/>
          <w:szCs w:val="28"/>
        </w:rPr>
        <w:t xml:space="preserve"> </w:t>
      </w:r>
      <w:r w:rsidR="002064C8" w:rsidRPr="009E0C7B">
        <w:rPr>
          <w:sz w:val="28"/>
          <w:szCs w:val="28"/>
          <w:lang w:val="en-US"/>
        </w:rPr>
        <w:t>Đạt M</w:t>
      </w:r>
      <w:r w:rsidR="006843AE" w:rsidRPr="009E0C7B">
        <w:rPr>
          <w:sz w:val="28"/>
          <w:szCs w:val="28"/>
          <w:lang w:val="en-US"/>
        </w:rPr>
        <w:t xml:space="preserve">ức </w:t>
      </w:r>
      <w:r w:rsidR="00431FBF" w:rsidRPr="009E0C7B">
        <w:rPr>
          <w:sz w:val="28"/>
          <w:szCs w:val="28"/>
          <w:lang w:val="en-US"/>
        </w:rPr>
        <w:t>3</w:t>
      </w:r>
      <w:r w:rsidRPr="009E0C7B">
        <w:rPr>
          <w:sz w:val="28"/>
          <w:szCs w:val="28"/>
        </w:rPr>
        <w:t>.</w:t>
      </w:r>
    </w:p>
    <w:p w:rsidR="00DF0FA6" w:rsidRPr="009E0C7B" w:rsidRDefault="00DF0FA6" w:rsidP="00DF0FA6">
      <w:pPr>
        <w:spacing w:line="360" w:lineRule="auto"/>
        <w:ind w:firstLine="709"/>
        <w:jc w:val="both"/>
        <w:rPr>
          <w:b/>
          <w:szCs w:val="28"/>
          <w:lang w:val="vi-VN"/>
        </w:rPr>
      </w:pPr>
      <w:r w:rsidRPr="009E0C7B">
        <w:rPr>
          <w:b/>
          <w:bCs/>
          <w:iCs/>
          <w:szCs w:val="28"/>
          <w:lang w:val="vi-VN"/>
        </w:rPr>
        <w:t xml:space="preserve">Tiêu chí </w:t>
      </w:r>
      <w:r w:rsidR="004D41B0" w:rsidRPr="009E0C7B">
        <w:rPr>
          <w:b/>
          <w:bCs/>
          <w:iCs/>
          <w:szCs w:val="28"/>
        </w:rPr>
        <w:t>1.6</w:t>
      </w:r>
      <w:r w:rsidRPr="009E0C7B">
        <w:rPr>
          <w:b/>
          <w:bCs/>
          <w:iCs/>
          <w:szCs w:val="28"/>
        </w:rPr>
        <w:t>:</w:t>
      </w:r>
      <w:r w:rsidRPr="009E0C7B">
        <w:rPr>
          <w:b/>
          <w:bCs/>
          <w:iCs/>
          <w:szCs w:val="28"/>
          <w:lang w:val="vi-VN"/>
        </w:rPr>
        <w:t xml:space="preserve"> </w:t>
      </w:r>
      <w:r w:rsidRPr="009E0C7B">
        <w:rPr>
          <w:b/>
          <w:szCs w:val="28"/>
        </w:rPr>
        <w:t>Quản lý hành chính, tài chính và tài sản</w:t>
      </w:r>
    </w:p>
    <w:p w:rsidR="00DF0FA6" w:rsidRPr="009E0C7B" w:rsidRDefault="00DF0FA6" w:rsidP="00DF0FA6">
      <w:pPr>
        <w:widowControl w:val="0"/>
        <w:spacing w:before="120" w:after="120" w:line="360" w:lineRule="auto"/>
        <w:ind w:firstLine="720"/>
        <w:jc w:val="both"/>
        <w:rPr>
          <w:bCs/>
          <w:iCs/>
          <w:szCs w:val="28"/>
          <w:lang w:val="pt-BR"/>
        </w:rPr>
      </w:pPr>
      <w:r w:rsidRPr="009E0C7B">
        <w:rPr>
          <w:bCs/>
          <w:iCs/>
          <w:szCs w:val="28"/>
          <w:lang w:val="pt-BR"/>
        </w:rPr>
        <w:t>Mức 1:</w:t>
      </w:r>
    </w:p>
    <w:p w:rsidR="00DF0FA6" w:rsidRPr="009E0C7B" w:rsidRDefault="00DF0FA6" w:rsidP="00DF0FA6">
      <w:pPr>
        <w:spacing w:before="120" w:after="120" w:line="360" w:lineRule="auto"/>
        <w:ind w:firstLine="720"/>
        <w:jc w:val="both"/>
        <w:rPr>
          <w:b/>
          <w:szCs w:val="28"/>
          <w:lang w:val="vi-VN"/>
        </w:rPr>
      </w:pPr>
      <w:r w:rsidRPr="009E0C7B">
        <w:rPr>
          <w:szCs w:val="28"/>
          <w:lang w:val="vi-VN"/>
        </w:rPr>
        <w:t xml:space="preserve">a) Hệ thống hồ sơ của nhà trường được lưu trữ theo quy định; </w:t>
      </w:r>
    </w:p>
    <w:p w:rsidR="00DF0FA6" w:rsidRPr="009E0C7B" w:rsidRDefault="00DF0FA6" w:rsidP="00DF0FA6">
      <w:pPr>
        <w:spacing w:before="120" w:after="120" w:line="360" w:lineRule="auto"/>
        <w:ind w:firstLine="720"/>
        <w:jc w:val="both"/>
        <w:rPr>
          <w:szCs w:val="28"/>
        </w:rPr>
      </w:pPr>
      <w:r w:rsidRPr="009E0C7B">
        <w:rPr>
          <w:spacing w:val="-4"/>
          <w:szCs w:val="28"/>
          <w:lang w:val="vi-VN"/>
        </w:rPr>
        <w:t xml:space="preserve">b) Lập dự toán, thực hiện thu chi, quyết toán, thống kê, báo cáo tài chính và </w:t>
      </w:r>
      <w:r w:rsidRPr="009E0C7B">
        <w:rPr>
          <w:spacing w:val="-4"/>
          <w:szCs w:val="28"/>
        </w:rPr>
        <w:t>tài sản</w:t>
      </w:r>
      <w:r w:rsidRPr="009E0C7B">
        <w:rPr>
          <w:spacing w:val="-4"/>
          <w:szCs w:val="28"/>
          <w:lang w:val="vi-VN"/>
        </w:rPr>
        <w:t xml:space="preserve">; công khai </w:t>
      </w:r>
      <w:r w:rsidRPr="009E0C7B">
        <w:rPr>
          <w:spacing w:val="-4"/>
          <w:szCs w:val="28"/>
        </w:rPr>
        <w:t>và</w:t>
      </w:r>
      <w:r w:rsidRPr="009E0C7B">
        <w:rPr>
          <w:spacing w:val="-4"/>
          <w:szCs w:val="28"/>
          <w:lang w:val="vi-VN"/>
        </w:rPr>
        <w:t xml:space="preserve"> định kỳ tự kiểm tra tài chính</w:t>
      </w:r>
      <w:r w:rsidRPr="009E0C7B">
        <w:rPr>
          <w:spacing w:val="-4"/>
          <w:szCs w:val="28"/>
        </w:rPr>
        <w:t xml:space="preserve">, </w:t>
      </w:r>
      <w:r w:rsidRPr="009E0C7B">
        <w:rPr>
          <w:spacing w:val="-4"/>
          <w:szCs w:val="28"/>
          <w:lang w:val="vi-VN"/>
        </w:rPr>
        <w:t>tài sản</w:t>
      </w:r>
      <w:r w:rsidRPr="009E0C7B">
        <w:rPr>
          <w:spacing w:val="-4"/>
          <w:szCs w:val="28"/>
        </w:rPr>
        <w:t xml:space="preserve"> theo quy định</w:t>
      </w:r>
      <w:r w:rsidRPr="009E0C7B">
        <w:rPr>
          <w:spacing w:val="-4"/>
          <w:szCs w:val="28"/>
          <w:lang w:val="vi-VN"/>
        </w:rPr>
        <w:t xml:space="preserve">; </w:t>
      </w:r>
      <w:r w:rsidRPr="009E0C7B">
        <w:rPr>
          <w:szCs w:val="28"/>
        </w:rPr>
        <w:t>quy chế chi tiêu nội bộ được bổ sung, cập nhật phù hợp với điều kiện thực tế và các quy định hiện hành;</w:t>
      </w:r>
    </w:p>
    <w:p w:rsidR="00DF0FA6" w:rsidRPr="009E0C7B" w:rsidRDefault="00DF0FA6" w:rsidP="00DF0FA6">
      <w:pPr>
        <w:spacing w:before="120" w:after="120" w:line="360" w:lineRule="auto"/>
        <w:ind w:firstLine="720"/>
        <w:jc w:val="both"/>
        <w:rPr>
          <w:szCs w:val="28"/>
          <w:lang w:val="vi-VN"/>
        </w:rPr>
      </w:pPr>
      <w:r w:rsidRPr="009E0C7B">
        <w:rPr>
          <w:szCs w:val="28"/>
          <w:lang w:val="vi-VN"/>
        </w:rPr>
        <w:t>c) Quản lý, sử dụng tài chính</w:t>
      </w:r>
      <w:r w:rsidRPr="009E0C7B">
        <w:rPr>
          <w:szCs w:val="28"/>
        </w:rPr>
        <w:t xml:space="preserve">, </w:t>
      </w:r>
      <w:r w:rsidRPr="009E0C7B">
        <w:rPr>
          <w:szCs w:val="28"/>
          <w:lang w:val="vi-VN"/>
        </w:rPr>
        <w:t>tài sản đúng mục đích và có hiệu quả để phục vụ các hoạt động giáo dục.</w:t>
      </w:r>
    </w:p>
    <w:p w:rsidR="00DF0FA6" w:rsidRPr="009E0C7B" w:rsidRDefault="00DF0FA6" w:rsidP="00DF0FA6">
      <w:pPr>
        <w:widowControl w:val="0"/>
        <w:spacing w:before="120" w:after="120" w:line="360" w:lineRule="auto"/>
        <w:ind w:firstLine="720"/>
        <w:jc w:val="both"/>
        <w:rPr>
          <w:spacing w:val="-2"/>
          <w:szCs w:val="28"/>
          <w:lang w:val="pt-BR"/>
        </w:rPr>
      </w:pPr>
      <w:r w:rsidRPr="009E0C7B">
        <w:rPr>
          <w:spacing w:val="-2"/>
          <w:szCs w:val="28"/>
          <w:lang w:val="pt-BR"/>
        </w:rPr>
        <w:lastRenderedPageBreak/>
        <w:t>Mức 2:</w:t>
      </w:r>
    </w:p>
    <w:p w:rsidR="00DF0FA6" w:rsidRPr="009E0C7B" w:rsidRDefault="00DF0FA6" w:rsidP="00DF0FA6">
      <w:pPr>
        <w:spacing w:before="120" w:after="120" w:line="360" w:lineRule="auto"/>
        <w:ind w:firstLine="720"/>
        <w:jc w:val="both"/>
        <w:rPr>
          <w:szCs w:val="28"/>
        </w:rPr>
      </w:pPr>
      <w:r w:rsidRPr="009E0C7B">
        <w:rPr>
          <w:szCs w:val="28"/>
        </w:rPr>
        <w:t>a) Ứng dụng công nghệ thông tin hiệu quả trong công tác quản lý hành chính, tài chính và tài sản của nhà trường;</w:t>
      </w:r>
    </w:p>
    <w:p w:rsidR="00DF0FA6" w:rsidRPr="009E0C7B" w:rsidRDefault="00DF0FA6" w:rsidP="000D0013">
      <w:pPr>
        <w:spacing w:before="120" w:after="120" w:line="360" w:lineRule="auto"/>
        <w:ind w:firstLine="720"/>
        <w:jc w:val="both"/>
        <w:rPr>
          <w:szCs w:val="28"/>
        </w:rPr>
      </w:pPr>
      <w:r w:rsidRPr="009E0C7B">
        <w:rPr>
          <w:szCs w:val="28"/>
        </w:rPr>
        <w:t>b</w:t>
      </w:r>
      <w:r w:rsidRPr="009E0C7B">
        <w:rPr>
          <w:szCs w:val="28"/>
          <w:lang w:val="vi-VN"/>
        </w:rPr>
        <w:t xml:space="preserve">) Trong 05 năm </w:t>
      </w:r>
      <w:r w:rsidRPr="009E0C7B">
        <w:rPr>
          <w:szCs w:val="28"/>
        </w:rPr>
        <w:t>liên tiếp</w:t>
      </w:r>
      <w:r w:rsidRPr="009E0C7B">
        <w:rPr>
          <w:szCs w:val="28"/>
          <w:lang w:val="vi-VN"/>
        </w:rPr>
        <w:t xml:space="preserve"> tính đến thời điểm đánh giá</w:t>
      </w:r>
      <w:r w:rsidRPr="009E0C7B">
        <w:rPr>
          <w:szCs w:val="28"/>
        </w:rPr>
        <w:t>,</w:t>
      </w:r>
      <w:r w:rsidRPr="009E0C7B">
        <w:rPr>
          <w:szCs w:val="28"/>
          <w:lang w:val="vi-VN"/>
        </w:rPr>
        <w:t xml:space="preserve"> không có </w:t>
      </w:r>
      <w:proofErr w:type="gramStart"/>
      <w:r w:rsidRPr="009E0C7B">
        <w:rPr>
          <w:szCs w:val="28"/>
          <w:lang w:val="vi-VN"/>
        </w:rPr>
        <w:t>vi</w:t>
      </w:r>
      <w:proofErr w:type="gramEnd"/>
      <w:r w:rsidRPr="009E0C7B">
        <w:rPr>
          <w:szCs w:val="28"/>
          <w:lang w:val="vi-VN"/>
        </w:rPr>
        <w:t xml:space="preserve"> phạm liên quan đến việc quản lý hành chính, tài chính và tài sản theo kết luận của thanh tra, kiểm toán.</w:t>
      </w:r>
    </w:p>
    <w:p w:rsidR="00162C09" w:rsidRPr="009E0C7B" w:rsidRDefault="00162C09" w:rsidP="00DF0FA6">
      <w:pPr>
        <w:spacing w:before="120" w:after="120" w:line="360" w:lineRule="auto"/>
        <w:ind w:left="-540" w:firstLine="1249"/>
        <w:jc w:val="both"/>
        <w:rPr>
          <w:szCs w:val="28"/>
        </w:rPr>
      </w:pPr>
      <w:r w:rsidRPr="009E0C7B">
        <w:rPr>
          <w:szCs w:val="28"/>
        </w:rPr>
        <w:t>Mức 3:</w:t>
      </w:r>
    </w:p>
    <w:p w:rsidR="00162C09" w:rsidRPr="009E0C7B" w:rsidRDefault="00162C09" w:rsidP="00162C09">
      <w:pPr>
        <w:spacing w:before="120" w:after="120" w:line="360" w:lineRule="auto"/>
        <w:ind w:firstLine="720"/>
        <w:jc w:val="both"/>
        <w:rPr>
          <w:spacing w:val="-4"/>
          <w:szCs w:val="28"/>
        </w:rPr>
      </w:pPr>
      <w:r w:rsidRPr="009E0C7B">
        <w:rPr>
          <w:spacing w:val="-4"/>
          <w:szCs w:val="28"/>
          <w:lang w:val="vi-VN"/>
        </w:rPr>
        <w:t>Có kế hoạch ngắn hạn</w:t>
      </w:r>
      <w:r w:rsidRPr="009E0C7B">
        <w:rPr>
          <w:spacing w:val="-4"/>
          <w:szCs w:val="28"/>
        </w:rPr>
        <w:t>, trung hạn, dài hạn</w:t>
      </w:r>
      <w:r w:rsidR="008A5934" w:rsidRPr="009E0C7B">
        <w:rPr>
          <w:spacing w:val="-4"/>
          <w:szCs w:val="28"/>
        </w:rPr>
        <w:t xml:space="preserve"> </w:t>
      </w:r>
      <w:r w:rsidRPr="009E0C7B">
        <w:rPr>
          <w:spacing w:val="-4"/>
          <w:szCs w:val="28"/>
          <w:lang w:val="vi-VN"/>
        </w:rPr>
        <w:t>để tạo ra các nguồn tài chính hợp pháp</w:t>
      </w:r>
      <w:r w:rsidRPr="009E0C7B">
        <w:rPr>
          <w:spacing w:val="-4"/>
          <w:szCs w:val="28"/>
        </w:rPr>
        <w:t xml:space="preserve"> phù hợp với điều kiện nhà trường, thực tế địa phương.</w:t>
      </w:r>
    </w:p>
    <w:p w:rsidR="00DF0FA6" w:rsidRPr="009E0C7B" w:rsidRDefault="004D41B0" w:rsidP="00DF0FA6">
      <w:pPr>
        <w:pStyle w:val="NormalWeb"/>
        <w:shd w:val="clear" w:color="auto" w:fill="FFFFFF"/>
        <w:spacing w:before="0" w:beforeAutospacing="0" w:after="0" w:afterAutospacing="0" w:line="360" w:lineRule="auto"/>
        <w:ind w:firstLine="709"/>
        <w:jc w:val="both"/>
        <w:rPr>
          <w:b/>
          <w:sz w:val="28"/>
          <w:szCs w:val="28"/>
        </w:rPr>
      </w:pPr>
      <w:r w:rsidRPr="009E0C7B">
        <w:rPr>
          <w:b/>
          <w:sz w:val="28"/>
          <w:szCs w:val="28"/>
        </w:rPr>
        <w:t>1. Mô tả hiện trạng</w:t>
      </w:r>
    </w:p>
    <w:p w:rsidR="00DF0FA6" w:rsidRPr="009E0C7B" w:rsidRDefault="00DF0FA6" w:rsidP="00DF0FA6">
      <w:pPr>
        <w:spacing w:line="360" w:lineRule="auto"/>
        <w:ind w:firstLine="709"/>
        <w:jc w:val="both"/>
        <w:rPr>
          <w:spacing w:val="-4"/>
          <w:szCs w:val="28"/>
          <w:lang w:val="sv-SE"/>
        </w:rPr>
      </w:pPr>
      <w:r w:rsidRPr="009E0C7B">
        <w:rPr>
          <w:spacing w:val="-4"/>
          <w:szCs w:val="28"/>
          <w:lang w:val="sv-SE"/>
        </w:rPr>
        <w:t>Mức 1:</w:t>
      </w:r>
    </w:p>
    <w:p w:rsidR="00DF0FA6" w:rsidRPr="009E0C7B" w:rsidRDefault="00DF0FA6" w:rsidP="00DF0FA6">
      <w:pPr>
        <w:spacing w:line="360" w:lineRule="auto"/>
        <w:ind w:firstLine="709"/>
        <w:jc w:val="both"/>
        <w:rPr>
          <w:szCs w:val="28"/>
          <w:lang w:val="da-DK"/>
        </w:rPr>
      </w:pPr>
      <w:r w:rsidRPr="009E0C7B">
        <w:rPr>
          <w:szCs w:val="28"/>
          <w:lang w:val="da-DK"/>
        </w:rPr>
        <w:t>Hồ s</w:t>
      </w:r>
      <w:r w:rsidRPr="009E0C7B">
        <w:rPr>
          <w:rFonts w:hint="eastAsia"/>
          <w:szCs w:val="28"/>
          <w:lang w:val="da-DK"/>
        </w:rPr>
        <w:t>ơ</w:t>
      </w:r>
      <w:r w:rsidRPr="009E0C7B">
        <w:rPr>
          <w:szCs w:val="28"/>
          <w:lang w:val="da-DK"/>
        </w:rPr>
        <w:t>, sổ sách của nhà tr</w:t>
      </w:r>
      <w:r w:rsidRPr="009E0C7B">
        <w:rPr>
          <w:rFonts w:hint="eastAsia"/>
          <w:szCs w:val="28"/>
          <w:lang w:val="da-DK"/>
        </w:rPr>
        <w:t>ư</w:t>
      </w:r>
      <w:r w:rsidRPr="009E0C7B">
        <w:rPr>
          <w:szCs w:val="28"/>
          <w:lang w:val="da-DK"/>
        </w:rPr>
        <w:t xml:space="preserve">ờng </w:t>
      </w:r>
      <w:r w:rsidRPr="009E0C7B">
        <w:rPr>
          <w:rFonts w:hint="eastAsia"/>
          <w:szCs w:val="28"/>
          <w:lang w:val="da-DK"/>
        </w:rPr>
        <w:t>đư</w:t>
      </w:r>
      <w:r w:rsidRPr="009E0C7B">
        <w:rPr>
          <w:szCs w:val="28"/>
          <w:lang w:val="da-DK"/>
        </w:rPr>
        <w:t>ợc thực hiện nh</w:t>
      </w:r>
      <w:r w:rsidRPr="009E0C7B">
        <w:rPr>
          <w:rFonts w:hint="eastAsia"/>
          <w:szCs w:val="28"/>
          <w:lang w:val="da-DK"/>
        </w:rPr>
        <w:t>ư</w:t>
      </w:r>
      <w:r w:rsidRPr="009E0C7B">
        <w:rPr>
          <w:szCs w:val="28"/>
          <w:lang w:val="da-DK"/>
        </w:rPr>
        <w:t>: Hồ s</w:t>
      </w:r>
      <w:r w:rsidRPr="009E0C7B">
        <w:rPr>
          <w:rFonts w:hint="eastAsia"/>
          <w:szCs w:val="28"/>
          <w:lang w:val="da-DK"/>
        </w:rPr>
        <w:t>ơ</w:t>
      </w:r>
      <w:r w:rsidRPr="009E0C7B">
        <w:rPr>
          <w:szCs w:val="28"/>
          <w:lang w:val="da-DK"/>
        </w:rPr>
        <w:t xml:space="preserve"> quản lý nhân sự </w:t>
      </w:r>
      <w:r w:rsidR="00492A77" w:rsidRPr="009E0C7B">
        <w:rPr>
          <w:spacing w:val="-4"/>
          <w:szCs w:val="28"/>
          <w:lang w:val="sv-SE"/>
        </w:rPr>
        <w:t>[H1-1.</w:t>
      </w:r>
      <w:r w:rsidRPr="009E0C7B">
        <w:rPr>
          <w:spacing w:val="-4"/>
          <w:szCs w:val="28"/>
          <w:lang w:val="sv-SE"/>
        </w:rPr>
        <w:t>6-01]</w:t>
      </w:r>
      <w:r w:rsidRPr="009E0C7B">
        <w:rPr>
          <w:szCs w:val="28"/>
          <w:lang w:val="da-DK"/>
        </w:rPr>
        <w:t>, hồ s</w:t>
      </w:r>
      <w:r w:rsidRPr="009E0C7B">
        <w:rPr>
          <w:rFonts w:hint="eastAsia"/>
          <w:szCs w:val="28"/>
          <w:lang w:val="da-DK"/>
        </w:rPr>
        <w:t>ơ</w:t>
      </w:r>
      <w:r w:rsidRPr="009E0C7B">
        <w:rPr>
          <w:szCs w:val="28"/>
          <w:lang w:val="da-DK"/>
        </w:rPr>
        <w:t xml:space="preserve"> thi </w:t>
      </w:r>
      <w:r w:rsidRPr="009E0C7B">
        <w:rPr>
          <w:rFonts w:hint="eastAsia"/>
          <w:szCs w:val="28"/>
          <w:lang w:val="da-DK"/>
        </w:rPr>
        <w:t>đ</w:t>
      </w:r>
      <w:r w:rsidRPr="009E0C7B">
        <w:rPr>
          <w:szCs w:val="28"/>
          <w:lang w:val="da-DK"/>
        </w:rPr>
        <w:t xml:space="preserve">ua </w:t>
      </w:r>
      <w:r w:rsidR="00492A77" w:rsidRPr="009E0C7B">
        <w:rPr>
          <w:spacing w:val="-4"/>
          <w:szCs w:val="28"/>
          <w:lang w:val="sv-SE"/>
        </w:rPr>
        <w:t>[H1-1.</w:t>
      </w:r>
      <w:r w:rsidRPr="009E0C7B">
        <w:rPr>
          <w:spacing w:val="-4"/>
          <w:szCs w:val="28"/>
          <w:lang w:val="sv-SE"/>
        </w:rPr>
        <w:t>6-02]</w:t>
      </w:r>
      <w:r w:rsidRPr="009E0C7B">
        <w:rPr>
          <w:szCs w:val="28"/>
          <w:lang w:val="da-DK"/>
        </w:rPr>
        <w:t>, hồ s</w:t>
      </w:r>
      <w:r w:rsidRPr="009E0C7B">
        <w:rPr>
          <w:rFonts w:hint="eastAsia"/>
          <w:szCs w:val="28"/>
          <w:lang w:val="da-DK"/>
        </w:rPr>
        <w:t>ơ</w:t>
      </w:r>
      <w:r w:rsidRPr="009E0C7B">
        <w:rPr>
          <w:szCs w:val="28"/>
          <w:lang w:val="da-DK"/>
        </w:rPr>
        <w:t xml:space="preserve"> kiểm tra bộ phận </w:t>
      </w:r>
      <w:r w:rsidR="00492A77" w:rsidRPr="009E0C7B">
        <w:rPr>
          <w:spacing w:val="-4"/>
          <w:szCs w:val="28"/>
          <w:lang w:val="sv-SE"/>
        </w:rPr>
        <w:t>[H1-1.</w:t>
      </w:r>
      <w:r w:rsidRPr="009E0C7B">
        <w:rPr>
          <w:spacing w:val="-4"/>
          <w:szCs w:val="28"/>
          <w:lang w:val="sv-SE"/>
        </w:rPr>
        <w:t>6-03]</w:t>
      </w:r>
      <w:r w:rsidRPr="009E0C7B">
        <w:rPr>
          <w:szCs w:val="28"/>
          <w:lang w:val="da-DK"/>
        </w:rPr>
        <w:t>, sổ công v</w:t>
      </w:r>
      <w:r w:rsidRPr="009E0C7B">
        <w:rPr>
          <w:rFonts w:hint="eastAsia"/>
          <w:szCs w:val="28"/>
          <w:lang w:val="da-DK"/>
        </w:rPr>
        <w:t>ă</w:t>
      </w:r>
      <w:r w:rsidRPr="009E0C7B">
        <w:rPr>
          <w:szCs w:val="28"/>
          <w:lang w:val="da-DK"/>
        </w:rPr>
        <w:t xml:space="preserve">n </w:t>
      </w:r>
      <w:r w:rsidRPr="009E0C7B">
        <w:rPr>
          <w:rFonts w:hint="eastAsia"/>
          <w:szCs w:val="28"/>
          <w:lang w:val="da-DK"/>
        </w:rPr>
        <w:t>đ</w:t>
      </w:r>
      <w:r w:rsidRPr="009E0C7B">
        <w:rPr>
          <w:szCs w:val="28"/>
          <w:lang w:val="da-DK"/>
        </w:rPr>
        <w:t xml:space="preserve">i, </w:t>
      </w:r>
      <w:r w:rsidRPr="009E0C7B">
        <w:rPr>
          <w:rFonts w:hint="eastAsia"/>
          <w:szCs w:val="28"/>
          <w:lang w:val="da-DK"/>
        </w:rPr>
        <w:t>đ</w:t>
      </w:r>
      <w:r w:rsidRPr="009E0C7B">
        <w:rPr>
          <w:szCs w:val="28"/>
          <w:lang w:val="da-DK"/>
        </w:rPr>
        <w:t xml:space="preserve">ến </w:t>
      </w:r>
      <w:r w:rsidR="00492A77" w:rsidRPr="009E0C7B">
        <w:rPr>
          <w:spacing w:val="-4"/>
          <w:szCs w:val="28"/>
          <w:lang w:val="sv-SE"/>
        </w:rPr>
        <w:t>[H1-1.</w:t>
      </w:r>
      <w:r w:rsidRPr="009E0C7B">
        <w:rPr>
          <w:spacing w:val="-4"/>
          <w:szCs w:val="28"/>
          <w:lang w:val="sv-SE"/>
        </w:rPr>
        <w:t>6-04]</w:t>
      </w:r>
      <w:r w:rsidRPr="009E0C7B">
        <w:rPr>
          <w:szCs w:val="28"/>
          <w:lang w:val="da-DK"/>
        </w:rPr>
        <w:t>, hồ s</w:t>
      </w:r>
      <w:r w:rsidRPr="009E0C7B">
        <w:rPr>
          <w:rFonts w:hint="eastAsia"/>
          <w:szCs w:val="28"/>
          <w:lang w:val="da-DK"/>
        </w:rPr>
        <w:t>ơ</w:t>
      </w:r>
      <w:r w:rsidRPr="009E0C7B">
        <w:rPr>
          <w:szCs w:val="28"/>
          <w:lang w:val="da-DK"/>
        </w:rPr>
        <w:t xml:space="preserve"> quản lý tài sản, tài chính, c</w:t>
      </w:r>
      <w:r w:rsidRPr="009E0C7B">
        <w:rPr>
          <w:rFonts w:hint="eastAsia"/>
          <w:szCs w:val="28"/>
          <w:lang w:val="da-DK"/>
        </w:rPr>
        <w:t>ơ</w:t>
      </w:r>
      <w:r w:rsidRPr="009E0C7B">
        <w:rPr>
          <w:szCs w:val="28"/>
          <w:lang w:val="da-DK"/>
        </w:rPr>
        <w:t xml:space="preserve"> sở vật chất </w:t>
      </w:r>
      <w:r w:rsidR="00492A77" w:rsidRPr="009E0C7B">
        <w:rPr>
          <w:spacing w:val="-4"/>
          <w:szCs w:val="28"/>
          <w:lang w:val="sv-SE"/>
        </w:rPr>
        <w:t>[H1-1.</w:t>
      </w:r>
      <w:r w:rsidRPr="009E0C7B">
        <w:rPr>
          <w:spacing w:val="-4"/>
          <w:szCs w:val="28"/>
          <w:lang w:val="sv-SE"/>
        </w:rPr>
        <w:t>6-05]</w:t>
      </w:r>
      <w:r w:rsidRPr="009E0C7B">
        <w:rPr>
          <w:szCs w:val="28"/>
          <w:lang w:val="da-DK"/>
        </w:rPr>
        <w:t>, hồ s</w:t>
      </w:r>
      <w:r w:rsidRPr="009E0C7B">
        <w:rPr>
          <w:rFonts w:hint="eastAsia"/>
          <w:szCs w:val="28"/>
          <w:lang w:val="da-DK"/>
        </w:rPr>
        <w:t>ơ</w:t>
      </w:r>
      <w:r w:rsidRPr="009E0C7B">
        <w:rPr>
          <w:szCs w:val="28"/>
          <w:lang w:val="da-DK"/>
        </w:rPr>
        <w:t xml:space="preserve"> quản lý bán trú </w:t>
      </w:r>
      <w:r w:rsidR="00492A77" w:rsidRPr="009E0C7B">
        <w:rPr>
          <w:spacing w:val="-4"/>
          <w:szCs w:val="28"/>
          <w:lang w:val="sv-SE"/>
        </w:rPr>
        <w:t>[H1-1.</w:t>
      </w:r>
      <w:r w:rsidR="00705503" w:rsidRPr="009E0C7B">
        <w:rPr>
          <w:spacing w:val="-4"/>
          <w:szCs w:val="28"/>
          <w:lang w:val="sv-SE"/>
        </w:rPr>
        <w:t>6-06]</w:t>
      </w:r>
      <w:r w:rsidR="00705503" w:rsidRPr="009E0C7B">
        <w:rPr>
          <w:szCs w:val="28"/>
          <w:lang w:val="da-DK"/>
        </w:rPr>
        <w:t xml:space="preserve">. </w:t>
      </w:r>
      <w:r w:rsidRPr="009E0C7B">
        <w:rPr>
          <w:szCs w:val="28"/>
          <w:lang w:val="da-DK"/>
        </w:rPr>
        <w:t>Hồ s</w:t>
      </w:r>
      <w:r w:rsidRPr="009E0C7B">
        <w:rPr>
          <w:rFonts w:hint="eastAsia"/>
          <w:szCs w:val="28"/>
          <w:lang w:val="da-DK"/>
        </w:rPr>
        <w:t>ơ</w:t>
      </w:r>
      <w:r w:rsidRPr="009E0C7B">
        <w:rPr>
          <w:szCs w:val="28"/>
          <w:lang w:val="da-DK"/>
        </w:rPr>
        <w:t xml:space="preserve"> có </w:t>
      </w:r>
      <w:r w:rsidRPr="009E0C7B">
        <w:rPr>
          <w:rFonts w:hint="eastAsia"/>
          <w:szCs w:val="28"/>
          <w:lang w:val="da-DK"/>
        </w:rPr>
        <w:t>đ</w:t>
      </w:r>
      <w:r w:rsidRPr="009E0C7B">
        <w:rPr>
          <w:szCs w:val="28"/>
          <w:lang w:val="da-DK"/>
        </w:rPr>
        <w:t xml:space="preserve">ầy </w:t>
      </w:r>
      <w:r w:rsidRPr="009E0C7B">
        <w:rPr>
          <w:rFonts w:hint="eastAsia"/>
          <w:szCs w:val="28"/>
          <w:lang w:val="da-DK"/>
        </w:rPr>
        <w:t>đ</w:t>
      </w:r>
      <w:r w:rsidRPr="009E0C7B">
        <w:rPr>
          <w:szCs w:val="28"/>
          <w:lang w:val="da-DK"/>
        </w:rPr>
        <w:t xml:space="preserve">ủ, sắp xếp khoa học </w:t>
      </w:r>
      <w:r w:rsidRPr="009E0C7B">
        <w:rPr>
          <w:rFonts w:hint="eastAsia"/>
          <w:szCs w:val="28"/>
          <w:lang w:val="da-DK"/>
        </w:rPr>
        <w:t>đú</w:t>
      </w:r>
      <w:r w:rsidRPr="009E0C7B">
        <w:rPr>
          <w:szCs w:val="28"/>
          <w:lang w:val="da-DK"/>
        </w:rPr>
        <w:t xml:space="preserve">ng theo quy </w:t>
      </w:r>
      <w:r w:rsidRPr="009E0C7B">
        <w:rPr>
          <w:rFonts w:hint="eastAsia"/>
          <w:szCs w:val="28"/>
          <w:lang w:val="da-DK"/>
        </w:rPr>
        <w:t>đ</w:t>
      </w:r>
      <w:r w:rsidRPr="009E0C7B">
        <w:rPr>
          <w:szCs w:val="28"/>
          <w:lang w:val="da-DK"/>
        </w:rPr>
        <w:t>ịnh của luật l</w:t>
      </w:r>
      <w:r w:rsidRPr="009E0C7B">
        <w:rPr>
          <w:rFonts w:hint="eastAsia"/>
          <w:szCs w:val="28"/>
          <w:lang w:val="da-DK"/>
        </w:rPr>
        <w:t>ư</w:t>
      </w:r>
      <w:r w:rsidRPr="009E0C7B">
        <w:rPr>
          <w:szCs w:val="28"/>
          <w:lang w:val="da-DK"/>
        </w:rPr>
        <w:t xml:space="preserve">u trữ. </w:t>
      </w:r>
    </w:p>
    <w:p w:rsidR="00DF0FA6" w:rsidRPr="009E0C7B" w:rsidRDefault="00DF0FA6" w:rsidP="00DF0FA6">
      <w:pPr>
        <w:tabs>
          <w:tab w:val="left" w:pos="709"/>
        </w:tabs>
        <w:autoSpaceDE w:val="0"/>
        <w:autoSpaceDN w:val="0"/>
        <w:adjustRightInd w:val="0"/>
        <w:spacing w:line="360" w:lineRule="auto"/>
        <w:ind w:firstLine="709"/>
        <w:jc w:val="both"/>
        <w:rPr>
          <w:iCs/>
          <w:szCs w:val="28"/>
          <w:lang w:val="da-DK"/>
        </w:rPr>
      </w:pPr>
      <w:r w:rsidRPr="009E0C7B">
        <w:rPr>
          <w:iCs/>
          <w:szCs w:val="28"/>
          <w:lang w:val="nb-NO"/>
        </w:rPr>
        <w:t xml:space="preserve">Nhà trường </w:t>
      </w:r>
      <w:r w:rsidRPr="009E0C7B">
        <w:rPr>
          <w:spacing w:val="-4"/>
          <w:szCs w:val="28"/>
          <w:lang w:val="vi-VN"/>
        </w:rPr>
        <w:t xml:space="preserve">lập dự toán, thực hiện thu chi, quyết toán, thống kê, báo cáo tài chính và </w:t>
      </w:r>
      <w:r w:rsidRPr="009E0C7B">
        <w:rPr>
          <w:spacing w:val="-4"/>
          <w:szCs w:val="28"/>
        </w:rPr>
        <w:t xml:space="preserve">tài sản theo quy định </w:t>
      </w:r>
      <w:r w:rsidR="00492A77" w:rsidRPr="009E0C7B">
        <w:rPr>
          <w:spacing w:val="-4"/>
          <w:szCs w:val="28"/>
          <w:lang w:val="sv-SE"/>
        </w:rPr>
        <w:t>[H1-1.</w:t>
      </w:r>
      <w:r w:rsidR="00705503" w:rsidRPr="009E0C7B">
        <w:rPr>
          <w:spacing w:val="-4"/>
          <w:szCs w:val="28"/>
          <w:lang w:val="sv-SE"/>
        </w:rPr>
        <w:t>6-07</w:t>
      </w:r>
      <w:r w:rsidRPr="009E0C7B">
        <w:rPr>
          <w:spacing w:val="-4"/>
          <w:szCs w:val="28"/>
          <w:lang w:val="sv-SE"/>
        </w:rPr>
        <w:t>]</w:t>
      </w:r>
      <w:r w:rsidRPr="009E0C7B">
        <w:rPr>
          <w:spacing w:val="-4"/>
          <w:szCs w:val="28"/>
          <w:lang w:val="vi-VN"/>
        </w:rPr>
        <w:t xml:space="preserve">; </w:t>
      </w:r>
      <w:r w:rsidRPr="009E0C7B">
        <w:rPr>
          <w:spacing w:val="-4"/>
          <w:szCs w:val="28"/>
        </w:rPr>
        <w:t xml:space="preserve">thực hiện </w:t>
      </w:r>
      <w:r w:rsidRPr="009E0C7B">
        <w:rPr>
          <w:spacing w:val="-4"/>
          <w:szCs w:val="28"/>
          <w:lang w:val="vi-VN"/>
        </w:rPr>
        <w:t xml:space="preserve">công khai </w:t>
      </w:r>
      <w:r w:rsidRPr="009E0C7B">
        <w:rPr>
          <w:spacing w:val="-4"/>
          <w:szCs w:val="28"/>
        </w:rPr>
        <w:t>và</w:t>
      </w:r>
      <w:r w:rsidRPr="009E0C7B">
        <w:rPr>
          <w:spacing w:val="-4"/>
          <w:szCs w:val="28"/>
          <w:lang w:val="vi-VN"/>
        </w:rPr>
        <w:t xml:space="preserve"> định kỳ tự kiểm tra tài chính</w:t>
      </w:r>
      <w:r w:rsidRPr="009E0C7B">
        <w:rPr>
          <w:spacing w:val="-4"/>
          <w:szCs w:val="28"/>
        </w:rPr>
        <w:t xml:space="preserve">, </w:t>
      </w:r>
      <w:r w:rsidRPr="009E0C7B">
        <w:rPr>
          <w:spacing w:val="-4"/>
          <w:szCs w:val="28"/>
          <w:lang w:val="vi-VN"/>
        </w:rPr>
        <w:t>tài sản</w:t>
      </w:r>
      <w:r w:rsidRPr="009E0C7B">
        <w:rPr>
          <w:spacing w:val="-4"/>
          <w:szCs w:val="28"/>
        </w:rPr>
        <w:t xml:space="preserve"> theo quy định </w:t>
      </w:r>
      <w:r w:rsidR="00492A77" w:rsidRPr="009E0C7B">
        <w:rPr>
          <w:spacing w:val="-4"/>
          <w:szCs w:val="28"/>
          <w:lang w:val="sv-SE"/>
        </w:rPr>
        <w:t>[H1-1.</w:t>
      </w:r>
      <w:r w:rsidR="00705503" w:rsidRPr="009E0C7B">
        <w:rPr>
          <w:spacing w:val="-4"/>
          <w:szCs w:val="28"/>
          <w:lang w:val="sv-SE"/>
        </w:rPr>
        <w:t>6-08</w:t>
      </w:r>
      <w:r w:rsidRPr="009E0C7B">
        <w:rPr>
          <w:spacing w:val="-4"/>
          <w:szCs w:val="28"/>
          <w:lang w:val="sv-SE"/>
        </w:rPr>
        <w:t>]</w:t>
      </w:r>
      <w:r w:rsidRPr="009E0C7B">
        <w:rPr>
          <w:spacing w:val="-4"/>
          <w:szCs w:val="28"/>
          <w:lang w:val="vi-VN"/>
        </w:rPr>
        <w:t>. Hằ</w:t>
      </w:r>
      <w:r w:rsidRPr="009E0C7B">
        <w:rPr>
          <w:spacing w:val="-4"/>
          <w:szCs w:val="28"/>
        </w:rPr>
        <w:t>ng năm,</w:t>
      </w:r>
      <w:r w:rsidRPr="009E0C7B">
        <w:rPr>
          <w:spacing w:val="-4"/>
          <w:szCs w:val="28"/>
          <w:lang w:val="vi-VN"/>
        </w:rPr>
        <w:t xml:space="preserve"> </w:t>
      </w:r>
      <w:r w:rsidRPr="009E0C7B">
        <w:rPr>
          <w:szCs w:val="28"/>
        </w:rPr>
        <w:t xml:space="preserve">quy chế chi tiêu nội bộ của nhà trường được bổ sung, cập nhật phù hợp với điều kiện thực tế và các quy định hiện hành </w:t>
      </w:r>
      <w:r w:rsidR="00492A77" w:rsidRPr="009E0C7B">
        <w:rPr>
          <w:spacing w:val="-4"/>
          <w:szCs w:val="28"/>
          <w:lang w:val="sv-SE"/>
        </w:rPr>
        <w:t>[H1-1.</w:t>
      </w:r>
      <w:r w:rsidR="00705503" w:rsidRPr="009E0C7B">
        <w:rPr>
          <w:spacing w:val="-4"/>
          <w:szCs w:val="28"/>
          <w:lang w:val="sv-SE"/>
        </w:rPr>
        <w:t>6-09</w:t>
      </w:r>
      <w:r w:rsidRPr="009E0C7B">
        <w:rPr>
          <w:spacing w:val="-4"/>
          <w:szCs w:val="28"/>
          <w:lang w:val="sv-SE"/>
        </w:rPr>
        <w:t>]</w:t>
      </w:r>
      <w:r w:rsidRPr="009E0C7B">
        <w:rPr>
          <w:spacing w:val="-4"/>
          <w:szCs w:val="28"/>
          <w:lang w:val="vi-VN"/>
        </w:rPr>
        <w:t>.</w:t>
      </w:r>
    </w:p>
    <w:p w:rsidR="00DF0FA6" w:rsidRPr="009E0C7B" w:rsidRDefault="00DF0FA6" w:rsidP="004D41B0">
      <w:pPr>
        <w:spacing w:line="360" w:lineRule="auto"/>
        <w:ind w:firstLine="709"/>
        <w:jc w:val="both"/>
        <w:rPr>
          <w:spacing w:val="-4"/>
          <w:szCs w:val="28"/>
        </w:rPr>
      </w:pPr>
      <w:r w:rsidRPr="009E0C7B">
        <w:rPr>
          <w:szCs w:val="28"/>
          <w:lang w:val="vi-VN"/>
        </w:rPr>
        <w:t>Nhà trường quản lý, sử dụng tài chính</w:t>
      </w:r>
      <w:r w:rsidRPr="009E0C7B">
        <w:rPr>
          <w:szCs w:val="28"/>
        </w:rPr>
        <w:t xml:space="preserve">, </w:t>
      </w:r>
      <w:r w:rsidRPr="009E0C7B">
        <w:rPr>
          <w:szCs w:val="28"/>
          <w:lang w:val="vi-VN"/>
        </w:rPr>
        <w:t>tài sản đúng mục đích và có hiệu quả để phục vụ các hoạt động giáo dục</w:t>
      </w:r>
      <w:r w:rsidRPr="009E0C7B">
        <w:rPr>
          <w:szCs w:val="28"/>
        </w:rPr>
        <w:t xml:space="preserve"> </w:t>
      </w:r>
      <w:r w:rsidR="00492A77" w:rsidRPr="009E0C7B">
        <w:rPr>
          <w:spacing w:val="-4"/>
          <w:szCs w:val="28"/>
          <w:lang w:val="sv-SE"/>
        </w:rPr>
        <w:t>[H1-1.</w:t>
      </w:r>
      <w:r w:rsidR="00705503" w:rsidRPr="009E0C7B">
        <w:rPr>
          <w:spacing w:val="-4"/>
          <w:szCs w:val="28"/>
          <w:lang w:val="sv-SE"/>
        </w:rPr>
        <w:t>6-09</w:t>
      </w:r>
      <w:r w:rsidRPr="009E0C7B">
        <w:rPr>
          <w:spacing w:val="-4"/>
          <w:szCs w:val="28"/>
          <w:lang w:val="sv-SE"/>
        </w:rPr>
        <w:t>]</w:t>
      </w:r>
      <w:r w:rsidRPr="009E0C7B">
        <w:rPr>
          <w:spacing w:val="-4"/>
          <w:szCs w:val="28"/>
          <w:lang w:val="vi-VN"/>
        </w:rPr>
        <w:t xml:space="preserve">; </w:t>
      </w:r>
    </w:p>
    <w:p w:rsidR="00DE0D9D" w:rsidRPr="009E0C7B" w:rsidRDefault="00DF0FA6" w:rsidP="00DE0D9D">
      <w:pPr>
        <w:spacing w:line="360" w:lineRule="auto"/>
        <w:ind w:firstLine="709"/>
        <w:jc w:val="both"/>
        <w:rPr>
          <w:szCs w:val="28"/>
          <w:lang w:val="da-DK"/>
        </w:rPr>
      </w:pPr>
      <w:r w:rsidRPr="009E0C7B">
        <w:rPr>
          <w:szCs w:val="28"/>
          <w:lang w:val="da-DK"/>
        </w:rPr>
        <w:t>Mức 2:</w:t>
      </w:r>
    </w:p>
    <w:p w:rsidR="00DE0D9D" w:rsidRPr="009E0C7B" w:rsidRDefault="00DF0FA6" w:rsidP="00DE0D9D">
      <w:pPr>
        <w:spacing w:line="360" w:lineRule="auto"/>
        <w:ind w:firstLine="709"/>
        <w:jc w:val="both"/>
        <w:rPr>
          <w:szCs w:val="28"/>
          <w:lang w:val="da-DK"/>
        </w:rPr>
      </w:pPr>
      <w:r w:rsidRPr="009E0C7B">
        <w:rPr>
          <w:szCs w:val="28"/>
          <w:lang w:val="da-DK"/>
        </w:rPr>
        <w:t xml:space="preserve">Nhà trường thực hiện </w:t>
      </w:r>
      <w:r w:rsidRPr="009E0C7B">
        <w:rPr>
          <w:szCs w:val="28"/>
        </w:rPr>
        <w:t xml:space="preserve">ứng dụng công nghệ thông tin hiệu quả trong công tác quản lý hành chính thông qua các phần mềm như: phần mềm quản lý </w:t>
      </w:r>
      <w:r w:rsidR="00705503" w:rsidRPr="009E0C7B">
        <w:rPr>
          <w:szCs w:val="28"/>
        </w:rPr>
        <w:t>cán bộ công chức, phần mềm E</w:t>
      </w:r>
      <w:r w:rsidR="00DB69D0" w:rsidRPr="009E0C7B">
        <w:rPr>
          <w:szCs w:val="28"/>
        </w:rPr>
        <w:t>P</w:t>
      </w:r>
      <w:r w:rsidR="00705503" w:rsidRPr="009E0C7B">
        <w:rPr>
          <w:szCs w:val="28"/>
        </w:rPr>
        <w:t>MIS</w:t>
      </w:r>
      <w:r w:rsidRPr="009E0C7B">
        <w:rPr>
          <w:szCs w:val="28"/>
        </w:rPr>
        <w:t xml:space="preserve">, phần mềm quản lý dữ liệu giáo dục, phần mềm </w:t>
      </w:r>
      <w:r w:rsidR="00DB69D0" w:rsidRPr="009E0C7B">
        <w:rPr>
          <w:szCs w:val="28"/>
        </w:rPr>
        <w:t>phổ</w:t>
      </w:r>
      <w:r w:rsidRPr="009E0C7B">
        <w:rPr>
          <w:szCs w:val="28"/>
        </w:rPr>
        <w:t xml:space="preserve"> cập giáo dục </w:t>
      </w:r>
      <w:r w:rsidR="00492A77" w:rsidRPr="009E0C7B">
        <w:rPr>
          <w:spacing w:val="-4"/>
          <w:szCs w:val="28"/>
          <w:lang w:val="sv-SE"/>
        </w:rPr>
        <w:t>[H1-1.</w:t>
      </w:r>
      <w:r w:rsidRPr="009E0C7B">
        <w:rPr>
          <w:spacing w:val="-4"/>
          <w:szCs w:val="28"/>
          <w:lang w:val="sv-SE"/>
        </w:rPr>
        <w:t>6-1</w:t>
      </w:r>
      <w:r w:rsidR="00705503" w:rsidRPr="009E0C7B">
        <w:rPr>
          <w:spacing w:val="-4"/>
          <w:szCs w:val="28"/>
          <w:lang w:val="sv-SE"/>
        </w:rPr>
        <w:t>0</w:t>
      </w:r>
      <w:r w:rsidRPr="009E0C7B">
        <w:rPr>
          <w:spacing w:val="-4"/>
          <w:szCs w:val="28"/>
          <w:lang w:val="sv-SE"/>
        </w:rPr>
        <w:t>]</w:t>
      </w:r>
      <w:r w:rsidRPr="009E0C7B">
        <w:rPr>
          <w:spacing w:val="-4"/>
          <w:szCs w:val="28"/>
          <w:lang w:val="vi-VN"/>
        </w:rPr>
        <w:t xml:space="preserve">. Nhà trường thực hiện quản lý </w:t>
      </w:r>
      <w:r w:rsidRPr="009E0C7B">
        <w:rPr>
          <w:szCs w:val="28"/>
        </w:rPr>
        <w:t xml:space="preserve">tài chính và tài sản </w:t>
      </w:r>
      <w:r w:rsidRPr="009E0C7B">
        <w:rPr>
          <w:szCs w:val="28"/>
        </w:rPr>
        <w:lastRenderedPageBreak/>
        <w:t xml:space="preserve">thông qua các phần mềm như: phần mềm quản lý tài sản, phần mềm kế toán IMAS </w:t>
      </w:r>
      <w:r w:rsidR="00492A77" w:rsidRPr="009E0C7B">
        <w:rPr>
          <w:spacing w:val="-4"/>
          <w:szCs w:val="28"/>
          <w:lang w:val="sv-SE"/>
        </w:rPr>
        <w:t>[H1-1.</w:t>
      </w:r>
      <w:r w:rsidR="00705503" w:rsidRPr="009E0C7B">
        <w:rPr>
          <w:spacing w:val="-4"/>
          <w:szCs w:val="28"/>
          <w:lang w:val="sv-SE"/>
        </w:rPr>
        <w:t>6-11</w:t>
      </w:r>
      <w:r w:rsidRPr="009E0C7B">
        <w:rPr>
          <w:spacing w:val="-4"/>
          <w:szCs w:val="28"/>
          <w:lang w:val="sv-SE"/>
        </w:rPr>
        <w:t>]</w:t>
      </w:r>
      <w:r w:rsidRPr="009E0C7B">
        <w:rPr>
          <w:spacing w:val="-4"/>
          <w:szCs w:val="28"/>
          <w:lang w:val="vi-VN"/>
        </w:rPr>
        <w:t>.</w:t>
      </w:r>
    </w:p>
    <w:p w:rsidR="00DF0FA6" w:rsidRPr="009E0C7B" w:rsidRDefault="00DF0FA6" w:rsidP="00DE0D9D">
      <w:pPr>
        <w:spacing w:line="360" w:lineRule="auto"/>
        <w:ind w:firstLine="709"/>
        <w:jc w:val="both"/>
        <w:rPr>
          <w:szCs w:val="28"/>
          <w:lang w:val="da-DK"/>
        </w:rPr>
      </w:pPr>
      <w:r w:rsidRPr="009E0C7B">
        <w:rPr>
          <w:szCs w:val="28"/>
          <w:lang w:val="vi-VN"/>
        </w:rPr>
        <w:t xml:space="preserve">Trong 05 năm </w:t>
      </w:r>
      <w:r w:rsidRPr="009E0C7B">
        <w:rPr>
          <w:szCs w:val="28"/>
        </w:rPr>
        <w:t>liên tiếp</w:t>
      </w:r>
      <w:r w:rsidRPr="009E0C7B">
        <w:rPr>
          <w:szCs w:val="28"/>
          <w:lang w:val="vi-VN"/>
        </w:rPr>
        <w:t xml:space="preserve"> tính đến thời điểm đánh giá</w:t>
      </w:r>
      <w:r w:rsidRPr="009E0C7B">
        <w:rPr>
          <w:szCs w:val="28"/>
        </w:rPr>
        <w:t xml:space="preserve"> nhà trường,</w:t>
      </w:r>
      <w:r w:rsidRPr="009E0C7B">
        <w:rPr>
          <w:szCs w:val="28"/>
          <w:lang w:val="vi-VN"/>
        </w:rPr>
        <w:t xml:space="preserve"> không có vi phạm liên quan đến việc quản lý hành chính, tài chính và tài sản theo </w:t>
      </w:r>
      <w:r w:rsidRPr="009E0C7B">
        <w:rPr>
          <w:szCs w:val="28"/>
        </w:rPr>
        <w:t>biên bản kiểm tra quyết toán hằng năm</w:t>
      </w:r>
      <w:r w:rsidRPr="009E0C7B">
        <w:rPr>
          <w:szCs w:val="28"/>
          <w:lang w:val="vi-VN"/>
        </w:rPr>
        <w:t xml:space="preserve"> </w:t>
      </w:r>
      <w:r w:rsidR="00492A77" w:rsidRPr="009E0C7B">
        <w:rPr>
          <w:spacing w:val="-4"/>
          <w:szCs w:val="28"/>
          <w:lang w:val="sv-SE"/>
        </w:rPr>
        <w:t>[H1-1.</w:t>
      </w:r>
      <w:r w:rsidR="00267091" w:rsidRPr="009E0C7B">
        <w:rPr>
          <w:spacing w:val="-4"/>
          <w:szCs w:val="28"/>
          <w:lang w:val="sv-SE"/>
        </w:rPr>
        <w:t>6-07</w:t>
      </w:r>
      <w:r w:rsidRPr="009E0C7B">
        <w:rPr>
          <w:spacing w:val="-4"/>
          <w:szCs w:val="28"/>
          <w:lang w:val="sv-SE"/>
        </w:rPr>
        <w:t>]</w:t>
      </w:r>
      <w:r w:rsidRPr="009E0C7B">
        <w:rPr>
          <w:spacing w:val="-4"/>
          <w:szCs w:val="28"/>
          <w:lang w:val="vi-VN"/>
        </w:rPr>
        <w:t>.</w:t>
      </w:r>
    </w:p>
    <w:p w:rsidR="00467A6B" w:rsidRPr="009E0C7B" w:rsidRDefault="00467A6B" w:rsidP="00467A6B">
      <w:pPr>
        <w:tabs>
          <w:tab w:val="left" w:pos="1080"/>
        </w:tabs>
        <w:spacing w:line="360" w:lineRule="auto"/>
        <w:ind w:left="709"/>
        <w:jc w:val="both"/>
        <w:rPr>
          <w:spacing w:val="-4"/>
          <w:szCs w:val="28"/>
        </w:rPr>
      </w:pPr>
      <w:r w:rsidRPr="009E0C7B">
        <w:rPr>
          <w:spacing w:val="-4"/>
          <w:szCs w:val="28"/>
        </w:rPr>
        <w:t>Mức 3:</w:t>
      </w:r>
    </w:p>
    <w:p w:rsidR="00467A6B" w:rsidRPr="009E0C7B" w:rsidRDefault="00467A6B" w:rsidP="00467A6B">
      <w:pPr>
        <w:spacing w:before="120" w:after="120" w:line="360" w:lineRule="auto"/>
        <w:ind w:firstLine="720"/>
        <w:jc w:val="both"/>
        <w:rPr>
          <w:spacing w:val="-4"/>
          <w:szCs w:val="28"/>
        </w:rPr>
      </w:pPr>
      <w:r w:rsidRPr="009E0C7B">
        <w:rPr>
          <w:spacing w:val="-4"/>
          <w:szCs w:val="28"/>
          <w:lang w:val="vi-VN"/>
        </w:rPr>
        <w:t>C</w:t>
      </w:r>
      <w:r w:rsidRPr="009E0C7B">
        <w:rPr>
          <w:spacing w:val="-4"/>
          <w:szCs w:val="28"/>
        </w:rPr>
        <w:t>hưa c</w:t>
      </w:r>
      <w:r w:rsidRPr="009E0C7B">
        <w:rPr>
          <w:spacing w:val="-4"/>
          <w:szCs w:val="28"/>
          <w:lang w:val="vi-VN"/>
        </w:rPr>
        <w:t>ó kế hoạch ngắn hạn</w:t>
      </w:r>
      <w:r w:rsidRPr="009E0C7B">
        <w:rPr>
          <w:spacing w:val="-4"/>
          <w:szCs w:val="28"/>
        </w:rPr>
        <w:t>, trung hạn, dài hạn</w:t>
      </w:r>
      <w:r w:rsidRPr="009E0C7B">
        <w:rPr>
          <w:spacing w:val="-4"/>
          <w:szCs w:val="28"/>
          <w:lang w:val="vi-VN"/>
        </w:rPr>
        <w:t xml:space="preserve"> để tạo ra các nguồn tài chính hợp pháp</w:t>
      </w:r>
      <w:r w:rsidRPr="009E0C7B">
        <w:rPr>
          <w:spacing w:val="-4"/>
          <w:szCs w:val="28"/>
        </w:rPr>
        <w:t xml:space="preserve"> phù hợp với điều kiện nhà trường, thực tế địa phương.</w:t>
      </w:r>
    </w:p>
    <w:p w:rsidR="00DF0FA6" w:rsidRPr="009E0C7B" w:rsidRDefault="00DF0FA6" w:rsidP="00DF0FA6">
      <w:pPr>
        <w:pStyle w:val="NormalWeb"/>
        <w:shd w:val="clear" w:color="auto" w:fill="FFFFFF"/>
        <w:spacing w:before="0" w:beforeAutospacing="0" w:after="0" w:afterAutospacing="0" w:line="360" w:lineRule="auto"/>
        <w:ind w:firstLine="709"/>
        <w:jc w:val="both"/>
        <w:rPr>
          <w:b/>
          <w:sz w:val="28"/>
          <w:szCs w:val="28"/>
          <w:lang w:val="da-DK"/>
        </w:rPr>
      </w:pPr>
      <w:r w:rsidRPr="009E0C7B">
        <w:rPr>
          <w:b/>
          <w:sz w:val="28"/>
          <w:szCs w:val="28"/>
        </w:rPr>
        <w:t>2. Điểm mạnh</w:t>
      </w:r>
    </w:p>
    <w:p w:rsidR="00DF0FA6" w:rsidRPr="009E0C7B" w:rsidRDefault="00DF0FA6" w:rsidP="00DF0FA6">
      <w:pPr>
        <w:spacing w:line="360" w:lineRule="auto"/>
        <w:ind w:firstLine="709"/>
        <w:jc w:val="both"/>
        <w:rPr>
          <w:szCs w:val="28"/>
        </w:rPr>
      </w:pPr>
      <w:r w:rsidRPr="009E0C7B">
        <w:rPr>
          <w:szCs w:val="28"/>
          <w:lang w:val="da-DK"/>
        </w:rPr>
        <w:t xml:space="preserve">Nhà trường có đầy đủ hồ sơ quản lý hành chính, tài chính và tài sản theo đúng quy định. Nhà trường </w:t>
      </w:r>
      <w:r w:rsidRPr="009E0C7B">
        <w:rPr>
          <w:szCs w:val="28"/>
          <w:lang w:val="vi-VN"/>
        </w:rPr>
        <w:t>quản lý, sử dụng tài chính</w:t>
      </w:r>
      <w:r w:rsidRPr="009E0C7B">
        <w:rPr>
          <w:szCs w:val="28"/>
        </w:rPr>
        <w:t xml:space="preserve">, </w:t>
      </w:r>
      <w:r w:rsidRPr="009E0C7B">
        <w:rPr>
          <w:szCs w:val="28"/>
          <w:lang w:val="vi-VN"/>
        </w:rPr>
        <w:t>tài sản đúng mục đích và có hiệu quả để phục vụ các hoạt động giáo dục</w:t>
      </w:r>
      <w:r w:rsidRPr="009E0C7B">
        <w:rPr>
          <w:szCs w:val="28"/>
        </w:rPr>
        <w:t>.</w:t>
      </w:r>
    </w:p>
    <w:p w:rsidR="00DF0FA6" w:rsidRPr="009E0C7B" w:rsidRDefault="004D41B0" w:rsidP="00DF0FA6">
      <w:pPr>
        <w:pStyle w:val="NormalWeb"/>
        <w:shd w:val="clear" w:color="auto" w:fill="FFFFFF"/>
        <w:tabs>
          <w:tab w:val="left" w:pos="3555"/>
        </w:tabs>
        <w:spacing w:before="0" w:beforeAutospacing="0" w:after="0" w:afterAutospacing="0" w:line="360" w:lineRule="auto"/>
        <w:ind w:firstLine="709"/>
        <w:jc w:val="both"/>
        <w:rPr>
          <w:b/>
          <w:sz w:val="28"/>
          <w:szCs w:val="28"/>
        </w:rPr>
      </w:pPr>
      <w:r w:rsidRPr="009E0C7B">
        <w:rPr>
          <w:b/>
          <w:sz w:val="28"/>
          <w:szCs w:val="28"/>
        </w:rPr>
        <w:t>3. Điểm yếu</w:t>
      </w:r>
    </w:p>
    <w:p w:rsidR="00DF0FA6" w:rsidRPr="009E0C7B" w:rsidRDefault="00DF0FA6" w:rsidP="00DF0FA6">
      <w:pPr>
        <w:pStyle w:val="NormalWeb"/>
        <w:shd w:val="clear" w:color="auto" w:fill="FFFFFF"/>
        <w:tabs>
          <w:tab w:val="left" w:pos="3555"/>
        </w:tabs>
        <w:spacing w:before="0" w:beforeAutospacing="0" w:after="0" w:afterAutospacing="0" w:line="360" w:lineRule="auto"/>
        <w:ind w:firstLine="709"/>
        <w:jc w:val="both"/>
        <w:rPr>
          <w:sz w:val="28"/>
          <w:szCs w:val="28"/>
          <w:lang w:val="en-US"/>
        </w:rPr>
      </w:pPr>
      <w:r w:rsidRPr="009E0C7B">
        <w:rPr>
          <w:iCs/>
          <w:sz w:val="28"/>
          <w:szCs w:val="28"/>
          <w:lang w:val="pt-BR"/>
        </w:rPr>
        <w:t>Việc cập nhật đồ dùng đồ chơi vào sổ tài sản các lớp chưa chặt chẽ và khoa học</w:t>
      </w:r>
      <w:r w:rsidR="00907631" w:rsidRPr="009E0C7B">
        <w:rPr>
          <w:sz w:val="28"/>
          <w:szCs w:val="28"/>
          <w:lang w:val="en-US"/>
        </w:rPr>
        <w:t>.</w:t>
      </w:r>
    </w:p>
    <w:p w:rsidR="00883A72" w:rsidRPr="009E0C7B" w:rsidRDefault="00883A72" w:rsidP="008A5934">
      <w:pPr>
        <w:spacing w:before="120" w:after="120" w:line="360" w:lineRule="auto"/>
        <w:ind w:firstLine="720"/>
        <w:jc w:val="both"/>
        <w:rPr>
          <w:spacing w:val="-4"/>
          <w:szCs w:val="28"/>
          <w:lang w:val="pt-BR"/>
        </w:rPr>
      </w:pPr>
      <w:r w:rsidRPr="009E0C7B">
        <w:rPr>
          <w:spacing w:val="-4"/>
          <w:szCs w:val="28"/>
          <w:lang w:val="pt-BR"/>
        </w:rPr>
        <w:t xml:space="preserve">Nhà trường chưa xây dựng </w:t>
      </w:r>
      <w:r w:rsidRPr="009E0C7B">
        <w:rPr>
          <w:spacing w:val="-4"/>
          <w:szCs w:val="28"/>
          <w:lang w:val="vi-VN"/>
        </w:rPr>
        <w:t xml:space="preserve"> kế hoạch </w:t>
      </w:r>
      <w:r w:rsidRPr="009E0C7B">
        <w:rPr>
          <w:spacing w:val="-4"/>
          <w:szCs w:val="28"/>
          <w:lang w:val="pt-BR"/>
        </w:rPr>
        <w:t>trung hạn, dài hạn</w:t>
      </w:r>
      <w:r w:rsidRPr="009E0C7B">
        <w:rPr>
          <w:spacing w:val="-4"/>
          <w:szCs w:val="28"/>
          <w:lang w:val="vi-VN"/>
        </w:rPr>
        <w:t xml:space="preserve"> </w:t>
      </w:r>
      <w:r w:rsidRPr="009E0C7B">
        <w:rPr>
          <w:spacing w:val="-4"/>
          <w:szCs w:val="28"/>
          <w:lang w:val="pt-BR"/>
        </w:rPr>
        <w:t>để tạo ra các nguồn tài chính hợp pháp phù hợp điều kiện nhà trường.</w:t>
      </w:r>
    </w:p>
    <w:p w:rsidR="00DF0FA6" w:rsidRPr="009E0C7B" w:rsidRDefault="00DF0FA6" w:rsidP="00DF0FA6">
      <w:pPr>
        <w:pStyle w:val="NormalWeb"/>
        <w:shd w:val="clear" w:color="auto" w:fill="FFFFFF"/>
        <w:tabs>
          <w:tab w:val="left" w:pos="3555"/>
        </w:tabs>
        <w:spacing w:before="0" w:beforeAutospacing="0" w:after="0" w:afterAutospacing="0" w:line="360" w:lineRule="auto"/>
        <w:ind w:firstLine="709"/>
        <w:jc w:val="both"/>
        <w:rPr>
          <w:b/>
          <w:sz w:val="28"/>
          <w:szCs w:val="28"/>
        </w:rPr>
      </w:pPr>
      <w:r w:rsidRPr="009E0C7B">
        <w:rPr>
          <w:b/>
          <w:sz w:val="28"/>
          <w:szCs w:val="28"/>
        </w:rPr>
        <w:t>4. Kế hoạch cải tiến chất lượ</w:t>
      </w:r>
      <w:r w:rsidR="004D41B0" w:rsidRPr="009E0C7B">
        <w:rPr>
          <w:b/>
          <w:sz w:val="28"/>
          <w:szCs w:val="28"/>
        </w:rPr>
        <w:t>ng</w:t>
      </w:r>
    </w:p>
    <w:p w:rsidR="003B7675" w:rsidRPr="009E0C7B" w:rsidRDefault="0063332A" w:rsidP="00883A72">
      <w:pPr>
        <w:spacing w:before="120" w:after="120" w:line="360" w:lineRule="auto"/>
        <w:ind w:firstLine="720"/>
        <w:jc w:val="both"/>
        <w:rPr>
          <w:spacing w:val="-4"/>
          <w:szCs w:val="28"/>
          <w:lang w:val="pt-BR"/>
        </w:rPr>
      </w:pPr>
      <w:r w:rsidRPr="009E0C7B">
        <w:rPr>
          <w:szCs w:val="28"/>
          <w:lang w:val="da-DK"/>
        </w:rPr>
        <w:t>Trong năm học 2019-2020</w:t>
      </w:r>
      <w:r w:rsidR="003B7675" w:rsidRPr="009E0C7B">
        <w:rPr>
          <w:szCs w:val="28"/>
          <w:lang w:val="da-DK"/>
        </w:rPr>
        <w:t xml:space="preserve"> </w:t>
      </w:r>
      <w:r w:rsidR="00883A72" w:rsidRPr="009E0C7B">
        <w:rPr>
          <w:szCs w:val="28"/>
          <w:lang w:val="da-DK"/>
        </w:rPr>
        <w:t xml:space="preserve">và những năm tiếp theo </w:t>
      </w:r>
      <w:r w:rsidR="003B7675" w:rsidRPr="009E0C7B">
        <w:rPr>
          <w:szCs w:val="28"/>
          <w:lang w:val="da-DK"/>
        </w:rPr>
        <w:t xml:space="preserve">nhà trường tiếp tục </w:t>
      </w:r>
      <w:r w:rsidR="003B7675" w:rsidRPr="009E0C7B">
        <w:rPr>
          <w:iCs/>
          <w:szCs w:val="28"/>
          <w:lang w:val="pt-BR"/>
        </w:rPr>
        <w:t xml:space="preserve">quản lý, sử dụng tài chính, tài sản đúng mục đích và có hiệu quả để phục vụ các hoạt động giáo dục. Đồng thời, </w:t>
      </w:r>
      <w:r w:rsidR="003B7675" w:rsidRPr="009E0C7B">
        <w:rPr>
          <w:szCs w:val="28"/>
          <w:lang w:val="da-DK"/>
        </w:rPr>
        <w:t>phân công Phó Hiệu trưởng hướng dẫn, kiểm tra giáo viên ghi sổ tài sản nhóm lớp chặt chẽ, khoa học hơn.</w:t>
      </w:r>
      <w:r w:rsidR="00883A72" w:rsidRPr="009E0C7B">
        <w:rPr>
          <w:szCs w:val="28"/>
          <w:lang w:val="da-DK"/>
        </w:rPr>
        <w:t xml:space="preserve"> N</w:t>
      </w:r>
      <w:r w:rsidR="00883A72" w:rsidRPr="009E0C7B">
        <w:rPr>
          <w:spacing w:val="-4"/>
          <w:szCs w:val="28"/>
          <w:lang w:val="pt-BR"/>
        </w:rPr>
        <w:t>hà trường sẽ xây dựng kế hoạch trung hạn, dài hạn xây dựng kế hoạch tạo nguồn tài chính hợp pháp phù hợp với điều kiện nhà trường</w:t>
      </w:r>
    </w:p>
    <w:p w:rsidR="00DF0FA6" w:rsidRPr="009E0C7B" w:rsidRDefault="00DF0FA6" w:rsidP="00DF0FA6">
      <w:pPr>
        <w:pStyle w:val="NormalWeb"/>
        <w:shd w:val="clear" w:color="auto" w:fill="FFFFFF"/>
        <w:spacing w:before="0" w:beforeAutospacing="0" w:after="0" w:afterAutospacing="0" w:line="360" w:lineRule="auto"/>
        <w:ind w:firstLine="709"/>
        <w:jc w:val="both"/>
        <w:rPr>
          <w:sz w:val="28"/>
          <w:szCs w:val="28"/>
        </w:rPr>
      </w:pPr>
      <w:r w:rsidRPr="009E0C7B">
        <w:rPr>
          <w:b/>
          <w:sz w:val="28"/>
          <w:szCs w:val="28"/>
        </w:rPr>
        <w:t xml:space="preserve">5. </w:t>
      </w:r>
      <w:r w:rsidR="004D41B0" w:rsidRPr="009E0C7B">
        <w:rPr>
          <w:b/>
          <w:sz w:val="28"/>
          <w:szCs w:val="28"/>
          <w:lang w:val="en-US"/>
        </w:rPr>
        <w:t>Tự đánh giá</w:t>
      </w:r>
      <w:r w:rsidRPr="009E0C7B">
        <w:rPr>
          <w:b/>
          <w:sz w:val="28"/>
          <w:szCs w:val="28"/>
        </w:rPr>
        <w:t>:</w:t>
      </w:r>
      <w:r w:rsidRPr="009E0C7B">
        <w:rPr>
          <w:sz w:val="28"/>
          <w:szCs w:val="28"/>
        </w:rPr>
        <w:t xml:space="preserve"> Đạt</w:t>
      </w:r>
      <w:r w:rsidR="002064C8" w:rsidRPr="009E0C7B">
        <w:rPr>
          <w:sz w:val="28"/>
          <w:szCs w:val="28"/>
          <w:lang w:val="en-US"/>
        </w:rPr>
        <w:t xml:space="preserve"> M</w:t>
      </w:r>
      <w:r w:rsidRPr="009E0C7B">
        <w:rPr>
          <w:sz w:val="28"/>
          <w:szCs w:val="28"/>
          <w:lang w:val="en-US"/>
        </w:rPr>
        <w:t>ức 2</w:t>
      </w:r>
      <w:r w:rsidRPr="009E0C7B">
        <w:rPr>
          <w:sz w:val="28"/>
          <w:szCs w:val="28"/>
        </w:rPr>
        <w:t>.</w:t>
      </w:r>
    </w:p>
    <w:p w:rsidR="00DF0FA6" w:rsidRPr="009E0C7B" w:rsidRDefault="00DF0FA6" w:rsidP="00DF0FA6">
      <w:pPr>
        <w:tabs>
          <w:tab w:val="left" w:pos="1400"/>
        </w:tabs>
        <w:spacing w:line="360" w:lineRule="auto"/>
        <w:ind w:firstLine="709"/>
        <w:jc w:val="both"/>
        <w:rPr>
          <w:b/>
          <w:i/>
          <w:szCs w:val="28"/>
        </w:rPr>
      </w:pPr>
      <w:r w:rsidRPr="009E0C7B">
        <w:rPr>
          <w:b/>
          <w:bCs/>
          <w:iCs/>
          <w:szCs w:val="28"/>
          <w:lang w:val="vi-VN"/>
        </w:rPr>
        <w:t xml:space="preserve">Tiêu chí </w:t>
      </w:r>
      <w:r w:rsidR="004D41B0" w:rsidRPr="009E0C7B">
        <w:rPr>
          <w:b/>
          <w:bCs/>
          <w:iCs/>
          <w:szCs w:val="28"/>
        </w:rPr>
        <w:t>1.</w:t>
      </w:r>
      <w:r w:rsidRPr="009E0C7B">
        <w:rPr>
          <w:b/>
          <w:bCs/>
          <w:iCs/>
          <w:szCs w:val="28"/>
          <w:lang w:val="vi-VN"/>
        </w:rPr>
        <w:t xml:space="preserve">7: </w:t>
      </w:r>
      <w:r w:rsidRPr="009E0C7B">
        <w:rPr>
          <w:b/>
          <w:szCs w:val="28"/>
          <w:lang w:val="vi-VN"/>
        </w:rPr>
        <w:t>Quản lý</w:t>
      </w:r>
      <w:r w:rsidRPr="009E0C7B">
        <w:rPr>
          <w:b/>
          <w:szCs w:val="28"/>
        </w:rPr>
        <w:t xml:space="preserve"> </w:t>
      </w:r>
      <w:r w:rsidRPr="009E0C7B">
        <w:rPr>
          <w:b/>
          <w:szCs w:val="28"/>
          <w:lang w:val="vi-VN"/>
        </w:rPr>
        <w:t>cán bộ, giáo viên</w:t>
      </w:r>
      <w:r w:rsidRPr="009E0C7B">
        <w:rPr>
          <w:b/>
          <w:szCs w:val="28"/>
        </w:rPr>
        <w:t xml:space="preserve"> và</w:t>
      </w:r>
      <w:r w:rsidRPr="009E0C7B">
        <w:rPr>
          <w:b/>
          <w:szCs w:val="28"/>
          <w:lang w:val="vi-VN"/>
        </w:rPr>
        <w:t xml:space="preserve"> nhân viê</w:t>
      </w:r>
      <w:r w:rsidRPr="009E0C7B">
        <w:rPr>
          <w:b/>
          <w:szCs w:val="28"/>
        </w:rPr>
        <w:t>n</w:t>
      </w:r>
      <w:r w:rsidRPr="009E0C7B">
        <w:rPr>
          <w:b/>
          <w:i/>
          <w:szCs w:val="28"/>
        </w:rPr>
        <w:t>.</w:t>
      </w:r>
    </w:p>
    <w:p w:rsidR="00DF0FA6" w:rsidRPr="009E0C7B" w:rsidRDefault="00DF0FA6" w:rsidP="00DF0FA6">
      <w:pPr>
        <w:widowControl w:val="0"/>
        <w:spacing w:before="120" w:after="120" w:line="360" w:lineRule="auto"/>
        <w:ind w:firstLine="720"/>
        <w:jc w:val="both"/>
        <w:rPr>
          <w:bCs/>
          <w:iCs/>
          <w:szCs w:val="28"/>
          <w:lang w:val="pt-BR"/>
        </w:rPr>
      </w:pPr>
      <w:r w:rsidRPr="009E0C7B">
        <w:rPr>
          <w:bCs/>
          <w:iCs/>
          <w:szCs w:val="28"/>
          <w:lang w:val="pt-BR"/>
        </w:rPr>
        <w:t>Mức 1:</w:t>
      </w:r>
    </w:p>
    <w:p w:rsidR="00DF0FA6" w:rsidRPr="009E0C7B" w:rsidRDefault="00DF0FA6" w:rsidP="00DF0FA6">
      <w:pPr>
        <w:spacing w:before="120" w:after="120" w:line="360" w:lineRule="auto"/>
        <w:ind w:firstLine="720"/>
        <w:jc w:val="both"/>
        <w:rPr>
          <w:szCs w:val="28"/>
        </w:rPr>
      </w:pPr>
      <w:r w:rsidRPr="009E0C7B">
        <w:rPr>
          <w:szCs w:val="28"/>
          <w:lang w:val="vi-VN"/>
        </w:rPr>
        <w:lastRenderedPageBreak/>
        <w:t>a) Có kế hoạch bồi dưỡng</w:t>
      </w:r>
      <w:r w:rsidRPr="009E0C7B">
        <w:rPr>
          <w:szCs w:val="28"/>
        </w:rPr>
        <w:t xml:space="preserve"> chuyên môn, nghiệp vụ cho </w:t>
      </w:r>
      <w:r w:rsidRPr="009E0C7B">
        <w:rPr>
          <w:szCs w:val="28"/>
          <w:lang w:val="vi-VN"/>
        </w:rPr>
        <w:t>đội ngũ cán bộ quản lý, giáo viên</w:t>
      </w:r>
      <w:r w:rsidRPr="009E0C7B">
        <w:rPr>
          <w:szCs w:val="28"/>
        </w:rPr>
        <w:t xml:space="preserve"> và</w:t>
      </w:r>
      <w:r w:rsidRPr="009E0C7B">
        <w:rPr>
          <w:szCs w:val="28"/>
          <w:lang w:val="vi-VN"/>
        </w:rPr>
        <w:t xml:space="preserve"> nhân viên;</w:t>
      </w:r>
    </w:p>
    <w:p w:rsidR="00DF0FA6" w:rsidRPr="009E0C7B" w:rsidRDefault="00DF0FA6" w:rsidP="00DF0FA6">
      <w:pPr>
        <w:spacing w:before="120" w:after="120" w:line="360" w:lineRule="auto"/>
        <w:ind w:firstLine="720"/>
        <w:jc w:val="both"/>
        <w:rPr>
          <w:szCs w:val="28"/>
        </w:rPr>
      </w:pPr>
      <w:r w:rsidRPr="009E0C7B">
        <w:rPr>
          <w:szCs w:val="28"/>
          <w:lang w:val="vi-VN"/>
        </w:rPr>
        <w:t>b) Phân công, sử dụng cán bộ quản lý, giáo viên</w:t>
      </w:r>
      <w:r w:rsidRPr="009E0C7B">
        <w:rPr>
          <w:szCs w:val="28"/>
        </w:rPr>
        <w:t>,</w:t>
      </w:r>
      <w:r w:rsidRPr="009E0C7B">
        <w:rPr>
          <w:szCs w:val="28"/>
          <w:lang w:val="vi-VN"/>
        </w:rPr>
        <w:t xml:space="preserve"> nhân viên rõ ràng,</w:t>
      </w:r>
      <w:r w:rsidRPr="009E0C7B">
        <w:rPr>
          <w:szCs w:val="28"/>
        </w:rPr>
        <w:t xml:space="preserve"> hợp lý, đảm bảo hiệu quả hoạt động của nhà trường;</w:t>
      </w:r>
    </w:p>
    <w:p w:rsidR="00DF0FA6" w:rsidRPr="009E0C7B" w:rsidRDefault="00DF0FA6" w:rsidP="00DF0FA6">
      <w:pPr>
        <w:spacing w:before="120" w:after="120" w:line="360" w:lineRule="auto"/>
        <w:ind w:firstLine="720"/>
        <w:jc w:val="both"/>
        <w:rPr>
          <w:spacing w:val="4"/>
          <w:szCs w:val="28"/>
        </w:rPr>
      </w:pPr>
      <w:r w:rsidRPr="009E0C7B">
        <w:rPr>
          <w:spacing w:val="4"/>
          <w:szCs w:val="28"/>
          <w:lang w:val="vi-VN"/>
        </w:rPr>
        <w:t>c) Cán bộ quản lý, giáo viên</w:t>
      </w:r>
      <w:r w:rsidRPr="009E0C7B">
        <w:rPr>
          <w:spacing w:val="4"/>
          <w:szCs w:val="28"/>
        </w:rPr>
        <w:t>,</w:t>
      </w:r>
      <w:r w:rsidRPr="009E0C7B">
        <w:rPr>
          <w:spacing w:val="4"/>
          <w:szCs w:val="28"/>
          <w:lang w:val="vi-VN"/>
        </w:rPr>
        <w:t xml:space="preserve"> nhân viên</w:t>
      </w:r>
      <w:r w:rsidRPr="009E0C7B">
        <w:rPr>
          <w:spacing w:val="4"/>
          <w:szCs w:val="28"/>
        </w:rPr>
        <w:t xml:space="preserve"> </w:t>
      </w:r>
      <w:r w:rsidRPr="009E0C7B">
        <w:rPr>
          <w:spacing w:val="4"/>
          <w:szCs w:val="28"/>
          <w:lang w:val="vi-VN"/>
        </w:rPr>
        <w:t xml:space="preserve">được </w:t>
      </w:r>
      <w:r w:rsidRPr="009E0C7B">
        <w:rPr>
          <w:spacing w:val="4"/>
          <w:szCs w:val="28"/>
        </w:rPr>
        <w:t xml:space="preserve">đảm bảo </w:t>
      </w:r>
      <w:r w:rsidRPr="009E0C7B">
        <w:rPr>
          <w:spacing w:val="4"/>
          <w:szCs w:val="28"/>
          <w:lang w:val="vi-VN"/>
        </w:rPr>
        <w:t>các quyền theo quy định</w:t>
      </w:r>
      <w:r w:rsidRPr="009E0C7B">
        <w:rPr>
          <w:spacing w:val="4"/>
          <w:szCs w:val="28"/>
        </w:rPr>
        <w:t>.</w:t>
      </w:r>
    </w:p>
    <w:p w:rsidR="00DF0FA6" w:rsidRPr="009E0C7B" w:rsidRDefault="00DF0FA6" w:rsidP="00DF0FA6">
      <w:pPr>
        <w:widowControl w:val="0"/>
        <w:spacing w:before="120" w:after="120" w:line="360" w:lineRule="auto"/>
        <w:ind w:firstLine="720"/>
        <w:jc w:val="both"/>
        <w:rPr>
          <w:spacing w:val="-2"/>
          <w:szCs w:val="28"/>
          <w:lang w:val="pt-BR"/>
        </w:rPr>
      </w:pPr>
      <w:r w:rsidRPr="009E0C7B">
        <w:rPr>
          <w:spacing w:val="-2"/>
          <w:szCs w:val="28"/>
          <w:lang w:val="pt-BR"/>
        </w:rPr>
        <w:t>Mức 2:</w:t>
      </w:r>
    </w:p>
    <w:p w:rsidR="00DF0FA6" w:rsidRPr="009E0C7B" w:rsidRDefault="00DF0FA6" w:rsidP="00DF0FA6">
      <w:pPr>
        <w:spacing w:before="120" w:after="120" w:line="360" w:lineRule="auto"/>
        <w:ind w:firstLine="720"/>
        <w:jc w:val="both"/>
        <w:rPr>
          <w:b/>
          <w:szCs w:val="28"/>
        </w:rPr>
      </w:pPr>
      <w:r w:rsidRPr="009E0C7B">
        <w:rPr>
          <w:szCs w:val="28"/>
        </w:rPr>
        <w:t>Có biện pháp để phát huy được năng lực của cán bộ quản lý, giáo viên, nhân viên trong việc xây dựng, phát triển và nâng cao chất lượng giáo dục nhà trường.</w:t>
      </w:r>
    </w:p>
    <w:p w:rsidR="00DF0FA6" w:rsidRPr="009E0C7B" w:rsidRDefault="00DF0FA6" w:rsidP="00DF0FA6">
      <w:pPr>
        <w:spacing w:line="360" w:lineRule="auto"/>
        <w:ind w:firstLine="709"/>
        <w:jc w:val="both"/>
        <w:rPr>
          <w:b/>
          <w:szCs w:val="28"/>
          <w:lang w:val="vi-VN"/>
        </w:rPr>
      </w:pPr>
      <w:r w:rsidRPr="009E0C7B">
        <w:rPr>
          <w:b/>
          <w:szCs w:val="28"/>
          <w:lang w:val="vi-VN"/>
        </w:rPr>
        <w:t xml:space="preserve">1. </w:t>
      </w:r>
      <w:r w:rsidR="004D41B0" w:rsidRPr="009E0C7B">
        <w:rPr>
          <w:b/>
          <w:szCs w:val="28"/>
          <w:lang w:val="vi-VN"/>
        </w:rPr>
        <w:t>Mô tả hiện trạng</w:t>
      </w:r>
    </w:p>
    <w:p w:rsidR="00DF0FA6" w:rsidRPr="009E0C7B" w:rsidRDefault="00DF0FA6" w:rsidP="00DF0FA6">
      <w:pPr>
        <w:tabs>
          <w:tab w:val="left" w:pos="1400"/>
        </w:tabs>
        <w:spacing w:line="360" w:lineRule="auto"/>
        <w:ind w:firstLine="709"/>
        <w:jc w:val="both"/>
        <w:rPr>
          <w:iCs/>
          <w:szCs w:val="28"/>
        </w:rPr>
      </w:pPr>
      <w:r w:rsidRPr="009E0C7B">
        <w:rPr>
          <w:iCs/>
          <w:szCs w:val="28"/>
        </w:rPr>
        <w:t>Mức 1:</w:t>
      </w:r>
    </w:p>
    <w:p w:rsidR="00DE0D9D" w:rsidRPr="009E0C7B" w:rsidRDefault="00DF0FA6" w:rsidP="00DE0D9D">
      <w:pPr>
        <w:tabs>
          <w:tab w:val="left" w:pos="1400"/>
        </w:tabs>
        <w:spacing w:line="360" w:lineRule="auto"/>
        <w:ind w:firstLine="709"/>
        <w:jc w:val="both"/>
        <w:rPr>
          <w:szCs w:val="28"/>
          <w:lang w:val="sv-SE"/>
        </w:rPr>
      </w:pPr>
      <w:r w:rsidRPr="009E0C7B">
        <w:rPr>
          <w:szCs w:val="28"/>
          <w:lang w:val="sv-SE"/>
        </w:rPr>
        <w:t>Hằng năm, nhà trường xây dựng kế hoạch cụ thể để bồi dưỡng</w:t>
      </w:r>
      <w:r w:rsidRPr="009E0C7B">
        <w:rPr>
          <w:szCs w:val="28"/>
          <w:lang w:val="da-DK"/>
        </w:rPr>
        <w:t xml:space="preserve"> </w:t>
      </w:r>
      <w:r w:rsidRPr="009E0C7B">
        <w:rPr>
          <w:szCs w:val="28"/>
        </w:rPr>
        <w:t xml:space="preserve">chuyên môn, nghiệp vụ cho </w:t>
      </w:r>
      <w:r w:rsidRPr="009E0C7B">
        <w:rPr>
          <w:szCs w:val="28"/>
          <w:lang w:val="vi-VN"/>
        </w:rPr>
        <w:t>đội ngũ cán bộ quản lý, giáo viên</w:t>
      </w:r>
      <w:r w:rsidRPr="009E0C7B">
        <w:rPr>
          <w:szCs w:val="28"/>
        </w:rPr>
        <w:t xml:space="preserve"> và</w:t>
      </w:r>
      <w:r w:rsidRPr="009E0C7B">
        <w:rPr>
          <w:szCs w:val="28"/>
          <w:lang w:val="vi-VN"/>
        </w:rPr>
        <w:t xml:space="preserve"> nhân viên</w:t>
      </w:r>
      <w:r w:rsidRPr="009E0C7B">
        <w:rPr>
          <w:szCs w:val="28"/>
        </w:rPr>
        <w:t>.</w:t>
      </w:r>
      <w:r w:rsidRPr="009E0C7B">
        <w:rPr>
          <w:szCs w:val="28"/>
          <w:lang w:val="vi-VN"/>
        </w:rPr>
        <w:t xml:space="preserve"> Nhà trườ</w:t>
      </w:r>
      <w:r w:rsidRPr="009E0C7B">
        <w:rPr>
          <w:szCs w:val="28"/>
        </w:rPr>
        <w:t xml:space="preserve">ng khuyến khích và tạo điều kiện cho giáo viên, nhân viên học tập nâng cao trình độ chuyên môn </w:t>
      </w:r>
      <w:r w:rsidR="00492A77" w:rsidRPr="009E0C7B">
        <w:rPr>
          <w:szCs w:val="28"/>
          <w:lang w:val="sv-SE"/>
        </w:rPr>
        <w:t>[H1-1.</w:t>
      </w:r>
      <w:r w:rsidRPr="009E0C7B">
        <w:rPr>
          <w:szCs w:val="28"/>
          <w:lang w:val="sv-SE"/>
        </w:rPr>
        <w:t xml:space="preserve">7-01]. </w:t>
      </w:r>
    </w:p>
    <w:p w:rsidR="00DF0FA6" w:rsidRPr="009E0C7B" w:rsidRDefault="00DF0FA6" w:rsidP="00DE0D9D">
      <w:pPr>
        <w:tabs>
          <w:tab w:val="left" w:pos="1400"/>
        </w:tabs>
        <w:spacing w:line="360" w:lineRule="auto"/>
        <w:ind w:firstLine="709"/>
        <w:jc w:val="both"/>
        <w:rPr>
          <w:spacing w:val="-2"/>
          <w:szCs w:val="28"/>
          <w:lang w:val="sv-SE"/>
        </w:rPr>
      </w:pPr>
      <w:r w:rsidRPr="009E0C7B">
        <w:rPr>
          <w:bCs/>
          <w:szCs w:val="28"/>
        </w:rPr>
        <w:t xml:space="preserve">Vào đầu mỗi năm học, nhà trường xây dựng bảng phân công </w:t>
      </w:r>
      <w:r w:rsidRPr="009E0C7B">
        <w:rPr>
          <w:szCs w:val="28"/>
        </w:rPr>
        <w:t xml:space="preserve">cán bộ quản lý, giáo viên, nhân viên rõ ràng, hợp lý, đảm bảo hiệu quả hoạt động của nhà trường. </w:t>
      </w:r>
      <w:proofErr w:type="gramStart"/>
      <w:r w:rsidRPr="009E0C7B">
        <w:rPr>
          <w:szCs w:val="28"/>
        </w:rPr>
        <w:t xml:space="preserve">Bảng phân công được </w:t>
      </w:r>
      <w:r w:rsidR="00DB69D0" w:rsidRPr="009E0C7B">
        <w:rPr>
          <w:szCs w:val="28"/>
        </w:rPr>
        <w:t xml:space="preserve">Cán bộ quản lý </w:t>
      </w:r>
      <w:r w:rsidRPr="009E0C7B">
        <w:rPr>
          <w:szCs w:val="28"/>
        </w:rPr>
        <w:t xml:space="preserve">họp thống nhất và triển khai thực hiện trong nhà trường </w:t>
      </w:r>
      <w:r w:rsidRPr="009E0C7B">
        <w:rPr>
          <w:bCs/>
          <w:szCs w:val="28"/>
        </w:rPr>
        <w:t>[H1</w:t>
      </w:r>
      <w:r w:rsidRPr="009E0C7B">
        <w:rPr>
          <w:bCs/>
          <w:szCs w:val="28"/>
          <w:lang w:val="sv-SE"/>
        </w:rPr>
        <w:t>-</w:t>
      </w:r>
      <w:r w:rsidRPr="009E0C7B">
        <w:rPr>
          <w:bCs/>
          <w:szCs w:val="28"/>
        </w:rPr>
        <w:t>1</w:t>
      </w:r>
      <w:r w:rsidR="00492A77" w:rsidRPr="009E0C7B">
        <w:rPr>
          <w:bCs/>
          <w:szCs w:val="28"/>
          <w:lang w:val="sv-SE"/>
        </w:rPr>
        <w:t>.</w:t>
      </w:r>
      <w:r w:rsidRPr="009E0C7B">
        <w:rPr>
          <w:bCs/>
          <w:szCs w:val="28"/>
        </w:rPr>
        <w:t>7</w:t>
      </w:r>
      <w:r w:rsidRPr="009E0C7B">
        <w:rPr>
          <w:bCs/>
          <w:szCs w:val="28"/>
          <w:lang w:val="sv-SE"/>
        </w:rPr>
        <w:t>-</w:t>
      </w:r>
      <w:r w:rsidRPr="009E0C7B">
        <w:rPr>
          <w:bCs/>
          <w:szCs w:val="28"/>
        </w:rPr>
        <w:t>02].</w:t>
      </w:r>
      <w:proofErr w:type="gramEnd"/>
    </w:p>
    <w:p w:rsidR="00DF0FA6" w:rsidRPr="009E0C7B" w:rsidRDefault="00DF0FA6" w:rsidP="00DF0FA6">
      <w:pPr>
        <w:widowControl w:val="0"/>
        <w:spacing w:line="360" w:lineRule="auto"/>
        <w:ind w:firstLine="709"/>
        <w:jc w:val="both"/>
        <w:rPr>
          <w:szCs w:val="28"/>
        </w:rPr>
      </w:pPr>
      <w:r w:rsidRPr="009E0C7B">
        <w:rPr>
          <w:spacing w:val="4"/>
          <w:szCs w:val="28"/>
          <w:lang w:val="vi-VN"/>
        </w:rPr>
        <w:t>Cán bộ quản lý, giáo viên</w:t>
      </w:r>
      <w:r w:rsidRPr="009E0C7B">
        <w:rPr>
          <w:spacing w:val="4"/>
          <w:szCs w:val="28"/>
        </w:rPr>
        <w:t>,</w:t>
      </w:r>
      <w:r w:rsidRPr="009E0C7B">
        <w:rPr>
          <w:spacing w:val="4"/>
          <w:szCs w:val="28"/>
          <w:lang w:val="vi-VN"/>
        </w:rPr>
        <w:t xml:space="preserve"> nhân viên</w:t>
      </w:r>
      <w:r w:rsidRPr="009E0C7B">
        <w:rPr>
          <w:spacing w:val="4"/>
          <w:szCs w:val="28"/>
        </w:rPr>
        <w:t xml:space="preserve"> nhà trường </w:t>
      </w:r>
      <w:r w:rsidRPr="009E0C7B">
        <w:rPr>
          <w:spacing w:val="4"/>
          <w:szCs w:val="28"/>
          <w:lang w:val="vi-VN"/>
        </w:rPr>
        <w:t xml:space="preserve">được </w:t>
      </w:r>
      <w:r w:rsidRPr="009E0C7B">
        <w:rPr>
          <w:spacing w:val="4"/>
          <w:szCs w:val="28"/>
        </w:rPr>
        <w:t xml:space="preserve">đảm bảo </w:t>
      </w:r>
      <w:r w:rsidRPr="009E0C7B">
        <w:rPr>
          <w:spacing w:val="4"/>
          <w:szCs w:val="28"/>
          <w:lang w:val="vi-VN"/>
        </w:rPr>
        <w:t>các quyền theo quy định</w:t>
      </w:r>
      <w:r w:rsidRPr="009E0C7B">
        <w:rPr>
          <w:spacing w:val="4"/>
          <w:szCs w:val="28"/>
        </w:rPr>
        <w:t>.</w:t>
      </w:r>
      <w:r w:rsidRPr="009E0C7B">
        <w:t xml:space="preserve"> </w:t>
      </w:r>
      <w:r w:rsidRPr="009E0C7B">
        <w:rPr>
          <w:spacing w:val="4"/>
          <w:szCs w:val="28"/>
        </w:rPr>
        <w:t>Hàng n</w:t>
      </w:r>
      <w:r w:rsidRPr="009E0C7B">
        <w:rPr>
          <w:rFonts w:hint="eastAsia"/>
          <w:spacing w:val="4"/>
          <w:szCs w:val="28"/>
        </w:rPr>
        <w:t>ă</w:t>
      </w:r>
      <w:r w:rsidRPr="009E0C7B">
        <w:rPr>
          <w:spacing w:val="4"/>
          <w:szCs w:val="28"/>
        </w:rPr>
        <w:t>m nhà tr</w:t>
      </w:r>
      <w:r w:rsidRPr="009E0C7B">
        <w:rPr>
          <w:rFonts w:hint="eastAsia"/>
          <w:spacing w:val="4"/>
          <w:szCs w:val="28"/>
        </w:rPr>
        <w:t>ư</w:t>
      </w:r>
      <w:r w:rsidRPr="009E0C7B">
        <w:rPr>
          <w:spacing w:val="4"/>
          <w:szCs w:val="28"/>
        </w:rPr>
        <w:t>ờng xây dựng Quy chế dân chủ, phát huy quyền làm chủ của cán bộ, giáo viên, nhân viên</w:t>
      </w:r>
      <w:r w:rsidRPr="009E0C7B">
        <w:rPr>
          <w:szCs w:val="28"/>
          <w:lang w:val="vi-VN"/>
        </w:rPr>
        <w:t xml:space="preserve"> trong mọi hoạt </w:t>
      </w:r>
      <w:r w:rsidRPr="009E0C7B">
        <w:rPr>
          <w:rFonts w:hint="eastAsia"/>
          <w:szCs w:val="28"/>
          <w:lang w:val="vi-VN"/>
        </w:rPr>
        <w:t>đ</w:t>
      </w:r>
      <w:r w:rsidRPr="009E0C7B">
        <w:rPr>
          <w:szCs w:val="28"/>
          <w:lang w:val="vi-VN"/>
        </w:rPr>
        <w:t>ộng của nhà tr</w:t>
      </w:r>
      <w:r w:rsidRPr="009E0C7B">
        <w:rPr>
          <w:rFonts w:hint="eastAsia"/>
          <w:szCs w:val="28"/>
          <w:lang w:val="vi-VN"/>
        </w:rPr>
        <w:t>ư</w:t>
      </w:r>
      <w:r w:rsidRPr="009E0C7B">
        <w:rPr>
          <w:szCs w:val="28"/>
          <w:lang w:val="vi-VN"/>
        </w:rPr>
        <w:t xml:space="preserve">ờng </w:t>
      </w:r>
      <w:r w:rsidR="00492A77" w:rsidRPr="009E0C7B">
        <w:rPr>
          <w:szCs w:val="28"/>
          <w:lang w:val="vi-VN"/>
        </w:rPr>
        <w:t>[H1-1.</w:t>
      </w:r>
      <w:r w:rsidRPr="009E0C7B">
        <w:rPr>
          <w:szCs w:val="28"/>
          <w:lang w:val="vi-VN"/>
        </w:rPr>
        <w:t>7-</w:t>
      </w:r>
      <w:r w:rsidRPr="009E0C7B">
        <w:rPr>
          <w:szCs w:val="28"/>
        </w:rPr>
        <w:t>03</w:t>
      </w:r>
      <w:r w:rsidRPr="009E0C7B">
        <w:rPr>
          <w:szCs w:val="28"/>
          <w:lang w:val="vi-VN"/>
        </w:rPr>
        <w:t xml:space="preserve">]. </w:t>
      </w:r>
    </w:p>
    <w:p w:rsidR="00DF0FA6" w:rsidRPr="009E0C7B" w:rsidRDefault="00DF0FA6" w:rsidP="00DF0FA6">
      <w:pPr>
        <w:widowControl w:val="0"/>
        <w:spacing w:line="360" w:lineRule="auto"/>
        <w:ind w:firstLine="709"/>
        <w:jc w:val="both"/>
        <w:rPr>
          <w:szCs w:val="28"/>
        </w:rPr>
      </w:pPr>
      <w:r w:rsidRPr="009E0C7B">
        <w:rPr>
          <w:szCs w:val="28"/>
        </w:rPr>
        <w:t>Mức 2:</w:t>
      </w:r>
    </w:p>
    <w:p w:rsidR="00DF0FA6" w:rsidRPr="009E0C7B" w:rsidRDefault="00DF0FA6" w:rsidP="00DF0FA6">
      <w:pPr>
        <w:spacing w:before="120" w:after="120" w:line="360" w:lineRule="auto"/>
        <w:ind w:firstLine="720"/>
        <w:jc w:val="both"/>
        <w:rPr>
          <w:b/>
          <w:szCs w:val="28"/>
        </w:rPr>
      </w:pPr>
      <w:r w:rsidRPr="009E0C7B">
        <w:rPr>
          <w:szCs w:val="28"/>
        </w:rPr>
        <w:t xml:space="preserve">Nhà trường thực hiện phân công hợp lý để phát huy được năng lực của cán bộ quản lý, giáo viên, nhân viên trong việc xây dựng, phát triển và nâng cao chất lượng giáo dục nhà trường </w:t>
      </w:r>
      <w:r w:rsidR="00492A77" w:rsidRPr="009E0C7B">
        <w:rPr>
          <w:szCs w:val="28"/>
          <w:lang w:val="vi-VN"/>
        </w:rPr>
        <w:t>[H1-1.</w:t>
      </w:r>
      <w:r w:rsidRPr="009E0C7B">
        <w:rPr>
          <w:szCs w:val="28"/>
          <w:lang w:val="vi-VN"/>
        </w:rPr>
        <w:t>7-</w:t>
      </w:r>
      <w:r w:rsidR="00C01F72" w:rsidRPr="009E0C7B">
        <w:rPr>
          <w:szCs w:val="28"/>
        </w:rPr>
        <w:t>02</w:t>
      </w:r>
      <w:r w:rsidRPr="009E0C7B">
        <w:rPr>
          <w:szCs w:val="28"/>
          <w:lang w:val="vi-VN"/>
        </w:rPr>
        <w:t>].</w:t>
      </w:r>
      <w:r w:rsidRPr="009E0C7B">
        <w:rPr>
          <w:szCs w:val="28"/>
        </w:rPr>
        <w:t xml:space="preserve"> Hằng tháng, nhà trường thực hiện đánh giá hiệu quả công tác của cán bộ quản lý, giáo viên, nhân viên, qua đó </w:t>
      </w:r>
      <w:proofErr w:type="gramStart"/>
      <w:r w:rsidRPr="009E0C7B">
        <w:rPr>
          <w:szCs w:val="28"/>
        </w:rPr>
        <w:t xml:space="preserve">điều  </w:t>
      </w:r>
      <w:r w:rsidRPr="009E0C7B">
        <w:rPr>
          <w:szCs w:val="28"/>
        </w:rPr>
        <w:lastRenderedPageBreak/>
        <w:t>chỉnh</w:t>
      </w:r>
      <w:proofErr w:type="gramEnd"/>
      <w:r w:rsidRPr="009E0C7B">
        <w:rPr>
          <w:szCs w:val="28"/>
        </w:rPr>
        <w:t xml:space="preserve"> những hạn chế và phát huy ưu điểm của cán bộ quản lý, giáo viên, nhân viên </w:t>
      </w:r>
      <w:r w:rsidR="00492A77" w:rsidRPr="009E0C7B">
        <w:rPr>
          <w:szCs w:val="28"/>
          <w:lang w:val="vi-VN"/>
        </w:rPr>
        <w:t>[H1-1.</w:t>
      </w:r>
      <w:r w:rsidR="004D78D7" w:rsidRPr="009E0C7B">
        <w:rPr>
          <w:szCs w:val="28"/>
        </w:rPr>
        <w:t>2</w:t>
      </w:r>
      <w:r w:rsidRPr="009E0C7B">
        <w:rPr>
          <w:szCs w:val="28"/>
          <w:lang w:val="vi-VN"/>
        </w:rPr>
        <w:t>-</w:t>
      </w:r>
      <w:r w:rsidR="00C01F72" w:rsidRPr="009E0C7B">
        <w:rPr>
          <w:szCs w:val="28"/>
        </w:rPr>
        <w:t>04</w:t>
      </w:r>
      <w:r w:rsidRPr="009E0C7B">
        <w:rPr>
          <w:szCs w:val="28"/>
          <w:lang w:val="vi-VN"/>
        </w:rPr>
        <w:t>].</w:t>
      </w:r>
    </w:p>
    <w:p w:rsidR="00DF0FA6" w:rsidRPr="009E0C7B" w:rsidRDefault="00DF0FA6" w:rsidP="00DF0FA6">
      <w:pPr>
        <w:pStyle w:val="NormalWeb"/>
        <w:shd w:val="clear" w:color="auto" w:fill="FFFFFF"/>
        <w:spacing w:before="0" w:beforeAutospacing="0" w:after="0" w:afterAutospacing="0" w:line="360" w:lineRule="auto"/>
        <w:ind w:firstLine="709"/>
        <w:jc w:val="both"/>
        <w:rPr>
          <w:b/>
          <w:sz w:val="28"/>
          <w:szCs w:val="28"/>
        </w:rPr>
      </w:pPr>
      <w:r w:rsidRPr="009E0C7B">
        <w:rPr>
          <w:b/>
          <w:sz w:val="28"/>
          <w:szCs w:val="28"/>
          <w:lang w:val="nb-NO"/>
        </w:rPr>
        <w:t xml:space="preserve">2. </w:t>
      </w:r>
      <w:r w:rsidR="004D41B0" w:rsidRPr="009E0C7B">
        <w:rPr>
          <w:b/>
          <w:sz w:val="28"/>
          <w:szCs w:val="28"/>
        </w:rPr>
        <w:t>Điểm mạnh</w:t>
      </w:r>
    </w:p>
    <w:p w:rsidR="00DF0FA6" w:rsidRPr="009E0C7B" w:rsidRDefault="00DF0FA6" w:rsidP="00DF0FA6">
      <w:pPr>
        <w:shd w:val="clear" w:color="auto" w:fill="FFFFFF"/>
        <w:spacing w:line="360" w:lineRule="auto"/>
        <w:ind w:firstLine="709"/>
        <w:jc w:val="both"/>
        <w:rPr>
          <w:szCs w:val="28"/>
        </w:rPr>
      </w:pPr>
      <w:r w:rsidRPr="009E0C7B">
        <w:rPr>
          <w:szCs w:val="28"/>
        </w:rPr>
        <w:t xml:space="preserve">Đội </w:t>
      </w:r>
      <w:proofErr w:type="gramStart"/>
      <w:r w:rsidRPr="009E0C7B">
        <w:rPr>
          <w:szCs w:val="28"/>
        </w:rPr>
        <w:t>ngũ</w:t>
      </w:r>
      <w:proofErr w:type="gramEnd"/>
      <w:r w:rsidRPr="009E0C7B">
        <w:rPr>
          <w:szCs w:val="28"/>
        </w:rPr>
        <w:t xml:space="preserve"> cán bộ quản lý, giáo viên và nhân viên được bồi dưỡng chuyên môn nghiệp vụ, được phân công hợp lý để phát huy tối đa năng lực, được đảm bảo các quyền theo quy định.</w:t>
      </w:r>
    </w:p>
    <w:p w:rsidR="00883A72" w:rsidRPr="009E0C7B" w:rsidRDefault="004D41B0" w:rsidP="00883A72">
      <w:pPr>
        <w:pStyle w:val="NormalWeb"/>
        <w:numPr>
          <w:ilvl w:val="0"/>
          <w:numId w:val="8"/>
        </w:numPr>
        <w:shd w:val="clear" w:color="auto" w:fill="FFFFFF"/>
        <w:spacing w:before="0" w:beforeAutospacing="0" w:after="0" w:afterAutospacing="0" w:line="360" w:lineRule="auto"/>
        <w:jc w:val="both"/>
        <w:rPr>
          <w:b/>
          <w:sz w:val="28"/>
          <w:szCs w:val="28"/>
          <w:lang w:val="en-US"/>
        </w:rPr>
      </w:pPr>
      <w:r w:rsidRPr="009E0C7B">
        <w:rPr>
          <w:b/>
          <w:sz w:val="28"/>
          <w:szCs w:val="28"/>
        </w:rPr>
        <w:t>Điểm yếu</w:t>
      </w:r>
    </w:p>
    <w:p w:rsidR="00883A72" w:rsidRPr="009E0C7B" w:rsidRDefault="009F0F24" w:rsidP="00883A72">
      <w:pPr>
        <w:tabs>
          <w:tab w:val="left" w:pos="709"/>
        </w:tabs>
        <w:autoSpaceDE w:val="0"/>
        <w:autoSpaceDN w:val="0"/>
        <w:adjustRightInd w:val="0"/>
        <w:spacing w:line="360" w:lineRule="auto"/>
        <w:ind w:firstLine="709"/>
        <w:jc w:val="both"/>
        <w:rPr>
          <w:szCs w:val="28"/>
          <w:lang w:val="da-DK"/>
        </w:rPr>
      </w:pPr>
      <w:r>
        <w:rPr>
          <w:szCs w:val="28"/>
          <w:lang w:val="da-DK"/>
        </w:rPr>
        <w:t>Hiện nhà trường còn 01/43</w:t>
      </w:r>
      <w:r w:rsidR="00883A72" w:rsidRPr="009E0C7B">
        <w:rPr>
          <w:szCs w:val="28"/>
          <w:lang w:val="da-DK"/>
        </w:rPr>
        <w:t xml:space="preserve"> giáo viên ch</w:t>
      </w:r>
      <w:r w:rsidR="00F174B2">
        <w:rPr>
          <w:szCs w:val="28"/>
          <w:lang w:val="da-DK"/>
        </w:rPr>
        <w:t>ưa nâng chuẩn, chiếm tỉ lệ 2.32</w:t>
      </w:r>
      <w:r w:rsidR="00883A72" w:rsidRPr="009E0C7B">
        <w:rPr>
          <w:szCs w:val="28"/>
          <w:lang w:val="da-DK"/>
        </w:rPr>
        <w:t>%</w:t>
      </w:r>
    </w:p>
    <w:p w:rsidR="00DF0FA6" w:rsidRPr="009E0C7B" w:rsidRDefault="00DF0FA6" w:rsidP="00DF0FA6">
      <w:pPr>
        <w:tabs>
          <w:tab w:val="left" w:pos="709"/>
        </w:tabs>
        <w:autoSpaceDE w:val="0"/>
        <w:autoSpaceDN w:val="0"/>
        <w:adjustRightInd w:val="0"/>
        <w:spacing w:line="360" w:lineRule="auto"/>
        <w:ind w:firstLine="709"/>
        <w:jc w:val="both"/>
        <w:rPr>
          <w:szCs w:val="28"/>
          <w:lang w:val="da-DK"/>
        </w:rPr>
      </w:pPr>
      <w:r w:rsidRPr="009E0C7B">
        <w:rPr>
          <w:szCs w:val="28"/>
          <w:lang w:val="da-DK"/>
        </w:rPr>
        <w:t xml:space="preserve">Chưa có nhân viên </w:t>
      </w:r>
      <w:r w:rsidR="00A8094C">
        <w:rPr>
          <w:szCs w:val="28"/>
          <w:lang w:val="da-DK"/>
        </w:rPr>
        <w:t>cấp dưỡng đạt trình độ cao đẳng</w:t>
      </w:r>
      <w:r w:rsidRPr="009E0C7B">
        <w:rPr>
          <w:szCs w:val="28"/>
          <w:lang w:val="da-DK"/>
        </w:rPr>
        <w:t>.</w:t>
      </w:r>
    </w:p>
    <w:p w:rsidR="00DF0FA6" w:rsidRPr="009E0C7B" w:rsidRDefault="00DF0FA6" w:rsidP="00DF0FA6">
      <w:pPr>
        <w:pStyle w:val="NormalWeb"/>
        <w:shd w:val="clear" w:color="auto" w:fill="FFFFFF"/>
        <w:spacing w:before="0" w:beforeAutospacing="0" w:after="0" w:afterAutospacing="0" w:line="360" w:lineRule="auto"/>
        <w:ind w:firstLine="709"/>
        <w:jc w:val="both"/>
        <w:rPr>
          <w:b/>
          <w:sz w:val="28"/>
          <w:szCs w:val="28"/>
        </w:rPr>
      </w:pPr>
      <w:r w:rsidRPr="009E0C7B">
        <w:rPr>
          <w:b/>
          <w:sz w:val="28"/>
          <w:szCs w:val="28"/>
        </w:rPr>
        <w:t>4</w:t>
      </w:r>
      <w:r w:rsidR="004D41B0" w:rsidRPr="009E0C7B">
        <w:rPr>
          <w:b/>
          <w:sz w:val="28"/>
          <w:szCs w:val="28"/>
        </w:rPr>
        <w:t>. Kế hoạch cải tiến chất lượng</w:t>
      </w:r>
    </w:p>
    <w:p w:rsidR="00883A72" w:rsidRPr="009E0C7B" w:rsidRDefault="00907631" w:rsidP="00883A72">
      <w:pPr>
        <w:pStyle w:val="NormalWeb"/>
        <w:shd w:val="clear" w:color="auto" w:fill="FFFFFF"/>
        <w:spacing w:before="0" w:beforeAutospacing="0" w:after="150" w:afterAutospacing="0" w:line="360" w:lineRule="auto"/>
        <w:ind w:firstLine="709"/>
        <w:jc w:val="both"/>
        <w:rPr>
          <w:rFonts w:eastAsia="Calibri"/>
          <w:sz w:val="28"/>
          <w:szCs w:val="28"/>
          <w:lang w:val="nb-NO"/>
        </w:rPr>
      </w:pPr>
      <w:r w:rsidRPr="009E0C7B">
        <w:rPr>
          <w:szCs w:val="28"/>
          <w:lang w:val="de-DE"/>
        </w:rPr>
        <w:tab/>
      </w:r>
      <w:r w:rsidR="00883A72" w:rsidRPr="009E0C7B">
        <w:rPr>
          <w:rFonts w:eastAsia="Calibri"/>
          <w:sz w:val="28"/>
          <w:szCs w:val="28"/>
          <w:lang w:val="nb-NO"/>
        </w:rPr>
        <w:t>Năm họ</w:t>
      </w:r>
      <w:r w:rsidR="000F228C" w:rsidRPr="009E0C7B">
        <w:rPr>
          <w:rFonts w:eastAsia="Calibri"/>
          <w:sz w:val="28"/>
          <w:szCs w:val="28"/>
          <w:lang w:val="nb-NO"/>
        </w:rPr>
        <w:t>c 2018-2019</w:t>
      </w:r>
      <w:r w:rsidR="00883A72" w:rsidRPr="009E0C7B">
        <w:rPr>
          <w:rFonts w:eastAsia="Calibri"/>
          <w:sz w:val="28"/>
          <w:szCs w:val="28"/>
          <w:lang w:val="nb-NO"/>
        </w:rPr>
        <w:t xml:space="preserve"> và những năm tiếp theo nhà trường sẽ Xây dựng kế hoạch nâng cao trình độ chuyên môn cho đội ngũ cán bộ. tạo điều kiện cho đội ngũ nâng cao trình độ chính trị và chuyên môn nghiệp vụ.</w:t>
      </w:r>
    </w:p>
    <w:p w:rsidR="00DF0FA6" w:rsidRPr="009E0C7B" w:rsidRDefault="00DF0FA6" w:rsidP="00883A72">
      <w:pPr>
        <w:tabs>
          <w:tab w:val="num" w:pos="980"/>
        </w:tabs>
        <w:spacing w:line="360" w:lineRule="auto"/>
        <w:jc w:val="both"/>
        <w:rPr>
          <w:szCs w:val="28"/>
        </w:rPr>
      </w:pPr>
      <w:r w:rsidRPr="009E0C7B">
        <w:rPr>
          <w:b/>
          <w:szCs w:val="28"/>
        </w:rPr>
        <w:t>5. Tự đánh giá:</w:t>
      </w:r>
      <w:r w:rsidRPr="009E0C7B">
        <w:rPr>
          <w:szCs w:val="28"/>
        </w:rPr>
        <w:t xml:space="preserve"> Đạt</w:t>
      </w:r>
      <w:r w:rsidR="002064C8" w:rsidRPr="009E0C7B">
        <w:rPr>
          <w:szCs w:val="28"/>
        </w:rPr>
        <w:t xml:space="preserve"> M</w:t>
      </w:r>
      <w:r w:rsidR="004D41B0" w:rsidRPr="009E0C7B">
        <w:rPr>
          <w:szCs w:val="28"/>
        </w:rPr>
        <w:t>ức 2</w:t>
      </w:r>
      <w:r w:rsidRPr="009E0C7B">
        <w:rPr>
          <w:szCs w:val="28"/>
        </w:rPr>
        <w:t>.</w:t>
      </w:r>
    </w:p>
    <w:p w:rsidR="00DF0FA6" w:rsidRPr="009E0C7B" w:rsidRDefault="00DF0FA6" w:rsidP="004D41B0">
      <w:pPr>
        <w:spacing w:line="360" w:lineRule="auto"/>
        <w:ind w:firstLine="720"/>
        <w:jc w:val="both"/>
        <w:rPr>
          <w:b/>
          <w:szCs w:val="28"/>
          <w:lang w:val="vi-VN"/>
        </w:rPr>
      </w:pPr>
      <w:r w:rsidRPr="009E0C7B">
        <w:rPr>
          <w:b/>
          <w:bCs/>
          <w:iCs/>
          <w:szCs w:val="28"/>
          <w:lang w:val="vi-VN"/>
        </w:rPr>
        <w:t>Tiêu chí</w:t>
      </w:r>
      <w:r w:rsidR="004D41B0" w:rsidRPr="009E0C7B">
        <w:rPr>
          <w:b/>
          <w:bCs/>
          <w:iCs/>
          <w:szCs w:val="28"/>
        </w:rPr>
        <w:t xml:space="preserve"> 1.</w:t>
      </w:r>
      <w:r w:rsidRPr="009E0C7B">
        <w:rPr>
          <w:b/>
          <w:bCs/>
          <w:iCs/>
          <w:szCs w:val="28"/>
          <w:lang w:val="vi-VN"/>
        </w:rPr>
        <w:t xml:space="preserve"> 8: </w:t>
      </w:r>
      <w:r w:rsidRPr="009E0C7B">
        <w:rPr>
          <w:b/>
          <w:szCs w:val="28"/>
          <w:lang w:val="vi-VN"/>
        </w:rPr>
        <w:t xml:space="preserve">Quản lý </w:t>
      </w:r>
      <w:r w:rsidRPr="009E0C7B">
        <w:rPr>
          <w:b/>
          <w:szCs w:val="28"/>
        </w:rPr>
        <w:t>các hoạt động giáo dục</w:t>
      </w:r>
    </w:p>
    <w:p w:rsidR="00DF0FA6" w:rsidRPr="009E0C7B" w:rsidRDefault="00DF0FA6" w:rsidP="00DF0FA6">
      <w:pPr>
        <w:widowControl w:val="0"/>
        <w:spacing w:before="120" w:after="120" w:line="360" w:lineRule="auto"/>
        <w:ind w:firstLine="720"/>
        <w:jc w:val="both"/>
        <w:rPr>
          <w:bCs/>
          <w:iCs/>
          <w:szCs w:val="28"/>
          <w:lang w:val="pt-BR"/>
        </w:rPr>
      </w:pPr>
      <w:r w:rsidRPr="009E0C7B">
        <w:rPr>
          <w:bCs/>
          <w:iCs/>
          <w:szCs w:val="28"/>
          <w:lang w:val="pt-BR"/>
        </w:rPr>
        <w:t>Mức 1:</w:t>
      </w:r>
    </w:p>
    <w:p w:rsidR="00DF0FA6" w:rsidRPr="009E0C7B" w:rsidRDefault="00DF0FA6" w:rsidP="00DF0FA6">
      <w:pPr>
        <w:spacing w:before="120" w:after="120" w:line="360" w:lineRule="auto"/>
        <w:ind w:firstLine="720"/>
        <w:jc w:val="both"/>
        <w:rPr>
          <w:szCs w:val="28"/>
        </w:rPr>
      </w:pPr>
      <w:r w:rsidRPr="009E0C7B">
        <w:rPr>
          <w:szCs w:val="28"/>
        </w:rPr>
        <w:t>a) Kế hoạch giáo dục phù hợp với quy định hiện hành, điều kiện thực tế địa phương và điều kiện của nhà trường;</w:t>
      </w:r>
    </w:p>
    <w:p w:rsidR="00DF0FA6" w:rsidRPr="009E0C7B" w:rsidRDefault="00DF0FA6" w:rsidP="00DF0FA6">
      <w:pPr>
        <w:spacing w:before="120" w:after="120" w:line="360" w:lineRule="auto"/>
        <w:ind w:firstLine="720"/>
        <w:jc w:val="both"/>
        <w:rPr>
          <w:szCs w:val="28"/>
        </w:rPr>
      </w:pPr>
      <w:r w:rsidRPr="009E0C7B">
        <w:rPr>
          <w:szCs w:val="28"/>
        </w:rPr>
        <w:t>b) Kế hoạch giáo dục được thực hiện đầy đủ;</w:t>
      </w:r>
    </w:p>
    <w:p w:rsidR="00DF0FA6" w:rsidRPr="009E0C7B" w:rsidRDefault="00DF0FA6" w:rsidP="00DF0FA6">
      <w:pPr>
        <w:spacing w:before="120" w:after="120" w:line="360" w:lineRule="auto"/>
        <w:ind w:firstLine="720"/>
        <w:jc w:val="both"/>
        <w:rPr>
          <w:spacing w:val="-4"/>
          <w:szCs w:val="28"/>
        </w:rPr>
      </w:pPr>
      <w:r w:rsidRPr="009E0C7B">
        <w:rPr>
          <w:spacing w:val="-4"/>
          <w:szCs w:val="28"/>
        </w:rPr>
        <w:t>c) Kế hoạch giáo dục được rà soát, đánh giá, điều chỉnh kịp thời.</w:t>
      </w:r>
    </w:p>
    <w:p w:rsidR="00DF0FA6" w:rsidRPr="009E0C7B" w:rsidRDefault="00DF0FA6" w:rsidP="00DF0FA6">
      <w:pPr>
        <w:widowControl w:val="0"/>
        <w:spacing w:before="120" w:after="120" w:line="360" w:lineRule="auto"/>
        <w:ind w:firstLine="720"/>
        <w:jc w:val="both"/>
        <w:rPr>
          <w:spacing w:val="-2"/>
          <w:szCs w:val="28"/>
          <w:lang w:val="pt-BR"/>
        </w:rPr>
      </w:pPr>
      <w:r w:rsidRPr="009E0C7B">
        <w:rPr>
          <w:spacing w:val="-2"/>
          <w:szCs w:val="28"/>
          <w:lang w:val="pt-BR"/>
        </w:rPr>
        <w:t>Mức 2</w:t>
      </w:r>
    </w:p>
    <w:p w:rsidR="00DF0FA6" w:rsidRPr="009E0C7B" w:rsidRDefault="00DF0FA6" w:rsidP="00DF0FA6">
      <w:pPr>
        <w:spacing w:before="120" w:after="120" w:line="360" w:lineRule="auto"/>
        <w:ind w:firstLine="720"/>
        <w:jc w:val="both"/>
        <w:rPr>
          <w:szCs w:val="28"/>
        </w:rPr>
      </w:pPr>
      <w:proofErr w:type="gramStart"/>
      <w:r w:rsidRPr="009E0C7B">
        <w:rPr>
          <w:szCs w:val="28"/>
        </w:rPr>
        <w:t>Các biện pháp chỉ đạo, kiểm tra, đánh giá của nhà trường đối với các hoạt động nuôi dưỡng, chăm sóc và giáo dục trẻ, được cơ quan quản lý đánh giá đạt hiệu quả.</w:t>
      </w:r>
      <w:proofErr w:type="gramEnd"/>
    </w:p>
    <w:p w:rsidR="00DF0FA6" w:rsidRPr="009E0C7B" w:rsidRDefault="004D41B0" w:rsidP="00DF0FA6">
      <w:pPr>
        <w:spacing w:line="360" w:lineRule="auto"/>
        <w:ind w:firstLine="709"/>
        <w:jc w:val="both"/>
        <w:rPr>
          <w:b/>
          <w:i/>
          <w:iCs/>
          <w:szCs w:val="28"/>
          <w:lang w:val="vi-VN"/>
        </w:rPr>
      </w:pPr>
      <w:r w:rsidRPr="009E0C7B">
        <w:rPr>
          <w:b/>
          <w:szCs w:val="28"/>
          <w:lang w:val="vi-VN"/>
        </w:rPr>
        <w:t>1. Mô tả hiện trạng</w:t>
      </w:r>
      <w:r w:rsidR="00DF0FA6" w:rsidRPr="009E0C7B">
        <w:rPr>
          <w:b/>
          <w:i/>
          <w:iCs/>
          <w:szCs w:val="28"/>
          <w:lang w:val="vi-VN"/>
        </w:rPr>
        <w:tab/>
      </w:r>
    </w:p>
    <w:p w:rsidR="00DF0FA6" w:rsidRPr="009E0C7B" w:rsidRDefault="00DF0FA6" w:rsidP="00DF0FA6">
      <w:pPr>
        <w:tabs>
          <w:tab w:val="left" w:pos="1400"/>
        </w:tabs>
        <w:spacing w:line="360" w:lineRule="auto"/>
        <w:ind w:firstLine="709"/>
        <w:jc w:val="both"/>
        <w:rPr>
          <w:szCs w:val="28"/>
        </w:rPr>
      </w:pPr>
      <w:r w:rsidRPr="009E0C7B">
        <w:rPr>
          <w:szCs w:val="28"/>
        </w:rPr>
        <w:t>Mức 1:</w:t>
      </w:r>
    </w:p>
    <w:p w:rsidR="00DF0FA6" w:rsidRPr="009E0C7B" w:rsidRDefault="00DF0FA6" w:rsidP="00DF0FA6">
      <w:pPr>
        <w:tabs>
          <w:tab w:val="left" w:pos="1400"/>
        </w:tabs>
        <w:spacing w:line="360" w:lineRule="auto"/>
        <w:ind w:firstLine="709"/>
        <w:jc w:val="both"/>
        <w:rPr>
          <w:szCs w:val="28"/>
        </w:rPr>
      </w:pPr>
      <w:r w:rsidRPr="009E0C7B">
        <w:rPr>
          <w:szCs w:val="28"/>
        </w:rPr>
        <w:lastRenderedPageBreak/>
        <w:t>Kế hoạch giáo dục</w:t>
      </w:r>
      <w:r w:rsidRPr="009E0C7B">
        <w:rPr>
          <w:szCs w:val="28"/>
          <w:lang w:val="vi-VN"/>
        </w:rPr>
        <w:t xml:space="preserve"> </w:t>
      </w:r>
      <w:r w:rsidRPr="009E0C7B">
        <w:rPr>
          <w:szCs w:val="28"/>
        </w:rPr>
        <w:t xml:space="preserve">của nhà trường được xây dựng phù hợp với thông tư 28/2016/TT-BGDĐT sửa đổi chương trình giáo dục mầm </w:t>
      </w:r>
      <w:proofErr w:type="gramStart"/>
      <w:r w:rsidRPr="009E0C7B">
        <w:rPr>
          <w:szCs w:val="28"/>
        </w:rPr>
        <w:t>non</w:t>
      </w:r>
      <w:proofErr w:type="gramEnd"/>
      <w:r w:rsidRPr="009E0C7B">
        <w:rPr>
          <w:szCs w:val="28"/>
        </w:rPr>
        <w:t>, điều kiện thực tế địa phương và điều kiện của nhà trường</w:t>
      </w:r>
      <w:r w:rsidRPr="009E0C7B">
        <w:rPr>
          <w:szCs w:val="28"/>
          <w:lang w:val="vi-VN"/>
        </w:rPr>
        <w:t xml:space="preserve"> </w:t>
      </w:r>
      <w:r w:rsidR="00BF666B" w:rsidRPr="009E0C7B">
        <w:rPr>
          <w:szCs w:val="28"/>
          <w:lang w:val="vi-VN"/>
        </w:rPr>
        <w:t>[H1-1.</w:t>
      </w:r>
      <w:r w:rsidR="000124C1" w:rsidRPr="009E0C7B">
        <w:rPr>
          <w:szCs w:val="28"/>
          <w:lang w:val="vi-VN"/>
        </w:rPr>
        <w:t>8</w:t>
      </w:r>
      <w:r w:rsidRPr="009E0C7B">
        <w:rPr>
          <w:szCs w:val="28"/>
          <w:lang w:val="vi-VN"/>
        </w:rPr>
        <w:t>-01].</w:t>
      </w:r>
      <w:r w:rsidRPr="009E0C7B">
        <w:rPr>
          <w:szCs w:val="28"/>
        </w:rPr>
        <w:t xml:space="preserve"> </w:t>
      </w:r>
    </w:p>
    <w:p w:rsidR="00DF0FA6" w:rsidRPr="009E0C7B" w:rsidRDefault="00DF0FA6" w:rsidP="00DF0FA6">
      <w:pPr>
        <w:tabs>
          <w:tab w:val="left" w:pos="1400"/>
        </w:tabs>
        <w:spacing w:line="360" w:lineRule="auto"/>
        <w:ind w:firstLine="709"/>
        <w:jc w:val="both"/>
        <w:rPr>
          <w:szCs w:val="28"/>
          <w:lang w:val="vi-VN"/>
        </w:rPr>
      </w:pPr>
      <w:proofErr w:type="gramStart"/>
      <w:r w:rsidRPr="009E0C7B">
        <w:rPr>
          <w:szCs w:val="28"/>
        </w:rPr>
        <w:t>Kế hoạch giáo dục</w:t>
      </w:r>
      <w:r w:rsidRPr="009E0C7B">
        <w:rPr>
          <w:szCs w:val="28"/>
          <w:lang w:val="vi-VN"/>
        </w:rPr>
        <w:t xml:space="preserve"> </w:t>
      </w:r>
      <w:r w:rsidRPr="009E0C7B">
        <w:rPr>
          <w:szCs w:val="28"/>
        </w:rPr>
        <w:t xml:space="preserve">của nhà trường được cá nhóm lớp xây dựng thành kế hoạch cụ thể cho từng lứa tuổi và được thực hiện đầy đủ </w:t>
      </w:r>
      <w:r w:rsidRPr="009E0C7B">
        <w:rPr>
          <w:szCs w:val="28"/>
          <w:lang w:val="vi-VN"/>
        </w:rPr>
        <w:t>[H1-1</w:t>
      </w:r>
      <w:r w:rsidR="00BF666B" w:rsidRPr="009E0C7B">
        <w:rPr>
          <w:szCs w:val="28"/>
          <w:lang w:val="vi-VN"/>
        </w:rPr>
        <w:t>.</w:t>
      </w:r>
      <w:r w:rsidRPr="009E0C7B">
        <w:rPr>
          <w:szCs w:val="28"/>
          <w:lang w:val="vi-VN"/>
        </w:rPr>
        <w:t>8-02].</w:t>
      </w:r>
      <w:proofErr w:type="gramEnd"/>
      <w:r w:rsidRPr="009E0C7B">
        <w:rPr>
          <w:szCs w:val="28"/>
          <w:lang w:val="vi-VN"/>
        </w:rPr>
        <w:t xml:space="preserve">  </w:t>
      </w:r>
    </w:p>
    <w:p w:rsidR="00DF0FA6" w:rsidRPr="009E0C7B" w:rsidRDefault="00883A72" w:rsidP="00DF0FA6">
      <w:pPr>
        <w:tabs>
          <w:tab w:val="left" w:pos="1400"/>
        </w:tabs>
        <w:spacing w:line="360" w:lineRule="auto"/>
        <w:ind w:firstLine="709"/>
        <w:jc w:val="both"/>
        <w:rPr>
          <w:szCs w:val="28"/>
          <w:lang w:val="pt-BR"/>
        </w:rPr>
      </w:pPr>
      <w:r w:rsidRPr="009E0C7B">
        <w:rPr>
          <w:spacing w:val="-4"/>
          <w:szCs w:val="28"/>
          <w:lang w:val="nb-NO"/>
        </w:rPr>
        <w:t xml:space="preserve">Kế hoạch giáo dục của các lớp được Tổ trưởng chuyên môn và Phó Hiệu trưởng kiểm tra, nhận xét, đánh giá định kỳ để giáo viên kịp thời rà soát, điều chỉnh kế hoạch phù hợp mang lại hiệu quả chăm sóc, giáo dục trẻ. </w:t>
      </w:r>
      <w:r w:rsidR="00DF0FA6" w:rsidRPr="009E0C7B">
        <w:rPr>
          <w:szCs w:val="28"/>
          <w:lang w:val="vi-VN"/>
        </w:rPr>
        <w:t>[H1</w:t>
      </w:r>
      <w:r w:rsidR="00DF0FA6" w:rsidRPr="009E0C7B">
        <w:rPr>
          <w:szCs w:val="28"/>
          <w:lang w:val="pt-BR"/>
        </w:rPr>
        <w:t>-</w:t>
      </w:r>
      <w:r w:rsidR="00DF0FA6" w:rsidRPr="009E0C7B">
        <w:rPr>
          <w:szCs w:val="28"/>
          <w:lang w:val="vi-VN"/>
        </w:rPr>
        <w:t>1</w:t>
      </w:r>
      <w:r w:rsidR="00BF666B" w:rsidRPr="009E0C7B">
        <w:rPr>
          <w:szCs w:val="28"/>
          <w:lang w:val="pt-BR"/>
        </w:rPr>
        <w:t>.</w:t>
      </w:r>
      <w:r w:rsidR="00DF0FA6" w:rsidRPr="009E0C7B">
        <w:rPr>
          <w:szCs w:val="28"/>
          <w:lang w:val="pt-BR"/>
        </w:rPr>
        <w:t>8-</w:t>
      </w:r>
      <w:r w:rsidR="00DF0FA6" w:rsidRPr="009E0C7B">
        <w:rPr>
          <w:szCs w:val="28"/>
          <w:lang w:val="vi-VN"/>
        </w:rPr>
        <w:t>0</w:t>
      </w:r>
      <w:r w:rsidR="00DF0FA6" w:rsidRPr="009E0C7B">
        <w:rPr>
          <w:szCs w:val="28"/>
          <w:lang w:val="pt-BR"/>
        </w:rPr>
        <w:t>3</w:t>
      </w:r>
      <w:r w:rsidR="00DF0FA6" w:rsidRPr="009E0C7B">
        <w:rPr>
          <w:szCs w:val="28"/>
          <w:lang w:val="vi-VN"/>
        </w:rPr>
        <w:t>]</w:t>
      </w:r>
      <w:r w:rsidR="00DF0FA6" w:rsidRPr="009E0C7B">
        <w:rPr>
          <w:szCs w:val="28"/>
          <w:lang w:val="pt-BR"/>
        </w:rPr>
        <w:t xml:space="preserve">. </w:t>
      </w:r>
    </w:p>
    <w:p w:rsidR="00DF0FA6" w:rsidRPr="009E0C7B" w:rsidRDefault="00DF0FA6" w:rsidP="00DF0FA6">
      <w:pPr>
        <w:tabs>
          <w:tab w:val="left" w:pos="1400"/>
        </w:tabs>
        <w:spacing w:line="360" w:lineRule="auto"/>
        <w:ind w:firstLine="709"/>
        <w:jc w:val="both"/>
        <w:rPr>
          <w:szCs w:val="28"/>
          <w:lang w:val="pt-BR"/>
        </w:rPr>
      </w:pPr>
      <w:r w:rsidRPr="009E0C7B">
        <w:rPr>
          <w:szCs w:val="28"/>
          <w:lang w:val="pt-BR"/>
        </w:rPr>
        <w:t>Mức 2:</w:t>
      </w:r>
    </w:p>
    <w:p w:rsidR="00DF0FA6" w:rsidRPr="009E0C7B" w:rsidRDefault="00B931A5" w:rsidP="00DF0FA6">
      <w:pPr>
        <w:spacing w:before="120" w:after="120" w:line="360" w:lineRule="auto"/>
        <w:ind w:firstLine="720"/>
        <w:jc w:val="both"/>
        <w:rPr>
          <w:szCs w:val="28"/>
        </w:rPr>
      </w:pPr>
      <w:r w:rsidRPr="009E0C7B">
        <w:rPr>
          <w:szCs w:val="28"/>
          <w:lang w:val="pt-BR"/>
        </w:rPr>
        <w:t>Công tác kiểm tra, đánh giá đối với các hoạt động nuôi dưỡng, chăm sóc và giáo dục trẻ của nhà trường bằng các biện pháp chỉ đạo như: thăm lớp, dự giờ, kiểm tra có kế hoạch báo trước và đột xuất để đánh giá giáo viên nâng cao hiệu quả nuôi dưỡng, chăm sóc và giáo dục trẻ tại đơn vị</w:t>
      </w:r>
      <w:r w:rsidRPr="009E0C7B">
        <w:rPr>
          <w:szCs w:val="28"/>
          <w:lang w:val="nb-NO"/>
        </w:rPr>
        <w:t xml:space="preserve">. Tuy nhiên, </w:t>
      </w:r>
      <w:r w:rsidRPr="009E0C7B">
        <w:rPr>
          <w:szCs w:val="28"/>
          <w:lang w:val="pt-BR"/>
        </w:rPr>
        <w:t>Còn một vài giáo viên soạn kế hoạch và thiết kế giáo án cũng như tổ chức hoạt động học cho trẻ còn chưa linh hoạt, sáng tạo tập trung ở giáo viên mới ra trường.</w:t>
      </w:r>
      <w:r w:rsidRPr="009E0C7B">
        <w:rPr>
          <w:szCs w:val="28"/>
          <w:lang w:val="vi-VN"/>
        </w:rPr>
        <w:t xml:space="preserve"> </w:t>
      </w:r>
      <w:r w:rsidR="00DF0FA6" w:rsidRPr="009E0C7B">
        <w:rPr>
          <w:szCs w:val="28"/>
          <w:lang w:val="vi-VN"/>
        </w:rPr>
        <w:t>[H1</w:t>
      </w:r>
      <w:r w:rsidR="00DF0FA6" w:rsidRPr="009E0C7B">
        <w:rPr>
          <w:szCs w:val="28"/>
          <w:lang w:val="pt-BR"/>
        </w:rPr>
        <w:t>-</w:t>
      </w:r>
      <w:r w:rsidR="00DF0FA6" w:rsidRPr="009E0C7B">
        <w:rPr>
          <w:szCs w:val="28"/>
          <w:lang w:val="vi-VN"/>
        </w:rPr>
        <w:t>1</w:t>
      </w:r>
      <w:r w:rsidR="00BF666B" w:rsidRPr="009E0C7B">
        <w:rPr>
          <w:szCs w:val="28"/>
          <w:lang w:val="pt-BR"/>
        </w:rPr>
        <w:t>.</w:t>
      </w:r>
      <w:r w:rsidR="00DF0FA6" w:rsidRPr="009E0C7B">
        <w:rPr>
          <w:szCs w:val="28"/>
          <w:lang w:val="pt-BR"/>
        </w:rPr>
        <w:t>8-</w:t>
      </w:r>
      <w:r w:rsidR="00DF0FA6" w:rsidRPr="009E0C7B">
        <w:rPr>
          <w:szCs w:val="28"/>
          <w:lang w:val="vi-VN"/>
        </w:rPr>
        <w:t>0</w:t>
      </w:r>
      <w:r w:rsidR="00DF0FA6" w:rsidRPr="009E0C7B">
        <w:rPr>
          <w:szCs w:val="28"/>
          <w:lang w:val="pt-BR"/>
        </w:rPr>
        <w:t>4</w:t>
      </w:r>
      <w:r w:rsidR="00DF0FA6" w:rsidRPr="009E0C7B">
        <w:rPr>
          <w:szCs w:val="28"/>
          <w:lang w:val="vi-VN"/>
        </w:rPr>
        <w:t>]</w:t>
      </w:r>
      <w:r w:rsidR="00DF0FA6" w:rsidRPr="009E0C7B">
        <w:rPr>
          <w:szCs w:val="28"/>
          <w:lang w:val="pt-BR"/>
        </w:rPr>
        <w:t>.</w:t>
      </w:r>
    </w:p>
    <w:p w:rsidR="00DF0FA6" w:rsidRPr="009E0C7B" w:rsidRDefault="004D41B0" w:rsidP="00DF0FA6">
      <w:pPr>
        <w:pStyle w:val="NormalWeb"/>
        <w:shd w:val="clear" w:color="auto" w:fill="FFFFFF"/>
        <w:spacing w:before="0" w:beforeAutospacing="0" w:after="0" w:afterAutospacing="0" w:line="360" w:lineRule="auto"/>
        <w:ind w:firstLine="709"/>
        <w:jc w:val="both"/>
        <w:rPr>
          <w:b/>
          <w:sz w:val="28"/>
          <w:szCs w:val="28"/>
          <w:lang w:val="en-US"/>
        </w:rPr>
      </w:pPr>
      <w:r w:rsidRPr="009E0C7B">
        <w:rPr>
          <w:b/>
          <w:sz w:val="28"/>
          <w:szCs w:val="28"/>
        </w:rPr>
        <w:t>2. Điểm mạnh</w:t>
      </w:r>
    </w:p>
    <w:p w:rsidR="00DF0FA6" w:rsidRPr="009E0C7B" w:rsidRDefault="00DF0FA6" w:rsidP="00DF0FA6">
      <w:pPr>
        <w:widowControl w:val="0"/>
        <w:tabs>
          <w:tab w:val="left" w:pos="709"/>
        </w:tabs>
        <w:spacing w:line="360" w:lineRule="auto"/>
        <w:ind w:firstLine="709"/>
        <w:jc w:val="both"/>
        <w:rPr>
          <w:szCs w:val="28"/>
          <w:lang w:val="pt-BR"/>
        </w:rPr>
      </w:pPr>
      <w:r w:rsidRPr="009E0C7B">
        <w:rPr>
          <w:szCs w:val="28"/>
          <w:lang w:val="sv-SE"/>
        </w:rPr>
        <w:t>Nhà</w:t>
      </w:r>
      <w:r w:rsidRPr="009E0C7B">
        <w:rPr>
          <w:iCs/>
          <w:szCs w:val="28"/>
          <w:lang w:val="pt-BR"/>
        </w:rPr>
        <w:t xml:space="preserve"> trường xây dựng và thực hiện đầy đủ các kế hoạch giáo dục; có các biện pháp rà soát, đánh giá, điều chỉnh kịp thời.</w:t>
      </w:r>
    </w:p>
    <w:p w:rsidR="00DF0FA6" w:rsidRPr="009E0C7B" w:rsidRDefault="004D41B0" w:rsidP="00DF0FA6">
      <w:pPr>
        <w:pStyle w:val="NormalWeb"/>
        <w:shd w:val="clear" w:color="auto" w:fill="FFFFFF"/>
        <w:spacing w:before="0" w:beforeAutospacing="0" w:after="0" w:afterAutospacing="0" w:line="360" w:lineRule="auto"/>
        <w:ind w:firstLine="709"/>
        <w:jc w:val="both"/>
        <w:rPr>
          <w:b/>
          <w:iCs/>
          <w:sz w:val="28"/>
          <w:szCs w:val="28"/>
        </w:rPr>
      </w:pPr>
      <w:r w:rsidRPr="009E0C7B">
        <w:rPr>
          <w:b/>
          <w:sz w:val="28"/>
          <w:szCs w:val="28"/>
        </w:rPr>
        <w:t>3. Điểm yếu</w:t>
      </w:r>
    </w:p>
    <w:p w:rsidR="00B931A5" w:rsidRPr="009E0C7B" w:rsidRDefault="00B931A5" w:rsidP="00B931A5">
      <w:pPr>
        <w:spacing w:before="120" w:after="120" w:line="360" w:lineRule="auto"/>
        <w:ind w:firstLine="709"/>
        <w:jc w:val="both"/>
        <w:rPr>
          <w:szCs w:val="28"/>
          <w:lang w:val="pt-BR"/>
        </w:rPr>
      </w:pPr>
      <w:r w:rsidRPr="009E0C7B">
        <w:rPr>
          <w:szCs w:val="28"/>
          <w:lang w:val="pt-BR"/>
        </w:rPr>
        <w:t>Còn một số giáo viên soạn kế hoạch và thiết kế giáo án cũng như tổ chức hoạt động học cho trẻ còn chưa linh hoạt, sáng tạo tập trung ở giáo viên mới ra trường.</w:t>
      </w:r>
    </w:p>
    <w:p w:rsidR="00DF0FA6" w:rsidRPr="009E0C7B" w:rsidRDefault="004D41B0" w:rsidP="00DF0FA6">
      <w:pPr>
        <w:pStyle w:val="NormalWeb"/>
        <w:shd w:val="clear" w:color="auto" w:fill="FFFFFF"/>
        <w:spacing w:before="0" w:beforeAutospacing="0" w:after="0" w:afterAutospacing="0" w:line="360" w:lineRule="auto"/>
        <w:ind w:firstLine="709"/>
        <w:jc w:val="both"/>
        <w:rPr>
          <w:b/>
          <w:sz w:val="28"/>
          <w:szCs w:val="28"/>
        </w:rPr>
      </w:pPr>
      <w:r w:rsidRPr="009E0C7B">
        <w:rPr>
          <w:b/>
          <w:sz w:val="28"/>
          <w:szCs w:val="28"/>
        </w:rPr>
        <w:t>4. Kế hoạch cải tiến chất lượng</w:t>
      </w:r>
      <w:r w:rsidR="00DF0FA6" w:rsidRPr="009E0C7B">
        <w:rPr>
          <w:b/>
          <w:sz w:val="28"/>
          <w:szCs w:val="28"/>
        </w:rPr>
        <w:t xml:space="preserve"> </w:t>
      </w:r>
    </w:p>
    <w:p w:rsidR="00B931A5" w:rsidRPr="009E0C7B" w:rsidRDefault="00B931A5" w:rsidP="00B931A5">
      <w:pPr>
        <w:pStyle w:val="NormalWeb"/>
        <w:shd w:val="clear" w:color="auto" w:fill="FFFFFF"/>
        <w:spacing w:before="0" w:beforeAutospacing="0" w:after="150" w:afterAutospacing="0" w:line="360" w:lineRule="auto"/>
        <w:ind w:firstLine="709"/>
        <w:jc w:val="both"/>
        <w:rPr>
          <w:sz w:val="28"/>
          <w:szCs w:val="28"/>
          <w:lang w:val="da-DK"/>
        </w:rPr>
      </w:pPr>
      <w:r w:rsidRPr="009E0C7B">
        <w:rPr>
          <w:sz w:val="28"/>
          <w:szCs w:val="28"/>
          <w:lang w:val="pt-BR"/>
        </w:rPr>
        <w:t>Năm học 201</w:t>
      </w:r>
      <w:r w:rsidR="000F228C" w:rsidRPr="009E0C7B">
        <w:rPr>
          <w:sz w:val="28"/>
          <w:szCs w:val="28"/>
          <w:lang w:val="pt-BR"/>
        </w:rPr>
        <w:t>8-2019</w:t>
      </w:r>
      <w:r w:rsidRPr="009E0C7B">
        <w:rPr>
          <w:sz w:val="28"/>
          <w:szCs w:val="28"/>
          <w:lang w:val="pt-BR"/>
        </w:rPr>
        <w:t xml:space="preserve"> và những năm học tiếp theo, nhà trường tiếp tục chỉ đạo, bồi dưỡng chuyên môn, nghiệp vụ cho đội ngũ cán bộ quản lý và giáo viên thực hiện kế hoạch giáo dục phù hợp với quy định hiện hành, điều kiện thực tế địa phương và điều kiện của nhà trường. Tăng cường công tác kiểm tra, đánh giá để nâng hiệu cao quả chất lượng chăm sóc, giáo dục trẻ.</w:t>
      </w:r>
    </w:p>
    <w:p w:rsidR="00DF0FA6" w:rsidRPr="009E0C7B" w:rsidRDefault="00DF0FA6" w:rsidP="00DF0FA6">
      <w:pPr>
        <w:pStyle w:val="NormalWeb"/>
        <w:shd w:val="clear" w:color="auto" w:fill="FFFFFF"/>
        <w:spacing w:before="0" w:beforeAutospacing="0" w:after="0" w:afterAutospacing="0" w:line="360" w:lineRule="auto"/>
        <w:ind w:firstLine="709"/>
        <w:jc w:val="both"/>
        <w:rPr>
          <w:sz w:val="28"/>
          <w:szCs w:val="28"/>
          <w:lang w:val="en-US"/>
        </w:rPr>
      </w:pPr>
      <w:r w:rsidRPr="009E0C7B">
        <w:rPr>
          <w:b/>
          <w:sz w:val="28"/>
          <w:szCs w:val="28"/>
        </w:rPr>
        <w:lastRenderedPageBreak/>
        <w:t xml:space="preserve">5. </w:t>
      </w:r>
      <w:r w:rsidR="004D41B0" w:rsidRPr="009E0C7B">
        <w:rPr>
          <w:b/>
          <w:sz w:val="28"/>
          <w:szCs w:val="28"/>
          <w:lang w:val="en-US"/>
        </w:rPr>
        <w:t>Tự đánh giá</w:t>
      </w:r>
      <w:r w:rsidRPr="009E0C7B">
        <w:rPr>
          <w:b/>
          <w:sz w:val="28"/>
          <w:szCs w:val="28"/>
        </w:rPr>
        <w:t>:</w:t>
      </w:r>
      <w:r w:rsidRPr="009E0C7B">
        <w:rPr>
          <w:sz w:val="28"/>
          <w:szCs w:val="28"/>
        </w:rPr>
        <w:t xml:space="preserve"> </w:t>
      </w:r>
      <w:r w:rsidR="002064C8" w:rsidRPr="009E0C7B">
        <w:rPr>
          <w:sz w:val="28"/>
          <w:szCs w:val="28"/>
          <w:lang w:val="en-US"/>
        </w:rPr>
        <w:t>Đạt M</w:t>
      </w:r>
      <w:r w:rsidRPr="009E0C7B">
        <w:rPr>
          <w:sz w:val="28"/>
          <w:szCs w:val="28"/>
          <w:lang w:val="en-US"/>
        </w:rPr>
        <w:t>ức 2</w:t>
      </w:r>
      <w:r w:rsidRPr="009E0C7B">
        <w:rPr>
          <w:sz w:val="28"/>
          <w:szCs w:val="28"/>
        </w:rPr>
        <w:t>.</w:t>
      </w:r>
    </w:p>
    <w:p w:rsidR="00DF0FA6" w:rsidRPr="009E0C7B" w:rsidRDefault="004D41B0" w:rsidP="00DF0FA6">
      <w:pPr>
        <w:widowControl w:val="0"/>
        <w:spacing w:before="120" w:after="120" w:line="360" w:lineRule="auto"/>
        <w:ind w:firstLine="720"/>
        <w:jc w:val="both"/>
        <w:rPr>
          <w:b/>
          <w:bCs/>
          <w:iCs/>
          <w:szCs w:val="28"/>
          <w:lang w:val="pt-BR"/>
        </w:rPr>
      </w:pPr>
      <w:r w:rsidRPr="009E0C7B">
        <w:rPr>
          <w:b/>
          <w:bCs/>
          <w:iCs/>
          <w:szCs w:val="28"/>
          <w:lang w:val="pt-BR"/>
        </w:rPr>
        <w:t>Tiêu chí 1.9</w:t>
      </w:r>
      <w:r w:rsidR="00DF0FA6" w:rsidRPr="009E0C7B">
        <w:rPr>
          <w:b/>
          <w:bCs/>
          <w:iCs/>
          <w:szCs w:val="28"/>
          <w:lang w:val="pt-BR"/>
        </w:rPr>
        <w:t xml:space="preserve">: </w:t>
      </w:r>
      <w:r w:rsidR="00DF0FA6" w:rsidRPr="009E0C7B">
        <w:rPr>
          <w:b/>
          <w:szCs w:val="28"/>
        </w:rPr>
        <w:t>Thực hiện quy chế dân chủ cơ sở</w:t>
      </w:r>
    </w:p>
    <w:p w:rsidR="00DF0FA6" w:rsidRPr="009E0C7B" w:rsidRDefault="00DF0FA6" w:rsidP="00DF0FA6">
      <w:pPr>
        <w:widowControl w:val="0"/>
        <w:spacing w:before="120" w:after="120" w:line="360" w:lineRule="auto"/>
        <w:ind w:firstLine="720"/>
        <w:jc w:val="both"/>
        <w:rPr>
          <w:bCs/>
          <w:iCs/>
          <w:szCs w:val="28"/>
          <w:lang w:val="pt-BR"/>
        </w:rPr>
      </w:pPr>
      <w:r w:rsidRPr="009E0C7B">
        <w:rPr>
          <w:bCs/>
          <w:iCs/>
          <w:szCs w:val="28"/>
          <w:lang w:val="pt-BR"/>
        </w:rPr>
        <w:t>Mức 1:</w:t>
      </w:r>
    </w:p>
    <w:p w:rsidR="00DF0FA6" w:rsidRPr="009E0C7B" w:rsidRDefault="00DF0FA6" w:rsidP="00DF0FA6">
      <w:pPr>
        <w:widowControl w:val="0"/>
        <w:spacing w:before="120" w:after="120" w:line="360" w:lineRule="auto"/>
        <w:ind w:firstLine="720"/>
        <w:jc w:val="both"/>
        <w:rPr>
          <w:bCs/>
          <w:iCs/>
          <w:szCs w:val="28"/>
          <w:lang w:val="pt-BR"/>
        </w:rPr>
      </w:pPr>
      <w:r w:rsidRPr="009E0C7B">
        <w:rPr>
          <w:spacing w:val="-4"/>
          <w:szCs w:val="28"/>
        </w:rPr>
        <w:t xml:space="preserve">a) </w:t>
      </w:r>
      <w:r w:rsidRPr="009E0C7B">
        <w:rPr>
          <w:spacing w:val="-4"/>
          <w:szCs w:val="28"/>
          <w:lang w:val="vi-VN"/>
        </w:rPr>
        <w:t xml:space="preserve">Cán bộ quản lý, giáo viên, nhân viên được tham gia thảo luận, đóng góp ý kiến </w:t>
      </w:r>
      <w:r w:rsidRPr="009E0C7B">
        <w:rPr>
          <w:spacing w:val="-4"/>
          <w:szCs w:val="28"/>
        </w:rPr>
        <w:t>khi xây dựng</w:t>
      </w:r>
      <w:r w:rsidRPr="009E0C7B">
        <w:rPr>
          <w:spacing w:val="-4"/>
          <w:szCs w:val="28"/>
          <w:lang w:val="vi-VN"/>
        </w:rPr>
        <w:t xml:space="preserve"> kế hoạch, nội quy, quy định, quy chế</w:t>
      </w:r>
      <w:r w:rsidRPr="009E0C7B">
        <w:rPr>
          <w:spacing w:val="-4"/>
          <w:szCs w:val="28"/>
        </w:rPr>
        <w:t xml:space="preserve"> </w:t>
      </w:r>
      <w:r w:rsidRPr="009E0C7B">
        <w:rPr>
          <w:szCs w:val="28"/>
        </w:rPr>
        <w:t>liên quan đến các hoạt động của nhà trường</w:t>
      </w:r>
      <w:r w:rsidRPr="009E0C7B">
        <w:rPr>
          <w:spacing w:val="-4"/>
          <w:szCs w:val="28"/>
          <w:lang w:val="vi-VN"/>
        </w:rPr>
        <w:t xml:space="preserve">; </w:t>
      </w:r>
    </w:p>
    <w:p w:rsidR="00DF0FA6" w:rsidRPr="009E0C7B" w:rsidRDefault="00DF0FA6" w:rsidP="00DF0FA6">
      <w:pPr>
        <w:spacing w:before="120" w:after="120" w:line="360" w:lineRule="auto"/>
        <w:ind w:firstLine="720"/>
        <w:jc w:val="both"/>
        <w:rPr>
          <w:szCs w:val="28"/>
        </w:rPr>
      </w:pPr>
      <w:r w:rsidRPr="009E0C7B">
        <w:rPr>
          <w:szCs w:val="28"/>
        </w:rPr>
        <w:t>b) Các</w:t>
      </w:r>
      <w:r w:rsidRPr="009E0C7B">
        <w:rPr>
          <w:szCs w:val="28"/>
          <w:lang w:val="vi-VN"/>
        </w:rPr>
        <w:t xml:space="preserve"> khiếu nại, tố cáo</w:t>
      </w:r>
      <w:r w:rsidRPr="009E0C7B">
        <w:rPr>
          <w:szCs w:val="28"/>
        </w:rPr>
        <w:t>, kiến nghị, phản ánh</w:t>
      </w:r>
      <w:r w:rsidRPr="009E0C7B">
        <w:rPr>
          <w:szCs w:val="28"/>
          <w:lang w:val="vi-VN"/>
        </w:rPr>
        <w:t xml:space="preserve"> (nếu có) thuộc thẩm quyền xử lý của nhà trường được giải quyết đúng pháp luật</w:t>
      </w:r>
      <w:r w:rsidRPr="009E0C7B">
        <w:rPr>
          <w:szCs w:val="28"/>
        </w:rPr>
        <w:t>;</w:t>
      </w:r>
    </w:p>
    <w:p w:rsidR="00DF0FA6" w:rsidRPr="009E0C7B" w:rsidRDefault="00DF0FA6" w:rsidP="00DF0FA6">
      <w:pPr>
        <w:spacing w:before="120" w:after="120" w:line="360" w:lineRule="auto"/>
        <w:ind w:firstLine="720"/>
        <w:jc w:val="both"/>
        <w:rPr>
          <w:szCs w:val="28"/>
        </w:rPr>
      </w:pPr>
      <w:r w:rsidRPr="009E0C7B">
        <w:rPr>
          <w:szCs w:val="28"/>
        </w:rPr>
        <w:t>c</w:t>
      </w:r>
      <w:r w:rsidRPr="009E0C7B">
        <w:rPr>
          <w:szCs w:val="28"/>
          <w:lang w:val="vi-VN"/>
        </w:rPr>
        <w:t>) Hằng năm</w:t>
      </w:r>
      <w:r w:rsidRPr="009E0C7B">
        <w:rPr>
          <w:szCs w:val="28"/>
        </w:rPr>
        <w:t>,</w:t>
      </w:r>
      <w:r w:rsidRPr="009E0C7B">
        <w:rPr>
          <w:szCs w:val="28"/>
          <w:lang w:val="vi-VN"/>
        </w:rPr>
        <w:t xml:space="preserve"> có báo cáo thực hiện quy chế dân chủ cơ sở</w:t>
      </w:r>
      <w:r w:rsidRPr="009E0C7B">
        <w:rPr>
          <w:szCs w:val="28"/>
        </w:rPr>
        <w:t>.</w:t>
      </w:r>
    </w:p>
    <w:p w:rsidR="00DF0FA6" w:rsidRPr="009E0C7B" w:rsidRDefault="00DF0FA6" w:rsidP="00DF0FA6">
      <w:pPr>
        <w:widowControl w:val="0"/>
        <w:spacing w:before="120" w:after="120" w:line="360" w:lineRule="auto"/>
        <w:ind w:firstLine="720"/>
        <w:jc w:val="both"/>
        <w:rPr>
          <w:spacing w:val="-2"/>
          <w:szCs w:val="28"/>
          <w:lang w:val="pt-BR"/>
        </w:rPr>
      </w:pPr>
      <w:r w:rsidRPr="009E0C7B">
        <w:rPr>
          <w:spacing w:val="-2"/>
          <w:szCs w:val="28"/>
          <w:lang w:val="pt-BR"/>
        </w:rPr>
        <w:t>Mức 2:</w:t>
      </w:r>
    </w:p>
    <w:p w:rsidR="00DF0FA6" w:rsidRPr="009E0C7B" w:rsidRDefault="00DF0FA6" w:rsidP="00DF0FA6">
      <w:pPr>
        <w:spacing w:before="120" w:after="120" w:line="360" w:lineRule="auto"/>
        <w:ind w:firstLine="720"/>
        <w:jc w:val="both"/>
        <w:rPr>
          <w:rFonts w:eastAsia="Calibri"/>
          <w:szCs w:val="28"/>
        </w:rPr>
      </w:pPr>
      <w:r w:rsidRPr="009E0C7B">
        <w:rPr>
          <w:rFonts w:eastAsia="Calibri"/>
          <w:szCs w:val="28"/>
        </w:rPr>
        <w:t xml:space="preserve">Các biện pháp và cơ chế giám sát việc thực hiện quy chế dân chủ trong nhà trường đảm bảo công khai, minh bạch, hiệu quả. </w:t>
      </w:r>
    </w:p>
    <w:p w:rsidR="00DF0FA6" w:rsidRPr="009E0C7B" w:rsidRDefault="005B0100" w:rsidP="00DF0FA6">
      <w:pPr>
        <w:spacing w:line="360" w:lineRule="auto"/>
        <w:ind w:firstLine="709"/>
        <w:jc w:val="both"/>
        <w:rPr>
          <w:b/>
          <w:i/>
          <w:iCs/>
          <w:szCs w:val="28"/>
          <w:lang w:val="vi-VN"/>
        </w:rPr>
      </w:pPr>
      <w:r w:rsidRPr="009E0C7B">
        <w:rPr>
          <w:b/>
          <w:szCs w:val="28"/>
          <w:lang w:val="vi-VN"/>
        </w:rPr>
        <w:t>1. Mô tả hiện trạng</w:t>
      </w:r>
      <w:r w:rsidR="00DF0FA6" w:rsidRPr="009E0C7B">
        <w:rPr>
          <w:b/>
          <w:i/>
          <w:iCs/>
          <w:szCs w:val="28"/>
          <w:lang w:val="vi-VN"/>
        </w:rPr>
        <w:tab/>
      </w:r>
    </w:p>
    <w:p w:rsidR="00DF0FA6" w:rsidRPr="009E0C7B" w:rsidRDefault="00DF0FA6" w:rsidP="00DF0FA6">
      <w:pPr>
        <w:tabs>
          <w:tab w:val="left" w:pos="1400"/>
        </w:tabs>
        <w:spacing w:line="360" w:lineRule="auto"/>
        <w:ind w:firstLine="709"/>
        <w:jc w:val="both"/>
        <w:rPr>
          <w:szCs w:val="28"/>
        </w:rPr>
      </w:pPr>
      <w:r w:rsidRPr="009E0C7B">
        <w:rPr>
          <w:szCs w:val="28"/>
        </w:rPr>
        <w:t>Mức 1:</w:t>
      </w:r>
    </w:p>
    <w:p w:rsidR="00DF0FA6" w:rsidRPr="009E0C7B" w:rsidRDefault="00DF0FA6" w:rsidP="00DF0FA6">
      <w:pPr>
        <w:widowControl w:val="0"/>
        <w:spacing w:before="120" w:after="120" w:line="360" w:lineRule="auto"/>
        <w:ind w:firstLine="720"/>
        <w:jc w:val="both"/>
        <w:rPr>
          <w:bCs/>
          <w:iCs/>
          <w:szCs w:val="28"/>
        </w:rPr>
      </w:pPr>
      <w:r w:rsidRPr="009E0C7B">
        <w:rPr>
          <w:spacing w:val="-4"/>
          <w:szCs w:val="28"/>
        </w:rPr>
        <w:t>Trước khi ban hành kế hoạch</w:t>
      </w:r>
      <w:r w:rsidRPr="009E0C7B">
        <w:rPr>
          <w:spacing w:val="-4"/>
          <w:szCs w:val="28"/>
          <w:lang w:val="vi-VN"/>
        </w:rPr>
        <w:t xml:space="preserve"> </w:t>
      </w:r>
      <w:r w:rsidRPr="009E0C7B">
        <w:rPr>
          <w:spacing w:val="-4"/>
          <w:szCs w:val="28"/>
        </w:rPr>
        <w:t>năm học, kế hoạch giáo dục, các nội quy quy định, quy chế liên quan đến các hoạt động của nhà trường, nhà trường tổ chức lấy ý kiến để tất các</w:t>
      </w:r>
      <w:r w:rsidRPr="009E0C7B">
        <w:rPr>
          <w:spacing w:val="-4"/>
          <w:szCs w:val="28"/>
          <w:lang w:val="vi-VN"/>
        </w:rPr>
        <w:t xml:space="preserve"> cán bộ quản lý, giáo viên, nhân viên được tham gia thảo luận, đóng góp ý kiến </w:t>
      </w:r>
      <w:r w:rsidRPr="009E0C7B">
        <w:rPr>
          <w:spacing w:val="-4"/>
          <w:szCs w:val="28"/>
        </w:rPr>
        <w:t xml:space="preserve">theo quy định tại quy chế thực hiện dân chủ trong hoạt động của nhà trường, ban hành kèm theo </w:t>
      </w:r>
      <w:r w:rsidR="00DB69D0" w:rsidRPr="009E0C7B">
        <w:rPr>
          <w:spacing w:val="-4"/>
          <w:szCs w:val="28"/>
        </w:rPr>
        <w:t>Thông tư 01/</w:t>
      </w:r>
      <w:r w:rsidR="00305A3F" w:rsidRPr="009E0C7B">
        <w:rPr>
          <w:spacing w:val="-4"/>
          <w:szCs w:val="28"/>
        </w:rPr>
        <w:t>2016/TT-</w:t>
      </w:r>
      <w:r w:rsidR="00D868D4" w:rsidRPr="009E0C7B">
        <w:rPr>
          <w:spacing w:val="-4"/>
          <w:szCs w:val="28"/>
        </w:rPr>
        <w:t>BNV</w:t>
      </w:r>
      <w:r w:rsidR="007473C4" w:rsidRPr="009E0C7B">
        <w:rPr>
          <w:spacing w:val="-4"/>
          <w:szCs w:val="28"/>
        </w:rPr>
        <w:t xml:space="preserve"> ngày 13 tháng 01 năm 2016.</w:t>
      </w:r>
      <w:r w:rsidR="00DB69D0" w:rsidRPr="009E0C7B">
        <w:rPr>
          <w:spacing w:val="-4"/>
          <w:szCs w:val="28"/>
        </w:rPr>
        <w:t xml:space="preserve"> </w:t>
      </w:r>
      <w:r w:rsidRPr="009E0C7B">
        <w:rPr>
          <w:szCs w:val="28"/>
          <w:lang w:val="vi-VN"/>
        </w:rPr>
        <w:t>[H1</w:t>
      </w:r>
      <w:r w:rsidRPr="009E0C7B">
        <w:rPr>
          <w:szCs w:val="28"/>
          <w:lang w:val="pt-BR"/>
        </w:rPr>
        <w:t>-</w:t>
      </w:r>
      <w:r w:rsidRPr="009E0C7B">
        <w:rPr>
          <w:szCs w:val="28"/>
          <w:lang w:val="vi-VN"/>
        </w:rPr>
        <w:t>1</w:t>
      </w:r>
      <w:r w:rsidR="00BF666B" w:rsidRPr="009E0C7B">
        <w:rPr>
          <w:szCs w:val="28"/>
          <w:lang w:val="pt-BR"/>
        </w:rPr>
        <w:t>.</w:t>
      </w:r>
      <w:r w:rsidRPr="009E0C7B">
        <w:rPr>
          <w:szCs w:val="28"/>
          <w:lang w:val="pt-BR"/>
        </w:rPr>
        <w:t>9-</w:t>
      </w:r>
      <w:r w:rsidRPr="009E0C7B">
        <w:rPr>
          <w:szCs w:val="28"/>
          <w:lang w:val="vi-VN"/>
        </w:rPr>
        <w:t>0</w:t>
      </w:r>
      <w:r w:rsidRPr="009E0C7B">
        <w:rPr>
          <w:szCs w:val="28"/>
          <w:lang w:val="pt-BR"/>
        </w:rPr>
        <w:t>1</w:t>
      </w:r>
      <w:r w:rsidRPr="009E0C7B">
        <w:rPr>
          <w:szCs w:val="28"/>
          <w:lang w:val="vi-VN"/>
        </w:rPr>
        <w:t>]</w:t>
      </w:r>
      <w:r w:rsidRPr="009E0C7B">
        <w:rPr>
          <w:szCs w:val="28"/>
          <w:lang w:val="pt-BR"/>
        </w:rPr>
        <w:t>.</w:t>
      </w:r>
      <w:r w:rsidRPr="009E0C7B">
        <w:rPr>
          <w:spacing w:val="-4"/>
          <w:szCs w:val="28"/>
          <w:lang w:val="vi-VN"/>
        </w:rPr>
        <w:t xml:space="preserve"> </w:t>
      </w:r>
    </w:p>
    <w:p w:rsidR="00DF0FA6" w:rsidRPr="009E0C7B" w:rsidRDefault="00DF0FA6" w:rsidP="00DF0FA6">
      <w:pPr>
        <w:spacing w:before="120" w:after="120" w:line="360" w:lineRule="auto"/>
        <w:ind w:firstLine="720"/>
        <w:jc w:val="both"/>
        <w:rPr>
          <w:szCs w:val="28"/>
        </w:rPr>
      </w:pPr>
      <w:proofErr w:type="gramStart"/>
      <w:r w:rsidRPr="009E0C7B">
        <w:rPr>
          <w:szCs w:val="28"/>
        </w:rPr>
        <w:t>Nhà trường không xảy ra các</w:t>
      </w:r>
      <w:r w:rsidRPr="009E0C7B">
        <w:rPr>
          <w:szCs w:val="28"/>
          <w:lang w:val="vi-VN"/>
        </w:rPr>
        <w:t xml:space="preserve"> khiếu nại, tố cáo</w:t>
      </w:r>
      <w:r w:rsidRPr="009E0C7B">
        <w:rPr>
          <w:szCs w:val="28"/>
        </w:rPr>
        <w:t>, kiến nghị, phản ánh.</w:t>
      </w:r>
      <w:proofErr w:type="gramEnd"/>
      <w:r w:rsidRPr="009E0C7B">
        <w:rPr>
          <w:szCs w:val="28"/>
          <w:lang w:val="vi-VN"/>
        </w:rPr>
        <w:t xml:space="preserve"> </w:t>
      </w:r>
    </w:p>
    <w:p w:rsidR="00DF0FA6" w:rsidRPr="009E0C7B" w:rsidRDefault="00DF0FA6" w:rsidP="00DF0FA6">
      <w:pPr>
        <w:spacing w:before="120" w:after="120" w:line="360" w:lineRule="auto"/>
        <w:ind w:firstLine="720"/>
        <w:jc w:val="both"/>
        <w:rPr>
          <w:szCs w:val="28"/>
        </w:rPr>
      </w:pPr>
      <w:r w:rsidRPr="009E0C7B">
        <w:rPr>
          <w:szCs w:val="28"/>
          <w:lang w:val="vi-VN"/>
        </w:rPr>
        <w:t>Hằng năm</w:t>
      </w:r>
      <w:r w:rsidRPr="009E0C7B">
        <w:rPr>
          <w:szCs w:val="28"/>
        </w:rPr>
        <w:t>,</w:t>
      </w:r>
      <w:r w:rsidRPr="009E0C7B">
        <w:rPr>
          <w:szCs w:val="28"/>
          <w:lang w:val="vi-VN"/>
        </w:rPr>
        <w:t xml:space="preserve"> </w:t>
      </w:r>
      <w:r w:rsidRPr="009E0C7B">
        <w:rPr>
          <w:szCs w:val="28"/>
        </w:rPr>
        <w:t xml:space="preserve">nhà trường thực hiện các </w:t>
      </w:r>
      <w:r w:rsidRPr="009E0C7B">
        <w:rPr>
          <w:szCs w:val="28"/>
          <w:lang w:val="vi-VN"/>
        </w:rPr>
        <w:t>báo cáo thực hiện quy chế dân chủ cơ sở</w:t>
      </w:r>
      <w:r w:rsidRPr="009E0C7B">
        <w:rPr>
          <w:szCs w:val="28"/>
        </w:rPr>
        <w:t xml:space="preserve"> </w:t>
      </w:r>
      <w:r w:rsidRPr="009E0C7B">
        <w:rPr>
          <w:szCs w:val="28"/>
          <w:lang w:val="vi-VN"/>
        </w:rPr>
        <w:t>[H1</w:t>
      </w:r>
      <w:r w:rsidRPr="009E0C7B">
        <w:rPr>
          <w:szCs w:val="28"/>
          <w:lang w:val="pt-BR"/>
        </w:rPr>
        <w:t>-</w:t>
      </w:r>
      <w:r w:rsidRPr="009E0C7B">
        <w:rPr>
          <w:szCs w:val="28"/>
          <w:lang w:val="vi-VN"/>
        </w:rPr>
        <w:t>1</w:t>
      </w:r>
      <w:r w:rsidR="00BF666B" w:rsidRPr="009E0C7B">
        <w:rPr>
          <w:szCs w:val="28"/>
          <w:lang w:val="pt-BR"/>
        </w:rPr>
        <w:t>.</w:t>
      </w:r>
      <w:r w:rsidR="00193634" w:rsidRPr="009E0C7B">
        <w:rPr>
          <w:szCs w:val="28"/>
          <w:lang w:val="pt-BR"/>
        </w:rPr>
        <w:t>7</w:t>
      </w:r>
      <w:r w:rsidRPr="009E0C7B">
        <w:rPr>
          <w:szCs w:val="28"/>
          <w:lang w:val="pt-BR"/>
        </w:rPr>
        <w:t>-</w:t>
      </w:r>
      <w:r w:rsidRPr="009E0C7B">
        <w:rPr>
          <w:szCs w:val="28"/>
          <w:lang w:val="vi-VN"/>
        </w:rPr>
        <w:t>0</w:t>
      </w:r>
      <w:r w:rsidR="000F228C" w:rsidRPr="009E0C7B">
        <w:rPr>
          <w:szCs w:val="28"/>
          <w:lang w:val="pt-BR"/>
        </w:rPr>
        <w:t>3</w:t>
      </w:r>
      <w:r w:rsidRPr="009E0C7B">
        <w:rPr>
          <w:szCs w:val="28"/>
          <w:lang w:val="vi-VN"/>
        </w:rPr>
        <w:t>]</w:t>
      </w:r>
      <w:r w:rsidRPr="009E0C7B">
        <w:rPr>
          <w:szCs w:val="28"/>
          <w:lang w:val="pt-BR"/>
        </w:rPr>
        <w:t>.</w:t>
      </w:r>
    </w:p>
    <w:p w:rsidR="00B931A5" w:rsidRPr="009E0C7B" w:rsidRDefault="00DF0FA6" w:rsidP="00B931A5">
      <w:pPr>
        <w:pStyle w:val="NormalWeb"/>
        <w:shd w:val="clear" w:color="auto" w:fill="FFFFFF"/>
        <w:spacing w:before="0" w:beforeAutospacing="0" w:after="0" w:afterAutospacing="0" w:line="360" w:lineRule="auto"/>
        <w:ind w:firstLine="709"/>
        <w:jc w:val="both"/>
        <w:rPr>
          <w:sz w:val="28"/>
          <w:szCs w:val="28"/>
          <w:lang w:val="en-US"/>
        </w:rPr>
      </w:pPr>
      <w:r w:rsidRPr="009E0C7B">
        <w:rPr>
          <w:sz w:val="28"/>
          <w:szCs w:val="28"/>
          <w:lang w:val="en-US"/>
        </w:rPr>
        <w:t>Mức 2:</w:t>
      </w:r>
    </w:p>
    <w:p w:rsidR="00DE0D9D" w:rsidRPr="009E0C7B" w:rsidRDefault="00B931A5" w:rsidP="00DE0D9D">
      <w:pPr>
        <w:pStyle w:val="NormalWeb"/>
        <w:shd w:val="clear" w:color="auto" w:fill="FFFFFF"/>
        <w:spacing w:before="0" w:beforeAutospacing="0" w:after="0" w:afterAutospacing="0" w:line="360" w:lineRule="auto"/>
        <w:ind w:firstLine="709"/>
        <w:jc w:val="both"/>
        <w:rPr>
          <w:sz w:val="28"/>
          <w:szCs w:val="28"/>
          <w:lang w:val="en-US"/>
        </w:rPr>
      </w:pPr>
      <w:r w:rsidRPr="009E0C7B">
        <w:rPr>
          <w:sz w:val="28"/>
          <w:szCs w:val="28"/>
          <w:lang w:val="en-US"/>
        </w:rPr>
        <w:t xml:space="preserve">Các biện pháp và cơ chế giám sát việc thực hiện quy chế dân chủ trong nhà trường đảm bảo công khai, minh bạch, hiệu quả [H1-1-09-02]. </w:t>
      </w:r>
    </w:p>
    <w:p w:rsidR="00DF0FA6" w:rsidRPr="009E0C7B" w:rsidRDefault="00DE0D9D" w:rsidP="00DE0D9D">
      <w:pPr>
        <w:pStyle w:val="NormalWeb"/>
        <w:shd w:val="clear" w:color="auto" w:fill="FFFFFF"/>
        <w:spacing w:before="0" w:beforeAutospacing="0" w:after="0" w:afterAutospacing="0" w:line="360" w:lineRule="auto"/>
        <w:ind w:firstLine="709"/>
        <w:jc w:val="both"/>
        <w:rPr>
          <w:sz w:val="28"/>
          <w:szCs w:val="28"/>
          <w:lang w:val="en-US"/>
        </w:rPr>
      </w:pPr>
      <w:r w:rsidRPr="009E0C7B">
        <w:rPr>
          <w:sz w:val="28"/>
          <w:szCs w:val="28"/>
          <w:lang w:val="en-US"/>
        </w:rPr>
        <w:t>2.</w:t>
      </w:r>
      <w:r w:rsidR="005B0100" w:rsidRPr="009E0C7B">
        <w:rPr>
          <w:b/>
          <w:sz w:val="28"/>
          <w:szCs w:val="28"/>
        </w:rPr>
        <w:t>Điểm mạnh</w:t>
      </w:r>
    </w:p>
    <w:p w:rsidR="00DF0FA6" w:rsidRPr="009E0C7B" w:rsidRDefault="00DF0FA6" w:rsidP="00DF0FA6">
      <w:pPr>
        <w:pStyle w:val="NormalWeb"/>
        <w:shd w:val="clear" w:color="auto" w:fill="FFFFFF"/>
        <w:spacing w:before="0" w:beforeAutospacing="0" w:after="0" w:afterAutospacing="0" w:line="360" w:lineRule="auto"/>
        <w:ind w:firstLine="720"/>
        <w:jc w:val="both"/>
        <w:rPr>
          <w:sz w:val="28"/>
          <w:szCs w:val="28"/>
          <w:lang w:val="en-US"/>
        </w:rPr>
      </w:pPr>
      <w:proofErr w:type="gramStart"/>
      <w:r w:rsidRPr="009E0C7B">
        <w:rPr>
          <w:sz w:val="28"/>
          <w:szCs w:val="28"/>
          <w:lang w:val="en-US"/>
        </w:rPr>
        <w:lastRenderedPageBreak/>
        <w:t>Nhà trường thực hiện đúng và đầy đủ quy chế dân chủ đã được thống nhất trong tập thể; thực hiện tốt</w:t>
      </w:r>
      <w:r w:rsidRPr="009E0C7B">
        <w:rPr>
          <w:rFonts w:eastAsia="Calibri"/>
          <w:sz w:val="28"/>
          <w:szCs w:val="28"/>
        </w:rPr>
        <w:t xml:space="preserve"> các biện pháp và cơ chế giám sát việc thực hiện quy chế dân chủ trong nhà trường đảm bảo công khai, minh bạch, hiệu quả</w:t>
      </w:r>
      <w:r w:rsidRPr="009E0C7B">
        <w:rPr>
          <w:rFonts w:eastAsia="Calibri"/>
          <w:sz w:val="28"/>
          <w:szCs w:val="28"/>
          <w:lang w:val="en-US"/>
        </w:rPr>
        <w:t>.</w:t>
      </w:r>
      <w:proofErr w:type="gramEnd"/>
    </w:p>
    <w:p w:rsidR="00DF0FA6" w:rsidRPr="009E0C7B" w:rsidRDefault="00847DA1" w:rsidP="00380034">
      <w:pPr>
        <w:pStyle w:val="NormalWeb"/>
        <w:shd w:val="clear" w:color="auto" w:fill="FFFFFF"/>
        <w:spacing w:before="0" w:beforeAutospacing="0" w:after="0" w:afterAutospacing="0" w:line="360" w:lineRule="auto"/>
        <w:ind w:firstLine="720"/>
        <w:jc w:val="both"/>
        <w:rPr>
          <w:b/>
          <w:sz w:val="28"/>
          <w:szCs w:val="28"/>
        </w:rPr>
      </w:pPr>
      <w:r w:rsidRPr="009E0C7B">
        <w:rPr>
          <w:b/>
          <w:sz w:val="28"/>
          <w:szCs w:val="28"/>
          <w:lang w:val="en-US"/>
        </w:rPr>
        <w:t>3</w:t>
      </w:r>
      <w:r w:rsidR="00380034" w:rsidRPr="009E0C7B">
        <w:rPr>
          <w:b/>
          <w:sz w:val="28"/>
          <w:szCs w:val="28"/>
          <w:lang w:val="en-US"/>
        </w:rPr>
        <w:t xml:space="preserve">. </w:t>
      </w:r>
      <w:r w:rsidR="005B0100" w:rsidRPr="009E0C7B">
        <w:rPr>
          <w:b/>
          <w:sz w:val="28"/>
          <w:szCs w:val="28"/>
        </w:rPr>
        <w:t>Điểm yếu</w:t>
      </w:r>
      <w:r w:rsidR="00DF0FA6" w:rsidRPr="009E0C7B">
        <w:rPr>
          <w:b/>
          <w:sz w:val="28"/>
          <w:szCs w:val="28"/>
        </w:rPr>
        <w:t xml:space="preserve"> </w:t>
      </w:r>
    </w:p>
    <w:p w:rsidR="00DF0FA6" w:rsidRPr="009E0C7B" w:rsidRDefault="00DF0FA6" w:rsidP="00DF0FA6">
      <w:pPr>
        <w:pStyle w:val="ListParagraph"/>
        <w:spacing w:line="360" w:lineRule="auto"/>
        <w:ind w:left="0" w:firstLine="720"/>
        <w:jc w:val="both"/>
        <w:rPr>
          <w:rFonts w:ascii="Times New Roman" w:hAnsi="Times New Roman"/>
          <w:iCs/>
          <w:sz w:val="28"/>
          <w:szCs w:val="28"/>
        </w:rPr>
      </w:pPr>
      <w:proofErr w:type="gramStart"/>
      <w:r w:rsidRPr="009E0C7B">
        <w:rPr>
          <w:rFonts w:ascii="Times New Roman" w:hAnsi="Times New Roman"/>
          <w:iCs/>
          <w:sz w:val="28"/>
          <w:szCs w:val="28"/>
        </w:rPr>
        <w:t>Trong các buổi họp nhân viên nhà trường chưa mạnh dạn đóng góp ý kiến xây dựng để mọi người làm việc tốt hơn.</w:t>
      </w:r>
      <w:proofErr w:type="gramEnd"/>
    </w:p>
    <w:p w:rsidR="00B931A5" w:rsidRPr="009E0C7B" w:rsidRDefault="00DF0FA6" w:rsidP="00B931A5">
      <w:pPr>
        <w:pStyle w:val="NormalWeb"/>
        <w:numPr>
          <w:ilvl w:val="0"/>
          <w:numId w:val="9"/>
        </w:numPr>
        <w:shd w:val="clear" w:color="auto" w:fill="FFFFFF"/>
        <w:tabs>
          <w:tab w:val="left" w:pos="990"/>
        </w:tabs>
        <w:spacing w:before="0" w:beforeAutospacing="0" w:after="0" w:afterAutospacing="0" w:line="360" w:lineRule="auto"/>
        <w:ind w:firstLine="0"/>
        <w:jc w:val="both"/>
        <w:rPr>
          <w:b/>
          <w:sz w:val="28"/>
          <w:szCs w:val="28"/>
        </w:rPr>
      </w:pPr>
      <w:r w:rsidRPr="009E0C7B">
        <w:rPr>
          <w:b/>
          <w:sz w:val="28"/>
          <w:szCs w:val="28"/>
        </w:rPr>
        <w:t>Kế hoạch cải tiến chất</w:t>
      </w:r>
      <w:r w:rsidR="005B0100" w:rsidRPr="009E0C7B">
        <w:rPr>
          <w:b/>
          <w:sz w:val="28"/>
          <w:szCs w:val="28"/>
        </w:rPr>
        <w:t xml:space="preserve"> lượng</w:t>
      </w:r>
    </w:p>
    <w:p w:rsidR="00B931A5" w:rsidRPr="009E0C7B" w:rsidRDefault="00B931A5" w:rsidP="00B931A5">
      <w:pPr>
        <w:pStyle w:val="NormalWeb"/>
        <w:shd w:val="clear" w:color="auto" w:fill="FFFFFF"/>
        <w:spacing w:before="0" w:beforeAutospacing="0" w:after="0" w:afterAutospacing="0" w:line="360" w:lineRule="auto"/>
        <w:ind w:firstLine="720"/>
        <w:jc w:val="both"/>
        <w:rPr>
          <w:sz w:val="28"/>
          <w:szCs w:val="28"/>
          <w:lang w:val="en-US"/>
        </w:rPr>
      </w:pPr>
      <w:r w:rsidRPr="009E0C7B">
        <w:rPr>
          <w:sz w:val="28"/>
          <w:szCs w:val="28"/>
          <w:lang w:val="en-US"/>
        </w:rPr>
        <w:t>Năm học 201</w:t>
      </w:r>
      <w:r w:rsidR="00DC56C9" w:rsidRPr="009E0C7B">
        <w:rPr>
          <w:sz w:val="28"/>
          <w:szCs w:val="28"/>
          <w:lang w:val="en-US"/>
        </w:rPr>
        <w:t>9-2020</w:t>
      </w:r>
      <w:r w:rsidRPr="009E0C7B">
        <w:rPr>
          <w:sz w:val="28"/>
          <w:szCs w:val="28"/>
          <w:lang w:val="en-US"/>
        </w:rPr>
        <w:t xml:space="preserve"> và những năm học tiếp theo, nhà trường tiếp tục phát huy vai trò và trách nhiệm của người đứng đầu về thực hiện quy chế dân chủ hoạt động của các tổ chức đoàn thể trong đơn vị, động viên gợi ý để các thành viên mạnh dạn góp ý, rút kinh nghiệm trong quá trình thực hiện để tiếp tục đẩy mạnh, nâng cao chất lượng, hiệu quả việc xây dựng và thực hiện quy chế dân chủ ở cơ sở.</w:t>
      </w:r>
    </w:p>
    <w:p w:rsidR="00DF0FA6" w:rsidRPr="009E0C7B" w:rsidRDefault="00DF0FA6" w:rsidP="00DF0FA6">
      <w:pPr>
        <w:pStyle w:val="NormalWeb"/>
        <w:shd w:val="clear" w:color="auto" w:fill="FFFFFF"/>
        <w:spacing w:before="0" w:beforeAutospacing="0" w:after="0" w:afterAutospacing="0" w:line="360" w:lineRule="auto"/>
        <w:ind w:firstLine="709"/>
        <w:jc w:val="both"/>
        <w:rPr>
          <w:sz w:val="28"/>
          <w:szCs w:val="28"/>
          <w:lang w:val="en-US"/>
        </w:rPr>
      </w:pPr>
      <w:r w:rsidRPr="009E0C7B">
        <w:rPr>
          <w:b/>
          <w:sz w:val="28"/>
          <w:szCs w:val="28"/>
        </w:rPr>
        <w:t xml:space="preserve">5. </w:t>
      </w:r>
      <w:r w:rsidR="005B0100" w:rsidRPr="009E0C7B">
        <w:rPr>
          <w:b/>
          <w:sz w:val="28"/>
          <w:szCs w:val="28"/>
          <w:lang w:val="en-US"/>
        </w:rPr>
        <w:t>Tự đánh giá</w:t>
      </w:r>
      <w:r w:rsidRPr="009E0C7B">
        <w:rPr>
          <w:b/>
          <w:sz w:val="28"/>
          <w:szCs w:val="28"/>
        </w:rPr>
        <w:t>:</w:t>
      </w:r>
      <w:r w:rsidRPr="009E0C7B">
        <w:rPr>
          <w:sz w:val="28"/>
          <w:szCs w:val="28"/>
        </w:rPr>
        <w:t xml:space="preserve"> </w:t>
      </w:r>
      <w:r w:rsidR="002064C8" w:rsidRPr="009E0C7B">
        <w:rPr>
          <w:sz w:val="28"/>
          <w:szCs w:val="28"/>
          <w:lang w:val="en-US"/>
        </w:rPr>
        <w:t>Đạt M</w:t>
      </w:r>
      <w:r w:rsidRPr="009E0C7B">
        <w:rPr>
          <w:sz w:val="28"/>
          <w:szCs w:val="28"/>
          <w:lang w:val="en-US"/>
        </w:rPr>
        <w:t>ức 2</w:t>
      </w:r>
      <w:r w:rsidRPr="009E0C7B">
        <w:rPr>
          <w:sz w:val="28"/>
          <w:szCs w:val="28"/>
        </w:rPr>
        <w:t>.</w:t>
      </w:r>
    </w:p>
    <w:p w:rsidR="00DF0FA6" w:rsidRPr="009E0C7B" w:rsidRDefault="00DF0FA6" w:rsidP="00DF0FA6">
      <w:pPr>
        <w:spacing w:before="120" w:after="120" w:line="360" w:lineRule="auto"/>
        <w:ind w:firstLine="720"/>
        <w:jc w:val="both"/>
        <w:rPr>
          <w:b/>
          <w:szCs w:val="28"/>
        </w:rPr>
      </w:pPr>
      <w:r w:rsidRPr="009E0C7B">
        <w:rPr>
          <w:b/>
          <w:bCs/>
          <w:iCs/>
          <w:szCs w:val="28"/>
          <w:lang w:val="pt-BR"/>
        </w:rPr>
        <w:t xml:space="preserve">Tiêu chí </w:t>
      </w:r>
      <w:r w:rsidR="005B0100" w:rsidRPr="009E0C7B">
        <w:rPr>
          <w:b/>
          <w:bCs/>
          <w:iCs/>
          <w:szCs w:val="28"/>
          <w:lang w:val="pt-BR"/>
        </w:rPr>
        <w:t>1.</w:t>
      </w:r>
      <w:r w:rsidRPr="009E0C7B">
        <w:rPr>
          <w:b/>
          <w:bCs/>
          <w:iCs/>
          <w:szCs w:val="28"/>
          <w:lang w:val="pt-BR"/>
        </w:rPr>
        <w:t xml:space="preserve">10: </w:t>
      </w:r>
      <w:r w:rsidRPr="009E0C7B">
        <w:rPr>
          <w:b/>
          <w:szCs w:val="28"/>
        </w:rPr>
        <w:t xml:space="preserve">Đảm bảo an ninh trật tự, </w:t>
      </w:r>
      <w:r w:rsidRPr="009E0C7B">
        <w:rPr>
          <w:b/>
          <w:szCs w:val="28"/>
          <w:lang w:val="vi-VN"/>
        </w:rPr>
        <w:t xml:space="preserve">an toàn </w:t>
      </w:r>
      <w:r w:rsidRPr="009E0C7B">
        <w:rPr>
          <w:b/>
          <w:szCs w:val="28"/>
        </w:rPr>
        <w:t>trường học</w:t>
      </w:r>
    </w:p>
    <w:p w:rsidR="00DF0FA6" w:rsidRPr="009E0C7B" w:rsidRDefault="00DF0FA6" w:rsidP="00DF0FA6">
      <w:pPr>
        <w:tabs>
          <w:tab w:val="left" w:pos="1400"/>
        </w:tabs>
        <w:spacing w:line="360" w:lineRule="auto"/>
        <w:ind w:firstLine="709"/>
        <w:jc w:val="both"/>
        <w:rPr>
          <w:szCs w:val="28"/>
        </w:rPr>
      </w:pPr>
      <w:r w:rsidRPr="009E0C7B">
        <w:rPr>
          <w:szCs w:val="28"/>
        </w:rPr>
        <w:t>Mức 1:</w:t>
      </w:r>
    </w:p>
    <w:p w:rsidR="000F0943" w:rsidRPr="009E0C7B" w:rsidRDefault="000F0943" w:rsidP="000F0943">
      <w:pPr>
        <w:spacing w:before="120" w:after="120" w:line="360" w:lineRule="auto"/>
        <w:ind w:firstLine="720"/>
        <w:jc w:val="both"/>
        <w:rPr>
          <w:spacing w:val="-4"/>
          <w:szCs w:val="28"/>
        </w:rPr>
      </w:pPr>
      <w:r w:rsidRPr="009E0C7B">
        <w:rPr>
          <w:spacing w:val="-4"/>
          <w:szCs w:val="28"/>
        </w:rPr>
        <w:t xml:space="preserve">a) Có </w:t>
      </w:r>
      <w:r w:rsidRPr="009E0C7B">
        <w:rPr>
          <w:szCs w:val="28"/>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9E0C7B">
        <w:rPr>
          <w:spacing w:val="-4"/>
          <w:szCs w:val="28"/>
        </w:rPr>
        <w:t xml:space="preserve">; </w:t>
      </w:r>
      <w:r w:rsidRPr="009E0C7B">
        <w:rPr>
          <w:rFonts w:eastAsia="Calibri"/>
          <w:spacing w:val="-4"/>
          <w:szCs w:val="28"/>
        </w:rPr>
        <w:t xml:space="preserve">những trường có tổ chức bếp ăn cho trẻ được </w:t>
      </w:r>
      <w:r w:rsidRPr="009E0C7B">
        <w:rPr>
          <w:spacing w:val="-4"/>
          <w:szCs w:val="28"/>
        </w:rPr>
        <w:t>cấp giấy chứng nhận đủ điều kiện an toàn thực phẩm;</w:t>
      </w:r>
    </w:p>
    <w:p w:rsidR="000F0943" w:rsidRPr="009E0C7B" w:rsidRDefault="000F0943" w:rsidP="000F0943">
      <w:pPr>
        <w:spacing w:before="120" w:after="120" w:line="360" w:lineRule="auto"/>
        <w:ind w:firstLine="720"/>
        <w:jc w:val="both"/>
        <w:rPr>
          <w:szCs w:val="28"/>
        </w:rPr>
      </w:pPr>
      <w:r w:rsidRPr="009E0C7B">
        <w:rPr>
          <w:spacing w:val="-6"/>
          <w:szCs w:val="28"/>
          <w:lang w:val="vi-VN"/>
        </w:rPr>
        <w:t xml:space="preserve">b) </w:t>
      </w:r>
      <w:r w:rsidRPr="009E0C7B">
        <w:rPr>
          <w:spacing w:val="-6"/>
          <w:szCs w:val="28"/>
        </w:rPr>
        <w:t>Có hộp thư góp ý, đường dây nóng và các hình thức khác để tiếp nhận, xử lý các thông tin phản ánh của người dân; đ</w:t>
      </w:r>
      <w:r w:rsidRPr="009E0C7B">
        <w:rPr>
          <w:spacing w:val="-6"/>
          <w:szCs w:val="28"/>
          <w:lang w:val="vi-VN"/>
        </w:rPr>
        <w:t>ảm bảo an toàn cho cán bộ</w:t>
      </w:r>
      <w:r w:rsidRPr="009E0C7B">
        <w:rPr>
          <w:spacing w:val="-6"/>
          <w:szCs w:val="28"/>
        </w:rPr>
        <w:t xml:space="preserve"> quản lý</w:t>
      </w:r>
      <w:r w:rsidRPr="009E0C7B">
        <w:rPr>
          <w:spacing w:val="-6"/>
          <w:szCs w:val="28"/>
          <w:lang w:val="vi-VN"/>
        </w:rPr>
        <w:t>, giáo viên, nhân viên</w:t>
      </w:r>
      <w:r w:rsidRPr="009E0C7B">
        <w:rPr>
          <w:spacing w:val="-6"/>
          <w:szCs w:val="28"/>
        </w:rPr>
        <w:t xml:space="preserve"> và trẻ</w:t>
      </w:r>
      <w:r w:rsidRPr="009E0C7B">
        <w:rPr>
          <w:spacing w:val="-6"/>
          <w:szCs w:val="28"/>
          <w:lang w:val="vi-VN"/>
        </w:rPr>
        <w:t xml:space="preserve"> trong nhà trường</w:t>
      </w:r>
      <w:r w:rsidRPr="009E0C7B">
        <w:rPr>
          <w:szCs w:val="28"/>
        </w:rPr>
        <w:t>;</w:t>
      </w:r>
    </w:p>
    <w:p w:rsidR="000F0943" w:rsidRPr="009E0C7B" w:rsidRDefault="000F0943" w:rsidP="000F0943">
      <w:pPr>
        <w:spacing w:before="120" w:after="120" w:line="360" w:lineRule="auto"/>
        <w:ind w:firstLine="720"/>
        <w:jc w:val="both"/>
        <w:rPr>
          <w:szCs w:val="28"/>
        </w:rPr>
      </w:pPr>
      <w:r w:rsidRPr="009E0C7B">
        <w:rPr>
          <w:szCs w:val="28"/>
        </w:rPr>
        <w:t xml:space="preserve">c) Không có hiện tượng kỳ thị, hành </w:t>
      </w:r>
      <w:proofErr w:type="gramStart"/>
      <w:r w:rsidRPr="009E0C7B">
        <w:rPr>
          <w:szCs w:val="28"/>
        </w:rPr>
        <w:t>vi</w:t>
      </w:r>
      <w:proofErr w:type="gramEnd"/>
      <w:r w:rsidRPr="009E0C7B">
        <w:rPr>
          <w:szCs w:val="28"/>
        </w:rPr>
        <w:t xml:space="preserve"> bạo lực, vi phạm pháp luật về bình đẳng giới trong nhà trường.</w:t>
      </w:r>
    </w:p>
    <w:p w:rsidR="00DF0FA6" w:rsidRPr="009E0C7B" w:rsidRDefault="00DF0FA6" w:rsidP="00DF0FA6">
      <w:pPr>
        <w:pStyle w:val="NormalWeb"/>
        <w:shd w:val="clear" w:color="auto" w:fill="FFFFFF"/>
        <w:spacing w:before="0" w:beforeAutospacing="0" w:after="0" w:afterAutospacing="0" w:line="360" w:lineRule="auto"/>
        <w:ind w:firstLine="709"/>
        <w:jc w:val="both"/>
        <w:rPr>
          <w:sz w:val="28"/>
          <w:szCs w:val="28"/>
          <w:lang w:val="en-US"/>
        </w:rPr>
      </w:pPr>
      <w:r w:rsidRPr="009E0C7B">
        <w:rPr>
          <w:sz w:val="28"/>
          <w:szCs w:val="28"/>
          <w:lang w:val="en-US"/>
        </w:rPr>
        <w:t>Mức 2:</w:t>
      </w:r>
    </w:p>
    <w:p w:rsidR="000F0943" w:rsidRPr="009E0C7B" w:rsidRDefault="000F0943" w:rsidP="000F0943">
      <w:pPr>
        <w:spacing w:before="120" w:after="120" w:line="360" w:lineRule="auto"/>
        <w:ind w:firstLine="720"/>
        <w:jc w:val="both"/>
        <w:rPr>
          <w:szCs w:val="28"/>
        </w:rPr>
      </w:pPr>
      <w:r w:rsidRPr="009E0C7B">
        <w:rPr>
          <w:szCs w:val="28"/>
        </w:rPr>
        <w:lastRenderedPageBreak/>
        <w:t xml:space="preserve">a) Cán bộ quản lý, giáo viên, nhân viên và trẻ được phổ biến, hướng dẫn, thực hiện phương án đảm </w:t>
      </w:r>
      <w:r w:rsidRPr="009E0C7B">
        <w:rPr>
          <w:szCs w:val="28"/>
          <w:lang w:val="vi-VN"/>
        </w:rPr>
        <w:t>bảo an ninh trật tự</w:t>
      </w:r>
      <w:r w:rsidRPr="009E0C7B">
        <w:rPr>
          <w:szCs w:val="28"/>
        </w:rPr>
        <w:t>; vệ sinh an toàn thực phẩm;</w:t>
      </w:r>
      <w:r w:rsidRPr="009E0C7B">
        <w:rPr>
          <w:szCs w:val="28"/>
          <w:lang w:val="vi-VN"/>
        </w:rPr>
        <w:t xml:space="preserve"> </w:t>
      </w:r>
      <w:r w:rsidRPr="009E0C7B">
        <w:rPr>
          <w:szCs w:val="28"/>
        </w:rPr>
        <w:t xml:space="preserve">an toàn </w:t>
      </w:r>
      <w:r w:rsidRPr="009E0C7B">
        <w:rPr>
          <w:szCs w:val="28"/>
          <w:lang w:val="vi-VN"/>
        </w:rPr>
        <w:t>phòng chống tai nạn</w:t>
      </w:r>
      <w:r w:rsidRPr="009E0C7B">
        <w:rPr>
          <w:szCs w:val="28"/>
        </w:rPr>
        <w:t>,</w:t>
      </w:r>
      <w:r w:rsidRPr="009E0C7B">
        <w:rPr>
          <w:szCs w:val="28"/>
          <w:lang w:val="vi-VN"/>
        </w:rPr>
        <w:t xml:space="preserve"> thương tích</w:t>
      </w:r>
      <w:r w:rsidRPr="009E0C7B">
        <w:rPr>
          <w:szCs w:val="28"/>
        </w:rPr>
        <w:t>; an toàn phòng, chống</w:t>
      </w:r>
      <w:r w:rsidRPr="009E0C7B">
        <w:rPr>
          <w:szCs w:val="28"/>
          <w:lang w:val="vi-VN"/>
        </w:rPr>
        <w:t xml:space="preserve"> cháy nổ</w:t>
      </w:r>
      <w:r w:rsidRPr="009E0C7B">
        <w:rPr>
          <w:szCs w:val="28"/>
        </w:rPr>
        <w:t>; an toàn phòng, chống thảm</w:t>
      </w:r>
      <w:r w:rsidRPr="009E0C7B">
        <w:rPr>
          <w:szCs w:val="28"/>
          <w:lang w:val="vi-VN"/>
        </w:rPr>
        <w:t xml:space="preserve"> họa thiên tai</w:t>
      </w:r>
      <w:r w:rsidRPr="009E0C7B">
        <w:rPr>
          <w:szCs w:val="28"/>
        </w:rPr>
        <w:t>;</w:t>
      </w:r>
      <w:r w:rsidRPr="009E0C7B">
        <w:rPr>
          <w:szCs w:val="28"/>
          <w:lang w:val="vi-VN"/>
        </w:rPr>
        <w:t xml:space="preserve"> phòng</w:t>
      </w:r>
      <w:r w:rsidRPr="009E0C7B">
        <w:rPr>
          <w:szCs w:val="28"/>
        </w:rPr>
        <w:t>,</w:t>
      </w:r>
      <w:r w:rsidRPr="009E0C7B">
        <w:rPr>
          <w:szCs w:val="28"/>
          <w:lang w:val="vi-VN"/>
        </w:rPr>
        <w:t xml:space="preserve"> chống dịch bệnh</w:t>
      </w:r>
      <w:r w:rsidRPr="009E0C7B">
        <w:rPr>
          <w:szCs w:val="28"/>
        </w:rPr>
        <w:t>; phòng, chống các tệ nạn xã hội và phòng, chống bạo lực trong nhà trường;</w:t>
      </w:r>
    </w:p>
    <w:p w:rsidR="000F0943" w:rsidRPr="009E0C7B" w:rsidRDefault="000F0943" w:rsidP="000F0943">
      <w:pPr>
        <w:spacing w:before="120" w:after="120" w:line="360" w:lineRule="auto"/>
        <w:ind w:firstLine="720"/>
        <w:jc w:val="both"/>
        <w:rPr>
          <w:szCs w:val="28"/>
        </w:rPr>
      </w:pPr>
      <w:r w:rsidRPr="009E0C7B">
        <w:rPr>
          <w:szCs w:val="28"/>
        </w:rPr>
        <w:t>b) Nhà trường thường xuyên kiểm tra, thu thập, đánh giá, xử lý các thông tin, biểu hiện liên quan đến bạo lực học đường, an ninh trật tự và có biện pháp ngăn chặn kịp thời, hiệu quả.</w:t>
      </w:r>
    </w:p>
    <w:p w:rsidR="00DF0FA6" w:rsidRPr="009E0C7B" w:rsidRDefault="001B4A7D" w:rsidP="00DF0FA6">
      <w:pPr>
        <w:widowControl w:val="0"/>
        <w:spacing w:before="120" w:after="120" w:line="360" w:lineRule="auto"/>
        <w:ind w:firstLine="720"/>
        <w:jc w:val="both"/>
        <w:rPr>
          <w:b/>
          <w:bCs/>
          <w:iCs/>
          <w:szCs w:val="28"/>
        </w:rPr>
      </w:pPr>
      <w:r w:rsidRPr="009E0C7B">
        <w:rPr>
          <w:b/>
          <w:szCs w:val="28"/>
          <w:lang w:val="vi-VN"/>
        </w:rPr>
        <w:t>1. Mô tả hiện trạng</w:t>
      </w:r>
    </w:p>
    <w:p w:rsidR="00DF0FA6" w:rsidRPr="009E0C7B" w:rsidRDefault="00DF0FA6" w:rsidP="00DF0FA6">
      <w:pPr>
        <w:widowControl w:val="0"/>
        <w:spacing w:before="120" w:after="120" w:line="360" w:lineRule="auto"/>
        <w:ind w:firstLine="720"/>
        <w:jc w:val="both"/>
        <w:rPr>
          <w:bCs/>
          <w:iCs/>
          <w:szCs w:val="28"/>
          <w:lang w:val="pt-BR"/>
        </w:rPr>
      </w:pPr>
      <w:r w:rsidRPr="009E0C7B">
        <w:rPr>
          <w:bCs/>
          <w:iCs/>
          <w:szCs w:val="28"/>
          <w:lang w:val="pt-BR"/>
        </w:rPr>
        <w:t>Mức 1:</w:t>
      </w:r>
    </w:p>
    <w:p w:rsidR="00DE0D9D" w:rsidRPr="009E0C7B" w:rsidRDefault="0045514C" w:rsidP="00DF0FA6">
      <w:pPr>
        <w:spacing w:before="120" w:after="120" w:line="360" w:lineRule="auto"/>
        <w:ind w:firstLine="720"/>
        <w:jc w:val="both"/>
        <w:rPr>
          <w:spacing w:val="-4"/>
          <w:szCs w:val="28"/>
        </w:rPr>
      </w:pPr>
      <w:r w:rsidRPr="009E0C7B">
        <w:rPr>
          <w:spacing w:val="-4"/>
          <w:szCs w:val="28"/>
        </w:rPr>
        <w:t xml:space="preserve">Nhà trường xây dựng đầy đủ các </w:t>
      </w:r>
      <w:r w:rsidRPr="009E0C7B">
        <w:rPr>
          <w:szCs w:val="28"/>
        </w:rPr>
        <w:t>phương án đảm bảo an ninh trật</w:t>
      </w:r>
      <w:r w:rsidR="00DF0FA6" w:rsidRPr="009E0C7B">
        <w:rPr>
          <w:szCs w:val="28"/>
        </w:rPr>
        <w:t>; phươ</w:t>
      </w:r>
      <w:r w:rsidR="00305A3F" w:rsidRPr="009E0C7B">
        <w:rPr>
          <w:szCs w:val="28"/>
        </w:rPr>
        <w:t xml:space="preserve">ng án vệ sinh an toàn thực </w:t>
      </w:r>
      <w:proofErr w:type="gramStart"/>
      <w:r w:rsidR="00305A3F" w:rsidRPr="009E0C7B">
        <w:rPr>
          <w:szCs w:val="28"/>
        </w:rPr>
        <w:t>phẩm ;</w:t>
      </w:r>
      <w:proofErr w:type="gramEnd"/>
      <w:r w:rsidR="00305A3F" w:rsidRPr="009E0C7B">
        <w:rPr>
          <w:szCs w:val="28"/>
        </w:rPr>
        <w:t xml:space="preserve"> </w:t>
      </w:r>
      <w:r w:rsidR="00DF0FA6" w:rsidRPr="009E0C7B">
        <w:rPr>
          <w:szCs w:val="28"/>
        </w:rPr>
        <w:t>phương án an toàn phòng, chống tai nạn, thương tích; phương án an toàn phòng, chống cháy, nổ; phương án an toàn phòng, chống thảm họa, thiên tai</w:t>
      </w:r>
      <w:r w:rsidR="00305A3F" w:rsidRPr="009E0C7B">
        <w:rPr>
          <w:szCs w:val="28"/>
        </w:rPr>
        <w:t xml:space="preserve">; </w:t>
      </w:r>
      <w:r w:rsidR="00DF0FA6" w:rsidRPr="009E0C7B">
        <w:rPr>
          <w:szCs w:val="28"/>
        </w:rPr>
        <w:t xml:space="preserve">phương án phòng, chống dịch bệnh; phương án phòng, chống các tệ nạn xã hội và phòng, chống bạo lực trong nhà trường </w:t>
      </w:r>
      <w:r w:rsidR="00DF0FA6" w:rsidRPr="009E0C7B">
        <w:rPr>
          <w:szCs w:val="28"/>
          <w:lang w:val="vi-VN"/>
        </w:rPr>
        <w:t>[H1</w:t>
      </w:r>
      <w:r w:rsidR="00DF0FA6" w:rsidRPr="009E0C7B">
        <w:rPr>
          <w:szCs w:val="28"/>
          <w:lang w:val="pt-BR"/>
        </w:rPr>
        <w:t>-</w:t>
      </w:r>
      <w:r w:rsidR="00DF0FA6" w:rsidRPr="009E0C7B">
        <w:rPr>
          <w:szCs w:val="28"/>
          <w:lang w:val="vi-VN"/>
        </w:rPr>
        <w:t>1</w:t>
      </w:r>
      <w:r w:rsidR="00BF666B" w:rsidRPr="009E0C7B">
        <w:rPr>
          <w:szCs w:val="28"/>
          <w:lang w:val="pt-BR"/>
        </w:rPr>
        <w:t>.</w:t>
      </w:r>
      <w:r w:rsidR="00DF0FA6" w:rsidRPr="009E0C7B">
        <w:rPr>
          <w:szCs w:val="28"/>
          <w:lang w:val="vi-VN"/>
        </w:rPr>
        <w:t>10</w:t>
      </w:r>
      <w:r w:rsidR="00DF0FA6" w:rsidRPr="009E0C7B">
        <w:rPr>
          <w:szCs w:val="28"/>
          <w:lang w:val="pt-BR"/>
        </w:rPr>
        <w:t>-</w:t>
      </w:r>
      <w:r w:rsidR="00DF0FA6" w:rsidRPr="009E0C7B">
        <w:rPr>
          <w:szCs w:val="28"/>
          <w:lang w:val="vi-VN"/>
        </w:rPr>
        <w:t>0</w:t>
      </w:r>
      <w:r w:rsidR="00305A3F" w:rsidRPr="009E0C7B">
        <w:rPr>
          <w:szCs w:val="28"/>
          <w:lang w:val="pt-BR"/>
        </w:rPr>
        <w:t>1</w:t>
      </w:r>
      <w:r w:rsidR="00DF0FA6" w:rsidRPr="009E0C7B">
        <w:rPr>
          <w:szCs w:val="28"/>
          <w:lang w:val="vi-VN"/>
        </w:rPr>
        <w:t>]</w:t>
      </w:r>
      <w:r w:rsidR="00DF0FA6" w:rsidRPr="009E0C7B">
        <w:rPr>
          <w:szCs w:val="28"/>
        </w:rPr>
        <w:t>.</w:t>
      </w:r>
      <w:r w:rsidR="00DF0FA6" w:rsidRPr="009E0C7B">
        <w:rPr>
          <w:spacing w:val="-4"/>
          <w:szCs w:val="28"/>
        </w:rPr>
        <w:t xml:space="preserve"> </w:t>
      </w:r>
      <w:r w:rsidR="00DF0FA6" w:rsidRPr="009E0C7B">
        <w:rPr>
          <w:rFonts w:eastAsia="Calibri"/>
          <w:spacing w:val="-4"/>
          <w:szCs w:val="28"/>
        </w:rPr>
        <w:t xml:space="preserve">Bếp </w:t>
      </w:r>
      <w:proofErr w:type="gramStart"/>
      <w:r w:rsidR="00DF0FA6" w:rsidRPr="009E0C7B">
        <w:rPr>
          <w:rFonts w:eastAsia="Calibri"/>
          <w:spacing w:val="-4"/>
          <w:szCs w:val="28"/>
        </w:rPr>
        <w:t>ăn</w:t>
      </w:r>
      <w:proofErr w:type="gramEnd"/>
      <w:r w:rsidR="00DF0FA6" w:rsidRPr="009E0C7B">
        <w:rPr>
          <w:rFonts w:eastAsia="Calibri"/>
          <w:spacing w:val="-4"/>
          <w:szCs w:val="28"/>
        </w:rPr>
        <w:t xml:space="preserve"> của nhà trường được cấp giấy ch</w:t>
      </w:r>
      <w:r w:rsidR="00057311" w:rsidRPr="009E0C7B">
        <w:rPr>
          <w:rFonts w:eastAsia="Calibri"/>
          <w:spacing w:val="-4"/>
          <w:szCs w:val="28"/>
        </w:rPr>
        <w:t>ứ</w:t>
      </w:r>
      <w:r w:rsidR="00DF0FA6" w:rsidRPr="009E0C7B">
        <w:rPr>
          <w:rFonts w:eastAsia="Calibri"/>
          <w:spacing w:val="-4"/>
          <w:szCs w:val="28"/>
        </w:rPr>
        <w:t xml:space="preserve">ng nhận </w:t>
      </w:r>
      <w:r w:rsidR="00DF0FA6" w:rsidRPr="009E0C7B">
        <w:rPr>
          <w:spacing w:val="-4"/>
          <w:szCs w:val="28"/>
        </w:rPr>
        <w:t xml:space="preserve">đủ điều kiện an toàn thực phẩm </w:t>
      </w:r>
      <w:r w:rsidR="00DF0FA6" w:rsidRPr="009E0C7B">
        <w:rPr>
          <w:szCs w:val="28"/>
          <w:lang w:val="vi-VN"/>
        </w:rPr>
        <w:t>[H1</w:t>
      </w:r>
      <w:r w:rsidR="00DF0FA6" w:rsidRPr="009E0C7B">
        <w:rPr>
          <w:szCs w:val="28"/>
          <w:lang w:val="pt-BR"/>
        </w:rPr>
        <w:t>-</w:t>
      </w:r>
      <w:r w:rsidR="00DF0FA6" w:rsidRPr="009E0C7B">
        <w:rPr>
          <w:szCs w:val="28"/>
          <w:lang w:val="vi-VN"/>
        </w:rPr>
        <w:t>1</w:t>
      </w:r>
      <w:r w:rsidR="00BF666B" w:rsidRPr="009E0C7B">
        <w:rPr>
          <w:szCs w:val="28"/>
          <w:lang w:val="pt-BR"/>
        </w:rPr>
        <w:t>.</w:t>
      </w:r>
      <w:r w:rsidR="00DF0FA6" w:rsidRPr="009E0C7B">
        <w:rPr>
          <w:szCs w:val="28"/>
          <w:lang w:val="vi-VN"/>
        </w:rPr>
        <w:t>10</w:t>
      </w:r>
      <w:r w:rsidR="00DF0FA6" w:rsidRPr="009E0C7B">
        <w:rPr>
          <w:szCs w:val="28"/>
          <w:lang w:val="pt-BR"/>
        </w:rPr>
        <w:t>-</w:t>
      </w:r>
      <w:r w:rsidR="00DF0FA6" w:rsidRPr="009E0C7B">
        <w:rPr>
          <w:szCs w:val="28"/>
          <w:lang w:val="vi-VN"/>
        </w:rPr>
        <w:t>0</w:t>
      </w:r>
      <w:r w:rsidR="00305A3F" w:rsidRPr="009E0C7B">
        <w:rPr>
          <w:szCs w:val="28"/>
          <w:lang w:val="pt-BR"/>
        </w:rPr>
        <w:t>2</w:t>
      </w:r>
      <w:r w:rsidR="00DF0FA6" w:rsidRPr="009E0C7B">
        <w:rPr>
          <w:szCs w:val="28"/>
          <w:lang w:val="vi-VN"/>
        </w:rPr>
        <w:t>]</w:t>
      </w:r>
      <w:r w:rsidR="00DF0FA6" w:rsidRPr="009E0C7B">
        <w:rPr>
          <w:szCs w:val="28"/>
        </w:rPr>
        <w:t>.</w:t>
      </w:r>
    </w:p>
    <w:p w:rsidR="00DF0FA6" w:rsidRPr="009E0C7B" w:rsidRDefault="00DF0FA6" w:rsidP="00DF0FA6">
      <w:pPr>
        <w:spacing w:before="120" w:after="120" w:line="360" w:lineRule="auto"/>
        <w:ind w:firstLine="720"/>
        <w:jc w:val="both"/>
        <w:rPr>
          <w:spacing w:val="-4"/>
          <w:szCs w:val="28"/>
        </w:rPr>
      </w:pPr>
      <w:r w:rsidRPr="009E0C7B">
        <w:rPr>
          <w:spacing w:val="-6"/>
          <w:szCs w:val="28"/>
        </w:rPr>
        <w:t xml:space="preserve">Nhà trường có hộp </w:t>
      </w:r>
      <w:proofErr w:type="gramStart"/>
      <w:r w:rsidRPr="009E0C7B">
        <w:rPr>
          <w:spacing w:val="-6"/>
          <w:szCs w:val="28"/>
        </w:rPr>
        <w:t>thư</w:t>
      </w:r>
      <w:proofErr w:type="gramEnd"/>
      <w:r w:rsidRPr="009E0C7B">
        <w:rPr>
          <w:spacing w:val="-6"/>
          <w:szCs w:val="28"/>
        </w:rPr>
        <w:t xml:space="preserve"> góp ý, đường dây nóng và hình thức tiếp công dân trực tiếp để tiếp nhận, xử lý các thông tin phản ánh của người dân </w:t>
      </w:r>
      <w:r w:rsidRPr="009E0C7B">
        <w:rPr>
          <w:szCs w:val="28"/>
          <w:lang w:val="vi-VN"/>
        </w:rPr>
        <w:t>[H1</w:t>
      </w:r>
      <w:r w:rsidRPr="009E0C7B">
        <w:rPr>
          <w:szCs w:val="28"/>
          <w:lang w:val="pt-BR"/>
        </w:rPr>
        <w:t>-</w:t>
      </w:r>
      <w:r w:rsidRPr="009E0C7B">
        <w:rPr>
          <w:szCs w:val="28"/>
          <w:lang w:val="vi-VN"/>
        </w:rPr>
        <w:t>1</w:t>
      </w:r>
      <w:r w:rsidR="00BF666B" w:rsidRPr="009E0C7B">
        <w:rPr>
          <w:szCs w:val="28"/>
          <w:lang w:val="pt-BR"/>
        </w:rPr>
        <w:t>.</w:t>
      </w:r>
      <w:r w:rsidRPr="009E0C7B">
        <w:rPr>
          <w:szCs w:val="28"/>
          <w:lang w:val="vi-VN"/>
        </w:rPr>
        <w:t>10</w:t>
      </w:r>
      <w:r w:rsidRPr="009E0C7B">
        <w:rPr>
          <w:szCs w:val="28"/>
          <w:lang w:val="pt-BR"/>
        </w:rPr>
        <w:t>-</w:t>
      </w:r>
      <w:r w:rsidRPr="009E0C7B">
        <w:rPr>
          <w:szCs w:val="28"/>
          <w:lang w:val="vi-VN"/>
        </w:rPr>
        <w:t>0</w:t>
      </w:r>
      <w:r w:rsidR="00305A3F" w:rsidRPr="009E0C7B">
        <w:rPr>
          <w:szCs w:val="28"/>
        </w:rPr>
        <w:t>3</w:t>
      </w:r>
      <w:r w:rsidRPr="009E0C7B">
        <w:rPr>
          <w:szCs w:val="28"/>
          <w:lang w:val="vi-VN"/>
        </w:rPr>
        <w:t>]</w:t>
      </w:r>
      <w:r w:rsidR="00193634" w:rsidRPr="009E0C7B">
        <w:rPr>
          <w:spacing w:val="-6"/>
          <w:szCs w:val="28"/>
        </w:rPr>
        <w:t>;</w:t>
      </w:r>
      <w:r w:rsidR="00193634" w:rsidRPr="009E0C7B">
        <w:rPr>
          <w:szCs w:val="28"/>
          <w:lang w:val="vi-VN"/>
        </w:rPr>
        <w:t xml:space="preserve"> [H1</w:t>
      </w:r>
      <w:r w:rsidR="00193634" w:rsidRPr="009E0C7B">
        <w:rPr>
          <w:szCs w:val="28"/>
          <w:lang w:val="pt-BR"/>
        </w:rPr>
        <w:t>-</w:t>
      </w:r>
      <w:r w:rsidR="00193634" w:rsidRPr="009E0C7B">
        <w:rPr>
          <w:szCs w:val="28"/>
          <w:lang w:val="vi-VN"/>
        </w:rPr>
        <w:t>1</w:t>
      </w:r>
      <w:r w:rsidR="00BF666B" w:rsidRPr="009E0C7B">
        <w:rPr>
          <w:szCs w:val="28"/>
          <w:lang w:val="pt-BR"/>
        </w:rPr>
        <w:t>.</w:t>
      </w:r>
      <w:r w:rsidR="00193634" w:rsidRPr="009E0C7B">
        <w:rPr>
          <w:szCs w:val="28"/>
          <w:lang w:val="vi-VN"/>
        </w:rPr>
        <w:t>10</w:t>
      </w:r>
      <w:r w:rsidR="00193634" w:rsidRPr="009E0C7B">
        <w:rPr>
          <w:szCs w:val="28"/>
          <w:lang w:val="pt-BR"/>
        </w:rPr>
        <w:t>-</w:t>
      </w:r>
      <w:r w:rsidR="00305A3F" w:rsidRPr="009E0C7B">
        <w:rPr>
          <w:szCs w:val="28"/>
          <w:lang w:val="pt-BR"/>
        </w:rPr>
        <w:t>0</w:t>
      </w:r>
      <w:r w:rsidR="00305A3F" w:rsidRPr="009E0C7B">
        <w:rPr>
          <w:szCs w:val="28"/>
        </w:rPr>
        <w:t>4</w:t>
      </w:r>
      <w:r w:rsidR="00193634" w:rsidRPr="009E0C7B">
        <w:rPr>
          <w:szCs w:val="28"/>
          <w:lang w:val="vi-VN"/>
        </w:rPr>
        <w:t>]</w:t>
      </w:r>
      <w:r w:rsidR="00193634" w:rsidRPr="009E0C7B">
        <w:rPr>
          <w:spacing w:val="-6"/>
          <w:szCs w:val="28"/>
        </w:rPr>
        <w:t xml:space="preserve">. </w:t>
      </w:r>
      <w:r w:rsidRPr="009E0C7B">
        <w:rPr>
          <w:spacing w:val="-6"/>
          <w:szCs w:val="28"/>
        </w:rPr>
        <w:t>Nhà trường đ</w:t>
      </w:r>
      <w:r w:rsidRPr="009E0C7B">
        <w:rPr>
          <w:spacing w:val="-6"/>
          <w:szCs w:val="28"/>
          <w:lang w:val="vi-VN"/>
        </w:rPr>
        <w:t xml:space="preserve">ảm bảo </w:t>
      </w:r>
      <w:proofErr w:type="gramStart"/>
      <w:r w:rsidRPr="009E0C7B">
        <w:rPr>
          <w:spacing w:val="-6"/>
          <w:szCs w:val="28"/>
          <w:lang w:val="vi-VN"/>
        </w:rPr>
        <w:t>an</w:t>
      </w:r>
      <w:proofErr w:type="gramEnd"/>
      <w:r w:rsidRPr="009E0C7B">
        <w:rPr>
          <w:spacing w:val="-6"/>
          <w:szCs w:val="28"/>
          <w:lang w:val="vi-VN"/>
        </w:rPr>
        <w:t xml:space="preserve"> toàn cho cán bộ</w:t>
      </w:r>
      <w:r w:rsidRPr="009E0C7B">
        <w:rPr>
          <w:spacing w:val="-6"/>
          <w:szCs w:val="28"/>
        </w:rPr>
        <w:t xml:space="preserve"> quản lý</w:t>
      </w:r>
      <w:r w:rsidRPr="009E0C7B">
        <w:rPr>
          <w:spacing w:val="-6"/>
          <w:szCs w:val="28"/>
          <w:lang w:val="vi-VN"/>
        </w:rPr>
        <w:t>, giáo viên, nhân viên</w:t>
      </w:r>
      <w:r w:rsidRPr="009E0C7B">
        <w:rPr>
          <w:spacing w:val="-6"/>
          <w:szCs w:val="28"/>
        </w:rPr>
        <w:t xml:space="preserve"> và trẻ</w:t>
      </w:r>
      <w:r w:rsidRPr="009E0C7B">
        <w:rPr>
          <w:spacing w:val="-6"/>
          <w:szCs w:val="28"/>
          <w:lang w:val="vi-VN"/>
        </w:rPr>
        <w:t>.</w:t>
      </w:r>
    </w:p>
    <w:p w:rsidR="00DF0FA6" w:rsidRPr="009E0C7B" w:rsidRDefault="00DF0FA6" w:rsidP="00DF0FA6">
      <w:pPr>
        <w:spacing w:before="120" w:after="120" w:line="360" w:lineRule="auto"/>
        <w:ind w:firstLine="720"/>
        <w:jc w:val="both"/>
        <w:rPr>
          <w:szCs w:val="28"/>
        </w:rPr>
      </w:pPr>
      <w:r w:rsidRPr="009E0C7B">
        <w:rPr>
          <w:szCs w:val="28"/>
        </w:rPr>
        <w:t xml:space="preserve">Nhà trường không xảy ra hiện tượng kỳ thị, hành </w:t>
      </w:r>
      <w:proofErr w:type="gramStart"/>
      <w:r w:rsidRPr="009E0C7B">
        <w:rPr>
          <w:szCs w:val="28"/>
        </w:rPr>
        <w:t>vi</w:t>
      </w:r>
      <w:proofErr w:type="gramEnd"/>
      <w:r w:rsidRPr="009E0C7B">
        <w:rPr>
          <w:szCs w:val="28"/>
        </w:rPr>
        <w:t xml:space="preserve"> bạo lực, vi phạm pháp luật về bình đẳng giới.</w:t>
      </w:r>
    </w:p>
    <w:p w:rsidR="00DF0FA6" w:rsidRPr="009E0C7B" w:rsidRDefault="00DF0FA6" w:rsidP="00DF0FA6">
      <w:pPr>
        <w:widowControl w:val="0"/>
        <w:spacing w:before="120" w:after="120" w:line="360" w:lineRule="auto"/>
        <w:ind w:firstLine="720"/>
        <w:jc w:val="both"/>
        <w:rPr>
          <w:spacing w:val="-2"/>
          <w:szCs w:val="28"/>
          <w:lang w:val="pt-BR"/>
        </w:rPr>
      </w:pPr>
      <w:r w:rsidRPr="009E0C7B">
        <w:rPr>
          <w:spacing w:val="-2"/>
          <w:szCs w:val="28"/>
          <w:lang w:val="pt-BR"/>
        </w:rPr>
        <w:t>Mức 2:</w:t>
      </w:r>
    </w:p>
    <w:p w:rsidR="00DF0FA6" w:rsidRPr="009E0C7B" w:rsidRDefault="00DF0FA6" w:rsidP="00193634">
      <w:pPr>
        <w:spacing w:before="120" w:after="120" w:line="360" w:lineRule="auto"/>
        <w:ind w:firstLine="720"/>
        <w:jc w:val="both"/>
        <w:rPr>
          <w:szCs w:val="28"/>
        </w:rPr>
      </w:pPr>
      <w:r w:rsidRPr="009E0C7B">
        <w:rPr>
          <w:szCs w:val="28"/>
        </w:rPr>
        <w:t>Nhà tr</w:t>
      </w:r>
      <w:r w:rsidRPr="009E0C7B">
        <w:rPr>
          <w:rFonts w:hint="eastAsia"/>
          <w:szCs w:val="28"/>
        </w:rPr>
        <w:t>ư</w:t>
      </w:r>
      <w:r w:rsidRPr="009E0C7B">
        <w:rPr>
          <w:szCs w:val="28"/>
        </w:rPr>
        <w:t>ờng phổ biến, h</w:t>
      </w:r>
      <w:r w:rsidRPr="009E0C7B">
        <w:rPr>
          <w:rFonts w:hint="eastAsia"/>
          <w:szCs w:val="28"/>
        </w:rPr>
        <w:t>ư</w:t>
      </w:r>
      <w:r w:rsidRPr="009E0C7B">
        <w:rPr>
          <w:szCs w:val="28"/>
        </w:rPr>
        <w:t>ớng dẫn cho tất cả cán bộ quản lý, giáo viên, nhân viên và trẻ em thực hiện ph</w:t>
      </w:r>
      <w:r w:rsidRPr="009E0C7B">
        <w:rPr>
          <w:rFonts w:hint="eastAsia"/>
          <w:szCs w:val="28"/>
        </w:rPr>
        <w:t>ươ</w:t>
      </w:r>
      <w:r w:rsidRPr="009E0C7B">
        <w:rPr>
          <w:szCs w:val="28"/>
        </w:rPr>
        <w:t xml:space="preserve">ng án: đảm </w:t>
      </w:r>
      <w:r w:rsidRPr="009E0C7B">
        <w:rPr>
          <w:szCs w:val="28"/>
          <w:lang w:val="vi-VN"/>
        </w:rPr>
        <w:t>bảo an ninh trật tự</w:t>
      </w:r>
      <w:r w:rsidR="00193634" w:rsidRPr="009E0C7B">
        <w:rPr>
          <w:szCs w:val="28"/>
        </w:rPr>
        <w:t>;</w:t>
      </w:r>
      <w:r w:rsidRPr="009E0C7B">
        <w:rPr>
          <w:szCs w:val="28"/>
        </w:rPr>
        <w:t xml:space="preserve"> vệ sinh an toàn thực phẩm</w:t>
      </w:r>
      <w:r w:rsidR="00193634" w:rsidRPr="009E0C7B">
        <w:rPr>
          <w:szCs w:val="28"/>
        </w:rPr>
        <w:t xml:space="preserve">; </w:t>
      </w:r>
      <w:r w:rsidRPr="009E0C7B">
        <w:rPr>
          <w:szCs w:val="28"/>
        </w:rPr>
        <w:t xml:space="preserve">an toàn </w:t>
      </w:r>
      <w:r w:rsidRPr="009E0C7B">
        <w:rPr>
          <w:szCs w:val="28"/>
          <w:lang w:val="vi-VN"/>
        </w:rPr>
        <w:t>phòng chống tai nạn</w:t>
      </w:r>
      <w:r w:rsidRPr="009E0C7B">
        <w:rPr>
          <w:szCs w:val="28"/>
        </w:rPr>
        <w:t>,</w:t>
      </w:r>
      <w:r w:rsidRPr="009E0C7B">
        <w:rPr>
          <w:szCs w:val="28"/>
          <w:lang w:val="vi-VN"/>
        </w:rPr>
        <w:t xml:space="preserve"> thương tích</w:t>
      </w:r>
      <w:r w:rsidRPr="009E0C7B">
        <w:rPr>
          <w:szCs w:val="28"/>
        </w:rPr>
        <w:t>; an toàn phòng, chống</w:t>
      </w:r>
      <w:r w:rsidRPr="009E0C7B">
        <w:rPr>
          <w:szCs w:val="28"/>
          <w:lang w:val="vi-VN"/>
        </w:rPr>
        <w:t xml:space="preserve"> cháy nổ</w:t>
      </w:r>
      <w:r w:rsidR="00193634" w:rsidRPr="009E0C7B">
        <w:rPr>
          <w:szCs w:val="28"/>
        </w:rPr>
        <w:t xml:space="preserve">; </w:t>
      </w:r>
      <w:r w:rsidRPr="009E0C7B">
        <w:rPr>
          <w:szCs w:val="28"/>
        </w:rPr>
        <w:t>an toàn phòng, chống thảm</w:t>
      </w:r>
      <w:r w:rsidRPr="009E0C7B">
        <w:rPr>
          <w:szCs w:val="28"/>
          <w:lang w:val="vi-VN"/>
        </w:rPr>
        <w:t xml:space="preserve"> họa thiên tai</w:t>
      </w:r>
      <w:r w:rsidR="00193634" w:rsidRPr="009E0C7B">
        <w:rPr>
          <w:szCs w:val="28"/>
        </w:rPr>
        <w:t xml:space="preserve">; </w:t>
      </w:r>
      <w:r w:rsidRPr="009E0C7B">
        <w:rPr>
          <w:szCs w:val="28"/>
          <w:lang w:val="vi-VN"/>
        </w:rPr>
        <w:t>phòng</w:t>
      </w:r>
      <w:r w:rsidRPr="009E0C7B">
        <w:rPr>
          <w:szCs w:val="28"/>
        </w:rPr>
        <w:t>,</w:t>
      </w:r>
      <w:r w:rsidRPr="009E0C7B">
        <w:rPr>
          <w:szCs w:val="28"/>
          <w:lang w:val="vi-VN"/>
        </w:rPr>
        <w:t xml:space="preserve"> chống dịch bệnh</w:t>
      </w:r>
      <w:r w:rsidR="00193634" w:rsidRPr="009E0C7B">
        <w:rPr>
          <w:szCs w:val="28"/>
        </w:rPr>
        <w:t xml:space="preserve">; </w:t>
      </w:r>
      <w:r w:rsidRPr="009E0C7B">
        <w:rPr>
          <w:szCs w:val="28"/>
        </w:rPr>
        <w:lastRenderedPageBreak/>
        <w:t>phòng, chống các tệ nạn xã hội và phòng</w:t>
      </w:r>
      <w:r w:rsidR="00193634" w:rsidRPr="009E0C7B">
        <w:rPr>
          <w:szCs w:val="28"/>
        </w:rPr>
        <w:t xml:space="preserve">, </w:t>
      </w:r>
      <w:r w:rsidRPr="009E0C7B">
        <w:rPr>
          <w:szCs w:val="28"/>
        </w:rPr>
        <w:t xml:space="preserve">chống bạo lực trong nhà trường </w:t>
      </w:r>
      <w:r w:rsidR="00193634" w:rsidRPr="009E0C7B">
        <w:rPr>
          <w:szCs w:val="28"/>
          <w:lang w:val="vi-VN"/>
        </w:rPr>
        <w:t>[H1</w:t>
      </w:r>
      <w:r w:rsidR="00193634" w:rsidRPr="009E0C7B">
        <w:rPr>
          <w:szCs w:val="28"/>
          <w:lang w:val="pt-BR"/>
        </w:rPr>
        <w:t>-</w:t>
      </w:r>
      <w:r w:rsidR="00193634" w:rsidRPr="009E0C7B">
        <w:rPr>
          <w:szCs w:val="28"/>
          <w:lang w:val="vi-VN"/>
        </w:rPr>
        <w:t>1</w:t>
      </w:r>
      <w:r w:rsidR="00BF666B" w:rsidRPr="009E0C7B">
        <w:rPr>
          <w:szCs w:val="28"/>
          <w:lang w:val="pt-BR"/>
        </w:rPr>
        <w:t>.</w:t>
      </w:r>
      <w:r w:rsidR="00193634" w:rsidRPr="009E0C7B">
        <w:rPr>
          <w:szCs w:val="28"/>
          <w:lang w:val="vi-VN"/>
        </w:rPr>
        <w:t>10</w:t>
      </w:r>
      <w:r w:rsidR="00193634" w:rsidRPr="009E0C7B">
        <w:rPr>
          <w:szCs w:val="28"/>
          <w:lang w:val="pt-BR"/>
        </w:rPr>
        <w:t>-</w:t>
      </w:r>
      <w:r w:rsidR="00781000" w:rsidRPr="009E0C7B">
        <w:rPr>
          <w:szCs w:val="28"/>
          <w:lang w:val="pt-BR"/>
        </w:rPr>
        <w:t>0</w:t>
      </w:r>
      <w:r w:rsidR="00781000" w:rsidRPr="009E0C7B">
        <w:rPr>
          <w:szCs w:val="28"/>
        </w:rPr>
        <w:t>5</w:t>
      </w:r>
      <w:r w:rsidR="00193634" w:rsidRPr="009E0C7B">
        <w:rPr>
          <w:szCs w:val="28"/>
          <w:lang w:val="vi-VN"/>
        </w:rPr>
        <w:t>]</w:t>
      </w:r>
      <w:r w:rsidR="00193634" w:rsidRPr="009E0C7B">
        <w:rPr>
          <w:szCs w:val="28"/>
        </w:rPr>
        <w:t>.</w:t>
      </w:r>
    </w:p>
    <w:p w:rsidR="00DF0FA6" w:rsidRPr="009E0C7B" w:rsidRDefault="00DF0FA6" w:rsidP="00DF0FA6">
      <w:pPr>
        <w:spacing w:before="120" w:after="120" w:line="360" w:lineRule="auto"/>
        <w:ind w:firstLine="720"/>
        <w:jc w:val="both"/>
        <w:rPr>
          <w:szCs w:val="28"/>
        </w:rPr>
      </w:pPr>
      <w:r w:rsidRPr="009E0C7B">
        <w:rPr>
          <w:szCs w:val="28"/>
        </w:rPr>
        <w:t xml:space="preserve">Nhà trường thường xuyên kiểm tra, </w:t>
      </w:r>
      <w:proofErr w:type="gramStart"/>
      <w:r w:rsidRPr="009E0C7B">
        <w:rPr>
          <w:szCs w:val="28"/>
        </w:rPr>
        <w:t>thu</w:t>
      </w:r>
      <w:proofErr w:type="gramEnd"/>
      <w:r w:rsidRPr="009E0C7B">
        <w:rPr>
          <w:szCs w:val="28"/>
        </w:rPr>
        <w:t xml:space="preserve"> thập, đánh giá, xử lý các thông tin, biểu hiện liên quan đến bạo lực học đường, an ninh trật tự. Nhà trường không xảy ra hiện tượng liên quan đến bạo lực học đường, </w:t>
      </w:r>
      <w:proofErr w:type="gramStart"/>
      <w:r w:rsidRPr="009E0C7B">
        <w:rPr>
          <w:szCs w:val="28"/>
        </w:rPr>
        <w:t>an</w:t>
      </w:r>
      <w:proofErr w:type="gramEnd"/>
      <w:r w:rsidRPr="009E0C7B">
        <w:rPr>
          <w:szCs w:val="28"/>
        </w:rPr>
        <w:t xml:space="preserve"> ninh trật tự.</w:t>
      </w:r>
    </w:p>
    <w:p w:rsidR="00DF0FA6" w:rsidRPr="009E0C7B" w:rsidRDefault="001B4A7D" w:rsidP="00DF0FA6">
      <w:pPr>
        <w:pStyle w:val="NormalWeb"/>
        <w:shd w:val="clear" w:color="auto" w:fill="FFFFFF"/>
        <w:spacing w:before="0" w:beforeAutospacing="0" w:after="0" w:afterAutospacing="0" w:line="360" w:lineRule="auto"/>
        <w:ind w:firstLine="709"/>
        <w:jc w:val="both"/>
        <w:rPr>
          <w:b/>
          <w:sz w:val="28"/>
          <w:szCs w:val="28"/>
          <w:lang w:val="en-US"/>
        </w:rPr>
      </w:pPr>
      <w:r w:rsidRPr="009E0C7B">
        <w:rPr>
          <w:b/>
          <w:sz w:val="28"/>
          <w:szCs w:val="28"/>
        </w:rPr>
        <w:t>2. Điểm mạnh</w:t>
      </w:r>
    </w:p>
    <w:p w:rsidR="00DF0FA6" w:rsidRPr="009E0C7B" w:rsidRDefault="00DF0FA6" w:rsidP="00DF0FA6">
      <w:pPr>
        <w:pStyle w:val="NormalWeb"/>
        <w:shd w:val="clear" w:color="auto" w:fill="FFFFFF"/>
        <w:spacing w:before="0" w:beforeAutospacing="0" w:after="0" w:afterAutospacing="0" w:line="360" w:lineRule="auto"/>
        <w:ind w:firstLine="709"/>
        <w:jc w:val="both"/>
        <w:rPr>
          <w:sz w:val="28"/>
          <w:szCs w:val="28"/>
          <w:lang w:val="en-US"/>
        </w:rPr>
      </w:pPr>
      <w:r w:rsidRPr="009E0C7B">
        <w:rPr>
          <w:sz w:val="28"/>
          <w:szCs w:val="28"/>
          <w:lang w:val="en-US"/>
        </w:rPr>
        <w:t>Nhà trường xây dựng và triển khai đầy đủ các phương án để đảm báo an ninh trật tự, an toàn trường học; có các hình thức tiếp nhận và xử lý thông tin phản ánh của người dân; không có hiện t</w:t>
      </w:r>
      <w:r w:rsidRPr="009E0C7B">
        <w:rPr>
          <w:rFonts w:hint="eastAsia"/>
          <w:sz w:val="28"/>
          <w:szCs w:val="28"/>
          <w:lang w:val="en-US"/>
        </w:rPr>
        <w:t>ư</w:t>
      </w:r>
      <w:r w:rsidRPr="009E0C7B">
        <w:rPr>
          <w:sz w:val="28"/>
          <w:szCs w:val="28"/>
          <w:lang w:val="en-US"/>
        </w:rPr>
        <w:t xml:space="preserve">ợng kỳ thị, hành vi bạo lực, vi phạm pháp luật về bình </w:t>
      </w:r>
      <w:r w:rsidRPr="009E0C7B">
        <w:rPr>
          <w:rFonts w:hint="eastAsia"/>
          <w:sz w:val="28"/>
          <w:szCs w:val="28"/>
          <w:lang w:val="en-US"/>
        </w:rPr>
        <w:t>đ</w:t>
      </w:r>
      <w:r w:rsidRPr="009E0C7B">
        <w:rPr>
          <w:sz w:val="28"/>
          <w:szCs w:val="28"/>
          <w:lang w:val="en-US"/>
        </w:rPr>
        <w:t>ẳng giới trong nhà tr</w:t>
      </w:r>
      <w:r w:rsidRPr="009E0C7B">
        <w:rPr>
          <w:rFonts w:hint="eastAsia"/>
          <w:sz w:val="28"/>
          <w:szCs w:val="28"/>
          <w:lang w:val="en-US"/>
        </w:rPr>
        <w:t>ư</w:t>
      </w:r>
      <w:r w:rsidRPr="009E0C7B">
        <w:rPr>
          <w:sz w:val="28"/>
          <w:szCs w:val="28"/>
          <w:lang w:val="en-US"/>
        </w:rPr>
        <w:t>ờng.</w:t>
      </w:r>
    </w:p>
    <w:p w:rsidR="00DF0FA6" w:rsidRPr="009E0C7B" w:rsidRDefault="001B4A7D" w:rsidP="00DF0FA6">
      <w:pPr>
        <w:pStyle w:val="NormalWeb"/>
        <w:shd w:val="clear" w:color="auto" w:fill="FFFFFF"/>
        <w:spacing w:before="0" w:beforeAutospacing="0" w:after="0" w:afterAutospacing="0" w:line="360" w:lineRule="auto"/>
        <w:ind w:firstLine="709"/>
        <w:jc w:val="both"/>
        <w:rPr>
          <w:b/>
          <w:sz w:val="28"/>
          <w:szCs w:val="28"/>
        </w:rPr>
      </w:pPr>
      <w:r w:rsidRPr="009E0C7B">
        <w:rPr>
          <w:b/>
          <w:sz w:val="28"/>
          <w:szCs w:val="28"/>
        </w:rPr>
        <w:t>3. Điểm yếu</w:t>
      </w:r>
      <w:r w:rsidR="00DF0FA6" w:rsidRPr="009E0C7B">
        <w:rPr>
          <w:b/>
          <w:sz w:val="28"/>
          <w:szCs w:val="28"/>
        </w:rPr>
        <w:t xml:space="preserve"> </w:t>
      </w:r>
    </w:p>
    <w:p w:rsidR="00B931A5" w:rsidRPr="009E0C7B" w:rsidRDefault="00B931A5" w:rsidP="00B931A5">
      <w:pPr>
        <w:pStyle w:val="NormalWeb"/>
        <w:shd w:val="clear" w:color="auto" w:fill="FFFFFF"/>
        <w:spacing w:before="0" w:beforeAutospacing="0" w:after="0" w:afterAutospacing="0" w:line="360" w:lineRule="auto"/>
        <w:ind w:firstLine="709"/>
        <w:jc w:val="both"/>
        <w:rPr>
          <w:sz w:val="28"/>
          <w:szCs w:val="28"/>
          <w:lang w:val="en-US"/>
        </w:rPr>
      </w:pPr>
      <w:r w:rsidRPr="009E0C7B">
        <w:rPr>
          <w:sz w:val="28"/>
          <w:szCs w:val="28"/>
          <w:lang w:val="en-US"/>
        </w:rPr>
        <w:t xml:space="preserve">Hình thức tuyên truyền các phương án đảm bảo an ninh trật tự, an toàn phòng, chống </w:t>
      </w:r>
      <w:proofErr w:type="gramStart"/>
      <w:r w:rsidRPr="009E0C7B">
        <w:rPr>
          <w:sz w:val="28"/>
          <w:szCs w:val="28"/>
          <w:lang w:val="en-US"/>
        </w:rPr>
        <w:t>tai</w:t>
      </w:r>
      <w:proofErr w:type="gramEnd"/>
      <w:r w:rsidRPr="009E0C7B">
        <w:rPr>
          <w:sz w:val="28"/>
          <w:szCs w:val="28"/>
          <w:lang w:val="en-US"/>
        </w:rPr>
        <w:t xml:space="preserve"> nạn, thương tích và an toàn thực phẩm đến phụ huynh chưa phong phú. </w:t>
      </w:r>
    </w:p>
    <w:p w:rsidR="00DF0FA6" w:rsidRPr="009E0C7B" w:rsidRDefault="001B4A7D" w:rsidP="001B4A7D">
      <w:pPr>
        <w:pStyle w:val="NormalWeb"/>
        <w:numPr>
          <w:ilvl w:val="0"/>
          <w:numId w:val="10"/>
        </w:numPr>
        <w:shd w:val="clear" w:color="auto" w:fill="FFFFFF"/>
        <w:tabs>
          <w:tab w:val="left" w:pos="1080"/>
          <w:tab w:val="left" w:pos="1620"/>
        </w:tabs>
        <w:spacing w:before="0" w:beforeAutospacing="0" w:after="0" w:afterAutospacing="0" w:line="360" w:lineRule="auto"/>
        <w:ind w:hanging="708"/>
        <w:jc w:val="both"/>
        <w:rPr>
          <w:b/>
          <w:sz w:val="28"/>
          <w:szCs w:val="28"/>
        </w:rPr>
      </w:pPr>
      <w:r w:rsidRPr="009E0C7B">
        <w:rPr>
          <w:b/>
          <w:sz w:val="28"/>
          <w:szCs w:val="28"/>
        </w:rPr>
        <w:t>Kế hoạch cải tiến chất lượng</w:t>
      </w:r>
      <w:r w:rsidR="00DF0FA6" w:rsidRPr="009E0C7B">
        <w:rPr>
          <w:b/>
          <w:sz w:val="28"/>
          <w:szCs w:val="28"/>
        </w:rPr>
        <w:t xml:space="preserve"> </w:t>
      </w:r>
    </w:p>
    <w:p w:rsidR="00B931A5" w:rsidRPr="009E0C7B" w:rsidRDefault="00B931A5" w:rsidP="00B931A5">
      <w:pPr>
        <w:pStyle w:val="NormalWeb"/>
        <w:shd w:val="clear" w:color="auto" w:fill="FFFFFF"/>
        <w:spacing w:before="0" w:beforeAutospacing="0" w:after="0" w:afterAutospacing="0" w:line="360" w:lineRule="auto"/>
        <w:ind w:firstLine="709"/>
        <w:jc w:val="both"/>
        <w:rPr>
          <w:sz w:val="28"/>
          <w:szCs w:val="28"/>
          <w:lang w:val="en-US"/>
        </w:rPr>
      </w:pPr>
      <w:r w:rsidRPr="009E0C7B">
        <w:rPr>
          <w:sz w:val="28"/>
          <w:szCs w:val="28"/>
          <w:lang w:val="en-US"/>
        </w:rPr>
        <w:t>Năm học 201</w:t>
      </w:r>
      <w:r w:rsidR="00781000" w:rsidRPr="009E0C7B">
        <w:rPr>
          <w:sz w:val="28"/>
          <w:szCs w:val="28"/>
          <w:lang w:val="en-US"/>
        </w:rPr>
        <w:t>8-2019</w:t>
      </w:r>
      <w:r w:rsidRPr="009E0C7B">
        <w:rPr>
          <w:sz w:val="28"/>
          <w:szCs w:val="28"/>
          <w:lang w:val="en-US"/>
        </w:rPr>
        <w:t xml:space="preserve"> và những năm học tiếp </w:t>
      </w:r>
      <w:proofErr w:type="gramStart"/>
      <w:r w:rsidRPr="009E0C7B">
        <w:rPr>
          <w:sz w:val="28"/>
          <w:szCs w:val="28"/>
          <w:lang w:val="en-US"/>
        </w:rPr>
        <w:t>theo</w:t>
      </w:r>
      <w:proofErr w:type="gramEnd"/>
      <w:r w:rsidRPr="009E0C7B">
        <w:rPr>
          <w:sz w:val="28"/>
          <w:szCs w:val="28"/>
          <w:lang w:val="en-US"/>
        </w:rPr>
        <w:t xml:space="preserve">, nhà trường tiếp tục duy trì hiệu quả đảm bảo an ninh trật tự, an toàn trường học. Tiếp tục cải tiến hình thức tuyên truyền nâng cao hiệu quả phối hợp với phụ </w:t>
      </w:r>
      <w:proofErr w:type="gramStart"/>
      <w:r w:rsidRPr="009E0C7B">
        <w:rPr>
          <w:sz w:val="28"/>
          <w:szCs w:val="28"/>
          <w:lang w:val="en-US"/>
        </w:rPr>
        <w:t>huynh  trong</w:t>
      </w:r>
      <w:proofErr w:type="gramEnd"/>
      <w:r w:rsidRPr="009E0C7B">
        <w:rPr>
          <w:sz w:val="28"/>
          <w:szCs w:val="28"/>
          <w:lang w:val="en-US"/>
        </w:rPr>
        <w:t xml:space="preserve"> việc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cho toàn thể cán bộ quản lý, giáo viên, nhân viên. Đảm bảo </w:t>
      </w:r>
      <w:proofErr w:type="gramStart"/>
      <w:r w:rsidRPr="009E0C7B">
        <w:rPr>
          <w:sz w:val="28"/>
          <w:szCs w:val="28"/>
          <w:lang w:val="en-US"/>
        </w:rPr>
        <w:t>an</w:t>
      </w:r>
      <w:proofErr w:type="gramEnd"/>
      <w:r w:rsidRPr="009E0C7B">
        <w:rPr>
          <w:sz w:val="28"/>
          <w:szCs w:val="28"/>
          <w:lang w:val="en-US"/>
        </w:rPr>
        <w:t xml:space="preserve"> toàn trong trường học và nâng cao hiệu quả chất lượng cuộc sống.</w:t>
      </w:r>
    </w:p>
    <w:p w:rsidR="00491838" w:rsidRPr="00D43706" w:rsidRDefault="00DF0FA6" w:rsidP="00D43706">
      <w:pPr>
        <w:pStyle w:val="NormalWeb"/>
        <w:numPr>
          <w:ilvl w:val="0"/>
          <w:numId w:val="10"/>
        </w:numPr>
        <w:shd w:val="clear" w:color="auto" w:fill="FFFFFF"/>
        <w:spacing w:before="0" w:beforeAutospacing="0" w:after="0" w:afterAutospacing="0" w:line="360" w:lineRule="auto"/>
        <w:jc w:val="both"/>
        <w:rPr>
          <w:sz w:val="28"/>
          <w:szCs w:val="28"/>
          <w:lang w:val="en-US"/>
        </w:rPr>
      </w:pPr>
      <w:r w:rsidRPr="009E0C7B">
        <w:rPr>
          <w:b/>
          <w:sz w:val="28"/>
          <w:szCs w:val="28"/>
          <w:lang w:val="en-US"/>
        </w:rPr>
        <w:t>T</w:t>
      </w:r>
      <w:r w:rsidR="001B4A7D" w:rsidRPr="009E0C7B">
        <w:rPr>
          <w:b/>
          <w:sz w:val="28"/>
          <w:szCs w:val="28"/>
          <w:lang w:val="en-US"/>
        </w:rPr>
        <w:t>ự đánh giá</w:t>
      </w:r>
      <w:r w:rsidRPr="009E0C7B">
        <w:rPr>
          <w:b/>
          <w:sz w:val="28"/>
          <w:szCs w:val="28"/>
        </w:rPr>
        <w:t>:</w:t>
      </w:r>
      <w:r w:rsidRPr="009E0C7B">
        <w:rPr>
          <w:sz w:val="28"/>
          <w:szCs w:val="28"/>
        </w:rPr>
        <w:t xml:space="preserve"> </w:t>
      </w:r>
      <w:r w:rsidR="002064C8" w:rsidRPr="009E0C7B">
        <w:rPr>
          <w:sz w:val="28"/>
          <w:szCs w:val="28"/>
          <w:lang w:val="en-US"/>
        </w:rPr>
        <w:t>Đạt M</w:t>
      </w:r>
      <w:r w:rsidRPr="009E0C7B">
        <w:rPr>
          <w:sz w:val="28"/>
          <w:szCs w:val="28"/>
          <w:lang w:val="en-US"/>
        </w:rPr>
        <w:t>ức 2</w:t>
      </w:r>
      <w:r w:rsidRPr="009E0C7B">
        <w:rPr>
          <w:sz w:val="28"/>
          <w:szCs w:val="28"/>
        </w:rPr>
        <w:t>.</w:t>
      </w:r>
    </w:p>
    <w:p w:rsidR="00DF0FA6" w:rsidRPr="009E0C7B" w:rsidRDefault="00DF0FA6" w:rsidP="00DF0FA6">
      <w:pPr>
        <w:shd w:val="clear" w:color="auto" w:fill="FFFFFF"/>
        <w:spacing w:line="360" w:lineRule="auto"/>
        <w:ind w:firstLine="709"/>
        <w:jc w:val="both"/>
        <w:rPr>
          <w:b/>
          <w:spacing w:val="4"/>
          <w:szCs w:val="28"/>
          <w:lang w:val="sv-SE"/>
        </w:rPr>
      </w:pPr>
      <w:r w:rsidRPr="009E0C7B">
        <w:rPr>
          <w:b/>
          <w:szCs w:val="28"/>
          <w:lang w:val="sv-SE"/>
        </w:rPr>
        <w:t xml:space="preserve">Kết luận </w:t>
      </w:r>
      <w:r w:rsidRPr="009E0C7B">
        <w:rPr>
          <w:b/>
          <w:spacing w:val="4"/>
          <w:szCs w:val="28"/>
          <w:lang w:val="sv-SE"/>
        </w:rPr>
        <w:t xml:space="preserve">về Tiêu chuẩn 1: </w:t>
      </w:r>
    </w:p>
    <w:p w:rsidR="00DF0FA6" w:rsidRPr="009E0C7B" w:rsidRDefault="00DF0FA6" w:rsidP="00DF0FA6">
      <w:pPr>
        <w:widowControl w:val="0"/>
        <w:spacing w:line="360" w:lineRule="auto"/>
        <w:ind w:firstLine="709"/>
        <w:jc w:val="both"/>
        <w:rPr>
          <w:b/>
          <w:szCs w:val="28"/>
          <w:lang w:val="sv-SE"/>
        </w:rPr>
      </w:pPr>
      <w:r w:rsidRPr="009E0C7B">
        <w:rPr>
          <w:b/>
          <w:szCs w:val="28"/>
          <w:lang w:val="sv-SE"/>
        </w:rPr>
        <w:t>Điểm mạnh nổi bật:</w:t>
      </w:r>
    </w:p>
    <w:p w:rsidR="00B931A5" w:rsidRPr="009E0C7B" w:rsidRDefault="00B931A5" w:rsidP="00B931A5">
      <w:pPr>
        <w:widowControl w:val="0"/>
        <w:spacing w:line="360" w:lineRule="auto"/>
        <w:ind w:firstLine="709"/>
        <w:jc w:val="both"/>
        <w:rPr>
          <w:szCs w:val="28"/>
          <w:lang w:val="pt-BR"/>
        </w:rPr>
      </w:pPr>
      <w:r w:rsidRPr="009E0C7B">
        <w:rPr>
          <w:szCs w:val="28"/>
          <w:lang w:val="pt-BR"/>
        </w:rPr>
        <w:t>Điểm mạnh nổi bật:</w:t>
      </w:r>
    </w:p>
    <w:p w:rsidR="00B931A5" w:rsidRPr="009E0C7B" w:rsidRDefault="00B931A5" w:rsidP="00B931A5">
      <w:pPr>
        <w:tabs>
          <w:tab w:val="left" w:pos="709"/>
        </w:tabs>
        <w:spacing w:line="360" w:lineRule="auto"/>
        <w:ind w:firstLine="709"/>
        <w:jc w:val="both"/>
        <w:rPr>
          <w:szCs w:val="28"/>
          <w:lang w:val="pt-BR"/>
        </w:rPr>
      </w:pPr>
      <w:r w:rsidRPr="009E0C7B">
        <w:rPr>
          <w:szCs w:val="28"/>
          <w:lang w:val="pt-BR"/>
        </w:rPr>
        <w:t>Nhà tr</w:t>
      </w:r>
      <w:r w:rsidRPr="009E0C7B">
        <w:rPr>
          <w:rFonts w:hint="eastAsia"/>
          <w:szCs w:val="28"/>
          <w:lang w:val="pt-BR"/>
        </w:rPr>
        <w:t>ườ</w:t>
      </w:r>
      <w:r w:rsidRPr="009E0C7B">
        <w:rPr>
          <w:szCs w:val="28"/>
          <w:lang w:val="pt-BR"/>
        </w:rPr>
        <w:t xml:space="preserve">ng có </w:t>
      </w:r>
      <w:r w:rsidRPr="009E0C7B">
        <w:rPr>
          <w:rFonts w:hint="eastAsia"/>
          <w:szCs w:val="28"/>
          <w:lang w:val="pt-BR"/>
        </w:rPr>
        <w:t>đ</w:t>
      </w:r>
      <w:r w:rsidRPr="009E0C7B">
        <w:rPr>
          <w:szCs w:val="28"/>
          <w:lang w:val="pt-BR"/>
        </w:rPr>
        <w:t>ủ c</w:t>
      </w:r>
      <w:r w:rsidRPr="009E0C7B">
        <w:rPr>
          <w:rFonts w:hint="eastAsia"/>
          <w:szCs w:val="28"/>
          <w:lang w:val="pt-BR"/>
        </w:rPr>
        <w:t>ơ</w:t>
      </w:r>
      <w:r w:rsidRPr="009E0C7B">
        <w:rPr>
          <w:szCs w:val="28"/>
          <w:lang w:val="pt-BR"/>
        </w:rPr>
        <w:t xml:space="preserve"> cấu tổ ch</w:t>
      </w:r>
      <w:r w:rsidRPr="009E0C7B">
        <w:rPr>
          <w:rFonts w:hint="eastAsia"/>
          <w:szCs w:val="28"/>
          <w:lang w:val="pt-BR"/>
        </w:rPr>
        <w:t>ứ</w:t>
      </w:r>
      <w:r w:rsidRPr="009E0C7B">
        <w:rPr>
          <w:szCs w:val="28"/>
          <w:lang w:val="pt-BR"/>
        </w:rPr>
        <w:t xml:space="preserve">c bộ máy theo quy </w:t>
      </w:r>
      <w:r w:rsidRPr="009E0C7B">
        <w:rPr>
          <w:rFonts w:hint="eastAsia"/>
          <w:szCs w:val="28"/>
          <w:lang w:val="pt-BR"/>
        </w:rPr>
        <w:t>đ</w:t>
      </w:r>
      <w:r w:rsidRPr="009E0C7B">
        <w:rPr>
          <w:szCs w:val="28"/>
          <w:lang w:val="pt-BR"/>
        </w:rPr>
        <w:t xml:space="preserve">ịnh của </w:t>
      </w:r>
      <w:r w:rsidRPr="009E0C7B">
        <w:rPr>
          <w:rFonts w:hint="eastAsia"/>
          <w:szCs w:val="28"/>
          <w:lang w:val="pt-BR"/>
        </w:rPr>
        <w:t>Đ</w:t>
      </w:r>
      <w:r w:rsidRPr="009E0C7B">
        <w:rPr>
          <w:szCs w:val="28"/>
          <w:lang w:val="pt-BR"/>
        </w:rPr>
        <w:t>iều lệ tr</w:t>
      </w:r>
      <w:r w:rsidRPr="009E0C7B">
        <w:rPr>
          <w:rFonts w:hint="eastAsia"/>
          <w:szCs w:val="28"/>
          <w:lang w:val="pt-BR"/>
        </w:rPr>
        <w:t>ườ</w:t>
      </w:r>
      <w:r w:rsidRPr="009E0C7B">
        <w:rPr>
          <w:szCs w:val="28"/>
          <w:lang w:val="pt-BR"/>
        </w:rPr>
        <w:t>ng mầm non. Hiệu tr</w:t>
      </w:r>
      <w:r w:rsidRPr="009E0C7B">
        <w:rPr>
          <w:rFonts w:hint="eastAsia"/>
          <w:szCs w:val="28"/>
          <w:lang w:val="pt-BR"/>
        </w:rPr>
        <w:t>ư</w:t>
      </w:r>
      <w:r w:rsidRPr="009E0C7B">
        <w:rPr>
          <w:szCs w:val="28"/>
          <w:lang w:val="pt-BR"/>
        </w:rPr>
        <w:t>ởng và các Phó Hiệu tr</w:t>
      </w:r>
      <w:r w:rsidRPr="009E0C7B">
        <w:rPr>
          <w:rFonts w:hint="eastAsia"/>
          <w:szCs w:val="28"/>
          <w:lang w:val="pt-BR"/>
        </w:rPr>
        <w:t>ư</w:t>
      </w:r>
      <w:r w:rsidRPr="009E0C7B">
        <w:rPr>
          <w:szCs w:val="28"/>
          <w:lang w:val="pt-BR"/>
        </w:rPr>
        <w:t xml:space="preserve">ởng có kế hoạch thực hiện nhiệm vụ </w:t>
      </w:r>
      <w:r w:rsidRPr="009E0C7B">
        <w:rPr>
          <w:szCs w:val="28"/>
          <w:lang w:val="pt-BR"/>
        </w:rPr>
        <w:lastRenderedPageBreak/>
        <w:t xml:space="preserve">quản lý cụ thể và chỉ </w:t>
      </w:r>
      <w:r w:rsidRPr="009E0C7B">
        <w:rPr>
          <w:rFonts w:hint="eastAsia"/>
          <w:szCs w:val="28"/>
          <w:lang w:val="pt-BR"/>
        </w:rPr>
        <w:t>đ</w:t>
      </w:r>
      <w:r w:rsidRPr="009E0C7B">
        <w:rPr>
          <w:szCs w:val="28"/>
          <w:lang w:val="pt-BR"/>
        </w:rPr>
        <w:t xml:space="preserve">ạo kịp thời mọi hoạt </w:t>
      </w:r>
      <w:r w:rsidRPr="009E0C7B">
        <w:rPr>
          <w:rFonts w:hint="eastAsia"/>
          <w:szCs w:val="28"/>
          <w:lang w:val="pt-BR"/>
        </w:rPr>
        <w:t>đ</w:t>
      </w:r>
      <w:r w:rsidRPr="009E0C7B">
        <w:rPr>
          <w:szCs w:val="28"/>
          <w:lang w:val="pt-BR"/>
        </w:rPr>
        <w:t>ộng trong nhà tr</w:t>
      </w:r>
      <w:r w:rsidRPr="009E0C7B">
        <w:rPr>
          <w:rFonts w:hint="eastAsia"/>
          <w:szCs w:val="28"/>
          <w:lang w:val="pt-BR"/>
        </w:rPr>
        <w:t>ư</w:t>
      </w:r>
      <w:r w:rsidRPr="009E0C7B">
        <w:rPr>
          <w:szCs w:val="28"/>
          <w:lang w:val="pt-BR"/>
        </w:rPr>
        <w:t xml:space="preserve">ờng. Xây dựng dự toán, thực hiện quyết toán theo qui </w:t>
      </w:r>
      <w:r w:rsidRPr="009E0C7B">
        <w:rPr>
          <w:rFonts w:hint="eastAsia"/>
          <w:szCs w:val="28"/>
          <w:lang w:val="pt-BR"/>
        </w:rPr>
        <w:t>đ</w:t>
      </w:r>
      <w:r w:rsidRPr="009E0C7B">
        <w:rPr>
          <w:szCs w:val="28"/>
          <w:lang w:val="pt-BR"/>
        </w:rPr>
        <w:t>ịnh, có kế hoạch thu chi rõ ràng, công khai tài chính minh bạch, l</w:t>
      </w:r>
      <w:r w:rsidRPr="009E0C7B">
        <w:rPr>
          <w:rFonts w:hint="eastAsia"/>
          <w:szCs w:val="28"/>
          <w:lang w:val="pt-BR"/>
        </w:rPr>
        <w:t>ư</w:t>
      </w:r>
      <w:r w:rsidRPr="009E0C7B">
        <w:rPr>
          <w:szCs w:val="28"/>
          <w:lang w:val="pt-BR"/>
        </w:rPr>
        <w:t xml:space="preserve">u biên bản kiểm tra </w:t>
      </w:r>
      <w:r w:rsidRPr="009E0C7B">
        <w:rPr>
          <w:rFonts w:hint="eastAsia"/>
          <w:szCs w:val="28"/>
          <w:lang w:val="pt-BR"/>
        </w:rPr>
        <w:t>đ</w:t>
      </w:r>
      <w:r w:rsidRPr="009E0C7B">
        <w:rPr>
          <w:szCs w:val="28"/>
          <w:lang w:val="pt-BR"/>
        </w:rPr>
        <w:t xml:space="preserve">ầy </w:t>
      </w:r>
      <w:r w:rsidRPr="009E0C7B">
        <w:rPr>
          <w:rFonts w:hint="eastAsia"/>
          <w:szCs w:val="28"/>
          <w:lang w:val="pt-BR"/>
        </w:rPr>
        <w:t>đ</w:t>
      </w:r>
      <w:r w:rsidRPr="009E0C7B">
        <w:rPr>
          <w:szCs w:val="28"/>
          <w:lang w:val="pt-BR"/>
        </w:rPr>
        <w:t>ủ. Tr</w:t>
      </w:r>
      <w:r w:rsidRPr="009E0C7B">
        <w:rPr>
          <w:rFonts w:hint="eastAsia"/>
          <w:szCs w:val="28"/>
          <w:lang w:val="pt-BR"/>
        </w:rPr>
        <w:t>ư</w:t>
      </w:r>
      <w:r w:rsidRPr="009E0C7B">
        <w:rPr>
          <w:szCs w:val="28"/>
          <w:lang w:val="pt-BR"/>
        </w:rPr>
        <w:t>ờng có c</w:t>
      </w:r>
      <w:r w:rsidRPr="009E0C7B">
        <w:rPr>
          <w:rFonts w:hint="eastAsia"/>
          <w:szCs w:val="28"/>
          <w:lang w:val="pt-BR"/>
        </w:rPr>
        <w:t>ơ</w:t>
      </w:r>
      <w:r w:rsidRPr="009E0C7B">
        <w:rPr>
          <w:szCs w:val="28"/>
          <w:lang w:val="pt-BR"/>
        </w:rPr>
        <w:t xml:space="preserve"> cấu nhóm, lớp </w:t>
      </w:r>
      <w:r w:rsidRPr="009E0C7B">
        <w:rPr>
          <w:rFonts w:hint="eastAsia"/>
          <w:szCs w:val="28"/>
          <w:lang w:val="pt-BR"/>
        </w:rPr>
        <w:t>đú</w:t>
      </w:r>
      <w:r w:rsidRPr="009E0C7B">
        <w:rPr>
          <w:szCs w:val="28"/>
          <w:lang w:val="pt-BR"/>
        </w:rPr>
        <w:t xml:space="preserve">ng theo qui </w:t>
      </w:r>
      <w:r w:rsidRPr="009E0C7B">
        <w:rPr>
          <w:rFonts w:hint="eastAsia"/>
          <w:szCs w:val="28"/>
          <w:lang w:val="pt-BR"/>
        </w:rPr>
        <w:t>đ</w:t>
      </w:r>
      <w:r w:rsidRPr="009E0C7B">
        <w:rPr>
          <w:szCs w:val="28"/>
          <w:lang w:val="pt-BR"/>
        </w:rPr>
        <w:t xml:space="preserve">ịnh của </w:t>
      </w:r>
      <w:r w:rsidRPr="009E0C7B">
        <w:rPr>
          <w:rFonts w:hint="eastAsia"/>
          <w:szCs w:val="28"/>
          <w:lang w:val="pt-BR"/>
        </w:rPr>
        <w:t>Đ</w:t>
      </w:r>
      <w:r w:rsidRPr="009E0C7B">
        <w:rPr>
          <w:szCs w:val="28"/>
          <w:lang w:val="pt-BR"/>
        </w:rPr>
        <w:t>iều lệ tr</w:t>
      </w:r>
      <w:r w:rsidRPr="009E0C7B">
        <w:rPr>
          <w:rFonts w:hint="eastAsia"/>
          <w:szCs w:val="28"/>
          <w:lang w:val="pt-BR"/>
        </w:rPr>
        <w:t>ư</w:t>
      </w:r>
      <w:r w:rsidRPr="009E0C7B">
        <w:rPr>
          <w:szCs w:val="28"/>
          <w:lang w:val="pt-BR"/>
        </w:rPr>
        <w:t xml:space="preserve">ờng mầm non. Luôn </w:t>
      </w:r>
      <w:r w:rsidRPr="009E0C7B">
        <w:rPr>
          <w:rFonts w:hint="eastAsia"/>
          <w:szCs w:val="28"/>
          <w:lang w:val="pt-BR"/>
        </w:rPr>
        <w:t>đ</w:t>
      </w:r>
      <w:r w:rsidRPr="009E0C7B">
        <w:rPr>
          <w:szCs w:val="28"/>
          <w:lang w:val="pt-BR"/>
        </w:rPr>
        <w:t xml:space="preserve">ảm bảo an toàn tuyệt </w:t>
      </w:r>
      <w:r w:rsidRPr="009E0C7B">
        <w:rPr>
          <w:rFonts w:hint="eastAsia"/>
          <w:szCs w:val="28"/>
          <w:lang w:val="pt-BR"/>
        </w:rPr>
        <w:t>đ</w:t>
      </w:r>
      <w:r w:rsidRPr="009E0C7B">
        <w:rPr>
          <w:szCs w:val="28"/>
          <w:lang w:val="pt-BR"/>
        </w:rPr>
        <w:t xml:space="preserve">ối cho trẻ và </w:t>
      </w:r>
      <w:r w:rsidRPr="009E0C7B">
        <w:rPr>
          <w:rFonts w:hint="eastAsia"/>
          <w:szCs w:val="28"/>
          <w:lang w:val="pt-BR"/>
        </w:rPr>
        <w:t>đ</w:t>
      </w:r>
      <w:r w:rsidRPr="009E0C7B">
        <w:rPr>
          <w:szCs w:val="28"/>
          <w:lang w:val="pt-BR"/>
        </w:rPr>
        <w:t xml:space="preserve">ội ngũ khi </w:t>
      </w:r>
      <w:r w:rsidRPr="009E0C7B">
        <w:rPr>
          <w:rFonts w:hint="eastAsia"/>
          <w:szCs w:val="28"/>
          <w:lang w:val="pt-BR"/>
        </w:rPr>
        <w:t>đ</w:t>
      </w:r>
      <w:r w:rsidRPr="009E0C7B">
        <w:rPr>
          <w:szCs w:val="28"/>
          <w:lang w:val="pt-BR"/>
        </w:rPr>
        <w:t>ang sinh hoạt và làm việc tại tr</w:t>
      </w:r>
      <w:r w:rsidRPr="009E0C7B">
        <w:rPr>
          <w:rFonts w:hint="eastAsia"/>
          <w:szCs w:val="28"/>
          <w:lang w:val="pt-BR"/>
        </w:rPr>
        <w:t>ư</w:t>
      </w:r>
      <w:r w:rsidRPr="009E0C7B">
        <w:rPr>
          <w:szCs w:val="28"/>
          <w:lang w:val="pt-BR"/>
        </w:rPr>
        <w:t>ờng. Có kế hoạch bồi d</w:t>
      </w:r>
      <w:r w:rsidRPr="009E0C7B">
        <w:rPr>
          <w:rFonts w:hint="eastAsia"/>
          <w:szCs w:val="28"/>
          <w:lang w:val="pt-BR"/>
        </w:rPr>
        <w:t>ư</w:t>
      </w:r>
      <w:r w:rsidRPr="009E0C7B">
        <w:rPr>
          <w:szCs w:val="28"/>
          <w:lang w:val="pt-BR"/>
        </w:rPr>
        <w:t xml:space="preserve">ỡng chuyên môn hằng tháng. Công tác thi </w:t>
      </w:r>
      <w:r w:rsidRPr="009E0C7B">
        <w:rPr>
          <w:rFonts w:hint="eastAsia"/>
          <w:szCs w:val="28"/>
          <w:lang w:val="pt-BR"/>
        </w:rPr>
        <w:t>đ</w:t>
      </w:r>
      <w:r w:rsidRPr="009E0C7B">
        <w:rPr>
          <w:szCs w:val="28"/>
          <w:lang w:val="pt-BR"/>
        </w:rPr>
        <w:t>ua, khen th</w:t>
      </w:r>
      <w:r w:rsidRPr="009E0C7B">
        <w:rPr>
          <w:rFonts w:hint="eastAsia"/>
          <w:szCs w:val="28"/>
          <w:lang w:val="pt-BR"/>
        </w:rPr>
        <w:t>ư</w:t>
      </w:r>
      <w:r w:rsidRPr="009E0C7B">
        <w:rPr>
          <w:szCs w:val="28"/>
          <w:lang w:val="pt-BR"/>
        </w:rPr>
        <w:t xml:space="preserve">ởng kịp thời, tạo </w:t>
      </w:r>
      <w:r w:rsidRPr="009E0C7B">
        <w:rPr>
          <w:rFonts w:hint="eastAsia"/>
          <w:szCs w:val="28"/>
          <w:lang w:val="pt-BR"/>
        </w:rPr>
        <w:t>đ</w:t>
      </w:r>
      <w:r w:rsidRPr="009E0C7B">
        <w:rPr>
          <w:szCs w:val="28"/>
          <w:lang w:val="pt-BR"/>
        </w:rPr>
        <w:t xml:space="preserve">ộng lực </w:t>
      </w:r>
      <w:r w:rsidRPr="009E0C7B">
        <w:rPr>
          <w:rFonts w:hint="eastAsia"/>
          <w:szCs w:val="28"/>
          <w:lang w:val="pt-BR"/>
        </w:rPr>
        <w:t>đ</w:t>
      </w:r>
      <w:r w:rsidRPr="009E0C7B">
        <w:rPr>
          <w:szCs w:val="28"/>
          <w:lang w:val="pt-BR"/>
        </w:rPr>
        <w:t xml:space="preserve">ể </w:t>
      </w:r>
      <w:r w:rsidRPr="009E0C7B">
        <w:rPr>
          <w:rFonts w:hint="eastAsia"/>
          <w:szCs w:val="28"/>
          <w:lang w:val="pt-BR"/>
        </w:rPr>
        <w:t>đ</w:t>
      </w:r>
      <w:r w:rsidRPr="009E0C7B">
        <w:rPr>
          <w:szCs w:val="28"/>
          <w:lang w:val="pt-BR"/>
        </w:rPr>
        <w:t xml:space="preserve">ội ngũ phấn </w:t>
      </w:r>
      <w:r w:rsidRPr="009E0C7B">
        <w:rPr>
          <w:rFonts w:hint="eastAsia"/>
          <w:szCs w:val="28"/>
          <w:lang w:val="pt-BR"/>
        </w:rPr>
        <w:t>đ</w:t>
      </w:r>
      <w:r w:rsidRPr="009E0C7B">
        <w:rPr>
          <w:szCs w:val="28"/>
          <w:lang w:val="pt-BR"/>
        </w:rPr>
        <w:t>ấu v</w:t>
      </w:r>
      <w:r w:rsidRPr="009E0C7B">
        <w:rPr>
          <w:rFonts w:hint="eastAsia"/>
          <w:szCs w:val="28"/>
          <w:lang w:val="pt-BR"/>
        </w:rPr>
        <w:t>ươ</w:t>
      </w:r>
      <w:r w:rsidRPr="009E0C7B">
        <w:rPr>
          <w:szCs w:val="28"/>
          <w:lang w:val="pt-BR"/>
        </w:rPr>
        <w:t xml:space="preserve">n lên, phát huy vai trò của các tổ chức </w:t>
      </w:r>
      <w:r w:rsidRPr="009E0C7B">
        <w:rPr>
          <w:rFonts w:hint="eastAsia"/>
          <w:szCs w:val="28"/>
          <w:lang w:val="pt-BR"/>
        </w:rPr>
        <w:t>đ</w:t>
      </w:r>
      <w:r w:rsidRPr="009E0C7B">
        <w:rPr>
          <w:szCs w:val="28"/>
          <w:lang w:val="pt-BR"/>
        </w:rPr>
        <w:t>oàn thể trong nhà tr</w:t>
      </w:r>
      <w:r w:rsidRPr="009E0C7B">
        <w:rPr>
          <w:rFonts w:hint="eastAsia"/>
          <w:szCs w:val="28"/>
          <w:lang w:val="pt-BR"/>
        </w:rPr>
        <w:t>ư</w:t>
      </w:r>
      <w:r w:rsidRPr="009E0C7B">
        <w:rPr>
          <w:szCs w:val="28"/>
          <w:lang w:val="pt-BR"/>
        </w:rPr>
        <w:t>ờng. Tổ chức và quản lý nhà tr</w:t>
      </w:r>
      <w:r w:rsidRPr="009E0C7B">
        <w:rPr>
          <w:rFonts w:hint="eastAsia"/>
          <w:szCs w:val="28"/>
          <w:lang w:val="pt-BR"/>
        </w:rPr>
        <w:t>ư</w:t>
      </w:r>
      <w:r w:rsidRPr="009E0C7B">
        <w:rPr>
          <w:szCs w:val="28"/>
          <w:lang w:val="pt-BR"/>
        </w:rPr>
        <w:t xml:space="preserve">ờng hoàn thành xuất sắc các chỉ tiêu nhiệm vụ </w:t>
      </w:r>
      <w:r w:rsidRPr="009E0C7B">
        <w:rPr>
          <w:rFonts w:hint="eastAsia"/>
          <w:szCs w:val="28"/>
          <w:lang w:val="pt-BR"/>
        </w:rPr>
        <w:t>đã</w:t>
      </w:r>
      <w:r w:rsidRPr="009E0C7B">
        <w:rPr>
          <w:szCs w:val="28"/>
          <w:lang w:val="pt-BR"/>
        </w:rPr>
        <w:t xml:space="preserve"> </w:t>
      </w:r>
      <w:r w:rsidRPr="009E0C7B">
        <w:rPr>
          <w:rFonts w:hint="eastAsia"/>
          <w:szCs w:val="28"/>
          <w:lang w:val="pt-BR"/>
        </w:rPr>
        <w:t>đ</w:t>
      </w:r>
      <w:r w:rsidRPr="009E0C7B">
        <w:rPr>
          <w:szCs w:val="28"/>
          <w:lang w:val="pt-BR"/>
        </w:rPr>
        <w:t xml:space="preserve">ề ra. Luôn </w:t>
      </w:r>
      <w:r w:rsidRPr="009E0C7B">
        <w:rPr>
          <w:rFonts w:hint="eastAsia"/>
          <w:szCs w:val="28"/>
          <w:lang w:val="pt-BR"/>
        </w:rPr>
        <w:t>đ</w:t>
      </w:r>
      <w:r w:rsidRPr="009E0C7B">
        <w:rPr>
          <w:szCs w:val="28"/>
          <w:lang w:val="pt-BR"/>
        </w:rPr>
        <w:t xml:space="preserve">ạt </w:t>
      </w:r>
      <w:r w:rsidRPr="009E0C7B">
        <w:rPr>
          <w:rFonts w:hint="eastAsia"/>
          <w:szCs w:val="28"/>
          <w:lang w:val="pt-BR"/>
        </w:rPr>
        <w:t>đư</w:t>
      </w:r>
      <w:r w:rsidRPr="009E0C7B">
        <w:rPr>
          <w:szCs w:val="28"/>
          <w:lang w:val="pt-BR"/>
        </w:rPr>
        <w:t xml:space="preserve">ợc thành tích tốt trong các phong trào thi </w:t>
      </w:r>
      <w:r w:rsidRPr="009E0C7B">
        <w:rPr>
          <w:rFonts w:hint="eastAsia"/>
          <w:szCs w:val="28"/>
          <w:lang w:val="pt-BR"/>
        </w:rPr>
        <w:t>đ</w:t>
      </w:r>
      <w:r w:rsidRPr="009E0C7B">
        <w:rPr>
          <w:szCs w:val="28"/>
          <w:lang w:val="pt-BR"/>
        </w:rPr>
        <w:t>ua của ngành và của tr</w:t>
      </w:r>
      <w:r w:rsidRPr="009E0C7B">
        <w:rPr>
          <w:rFonts w:hint="eastAsia"/>
          <w:szCs w:val="28"/>
          <w:lang w:val="pt-BR"/>
        </w:rPr>
        <w:t>ư</w:t>
      </w:r>
      <w:r w:rsidRPr="009E0C7B">
        <w:rPr>
          <w:szCs w:val="28"/>
          <w:lang w:val="pt-BR"/>
        </w:rPr>
        <w:t>ờng</w:t>
      </w:r>
    </w:p>
    <w:p w:rsidR="00B931A5" w:rsidRPr="009E0C7B" w:rsidRDefault="00B931A5" w:rsidP="00B931A5">
      <w:pPr>
        <w:tabs>
          <w:tab w:val="left" w:pos="709"/>
        </w:tabs>
        <w:spacing w:line="360" w:lineRule="auto"/>
        <w:ind w:firstLine="709"/>
        <w:jc w:val="both"/>
        <w:rPr>
          <w:szCs w:val="28"/>
          <w:lang w:val="pt-BR"/>
        </w:rPr>
      </w:pPr>
      <w:r w:rsidRPr="009E0C7B">
        <w:rPr>
          <w:szCs w:val="28"/>
          <w:lang w:val="pt-BR"/>
        </w:rPr>
        <w:t>Điểm yếu cơ bản:</w:t>
      </w:r>
    </w:p>
    <w:p w:rsidR="00B931A5" w:rsidRPr="009E0C7B" w:rsidRDefault="00B931A5" w:rsidP="00B931A5">
      <w:pPr>
        <w:spacing w:line="360" w:lineRule="auto"/>
        <w:ind w:firstLine="709"/>
        <w:jc w:val="both"/>
        <w:rPr>
          <w:szCs w:val="28"/>
          <w:lang w:val="pt-BR"/>
        </w:rPr>
      </w:pPr>
      <w:r w:rsidRPr="009E0C7B">
        <w:rPr>
          <w:szCs w:val="28"/>
          <w:lang w:val="pt-BR"/>
        </w:rPr>
        <w:t xml:space="preserve">- Hoạt </w:t>
      </w:r>
      <w:r w:rsidRPr="009E0C7B">
        <w:rPr>
          <w:rFonts w:hint="eastAsia"/>
          <w:szCs w:val="28"/>
          <w:lang w:val="pt-BR"/>
        </w:rPr>
        <w:t>đ</w:t>
      </w:r>
      <w:r w:rsidRPr="009E0C7B">
        <w:rPr>
          <w:szCs w:val="28"/>
          <w:lang w:val="pt-BR"/>
        </w:rPr>
        <w:t>ộng Hội khuyến học ch</w:t>
      </w:r>
      <w:r w:rsidRPr="009E0C7B">
        <w:rPr>
          <w:rFonts w:hint="eastAsia"/>
          <w:szCs w:val="28"/>
          <w:lang w:val="pt-BR"/>
        </w:rPr>
        <w:t>ư</w:t>
      </w:r>
      <w:r w:rsidRPr="009E0C7B">
        <w:rPr>
          <w:szCs w:val="28"/>
          <w:lang w:val="pt-BR"/>
        </w:rPr>
        <w:t xml:space="preserve">a phong phú, </w:t>
      </w:r>
      <w:r w:rsidRPr="009E0C7B">
        <w:rPr>
          <w:rFonts w:hint="eastAsia"/>
          <w:szCs w:val="28"/>
          <w:lang w:val="pt-BR"/>
        </w:rPr>
        <w:t>đ</w:t>
      </w:r>
      <w:r w:rsidRPr="009E0C7B">
        <w:rPr>
          <w:szCs w:val="28"/>
          <w:lang w:val="pt-BR"/>
        </w:rPr>
        <w:t>a dạng, ch</w:t>
      </w:r>
      <w:r w:rsidRPr="009E0C7B">
        <w:rPr>
          <w:rFonts w:hint="eastAsia"/>
          <w:szCs w:val="28"/>
          <w:lang w:val="pt-BR"/>
        </w:rPr>
        <w:t>ư</w:t>
      </w:r>
      <w:r w:rsidRPr="009E0C7B">
        <w:rPr>
          <w:szCs w:val="28"/>
          <w:lang w:val="pt-BR"/>
        </w:rPr>
        <w:t>a phát huy hiệu quả các phong trào.</w:t>
      </w:r>
    </w:p>
    <w:p w:rsidR="00B931A5" w:rsidRPr="009E0C7B" w:rsidRDefault="002E5AD6" w:rsidP="00B931A5">
      <w:pPr>
        <w:spacing w:line="360" w:lineRule="auto"/>
        <w:ind w:firstLine="709"/>
        <w:jc w:val="both"/>
        <w:rPr>
          <w:szCs w:val="28"/>
          <w:lang w:val="pt-BR"/>
        </w:rPr>
      </w:pPr>
      <w:r>
        <w:rPr>
          <w:szCs w:val="28"/>
          <w:lang w:val="pt-BR"/>
        </w:rPr>
        <w:t>-</w:t>
      </w:r>
      <w:r w:rsidR="00B931A5" w:rsidRPr="009E0C7B">
        <w:rPr>
          <w:szCs w:val="28"/>
          <w:lang w:val="pt-BR"/>
        </w:rPr>
        <w:t xml:space="preserve"> Tổ cấp d</w:t>
      </w:r>
      <w:r w:rsidR="00B931A5" w:rsidRPr="009E0C7B">
        <w:rPr>
          <w:rFonts w:hint="eastAsia"/>
          <w:szCs w:val="28"/>
          <w:lang w:val="pt-BR"/>
        </w:rPr>
        <w:t>ư</w:t>
      </w:r>
      <w:r w:rsidR="00B931A5" w:rsidRPr="009E0C7B">
        <w:rPr>
          <w:szCs w:val="28"/>
          <w:lang w:val="pt-BR"/>
        </w:rPr>
        <w:t>ỡng ch</w:t>
      </w:r>
      <w:r w:rsidR="00B931A5" w:rsidRPr="009E0C7B">
        <w:rPr>
          <w:rFonts w:hint="eastAsia"/>
          <w:szCs w:val="28"/>
          <w:lang w:val="pt-BR"/>
        </w:rPr>
        <w:t>ư</w:t>
      </w:r>
      <w:r w:rsidR="00B931A5" w:rsidRPr="009E0C7B">
        <w:rPr>
          <w:szCs w:val="28"/>
          <w:lang w:val="pt-BR"/>
        </w:rPr>
        <w:t xml:space="preserve">a xây dựng </w:t>
      </w:r>
      <w:r w:rsidR="00B931A5" w:rsidRPr="009E0C7B">
        <w:rPr>
          <w:rFonts w:hint="eastAsia"/>
          <w:szCs w:val="28"/>
          <w:lang w:val="pt-BR"/>
        </w:rPr>
        <w:t>đư</w:t>
      </w:r>
      <w:r w:rsidR="00B931A5" w:rsidRPr="009E0C7B">
        <w:rPr>
          <w:szCs w:val="28"/>
          <w:lang w:val="pt-BR"/>
        </w:rPr>
        <w:t xml:space="preserve">ợc kế hoạch hoạt </w:t>
      </w:r>
      <w:r w:rsidR="00B931A5" w:rsidRPr="009E0C7B">
        <w:rPr>
          <w:rFonts w:hint="eastAsia"/>
          <w:szCs w:val="28"/>
          <w:lang w:val="pt-BR"/>
        </w:rPr>
        <w:t>đ</w:t>
      </w:r>
      <w:r w:rsidR="00B931A5" w:rsidRPr="009E0C7B">
        <w:rPr>
          <w:szCs w:val="28"/>
          <w:lang w:val="pt-BR"/>
        </w:rPr>
        <w:t>ộng của tổ và nội dung họp tổ ch</w:t>
      </w:r>
      <w:r w:rsidR="00B931A5" w:rsidRPr="009E0C7B">
        <w:rPr>
          <w:rFonts w:hint="eastAsia"/>
          <w:szCs w:val="28"/>
          <w:lang w:val="pt-BR"/>
        </w:rPr>
        <w:t>ư</w:t>
      </w:r>
      <w:r w:rsidR="00B931A5" w:rsidRPr="009E0C7B">
        <w:rPr>
          <w:szCs w:val="28"/>
          <w:lang w:val="pt-BR"/>
        </w:rPr>
        <w:t>a cụ thể và sâu sát.</w:t>
      </w:r>
    </w:p>
    <w:p w:rsidR="00B931A5" w:rsidRPr="009E0C7B" w:rsidRDefault="00B931A5" w:rsidP="00B931A5">
      <w:pPr>
        <w:pStyle w:val="NormalWeb"/>
        <w:shd w:val="clear" w:color="auto" w:fill="FFFFFF"/>
        <w:spacing w:before="0" w:beforeAutospacing="0" w:after="0" w:afterAutospacing="0" w:line="360" w:lineRule="auto"/>
        <w:ind w:firstLine="709"/>
        <w:jc w:val="both"/>
        <w:rPr>
          <w:rFonts w:eastAsia="Calibri"/>
          <w:sz w:val="28"/>
          <w:szCs w:val="28"/>
          <w:lang w:val="pt-BR"/>
        </w:rPr>
      </w:pPr>
      <w:r w:rsidRPr="009E0C7B">
        <w:rPr>
          <w:rFonts w:eastAsia="Calibri"/>
          <w:sz w:val="28"/>
          <w:szCs w:val="28"/>
          <w:lang w:val="pt-BR"/>
        </w:rPr>
        <w:t>- Số trẻ của các lớp mẫu giáo ch</w:t>
      </w:r>
      <w:r w:rsidRPr="009E0C7B">
        <w:rPr>
          <w:rFonts w:eastAsia="Calibri" w:hint="eastAsia"/>
          <w:sz w:val="28"/>
          <w:szCs w:val="28"/>
          <w:lang w:val="pt-BR"/>
        </w:rPr>
        <w:t>ư</w:t>
      </w:r>
      <w:r w:rsidRPr="009E0C7B">
        <w:rPr>
          <w:rFonts w:eastAsia="Calibri"/>
          <w:sz w:val="28"/>
          <w:szCs w:val="28"/>
          <w:lang w:val="pt-BR"/>
        </w:rPr>
        <w:t xml:space="preserve">a </w:t>
      </w:r>
      <w:r w:rsidRPr="009E0C7B">
        <w:rPr>
          <w:rFonts w:eastAsia="Calibri" w:hint="eastAsia"/>
          <w:sz w:val="28"/>
          <w:szCs w:val="28"/>
          <w:lang w:val="pt-BR"/>
        </w:rPr>
        <w:t>đú</w:t>
      </w:r>
      <w:r w:rsidRPr="009E0C7B">
        <w:rPr>
          <w:rFonts w:eastAsia="Calibri"/>
          <w:sz w:val="28"/>
          <w:szCs w:val="28"/>
          <w:lang w:val="pt-BR"/>
        </w:rPr>
        <w:t xml:space="preserve">ng theo </w:t>
      </w:r>
      <w:r w:rsidRPr="009E0C7B">
        <w:rPr>
          <w:rFonts w:eastAsia="Calibri" w:hint="eastAsia"/>
          <w:sz w:val="28"/>
          <w:szCs w:val="28"/>
          <w:lang w:val="pt-BR"/>
        </w:rPr>
        <w:t>Đ</w:t>
      </w:r>
      <w:r w:rsidRPr="009E0C7B">
        <w:rPr>
          <w:rFonts w:eastAsia="Calibri"/>
          <w:sz w:val="28"/>
          <w:szCs w:val="28"/>
          <w:lang w:val="pt-BR"/>
        </w:rPr>
        <w:t>iều lệ tr</w:t>
      </w:r>
      <w:r w:rsidRPr="009E0C7B">
        <w:rPr>
          <w:rFonts w:eastAsia="Calibri" w:hint="eastAsia"/>
          <w:sz w:val="28"/>
          <w:szCs w:val="28"/>
          <w:lang w:val="pt-BR"/>
        </w:rPr>
        <w:t>ư</w:t>
      </w:r>
      <w:r w:rsidRPr="009E0C7B">
        <w:rPr>
          <w:rFonts w:eastAsia="Calibri"/>
          <w:sz w:val="28"/>
          <w:szCs w:val="28"/>
          <w:lang w:val="pt-BR"/>
        </w:rPr>
        <w:t>ờng mầm non.</w:t>
      </w:r>
    </w:p>
    <w:p w:rsidR="00B931A5" w:rsidRPr="009E0C7B" w:rsidRDefault="00B931A5" w:rsidP="00B931A5">
      <w:pPr>
        <w:pStyle w:val="NormalWeb"/>
        <w:shd w:val="clear" w:color="auto" w:fill="FFFFFF"/>
        <w:tabs>
          <w:tab w:val="left" w:pos="3555"/>
        </w:tabs>
        <w:spacing w:before="0" w:beforeAutospacing="0" w:after="0" w:afterAutospacing="0" w:line="360" w:lineRule="auto"/>
        <w:ind w:firstLine="709"/>
        <w:jc w:val="both"/>
        <w:rPr>
          <w:rFonts w:eastAsia="Calibri"/>
          <w:sz w:val="28"/>
          <w:szCs w:val="28"/>
          <w:lang w:val="pt-BR"/>
        </w:rPr>
      </w:pPr>
      <w:r w:rsidRPr="009E0C7B">
        <w:rPr>
          <w:rFonts w:eastAsia="Calibri"/>
          <w:sz w:val="28"/>
          <w:szCs w:val="28"/>
          <w:lang w:val="pt-BR"/>
        </w:rPr>
        <w:t xml:space="preserve">- Việc cập nhật đồ dùng đồ chơi vào sổ tài sản các lớp chưa chặt chẽ và khoa học. </w:t>
      </w:r>
    </w:p>
    <w:p w:rsidR="00B931A5" w:rsidRPr="009E0C7B" w:rsidRDefault="00B931A5" w:rsidP="00B931A5">
      <w:pPr>
        <w:tabs>
          <w:tab w:val="left" w:pos="709"/>
        </w:tabs>
        <w:autoSpaceDE w:val="0"/>
        <w:autoSpaceDN w:val="0"/>
        <w:adjustRightInd w:val="0"/>
        <w:spacing w:line="360" w:lineRule="auto"/>
        <w:ind w:firstLine="709"/>
        <w:jc w:val="both"/>
        <w:rPr>
          <w:szCs w:val="28"/>
          <w:lang w:val="pt-BR"/>
        </w:rPr>
      </w:pPr>
      <w:r w:rsidRPr="009E0C7B">
        <w:rPr>
          <w:szCs w:val="28"/>
          <w:lang w:val="pt-BR"/>
        </w:rPr>
        <w:t xml:space="preserve">- Chưa có nhân viên </w:t>
      </w:r>
      <w:r w:rsidR="002E5AD6">
        <w:rPr>
          <w:szCs w:val="28"/>
          <w:lang w:val="pt-BR"/>
        </w:rPr>
        <w:t>cấp dưỡng đạt trình độ cao đẳng</w:t>
      </w:r>
      <w:r w:rsidRPr="009E0C7B">
        <w:rPr>
          <w:szCs w:val="28"/>
          <w:lang w:val="pt-BR"/>
        </w:rPr>
        <w:t>.</w:t>
      </w:r>
    </w:p>
    <w:p w:rsidR="00B931A5" w:rsidRPr="009E0C7B" w:rsidRDefault="00B931A5" w:rsidP="00B931A5">
      <w:pPr>
        <w:pStyle w:val="body-text"/>
        <w:shd w:val="clear" w:color="auto" w:fill="FFFFFF"/>
        <w:spacing w:before="0" w:beforeAutospacing="0" w:after="225" w:afterAutospacing="0" w:line="360" w:lineRule="auto"/>
        <w:ind w:firstLine="709"/>
        <w:rPr>
          <w:rFonts w:eastAsia="Calibri"/>
          <w:sz w:val="28"/>
          <w:szCs w:val="28"/>
          <w:lang w:val="nb-NO"/>
        </w:rPr>
      </w:pPr>
      <w:r w:rsidRPr="009E0C7B">
        <w:rPr>
          <w:sz w:val="28"/>
          <w:szCs w:val="28"/>
          <w:lang w:val="pt-BR"/>
        </w:rPr>
        <w:t xml:space="preserve">- </w:t>
      </w:r>
      <w:r w:rsidRPr="009E0C7B">
        <w:rPr>
          <w:rFonts w:eastAsia="Calibri"/>
          <w:sz w:val="28"/>
          <w:szCs w:val="28"/>
          <w:lang w:val="nb-NO"/>
        </w:rPr>
        <w:t xml:space="preserve">Một vài giáo viên, nhân viên nhà trường ít tham gia đóng góp ý kiến xây dựng trong các buổi họp. </w:t>
      </w:r>
    </w:p>
    <w:p w:rsidR="00B931A5" w:rsidRPr="009E0C7B" w:rsidRDefault="00B931A5" w:rsidP="00B931A5">
      <w:pPr>
        <w:autoSpaceDE w:val="0"/>
        <w:autoSpaceDN w:val="0"/>
        <w:adjustRightInd w:val="0"/>
        <w:spacing w:line="360" w:lineRule="auto"/>
        <w:ind w:firstLine="709"/>
        <w:jc w:val="both"/>
        <w:rPr>
          <w:szCs w:val="28"/>
          <w:lang w:val="pt-BR"/>
        </w:rPr>
      </w:pPr>
      <w:r w:rsidRPr="009E0C7B">
        <w:rPr>
          <w:szCs w:val="28"/>
          <w:lang w:val="pt-BR"/>
        </w:rPr>
        <w:t>Số lượng tiêu chí đạt yêu cầu: 10/10</w:t>
      </w:r>
    </w:p>
    <w:p w:rsidR="00B931A5" w:rsidRPr="009E0C7B" w:rsidRDefault="00B931A5" w:rsidP="00B931A5">
      <w:pPr>
        <w:widowControl w:val="0"/>
        <w:spacing w:line="360" w:lineRule="auto"/>
        <w:ind w:firstLine="709"/>
        <w:jc w:val="both"/>
        <w:rPr>
          <w:szCs w:val="28"/>
          <w:lang w:val="pt-BR"/>
        </w:rPr>
      </w:pPr>
      <w:r w:rsidRPr="009E0C7B">
        <w:rPr>
          <w:szCs w:val="28"/>
          <w:lang w:val="pt-BR"/>
        </w:rPr>
        <w:t>Số lượng tiêu chí không đạt yêu cầu: 00/00</w:t>
      </w:r>
    </w:p>
    <w:p w:rsidR="00C93D86" w:rsidRPr="009E0C7B" w:rsidRDefault="009635AD" w:rsidP="00C93D86">
      <w:pPr>
        <w:spacing w:before="120" w:after="120" w:line="360" w:lineRule="exact"/>
        <w:rPr>
          <w:vanish/>
          <w:lang w:val="pt-BR"/>
        </w:rPr>
      </w:pPr>
      <w:r w:rsidRPr="009E0C7B">
        <w:rPr>
          <w:lang w:val="pt-BR"/>
        </w:rPr>
        <w:tab/>
      </w:r>
    </w:p>
    <w:p w:rsidR="00C93D86" w:rsidRPr="009E0C7B" w:rsidRDefault="00C93D86" w:rsidP="00C93D86">
      <w:pPr>
        <w:widowControl w:val="0"/>
        <w:spacing w:line="360" w:lineRule="auto"/>
        <w:jc w:val="both"/>
        <w:rPr>
          <w:b/>
          <w:szCs w:val="28"/>
          <w:lang w:val="sv-SE"/>
        </w:rPr>
      </w:pPr>
      <w:r w:rsidRPr="009E0C7B">
        <w:rPr>
          <w:b/>
          <w:szCs w:val="28"/>
          <w:lang w:val="nb-NO"/>
        </w:rPr>
        <w:t xml:space="preserve">Tiêu chuẩn 2: </w:t>
      </w:r>
      <w:bookmarkStart w:id="3" w:name="dieu_18"/>
      <w:r w:rsidRPr="009E0C7B">
        <w:rPr>
          <w:b/>
          <w:szCs w:val="28"/>
          <w:lang w:val="nb-NO"/>
        </w:rPr>
        <w:t>Cán bộ quản lý, giáo viên, nhân viên</w:t>
      </w:r>
      <w:bookmarkEnd w:id="3"/>
    </w:p>
    <w:p w:rsidR="00C93D86" w:rsidRPr="009E0C7B" w:rsidRDefault="00C93D86" w:rsidP="009635AD">
      <w:pPr>
        <w:widowControl w:val="0"/>
        <w:spacing w:line="360" w:lineRule="auto"/>
        <w:ind w:firstLine="720"/>
        <w:jc w:val="both"/>
        <w:rPr>
          <w:b/>
          <w:szCs w:val="28"/>
          <w:lang w:val="nb-NO"/>
        </w:rPr>
      </w:pPr>
      <w:r w:rsidRPr="009E0C7B">
        <w:rPr>
          <w:b/>
          <w:szCs w:val="28"/>
          <w:lang w:val="nb-NO"/>
        </w:rPr>
        <w:t>Mở đầu:</w:t>
      </w:r>
    </w:p>
    <w:p w:rsidR="00C93D86" w:rsidRPr="009E0C7B" w:rsidRDefault="006F3D61" w:rsidP="009635AD">
      <w:pPr>
        <w:widowControl w:val="0"/>
        <w:spacing w:line="360" w:lineRule="auto"/>
        <w:ind w:firstLine="720"/>
        <w:jc w:val="both"/>
        <w:rPr>
          <w:szCs w:val="28"/>
          <w:lang w:val="nb-NO"/>
        </w:rPr>
      </w:pPr>
      <w:r w:rsidRPr="009E0C7B">
        <w:rPr>
          <w:szCs w:val="28"/>
          <w:lang w:val="nb-NO"/>
        </w:rPr>
        <w:t xml:space="preserve">Trường Mầm non </w:t>
      </w:r>
      <w:r w:rsidR="00F174B2">
        <w:rPr>
          <w:szCs w:val="28"/>
          <w:lang w:val="nb-NO"/>
        </w:rPr>
        <w:t>Hướng Dương</w:t>
      </w:r>
      <w:r w:rsidRPr="009E0C7B">
        <w:rPr>
          <w:szCs w:val="28"/>
          <w:lang w:val="nb-NO"/>
        </w:rPr>
        <w:t xml:space="preserve"> </w:t>
      </w:r>
      <w:r w:rsidR="00C93D86" w:rsidRPr="009E0C7B">
        <w:rPr>
          <w:szCs w:val="28"/>
          <w:lang w:val="nb-NO"/>
        </w:rPr>
        <w:t>đảm bảo đầy đủ nhân sự theo cơ cấu</w:t>
      </w:r>
      <w:r w:rsidRPr="009E0C7B">
        <w:rPr>
          <w:szCs w:val="28"/>
          <w:lang w:val="nb-NO"/>
        </w:rPr>
        <w:t xml:space="preserve"> của Điều lệ trường mầm non. Bên cạnh đó, trường luôn chú trọng</w:t>
      </w:r>
      <w:r w:rsidR="00C93D86" w:rsidRPr="009E0C7B">
        <w:rPr>
          <w:szCs w:val="28"/>
          <w:lang w:val="nb-NO"/>
        </w:rPr>
        <w:t xml:space="preserve"> nâng cao chất lượng của đội ngũ như: Tạo điều kiện cho cán bộ, giáo viên, nhân viên học tập nâng cao năng lực quản lý, trình độ chuyên môn, nghiệp vụ; tạo điều kiện về cơ </w:t>
      </w:r>
      <w:r w:rsidR="00C93D86" w:rsidRPr="009E0C7B">
        <w:rPr>
          <w:szCs w:val="28"/>
          <w:lang w:val="nb-NO"/>
        </w:rPr>
        <w:lastRenderedPageBreak/>
        <w:t>sở vật chất, bảo vệ quyền lợi chính đáng để giáo viên, nhân viên hoàn thành tốt nhiệm vụ của mình.</w:t>
      </w:r>
    </w:p>
    <w:p w:rsidR="00C93D86" w:rsidRPr="009E0C7B" w:rsidRDefault="00C93D86" w:rsidP="009635AD">
      <w:pPr>
        <w:widowControl w:val="0"/>
        <w:spacing w:line="360" w:lineRule="auto"/>
        <w:ind w:firstLine="720"/>
        <w:jc w:val="both"/>
        <w:rPr>
          <w:b/>
          <w:szCs w:val="28"/>
          <w:lang w:val="nb-NO"/>
        </w:rPr>
      </w:pPr>
      <w:r w:rsidRPr="009E0C7B">
        <w:rPr>
          <w:b/>
          <w:szCs w:val="28"/>
          <w:lang w:val="nb-NO"/>
        </w:rPr>
        <w:t>Tiêu chí 2.1: Đối với hiệu trưởng, phó hiệu trưởng</w:t>
      </w:r>
    </w:p>
    <w:p w:rsidR="00C93D86" w:rsidRPr="009E0C7B" w:rsidRDefault="00C93D86" w:rsidP="009635AD">
      <w:pPr>
        <w:widowControl w:val="0"/>
        <w:spacing w:line="360" w:lineRule="auto"/>
        <w:ind w:firstLine="720"/>
        <w:jc w:val="both"/>
        <w:rPr>
          <w:szCs w:val="28"/>
          <w:lang w:val="nb-NO"/>
        </w:rPr>
      </w:pPr>
      <w:r w:rsidRPr="009E0C7B">
        <w:rPr>
          <w:szCs w:val="28"/>
          <w:lang w:val="nb-NO"/>
        </w:rPr>
        <w:t>Mức 1:</w:t>
      </w:r>
    </w:p>
    <w:p w:rsidR="00C93D86" w:rsidRPr="009E0C7B" w:rsidRDefault="00C93D86" w:rsidP="009635AD">
      <w:pPr>
        <w:widowControl w:val="0"/>
        <w:spacing w:line="360" w:lineRule="auto"/>
        <w:ind w:firstLine="720"/>
        <w:jc w:val="both"/>
        <w:rPr>
          <w:szCs w:val="28"/>
          <w:lang w:val="nb-NO"/>
        </w:rPr>
      </w:pPr>
      <w:r w:rsidRPr="009E0C7B">
        <w:rPr>
          <w:szCs w:val="28"/>
          <w:lang w:val="nb-NO"/>
        </w:rPr>
        <w:t>a) Đạt tiêu chuẩn theo quy định;</w:t>
      </w:r>
    </w:p>
    <w:p w:rsidR="00C93D86" w:rsidRPr="009E0C7B" w:rsidRDefault="00C93D86" w:rsidP="009635AD">
      <w:pPr>
        <w:widowControl w:val="0"/>
        <w:spacing w:line="360" w:lineRule="auto"/>
        <w:ind w:firstLine="720"/>
        <w:jc w:val="both"/>
        <w:rPr>
          <w:szCs w:val="28"/>
          <w:lang w:val="nb-NO"/>
        </w:rPr>
      </w:pPr>
      <w:r w:rsidRPr="009E0C7B">
        <w:rPr>
          <w:szCs w:val="28"/>
          <w:lang w:val="nb-NO"/>
        </w:rPr>
        <w:t>b) Được đánh giá đạt chuẩn hiệu trưởng trở lên;</w:t>
      </w:r>
    </w:p>
    <w:p w:rsidR="00C93D86" w:rsidRPr="009E0C7B" w:rsidRDefault="00C93D86" w:rsidP="009635AD">
      <w:pPr>
        <w:widowControl w:val="0"/>
        <w:spacing w:line="360" w:lineRule="auto"/>
        <w:ind w:firstLine="720"/>
        <w:jc w:val="both"/>
        <w:rPr>
          <w:szCs w:val="28"/>
          <w:lang w:val="nb-NO"/>
        </w:rPr>
      </w:pPr>
      <w:r w:rsidRPr="009E0C7B">
        <w:rPr>
          <w:szCs w:val="28"/>
          <w:lang w:val="nb-NO"/>
        </w:rPr>
        <w:t>c) Được bồi dưỡng, tập huấn về chuyên môn, nghiệp vụ quản lý giáo dục theo quy định.</w:t>
      </w:r>
    </w:p>
    <w:p w:rsidR="00C93D86" w:rsidRPr="009E0C7B" w:rsidRDefault="00C93D86" w:rsidP="009635AD">
      <w:pPr>
        <w:widowControl w:val="0"/>
        <w:spacing w:line="360" w:lineRule="auto"/>
        <w:ind w:firstLine="720"/>
        <w:jc w:val="both"/>
        <w:rPr>
          <w:szCs w:val="28"/>
          <w:lang w:val="nb-NO"/>
        </w:rPr>
      </w:pPr>
      <w:r w:rsidRPr="009E0C7B">
        <w:rPr>
          <w:szCs w:val="28"/>
          <w:lang w:val="nb-NO"/>
        </w:rPr>
        <w:t>Mức 2:</w:t>
      </w:r>
    </w:p>
    <w:p w:rsidR="00C93D86" w:rsidRPr="009E0C7B" w:rsidRDefault="00C93D86" w:rsidP="009635AD">
      <w:pPr>
        <w:widowControl w:val="0"/>
        <w:spacing w:line="360" w:lineRule="auto"/>
        <w:ind w:firstLine="720"/>
        <w:jc w:val="both"/>
        <w:rPr>
          <w:szCs w:val="28"/>
          <w:lang w:val="nb-NO"/>
        </w:rPr>
      </w:pPr>
      <w:r w:rsidRPr="009E0C7B">
        <w:rPr>
          <w:szCs w:val="28"/>
          <w:lang w:val="vi-VN"/>
        </w:rPr>
        <w:t>a) Trong 05 năm liên tiếp tính đến thời điểm đánh giá, có ít nhất 02 năm được đánh giá đạt chuẩn hiệu trưởng ở mức khá trở lên</w:t>
      </w:r>
      <w:r w:rsidRPr="009E0C7B">
        <w:rPr>
          <w:szCs w:val="28"/>
          <w:lang w:val="nb-NO"/>
        </w:rPr>
        <w:t>;</w:t>
      </w:r>
    </w:p>
    <w:p w:rsidR="00C93D86" w:rsidRPr="009E0C7B" w:rsidRDefault="00C93D86" w:rsidP="009635AD">
      <w:pPr>
        <w:widowControl w:val="0"/>
        <w:spacing w:line="360" w:lineRule="auto"/>
        <w:ind w:firstLine="720"/>
        <w:jc w:val="both"/>
        <w:rPr>
          <w:szCs w:val="28"/>
        </w:rPr>
      </w:pPr>
      <w:r w:rsidRPr="009E0C7B">
        <w:rPr>
          <w:szCs w:val="28"/>
          <w:lang w:val="vi-VN"/>
        </w:rPr>
        <w:t>b) Đ</w:t>
      </w:r>
      <w:r w:rsidRPr="009E0C7B">
        <w:rPr>
          <w:szCs w:val="28"/>
          <w:lang w:val="nb-NO"/>
        </w:rPr>
        <w:t>ược</w:t>
      </w:r>
      <w:r w:rsidRPr="009E0C7B">
        <w:rPr>
          <w:szCs w:val="28"/>
          <w:lang w:val="vi-VN"/>
        </w:rPr>
        <w:t xml:space="preserve"> bồi dưỡng, tập huấn về lý luận chính trị theo quy định; được giáo viên, nhân viên trong trường tín nhiệm.</w:t>
      </w:r>
    </w:p>
    <w:p w:rsidR="0004067B" w:rsidRPr="009E0C7B" w:rsidRDefault="0004067B" w:rsidP="0004067B">
      <w:pPr>
        <w:widowControl w:val="0"/>
        <w:spacing w:line="360" w:lineRule="auto"/>
        <w:ind w:firstLine="709"/>
        <w:jc w:val="both"/>
        <w:rPr>
          <w:szCs w:val="28"/>
        </w:rPr>
      </w:pPr>
      <w:r w:rsidRPr="009E0C7B">
        <w:rPr>
          <w:szCs w:val="28"/>
        </w:rPr>
        <w:t>Mức 3:</w:t>
      </w:r>
    </w:p>
    <w:p w:rsidR="0004067B" w:rsidRPr="009E0C7B" w:rsidRDefault="0004067B" w:rsidP="0004067B">
      <w:pPr>
        <w:widowControl w:val="0"/>
        <w:spacing w:line="360" w:lineRule="auto"/>
        <w:ind w:firstLine="709"/>
        <w:jc w:val="both"/>
        <w:rPr>
          <w:szCs w:val="28"/>
          <w:lang w:val="nb-NO"/>
        </w:rPr>
      </w:pPr>
      <w:r w:rsidRPr="009E0C7B">
        <w:rPr>
          <w:szCs w:val="28"/>
          <w:lang w:val="nb-NO"/>
        </w:rPr>
        <w:t>Trong 05 năm liên tiếp tính đến thời điểm đánh giá, đạt chuẩn hiệu trưởng ở mức khá trở lên, trong đó có ít nhất 01 năm đạt chuẩn hiệu trưởng ở mức tốt.</w:t>
      </w:r>
    </w:p>
    <w:p w:rsidR="00C93D86" w:rsidRPr="009E0C7B" w:rsidRDefault="009635AD" w:rsidP="009635AD">
      <w:pPr>
        <w:autoSpaceDE w:val="0"/>
        <w:autoSpaceDN w:val="0"/>
        <w:adjustRightInd w:val="0"/>
        <w:spacing w:line="360" w:lineRule="auto"/>
        <w:ind w:firstLine="720"/>
        <w:jc w:val="both"/>
        <w:rPr>
          <w:b/>
          <w:lang w:val="pt-BR"/>
        </w:rPr>
      </w:pPr>
      <w:r w:rsidRPr="009E0C7B">
        <w:rPr>
          <w:b/>
          <w:lang w:val="pt-BR"/>
        </w:rPr>
        <w:t>1. Mô tả hiện trạng</w:t>
      </w:r>
    </w:p>
    <w:p w:rsidR="00C93D86" w:rsidRPr="009E0C7B" w:rsidRDefault="00C93D86" w:rsidP="009635AD">
      <w:pPr>
        <w:widowControl w:val="0"/>
        <w:spacing w:line="360" w:lineRule="auto"/>
        <w:ind w:firstLine="720"/>
        <w:jc w:val="both"/>
        <w:rPr>
          <w:szCs w:val="28"/>
          <w:lang w:val="nb-NO"/>
        </w:rPr>
      </w:pPr>
      <w:r w:rsidRPr="009E0C7B">
        <w:rPr>
          <w:szCs w:val="28"/>
          <w:lang w:val="nb-NO"/>
        </w:rPr>
        <w:t>Mức 1:</w:t>
      </w:r>
    </w:p>
    <w:p w:rsidR="00C93D86" w:rsidRPr="009E0C7B" w:rsidRDefault="00C93D86" w:rsidP="00F84785">
      <w:pPr>
        <w:widowControl w:val="0"/>
        <w:spacing w:line="360" w:lineRule="auto"/>
        <w:ind w:firstLine="720"/>
        <w:jc w:val="both"/>
        <w:rPr>
          <w:b/>
          <w:bCs/>
          <w:szCs w:val="28"/>
          <w:lang w:val="nb-NO"/>
        </w:rPr>
      </w:pPr>
      <w:r w:rsidRPr="009E0C7B">
        <w:rPr>
          <w:szCs w:val="28"/>
          <w:lang w:val="sv-SE"/>
        </w:rPr>
        <w:t xml:space="preserve">a) </w:t>
      </w:r>
      <w:r w:rsidRPr="009E0C7B">
        <w:rPr>
          <w:szCs w:val="28"/>
          <w:lang w:val="nb-NO"/>
        </w:rPr>
        <w:t xml:space="preserve">Hiệu trưởng có thời gian công tác </w:t>
      </w:r>
      <w:r w:rsidR="00F174B2">
        <w:rPr>
          <w:szCs w:val="28"/>
          <w:lang w:val="nb-NO"/>
        </w:rPr>
        <w:t>35</w:t>
      </w:r>
      <w:r w:rsidRPr="009E0C7B">
        <w:rPr>
          <w:szCs w:val="28"/>
          <w:lang w:val="nb-NO"/>
        </w:rPr>
        <w:t xml:space="preserve"> năm, trong đó có </w:t>
      </w:r>
      <w:r w:rsidR="00F174B2">
        <w:rPr>
          <w:szCs w:val="28"/>
          <w:lang w:val="nb-NO"/>
        </w:rPr>
        <w:t>14</w:t>
      </w:r>
      <w:r w:rsidR="00BE16D3" w:rsidRPr="009E0C7B">
        <w:rPr>
          <w:szCs w:val="28"/>
          <w:lang w:val="nb-NO"/>
        </w:rPr>
        <w:t xml:space="preserve"> </w:t>
      </w:r>
      <w:r w:rsidRPr="009E0C7B">
        <w:rPr>
          <w:szCs w:val="28"/>
          <w:lang w:val="nb-NO"/>
        </w:rPr>
        <w:t xml:space="preserve">năm làm công tác quản lý. Phó Hiệu trưởng </w:t>
      </w:r>
      <w:r w:rsidR="00C36628" w:rsidRPr="009E0C7B">
        <w:rPr>
          <w:szCs w:val="28"/>
          <w:lang w:val="nb-NO"/>
        </w:rPr>
        <w:t xml:space="preserve">phụ </w:t>
      </w:r>
      <w:r w:rsidR="00A42549">
        <w:rPr>
          <w:szCs w:val="28"/>
          <w:lang w:val="nb-NO"/>
        </w:rPr>
        <w:t>trách chăm sóc</w:t>
      </w:r>
      <w:r w:rsidR="00F174B2">
        <w:rPr>
          <w:szCs w:val="28"/>
          <w:lang w:val="nb-NO"/>
        </w:rPr>
        <w:t xml:space="preserve"> có thời gian công tác 3</w:t>
      </w:r>
      <w:r w:rsidR="00D4207E">
        <w:rPr>
          <w:szCs w:val="28"/>
          <w:lang w:val="nb-NO"/>
        </w:rPr>
        <w:t>6 năm với 15</w:t>
      </w:r>
      <w:r w:rsidR="00F84785" w:rsidRPr="009E0C7B">
        <w:rPr>
          <w:szCs w:val="28"/>
          <w:lang w:val="nb-NO"/>
        </w:rPr>
        <w:t xml:space="preserve"> năm làm công tác quản lý</w:t>
      </w:r>
      <w:r w:rsidR="00C36628" w:rsidRPr="009E0C7B">
        <w:rPr>
          <w:szCs w:val="28"/>
          <w:lang w:val="nb-NO"/>
        </w:rPr>
        <w:t xml:space="preserve">, </w:t>
      </w:r>
      <w:r w:rsidR="00F84785" w:rsidRPr="009E0C7B">
        <w:rPr>
          <w:szCs w:val="28"/>
          <w:lang w:val="nb-NO"/>
        </w:rPr>
        <w:t xml:space="preserve"> </w:t>
      </w:r>
      <w:r w:rsidR="00C36628" w:rsidRPr="009E0C7B">
        <w:rPr>
          <w:szCs w:val="28"/>
          <w:lang w:val="nb-NO"/>
        </w:rPr>
        <w:t>Phó hiệu trưở</w:t>
      </w:r>
      <w:r w:rsidR="00A42549">
        <w:rPr>
          <w:szCs w:val="28"/>
          <w:lang w:val="nb-NO"/>
        </w:rPr>
        <w:t>ng phụ trách giáo dục</w:t>
      </w:r>
      <w:r w:rsidR="00C36628" w:rsidRPr="009E0C7B">
        <w:rPr>
          <w:szCs w:val="28"/>
          <w:lang w:val="nb-NO"/>
        </w:rPr>
        <w:t xml:space="preserve"> có </w:t>
      </w:r>
      <w:r w:rsidR="00D4207E">
        <w:rPr>
          <w:szCs w:val="28"/>
          <w:lang w:val="nb-NO"/>
        </w:rPr>
        <w:t>thời gian công tác 15 năm với 09</w:t>
      </w:r>
      <w:r w:rsidR="00C36628" w:rsidRPr="009E0C7B">
        <w:rPr>
          <w:szCs w:val="28"/>
          <w:lang w:val="nb-NO"/>
        </w:rPr>
        <w:t xml:space="preserve"> năm làm công tác quản lý. Hiệu trưởng và </w:t>
      </w:r>
      <w:r w:rsidR="00A42549">
        <w:rPr>
          <w:szCs w:val="28"/>
          <w:lang w:val="nb-NO"/>
        </w:rPr>
        <w:t>Phó hiệu trưởng</w:t>
      </w:r>
      <w:r w:rsidR="00C36628" w:rsidRPr="009E0C7B">
        <w:rPr>
          <w:szCs w:val="28"/>
          <w:lang w:val="nb-NO"/>
        </w:rPr>
        <w:t xml:space="preserve"> </w:t>
      </w:r>
      <w:r w:rsidR="00F84785" w:rsidRPr="009E0C7B">
        <w:rPr>
          <w:szCs w:val="28"/>
          <w:lang w:val="nb-NO"/>
        </w:rPr>
        <w:t xml:space="preserve">có bằng Đại học Sư phạm mầm non. </w:t>
      </w:r>
      <w:r w:rsidR="00ED6C7A" w:rsidRPr="009E0C7B">
        <w:rPr>
          <w:szCs w:val="28"/>
          <w:lang w:val="nb-NO"/>
        </w:rPr>
        <w:t>Cán bộ quản lý</w:t>
      </w:r>
      <w:r w:rsidRPr="009E0C7B">
        <w:rPr>
          <w:szCs w:val="28"/>
          <w:lang w:val="nb-NO"/>
        </w:rPr>
        <w:t xml:space="preserve"> đã qua lớp T</w:t>
      </w:r>
      <w:r w:rsidR="00F84785" w:rsidRPr="009E0C7B">
        <w:rPr>
          <w:szCs w:val="28"/>
          <w:lang w:val="nb-NO"/>
        </w:rPr>
        <w:t xml:space="preserve">rung cấp lý luận chính trị </w:t>
      </w:r>
      <w:r w:rsidR="00FA2653" w:rsidRPr="009E0C7B">
        <w:rPr>
          <w:szCs w:val="28"/>
          <w:lang w:val="vi-VN"/>
        </w:rPr>
        <w:t>[</w:t>
      </w:r>
      <w:r w:rsidR="00FA2653" w:rsidRPr="009E0C7B">
        <w:rPr>
          <w:szCs w:val="28"/>
          <w:lang w:val="nb-NO"/>
        </w:rPr>
        <w:t>H1-1.4-01].</w:t>
      </w:r>
    </w:p>
    <w:p w:rsidR="00C93D86" w:rsidRPr="009E0C7B" w:rsidRDefault="00C93D86" w:rsidP="009635AD">
      <w:pPr>
        <w:widowControl w:val="0"/>
        <w:spacing w:line="360" w:lineRule="auto"/>
        <w:ind w:firstLine="720"/>
        <w:jc w:val="both"/>
        <w:rPr>
          <w:b/>
          <w:bCs/>
          <w:szCs w:val="28"/>
          <w:lang w:val="nb-NO"/>
        </w:rPr>
      </w:pPr>
      <w:r w:rsidRPr="009E0C7B">
        <w:rPr>
          <w:szCs w:val="28"/>
          <w:lang w:val="nb-NO"/>
        </w:rPr>
        <w:t xml:space="preserve"> Hằng năm, Hiệu trưởng và Phó Hiệu trưởng đều được nhận xét, góp ý, đánh giá xếp loại xuất sắc theo C</w:t>
      </w:r>
      <w:r w:rsidRPr="009E0C7B">
        <w:rPr>
          <w:szCs w:val="28"/>
          <w:lang w:val="vi-VN"/>
        </w:rPr>
        <w:t xml:space="preserve">huẩn </w:t>
      </w:r>
      <w:r w:rsidRPr="009E0C7B">
        <w:rPr>
          <w:szCs w:val="28"/>
          <w:lang w:val="nb-NO"/>
        </w:rPr>
        <w:t>h</w:t>
      </w:r>
      <w:r w:rsidRPr="009E0C7B">
        <w:rPr>
          <w:szCs w:val="28"/>
          <w:lang w:val="vi-VN"/>
        </w:rPr>
        <w:t>iệu trưởng</w:t>
      </w:r>
      <w:r w:rsidRPr="009E0C7B">
        <w:rPr>
          <w:szCs w:val="28"/>
          <w:lang w:val="nb-NO"/>
        </w:rPr>
        <w:t xml:space="preserve"> và Chuẩn phó hiệu trưởng trường mầm non theo quy định </w:t>
      </w:r>
      <w:r w:rsidRPr="009E0C7B">
        <w:rPr>
          <w:szCs w:val="28"/>
          <w:lang w:val="vi-VN"/>
        </w:rPr>
        <w:t>[</w:t>
      </w:r>
      <w:r w:rsidR="00ED6C7A" w:rsidRPr="009E0C7B">
        <w:rPr>
          <w:szCs w:val="28"/>
          <w:lang w:val="nb-NO"/>
        </w:rPr>
        <w:t>H2-2.</w:t>
      </w:r>
      <w:r w:rsidR="00512E10" w:rsidRPr="009E0C7B">
        <w:rPr>
          <w:szCs w:val="28"/>
          <w:lang w:val="nb-NO"/>
        </w:rPr>
        <w:t>1-01</w:t>
      </w:r>
      <w:r w:rsidRPr="009E0C7B">
        <w:rPr>
          <w:szCs w:val="28"/>
          <w:lang w:val="nb-NO"/>
        </w:rPr>
        <w:t>].</w:t>
      </w:r>
    </w:p>
    <w:p w:rsidR="00371303" w:rsidRPr="009E0C7B" w:rsidRDefault="00C93D86" w:rsidP="009635AD">
      <w:pPr>
        <w:widowControl w:val="0"/>
        <w:spacing w:line="360" w:lineRule="auto"/>
        <w:ind w:firstLine="720"/>
        <w:jc w:val="both"/>
        <w:rPr>
          <w:szCs w:val="28"/>
          <w:lang w:val="nb-NO"/>
        </w:rPr>
      </w:pPr>
      <w:r w:rsidRPr="009E0C7B">
        <w:rPr>
          <w:szCs w:val="28"/>
          <w:lang w:val="nb-NO"/>
        </w:rPr>
        <w:t xml:space="preserve"> Cán bộ quản lý nhà trường </w:t>
      </w:r>
      <w:r w:rsidR="00ED6C7A" w:rsidRPr="009E0C7B">
        <w:rPr>
          <w:szCs w:val="28"/>
          <w:lang w:val="nb-NO"/>
        </w:rPr>
        <w:t>đã qua lớp đào tạo quản lý trường mầm non</w:t>
      </w:r>
      <w:r w:rsidR="007433BF" w:rsidRPr="009E0C7B">
        <w:rPr>
          <w:szCs w:val="28"/>
          <w:lang w:val="nb-NO"/>
        </w:rPr>
        <w:t>, có chứng chỉ ứ</w:t>
      </w:r>
      <w:r w:rsidR="00371303" w:rsidRPr="009E0C7B">
        <w:rPr>
          <w:szCs w:val="28"/>
          <w:lang w:val="nb-NO"/>
        </w:rPr>
        <w:t>ng dụng công nghệ thông tin</w:t>
      </w:r>
      <w:r w:rsidR="00ED6C7A" w:rsidRPr="009E0C7B">
        <w:rPr>
          <w:szCs w:val="28"/>
          <w:lang w:val="nb-NO"/>
        </w:rPr>
        <w:t>. Hiệu trưởng</w:t>
      </w:r>
      <w:r w:rsidR="00C36628" w:rsidRPr="009E0C7B">
        <w:rPr>
          <w:szCs w:val="28"/>
          <w:lang w:val="nb-NO"/>
        </w:rPr>
        <w:t xml:space="preserve"> </w:t>
      </w:r>
      <w:r w:rsidR="00FA2653" w:rsidRPr="009E0C7B">
        <w:rPr>
          <w:szCs w:val="28"/>
          <w:lang w:val="nb-NO"/>
        </w:rPr>
        <w:t>v</w:t>
      </w:r>
      <w:r w:rsidR="00C36628" w:rsidRPr="009E0C7B">
        <w:rPr>
          <w:szCs w:val="28"/>
          <w:lang w:val="nb-NO"/>
        </w:rPr>
        <w:t>à Phó hiệu trưởng phụ trách giáo dục</w:t>
      </w:r>
      <w:r w:rsidR="00ED6C7A" w:rsidRPr="009E0C7B">
        <w:rPr>
          <w:szCs w:val="28"/>
          <w:lang w:val="nb-NO"/>
        </w:rPr>
        <w:t xml:space="preserve"> đã qua lớp </w:t>
      </w:r>
      <w:r w:rsidR="00C36628" w:rsidRPr="009E0C7B">
        <w:rPr>
          <w:szCs w:val="28"/>
          <w:lang w:val="nb-NO"/>
        </w:rPr>
        <w:t xml:space="preserve">cử nhân quản lý giáo dục, lớp bồi dưỡng chuyên </w:t>
      </w:r>
      <w:r w:rsidR="00C36628" w:rsidRPr="009E0C7B">
        <w:rPr>
          <w:szCs w:val="28"/>
          <w:lang w:val="nb-NO"/>
        </w:rPr>
        <w:lastRenderedPageBreak/>
        <w:t xml:space="preserve">viên, Phó hiệu trưởng phụ trách chăm sóc nuôi dưỡng đã qua lớp </w:t>
      </w:r>
      <w:r w:rsidR="00ED6C7A" w:rsidRPr="009E0C7B">
        <w:rPr>
          <w:szCs w:val="28"/>
          <w:lang w:val="nb-NO"/>
        </w:rPr>
        <w:t xml:space="preserve">bồi dưỡng </w:t>
      </w:r>
      <w:r w:rsidR="00C36628" w:rsidRPr="009E0C7B">
        <w:rPr>
          <w:szCs w:val="28"/>
          <w:lang w:val="nb-NO"/>
        </w:rPr>
        <w:t>Hiệu trưởng</w:t>
      </w:r>
      <w:r w:rsidR="00371303" w:rsidRPr="009E0C7B">
        <w:rPr>
          <w:szCs w:val="28"/>
          <w:lang w:val="nb-NO"/>
        </w:rPr>
        <w:t xml:space="preserve"> </w:t>
      </w:r>
      <w:r w:rsidR="00371303" w:rsidRPr="009E0C7B">
        <w:rPr>
          <w:szCs w:val="28"/>
          <w:lang w:val="da-DK"/>
        </w:rPr>
        <w:t>[H1-1.6-01].</w:t>
      </w:r>
    </w:p>
    <w:p w:rsidR="00C93D86" w:rsidRPr="009E0C7B" w:rsidRDefault="00C93D86" w:rsidP="009635AD">
      <w:pPr>
        <w:widowControl w:val="0"/>
        <w:spacing w:line="360" w:lineRule="auto"/>
        <w:ind w:firstLine="720"/>
        <w:jc w:val="both"/>
        <w:rPr>
          <w:bCs/>
          <w:szCs w:val="28"/>
          <w:lang w:val="pt-BR"/>
        </w:rPr>
      </w:pPr>
      <w:r w:rsidRPr="009E0C7B">
        <w:rPr>
          <w:bCs/>
          <w:szCs w:val="28"/>
          <w:lang w:val="pt-BR"/>
        </w:rPr>
        <w:t>Mức 2:</w:t>
      </w:r>
    </w:p>
    <w:p w:rsidR="00C93D86" w:rsidRPr="009E0C7B" w:rsidRDefault="00371303" w:rsidP="009635AD">
      <w:pPr>
        <w:widowControl w:val="0"/>
        <w:spacing w:line="360" w:lineRule="auto"/>
        <w:ind w:firstLine="720"/>
        <w:jc w:val="both"/>
        <w:rPr>
          <w:b/>
          <w:bCs/>
          <w:szCs w:val="28"/>
          <w:lang w:val="nb-NO"/>
        </w:rPr>
      </w:pPr>
      <w:r w:rsidRPr="009E0C7B">
        <w:rPr>
          <w:szCs w:val="28"/>
          <w:lang w:val="vi-VN"/>
        </w:rPr>
        <w:t>Trong 05 năm liên tiếp tính đến thời điểm đánh giá</w:t>
      </w:r>
      <w:r w:rsidR="00C93D86" w:rsidRPr="009E0C7B">
        <w:rPr>
          <w:szCs w:val="28"/>
          <w:lang w:val="nb-NO"/>
        </w:rPr>
        <w:t>, Hiệu trưởng và Phó Hiệu trưởng đều được đánh giá xếp loại xuất sắc theo C</w:t>
      </w:r>
      <w:r w:rsidR="00C93D86" w:rsidRPr="009E0C7B">
        <w:rPr>
          <w:szCs w:val="28"/>
          <w:lang w:val="vi-VN"/>
        </w:rPr>
        <w:t xml:space="preserve">huẩn </w:t>
      </w:r>
      <w:r w:rsidR="00C93D86" w:rsidRPr="009E0C7B">
        <w:rPr>
          <w:szCs w:val="28"/>
          <w:lang w:val="nb-NO"/>
        </w:rPr>
        <w:t>h</w:t>
      </w:r>
      <w:r w:rsidR="00C93D86" w:rsidRPr="009E0C7B">
        <w:rPr>
          <w:szCs w:val="28"/>
          <w:lang w:val="vi-VN"/>
        </w:rPr>
        <w:t>iệu trưởng</w:t>
      </w:r>
      <w:r w:rsidR="00C93D86" w:rsidRPr="009E0C7B">
        <w:rPr>
          <w:szCs w:val="28"/>
          <w:lang w:val="nb-NO"/>
        </w:rPr>
        <w:t xml:space="preserve"> và Chuẩn phó hiệu trưởng trường mầm non theo quy định </w:t>
      </w:r>
      <w:r w:rsidR="00C93D86" w:rsidRPr="009E0C7B">
        <w:rPr>
          <w:szCs w:val="28"/>
          <w:lang w:val="vi-VN"/>
        </w:rPr>
        <w:t>[</w:t>
      </w:r>
      <w:r w:rsidRPr="009E0C7B">
        <w:rPr>
          <w:szCs w:val="28"/>
          <w:lang w:val="nb-NO"/>
        </w:rPr>
        <w:t>H2-2.</w:t>
      </w:r>
      <w:r w:rsidR="00512E10" w:rsidRPr="009E0C7B">
        <w:rPr>
          <w:szCs w:val="28"/>
          <w:lang w:val="nb-NO"/>
        </w:rPr>
        <w:t>1-01</w:t>
      </w:r>
      <w:r w:rsidR="00C93D86" w:rsidRPr="009E0C7B">
        <w:rPr>
          <w:szCs w:val="28"/>
          <w:lang w:val="nb-NO"/>
        </w:rPr>
        <w:t>].</w:t>
      </w:r>
    </w:p>
    <w:p w:rsidR="00C93D86" w:rsidRPr="009E0C7B" w:rsidRDefault="00C93D86" w:rsidP="009635AD">
      <w:pPr>
        <w:widowControl w:val="0"/>
        <w:spacing w:line="360" w:lineRule="auto"/>
        <w:ind w:firstLine="720"/>
        <w:jc w:val="both"/>
        <w:rPr>
          <w:szCs w:val="28"/>
          <w:lang w:val="nb-NO"/>
        </w:rPr>
      </w:pPr>
      <w:r w:rsidRPr="009E0C7B">
        <w:rPr>
          <w:szCs w:val="28"/>
          <w:lang w:val="nb-NO"/>
        </w:rPr>
        <w:t>Hiệu trưởng và Phó Hiệu trưởng đã có giấy chứng nhận Trung c</w:t>
      </w:r>
      <w:r w:rsidR="00371303" w:rsidRPr="009E0C7B">
        <w:rPr>
          <w:szCs w:val="28"/>
          <w:lang w:val="nb-NO"/>
        </w:rPr>
        <w:t xml:space="preserve">ấp lý luận chính trị-hành chính. Cán bộ quản lý </w:t>
      </w:r>
      <w:r w:rsidRPr="009E0C7B">
        <w:rPr>
          <w:szCs w:val="28"/>
          <w:lang w:val="vi-VN"/>
        </w:rPr>
        <w:t>được giáo viên, nhân viên trong trường tín nhiệm</w:t>
      </w:r>
      <w:r w:rsidRPr="009E0C7B">
        <w:rPr>
          <w:szCs w:val="28"/>
          <w:lang w:val="nb-NO"/>
        </w:rPr>
        <w:t xml:space="preserve"> </w:t>
      </w:r>
      <w:r w:rsidR="00781000" w:rsidRPr="009E0C7B">
        <w:rPr>
          <w:szCs w:val="28"/>
          <w:lang w:val="da-DK"/>
        </w:rPr>
        <w:t>[H1-1.6-01].</w:t>
      </w:r>
    </w:p>
    <w:p w:rsidR="0004067B" w:rsidRPr="009E0C7B" w:rsidRDefault="0004067B" w:rsidP="0004067B">
      <w:pPr>
        <w:widowControl w:val="0"/>
        <w:spacing w:line="360" w:lineRule="auto"/>
        <w:ind w:firstLine="709"/>
        <w:jc w:val="both"/>
        <w:rPr>
          <w:szCs w:val="28"/>
          <w:lang w:val="nb-NO"/>
        </w:rPr>
      </w:pPr>
      <w:r w:rsidRPr="009E0C7B">
        <w:rPr>
          <w:szCs w:val="28"/>
          <w:lang w:val="nb-NO"/>
        </w:rPr>
        <w:t>Mức 3:</w:t>
      </w:r>
    </w:p>
    <w:p w:rsidR="0004067B" w:rsidRPr="009E0C7B" w:rsidRDefault="0004067B" w:rsidP="0004067B">
      <w:pPr>
        <w:widowControl w:val="0"/>
        <w:spacing w:line="360" w:lineRule="auto"/>
        <w:ind w:firstLine="709"/>
        <w:jc w:val="both"/>
        <w:rPr>
          <w:b/>
          <w:szCs w:val="28"/>
          <w:lang w:val="nb-NO"/>
        </w:rPr>
      </w:pPr>
      <w:r w:rsidRPr="009E0C7B">
        <w:rPr>
          <w:szCs w:val="28"/>
          <w:lang w:val="nb-NO"/>
        </w:rPr>
        <w:t xml:space="preserve">Trong 05 năm liên tiếp tính đến thời điểm đánh giá, Hiệu trưởng và Phó Hiệu trưởng đều được đánh giá xếp loại xuất sắc theo Quy định chuẩn hiệu trưởng trường mầm non </w:t>
      </w:r>
      <w:r w:rsidRPr="009E0C7B">
        <w:rPr>
          <w:szCs w:val="28"/>
          <w:lang w:val="vi-VN"/>
        </w:rPr>
        <w:t>[</w:t>
      </w:r>
      <w:r w:rsidR="003A209B" w:rsidRPr="009E0C7B">
        <w:rPr>
          <w:szCs w:val="28"/>
          <w:lang w:val="nb-NO"/>
        </w:rPr>
        <w:t>H2-2.1-01</w:t>
      </w:r>
      <w:r w:rsidRPr="009E0C7B">
        <w:rPr>
          <w:szCs w:val="28"/>
          <w:lang w:val="nb-NO"/>
        </w:rPr>
        <w:t>].</w:t>
      </w:r>
    </w:p>
    <w:p w:rsidR="00C93D86" w:rsidRPr="009E0C7B" w:rsidRDefault="009635AD" w:rsidP="009635AD">
      <w:pPr>
        <w:widowControl w:val="0"/>
        <w:spacing w:line="360" w:lineRule="auto"/>
        <w:ind w:firstLine="720"/>
        <w:jc w:val="both"/>
        <w:rPr>
          <w:b/>
          <w:lang w:val="pt-BR"/>
        </w:rPr>
      </w:pPr>
      <w:r w:rsidRPr="009E0C7B">
        <w:rPr>
          <w:b/>
          <w:lang w:val="pt-BR"/>
        </w:rPr>
        <w:t>2. Điểm mạnh</w:t>
      </w:r>
    </w:p>
    <w:p w:rsidR="00C93D86" w:rsidRPr="009E0C7B" w:rsidRDefault="00FA2653" w:rsidP="00D009A5">
      <w:pPr>
        <w:widowControl w:val="0"/>
        <w:spacing w:line="360" w:lineRule="auto"/>
        <w:ind w:firstLine="720"/>
        <w:jc w:val="both"/>
        <w:rPr>
          <w:szCs w:val="28"/>
          <w:lang w:val="nb-NO"/>
        </w:rPr>
      </w:pPr>
      <w:r w:rsidRPr="009E0C7B">
        <w:rPr>
          <w:szCs w:val="28"/>
          <w:lang w:val="nb-NO"/>
        </w:rPr>
        <w:t>Có 03/03</w:t>
      </w:r>
      <w:r w:rsidR="00C93D86" w:rsidRPr="009E0C7B">
        <w:rPr>
          <w:szCs w:val="28"/>
          <w:lang w:val="nb-NO"/>
        </w:rPr>
        <w:t xml:space="preserve"> - tỷ lệ 100% Hiệu trưởng, Phó Hiệu trưởng nhà trường được đánh giá xếp loại xuất sắc theo C</w:t>
      </w:r>
      <w:r w:rsidR="00C93D86" w:rsidRPr="009E0C7B">
        <w:rPr>
          <w:szCs w:val="28"/>
          <w:lang w:val="vi-VN"/>
        </w:rPr>
        <w:t xml:space="preserve">huẩn </w:t>
      </w:r>
      <w:r w:rsidR="00C93D86" w:rsidRPr="009E0C7B">
        <w:rPr>
          <w:szCs w:val="28"/>
          <w:lang w:val="nb-NO"/>
        </w:rPr>
        <w:t>h</w:t>
      </w:r>
      <w:r w:rsidR="00C93D86" w:rsidRPr="009E0C7B">
        <w:rPr>
          <w:szCs w:val="28"/>
          <w:lang w:val="vi-VN"/>
        </w:rPr>
        <w:t>iệu trưởng</w:t>
      </w:r>
      <w:r w:rsidR="00C93D86" w:rsidRPr="009E0C7B">
        <w:rPr>
          <w:szCs w:val="28"/>
          <w:lang w:val="nb-NO"/>
        </w:rPr>
        <w:t xml:space="preserve"> và Chuẩn phó hiệu trưởng trường mầm non, có năng lực kinh nghiệm trong quản lý và tổ chức các hoạt động của nhà trường, </w:t>
      </w:r>
      <w:r w:rsidR="00C93D86" w:rsidRPr="009E0C7B">
        <w:rPr>
          <w:spacing w:val="-6"/>
          <w:szCs w:val="28"/>
          <w:lang w:val="nb-NO"/>
        </w:rPr>
        <w:t>được sự tín nhiệm cao từ tập thể và phụ huynh.</w:t>
      </w:r>
    </w:p>
    <w:p w:rsidR="00C93D86" w:rsidRPr="009E0C7B" w:rsidRDefault="009635AD" w:rsidP="009635AD">
      <w:pPr>
        <w:widowControl w:val="0"/>
        <w:spacing w:line="360" w:lineRule="auto"/>
        <w:ind w:left="720"/>
        <w:jc w:val="both"/>
        <w:rPr>
          <w:b/>
          <w:lang w:val="pt-BR"/>
        </w:rPr>
      </w:pPr>
      <w:r w:rsidRPr="009E0C7B">
        <w:rPr>
          <w:b/>
          <w:lang w:val="pt-BR"/>
        </w:rPr>
        <w:t>3. Điểm yếu</w:t>
      </w:r>
    </w:p>
    <w:p w:rsidR="00FA471F" w:rsidRPr="009E0C7B" w:rsidRDefault="00FA471F" w:rsidP="00FA2653">
      <w:pPr>
        <w:widowControl w:val="0"/>
        <w:spacing w:line="360" w:lineRule="auto"/>
        <w:ind w:firstLine="720"/>
        <w:jc w:val="both"/>
        <w:rPr>
          <w:szCs w:val="28"/>
          <w:lang w:val="nb-NO"/>
        </w:rPr>
      </w:pPr>
      <w:r w:rsidRPr="009E0C7B">
        <w:rPr>
          <w:szCs w:val="28"/>
          <w:lang w:val="nb-NO"/>
        </w:rPr>
        <w:t xml:space="preserve">Phó Hiệu </w:t>
      </w:r>
      <w:r w:rsidR="00FA2653" w:rsidRPr="009E0C7B">
        <w:rPr>
          <w:szCs w:val="28"/>
          <w:lang w:val="nb-NO"/>
        </w:rPr>
        <w:t xml:space="preserve">trưởng phụ trách giáo dục </w:t>
      </w:r>
      <w:r w:rsidRPr="009E0C7B">
        <w:rPr>
          <w:szCs w:val="28"/>
          <w:lang w:val="nb-NO"/>
        </w:rPr>
        <w:t xml:space="preserve">chưa tham gia học </w:t>
      </w:r>
      <w:r w:rsidR="00FA2653" w:rsidRPr="009E0C7B">
        <w:rPr>
          <w:szCs w:val="28"/>
          <w:lang w:val="nb-NO"/>
        </w:rPr>
        <w:t>Đại học Mầm non</w:t>
      </w:r>
      <w:r w:rsidR="002776DF" w:rsidRPr="009E0C7B">
        <w:rPr>
          <w:szCs w:val="28"/>
          <w:lang w:val="nb-NO"/>
        </w:rPr>
        <w:t xml:space="preserve"> để nâng cao trình độ</w:t>
      </w:r>
      <w:r w:rsidR="00FA2653" w:rsidRPr="009E0C7B">
        <w:rPr>
          <w:szCs w:val="28"/>
          <w:lang w:val="nb-NO"/>
        </w:rPr>
        <w:t xml:space="preserve"> chuyên môn nghiệp vụ</w:t>
      </w:r>
      <w:r w:rsidR="002776DF" w:rsidRPr="009E0C7B">
        <w:rPr>
          <w:szCs w:val="28"/>
          <w:lang w:val="nb-NO"/>
        </w:rPr>
        <w:t>.</w:t>
      </w:r>
    </w:p>
    <w:p w:rsidR="00C93D86" w:rsidRPr="009E0C7B" w:rsidRDefault="009635AD" w:rsidP="009635AD">
      <w:pPr>
        <w:widowControl w:val="0"/>
        <w:spacing w:line="360" w:lineRule="auto"/>
        <w:ind w:left="720"/>
        <w:jc w:val="both"/>
        <w:rPr>
          <w:b/>
          <w:lang w:val="pt-BR"/>
        </w:rPr>
      </w:pPr>
      <w:r w:rsidRPr="009E0C7B">
        <w:rPr>
          <w:b/>
          <w:lang w:val="pt-BR"/>
        </w:rPr>
        <w:t>4. Kế hoạch cải tiến chất lượng</w:t>
      </w:r>
    </w:p>
    <w:p w:rsidR="00FA2653" w:rsidRPr="009E0C7B" w:rsidRDefault="00FA2653" w:rsidP="00FA2653">
      <w:pPr>
        <w:autoSpaceDE w:val="0"/>
        <w:autoSpaceDN w:val="0"/>
        <w:adjustRightInd w:val="0"/>
        <w:spacing w:line="360" w:lineRule="auto"/>
        <w:ind w:firstLine="720"/>
        <w:jc w:val="both"/>
        <w:rPr>
          <w:szCs w:val="28"/>
          <w:lang w:val="pt-BR"/>
        </w:rPr>
      </w:pPr>
      <w:r w:rsidRPr="009E0C7B">
        <w:rPr>
          <w:szCs w:val="28"/>
          <w:lang w:val="pt-BR"/>
        </w:rPr>
        <w:t>Năm học 201</w:t>
      </w:r>
      <w:r w:rsidR="00DC56C9" w:rsidRPr="009E0C7B">
        <w:rPr>
          <w:szCs w:val="28"/>
          <w:lang w:val="pt-BR"/>
        </w:rPr>
        <w:t>9-2020</w:t>
      </w:r>
      <w:r w:rsidRPr="009E0C7B">
        <w:rPr>
          <w:szCs w:val="28"/>
          <w:lang w:val="pt-BR"/>
        </w:rPr>
        <w:t xml:space="preserve"> và những năm tiếp theo, trường tiếp tục động viên, tạo điều kiện cho Phó hiệu trưởng tham gia lớp đại học Mầm non để nâng cao trình độ chuyên môn nghiệp vụ nhằm đáp ứng với yêu cầu ngày càng cao của ngành học.</w:t>
      </w:r>
    </w:p>
    <w:p w:rsidR="00C93D86" w:rsidRPr="009E0C7B" w:rsidRDefault="009635AD" w:rsidP="00FA2653">
      <w:pPr>
        <w:tabs>
          <w:tab w:val="num" w:pos="709"/>
        </w:tabs>
        <w:spacing w:line="360" w:lineRule="auto"/>
        <w:jc w:val="both"/>
        <w:rPr>
          <w:lang w:val="pt-BR"/>
        </w:rPr>
      </w:pPr>
      <w:r w:rsidRPr="009E0C7B">
        <w:rPr>
          <w:b/>
          <w:lang w:val="pt-BR"/>
        </w:rPr>
        <w:t>5. Tự đánh giá</w:t>
      </w:r>
      <w:r w:rsidR="00C93D86" w:rsidRPr="009E0C7B">
        <w:rPr>
          <w:b/>
          <w:lang w:val="pt-BR"/>
        </w:rPr>
        <w:t>:</w:t>
      </w:r>
      <w:r w:rsidR="00300103" w:rsidRPr="009E0C7B">
        <w:rPr>
          <w:lang w:val="pt-BR"/>
        </w:rPr>
        <w:t xml:space="preserve"> Đạt Mức 3</w:t>
      </w:r>
      <w:r w:rsidR="00C93D86" w:rsidRPr="009E0C7B">
        <w:rPr>
          <w:lang w:val="pt-BR"/>
        </w:rPr>
        <w:t>.</w:t>
      </w:r>
    </w:p>
    <w:p w:rsidR="00C93D86" w:rsidRPr="009E0C7B" w:rsidRDefault="009635AD" w:rsidP="00C93D86">
      <w:pPr>
        <w:tabs>
          <w:tab w:val="num" w:pos="709"/>
        </w:tabs>
        <w:spacing w:line="360" w:lineRule="auto"/>
        <w:jc w:val="both"/>
        <w:rPr>
          <w:b/>
          <w:szCs w:val="28"/>
          <w:lang w:val="pt-BR"/>
        </w:rPr>
      </w:pPr>
      <w:r w:rsidRPr="009E0C7B">
        <w:rPr>
          <w:b/>
          <w:i/>
          <w:szCs w:val="28"/>
          <w:lang w:val="pt-BR"/>
        </w:rPr>
        <w:tab/>
      </w:r>
      <w:r w:rsidR="00C93D86" w:rsidRPr="009E0C7B">
        <w:rPr>
          <w:b/>
          <w:szCs w:val="28"/>
          <w:lang w:val="pt-BR"/>
        </w:rPr>
        <w:t>Tiêu chí 2.2: Đối với giáo viên</w:t>
      </w:r>
    </w:p>
    <w:p w:rsidR="00C93D86" w:rsidRPr="009E0C7B" w:rsidRDefault="009635AD" w:rsidP="00C93D86">
      <w:pPr>
        <w:tabs>
          <w:tab w:val="num" w:pos="709"/>
        </w:tabs>
        <w:spacing w:line="360" w:lineRule="auto"/>
        <w:jc w:val="both"/>
        <w:rPr>
          <w:szCs w:val="28"/>
          <w:lang w:val="pt-BR"/>
        </w:rPr>
      </w:pPr>
      <w:r w:rsidRPr="009E0C7B">
        <w:rPr>
          <w:szCs w:val="28"/>
          <w:lang w:val="pt-BR"/>
        </w:rPr>
        <w:tab/>
      </w:r>
      <w:r w:rsidR="00C93D86" w:rsidRPr="009E0C7B">
        <w:rPr>
          <w:szCs w:val="28"/>
          <w:lang w:val="pt-BR"/>
        </w:rPr>
        <w:t>Mức 1:</w:t>
      </w:r>
    </w:p>
    <w:p w:rsidR="00C93D86" w:rsidRPr="009E0C7B" w:rsidRDefault="00C93D86" w:rsidP="009635AD">
      <w:pPr>
        <w:spacing w:line="360" w:lineRule="auto"/>
        <w:ind w:firstLine="720"/>
        <w:jc w:val="both"/>
        <w:rPr>
          <w:szCs w:val="28"/>
          <w:lang w:val="nb-NO"/>
        </w:rPr>
      </w:pPr>
      <w:r w:rsidRPr="009E0C7B">
        <w:rPr>
          <w:szCs w:val="28"/>
          <w:lang w:val="nb-NO"/>
        </w:rPr>
        <w:lastRenderedPageBreak/>
        <w:t>a) Có đội ngũ giáo viên đủ về số lượng, hợp lý về cơ cấu đảm bảo thực hiện Chương trình giáo dục mầm non theo quy định;</w:t>
      </w:r>
    </w:p>
    <w:p w:rsidR="00C93D86" w:rsidRPr="009E0C7B" w:rsidRDefault="00C93D86" w:rsidP="009635AD">
      <w:pPr>
        <w:spacing w:line="360" w:lineRule="auto"/>
        <w:ind w:firstLine="720"/>
        <w:jc w:val="both"/>
        <w:rPr>
          <w:szCs w:val="28"/>
          <w:lang w:val="nb-NO"/>
        </w:rPr>
      </w:pPr>
      <w:r w:rsidRPr="009E0C7B">
        <w:rPr>
          <w:szCs w:val="28"/>
          <w:lang w:val="nb-NO"/>
        </w:rPr>
        <w:t>b) 100% giáo viên đạt chuẩn trình độ đào tạo theo quy định;</w:t>
      </w:r>
    </w:p>
    <w:p w:rsidR="00C93D86" w:rsidRPr="009E0C7B" w:rsidRDefault="00C93D86" w:rsidP="009635AD">
      <w:pPr>
        <w:spacing w:line="360" w:lineRule="auto"/>
        <w:ind w:firstLine="720"/>
        <w:jc w:val="both"/>
        <w:rPr>
          <w:szCs w:val="28"/>
          <w:lang w:val="nb-NO"/>
        </w:rPr>
      </w:pPr>
      <w:r w:rsidRPr="009E0C7B">
        <w:rPr>
          <w:szCs w:val="28"/>
          <w:lang w:val="nb-NO"/>
        </w:rPr>
        <w:t>c) Có ít nhất 95% giáo viên đạt chuẩn nghề nghiệp giáo viên ở mức đạt trở lên.</w:t>
      </w:r>
    </w:p>
    <w:p w:rsidR="00C93D86" w:rsidRPr="009E0C7B" w:rsidRDefault="00C93D86" w:rsidP="009635AD">
      <w:pPr>
        <w:spacing w:line="360" w:lineRule="auto"/>
        <w:ind w:firstLine="720"/>
        <w:jc w:val="both"/>
        <w:rPr>
          <w:szCs w:val="28"/>
          <w:lang w:val="nb-NO"/>
        </w:rPr>
      </w:pPr>
      <w:r w:rsidRPr="009E0C7B">
        <w:rPr>
          <w:szCs w:val="28"/>
          <w:lang w:val="nb-NO"/>
        </w:rPr>
        <w:t>Mức 2:</w:t>
      </w:r>
    </w:p>
    <w:p w:rsidR="00C93D86" w:rsidRPr="009E0C7B" w:rsidRDefault="00C93D86" w:rsidP="009635AD">
      <w:pPr>
        <w:spacing w:line="360" w:lineRule="auto"/>
        <w:ind w:firstLine="720"/>
        <w:jc w:val="both"/>
        <w:rPr>
          <w:szCs w:val="28"/>
          <w:lang w:val="nb-NO"/>
        </w:rPr>
      </w:pPr>
      <w:r w:rsidRPr="009E0C7B">
        <w:rPr>
          <w:szCs w:val="28"/>
          <w:lang w:val="nb-NO"/>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C93D86" w:rsidRPr="009E0C7B" w:rsidRDefault="00C93D86" w:rsidP="009635AD">
      <w:pPr>
        <w:spacing w:line="360" w:lineRule="auto"/>
        <w:ind w:firstLine="720"/>
        <w:jc w:val="both"/>
        <w:rPr>
          <w:szCs w:val="28"/>
          <w:lang w:val="nb-NO"/>
        </w:rPr>
      </w:pPr>
      <w:r w:rsidRPr="009E0C7B">
        <w:rPr>
          <w:szCs w:val="28"/>
          <w:lang w:val="nb-NO"/>
        </w:rPr>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rsidR="00C93D86" w:rsidRPr="009E0C7B" w:rsidRDefault="00C93D86" w:rsidP="009635AD">
      <w:pPr>
        <w:spacing w:line="360" w:lineRule="auto"/>
        <w:ind w:firstLine="720"/>
        <w:jc w:val="both"/>
        <w:rPr>
          <w:szCs w:val="28"/>
          <w:lang w:val="nb-NO"/>
        </w:rPr>
      </w:pPr>
      <w:r w:rsidRPr="009E0C7B">
        <w:rPr>
          <w:szCs w:val="28"/>
          <w:lang w:val="nb-NO"/>
        </w:rPr>
        <w:t>c) Trong 05 năm liên tiếp tính đến thời điểm đánh giá, không có giáo viên bị kỷ luật từ hình thức cảnh cáo trở lên.</w:t>
      </w:r>
    </w:p>
    <w:p w:rsidR="0004067B" w:rsidRPr="009E0C7B" w:rsidRDefault="0004067B" w:rsidP="0004067B">
      <w:pPr>
        <w:spacing w:line="360" w:lineRule="auto"/>
        <w:ind w:firstLine="709"/>
        <w:jc w:val="both"/>
        <w:rPr>
          <w:szCs w:val="28"/>
          <w:lang w:val="nb-NO"/>
        </w:rPr>
      </w:pPr>
      <w:r w:rsidRPr="009E0C7B">
        <w:rPr>
          <w:szCs w:val="28"/>
          <w:lang w:val="nb-NO"/>
        </w:rPr>
        <w:t>Mức 3:</w:t>
      </w:r>
    </w:p>
    <w:p w:rsidR="0004067B" w:rsidRPr="009E0C7B" w:rsidRDefault="0004067B" w:rsidP="0004067B">
      <w:pPr>
        <w:spacing w:line="360" w:lineRule="auto"/>
        <w:ind w:firstLine="709"/>
        <w:jc w:val="both"/>
        <w:rPr>
          <w:szCs w:val="28"/>
          <w:lang w:val="nb-NO"/>
        </w:rPr>
      </w:pPr>
      <w:r w:rsidRPr="009E0C7B">
        <w:rPr>
          <w:szCs w:val="28"/>
          <w:lang w:val="nb-NO"/>
        </w:rPr>
        <w:t>a) Tỷ lệ giáo viên đạt trên chuẩn trình độ đào tạo đạt ít nhất 65%, đối với các trường thuộc vùng khó khăn đạt ít nhất 50%;</w:t>
      </w:r>
    </w:p>
    <w:p w:rsidR="0004067B" w:rsidRPr="009E0C7B" w:rsidRDefault="0004067B" w:rsidP="0004067B">
      <w:pPr>
        <w:spacing w:line="360" w:lineRule="auto"/>
        <w:ind w:firstLine="709"/>
        <w:jc w:val="both"/>
        <w:rPr>
          <w:szCs w:val="28"/>
          <w:lang w:val="nb-NO"/>
        </w:rPr>
      </w:pPr>
      <w:r w:rsidRPr="009E0C7B">
        <w:rPr>
          <w:szCs w:val="28"/>
          <w:lang w:val="nb-NO"/>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C93D86" w:rsidRPr="009E0C7B" w:rsidRDefault="00FA2653" w:rsidP="009635AD">
      <w:pPr>
        <w:autoSpaceDE w:val="0"/>
        <w:autoSpaceDN w:val="0"/>
        <w:adjustRightInd w:val="0"/>
        <w:spacing w:line="360" w:lineRule="auto"/>
        <w:ind w:firstLine="720"/>
        <w:jc w:val="both"/>
        <w:rPr>
          <w:b/>
          <w:lang w:val="pt-BR"/>
        </w:rPr>
      </w:pPr>
      <w:r w:rsidRPr="009E0C7B">
        <w:rPr>
          <w:b/>
          <w:lang w:val="pt-BR"/>
        </w:rPr>
        <w:t>2.2.</w:t>
      </w:r>
      <w:r w:rsidR="009635AD" w:rsidRPr="009E0C7B">
        <w:rPr>
          <w:b/>
          <w:lang w:val="pt-BR"/>
        </w:rPr>
        <w:t>1. Mô tả hiện trạng</w:t>
      </w:r>
    </w:p>
    <w:p w:rsidR="00C93D86" w:rsidRPr="009E0C7B" w:rsidRDefault="00C93D86" w:rsidP="009635AD">
      <w:pPr>
        <w:widowControl w:val="0"/>
        <w:spacing w:line="360" w:lineRule="auto"/>
        <w:ind w:firstLine="720"/>
        <w:jc w:val="both"/>
        <w:rPr>
          <w:lang w:val="pt-BR"/>
        </w:rPr>
      </w:pPr>
      <w:r w:rsidRPr="009E0C7B">
        <w:rPr>
          <w:lang w:val="pt-BR"/>
        </w:rPr>
        <w:t>Mức 1:</w:t>
      </w:r>
    </w:p>
    <w:p w:rsidR="00FA2653" w:rsidRPr="009E0C7B" w:rsidRDefault="00C93D86" w:rsidP="009635AD">
      <w:pPr>
        <w:widowControl w:val="0"/>
        <w:spacing w:line="360" w:lineRule="auto"/>
        <w:ind w:firstLine="720"/>
        <w:jc w:val="both"/>
        <w:rPr>
          <w:spacing w:val="-8"/>
          <w:szCs w:val="28"/>
          <w:lang w:val="pt-BR"/>
        </w:rPr>
      </w:pPr>
      <w:r w:rsidRPr="009E0C7B">
        <w:rPr>
          <w:szCs w:val="28"/>
          <w:lang w:val="sv-SE"/>
        </w:rPr>
        <w:t>Nhà trường có đủ số lượng giáo viên nhà trẻ và giáo viên mẫu giáo</w:t>
      </w:r>
      <w:r w:rsidRPr="009E0C7B">
        <w:rPr>
          <w:szCs w:val="28"/>
          <w:lang w:val="pt-BR"/>
        </w:rPr>
        <w:t xml:space="preserve"> theo quy định tại Thông tư liên tịch số 06/2015/TTLT-BGDĐT-BNV ngày 16 tháng 3 năm 2015 của Bộ Giáo dục và Đào tạo, Bộ Nội vụ: Gồm </w:t>
      </w:r>
      <w:r w:rsidR="00A42549">
        <w:rPr>
          <w:szCs w:val="28"/>
          <w:lang w:val="pt-BR"/>
        </w:rPr>
        <w:t>43</w:t>
      </w:r>
      <w:r w:rsidRPr="009E0C7B">
        <w:rPr>
          <w:szCs w:val="28"/>
          <w:lang w:val="pt-BR"/>
        </w:rPr>
        <w:t xml:space="preserve"> giáo viên,</w:t>
      </w:r>
      <w:r w:rsidR="00FA2653" w:rsidRPr="009E0C7B">
        <w:rPr>
          <w:szCs w:val="28"/>
          <w:lang w:val="pt-BR"/>
        </w:rPr>
        <w:t xml:space="preserve"> trong </w:t>
      </w:r>
      <w:r w:rsidR="00A42549">
        <w:rPr>
          <w:szCs w:val="28"/>
          <w:lang w:val="pt-BR"/>
        </w:rPr>
        <w:t>đó</w:t>
      </w:r>
      <w:r w:rsidRPr="009E0C7B">
        <w:rPr>
          <w:szCs w:val="28"/>
          <w:lang w:val="pt-BR"/>
        </w:rPr>
        <w:t xml:space="preserve"> giáo viên phụ trách nhóm nhà trẻ : </w:t>
      </w:r>
      <w:r w:rsidR="0076426B">
        <w:rPr>
          <w:szCs w:val="28"/>
          <w:lang w:val="pt-BR"/>
        </w:rPr>
        <w:t>13-18 thá</w:t>
      </w:r>
      <w:r w:rsidR="00D4207E">
        <w:rPr>
          <w:szCs w:val="28"/>
          <w:lang w:val="pt-BR"/>
        </w:rPr>
        <w:t xml:space="preserve">ng/ 2 giáo viên, 19-24 tháng/ 2 </w:t>
      </w:r>
      <w:r w:rsidR="00D4207E">
        <w:rPr>
          <w:szCs w:val="28"/>
          <w:lang w:val="pt-BR"/>
        </w:rPr>
        <w:lastRenderedPageBreak/>
        <w:t xml:space="preserve">giáo viên + 1 bảo mẫu, </w:t>
      </w:r>
      <w:r w:rsidRPr="009E0C7B">
        <w:rPr>
          <w:szCs w:val="28"/>
          <w:lang w:val="sv-SE"/>
        </w:rPr>
        <w:t>25-36 tháng/</w:t>
      </w:r>
      <w:r w:rsidR="00FA2653" w:rsidRPr="009E0C7B">
        <w:rPr>
          <w:szCs w:val="28"/>
          <w:lang w:val="pt-BR"/>
        </w:rPr>
        <w:t>03</w:t>
      </w:r>
      <w:r w:rsidRPr="009E0C7B">
        <w:rPr>
          <w:szCs w:val="28"/>
          <w:lang w:val="pt-BR"/>
        </w:rPr>
        <w:t xml:space="preserve"> giáo viên </w:t>
      </w:r>
      <w:r w:rsidRPr="009E0C7B">
        <w:rPr>
          <w:szCs w:val="28"/>
          <w:lang w:val="sv-SE"/>
        </w:rPr>
        <w:t xml:space="preserve">và </w:t>
      </w:r>
      <w:r w:rsidR="00D4207E">
        <w:rPr>
          <w:szCs w:val="28"/>
          <w:lang w:val="sv-SE"/>
        </w:rPr>
        <w:t>30</w:t>
      </w:r>
      <w:r w:rsidRPr="009E0C7B">
        <w:rPr>
          <w:szCs w:val="28"/>
          <w:lang w:val="sv-SE"/>
        </w:rPr>
        <w:t xml:space="preserve"> giáo viên phụ trách </w:t>
      </w:r>
      <w:r w:rsidR="00D4207E">
        <w:rPr>
          <w:szCs w:val="28"/>
          <w:lang w:val="sv-SE"/>
        </w:rPr>
        <w:t>15 lớp mẫu giáo: 04</w:t>
      </w:r>
      <w:r w:rsidR="00FA2653" w:rsidRPr="009E0C7B">
        <w:rPr>
          <w:szCs w:val="28"/>
          <w:lang w:val="sv-SE"/>
        </w:rPr>
        <w:t xml:space="preserve"> lớp 3-4 t</w:t>
      </w:r>
      <w:r w:rsidR="00D4207E">
        <w:rPr>
          <w:szCs w:val="28"/>
          <w:lang w:val="sv-SE"/>
        </w:rPr>
        <w:t>uổi; 05 lớp mẫu giáo 4-5 tuổi; 06</w:t>
      </w:r>
      <w:r w:rsidRPr="009E0C7B">
        <w:rPr>
          <w:szCs w:val="28"/>
          <w:lang w:val="sv-SE"/>
        </w:rPr>
        <w:t xml:space="preserve"> lớp mẫu giáo 5-6 tuổi</w:t>
      </w:r>
      <w:r w:rsidRPr="009E0C7B">
        <w:rPr>
          <w:spacing w:val="-8"/>
          <w:szCs w:val="28"/>
          <w:lang w:val="sv-SE"/>
        </w:rPr>
        <w:t xml:space="preserve"> </w:t>
      </w:r>
      <w:r w:rsidR="00512E10" w:rsidRPr="009E0C7B">
        <w:rPr>
          <w:szCs w:val="28"/>
          <w:lang w:val="da-DK"/>
        </w:rPr>
        <w:t>[H1-1.7-02].</w:t>
      </w:r>
      <w:r w:rsidR="00FA2653" w:rsidRPr="009E0C7B">
        <w:rPr>
          <w:spacing w:val="-8"/>
          <w:szCs w:val="28"/>
          <w:lang w:val="pt-BR"/>
        </w:rPr>
        <w:t xml:space="preserve"> </w:t>
      </w:r>
    </w:p>
    <w:p w:rsidR="00C93D86" w:rsidRPr="009E0C7B" w:rsidRDefault="00C93D86" w:rsidP="009635AD">
      <w:pPr>
        <w:widowControl w:val="0"/>
        <w:spacing w:line="360" w:lineRule="auto"/>
        <w:ind w:firstLine="720"/>
        <w:jc w:val="both"/>
        <w:rPr>
          <w:spacing w:val="-8"/>
          <w:szCs w:val="28"/>
          <w:lang w:val="pt-BR"/>
        </w:rPr>
      </w:pPr>
      <w:r w:rsidRPr="009E0C7B">
        <w:rPr>
          <w:szCs w:val="28"/>
          <w:lang w:val="pt-BR"/>
        </w:rPr>
        <w:t>Tr</w:t>
      </w:r>
      <w:r w:rsidR="00305A4B" w:rsidRPr="009E0C7B">
        <w:rPr>
          <w:szCs w:val="28"/>
          <w:lang w:val="pt-BR"/>
        </w:rPr>
        <w:t xml:space="preserve">ường có </w:t>
      </w:r>
      <w:r w:rsidR="00AF2628">
        <w:rPr>
          <w:szCs w:val="28"/>
          <w:lang w:val="pt-BR"/>
        </w:rPr>
        <w:t>43/43</w:t>
      </w:r>
      <w:r w:rsidRPr="009E0C7B">
        <w:rPr>
          <w:szCs w:val="28"/>
          <w:lang w:val="pt-BR"/>
        </w:rPr>
        <w:t xml:space="preserve"> giáo viên - tỉ lệ 100% giáo viên đạt chuẩn trình độ đào tạo theo quy định [H2-2</w:t>
      </w:r>
      <w:r w:rsidR="00463B40" w:rsidRPr="009E0C7B">
        <w:rPr>
          <w:szCs w:val="28"/>
          <w:lang w:val="pt-BR"/>
        </w:rPr>
        <w:t>.2-01</w:t>
      </w:r>
      <w:r w:rsidRPr="009E0C7B">
        <w:rPr>
          <w:szCs w:val="28"/>
          <w:lang w:val="pt-BR"/>
        </w:rPr>
        <w:t>].</w:t>
      </w:r>
    </w:p>
    <w:p w:rsidR="00FA2653" w:rsidRPr="009E0C7B" w:rsidRDefault="00FA2653" w:rsidP="00FA2653">
      <w:pPr>
        <w:autoSpaceDE w:val="0"/>
        <w:autoSpaceDN w:val="0"/>
        <w:adjustRightInd w:val="0"/>
        <w:spacing w:line="360" w:lineRule="auto"/>
        <w:ind w:firstLine="720"/>
        <w:jc w:val="both"/>
        <w:rPr>
          <w:szCs w:val="28"/>
          <w:lang w:val="pt-BR"/>
        </w:rPr>
      </w:pPr>
      <w:r w:rsidRPr="009E0C7B">
        <w:rPr>
          <w:spacing w:val="4"/>
          <w:szCs w:val="28"/>
          <w:lang w:val="pt-BR"/>
        </w:rPr>
        <w:t>Hằng năm, nhà trường đánh giá xếp loại gi</w:t>
      </w:r>
      <w:r w:rsidR="00D4207E">
        <w:rPr>
          <w:spacing w:val="4"/>
          <w:szCs w:val="28"/>
          <w:lang w:val="pt-BR"/>
        </w:rPr>
        <w:t>áo viên, năm học 2017-2018 có 44/44</w:t>
      </w:r>
      <w:r w:rsidRPr="009E0C7B">
        <w:rPr>
          <w:spacing w:val="4"/>
          <w:szCs w:val="28"/>
          <w:lang w:val="pt-BR"/>
        </w:rPr>
        <w:t xml:space="preserve"> giáo viên đạt mức khá, tốt </w:t>
      </w:r>
      <w:r w:rsidR="00991D15" w:rsidRPr="009E0C7B">
        <w:rPr>
          <w:spacing w:val="4"/>
          <w:szCs w:val="28"/>
          <w:lang w:val="pt-BR"/>
        </w:rPr>
        <w:t xml:space="preserve">- </w:t>
      </w:r>
      <w:r w:rsidRPr="009E0C7B">
        <w:rPr>
          <w:spacing w:val="4"/>
          <w:szCs w:val="28"/>
          <w:lang w:val="pt-BR"/>
        </w:rPr>
        <w:t xml:space="preserve">tỉ lệ 100%. Không có trường hợp đạt yêu cầu </w:t>
      </w:r>
      <w:r w:rsidRPr="009E0C7B">
        <w:rPr>
          <w:szCs w:val="28"/>
          <w:lang w:val="pt-BR"/>
        </w:rPr>
        <w:t xml:space="preserve">[H2-2-02-02]. </w:t>
      </w:r>
    </w:p>
    <w:p w:rsidR="00C93D86" w:rsidRPr="009E0C7B" w:rsidRDefault="00C93D86" w:rsidP="009635AD">
      <w:pPr>
        <w:widowControl w:val="0"/>
        <w:spacing w:line="360" w:lineRule="auto"/>
        <w:ind w:firstLine="720"/>
        <w:jc w:val="both"/>
        <w:rPr>
          <w:lang w:val="pt-BR"/>
        </w:rPr>
      </w:pPr>
      <w:r w:rsidRPr="009E0C7B">
        <w:rPr>
          <w:lang w:val="pt-BR"/>
        </w:rPr>
        <w:t>Mức 2:</w:t>
      </w:r>
    </w:p>
    <w:p w:rsidR="008821C3" w:rsidRPr="009E0C7B" w:rsidRDefault="008821C3" w:rsidP="008821C3">
      <w:pPr>
        <w:spacing w:before="120" w:after="120" w:line="360" w:lineRule="auto"/>
        <w:ind w:firstLine="720"/>
        <w:jc w:val="both"/>
        <w:rPr>
          <w:spacing w:val="4"/>
          <w:szCs w:val="28"/>
          <w:lang w:val="pt-BR"/>
        </w:rPr>
      </w:pPr>
      <w:r w:rsidRPr="009E0C7B">
        <w:rPr>
          <w:szCs w:val="28"/>
          <w:lang w:val="pt-BR"/>
        </w:rPr>
        <w:t>Trình độ đào tạo đạt trên chuẩn của giáo vi</w:t>
      </w:r>
      <w:r w:rsidR="00A42549">
        <w:rPr>
          <w:szCs w:val="28"/>
          <w:lang w:val="pt-BR"/>
        </w:rPr>
        <w:t>ên đến thời điểm hiện tại có (41/43</w:t>
      </w:r>
      <w:r w:rsidRPr="009E0C7B">
        <w:rPr>
          <w:szCs w:val="28"/>
          <w:lang w:val="pt-BR"/>
        </w:rPr>
        <w:t xml:space="preserve"> giáo viên </w:t>
      </w:r>
      <w:r w:rsidR="00A42549">
        <w:rPr>
          <w:szCs w:val="28"/>
          <w:lang w:val="pt-BR"/>
        </w:rPr>
        <w:t>đạt tỉ lệ 95.34</w:t>
      </w:r>
      <w:r w:rsidR="00D4207E">
        <w:rPr>
          <w:szCs w:val="28"/>
          <w:lang w:val="pt-BR"/>
        </w:rPr>
        <w:t>%, trong đó có 31/43</w:t>
      </w:r>
      <w:r w:rsidRPr="009E0C7B">
        <w:rPr>
          <w:szCs w:val="28"/>
          <w:lang w:val="pt-BR"/>
        </w:rPr>
        <w:t xml:space="preserve"> giáo viên trình độ Đại học sư phạm mầm non</w:t>
      </w:r>
      <w:r w:rsidR="00D4207E">
        <w:rPr>
          <w:szCs w:val="28"/>
          <w:lang w:val="pt-BR"/>
        </w:rPr>
        <w:t xml:space="preserve"> đạt tỷ lệ 72.09%; 11/43</w:t>
      </w:r>
      <w:r w:rsidRPr="009E0C7B">
        <w:rPr>
          <w:szCs w:val="28"/>
          <w:lang w:val="pt-BR"/>
        </w:rPr>
        <w:t xml:space="preserve"> giáo viên trình độ Cao đẳng</w:t>
      </w:r>
      <w:r w:rsidR="00D4207E">
        <w:rPr>
          <w:szCs w:val="28"/>
          <w:lang w:val="pt-BR"/>
        </w:rPr>
        <w:t xml:space="preserve"> sư phạm mầm non đạt tỷ lệ 25.58</w:t>
      </w:r>
      <w:r w:rsidRPr="009E0C7B">
        <w:rPr>
          <w:szCs w:val="28"/>
          <w:lang w:val="pt-BR"/>
        </w:rPr>
        <w:t xml:space="preserve">%, </w:t>
      </w:r>
      <w:r w:rsidR="00D4207E">
        <w:rPr>
          <w:szCs w:val="28"/>
          <w:lang w:val="pt-BR"/>
        </w:rPr>
        <w:t xml:space="preserve">1 giáo viê dạt trình độ trung cấp. </w:t>
      </w:r>
      <w:r w:rsidRPr="009E0C7B">
        <w:rPr>
          <w:szCs w:val="28"/>
          <w:lang w:val="pt-BR"/>
        </w:rPr>
        <w:t>được duy trì ổn định và tăng dần theo lộ trình bồi dưỡng.</w:t>
      </w:r>
      <w:r w:rsidR="00991D15" w:rsidRPr="009E0C7B">
        <w:rPr>
          <w:szCs w:val="28"/>
          <w:lang w:val="pt-BR"/>
        </w:rPr>
        <w:t xml:space="preserve"> [H2-2.</w:t>
      </w:r>
      <w:r w:rsidRPr="009E0C7B">
        <w:rPr>
          <w:szCs w:val="28"/>
          <w:lang w:val="pt-BR"/>
        </w:rPr>
        <w:t>2-01].</w:t>
      </w:r>
    </w:p>
    <w:p w:rsidR="00991D15" w:rsidRPr="009E0C7B" w:rsidRDefault="00991D15" w:rsidP="009635AD">
      <w:pPr>
        <w:autoSpaceDE w:val="0"/>
        <w:autoSpaceDN w:val="0"/>
        <w:adjustRightInd w:val="0"/>
        <w:spacing w:line="360" w:lineRule="auto"/>
        <w:ind w:firstLine="720"/>
        <w:jc w:val="both"/>
        <w:rPr>
          <w:szCs w:val="28"/>
          <w:lang w:val="nb-NO"/>
        </w:rPr>
      </w:pPr>
      <w:r w:rsidRPr="009E0C7B">
        <w:rPr>
          <w:szCs w:val="28"/>
          <w:lang w:val="nb-NO"/>
        </w:rPr>
        <w:t>Trong 05 năm liên tiếp:</w:t>
      </w:r>
    </w:p>
    <w:p w:rsidR="00991D15" w:rsidRPr="009E0C7B" w:rsidRDefault="00991D15" w:rsidP="009635AD">
      <w:pPr>
        <w:autoSpaceDE w:val="0"/>
        <w:autoSpaceDN w:val="0"/>
        <w:adjustRightInd w:val="0"/>
        <w:spacing w:line="360" w:lineRule="auto"/>
        <w:ind w:firstLine="720"/>
        <w:jc w:val="both"/>
        <w:rPr>
          <w:bCs/>
          <w:szCs w:val="28"/>
          <w:lang w:val="pt-BR"/>
        </w:rPr>
      </w:pPr>
      <w:r w:rsidRPr="009E0C7B">
        <w:rPr>
          <w:szCs w:val="28"/>
          <w:lang w:val="nb-NO"/>
        </w:rPr>
        <w:t xml:space="preserve">+ Năm học 2013-2014 </w:t>
      </w:r>
      <w:r w:rsidR="00AB3C0C" w:rsidRPr="009E0C7B">
        <w:rPr>
          <w:szCs w:val="28"/>
          <w:lang w:val="nb-NO"/>
        </w:rPr>
        <w:t xml:space="preserve">có </w:t>
      </w:r>
      <w:r w:rsidR="00D4207E">
        <w:rPr>
          <w:szCs w:val="28"/>
          <w:lang w:val="nb-NO"/>
        </w:rPr>
        <w:t>44/44</w:t>
      </w:r>
      <w:r w:rsidR="00C93D86" w:rsidRPr="009E0C7B">
        <w:rPr>
          <w:szCs w:val="28"/>
          <w:lang w:val="nb-NO"/>
        </w:rPr>
        <w:t xml:space="preserve"> giáo viên - tỉ lệ 100% đạt chuẩn nghề nghiệp giáo viên</w:t>
      </w:r>
      <w:r w:rsidR="008821C3" w:rsidRPr="009E0C7B">
        <w:rPr>
          <w:szCs w:val="28"/>
          <w:lang w:val="nb-NO"/>
        </w:rPr>
        <w:t xml:space="preserve"> đạt từ khá trở lên</w:t>
      </w:r>
      <w:r w:rsidRPr="009E0C7B">
        <w:rPr>
          <w:bCs/>
          <w:szCs w:val="28"/>
          <w:lang w:val="pt-BR"/>
        </w:rPr>
        <w:t>.</w:t>
      </w:r>
      <w:r w:rsidR="00C93D86" w:rsidRPr="009E0C7B">
        <w:rPr>
          <w:bCs/>
          <w:szCs w:val="28"/>
          <w:lang w:val="pt-BR"/>
        </w:rPr>
        <w:t xml:space="preserve"> </w:t>
      </w:r>
    </w:p>
    <w:p w:rsidR="00991D15" w:rsidRPr="009E0C7B" w:rsidRDefault="00991D15" w:rsidP="00991D15">
      <w:pPr>
        <w:autoSpaceDE w:val="0"/>
        <w:autoSpaceDN w:val="0"/>
        <w:adjustRightInd w:val="0"/>
        <w:spacing w:line="360" w:lineRule="auto"/>
        <w:ind w:firstLine="720"/>
        <w:jc w:val="both"/>
        <w:rPr>
          <w:bCs/>
          <w:szCs w:val="28"/>
          <w:lang w:val="pt-BR"/>
        </w:rPr>
      </w:pPr>
      <w:r w:rsidRPr="009E0C7B">
        <w:rPr>
          <w:bCs/>
          <w:szCs w:val="28"/>
          <w:lang w:val="pt-BR"/>
        </w:rPr>
        <w:t>+ Năm học 2014-2015, 2015-2016, 2016-2017</w:t>
      </w:r>
      <w:r w:rsidR="00D4207E">
        <w:rPr>
          <w:szCs w:val="28"/>
          <w:lang w:val="nb-NO"/>
        </w:rPr>
        <w:t xml:space="preserve"> có 43/43</w:t>
      </w:r>
      <w:r w:rsidRPr="009E0C7B">
        <w:rPr>
          <w:szCs w:val="28"/>
          <w:lang w:val="nb-NO"/>
        </w:rPr>
        <w:t xml:space="preserve"> giáo viên - tỉ lệ 100% đạt chuẩn nghề nghiệp giáo viên đạt từ khá trở lên</w:t>
      </w:r>
      <w:r w:rsidRPr="009E0C7B">
        <w:rPr>
          <w:bCs/>
          <w:szCs w:val="28"/>
          <w:lang w:val="pt-BR"/>
        </w:rPr>
        <w:t xml:space="preserve">. </w:t>
      </w:r>
    </w:p>
    <w:p w:rsidR="00C93D86" w:rsidRPr="009E0C7B" w:rsidRDefault="00991D15" w:rsidP="009635AD">
      <w:pPr>
        <w:autoSpaceDE w:val="0"/>
        <w:autoSpaceDN w:val="0"/>
        <w:adjustRightInd w:val="0"/>
        <w:spacing w:line="360" w:lineRule="auto"/>
        <w:ind w:firstLine="720"/>
        <w:jc w:val="both"/>
        <w:rPr>
          <w:b/>
          <w:lang w:val="pt-BR"/>
        </w:rPr>
      </w:pPr>
      <w:r w:rsidRPr="009E0C7B">
        <w:rPr>
          <w:bCs/>
          <w:szCs w:val="28"/>
          <w:lang w:val="pt-BR"/>
        </w:rPr>
        <w:t xml:space="preserve">+ </w:t>
      </w:r>
      <w:r w:rsidR="008821C3" w:rsidRPr="009E0C7B">
        <w:rPr>
          <w:bCs/>
          <w:szCs w:val="28"/>
          <w:lang w:val="pt-BR"/>
        </w:rPr>
        <w:t xml:space="preserve">Năm </w:t>
      </w:r>
      <w:r w:rsidRPr="009E0C7B">
        <w:rPr>
          <w:bCs/>
          <w:szCs w:val="28"/>
          <w:lang w:val="pt-BR"/>
        </w:rPr>
        <w:t xml:space="preserve">học </w:t>
      </w:r>
      <w:r w:rsidR="00D4207E">
        <w:rPr>
          <w:bCs/>
          <w:szCs w:val="28"/>
          <w:lang w:val="pt-BR"/>
        </w:rPr>
        <w:t>2017-2018 có 43/43</w:t>
      </w:r>
      <w:r w:rsidR="00C93D86" w:rsidRPr="009E0C7B">
        <w:rPr>
          <w:bCs/>
          <w:szCs w:val="28"/>
          <w:lang w:val="pt-BR"/>
        </w:rPr>
        <w:t xml:space="preserve"> giáo viên </w:t>
      </w:r>
      <w:r w:rsidR="008821C3" w:rsidRPr="009E0C7B">
        <w:rPr>
          <w:bCs/>
          <w:szCs w:val="28"/>
          <w:lang w:val="pt-BR"/>
        </w:rPr>
        <w:t xml:space="preserve">đạt khá trở lên, trong đó có </w:t>
      </w:r>
      <w:r w:rsidR="0076426B">
        <w:rPr>
          <w:bCs/>
          <w:color w:val="FF0000"/>
          <w:szCs w:val="28"/>
          <w:lang w:val="pt-BR"/>
        </w:rPr>
        <w:t>11/44</w:t>
      </w:r>
      <w:r w:rsidR="008821C3" w:rsidRPr="00AF2628">
        <w:rPr>
          <w:bCs/>
          <w:color w:val="FF0000"/>
          <w:szCs w:val="28"/>
          <w:lang w:val="pt-BR"/>
        </w:rPr>
        <w:t xml:space="preserve"> </w:t>
      </w:r>
      <w:r w:rsidR="008821C3" w:rsidRPr="009E0C7B">
        <w:rPr>
          <w:bCs/>
          <w:szCs w:val="28"/>
          <w:lang w:val="pt-BR"/>
        </w:rPr>
        <w:t>giáo viên xếp loại xuất sắc</w:t>
      </w:r>
      <w:r w:rsidR="00C93D86" w:rsidRPr="009E0C7B">
        <w:rPr>
          <w:bCs/>
          <w:szCs w:val="28"/>
          <w:lang w:val="pt-BR"/>
        </w:rPr>
        <w:t xml:space="preserve">- tỉ lệ </w:t>
      </w:r>
      <w:r w:rsidR="0076426B">
        <w:rPr>
          <w:bCs/>
          <w:szCs w:val="28"/>
          <w:lang w:val="pt-BR"/>
        </w:rPr>
        <w:t>2</w:t>
      </w:r>
      <w:r w:rsidR="008821C3" w:rsidRPr="009E0C7B">
        <w:rPr>
          <w:bCs/>
          <w:szCs w:val="28"/>
          <w:lang w:val="pt-BR"/>
        </w:rPr>
        <w:t>5</w:t>
      </w:r>
      <w:r w:rsidR="00C93D86" w:rsidRPr="009E0C7B">
        <w:rPr>
          <w:bCs/>
          <w:szCs w:val="28"/>
          <w:lang w:val="pt-BR"/>
        </w:rPr>
        <w:t xml:space="preserve">% </w:t>
      </w:r>
      <w:r w:rsidR="00804805" w:rsidRPr="009E0C7B">
        <w:rPr>
          <w:szCs w:val="28"/>
          <w:lang w:val="pt-BR"/>
        </w:rPr>
        <w:t>[H2-2.2-02</w:t>
      </w:r>
      <w:r w:rsidR="00C93D86" w:rsidRPr="009E0C7B">
        <w:rPr>
          <w:szCs w:val="28"/>
          <w:lang w:val="pt-BR"/>
        </w:rPr>
        <w:t>]</w:t>
      </w:r>
      <w:r w:rsidR="00723274" w:rsidRPr="009E0C7B">
        <w:rPr>
          <w:bCs/>
          <w:szCs w:val="28"/>
          <w:lang w:val="pt-BR"/>
        </w:rPr>
        <w:t xml:space="preserve">. </w:t>
      </w:r>
    </w:p>
    <w:p w:rsidR="00C93D86" w:rsidRPr="009E0C7B" w:rsidRDefault="00C93D86" w:rsidP="009635AD">
      <w:pPr>
        <w:spacing w:line="360" w:lineRule="auto"/>
        <w:ind w:firstLine="720"/>
        <w:jc w:val="both"/>
        <w:rPr>
          <w:szCs w:val="28"/>
          <w:lang w:val="nb-NO"/>
        </w:rPr>
      </w:pPr>
      <w:r w:rsidRPr="009E0C7B">
        <w:rPr>
          <w:szCs w:val="28"/>
          <w:lang w:val="nb-NO"/>
        </w:rPr>
        <w:t>c) Trong 05 năm liên tiếp tính đến thời điểm đánh giá, không có giáo viên bị kỷ luật từ hình thức cảnh cáo trở lên.</w:t>
      </w:r>
    </w:p>
    <w:p w:rsidR="0004067B" w:rsidRPr="009E0C7B" w:rsidRDefault="0004067B" w:rsidP="0004067B">
      <w:pPr>
        <w:spacing w:line="360" w:lineRule="auto"/>
        <w:ind w:firstLine="709"/>
        <w:jc w:val="both"/>
        <w:rPr>
          <w:szCs w:val="28"/>
          <w:lang w:val="nb-NO"/>
        </w:rPr>
      </w:pPr>
      <w:r w:rsidRPr="009E0C7B">
        <w:rPr>
          <w:szCs w:val="28"/>
          <w:lang w:val="nb-NO"/>
        </w:rPr>
        <w:t>Mức 3:</w:t>
      </w:r>
    </w:p>
    <w:p w:rsidR="0004067B" w:rsidRPr="009E0C7B" w:rsidRDefault="0004067B" w:rsidP="0004067B">
      <w:pPr>
        <w:spacing w:line="360" w:lineRule="auto"/>
        <w:ind w:firstLine="709"/>
        <w:jc w:val="both"/>
        <w:rPr>
          <w:szCs w:val="28"/>
          <w:lang w:val="pt-BR"/>
        </w:rPr>
      </w:pPr>
      <w:r w:rsidRPr="009E0C7B">
        <w:rPr>
          <w:szCs w:val="28"/>
          <w:lang w:val="nb-NO"/>
        </w:rPr>
        <w:t xml:space="preserve">a) Trường có giáo viên đạt trên chuẩn trình độ đào tạo: </w:t>
      </w:r>
      <w:r w:rsidR="00AF2628">
        <w:rPr>
          <w:szCs w:val="28"/>
          <w:lang w:val="nb-NO"/>
        </w:rPr>
        <w:t>42/43</w:t>
      </w:r>
      <w:r w:rsidRPr="009E0C7B">
        <w:rPr>
          <w:szCs w:val="28"/>
          <w:lang w:val="nb-NO"/>
        </w:rPr>
        <w:t xml:space="preserve"> giáo viên - tỉ lệ </w:t>
      </w:r>
      <w:r w:rsidR="008821C3" w:rsidRPr="009E0C7B">
        <w:rPr>
          <w:szCs w:val="28"/>
          <w:lang w:val="pt-BR"/>
        </w:rPr>
        <w:t>85.71</w:t>
      </w:r>
      <w:r w:rsidRPr="009E0C7B">
        <w:rPr>
          <w:szCs w:val="28"/>
          <w:lang w:val="nb-NO"/>
        </w:rPr>
        <w:t>%</w:t>
      </w:r>
      <w:r w:rsidRPr="009E0C7B">
        <w:rPr>
          <w:szCs w:val="28"/>
          <w:lang w:val="pt-BR"/>
        </w:rPr>
        <w:t xml:space="preserve">. </w:t>
      </w:r>
      <w:r w:rsidR="00AF2628">
        <w:rPr>
          <w:szCs w:val="28"/>
          <w:lang w:val="pt-BR"/>
        </w:rPr>
        <w:t>trong đó có 31/43</w:t>
      </w:r>
      <w:r w:rsidR="00AF2628" w:rsidRPr="009E0C7B">
        <w:rPr>
          <w:szCs w:val="28"/>
          <w:lang w:val="pt-BR"/>
        </w:rPr>
        <w:t xml:space="preserve"> giáo viên trình độ Đại học sư phạm mầm non</w:t>
      </w:r>
      <w:r w:rsidR="00AF2628">
        <w:rPr>
          <w:szCs w:val="28"/>
          <w:lang w:val="pt-BR"/>
        </w:rPr>
        <w:t xml:space="preserve"> đạt tỷ lệ 72.09%; 11/43</w:t>
      </w:r>
      <w:r w:rsidR="00AF2628" w:rsidRPr="009E0C7B">
        <w:rPr>
          <w:szCs w:val="28"/>
          <w:lang w:val="pt-BR"/>
        </w:rPr>
        <w:t xml:space="preserve"> giáo viên trình độ Cao đẳng</w:t>
      </w:r>
      <w:r w:rsidR="00AF2628">
        <w:rPr>
          <w:szCs w:val="28"/>
          <w:lang w:val="pt-BR"/>
        </w:rPr>
        <w:t xml:space="preserve"> sư phạm mầm non đạt tỷ lệ 25.58%</w:t>
      </w:r>
      <w:r w:rsidR="00FB3D70" w:rsidRPr="009E0C7B">
        <w:rPr>
          <w:szCs w:val="28"/>
          <w:lang w:val="pt-BR"/>
        </w:rPr>
        <w:t>[H2-2.2-01</w:t>
      </w:r>
      <w:r w:rsidRPr="009E0C7B">
        <w:rPr>
          <w:szCs w:val="28"/>
          <w:lang w:val="pt-BR"/>
        </w:rPr>
        <w:t>].</w:t>
      </w:r>
    </w:p>
    <w:p w:rsidR="0004067B" w:rsidRPr="009E0C7B" w:rsidRDefault="0004067B" w:rsidP="0004067B">
      <w:pPr>
        <w:autoSpaceDE w:val="0"/>
        <w:autoSpaceDN w:val="0"/>
        <w:adjustRightInd w:val="0"/>
        <w:spacing w:line="360" w:lineRule="auto"/>
        <w:ind w:firstLine="709"/>
        <w:jc w:val="both"/>
        <w:rPr>
          <w:lang w:val="pt-BR"/>
        </w:rPr>
      </w:pPr>
      <w:r w:rsidRPr="009E0C7B">
        <w:rPr>
          <w:b/>
          <w:szCs w:val="28"/>
          <w:lang w:val="nb-NO"/>
        </w:rPr>
        <w:lastRenderedPageBreak/>
        <w:t xml:space="preserve"> </w:t>
      </w:r>
      <w:r w:rsidRPr="009E0C7B">
        <w:rPr>
          <w:szCs w:val="28"/>
          <w:lang w:val="nb-NO"/>
        </w:rPr>
        <w:t xml:space="preserve">b) Trong 04 năm liên tiếp tính đến </w:t>
      </w:r>
      <w:r w:rsidR="00FB3D70" w:rsidRPr="009E0C7B">
        <w:rPr>
          <w:szCs w:val="28"/>
          <w:lang w:val="nb-NO"/>
        </w:rPr>
        <w:t xml:space="preserve">thời điểm đánh giá, trường có </w:t>
      </w:r>
      <w:r w:rsidR="00AF2628">
        <w:rPr>
          <w:szCs w:val="28"/>
          <w:lang w:val="nb-NO"/>
        </w:rPr>
        <w:t>43/43</w:t>
      </w:r>
      <w:r w:rsidRPr="009E0C7B">
        <w:rPr>
          <w:szCs w:val="28"/>
          <w:lang w:val="nb-NO"/>
        </w:rPr>
        <w:t xml:space="preserve"> giáo viên - tỉ lệ 100% đạt chuẩn nghề nghiệp giáo viên</w:t>
      </w:r>
      <w:r w:rsidR="008821C3" w:rsidRPr="009E0C7B">
        <w:rPr>
          <w:szCs w:val="28"/>
          <w:lang w:val="nb-NO"/>
        </w:rPr>
        <w:t xml:space="preserve"> từ khá trở lên</w:t>
      </w:r>
      <w:r w:rsidR="000F02E6" w:rsidRPr="009E0C7B">
        <w:rPr>
          <w:bCs/>
          <w:szCs w:val="28"/>
          <w:lang w:val="pt-BR"/>
        </w:rPr>
        <w:t>, trong đ</w:t>
      </w:r>
      <w:r w:rsidR="00FB3D70" w:rsidRPr="009E0C7B">
        <w:rPr>
          <w:bCs/>
          <w:szCs w:val="28"/>
          <w:lang w:val="pt-BR"/>
        </w:rPr>
        <w:t xml:space="preserve">ó có </w:t>
      </w:r>
      <w:r w:rsidR="008821C3" w:rsidRPr="009E0C7B">
        <w:rPr>
          <w:bCs/>
          <w:szCs w:val="28"/>
          <w:lang w:val="pt-BR"/>
        </w:rPr>
        <w:t>11/20</w:t>
      </w:r>
      <w:r w:rsidRPr="009E0C7B">
        <w:rPr>
          <w:bCs/>
          <w:szCs w:val="28"/>
          <w:lang w:val="pt-BR"/>
        </w:rPr>
        <w:t xml:space="preserve"> giáo viên - tỉ lệ </w:t>
      </w:r>
      <w:r w:rsidR="008821C3" w:rsidRPr="009E0C7B">
        <w:rPr>
          <w:bCs/>
          <w:szCs w:val="28"/>
          <w:lang w:val="pt-BR"/>
        </w:rPr>
        <w:t>55</w:t>
      </w:r>
      <w:r w:rsidRPr="009E0C7B">
        <w:rPr>
          <w:bCs/>
          <w:szCs w:val="28"/>
          <w:lang w:val="pt-BR"/>
        </w:rPr>
        <w:t xml:space="preserve">% xếp loại xuất sắc năm học 2017-2018 </w:t>
      </w:r>
      <w:r w:rsidR="00FB3D70" w:rsidRPr="009E0C7B">
        <w:rPr>
          <w:szCs w:val="28"/>
          <w:lang w:val="pt-BR"/>
        </w:rPr>
        <w:t>[H2-2.2-02</w:t>
      </w:r>
      <w:r w:rsidRPr="009E0C7B">
        <w:rPr>
          <w:szCs w:val="28"/>
          <w:lang w:val="pt-BR"/>
        </w:rPr>
        <w:t>]</w:t>
      </w:r>
      <w:r w:rsidRPr="009E0C7B">
        <w:rPr>
          <w:bCs/>
          <w:szCs w:val="28"/>
          <w:lang w:val="pt-BR"/>
        </w:rPr>
        <w:t xml:space="preserve">. </w:t>
      </w:r>
    </w:p>
    <w:p w:rsidR="00C93D86" w:rsidRPr="009E0C7B" w:rsidRDefault="009635AD" w:rsidP="009635AD">
      <w:pPr>
        <w:widowControl w:val="0"/>
        <w:spacing w:line="360" w:lineRule="auto"/>
        <w:ind w:left="720"/>
        <w:jc w:val="both"/>
        <w:rPr>
          <w:b/>
          <w:lang w:val="pt-BR"/>
        </w:rPr>
      </w:pPr>
      <w:r w:rsidRPr="009E0C7B">
        <w:rPr>
          <w:b/>
          <w:lang w:val="pt-BR"/>
        </w:rPr>
        <w:t>2. Điểm mạnh</w:t>
      </w:r>
    </w:p>
    <w:p w:rsidR="00C93D86" w:rsidRPr="009E0C7B" w:rsidRDefault="00C93D86" w:rsidP="009635AD">
      <w:pPr>
        <w:autoSpaceDE w:val="0"/>
        <w:autoSpaceDN w:val="0"/>
        <w:adjustRightInd w:val="0"/>
        <w:spacing w:line="360" w:lineRule="auto"/>
        <w:ind w:firstLine="720"/>
        <w:jc w:val="both"/>
        <w:rPr>
          <w:b/>
          <w:lang w:val="pt-BR"/>
        </w:rPr>
      </w:pPr>
      <w:r w:rsidRPr="009E0C7B">
        <w:rPr>
          <w:bCs/>
          <w:szCs w:val="28"/>
          <w:lang w:val="nb-NO"/>
        </w:rPr>
        <w:t>Nhà trường có đủ số lượng giáo viên t</w:t>
      </w:r>
      <w:r w:rsidR="00CD5B95" w:rsidRPr="009E0C7B">
        <w:rPr>
          <w:bCs/>
          <w:szCs w:val="28"/>
          <w:lang w:val="nb-NO"/>
        </w:rPr>
        <w:t xml:space="preserve">heo quy định và đều đạt chuẩn </w:t>
      </w:r>
      <w:r w:rsidR="00AF2628">
        <w:rPr>
          <w:bCs/>
          <w:szCs w:val="28"/>
          <w:lang w:val="nb-NO"/>
        </w:rPr>
        <w:t>43/43</w:t>
      </w:r>
      <w:r w:rsidRPr="009E0C7B">
        <w:rPr>
          <w:bCs/>
          <w:szCs w:val="28"/>
          <w:lang w:val="nb-NO"/>
        </w:rPr>
        <w:t xml:space="preserve"> giáo viên - tỉ lệ 100%, trong đó đạt trên</w:t>
      </w:r>
      <w:r w:rsidR="00CD5B95" w:rsidRPr="009E0C7B">
        <w:rPr>
          <w:bCs/>
          <w:szCs w:val="28"/>
          <w:lang w:val="nb-NO"/>
        </w:rPr>
        <w:t xml:space="preserve"> chuẩn </w:t>
      </w:r>
      <w:r w:rsidR="00AF2628">
        <w:rPr>
          <w:bCs/>
          <w:szCs w:val="28"/>
          <w:lang w:val="nb-NO"/>
        </w:rPr>
        <w:t>42/43</w:t>
      </w:r>
      <w:r w:rsidR="00CD5B95" w:rsidRPr="009E0C7B">
        <w:rPr>
          <w:bCs/>
          <w:szCs w:val="28"/>
          <w:lang w:val="nb-NO"/>
        </w:rPr>
        <w:t xml:space="preserve"> giáo viên - tỉ lệ </w:t>
      </w:r>
      <w:r w:rsidR="00793202">
        <w:rPr>
          <w:szCs w:val="28"/>
          <w:lang w:val="pt-BR"/>
        </w:rPr>
        <w:t>97.67</w:t>
      </w:r>
      <w:r w:rsidRPr="009E0C7B">
        <w:rPr>
          <w:bCs/>
          <w:szCs w:val="28"/>
          <w:lang w:val="nb-NO"/>
        </w:rPr>
        <w:t xml:space="preserve">%. 100% giáo viên đạt chuẩn nghề nghiệp giáo viên và </w:t>
      </w:r>
      <w:r w:rsidRPr="00793202">
        <w:rPr>
          <w:bCs/>
          <w:color w:val="FF0000"/>
          <w:szCs w:val="28"/>
          <w:lang w:val="nb-NO"/>
        </w:rPr>
        <w:t xml:space="preserve">có </w:t>
      </w:r>
      <w:r w:rsidR="00793202" w:rsidRPr="00793202">
        <w:rPr>
          <w:bCs/>
          <w:color w:val="FF0000"/>
          <w:szCs w:val="28"/>
          <w:lang w:val="nb-NO"/>
        </w:rPr>
        <w:t>11/</w:t>
      </w:r>
      <w:r w:rsidR="00793202">
        <w:rPr>
          <w:bCs/>
          <w:szCs w:val="28"/>
          <w:lang w:val="nb-NO"/>
        </w:rPr>
        <w:t>43</w:t>
      </w:r>
      <w:r w:rsidRPr="009E0C7B">
        <w:rPr>
          <w:bCs/>
          <w:szCs w:val="28"/>
          <w:lang w:val="nb-NO"/>
        </w:rPr>
        <w:t xml:space="preserve"> giáo viên - tỉ lệ  </w:t>
      </w:r>
      <w:r w:rsidR="008821C3" w:rsidRPr="009E0C7B">
        <w:rPr>
          <w:bCs/>
          <w:szCs w:val="28"/>
          <w:lang w:val="nb-NO"/>
        </w:rPr>
        <w:t>55</w:t>
      </w:r>
      <w:r w:rsidRPr="009E0C7B">
        <w:rPr>
          <w:bCs/>
          <w:szCs w:val="28"/>
          <w:lang w:val="nb-NO"/>
        </w:rPr>
        <w:t>% xếp loại xuất sắc</w:t>
      </w:r>
      <w:r w:rsidR="00CD5B95" w:rsidRPr="009E0C7B">
        <w:rPr>
          <w:bCs/>
          <w:szCs w:val="28"/>
          <w:lang w:val="nb-NO"/>
        </w:rPr>
        <w:t xml:space="preserve"> ( 2017- 2018)</w:t>
      </w:r>
      <w:r w:rsidRPr="009E0C7B">
        <w:rPr>
          <w:bCs/>
          <w:szCs w:val="28"/>
          <w:lang w:val="nb-NO"/>
        </w:rPr>
        <w:t>.</w:t>
      </w:r>
    </w:p>
    <w:p w:rsidR="00C93D86" w:rsidRPr="009E0C7B" w:rsidRDefault="009635AD" w:rsidP="009635AD">
      <w:pPr>
        <w:widowControl w:val="0"/>
        <w:spacing w:line="360" w:lineRule="auto"/>
        <w:ind w:left="720"/>
        <w:jc w:val="both"/>
        <w:rPr>
          <w:b/>
          <w:lang w:val="pt-BR"/>
        </w:rPr>
      </w:pPr>
      <w:r w:rsidRPr="009E0C7B">
        <w:rPr>
          <w:b/>
          <w:lang w:val="pt-BR"/>
        </w:rPr>
        <w:t>3. Điểm yếu</w:t>
      </w:r>
    </w:p>
    <w:p w:rsidR="00C93D86" w:rsidRPr="009E0C7B" w:rsidRDefault="00C93D86" w:rsidP="009635AD">
      <w:pPr>
        <w:spacing w:line="360" w:lineRule="auto"/>
        <w:ind w:firstLine="720"/>
        <w:jc w:val="both"/>
        <w:rPr>
          <w:szCs w:val="28"/>
          <w:lang w:val="pt-BR"/>
        </w:rPr>
      </w:pPr>
      <w:r w:rsidRPr="009E0C7B">
        <w:rPr>
          <w:bCs/>
          <w:szCs w:val="28"/>
          <w:lang w:val="pt-BR"/>
        </w:rPr>
        <w:t>Nhà trường còn 0</w:t>
      </w:r>
      <w:r w:rsidR="005C0A0C">
        <w:rPr>
          <w:bCs/>
          <w:szCs w:val="28"/>
          <w:lang w:val="pt-BR"/>
        </w:rPr>
        <w:t>1</w:t>
      </w:r>
      <w:r w:rsidRPr="009E0C7B">
        <w:rPr>
          <w:bCs/>
          <w:szCs w:val="28"/>
          <w:lang w:val="pt-BR"/>
        </w:rPr>
        <w:t>/</w:t>
      </w:r>
      <w:r w:rsidR="005C0A0C">
        <w:rPr>
          <w:bCs/>
          <w:szCs w:val="28"/>
          <w:lang w:val="pt-BR"/>
        </w:rPr>
        <w:t>43</w:t>
      </w:r>
      <w:r w:rsidRPr="009E0C7B">
        <w:rPr>
          <w:bCs/>
          <w:szCs w:val="28"/>
          <w:lang w:val="pt-BR"/>
        </w:rPr>
        <w:t xml:space="preserve"> - tỷ lệ </w:t>
      </w:r>
      <w:r w:rsidR="00AF2628">
        <w:rPr>
          <w:bCs/>
          <w:szCs w:val="28"/>
          <w:lang w:val="pt-BR"/>
        </w:rPr>
        <w:t>2.32</w:t>
      </w:r>
      <w:r w:rsidRPr="009E0C7B">
        <w:rPr>
          <w:bCs/>
          <w:szCs w:val="28"/>
          <w:lang w:val="pt-BR"/>
        </w:rPr>
        <w:t xml:space="preserve">% giáo viên </w:t>
      </w:r>
      <w:r w:rsidRPr="009E0C7B">
        <w:rPr>
          <w:szCs w:val="28"/>
          <w:lang w:val="nl-NL"/>
        </w:rPr>
        <w:t>đạt</w:t>
      </w:r>
      <w:r w:rsidRPr="009E0C7B">
        <w:rPr>
          <w:bCs/>
          <w:szCs w:val="28"/>
          <w:lang w:val="pt-BR"/>
        </w:rPr>
        <w:t xml:space="preserve"> trình độ trung cấp.</w:t>
      </w:r>
      <w:r w:rsidR="00991D15" w:rsidRPr="009E0C7B">
        <w:rPr>
          <w:bCs/>
          <w:szCs w:val="28"/>
          <w:lang w:val="pt-BR"/>
        </w:rPr>
        <w:t xml:space="preserve"> Chưa đạt trình độ trên chuẩn.</w:t>
      </w:r>
    </w:p>
    <w:p w:rsidR="00C93D86" w:rsidRPr="009E0C7B" w:rsidRDefault="009635AD" w:rsidP="009635AD">
      <w:pPr>
        <w:widowControl w:val="0"/>
        <w:spacing w:line="360" w:lineRule="auto"/>
        <w:ind w:left="720"/>
        <w:jc w:val="both"/>
        <w:rPr>
          <w:b/>
          <w:lang w:val="pt-BR"/>
        </w:rPr>
      </w:pPr>
      <w:r w:rsidRPr="009E0C7B">
        <w:rPr>
          <w:b/>
          <w:lang w:val="pt-BR"/>
        </w:rPr>
        <w:t>4. Kế hoạch cải tiến chất lượng</w:t>
      </w:r>
    </w:p>
    <w:p w:rsidR="00C93D86" w:rsidRPr="009E0C7B" w:rsidRDefault="0046422F" w:rsidP="009635AD">
      <w:pPr>
        <w:spacing w:line="360" w:lineRule="auto"/>
        <w:ind w:firstLine="720"/>
        <w:jc w:val="both"/>
        <w:rPr>
          <w:spacing w:val="4"/>
          <w:szCs w:val="28"/>
          <w:lang w:val="pt-BR"/>
        </w:rPr>
      </w:pPr>
      <w:r w:rsidRPr="009E0C7B">
        <w:rPr>
          <w:spacing w:val="4"/>
          <w:szCs w:val="28"/>
        </w:rPr>
        <w:t>Năm học 201</w:t>
      </w:r>
      <w:r w:rsidR="00991D15" w:rsidRPr="009E0C7B">
        <w:rPr>
          <w:spacing w:val="4"/>
          <w:szCs w:val="28"/>
        </w:rPr>
        <w:t>8 – 2019</w:t>
      </w:r>
      <w:r w:rsidRPr="009E0C7B">
        <w:rPr>
          <w:spacing w:val="4"/>
          <w:szCs w:val="28"/>
        </w:rPr>
        <w:t xml:space="preserve">, </w:t>
      </w:r>
      <w:r w:rsidRPr="009E0C7B">
        <w:rPr>
          <w:spacing w:val="4"/>
          <w:szCs w:val="28"/>
          <w:lang w:val="vi-VN"/>
        </w:rPr>
        <w:t>n</w:t>
      </w:r>
      <w:r w:rsidR="00C93D86" w:rsidRPr="009E0C7B">
        <w:rPr>
          <w:spacing w:val="4"/>
          <w:szCs w:val="28"/>
          <w:lang w:val="vi-VN"/>
        </w:rPr>
        <w:t>hà trường tiếp tục thực hiện kế hoạch nâng chuẩn, tạo điều kiện thời gian cho 0</w:t>
      </w:r>
      <w:r w:rsidR="00E75112">
        <w:rPr>
          <w:spacing w:val="4"/>
          <w:szCs w:val="28"/>
          <w:lang w:val="pt-BR"/>
        </w:rPr>
        <w:t>1</w:t>
      </w:r>
      <w:r w:rsidR="00C93D86" w:rsidRPr="009E0C7B">
        <w:rPr>
          <w:spacing w:val="4"/>
          <w:szCs w:val="28"/>
          <w:lang w:val="vi-VN"/>
        </w:rPr>
        <w:t xml:space="preserve"> giáo viên </w:t>
      </w:r>
      <w:r w:rsidR="008821C3" w:rsidRPr="009E0C7B">
        <w:rPr>
          <w:spacing w:val="4"/>
          <w:szCs w:val="28"/>
        </w:rPr>
        <w:t xml:space="preserve">trình độ trung cấp, </w:t>
      </w:r>
      <w:r w:rsidR="00E75112">
        <w:rPr>
          <w:spacing w:val="4"/>
          <w:szCs w:val="28"/>
        </w:rPr>
        <w:t>11</w:t>
      </w:r>
      <w:r w:rsidR="00BD76CD" w:rsidRPr="009E0C7B">
        <w:rPr>
          <w:spacing w:val="4"/>
          <w:szCs w:val="28"/>
        </w:rPr>
        <w:t xml:space="preserve"> giáo viên trình độ Cao đẳng </w:t>
      </w:r>
      <w:r w:rsidR="00C93D86" w:rsidRPr="009E0C7B">
        <w:rPr>
          <w:spacing w:val="4"/>
          <w:szCs w:val="28"/>
          <w:lang w:val="vi-VN"/>
        </w:rPr>
        <w:t xml:space="preserve">tham gia học Đại học </w:t>
      </w:r>
      <w:r w:rsidR="00C93D86" w:rsidRPr="009E0C7B">
        <w:rPr>
          <w:spacing w:val="4"/>
          <w:szCs w:val="28"/>
          <w:lang w:val="pt-BR"/>
        </w:rPr>
        <w:t xml:space="preserve">Sư phạm </w:t>
      </w:r>
      <w:r w:rsidR="00C93D86" w:rsidRPr="009E0C7B">
        <w:rPr>
          <w:spacing w:val="4"/>
          <w:szCs w:val="28"/>
          <w:lang w:val="vi-VN"/>
        </w:rPr>
        <w:t>mầm non, dự kiến hoàn t</w:t>
      </w:r>
      <w:r w:rsidR="003C4EBD" w:rsidRPr="009E0C7B">
        <w:rPr>
          <w:spacing w:val="4"/>
          <w:szCs w:val="28"/>
          <w:lang w:val="vi-VN"/>
        </w:rPr>
        <w:t xml:space="preserve">hành tốt nghiệp vào năm </w:t>
      </w:r>
      <w:r w:rsidR="003C4EBD" w:rsidRPr="009E0C7B">
        <w:rPr>
          <w:spacing w:val="4"/>
          <w:szCs w:val="28"/>
        </w:rPr>
        <w:t xml:space="preserve">học </w:t>
      </w:r>
      <w:r w:rsidR="003C4EBD" w:rsidRPr="009E0C7B">
        <w:rPr>
          <w:spacing w:val="4"/>
          <w:szCs w:val="28"/>
          <w:lang w:val="vi-VN"/>
        </w:rPr>
        <w:t>2020</w:t>
      </w:r>
      <w:r w:rsidR="00C93D86" w:rsidRPr="009E0C7B">
        <w:rPr>
          <w:spacing w:val="4"/>
          <w:szCs w:val="28"/>
          <w:lang w:val="vi-VN"/>
        </w:rPr>
        <w:t>-20</w:t>
      </w:r>
      <w:r w:rsidR="003C4EBD" w:rsidRPr="009E0C7B">
        <w:rPr>
          <w:spacing w:val="4"/>
          <w:szCs w:val="28"/>
        </w:rPr>
        <w:t>21</w:t>
      </w:r>
      <w:r w:rsidR="003C4EBD" w:rsidRPr="009E0C7B">
        <w:rPr>
          <w:spacing w:val="4"/>
          <w:szCs w:val="28"/>
          <w:lang w:val="vi-VN"/>
        </w:rPr>
        <w:t>.</w:t>
      </w:r>
    </w:p>
    <w:p w:rsidR="009635AD" w:rsidRPr="009E0C7B" w:rsidRDefault="009635AD" w:rsidP="009635AD">
      <w:pPr>
        <w:spacing w:line="360" w:lineRule="auto"/>
        <w:ind w:firstLine="720"/>
        <w:jc w:val="both"/>
        <w:rPr>
          <w:szCs w:val="28"/>
          <w:lang w:val="pt-BR"/>
        </w:rPr>
      </w:pPr>
      <w:r w:rsidRPr="009E0C7B">
        <w:rPr>
          <w:b/>
          <w:szCs w:val="28"/>
          <w:lang w:val="pt-BR"/>
        </w:rPr>
        <w:t>5. Tự đánh giá</w:t>
      </w:r>
      <w:r w:rsidR="00C93D86" w:rsidRPr="009E0C7B">
        <w:rPr>
          <w:b/>
          <w:szCs w:val="28"/>
          <w:lang w:val="pt-BR"/>
        </w:rPr>
        <w:t>:</w:t>
      </w:r>
      <w:r w:rsidR="00C93D86" w:rsidRPr="009E0C7B">
        <w:rPr>
          <w:i/>
          <w:szCs w:val="28"/>
          <w:lang w:val="pt-BR"/>
        </w:rPr>
        <w:t xml:space="preserve"> </w:t>
      </w:r>
      <w:r w:rsidR="00300103" w:rsidRPr="009E0C7B">
        <w:rPr>
          <w:szCs w:val="28"/>
          <w:lang w:val="pt-BR"/>
        </w:rPr>
        <w:t>Đạt Mức 3</w:t>
      </w:r>
    </w:p>
    <w:p w:rsidR="00C93D86" w:rsidRPr="009E0C7B" w:rsidRDefault="00C93D86" w:rsidP="009635AD">
      <w:pPr>
        <w:spacing w:line="360" w:lineRule="auto"/>
        <w:ind w:firstLine="720"/>
        <w:jc w:val="both"/>
        <w:rPr>
          <w:szCs w:val="28"/>
          <w:lang w:val="pt-BR"/>
        </w:rPr>
      </w:pPr>
      <w:r w:rsidRPr="009E0C7B">
        <w:rPr>
          <w:b/>
          <w:szCs w:val="28"/>
          <w:lang w:val="pt-BR"/>
        </w:rPr>
        <w:t>Tiêu chí 2.3: Đối với nhân viên</w:t>
      </w:r>
    </w:p>
    <w:p w:rsidR="00C93D86" w:rsidRPr="009E0C7B" w:rsidRDefault="00C93D86" w:rsidP="009635AD">
      <w:pPr>
        <w:autoSpaceDE w:val="0"/>
        <w:autoSpaceDN w:val="0"/>
        <w:adjustRightInd w:val="0"/>
        <w:spacing w:line="360" w:lineRule="auto"/>
        <w:ind w:firstLine="720"/>
        <w:jc w:val="both"/>
        <w:rPr>
          <w:bCs/>
          <w:szCs w:val="28"/>
          <w:lang w:val="pt-BR"/>
        </w:rPr>
      </w:pPr>
      <w:r w:rsidRPr="009E0C7B">
        <w:rPr>
          <w:bCs/>
          <w:szCs w:val="28"/>
          <w:lang w:val="pt-BR"/>
        </w:rPr>
        <w:t>Mức 1:</w:t>
      </w:r>
    </w:p>
    <w:p w:rsidR="00C93D86" w:rsidRPr="009E0C7B" w:rsidRDefault="00C93D86" w:rsidP="009635AD">
      <w:pPr>
        <w:autoSpaceDE w:val="0"/>
        <w:autoSpaceDN w:val="0"/>
        <w:adjustRightInd w:val="0"/>
        <w:spacing w:line="360" w:lineRule="auto"/>
        <w:ind w:firstLine="720"/>
        <w:jc w:val="both"/>
        <w:rPr>
          <w:bCs/>
          <w:szCs w:val="28"/>
          <w:lang w:val="pt-BR"/>
        </w:rPr>
      </w:pPr>
      <w:r w:rsidRPr="009E0C7B">
        <w:rPr>
          <w:bCs/>
          <w:szCs w:val="28"/>
          <w:lang w:val="pt-BR"/>
        </w:rPr>
        <w:t>a) Có nhân viên hoặc giáo viên kiêm nhiệm để đảm nhiệm các nhiệm vụ do hiệu trưởng phân công;</w:t>
      </w:r>
    </w:p>
    <w:p w:rsidR="00C93D86" w:rsidRPr="009E0C7B" w:rsidRDefault="00C93D86" w:rsidP="009635AD">
      <w:pPr>
        <w:autoSpaceDE w:val="0"/>
        <w:autoSpaceDN w:val="0"/>
        <w:adjustRightInd w:val="0"/>
        <w:spacing w:line="360" w:lineRule="auto"/>
        <w:ind w:firstLine="720"/>
        <w:jc w:val="both"/>
        <w:rPr>
          <w:bCs/>
          <w:szCs w:val="28"/>
          <w:lang w:val="pt-BR"/>
        </w:rPr>
      </w:pPr>
      <w:r w:rsidRPr="009E0C7B">
        <w:rPr>
          <w:bCs/>
          <w:szCs w:val="28"/>
          <w:lang w:val="pt-BR"/>
        </w:rPr>
        <w:t>b) Được phân công công việc phù hợp, hợp lý theo năng lực;</w:t>
      </w:r>
    </w:p>
    <w:p w:rsidR="00C93D86" w:rsidRPr="009E0C7B" w:rsidRDefault="00C93D86" w:rsidP="009635AD">
      <w:pPr>
        <w:autoSpaceDE w:val="0"/>
        <w:autoSpaceDN w:val="0"/>
        <w:adjustRightInd w:val="0"/>
        <w:spacing w:line="360" w:lineRule="auto"/>
        <w:ind w:firstLine="720"/>
        <w:jc w:val="both"/>
        <w:rPr>
          <w:bCs/>
          <w:szCs w:val="28"/>
          <w:lang w:val="pt-BR"/>
        </w:rPr>
      </w:pPr>
      <w:r w:rsidRPr="009E0C7B">
        <w:rPr>
          <w:bCs/>
          <w:szCs w:val="28"/>
          <w:lang w:val="pt-BR"/>
        </w:rPr>
        <w:t>c) Hoàn thành các nhiệm vụ được giao.</w:t>
      </w:r>
    </w:p>
    <w:p w:rsidR="00C93D86" w:rsidRPr="009E0C7B" w:rsidRDefault="00C93D86" w:rsidP="009635AD">
      <w:pPr>
        <w:autoSpaceDE w:val="0"/>
        <w:autoSpaceDN w:val="0"/>
        <w:adjustRightInd w:val="0"/>
        <w:spacing w:line="360" w:lineRule="auto"/>
        <w:ind w:firstLine="720"/>
        <w:jc w:val="both"/>
        <w:rPr>
          <w:bCs/>
          <w:szCs w:val="28"/>
          <w:lang w:val="pt-BR"/>
        </w:rPr>
      </w:pPr>
      <w:r w:rsidRPr="009E0C7B">
        <w:rPr>
          <w:bCs/>
          <w:szCs w:val="28"/>
          <w:lang w:val="pt-BR"/>
        </w:rPr>
        <w:t>Mức 2:</w:t>
      </w:r>
    </w:p>
    <w:p w:rsidR="00C93D86" w:rsidRPr="009E0C7B" w:rsidRDefault="00C93D86" w:rsidP="009635AD">
      <w:pPr>
        <w:autoSpaceDE w:val="0"/>
        <w:autoSpaceDN w:val="0"/>
        <w:adjustRightInd w:val="0"/>
        <w:spacing w:line="360" w:lineRule="auto"/>
        <w:ind w:firstLine="720"/>
        <w:jc w:val="both"/>
        <w:rPr>
          <w:bCs/>
          <w:szCs w:val="28"/>
          <w:lang w:val="pt-BR"/>
        </w:rPr>
      </w:pPr>
      <w:r w:rsidRPr="009E0C7B">
        <w:rPr>
          <w:bCs/>
          <w:szCs w:val="28"/>
          <w:lang w:val="pt-BR"/>
        </w:rPr>
        <w:t>a) Số lượng và cơ cấu nhân viên đảm bảo theo quy định;</w:t>
      </w:r>
    </w:p>
    <w:p w:rsidR="00C93D86" w:rsidRPr="009E0C7B" w:rsidRDefault="00C93D86" w:rsidP="009635AD">
      <w:pPr>
        <w:autoSpaceDE w:val="0"/>
        <w:autoSpaceDN w:val="0"/>
        <w:adjustRightInd w:val="0"/>
        <w:spacing w:line="360" w:lineRule="auto"/>
        <w:ind w:firstLine="720"/>
        <w:jc w:val="both"/>
        <w:rPr>
          <w:bCs/>
          <w:szCs w:val="28"/>
          <w:lang w:val="pt-BR"/>
        </w:rPr>
      </w:pPr>
      <w:r w:rsidRPr="009E0C7B">
        <w:rPr>
          <w:bCs/>
          <w:szCs w:val="28"/>
          <w:lang w:val="pt-BR"/>
        </w:rPr>
        <w:t>b) Trong 05 năm liên tiếp tính đến thời điểm đánh giá, không có nhân viên bị kỷ luật từ hình thức cảnh cáo trở lên.</w:t>
      </w:r>
    </w:p>
    <w:p w:rsidR="0095781D" w:rsidRPr="009E0C7B" w:rsidRDefault="0095781D" w:rsidP="0095781D">
      <w:pPr>
        <w:autoSpaceDE w:val="0"/>
        <w:autoSpaceDN w:val="0"/>
        <w:adjustRightInd w:val="0"/>
        <w:spacing w:line="360" w:lineRule="auto"/>
        <w:ind w:firstLine="709"/>
        <w:jc w:val="both"/>
        <w:rPr>
          <w:bCs/>
          <w:szCs w:val="28"/>
          <w:lang w:val="pt-BR"/>
        </w:rPr>
      </w:pPr>
      <w:r w:rsidRPr="009E0C7B">
        <w:rPr>
          <w:bCs/>
          <w:szCs w:val="28"/>
          <w:lang w:val="pt-BR"/>
        </w:rPr>
        <w:t>Mức 3:</w:t>
      </w:r>
    </w:p>
    <w:p w:rsidR="0095781D" w:rsidRPr="009E0C7B" w:rsidRDefault="0095781D" w:rsidP="0095781D">
      <w:pPr>
        <w:autoSpaceDE w:val="0"/>
        <w:autoSpaceDN w:val="0"/>
        <w:adjustRightInd w:val="0"/>
        <w:spacing w:line="360" w:lineRule="auto"/>
        <w:ind w:firstLine="709"/>
        <w:jc w:val="both"/>
        <w:rPr>
          <w:bCs/>
          <w:szCs w:val="28"/>
          <w:lang w:val="pt-BR"/>
        </w:rPr>
      </w:pPr>
      <w:r w:rsidRPr="009E0C7B">
        <w:rPr>
          <w:bCs/>
          <w:szCs w:val="28"/>
          <w:lang w:val="pt-BR"/>
        </w:rPr>
        <w:t>a) Có trình độ đào tạo đáp ứng được vị trí việc làm;</w:t>
      </w:r>
    </w:p>
    <w:p w:rsidR="0095781D" w:rsidRPr="009E0C7B" w:rsidRDefault="0095781D" w:rsidP="0095781D">
      <w:pPr>
        <w:autoSpaceDE w:val="0"/>
        <w:autoSpaceDN w:val="0"/>
        <w:adjustRightInd w:val="0"/>
        <w:spacing w:line="360" w:lineRule="auto"/>
        <w:ind w:firstLine="709"/>
        <w:jc w:val="both"/>
        <w:rPr>
          <w:bCs/>
          <w:szCs w:val="28"/>
          <w:lang w:val="pt-BR"/>
        </w:rPr>
      </w:pPr>
      <w:r w:rsidRPr="009E0C7B">
        <w:rPr>
          <w:bCs/>
          <w:szCs w:val="28"/>
          <w:lang w:val="pt-BR"/>
        </w:rPr>
        <w:lastRenderedPageBreak/>
        <w:t>b) Hằng năm, được tham gia đầy đủ các lớp tập huấn, bồi dưỡng chuyên môn, nghiệp vụ theo vị trí việc làm.</w:t>
      </w:r>
    </w:p>
    <w:p w:rsidR="00C93D86" w:rsidRPr="009E0C7B" w:rsidRDefault="009635AD" w:rsidP="009635AD">
      <w:pPr>
        <w:autoSpaceDE w:val="0"/>
        <w:autoSpaceDN w:val="0"/>
        <w:adjustRightInd w:val="0"/>
        <w:spacing w:line="360" w:lineRule="auto"/>
        <w:ind w:firstLine="720"/>
        <w:jc w:val="both"/>
        <w:rPr>
          <w:b/>
          <w:lang w:val="pt-BR"/>
        </w:rPr>
      </w:pPr>
      <w:r w:rsidRPr="009E0C7B">
        <w:rPr>
          <w:b/>
          <w:lang w:val="pt-BR"/>
        </w:rPr>
        <w:t>1. Mô tả hiện trạng</w:t>
      </w:r>
    </w:p>
    <w:p w:rsidR="00C93D86" w:rsidRPr="009E0C7B" w:rsidRDefault="00C93D86" w:rsidP="009635AD">
      <w:pPr>
        <w:widowControl w:val="0"/>
        <w:spacing w:line="360" w:lineRule="auto"/>
        <w:ind w:firstLine="720"/>
        <w:jc w:val="both"/>
        <w:rPr>
          <w:lang w:val="pt-BR"/>
        </w:rPr>
      </w:pPr>
      <w:r w:rsidRPr="009E0C7B">
        <w:rPr>
          <w:lang w:val="pt-BR"/>
        </w:rPr>
        <w:t>Mức 1:</w:t>
      </w:r>
    </w:p>
    <w:p w:rsidR="00C93D86" w:rsidRPr="009E0C7B" w:rsidRDefault="00C93D86" w:rsidP="009635AD">
      <w:pPr>
        <w:spacing w:line="360" w:lineRule="auto"/>
        <w:ind w:firstLine="720"/>
        <w:jc w:val="both"/>
        <w:rPr>
          <w:szCs w:val="28"/>
          <w:lang w:val="pt-BR"/>
        </w:rPr>
      </w:pPr>
      <w:r w:rsidRPr="009E0C7B">
        <w:rPr>
          <w:szCs w:val="28"/>
          <w:lang w:val="pt-BR"/>
        </w:rPr>
        <w:t xml:space="preserve">Trường Mầm non </w:t>
      </w:r>
      <w:r w:rsidR="00E75112">
        <w:rPr>
          <w:szCs w:val="28"/>
          <w:lang w:val="pt-BR"/>
        </w:rPr>
        <w:t>Hướng Dương</w:t>
      </w:r>
      <w:r w:rsidRPr="009E0C7B">
        <w:rPr>
          <w:szCs w:val="28"/>
          <w:lang w:val="pt-BR"/>
        </w:rPr>
        <w:t xml:space="preserve"> có đủ nhân viên, giáo viên kiêm nhiệm phụ trách các hoạt động của nhà trường do Hiệu trưởng phân công: </w:t>
      </w:r>
      <w:r w:rsidRPr="009E0C7B">
        <w:rPr>
          <w:szCs w:val="28"/>
          <w:lang w:val="da-DK"/>
        </w:rPr>
        <w:t>01 kế toán</w:t>
      </w:r>
      <w:r w:rsidR="003461FB" w:rsidRPr="009E0C7B">
        <w:rPr>
          <w:szCs w:val="28"/>
          <w:lang w:val="da-DK"/>
        </w:rPr>
        <w:t>, 01 nhân viên thủ quỹ kiêm văn thư, 01</w:t>
      </w:r>
      <w:r w:rsidRPr="009E0C7B">
        <w:rPr>
          <w:szCs w:val="28"/>
          <w:lang w:val="da-DK"/>
        </w:rPr>
        <w:t xml:space="preserve"> </w:t>
      </w:r>
      <w:r w:rsidR="00AB356D" w:rsidRPr="009E0C7B">
        <w:rPr>
          <w:szCs w:val="28"/>
          <w:lang w:val="da-DK"/>
        </w:rPr>
        <w:t>nhân viên y tế</w:t>
      </w:r>
      <w:r w:rsidRPr="009E0C7B">
        <w:rPr>
          <w:szCs w:val="28"/>
          <w:lang w:val="da-DK"/>
        </w:rPr>
        <w:t xml:space="preserve">, </w:t>
      </w:r>
      <w:r w:rsidR="003461FB" w:rsidRPr="009E0C7B">
        <w:rPr>
          <w:szCs w:val="28"/>
          <w:lang w:val="da-DK"/>
        </w:rPr>
        <w:t>03 bảo vệ, 03</w:t>
      </w:r>
      <w:r w:rsidR="00AB356D" w:rsidRPr="009E0C7B">
        <w:rPr>
          <w:szCs w:val="28"/>
          <w:lang w:val="da-DK"/>
        </w:rPr>
        <w:t xml:space="preserve"> nhân viên phục vụ, 0</w:t>
      </w:r>
      <w:r w:rsidR="003461FB" w:rsidRPr="009E0C7B">
        <w:rPr>
          <w:szCs w:val="28"/>
          <w:lang w:val="da-DK"/>
        </w:rPr>
        <w:t>5</w:t>
      </w:r>
      <w:r w:rsidRPr="009E0C7B">
        <w:rPr>
          <w:szCs w:val="28"/>
          <w:lang w:val="da-DK"/>
        </w:rPr>
        <w:t xml:space="preserve"> cấp dưỡng và 02 giáo viên kiêm nhiệm chủ tịch công đoàn, bí thư chi đoàn </w:t>
      </w:r>
      <w:r w:rsidRPr="009E0C7B">
        <w:rPr>
          <w:szCs w:val="28"/>
          <w:lang w:val="vi-VN"/>
        </w:rPr>
        <w:t>[</w:t>
      </w:r>
      <w:r w:rsidR="00E42A0E" w:rsidRPr="009E0C7B">
        <w:rPr>
          <w:szCs w:val="28"/>
          <w:lang w:val="pt-BR"/>
        </w:rPr>
        <w:t>H2-2.</w:t>
      </w:r>
      <w:r w:rsidRPr="009E0C7B">
        <w:rPr>
          <w:szCs w:val="28"/>
          <w:lang w:val="pt-BR"/>
        </w:rPr>
        <w:t>3-01</w:t>
      </w:r>
      <w:r w:rsidRPr="009E0C7B">
        <w:rPr>
          <w:szCs w:val="28"/>
          <w:lang w:val="vi-VN"/>
        </w:rPr>
        <w:t>]</w:t>
      </w:r>
      <w:r w:rsidRPr="009E0C7B">
        <w:rPr>
          <w:szCs w:val="28"/>
          <w:lang w:val="pt-BR"/>
        </w:rPr>
        <w:t xml:space="preserve">. </w:t>
      </w:r>
    </w:p>
    <w:p w:rsidR="00C93D86" w:rsidRPr="009E0C7B" w:rsidRDefault="00C93D86" w:rsidP="009635AD">
      <w:pPr>
        <w:spacing w:line="360" w:lineRule="auto"/>
        <w:ind w:firstLine="720"/>
        <w:jc w:val="both"/>
        <w:rPr>
          <w:szCs w:val="28"/>
          <w:lang w:val="pt-BR"/>
        </w:rPr>
      </w:pPr>
      <w:r w:rsidRPr="009E0C7B">
        <w:rPr>
          <w:szCs w:val="28"/>
          <w:lang w:val="pt-BR"/>
        </w:rPr>
        <w:t>Nhân viên đều được qua trường lớp đào tạo chuyên ngà</w:t>
      </w:r>
      <w:r w:rsidR="008D0A36" w:rsidRPr="009E0C7B">
        <w:rPr>
          <w:szCs w:val="28"/>
          <w:lang w:val="pt-BR"/>
        </w:rPr>
        <w:t xml:space="preserve">nh như: Kế toán có trình độ </w:t>
      </w:r>
      <w:r w:rsidR="00AB356D" w:rsidRPr="009E0C7B">
        <w:rPr>
          <w:szCs w:val="28"/>
          <w:lang w:val="pt-BR"/>
        </w:rPr>
        <w:t>trung cấp</w:t>
      </w:r>
      <w:r w:rsidR="008D0A36" w:rsidRPr="009E0C7B">
        <w:rPr>
          <w:szCs w:val="28"/>
          <w:lang w:val="pt-BR"/>
        </w:rPr>
        <w:t xml:space="preserve"> </w:t>
      </w:r>
      <w:r w:rsidRPr="009E0C7B">
        <w:rPr>
          <w:szCs w:val="28"/>
          <w:lang w:val="pt-BR"/>
        </w:rPr>
        <w:t>chuyên ngành kế toán</w:t>
      </w:r>
      <w:r w:rsidR="008D0A36" w:rsidRPr="009E0C7B">
        <w:rPr>
          <w:szCs w:val="28"/>
          <w:lang w:val="pt-BR"/>
        </w:rPr>
        <w:t>, y tế có trình độ trung cấp y sỹ;</w:t>
      </w:r>
      <w:r w:rsidRPr="009E0C7B">
        <w:rPr>
          <w:szCs w:val="28"/>
          <w:lang w:val="pt-BR"/>
        </w:rPr>
        <w:t xml:space="preserve"> </w:t>
      </w:r>
      <w:r w:rsidR="003461FB" w:rsidRPr="009E0C7B">
        <w:rPr>
          <w:szCs w:val="28"/>
          <w:lang w:val="pt-BR"/>
        </w:rPr>
        <w:t>Thủ quỹ</w:t>
      </w:r>
      <w:r w:rsidR="008D0A36" w:rsidRPr="009E0C7B">
        <w:rPr>
          <w:szCs w:val="28"/>
          <w:lang w:val="pt-BR"/>
        </w:rPr>
        <w:t xml:space="preserve"> trình độ trung cấp </w:t>
      </w:r>
      <w:r w:rsidR="003461FB" w:rsidRPr="009E0C7B">
        <w:rPr>
          <w:szCs w:val="28"/>
          <w:lang w:val="pt-BR"/>
        </w:rPr>
        <w:t>kế toán</w:t>
      </w:r>
      <w:r w:rsidRPr="009E0C7B">
        <w:rPr>
          <w:szCs w:val="28"/>
          <w:lang w:val="pt-BR"/>
        </w:rPr>
        <w:t xml:space="preserve">; </w:t>
      </w:r>
      <w:r w:rsidR="008D0A36" w:rsidRPr="009E0C7B">
        <w:rPr>
          <w:szCs w:val="28"/>
          <w:lang w:val="pt-BR"/>
        </w:rPr>
        <w:t>0</w:t>
      </w:r>
      <w:r w:rsidR="003461FB" w:rsidRPr="009E0C7B">
        <w:rPr>
          <w:szCs w:val="28"/>
          <w:lang w:val="pt-BR"/>
        </w:rPr>
        <w:t>5</w:t>
      </w:r>
      <w:r w:rsidR="00E42A0E" w:rsidRPr="009E0C7B">
        <w:rPr>
          <w:szCs w:val="28"/>
          <w:lang w:val="pt-BR"/>
        </w:rPr>
        <w:t xml:space="preserve"> cấp dưỡng đã qua sơ cấp nấu ăn</w:t>
      </w:r>
      <w:r w:rsidR="003461FB" w:rsidRPr="009E0C7B">
        <w:rPr>
          <w:szCs w:val="28"/>
          <w:lang w:val="pt-BR"/>
        </w:rPr>
        <w:t xml:space="preserve"> trong đó có 02 cấp dưỡng đang học trung cấp nấu ăn</w:t>
      </w:r>
      <w:r w:rsidR="00E42A0E" w:rsidRPr="009E0C7B">
        <w:rPr>
          <w:szCs w:val="28"/>
          <w:lang w:val="pt-BR"/>
        </w:rPr>
        <w:t xml:space="preserve">. Nhân viên của trường </w:t>
      </w:r>
      <w:r w:rsidR="00E42A0E" w:rsidRPr="009E0C7B">
        <w:rPr>
          <w:bCs/>
          <w:szCs w:val="28"/>
          <w:lang w:val="pt-BR"/>
        </w:rPr>
        <w:t xml:space="preserve">được phân công công việc phù hợp, hợp lý theo năng lực </w:t>
      </w:r>
      <w:r w:rsidR="00E42A0E" w:rsidRPr="009E0C7B">
        <w:rPr>
          <w:szCs w:val="28"/>
          <w:lang w:val="vi-VN"/>
        </w:rPr>
        <w:t>[</w:t>
      </w:r>
      <w:r w:rsidR="00E42A0E" w:rsidRPr="009E0C7B">
        <w:rPr>
          <w:szCs w:val="28"/>
          <w:lang w:val="pt-BR"/>
        </w:rPr>
        <w:t>H1-1.7-02</w:t>
      </w:r>
      <w:r w:rsidR="00E42A0E" w:rsidRPr="009E0C7B">
        <w:rPr>
          <w:szCs w:val="28"/>
          <w:lang w:val="vi-VN"/>
        </w:rPr>
        <w:t>]</w:t>
      </w:r>
      <w:r w:rsidR="00E42A0E" w:rsidRPr="009E0C7B">
        <w:rPr>
          <w:bCs/>
          <w:szCs w:val="28"/>
          <w:lang w:val="pt-BR"/>
        </w:rPr>
        <w:t xml:space="preserve">; </w:t>
      </w:r>
      <w:r w:rsidRPr="009E0C7B">
        <w:rPr>
          <w:szCs w:val="28"/>
          <w:lang w:val="pt-BR"/>
        </w:rPr>
        <w:t>Tuy nhiên, nhân viên cấp dưỡng chưa có bằng Trung cấp nấu ăn.</w:t>
      </w:r>
    </w:p>
    <w:p w:rsidR="00C93D86" w:rsidRPr="009E0C7B" w:rsidRDefault="00C93D86" w:rsidP="009635AD">
      <w:pPr>
        <w:spacing w:line="360" w:lineRule="auto"/>
        <w:ind w:firstLine="720"/>
        <w:jc w:val="both"/>
        <w:rPr>
          <w:szCs w:val="28"/>
          <w:lang w:val="pt-BR"/>
        </w:rPr>
      </w:pPr>
      <w:r w:rsidRPr="009E0C7B">
        <w:rPr>
          <w:szCs w:val="28"/>
          <w:lang w:val="pt-BR"/>
        </w:rPr>
        <w:t xml:space="preserve">Đội ngũ nhân viên của nhà trường thực hiện đầy đủ các nhiệm vụ chức trách được giao theo quy định tại Điều 36 của Điều lệ trường mầm non </w:t>
      </w:r>
      <w:r w:rsidR="001F520E" w:rsidRPr="009E0C7B">
        <w:rPr>
          <w:szCs w:val="28"/>
          <w:lang w:val="vi-VN"/>
        </w:rPr>
        <w:t>[</w:t>
      </w:r>
      <w:r w:rsidR="001F520E" w:rsidRPr="009E0C7B">
        <w:rPr>
          <w:szCs w:val="28"/>
          <w:lang w:val="pt-BR"/>
        </w:rPr>
        <w:t>H2-2.3-02</w:t>
      </w:r>
      <w:r w:rsidR="001F520E" w:rsidRPr="009E0C7B">
        <w:rPr>
          <w:szCs w:val="28"/>
          <w:lang w:val="vi-VN"/>
        </w:rPr>
        <w:t>]</w:t>
      </w:r>
      <w:r w:rsidR="001F520E" w:rsidRPr="009E0C7B">
        <w:rPr>
          <w:szCs w:val="28"/>
          <w:lang w:val="pt-BR"/>
        </w:rPr>
        <w:t>.</w:t>
      </w:r>
      <w:r w:rsidRPr="009E0C7B">
        <w:rPr>
          <w:szCs w:val="28"/>
          <w:lang w:val="pt-BR"/>
        </w:rPr>
        <w:t xml:space="preserve">. </w:t>
      </w:r>
    </w:p>
    <w:p w:rsidR="00C93D86" w:rsidRPr="009E0C7B" w:rsidRDefault="00C93D86" w:rsidP="009635AD">
      <w:pPr>
        <w:autoSpaceDE w:val="0"/>
        <w:autoSpaceDN w:val="0"/>
        <w:adjustRightInd w:val="0"/>
        <w:spacing w:line="360" w:lineRule="auto"/>
        <w:ind w:firstLine="720"/>
        <w:jc w:val="both"/>
        <w:rPr>
          <w:bCs/>
          <w:szCs w:val="28"/>
          <w:lang w:val="pt-BR"/>
        </w:rPr>
      </w:pPr>
      <w:r w:rsidRPr="009E0C7B">
        <w:rPr>
          <w:bCs/>
          <w:szCs w:val="28"/>
          <w:lang w:val="pt-BR"/>
        </w:rPr>
        <w:t>Mức 2:</w:t>
      </w:r>
    </w:p>
    <w:p w:rsidR="00C93D86" w:rsidRPr="009E0C7B" w:rsidRDefault="00C93D86" w:rsidP="008D735B">
      <w:pPr>
        <w:spacing w:line="360" w:lineRule="auto"/>
        <w:ind w:firstLine="720"/>
        <w:jc w:val="both"/>
        <w:rPr>
          <w:szCs w:val="28"/>
          <w:lang w:val="pt-BR"/>
        </w:rPr>
      </w:pPr>
      <w:r w:rsidRPr="009E0C7B">
        <w:rPr>
          <w:szCs w:val="28"/>
          <w:lang w:val="pt-BR"/>
        </w:rPr>
        <w:t xml:space="preserve">Trường có đủ số lượng và cơ cấu nhân viên đảm bảo theo quy định thực hiện có hiệu quả các công việc của nhà trường </w:t>
      </w:r>
      <w:r w:rsidR="008D735B" w:rsidRPr="009E0C7B">
        <w:rPr>
          <w:szCs w:val="28"/>
          <w:lang w:val="vi-VN"/>
        </w:rPr>
        <w:t>[</w:t>
      </w:r>
      <w:r w:rsidR="008D735B" w:rsidRPr="009E0C7B">
        <w:rPr>
          <w:szCs w:val="28"/>
          <w:lang w:val="pt-BR"/>
        </w:rPr>
        <w:t>H1-1.7-02</w:t>
      </w:r>
      <w:r w:rsidR="008D735B" w:rsidRPr="009E0C7B">
        <w:rPr>
          <w:szCs w:val="28"/>
          <w:lang w:val="vi-VN"/>
        </w:rPr>
        <w:t>]</w:t>
      </w:r>
      <w:r w:rsidR="008D735B" w:rsidRPr="009E0C7B">
        <w:rPr>
          <w:szCs w:val="28"/>
          <w:lang w:val="pt-BR"/>
        </w:rPr>
        <w:t>.</w:t>
      </w:r>
    </w:p>
    <w:p w:rsidR="00C93D86" w:rsidRPr="009E0C7B" w:rsidRDefault="00C93D86" w:rsidP="009635AD">
      <w:pPr>
        <w:autoSpaceDE w:val="0"/>
        <w:autoSpaceDN w:val="0"/>
        <w:adjustRightInd w:val="0"/>
        <w:spacing w:line="360" w:lineRule="auto"/>
        <w:ind w:firstLine="720"/>
        <w:jc w:val="both"/>
        <w:rPr>
          <w:bCs/>
          <w:szCs w:val="28"/>
          <w:lang w:val="pt-BR"/>
        </w:rPr>
      </w:pPr>
      <w:r w:rsidRPr="009E0C7B">
        <w:rPr>
          <w:bCs/>
          <w:szCs w:val="28"/>
          <w:lang w:val="pt-BR"/>
        </w:rPr>
        <w:t>Trong 05 năm liên tiếp tính đến thời điểm đánh giá, nhà trường không có nhân viên bị kỷ luật từ hình thức cảnh cáo trở lên.</w:t>
      </w:r>
    </w:p>
    <w:p w:rsidR="00A55158" w:rsidRPr="009E0C7B" w:rsidRDefault="00A55158" w:rsidP="00A55158">
      <w:pPr>
        <w:autoSpaceDE w:val="0"/>
        <w:autoSpaceDN w:val="0"/>
        <w:adjustRightInd w:val="0"/>
        <w:spacing w:line="360" w:lineRule="auto"/>
        <w:ind w:firstLine="709"/>
        <w:jc w:val="both"/>
        <w:rPr>
          <w:bCs/>
          <w:szCs w:val="28"/>
          <w:lang w:val="pt-BR"/>
        </w:rPr>
      </w:pPr>
      <w:r w:rsidRPr="009E0C7B">
        <w:rPr>
          <w:bCs/>
          <w:szCs w:val="28"/>
          <w:lang w:val="pt-BR"/>
        </w:rPr>
        <w:t>Mức 3:</w:t>
      </w:r>
    </w:p>
    <w:p w:rsidR="00E0125E" w:rsidRPr="009E0C7B" w:rsidRDefault="00A55158" w:rsidP="00E0125E">
      <w:pPr>
        <w:spacing w:line="360" w:lineRule="auto"/>
        <w:ind w:firstLine="709"/>
        <w:jc w:val="both"/>
        <w:rPr>
          <w:szCs w:val="28"/>
          <w:lang w:val="pt-BR"/>
        </w:rPr>
      </w:pPr>
      <w:r w:rsidRPr="009E0C7B">
        <w:rPr>
          <w:szCs w:val="28"/>
          <w:lang w:val="pt-BR"/>
        </w:rPr>
        <w:t xml:space="preserve">Nhân viên có trình độ đào tạo đáp ứng được vị trí việc làm như: Kế toán có trình độ </w:t>
      </w:r>
      <w:r w:rsidR="0005536F" w:rsidRPr="009E0C7B">
        <w:rPr>
          <w:szCs w:val="28"/>
          <w:lang w:val="pt-BR"/>
        </w:rPr>
        <w:t>tru</w:t>
      </w:r>
      <w:r w:rsidR="001F520E" w:rsidRPr="009E0C7B">
        <w:rPr>
          <w:szCs w:val="28"/>
          <w:lang w:val="pt-BR"/>
        </w:rPr>
        <w:t>n</w:t>
      </w:r>
      <w:r w:rsidR="0005536F" w:rsidRPr="009E0C7B">
        <w:rPr>
          <w:szCs w:val="28"/>
          <w:lang w:val="pt-BR"/>
        </w:rPr>
        <w:t>g cấp</w:t>
      </w:r>
      <w:r w:rsidR="003461FB" w:rsidRPr="009E0C7B">
        <w:rPr>
          <w:szCs w:val="28"/>
          <w:lang w:val="pt-BR"/>
        </w:rPr>
        <w:t xml:space="preserve"> chuyên ngành kế toán</w:t>
      </w:r>
      <w:r w:rsidRPr="009E0C7B">
        <w:rPr>
          <w:szCs w:val="28"/>
          <w:lang w:val="pt-BR"/>
        </w:rPr>
        <w:t xml:space="preserve">; y tế có trình độ trung cấp </w:t>
      </w:r>
      <w:r w:rsidR="0005536F" w:rsidRPr="009E0C7B">
        <w:rPr>
          <w:szCs w:val="28"/>
          <w:lang w:val="pt-BR"/>
        </w:rPr>
        <w:t>y sĩ</w:t>
      </w:r>
      <w:r w:rsidRPr="009E0C7B">
        <w:rPr>
          <w:szCs w:val="28"/>
          <w:lang w:val="pt-BR"/>
        </w:rPr>
        <w:t xml:space="preserve">; cấp dưỡng đã qua sơ cấp nấu ăn, nhân viên bảo vệ </w:t>
      </w:r>
      <w:r w:rsidR="0005536F" w:rsidRPr="009E0C7B">
        <w:rPr>
          <w:szCs w:val="28"/>
          <w:lang w:val="pt-BR"/>
        </w:rPr>
        <w:t>chưa</w:t>
      </w:r>
      <w:r w:rsidRPr="009E0C7B">
        <w:rPr>
          <w:szCs w:val="28"/>
          <w:lang w:val="pt-BR"/>
        </w:rPr>
        <w:t xml:space="preserve"> được bồi dưỡng về nghiệp vụ bảo vệ </w:t>
      </w:r>
      <w:r w:rsidR="00E0125E" w:rsidRPr="009E0C7B">
        <w:rPr>
          <w:szCs w:val="28"/>
          <w:lang w:val="pt-BR"/>
        </w:rPr>
        <w:t>[H2-2.2-01].</w:t>
      </w:r>
    </w:p>
    <w:p w:rsidR="00A55158" w:rsidRPr="009E0C7B" w:rsidRDefault="00A55158" w:rsidP="00E0125E">
      <w:pPr>
        <w:spacing w:line="360" w:lineRule="auto"/>
        <w:ind w:firstLine="709"/>
        <w:jc w:val="both"/>
        <w:rPr>
          <w:szCs w:val="28"/>
          <w:lang w:val="pt-BR"/>
        </w:rPr>
      </w:pPr>
      <w:r w:rsidRPr="009E0C7B">
        <w:rPr>
          <w:bCs/>
          <w:szCs w:val="28"/>
          <w:lang w:val="pt-BR"/>
        </w:rPr>
        <w:t xml:space="preserve">Hằng năm, được tham gia đầy đủ các lớp tập huấn, bồi dưỡng chuyên môn, nghiệp vụ theo vị trí việc làm </w:t>
      </w:r>
      <w:r w:rsidR="00344FB0" w:rsidRPr="009E0C7B">
        <w:rPr>
          <w:szCs w:val="28"/>
        </w:rPr>
        <w:t>[</w:t>
      </w:r>
      <w:r w:rsidR="00344FB0" w:rsidRPr="009E0C7B">
        <w:rPr>
          <w:szCs w:val="28"/>
          <w:lang w:val="vi-VN"/>
        </w:rPr>
        <w:t>H2</w:t>
      </w:r>
      <w:r w:rsidR="00344FB0" w:rsidRPr="009E0C7B">
        <w:rPr>
          <w:szCs w:val="28"/>
        </w:rPr>
        <w:t>-</w:t>
      </w:r>
      <w:r w:rsidR="00344FB0" w:rsidRPr="009E0C7B">
        <w:rPr>
          <w:szCs w:val="28"/>
          <w:lang w:val="vi-VN"/>
        </w:rPr>
        <w:t>2</w:t>
      </w:r>
      <w:r w:rsidR="00344FB0" w:rsidRPr="009E0C7B">
        <w:rPr>
          <w:szCs w:val="28"/>
        </w:rPr>
        <w:t>.3-</w:t>
      </w:r>
      <w:r w:rsidR="00E0125E" w:rsidRPr="009E0C7B">
        <w:rPr>
          <w:szCs w:val="28"/>
          <w:lang w:val="vi-VN"/>
        </w:rPr>
        <w:t>0</w:t>
      </w:r>
      <w:r w:rsidR="00E0125E" w:rsidRPr="009E0C7B">
        <w:rPr>
          <w:szCs w:val="28"/>
        </w:rPr>
        <w:t>3</w:t>
      </w:r>
      <w:r w:rsidR="00344FB0" w:rsidRPr="009E0C7B">
        <w:rPr>
          <w:szCs w:val="28"/>
        </w:rPr>
        <w:t>].</w:t>
      </w:r>
    </w:p>
    <w:p w:rsidR="00C93D86" w:rsidRPr="009E0C7B" w:rsidRDefault="00C93D86" w:rsidP="009635AD">
      <w:pPr>
        <w:widowControl w:val="0"/>
        <w:spacing w:line="360" w:lineRule="auto"/>
        <w:ind w:left="720"/>
        <w:jc w:val="both"/>
        <w:rPr>
          <w:b/>
          <w:lang w:val="pt-BR"/>
        </w:rPr>
      </w:pPr>
      <w:r w:rsidRPr="009E0C7B">
        <w:rPr>
          <w:b/>
          <w:lang w:val="pt-BR"/>
        </w:rPr>
        <w:lastRenderedPageBreak/>
        <w:t>2. Điểm mạn</w:t>
      </w:r>
      <w:r w:rsidR="009635AD" w:rsidRPr="009E0C7B">
        <w:rPr>
          <w:b/>
          <w:lang w:val="pt-BR"/>
        </w:rPr>
        <w:t>h</w:t>
      </w:r>
    </w:p>
    <w:p w:rsidR="00C93D86" w:rsidRPr="009E0C7B" w:rsidRDefault="00C93D86" w:rsidP="009635AD">
      <w:pPr>
        <w:spacing w:line="360" w:lineRule="auto"/>
        <w:ind w:firstLine="720"/>
        <w:jc w:val="both"/>
        <w:rPr>
          <w:iCs/>
          <w:szCs w:val="28"/>
          <w:lang w:val="pt-BR"/>
        </w:rPr>
      </w:pPr>
      <w:r w:rsidRPr="009E0C7B">
        <w:rPr>
          <w:iCs/>
          <w:szCs w:val="28"/>
          <w:lang w:val="vi-VN"/>
        </w:rPr>
        <w:t>Đội ngũ nhân viên</w:t>
      </w:r>
      <w:r w:rsidRPr="009E0C7B">
        <w:rPr>
          <w:iCs/>
          <w:szCs w:val="28"/>
          <w:lang w:val="pt-BR"/>
        </w:rPr>
        <w:t>, giáo viên kiêm nhiệm</w:t>
      </w:r>
      <w:r w:rsidRPr="009E0C7B">
        <w:rPr>
          <w:iCs/>
          <w:szCs w:val="28"/>
          <w:lang w:val="vi-VN"/>
        </w:rPr>
        <w:t xml:space="preserve"> của nhà trường được phân công đúng chuyên môn và thực hiện đầy đủ các nhiệm vụ chức trách được giao theo quy định.</w:t>
      </w:r>
    </w:p>
    <w:p w:rsidR="00C93D86" w:rsidRPr="009E0C7B" w:rsidRDefault="00C93D86" w:rsidP="009635AD">
      <w:pPr>
        <w:spacing w:line="360" w:lineRule="auto"/>
        <w:ind w:left="720"/>
        <w:jc w:val="both"/>
        <w:rPr>
          <w:b/>
          <w:iCs/>
          <w:szCs w:val="28"/>
          <w:lang w:val="vi-VN"/>
        </w:rPr>
      </w:pPr>
      <w:r w:rsidRPr="009E0C7B">
        <w:rPr>
          <w:b/>
          <w:iCs/>
          <w:szCs w:val="28"/>
          <w:lang w:val="pt-BR"/>
        </w:rPr>
        <w:t xml:space="preserve">3. </w:t>
      </w:r>
      <w:r w:rsidR="009635AD" w:rsidRPr="009E0C7B">
        <w:rPr>
          <w:b/>
          <w:lang w:val="pt-BR"/>
        </w:rPr>
        <w:t>Điểm yếu</w:t>
      </w:r>
    </w:p>
    <w:p w:rsidR="00C93D86" w:rsidRPr="009E0C7B" w:rsidRDefault="00793202" w:rsidP="009635AD">
      <w:pPr>
        <w:autoSpaceDE w:val="0"/>
        <w:autoSpaceDN w:val="0"/>
        <w:adjustRightInd w:val="0"/>
        <w:spacing w:line="360" w:lineRule="auto"/>
        <w:ind w:firstLine="720"/>
        <w:jc w:val="both"/>
        <w:rPr>
          <w:szCs w:val="28"/>
          <w:lang w:val="pt-BR"/>
        </w:rPr>
      </w:pPr>
      <w:r>
        <w:rPr>
          <w:szCs w:val="28"/>
          <w:lang w:val="pt-BR"/>
        </w:rPr>
        <w:t xml:space="preserve">Vhi3 có 1 </w:t>
      </w:r>
      <w:r w:rsidR="00C93D86" w:rsidRPr="009E0C7B">
        <w:rPr>
          <w:szCs w:val="28"/>
          <w:lang w:val="pt-BR"/>
        </w:rPr>
        <w:t>Nhân viên cấp dưỡng chưa có bằng Trung cấp nấu ăn.</w:t>
      </w:r>
    </w:p>
    <w:p w:rsidR="00C93D86" w:rsidRPr="009E0C7B" w:rsidRDefault="009635AD" w:rsidP="009635AD">
      <w:pPr>
        <w:tabs>
          <w:tab w:val="num" w:pos="709"/>
        </w:tabs>
        <w:spacing w:line="360" w:lineRule="auto"/>
        <w:ind w:left="720"/>
        <w:jc w:val="both"/>
        <w:rPr>
          <w:b/>
          <w:lang w:val="pt-BR"/>
        </w:rPr>
      </w:pPr>
      <w:r w:rsidRPr="009E0C7B">
        <w:rPr>
          <w:b/>
          <w:lang w:val="pt-BR"/>
        </w:rPr>
        <w:t>4. Kế hoạch cải tiến chất lượng</w:t>
      </w:r>
    </w:p>
    <w:p w:rsidR="00C93D86" w:rsidRPr="009E0C7B" w:rsidRDefault="009635AD" w:rsidP="00C93D86">
      <w:pPr>
        <w:tabs>
          <w:tab w:val="num" w:pos="980"/>
        </w:tabs>
        <w:spacing w:line="360" w:lineRule="auto"/>
        <w:jc w:val="both"/>
        <w:rPr>
          <w:szCs w:val="28"/>
          <w:lang w:val="de-DE"/>
        </w:rPr>
      </w:pPr>
      <w:r w:rsidRPr="009E0C7B">
        <w:rPr>
          <w:szCs w:val="28"/>
          <w:lang w:val="de-DE"/>
        </w:rPr>
        <w:tab/>
      </w:r>
      <w:r w:rsidR="00C93D86" w:rsidRPr="009E0C7B">
        <w:rPr>
          <w:szCs w:val="28"/>
          <w:lang w:val="de-DE"/>
        </w:rPr>
        <w:t>Nhà trường duy trì phát huy các mặt mạnh, ngoài r</w:t>
      </w:r>
      <w:r w:rsidR="003461FB" w:rsidRPr="009E0C7B">
        <w:rPr>
          <w:szCs w:val="28"/>
          <w:lang w:val="de-DE"/>
        </w:rPr>
        <w:t>a tạo điều kiện 02</w:t>
      </w:r>
      <w:r w:rsidR="00C93D86" w:rsidRPr="009E0C7B">
        <w:rPr>
          <w:szCs w:val="28"/>
          <w:lang w:val="de-DE"/>
        </w:rPr>
        <w:t xml:space="preserve"> cấp dưỡng </w:t>
      </w:r>
      <w:r w:rsidR="008D735B" w:rsidRPr="009E0C7B">
        <w:rPr>
          <w:szCs w:val="28"/>
          <w:lang w:val="de-DE"/>
        </w:rPr>
        <w:t xml:space="preserve">học lớp Trung cấp nấu ăn, </w:t>
      </w:r>
      <w:r w:rsidR="00C93D86" w:rsidRPr="009E0C7B">
        <w:rPr>
          <w:szCs w:val="28"/>
          <w:lang w:val="de-DE"/>
        </w:rPr>
        <w:t xml:space="preserve">khóa học hoàn thành </w:t>
      </w:r>
      <w:r w:rsidR="008D735B" w:rsidRPr="009E0C7B">
        <w:rPr>
          <w:szCs w:val="28"/>
          <w:lang w:val="de-DE"/>
        </w:rPr>
        <w:t>trong năm học 2019-2020</w:t>
      </w:r>
      <w:r w:rsidR="00C93D86" w:rsidRPr="009E0C7B">
        <w:rPr>
          <w:szCs w:val="28"/>
          <w:lang w:val="de-DE"/>
        </w:rPr>
        <w:t>. Những năm kế tiếp, sẽ có kế hoạch cho các cấp dưỡng còn lại tham gia học lớp Trung cấp nấu ăn.</w:t>
      </w:r>
    </w:p>
    <w:p w:rsidR="00C93D86" w:rsidRPr="009E0C7B" w:rsidRDefault="009635AD" w:rsidP="009635AD">
      <w:pPr>
        <w:spacing w:line="360" w:lineRule="auto"/>
        <w:ind w:firstLine="720"/>
        <w:jc w:val="both"/>
        <w:rPr>
          <w:szCs w:val="28"/>
          <w:lang w:val="pt-BR"/>
        </w:rPr>
      </w:pPr>
      <w:r w:rsidRPr="009E0C7B">
        <w:rPr>
          <w:b/>
          <w:szCs w:val="28"/>
          <w:lang w:val="pt-BR"/>
        </w:rPr>
        <w:t>5. Tự đánh giá</w:t>
      </w:r>
      <w:r w:rsidR="00C93D86" w:rsidRPr="009E0C7B">
        <w:rPr>
          <w:b/>
          <w:szCs w:val="28"/>
          <w:lang w:val="pt-BR"/>
        </w:rPr>
        <w:t>:</w:t>
      </w:r>
      <w:r w:rsidR="00C93D86" w:rsidRPr="009E0C7B">
        <w:rPr>
          <w:i/>
          <w:szCs w:val="28"/>
          <w:lang w:val="pt-BR"/>
        </w:rPr>
        <w:t xml:space="preserve"> </w:t>
      </w:r>
      <w:r w:rsidR="00C93D86" w:rsidRPr="009E0C7B">
        <w:rPr>
          <w:szCs w:val="28"/>
          <w:lang w:val="pt-BR"/>
        </w:rPr>
        <w:t>Đạt Mức 2</w:t>
      </w:r>
    </w:p>
    <w:p w:rsidR="00CA4A4F" w:rsidRPr="009E0C7B" w:rsidRDefault="00C85756" w:rsidP="00C85756">
      <w:pPr>
        <w:tabs>
          <w:tab w:val="num" w:pos="720"/>
        </w:tabs>
        <w:spacing w:line="360" w:lineRule="auto"/>
        <w:jc w:val="both"/>
        <w:rPr>
          <w:szCs w:val="28"/>
          <w:lang w:val="de-DE"/>
        </w:rPr>
      </w:pPr>
      <w:r w:rsidRPr="009E0C7B">
        <w:rPr>
          <w:b/>
          <w:szCs w:val="28"/>
          <w:lang w:val="de-DE"/>
        </w:rPr>
        <w:tab/>
      </w:r>
      <w:r w:rsidR="00C93D86" w:rsidRPr="009E0C7B">
        <w:rPr>
          <w:b/>
          <w:szCs w:val="28"/>
          <w:lang w:val="de-DE"/>
        </w:rPr>
        <w:t>Kết luận về Tiêu chuẩn 2:</w:t>
      </w:r>
      <w:r w:rsidR="00C93D86" w:rsidRPr="009E0C7B">
        <w:rPr>
          <w:szCs w:val="28"/>
          <w:lang w:val="de-DE"/>
        </w:rPr>
        <w:t xml:space="preserve"> </w:t>
      </w:r>
      <w:bookmarkStart w:id="4" w:name="dieu_19"/>
    </w:p>
    <w:p w:rsidR="00C93D86" w:rsidRPr="009E0C7B" w:rsidRDefault="00C93D86" w:rsidP="00CA4A4F">
      <w:pPr>
        <w:spacing w:line="360" w:lineRule="auto"/>
        <w:ind w:firstLine="720"/>
        <w:jc w:val="both"/>
        <w:rPr>
          <w:szCs w:val="28"/>
          <w:lang w:val="de-DE"/>
        </w:rPr>
      </w:pPr>
      <w:r w:rsidRPr="009E0C7B">
        <w:rPr>
          <w:b/>
          <w:spacing w:val="4"/>
          <w:szCs w:val="28"/>
          <w:lang w:val="nb-NO"/>
        </w:rPr>
        <w:t>Điểm mạnh nổi bật:</w:t>
      </w:r>
    </w:p>
    <w:p w:rsidR="00C93D86" w:rsidRPr="009E0C7B" w:rsidRDefault="00C93D86" w:rsidP="00CA4A4F">
      <w:pPr>
        <w:spacing w:line="360" w:lineRule="auto"/>
        <w:ind w:firstLine="720"/>
        <w:jc w:val="both"/>
        <w:rPr>
          <w:bCs/>
          <w:szCs w:val="28"/>
          <w:lang w:val="nb-NO"/>
        </w:rPr>
      </w:pPr>
      <w:r w:rsidRPr="009E0C7B">
        <w:rPr>
          <w:szCs w:val="28"/>
          <w:lang w:val="nb-NO"/>
        </w:rPr>
        <w:t xml:space="preserve">Cán bộ quản lý nhà trường có năng lực, kinh nghiệm trong quản lý và tổ chức các hoạt động của nhà trường, nắm vững Chương trình Giáo dục mầm non. </w:t>
      </w:r>
      <w:r w:rsidRPr="009E0C7B">
        <w:rPr>
          <w:spacing w:val="4"/>
          <w:szCs w:val="28"/>
          <w:lang w:val="nb-NO"/>
        </w:rPr>
        <w:t>G</w:t>
      </w:r>
      <w:r w:rsidRPr="009E0C7B">
        <w:rPr>
          <w:spacing w:val="4"/>
          <w:szCs w:val="28"/>
          <w:lang w:val="vi-VN"/>
        </w:rPr>
        <w:t>iáo viên</w:t>
      </w:r>
      <w:r w:rsidRPr="009E0C7B">
        <w:rPr>
          <w:spacing w:val="4"/>
          <w:szCs w:val="28"/>
          <w:lang w:val="nb-NO"/>
        </w:rPr>
        <w:t xml:space="preserve"> có </w:t>
      </w:r>
      <w:r w:rsidRPr="009E0C7B">
        <w:rPr>
          <w:spacing w:val="-2"/>
          <w:szCs w:val="28"/>
          <w:lang w:val="nb-NO"/>
        </w:rPr>
        <w:t>t</w:t>
      </w:r>
      <w:r w:rsidRPr="009E0C7B">
        <w:rPr>
          <w:spacing w:val="4"/>
          <w:szCs w:val="28"/>
          <w:lang w:val="vi-VN"/>
        </w:rPr>
        <w:t xml:space="preserve">rình độ </w:t>
      </w:r>
      <w:r w:rsidRPr="009E0C7B">
        <w:rPr>
          <w:spacing w:val="4"/>
          <w:szCs w:val="28"/>
          <w:lang w:val="nb-NO"/>
        </w:rPr>
        <w:t xml:space="preserve">chuyên môn trên chuẩn cao, </w:t>
      </w:r>
      <w:r w:rsidRPr="009E0C7B">
        <w:rPr>
          <w:spacing w:val="-2"/>
          <w:szCs w:val="28"/>
          <w:lang w:val="nb-NO"/>
        </w:rPr>
        <w:t xml:space="preserve">được đánh giá, xếp loại </w:t>
      </w:r>
      <w:r w:rsidRPr="009E0C7B">
        <w:rPr>
          <w:szCs w:val="28"/>
          <w:lang w:val="vi-VN"/>
        </w:rPr>
        <w:t xml:space="preserve">theo Chuẩn nghề nghiệp giáo viên </w:t>
      </w:r>
      <w:r w:rsidRPr="009E0C7B">
        <w:rPr>
          <w:szCs w:val="28"/>
          <w:lang w:val="nb-NO"/>
        </w:rPr>
        <w:t>m</w:t>
      </w:r>
      <w:r w:rsidRPr="009E0C7B">
        <w:rPr>
          <w:szCs w:val="28"/>
          <w:lang w:val="vi-VN"/>
        </w:rPr>
        <w:t>ầm non</w:t>
      </w:r>
      <w:r w:rsidRPr="009E0C7B">
        <w:rPr>
          <w:szCs w:val="28"/>
          <w:lang w:val="nb-NO"/>
        </w:rPr>
        <w:t>.</w:t>
      </w:r>
    </w:p>
    <w:p w:rsidR="00CA4A4F" w:rsidRPr="009E0C7B" w:rsidRDefault="00C93D86" w:rsidP="00CA4A4F">
      <w:pPr>
        <w:spacing w:line="360" w:lineRule="auto"/>
        <w:ind w:firstLine="720"/>
        <w:jc w:val="both"/>
        <w:rPr>
          <w:iCs/>
          <w:szCs w:val="28"/>
          <w:lang w:val="nb-NO"/>
        </w:rPr>
      </w:pPr>
      <w:r w:rsidRPr="009E0C7B">
        <w:rPr>
          <w:iCs/>
          <w:szCs w:val="28"/>
          <w:lang w:val="vi-VN"/>
        </w:rPr>
        <w:t>Đội ngũ nhân viên</w:t>
      </w:r>
      <w:r w:rsidRPr="009E0C7B">
        <w:rPr>
          <w:iCs/>
          <w:szCs w:val="28"/>
          <w:lang w:val="nb-NO"/>
        </w:rPr>
        <w:t>, giáo viên kiêm nhiệm</w:t>
      </w:r>
      <w:r w:rsidRPr="009E0C7B">
        <w:rPr>
          <w:iCs/>
          <w:szCs w:val="28"/>
          <w:lang w:val="vi-VN"/>
        </w:rPr>
        <w:t xml:space="preserve"> của nhà trường được phân công đúng chuyên môn và thực hiện đầy đủ các nhiệm vụ chức trách được giao theo quy định.</w:t>
      </w:r>
    </w:p>
    <w:p w:rsidR="00CA4A4F" w:rsidRPr="009E0C7B" w:rsidRDefault="00C93D86" w:rsidP="00CA4A4F">
      <w:pPr>
        <w:spacing w:line="360" w:lineRule="auto"/>
        <w:ind w:firstLine="720"/>
        <w:jc w:val="both"/>
        <w:rPr>
          <w:iCs/>
          <w:szCs w:val="28"/>
          <w:lang w:val="nb-NO"/>
        </w:rPr>
      </w:pPr>
      <w:r w:rsidRPr="009E0C7B">
        <w:rPr>
          <w:b/>
          <w:spacing w:val="4"/>
          <w:szCs w:val="28"/>
          <w:lang w:val="nb-NO"/>
        </w:rPr>
        <w:t>Điểm yếu cơ bản:</w:t>
      </w:r>
    </w:p>
    <w:p w:rsidR="00C93D86" w:rsidRPr="009E0C7B" w:rsidRDefault="00364DEE" w:rsidP="00CA4A4F">
      <w:pPr>
        <w:spacing w:line="360" w:lineRule="auto"/>
        <w:ind w:firstLine="720"/>
        <w:jc w:val="both"/>
        <w:rPr>
          <w:szCs w:val="28"/>
          <w:lang w:val="pt-BR"/>
        </w:rPr>
      </w:pPr>
      <w:r>
        <w:rPr>
          <w:bCs/>
          <w:szCs w:val="28"/>
          <w:lang w:val="pt-BR"/>
        </w:rPr>
        <w:t>Nhà trường còn 01/43</w:t>
      </w:r>
      <w:r w:rsidR="00CA4A4F" w:rsidRPr="009E0C7B">
        <w:rPr>
          <w:bCs/>
          <w:szCs w:val="28"/>
          <w:lang w:val="pt-BR"/>
        </w:rPr>
        <w:t xml:space="preserve"> - tỷ lệ </w:t>
      </w:r>
      <w:r>
        <w:rPr>
          <w:bCs/>
          <w:szCs w:val="28"/>
          <w:lang w:val="pt-BR"/>
        </w:rPr>
        <w:t>2.32</w:t>
      </w:r>
      <w:r w:rsidR="00CA4A4F" w:rsidRPr="009E0C7B">
        <w:rPr>
          <w:bCs/>
          <w:szCs w:val="28"/>
          <w:lang w:val="pt-BR"/>
        </w:rPr>
        <w:t xml:space="preserve">% giáo viên </w:t>
      </w:r>
      <w:r w:rsidR="00CA4A4F" w:rsidRPr="009E0C7B">
        <w:rPr>
          <w:szCs w:val="28"/>
          <w:lang w:val="nl-NL"/>
        </w:rPr>
        <w:t>đạt</w:t>
      </w:r>
      <w:r w:rsidR="00CA4A4F" w:rsidRPr="009E0C7B">
        <w:rPr>
          <w:bCs/>
          <w:szCs w:val="28"/>
          <w:lang w:val="pt-BR"/>
        </w:rPr>
        <w:t xml:space="preserve"> trình độ trung cấp.</w:t>
      </w:r>
    </w:p>
    <w:p w:rsidR="00CA4A4F" w:rsidRPr="009E0C7B" w:rsidRDefault="00793202" w:rsidP="00CA4A4F">
      <w:pPr>
        <w:spacing w:line="360" w:lineRule="auto"/>
        <w:ind w:firstLine="720"/>
        <w:jc w:val="both"/>
        <w:rPr>
          <w:b/>
          <w:sz w:val="24"/>
          <w:lang w:val="da-DK"/>
        </w:rPr>
      </w:pPr>
      <w:r>
        <w:rPr>
          <w:szCs w:val="28"/>
          <w:lang w:val="pt-BR"/>
        </w:rPr>
        <w:t>Chỉ có 1 n</w:t>
      </w:r>
      <w:r w:rsidR="00C93D86" w:rsidRPr="009E0C7B">
        <w:rPr>
          <w:szCs w:val="28"/>
          <w:lang w:val="pt-BR"/>
        </w:rPr>
        <w:t>hân viên cấp dưỡng chưa có bằng Trung cấp nấu ăn.</w:t>
      </w:r>
    </w:p>
    <w:p w:rsidR="00CA4A4F" w:rsidRPr="009E0C7B" w:rsidRDefault="00C93D86" w:rsidP="00CA4A4F">
      <w:pPr>
        <w:spacing w:line="360" w:lineRule="auto"/>
        <w:ind w:firstLine="720"/>
        <w:jc w:val="both"/>
        <w:rPr>
          <w:b/>
          <w:sz w:val="24"/>
          <w:lang w:val="da-DK"/>
        </w:rPr>
      </w:pPr>
      <w:r w:rsidRPr="009E0C7B">
        <w:rPr>
          <w:b/>
          <w:bCs/>
          <w:szCs w:val="28"/>
          <w:lang w:val="da-DK"/>
        </w:rPr>
        <w:t>Số lượng tiêu chí đạt yêu cầu:</w:t>
      </w:r>
      <w:r w:rsidRPr="009E0C7B">
        <w:rPr>
          <w:bCs/>
          <w:szCs w:val="28"/>
          <w:lang w:val="da-DK"/>
        </w:rPr>
        <w:t xml:space="preserve"> 03/03.</w:t>
      </w:r>
    </w:p>
    <w:p w:rsidR="00C93D86" w:rsidRPr="009E0C7B" w:rsidRDefault="00C93D86" w:rsidP="00CA4A4F">
      <w:pPr>
        <w:spacing w:line="360" w:lineRule="auto"/>
        <w:ind w:firstLine="720"/>
        <w:jc w:val="both"/>
        <w:rPr>
          <w:b/>
          <w:sz w:val="24"/>
          <w:lang w:val="da-DK"/>
        </w:rPr>
      </w:pPr>
      <w:r w:rsidRPr="009E0C7B">
        <w:rPr>
          <w:b/>
          <w:bCs/>
          <w:szCs w:val="28"/>
          <w:lang w:val="da-DK"/>
        </w:rPr>
        <w:t xml:space="preserve">Số lượng tiêu chí không đạt yêu cầu: </w:t>
      </w:r>
      <w:r w:rsidRPr="009E0C7B">
        <w:rPr>
          <w:bCs/>
          <w:szCs w:val="28"/>
          <w:lang w:val="da-DK"/>
        </w:rPr>
        <w:t>0</w:t>
      </w:r>
      <w:r w:rsidR="00CA4A4F" w:rsidRPr="009E0C7B">
        <w:rPr>
          <w:bCs/>
          <w:szCs w:val="28"/>
          <w:lang w:val="da-DK"/>
        </w:rPr>
        <w:t>0</w:t>
      </w:r>
      <w:r w:rsidRPr="009E0C7B">
        <w:rPr>
          <w:bCs/>
          <w:szCs w:val="28"/>
          <w:lang w:val="da-DK"/>
        </w:rPr>
        <w:t>/03.</w:t>
      </w:r>
    </w:p>
    <w:p w:rsidR="00C93D86" w:rsidRPr="009E0C7B" w:rsidRDefault="00C93D86" w:rsidP="00CA4A4F">
      <w:pPr>
        <w:tabs>
          <w:tab w:val="num" w:pos="980"/>
        </w:tabs>
        <w:spacing w:line="360" w:lineRule="auto"/>
        <w:ind w:firstLine="720"/>
        <w:jc w:val="both"/>
        <w:rPr>
          <w:b/>
          <w:szCs w:val="28"/>
          <w:lang w:val="de-DE"/>
        </w:rPr>
      </w:pPr>
      <w:r w:rsidRPr="009E0C7B">
        <w:rPr>
          <w:b/>
          <w:szCs w:val="28"/>
          <w:lang w:val="de-DE"/>
        </w:rPr>
        <w:t>Tiêu chuẩn 3: Cơ sở vật chất và thiết bị dạy học</w:t>
      </w:r>
      <w:bookmarkEnd w:id="4"/>
    </w:p>
    <w:p w:rsidR="00C93D86" w:rsidRPr="009E0C7B" w:rsidRDefault="00C93D86" w:rsidP="00CA4A4F">
      <w:pPr>
        <w:spacing w:line="360" w:lineRule="auto"/>
        <w:ind w:firstLine="720"/>
        <w:jc w:val="both"/>
        <w:rPr>
          <w:b/>
          <w:bCs/>
          <w:szCs w:val="28"/>
          <w:shd w:val="clear" w:color="auto" w:fill="FFFFFF"/>
          <w:lang w:val="de-DE"/>
        </w:rPr>
      </w:pPr>
      <w:r w:rsidRPr="009E0C7B">
        <w:rPr>
          <w:b/>
          <w:bCs/>
          <w:szCs w:val="28"/>
          <w:shd w:val="clear" w:color="auto" w:fill="FFFFFF"/>
          <w:lang w:val="de-DE"/>
        </w:rPr>
        <w:t>Mở đầu:</w:t>
      </w:r>
    </w:p>
    <w:p w:rsidR="00C93D86" w:rsidRPr="009E0C7B" w:rsidRDefault="00C93D86" w:rsidP="00CA4A4F">
      <w:pPr>
        <w:spacing w:line="360" w:lineRule="auto"/>
        <w:ind w:firstLine="720"/>
        <w:jc w:val="both"/>
        <w:rPr>
          <w:szCs w:val="28"/>
          <w:lang w:val="pt-BR"/>
        </w:rPr>
      </w:pPr>
      <w:r w:rsidRPr="009E0C7B">
        <w:rPr>
          <w:szCs w:val="28"/>
          <w:lang w:val="pt-BR"/>
        </w:rPr>
        <w:t xml:space="preserve">Cơ sở vật chất của nhà trường được đầu tư, cải tạo ngày càng khang trang, hiện đại; các thiết bị, đồ dùng đồ chơi trong lớp và ngoài trời theo tiêu chuẩn do </w:t>
      </w:r>
      <w:r w:rsidRPr="009E0C7B">
        <w:rPr>
          <w:szCs w:val="28"/>
          <w:lang w:val="pt-BR"/>
        </w:rPr>
        <w:lastRenderedPageBreak/>
        <w:t xml:space="preserve">Bộ Giáo dục và Đào tạo ban hành được trang bị đầy đủ để đáp ứng yêu cầu nâng cao chất lượng giáo dục hiện nay. Các phòng học, bếp ăn, khuôn viên nhà trường, sân, vườn và khu vực cho trẻ chơi đảm bảo theo yêu cầu quy định. </w:t>
      </w:r>
    </w:p>
    <w:p w:rsidR="00C93D86" w:rsidRPr="009E0C7B" w:rsidRDefault="00C93D86" w:rsidP="00CA4A4F">
      <w:pPr>
        <w:spacing w:line="360" w:lineRule="auto"/>
        <w:ind w:firstLine="720"/>
        <w:jc w:val="both"/>
        <w:rPr>
          <w:b/>
          <w:szCs w:val="28"/>
          <w:lang w:val="pt-BR"/>
        </w:rPr>
      </w:pPr>
      <w:r w:rsidRPr="009E0C7B">
        <w:rPr>
          <w:b/>
          <w:szCs w:val="28"/>
          <w:lang w:val="pt-BR"/>
        </w:rPr>
        <w:t>Tiêu chí 3.1: Diện tích, khuôn viên và sân vườn</w:t>
      </w:r>
    </w:p>
    <w:p w:rsidR="00C93D86" w:rsidRPr="009E0C7B" w:rsidRDefault="00C93D86" w:rsidP="00CA4A4F">
      <w:pPr>
        <w:tabs>
          <w:tab w:val="num" w:pos="980"/>
        </w:tabs>
        <w:spacing w:line="360" w:lineRule="auto"/>
        <w:ind w:firstLine="720"/>
        <w:jc w:val="both"/>
        <w:rPr>
          <w:spacing w:val="-4"/>
          <w:szCs w:val="28"/>
          <w:lang w:val="de-DE"/>
        </w:rPr>
      </w:pPr>
      <w:r w:rsidRPr="009E0C7B">
        <w:rPr>
          <w:spacing w:val="-4"/>
          <w:szCs w:val="28"/>
          <w:lang w:val="de-DE"/>
        </w:rPr>
        <w:t>Mức 1:</w:t>
      </w:r>
    </w:p>
    <w:p w:rsidR="00C93D86" w:rsidRPr="009E0C7B" w:rsidRDefault="00C93D86" w:rsidP="00DD3231">
      <w:pPr>
        <w:autoSpaceDE w:val="0"/>
        <w:autoSpaceDN w:val="0"/>
        <w:adjustRightInd w:val="0"/>
        <w:spacing w:line="360" w:lineRule="auto"/>
        <w:ind w:firstLine="720"/>
        <w:jc w:val="both"/>
        <w:rPr>
          <w:bCs/>
          <w:szCs w:val="28"/>
          <w:lang w:val="pt-BR"/>
        </w:rPr>
      </w:pPr>
      <w:r w:rsidRPr="009E0C7B">
        <w:rPr>
          <w:bCs/>
          <w:szCs w:val="28"/>
          <w:lang w:val="pt-BR"/>
        </w:rPr>
        <w:t>a) Diện tích khu đất xây dựng hoặc diện tích sàn xây dựng bình quân tối thiểu cho một trẻ đảm bảo theo quy định;</w:t>
      </w:r>
    </w:p>
    <w:p w:rsidR="00C93D86" w:rsidRPr="009E0C7B" w:rsidRDefault="00C93D86" w:rsidP="00DD3231">
      <w:pPr>
        <w:autoSpaceDE w:val="0"/>
        <w:autoSpaceDN w:val="0"/>
        <w:adjustRightInd w:val="0"/>
        <w:spacing w:line="360" w:lineRule="auto"/>
        <w:ind w:firstLine="720"/>
        <w:jc w:val="both"/>
        <w:rPr>
          <w:bCs/>
          <w:szCs w:val="28"/>
          <w:lang w:val="pt-BR"/>
        </w:rPr>
      </w:pPr>
      <w:r w:rsidRPr="009E0C7B">
        <w:rPr>
          <w:bCs/>
          <w:szCs w:val="28"/>
          <w:lang w:val="pt-BR"/>
        </w:rPr>
        <w:t>b) Có cổng, biển tên trường, tường hoặc hàng rào bao quanh; khuôn viên đảm bảo vệ sinh, phù hợp cảnh quan, môi trường thân thiện và an toàn cho trẻ;</w:t>
      </w:r>
    </w:p>
    <w:p w:rsidR="00C93D86" w:rsidRPr="009E0C7B" w:rsidRDefault="00C93D86" w:rsidP="00DD3231">
      <w:pPr>
        <w:autoSpaceDE w:val="0"/>
        <w:autoSpaceDN w:val="0"/>
        <w:adjustRightInd w:val="0"/>
        <w:spacing w:line="360" w:lineRule="auto"/>
        <w:ind w:firstLine="720"/>
        <w:jc w:val="both"/>
        <w:rPr>
          <w:bCs/>
          <w:szCs w:val="28"/>
          <w:lang w:val="pt-BR"/>
        </w:rPr>
      </w:pPr>
      <w:r w:rsidRPr="009E0C7B">
        <w:rPr>
          <w:bCs/>
          <w:szCs w:val="28"/>
          <w:lang w:val="pt-BR"/>
        </w:rPr>
        <w:t>c) Có sân chơi, hiên chơi, hành lang của nhóm, lớp; sân chơi chung; sân chơi - cây xanh bố trí phù hợp với điều kiện của nhà trường, an toàn, đảm bảo cho tất cả trẻ được sử dụng.</w:t>
      </w:r>
    </w:p>
    <w:p w:rsidR="00C93D86" w:rsidRPr="009E0C7B" w:rsidRDefault="00C93D86" w:rsidP="00DD3231">
      <w:pPr>
        <w:autoSpaceDE w:val="0"/>
        <w:autoSpaceDN w:val="0"/>
        <w:adjustRightInd w:val="0"/>
        <w:spacing w:line="360" w:lineRule="auto"/>
        <w:ind w:firstLine="720"/>
        <w:jc w:val="both"/>
        <w:rPr>
          <w:bCs/>
          <w:szCs w:val="28"/>
          <w:lang w:val="pt-BR"/>
        </w:rPr>
      </w:pPr>
      <w:r w:rsidRPr="009E0C7B">
        <w:rPr>
          <w:bCs/>
          <w:szCs w:val="28"/>
          <w:lang w:val="pt-BR"/>
        </w:rPr>
        <w:t>Mức 2:</w:t>
      </w:r>
    </w:p>
    <w:p w:rsidR="00C93D86" w:rsidRPr="009E0C7B" w:rsidRDefault="00C93D86" w:rsidP="00DD3231">
      <w:pPr>
        <w:autoSpaceDE w:val="0"/>
        <w:autoSpaceDN w:val="0"/>
        <w:adjustRightInd w:val="0"/>
        <w:spacing w:line="360" w:lineRule="auto"/>
        <w:ind w:firstLine="720"/>
        <w:jc w:val="both"/>
        <w:rPr>
          <w:bCs/>
          <w:szCs w:val="28"/>
          <w:lang w:val="pt-BR"/>
        </w:rPr>
      </w:pPr>
      <w:r w:rsidRPr="009E0C7B">
        <w:rPr>
          <w:bCs/>
          <w:szCs w:val="28"/>
          <w:lang w:val="pt-BR"/>
        </w:rPr>
        <w:t>a) Diện tích xây dựng công trình và diện tích sân vườn đảm bảo theo quy định;</w:t>
      </w:r>
    </w:p>
    <w:p w:rsidR="00C93D86" w:rsidRPr="009E0C7B" w:rsidRDefault="00C93D86" w:rsidP="00DD3231">
      <w:pPr>
        <w:autoSpaceDE w:val="0"/>
        <w:autoSpaceDN w:val="0"/>
        <w:adjustRightInd w:val="0"/>
        <w:spacing w:line="360" w:lineRule="auto"/>
        <w:ind w:firstLine="720"/>
        <w:jc w:val="both"/>
        <w:rPr>
          <w:bCs/>
          <w:szCs w:val="28"/>
          <w:lang w:val="pt-BR"/>
        </w:rPr>
      </w:pPr>
      <w:r w:rsidRPr="009E0C7B">
        <w:rPr>
          <w:bCs/>
          <w:szCs w:val="28"/>
          <w:lang w:val="pt-BR"/>
        </w:rPr>
        <w:t>b) Khuôn viên có tường bao ngăn cách với bên ngoài; có sân chơi của nhóm, lớp; có nhiều cây xanh tạo bóng mát sân trường, thường xuyên được chăm sóc, cắt tỉa đẹp; có vườn cây dành riêng cho trẻ chăm sóc, bảo vệ và tạo cơ hội cho trẻ khám phá, học tập;</w:t>
      </w:r>
    </w:p>
    <w:p w:rsidR="00C93D86" w:rsidRPr="009E0C7B" w:rsidRDefault="00C93D86" w:rsidP="00DD3231">
      <w:pPr>
        <w:autoSpaceDE w:val="0"/>
        <w:autoSpaceDN w:val="0"/>
        <w:adjustRightInd w:val="0"/>
        <w:spacing w:line="360" w:lineRule="auto"/>
        <w:ind w:firstLine="720"/>
        <w:jc w:val="both"/>
        <w:rPr>
          <w:bCs/>
          <w:szCs w:val="28"/>
          <w:lang w:val="pt-BR"/>
        </w:rPr>
      </w:pPr>
      <w:r w:rsidRPr="009E0C7B">
        <w:rPr>
          <w:bCs/>
          <w:szCs w:val="28"/>
          <w:lang w:val="pt-BR"/>
        </w:rPr>
        <w:t>c) Khu vực trẻ chơi có đủ thiết bị và đồ chơi ngoài trời theo quy định; có rào chắn an toàn ngăn cách với ao, hồ (nếu có).</w:t>
      </w:r>
    </w:p>
    <w:p w:rsidR="00805F96" w:rsidRPr="009E0C7B" w:rsidRDefault="00805F96" w:rsidP="00805F96">
      <w:pPr>
        <w:autoSpaceDE w:val="0"/>
        <w:autoSpaceDN w:val="0"/>
        <w:adjustRightInd w:val="0"/>
        <w:spacing w:line="360" w:lineRule="auto"/>
        <w:ind w:firstLine="709"/>
        <w:jc w:val="both"/>
        <w:rPr>
          <w:bCs/>
          <w:szCs w:val="28"/>
          <w:lang w:val="pt-BR"/>
        </w:rPr>
      </w:pPr>
      <w:r w:rsidRPr="009E0C7B">
        <w:rPr>
          <w:bCs/>
          <w:szCs w:val="28"/>
          <w:lang w:val="pt-BR"/>
        </w:rPr>
        <w:t>Mức 3:</w:t>
      </w:r>
    </w:p>
    <w:p w:rsidR="00C93D86" w:rsidRPr="009E0C7B" w:rsidRDefault="00805F96" w:rsidP="00805F96">
      <w:pPr>
        <w:autoSpaceDE w:val="0"/>
        <w:autoSpaceDN w:val="0"/>
        <w:adjustRightInd w:val="0"/>
        <w:spacing w:line="360" w:lineRule="auto"/>
        <w:ind w:firstLine="709"/>
        <w:jc w:val="both"/>
        <w:rPr>
          <w:b/>
          <w:bCs/>
          <w:szCs w:val="28"/>
          <w:lang w:val="pt-BR"/>
        </w:rPr>
      </w:pPr>
      <w:r w:rsidRPr="009E0C7B">
        <w:rPr>
          <w:bCs/>
          <w:szCs w:val="28"/>
          <w:lang w:val="pt-BR"/>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r w:rsidRPr="009E0C7B">
        <w:rPr>
          <w:bCs/>
          <w:szCs w:val="28"/>
          <w:lang w:val="vi-VN"/>
        </w:rPr>
        <w:tab/>
      </w:r>
      <w:r w:rsidR="00DD3231" w:rsidRPr="009E0C7B">
        <w:rPr>
          <w:b/>
          <w:bCs/>
          <w:szCs w:val="28"/>
          <w:lang w:val="pt-BR"/>
        </w:rPr>
        <w:t>1. Mô tả hiện trạng</w:t>
      </w:r>
    </w:p>
    <w:p w:rsidR="00C93D86" w:rsidRPr="009E0C7B" w:rsidRDefault="00C93D86" w:rsidP="00DD3231">
      <w:pPr>
        <w:autoSpaceDE w:val="0"/>
        <w:autoSpaceDN w:val="0"/>
        <w:adjustRightInd w:val="0"/>
        <w:spacing w:line="360" w:lineRule="auto"/>
        <w:ind w:firstLine="720"/>
        <w:jc w:val="both"/>
        <w:rPr>
          <w:bCs/>
          <w:szCs w:val="28"/>
          <w:lang w:val="pt-BR"/>
        </w:rPr>
      </w:pPr>
      <w:r w:rsidRPr="009E0C7B">
        <w:rPr>
          <w:bCs/>
          <w:szCs w:val="28"/>
          <w:lang w:val="pt-BR"/>
        </w:rPr>
        <w:t>Mức 1:</w:t>
      </w:r>
    </w:p>
    <w:p w:rsidR="00C93D86" w:rsidRPr="009E0C7B" w:rsidRDefault="00C93D86" w:rsidP="00DD3231">
      <w:pPr>
        <w:autoSpaceDE w:val="0"/>
        <w:autoSpaceDN w:val="0"/>
        <w:adjustRightInd w:val="0"/>
        <w:spacing w:line="360" w:lineRule="auto"/>
        <w:ind w:firstLine="720"/>
        <w:jc w:val="both"/>
        <w:rPr>
          <w:bCs/>
          <w:szCs w:val="28"/>
          <w:lang w:val="pt-BR"/>
        </w:rPr>
      </w:pPr>
      <w:r w:rsidRPr="009E0C7B">
        <w:rPr>
          <w:bCs/>
          <w:szCs w:val="28"/>
          <w:lang w:val="pt-BR"/>
        </w:rPr>
        <w:t xml:space="preserve">Trường có tổng diện tích đất là </w:t>
      </w:r>
      <w:r w:rsidR="00364DEE" w:rsidRPr="002B7207">
        <w:rPr>
          <w:color w:val="000000" w:themeColor="text1"/>
          <w:szCs w:val="28"/>
        </w:rPr>
        <w:t>với tổng diện tích 5.355,9m</w:t>
      </w:r>
      <w:r w:rsidR="00364DEE" w:rsidRPr="002B7207">
        <w:rPr>
          <w:color w:val="000000" w:themeColor="text1"/>
          <w:szCs w:val="28"/>
          <w:vertAlign w:val="superscript"/>
        </w:rPr>
        <w:t>2</w:t>
      </w:r>
      <w:r w:rsidR="00364DEE" w:rsidRPr="002B7207">
        <w:rPr>
          <w:color w:val="000000" w:themeColor="text1"/>
          <w:szCs w:val="28"/>
        </w:rPr>
        <w:t>, bao gồm 01 trệt, 01 lầu, nhà trường được xây dựng kiên cố</w:t>
      </w:r>
      <w:r w:rsidR="00BB1F8A">
        <w:rPr>
          <w:bCs/>
          <w:szCs w:val="28"/>
          <w:lang w:val="pt-BR"/>
        </w:rPr>
        <w:t>, bình quân 7.14</w:t>
      </w:r>
      <w:r w:rsidRPr="009E0C7B">
        <w:rPr>
          <w:bCs/>
          <w:szCs w:val="28"/>
          <w:lang w:val="pt-BR"/>
        </w:rPr>
        <w:t xml:space="preserve"> m</w:t>
      </w:r>
      <w:r w:rsidRPr="009E0C7B">
        <w:rPr>
          <w:bCs/>
          <w:szCs w:val="28"/>
          <w:vertAlign w:val="superscript"/>
          <w:lang w:val="pt-BR"/>
        </w:rPr>
        <w:t>2</w:t>
      </w:r>
      <w:r w:rsidRPr="009E0C7B">
        <w:rPr>
          <w:bCs/>
          <w:szCs w:val="28"/>
          <w:lang w:val="pt-BR"/>
        </w:rPr>
        <w:t xml:space="preserve"> /trẻ</w:t>
      </w:r>
      <w:r w:rsidR="006D0697" w:rsidRPr="009E0C7B">
        <w:rPr>
          <w:bCs/>
          <w:szCs w:val="28"/>
          <w:lang w:val="pt-BR"/>
        </w:rPr>
        <w:t xml:space="preserve">. </w:t>
      </w:r>
      <w:r w:rsidRPr="009E0C7B">
        <w:rPr>
          <w:bCs/>
          <w:szCs w:val="28"/>
          <w:lang w:val="pt-BR"/>
        </w:rPr>
        <w:t xml:space="preserve">Trường </w:t>
      </w:r>
      <w:r w:rsidRPr="009E0C7B">
        <w:rPr>
          <w:bCs/>
          <w:szCs w:val="28"/>
          <w:lang w:val="pt-BR"/>
        </w:rPr>
        <w:lastRenderedPageBreak/>
        <w:t>được</w:t>
      </w:r>
      <w:r w:rsidR="006D0697" w:rsidRPr="009E0C7B">
        <w:rPr>
          <w:bCs/>
          <w:szCs w:val="28"/>
          <w:lang w:val="pt-BR"/>
        </w:rPr>
        <w:t xml:space="preserve"> xây dựng kiên cố, một trệt, </w:t>
      </w:r>
      <w:r w:rsidR="00BA1E8E" w:rsidRPr="009E0C7B">
        <w:rPr>
          <w:bCs/>
          <w:szCs w:val="28"/>
          <w:lang w:val="pt-BR"/>
        </w:rPr>
        <w:t>một</w:t>
      </w:r>
      <w:r w:rsidRPr="009E0C7B">
        <w:rPr>
          <w:bCs/>
          <w:szCs w:val="28"/>
          <w:lang w:val="pt-BR"/>
        </w:rPr>
        <w:t xml:space="preserve"> lầu, nền được lát gạch không</w:t>
      </w:r>
      <w:r w:rsidR="00364DEE">
        <w:rPr>
          <w:bCs/>
          <w:szCs w:val="28"/>
          <w:lang w:val="pt-BR"/>
        </w:rPr>
        <w:t xml:space="preserve"> trơn trượt, riêng nền nhà nhóm trẻ</w:t>
      </w:r>
      <w:r w:rsidR="006D0697" w:rsidRPr="009E0C7B">
        <w:rPr>
          <w:bCs/>
          <w:szCs w:val="28"/>
          <w:lang w:val="pt-BR"/>
        </w:rPr>
        <w:t xml:space="preserve"> được lát bằng gỗ</w:t>
      </w:r>
      <w:r w:rsidR="00BA1E8E" w:rsidRPr="009E0C7B">
        <w:rPr>
          <w:bCs/>
          <w:szCs w:val="28"/>
          <w:lang w:val="pt-BR"/>
        </w:rPr>
        <w:t>.</w:t>
      </w:r>
      <w:r w:rsidRPr="009E0C7B">
        <w:rPr>
          <w:bCs/>
          <w:szCs w:val="28"/>
          <w:lang w:val="pt-BR"/>
        </w:rPr>
        <w:t xml:space="preserve"> Diện tích</w:t>
      </w:r>
      <w:r w:rsidR="00BA1E8E" w:rsidRPr="009E0C7B">
        <w:rPr>
          <w:bCs/>
          <w:szCs w:val="28"/>
          <w:lang w:val="pt-BR"/>
        </w:rPr>
        <w:t xml:space="preserve"> sàn sử </w:t>
      </w:r>
      <w:r w:rsidR="00BA1E8E" w:rsidRPr="00BB1F8A">
        <w:rPr>
          <w:bCs/>
          <w:szCs w:val="28"/>
          <w:lang w:val="pt-BR"/>
        </w:rPr>
        <w:t>dụng</w:t>
      </w:r>
      <w:r w:rsidR="00793202" w:rsidRPr="00BB1F8A">
        <w:rPr>
          <w:bCs/>
          <w:szCs w:val="28"/>
          <w:lang w:val="pt-BR"/>
        </w:rPr>
        <w:t>: 2.276,5</w:t>
      </w:r>
      <w:r w:rsidR="007C0592" w:rsidRPr="00BB1F8A">
        <w:rPr>
          <w:bCs/>
          <w:szCs w:val="28"/>
          <w:lang w:val="pt-BR"/>
        </w:rPr>
        <w:t xml:space="preserve"> </w:t>
      </w:r>
      <w:r w:rsidRPr="00BB1F8A">
        <w:rPr>
          <w:bCs/>
          <w:szCs w:val="28"/>
          <w:lang w:val="pt-BR"/>
        </w:rPr>
        <w:t>m</w:t>
      </w:r>
      <w:r w:rsidRPr="00BB1F8A">
        <w:rPr>
          <w:bCs/>
          <w:szCs w:val="28"/>
          <w:vertAlign w:val="superscript"/>
          <w:lang w:val="pt-BR"/>
        </w:rPr>
        <w:t>2</w:t>
      </w:r>
      <w:r w:rsidRPr="00BB1F8A">
        <w:rPr>
          <w:bCs/>
          <w:szCs w:val="28"/>
          <w:lang w:val="pt-BR"/>
        </w:rPr>
        <w:t>/</w:t>
      </w:r>
      <w:r w:rsidR="00BB1F8A" w:rsidRPr="00BB1F8A">
        <w:rPr>
          <w:bCs/>
          <w:szCs w:val="28"/>
          <w:lang w:val="pt-BR"/>
        </w:rPr>
        <w:t>750 trẻ, bình quân 3.</w:t>
      </w:r>
      <w:r w:rsidR="007C0592" w:rsidRPr="00BB1F8A">
        <w:rPr>
          <w:bCs/>
          <w:szCs w:val="28"/>
          <w:lang w:val="pt-BR"/>
        </w:rPr>
        <w:t xml:space="preserve"> </w:t>
      </w:r>
      <w:r w:rsidRPr="00BB1F8A">
        <w:rPr>
          <w:bCs/>
          <w:szCs w:val="28"/>
          <w:lang w:val="pt-BR"/>
        </w:rPr>
        <w:t>m</w:t>
      </w:r>
      <w:r w:rsidRPr="00BB1F8A">
        <w:rPr>
          <w:bCs/>
          <w:szCs w:val="28"/>
          <w:vertAlign w:val="superscript"/>
          <w:lang w:val="pt-BR"/>
        </w:rPr>
        <w:t>2</w:t>
      </w:r>
      <w:r w:rsidRPr="00BB1F8A">
        <w:rPr>
          <w:bCs/>
          <w:szCs w:val="28"/>
          <w:lang w:val="pt-BR"/>
        </w:rPr>
        <w:t xml:space="preserve"> /trẻ. N</w:t>
      </w:r>
      <w:r w:rsidRPr="00BB1F8A">
        <w:rPr>
          <w:szCs w:val="28"/>
          <w:lang w:val="pt-BR"/>
        </w:rPr>
        <w:t xml:space="preserve">hà trường đảm bảo đủ diện tích cho trẻ </w:t>
      </w:r>
      <w:r w:rsidRPr="009E0C7B">
        <w:rPr>
          <w:szCs w:val="28"/>
          <w:lang w:val="vi-VN"/>
        </w:rPr>
        <w:t>theo quy định</w:t>
      </w:r>
      <w:r w:rsidRPr="009E0C7B">
        <w:rPr>
          <w:szCs w:val="28"/>
          <w:lang w:val="pt-BR"/>
        </w:rPr>
        <w:t xml:space="preserve"> tạ</w:t>
      </w:r>
      <w:r w:rsidR="007C0592" w:rsidRPr="009E0C7B">
        <w:rPr>
          <w:szCs w:val="28"/>
          <w:lang w:val="pt-BR"/>
        </w:rPr>
        <w:t>i Điều lệ trường mầm non [H3-3.</w:t>
      </w:r>
      <w:r w:rsidRPr="009E0C7B">
        <w:rPr>
          <w:szCs w:val="28"/>
          <w:lang w:val="pt-BR"/>
        </w:rPr>
        <w:t>1-01].</w:t>
      </w:r>
    </w:p>
    <w:p w:rsidR="00C93D86" w:rsidRPr="009E0C7B" w:rsidRDefault="00C93D86" w:rsidP="00DD3231">
      <w:pPr>
        <w:spacing w:line="360" w:lineRule="auto"/>
        <w:ind w:firstLine="720"/>
        <w:jc w:val="both"/>
        <w:rPr>
          <w:szCs w:val="28"/>
          <w:lang w:val="pt-BR"/>
        </w:rPr>
      </w:pPr>
      <w:r w:rsidRPr="009E0C7B">
        <w:rPr>
          <w:szCs w:val="28"/>
          <w:lang w:val="pt-BR"/>
        </w:rPr>
        <w:t>Khuôn viên trường có tường rào bao quanh, được xây dựng chắc chắn,</w:t>
      </w:r>
      <w:r w:rsidR="007C0592" w:rsidRPr="009E0C7B">
        <w:rPr>
          <w:szCs w:val="28"/>
          <w:lang w:val="pt-BR"/>
        </w:rPr>
        <w:t xml:space="preserve"> kiên cố;</w:t>
      </w:r>
      <w:r w:rsidRPr="009E0C7B">
        <w:rPr>
          <w:szCs w:val="28"/>
          <w:lang w:val="pt-BR"/>
        </w:rPr>
        <w:t xml:space="preserve"> </w:t>
      </w:r>
      <w:r w:rsidR="007C0592" w:rsidRPr="009E0C7B">
        <w:rPr>
          <w:bCs/>
          <w:szCs w:val="28"/>
          <w:lang w:val="pt-BR"/>
        </w:rPr>
        <w:t xml:space="preserve">khuôn viên đảm bảo vệ sinh, phù hợp cảnh quan, môi trường thân thiện và an toàn cho trẻ. </w:t>
      </w:r>
      <w:r w:rsidRPr="009E0C7B">
        <w:rPr>
          <w:szCs w:val="28"/>
          <w:lang w:val="pt-BR"/>
        </w:rPr>
        <w:t>Cổng chính có biển tên trường theo qui định củ</w:t>
      </w:r>
      <w:r w:rsidR="007C0592" w:rsidRPr="009E0C7B">
        <w:rPr>
          <w:szCs w:val="28"/>
          <w:lang w:val="pt-BR"/>
        </w:rPr>
        <w:t>a Điều lệ trường mầm non [H3-3.</w:t>
      </w:r>
      <w:r w:rsidRPr="009E0C7B">
        <w:rPr>
          <w:szCs w:val="28"/>
          <w:lang w:val="pt-BR"/>
        </w:rPr>
        <w:t xml:space="preserve">1-02]. </w:t>
      </w:r>
    </w:p>
    <w:p w:rsidR="00C93D86" w:rsidRPr="009E0C7B" w:rsidRDefault="00DC5024" w:rsidP="00DD3231">
      <w:pPr>
        <w:spacing w:line="360" w:lineRule="auto"/>
        <w:ind w:firstLine="720"/>
        <w:jc w:val="both"/>
        <w:rPr>
          <w:szCs w:val="28"/>
          <w:lang w:val="pt-BR"/>
        </w:rPr>
      </w:pPr>
      <w:r w:rsidRPr="009E0C7B">
        <w:rPr>
          <w:lang w:val="nb-NO"/>
        </w:rPr>
        <w:t xml:space="preserve">Nhà trường có sân chơi khá </w:t>
      </w:r>
      <w:r w:rsidRPr="009E0C7B">
        <w:t>rộng rãi với diện tích</w:t>
      </w:r>
      <w:r w:rsidRPr="009E0C7B">
        <w:rPr>
          <w:iCs/>
          <w:szCs w:val="28"/>
          <w:lang w:val="pt-BR"/>
        </w:rPr>
        <w:t xml:space="preserve"> </w:t>
      </w:r>
      <w:r w:rsidR="00793202">
        <w:rPr>
          <w:iCs/>
          <w:color w:val="FF0000"/>
          <w:szCs w:val="28"/>
          <w:lang w:val="pt-BR"/>
        </w:rPr>
        <w:t>1.142</w:t>
      </w:r>
      <w:r w:rsidRPr="00625E5B">
        <w:rPr>
          <w:iCs/>
          <w:color w:val="FF0000"/>
          <w:szCs w:val="28"/>
          <w:lang w:val="pt-BR"/>
        </w:rPr>
        <w:t xml:space="preserve"> </w:t>
      </w:r>
      <w:r w:rsidRPr="00625E5B">
        <w:rPr>
          <w:color w:val="FF0000"/>
          <w:spacing w:val="-4"/>
          <w:szCs w:val="28"/>
          <w:lang w:val="da-DK"/>
        </w:rPr>
        <w:t>m</w:t>
      </w:r>
      <w:r w:rsidRPr="00625E5B">
        <w:rPr>
          <w:color w:val="FF0000"/>
          <w:szCs w:val="28"/>
          <w:vertAlign w:val="superscript"/>
          <w:lang w:val="nl-NL"/>
        </w:rPr>
        <w:t>2</w:t>
      </w:r>
      <w:r w:rsidRPr="009E0C7B">
        <w:rPr>
          <w:lang w:val="nb-NO"/>
        </w:rPr>
        <w:t>, được quy hoạch, thiết kế phù hợp, thuận tiện cho trẻ vui chơi: Khu chơi cát và nước, khu trò chơi dân gian, khu trò chơi vận động. Các lớp đều có hiên chơi</w:t>
      </w:r>
      <w:r w:rsidRPr="009E0C7B">
        <w:rPr>
          <w:bCs/>
          <w:szCs w:val="28"/>
        </w:rPr>
        <w:t>: k</w:t>
      </w:r>
      <w:r w:rsidR="0028246F">
        <w:rPr>
          <w:bCs/>
          <w:szCs w:val="28"/>
          <w:lang w:val="vi-VN"/>
        </w:rPr>
        <w:t>hối mẫu giáo hiên trước</w:t>
      </w:r>
      <w:r w:rsidRPr="00625E5B">
        <w:rPr>
          <w:bCs/>
          <w:color w:val="FF0000"/>
          <w:szCs w:val="28"/>
          <w:lang w:val="vi-VN"/>
        </w:rPr>
        <w:t xml:space="preserve"> 31.46m</w:t>
      </w:r>
      <w:r w:rsidRPr="00625E5B">
        <w:rPr>
          <w:bCs/>
          <w:color w:val="FF0000"/>
          <w:szCs w:val="28"/>
          <w:vertAlign w:val="superscript"/>
          <w:lang w:val="vi-VN"/>
        </w:rPr>
        <w:t>2</w:t>
      </w:r>
      <w:r w:rsidRPr="00625E5B">
        <w:rPr>
          <w:bCs/>
          <w:color w:val="FF0000"/>
          <w:szCs w:val="28"/>
          <w:lang w:val="vi-VN"/>
        </w:rPr>
        <w:t>, bình quân 0,79m</w:t>
      </w:r>
      <w:r w:rsidRPr="00625E5B">
        <w:rPr>
          <w:bCs/>
          <w:color w:val="FF0000"/>
          <w:szCs w:val="28"/>
          <w:vertAlign w:val="superscript"/>
          <w:lang w:val="vi-VN"/>
        </w:rPr>
        <w:t>2</w:t>
      </w:r>
      <w:r w:rsidRPr="00625E5B">
        <w:rPr>
          <w:bCs/>
          <w:color w:val="FF0000"/>
          <w:szCs w:val="28"/>
          <w:lang w:val="vi-VN"/>
        </w:rPr>
        <w:t>/trẻ</w:t>
      </w:r>
      <w:r w:rsidRPr="009E0C7B">
        <w:rPr>
          <w:bCs/>
          <w:szCs w:val="28"/>
          <w:lang w:val="vi-VN"/>
        </w:rPr>
        <w:t>. Khố</w:t>
      </w:r>
      <w:r w:rsidR="0028246F">
        <w:rPr>
          <w:bCs/>
          <w:szCs w:val="28"/>
          <w:lang w:val="vi-VN"/>
        </w:rPr>
        <w:t>i nhà trẻ hiên trước</w:t>
      </w:r>
      <w:r w:rsidRPr="009E0C7B">
        <w:rPr>
          <w:bCs/>
          <w:szCs w:val="28"/>
          <w:lang w:val="vi-VN"/>
        </w:rPr>
        <w:t xml:space="preserve"> 30m</w:t>
      </w:r>
      <w:r w:rsidRPr="009E0C7B">
        <w:rPr>
          <w:bCs/>
          <w:szCs w:val="28"/>
          <w:vertAlign w:val="superscript"/>
          <w:lang w:val="vi-VN"/>
        </w:rPr>
        <w:t>2.</w:t>
      </w:r>
      <w:r w:rsidRPr="009E0C7B">
        <w:rPr>
          <w:bCs/>
          <w:szCs w:val="28"/>
          <w:lang w:val="vi-VN"/>
        </w:rPr>
        <w:t>, bình quân 1,2m</w:t>
      </w:r>
      <w:r w:rsidRPr="009E0C7B">
        <w:rPr>
          <w:bCs/>
          <w:szCs w:val="28"/>
          <w:vertAlign w:val="superscript"/>
          <w:lang w:val="vi-VN"/>
        </w:rPr>
        <w:t>2</w:t>
      </w:r>
      <w:r w:rsidRPr="009E0C7B">
        <w:rPr>
          <w:bCs/>
          <w:szCs w:val="28"/>
          <w:lang w:val="vi-VN"/>
        </w:rPr>
        <w:t>/trẻ</w:t>
      </w:r>
      <w:r w:rsidRPr="009E0C7B">
        <w:rPr>
          <w:szCs w:val="28"/>
          <w:lang w:val="sv-SE"/>
        </w:rPr>
        <w:t xml:space="preserve">; có lan can bao quanh bằng sắt cao 1,4m; có rào chắn an toàn khi trẻ chơi. </w:t>
      </w:r>
      <w:r w:rsidRPr="009E0C7B">
        <w:rPr>
          <w:lang w:val="nb-NO"/>
        </w:rPr>
        <w:t>Trường c</w:t>
      </w:r>
      <w:r w:rsidRPr="009E0C7B">
        <w:rPr>
          <w:lang w:val="da-DK"/>
        </w:rPr>
        <w:t xml:space="preserve">ó cây xanh, vườn cây, vườn rau dành riêng cho trẻ </w:t>
      </w:r>
      <w:r w:rsidRPr="009E0C7B">
        <w:rPr>
          <w:lang w:val="nb-NO"/>
        </w:rPr>
        <w:t>ươm cây, chăm sóc giúp trẻ khám phá, học tập. An toàn, đảm bảo đảm bảo cho tất cả trẻ đều được sử dụng</w:t>
      </w:r>
      <w:r w:rsidRPr="009E0C7B">
        <w:rPr>
          <w:szCs w:val="28"/>
          <w:lang w:val="pt-BR"/>
        </w:rPr>
        <w:t xml:space="preserve">. H3-3.1-03]. </w:t>
      </w:r>
    </w:p>
    <w:p w:rsidR="00C93D86" w:rsidRPr="009E0C7B" w:rsidRDefault="00C93D86" w:rsidP="00DD3231">
      <w:pPr>
        <w:autoSpaceDE w:val="0"/>
        <w:autoSpaceDN w:val="0"/>
        <w:adjustRightInd w:val="0"/>
        <w:spacing w:line="360" w:lineRule="auto"/>
        <w:ind w:firstLine="720"/>
        <w:jc w:val="both"/>
        <w:rPr>
          <w:bCs/>
          <w:szCs w:val="28"/>
          <w:lang w:val="pt-BR"/>
        </w:rPr>
      </w:pPr>
      <w:r w:rsidRPr="009E0C7B">
        <w:rPr>
          <w:bCs/>
          <w:szCs w:val="28"/>
          <w:lang w:val="pt-BR"/>
        </w:rPr>
        <w:t xml:space="preserve">Mức 2: </w:t>
      </w:r>
    </w:p>
    <w:p w:rsidR="00C93D86" w:rsidRPr="009E0C7B" w:rsidRDefault="00C93D86" w:rsidP="00CA7888">
      <w:pPr>
        <w:autoSpaceDE w:val="0"/>
        <w:autoSpaceDN w:val="0"/>
        <w:adjustRightInd w:val="0"/>
        <w:spacing w:line="360" w:lineRule="auto"/>
        <w:ind w:firstLine="720"/>
        <w:jc w:val="both"/>
        <w:rPr>
          <w:bCs/>
          <w:szCs w:val="28"/>
          <w:lang w:val="pt-BR"/>
        </w:rPr>
      </w:pPr>
      <w:r w:rsidRPr="009E0C7B">
        <w:rPr>
          <w:bCs/>
          <w:szCs w:val="28"/>
          <w:lang w:val="pt-BR"/>
        </w:rPr>
        <w:t xml:space="preserve">Diện tích xây dựng công trình và diện tích sân vườn đảm bảo theo </w:t>
      </w:r>
      <w:r w:rsidR="00CA7888" w:rsidRPr="009E0C7B">
        <w:rPr>
          <w:bCs/>
          <w:szCs w:val="28"/>
          <w:lang w:val="pt-BR"/>
        </w:rPr>
        <w:t xml:space="preserve">quy định </w:t>
      </w:r>
      <w:r w:rsidRPr="009E0C7B">
        <w:rPr>
          <w:bCs/>
          <w:szCs w:val="28"/>
          <w:lang w:val="pt-BR"/>
        </w:rPr>
        <w:t xml:space="preserve">cụ thể: Diện tích </w:t>
      </w:r>
      <w:r w:rsidR="00591CB4" w:rsidRPr="009E0C7B">
        <w:rPr>
          <w:bCs/>
          <w:szCs w:val="28"/>
          <w:lang w:val="pt-BR"/>
        </w:rPr>
        <w:t xml:space="preserve">sàn </w:t>
      </w:r>
      <w:r w:rsidRPr="009E0C7B">
        <w:rPr>
          <w:bCs/>
          <w:szCs w:val="28"/>
          <w:lang w:val="pt-BR"/>
        </w:rPr>
        <w:t xml:space="preserve">xây dựng công trình  </w:t>
      </w:r>
      <w:r w:rsidR="002F49B6">
        <w:rPr>
          <w:bCs/>
          <w:color w:val="FF0000"/>
          <w:szCs w:val="28"/>
          <w:lang w:val="pt-BR"/>
        </w:rPr>
        <w:t>2726.5</w:t>
      </w:r>
      <w:r w:rsidR="00CA7888" w:rsidRPr="00625E5B">
        <w:rPr>
          <w:bCs/>
          <w:color w:val="FF0000"/>
          <w:szCs w:val="28"/>
          <w:lang w:val="pt-BR"/>
        </w:rPr>
        <w:t xml:space="preserve"> m</w:t>
      </w:r>
      <w:r w:rsidR="00CA7888" w:rsidRPr="00625E5B">
        <w:rPr>
          <w:bCs/>
          <w:color w:val="FF0000"/>
          <w:szCs w:val="28"/>
          <w:vertAlign w:val="superscript"/>
          <w:lang w:val="pt-BR"/>
        </w:rPr>
        <w:t>2</w:t>
      </w:r>
      <w:r w:rsidRPr="00625E5B">
        <w:rPr>
          <w:bCs/>
          <w:color w:val="FF0000"/>
          <w:szCs w:val="28"/>
          <w:vertAlign w:val="superscript"/>
          <w:lang w:val="pt-BR"/>
        </w:rPr>
        <w:t xml:space="preserve"> </w:t>
      </w:r>
      <w:r w:rsidRPr="00625E5B">
        <w:rPr>
          <w:bCs/>
          <w:color w:val="FF0000"/>
          <w:szCs w:val="28"/>
          <w:lang w:val="pt-BR"/>
        </w:rPr>
        <w:t xml:space="preserve">, diện tích sân vườn, cây xanh, sân chơi, bãi tập </w:t>
      </w:r>
      <w:r w:rsidR="002F49B6">
        <w:rPr>
          <w:bCs/>
          <w:color w:val="FF0000"/>
          <w:szCs w:val="28"/>
          <w:lang w:val="pt-BR"/>
        </w:rPr>
        <w:t>1142</w:t>
      </w:r>
      <w:r w:rsidR="00CA7888" w:rsidRPr="00625E5B">
        <w:rPr>
          <w:bCs/>
          <w:color w:val="FF0000"/>
          <w:szCs w:val="28"/>
          <w:lang w:val="pt-BR"/>
        </w:rPr>
        <w:t xml:space="preserve"> </w:t>
      </w:r>
      <w:r w:rsidRPr="00625E5B">
        <w:rPr>
          <w:bCs/>
          <w:color w:val="FF0000"/>
          <w:szCs w:val="28"/>
          <w:lang w:val="pt-BR"/>
        </w:rPr>
        <w:t>m</w:t>
      </w:r>
      <w:r w:rsidRPr="00625E5B">
        <w:rPr>
          <w:bCs/>
          <w:color w:val="FF0000"/>
          <w:szCs w:val="28"/>
          <w:vertAlign w:val="superscript"/>
          <w:lang w:val="pt-BR"/>
        </w:rPr>
        <w:t>2</w:t>
      </w:r>
      <w:r w:rsidRPr="009E0C7B">
        <w:rPr>
          <w:bCs/>
          <w:szCs w:val="28"/>
          <w:lang w:val="pt-BR"/>
        </w:rPr>
        <w:t xml:space="preserve"> </w:t>
      </w:r>
      <w:r w:rsidR="00CA7888" w:rsidRPr="009E0C7B">
        <w:rPr>
          <w:szCs w:val="28"/>
          <w:lang w:val="pt-BR"/>
        </w:rPr>
        <w:t>[H3-3.1-01</w:t>
      </w:r>
      <w:r w:rsidRPr="009E0C7B">
        <w:rPr>
          <w:szCs w:val="28"/>
          <w:lang w:val="pt-BR"/>
        </w:rPr>
        <w:t>].</w:t>
      </w:r>
    </w:p>
    <w:p w:rsidR="00C93D86" w:rsidRPr="009E0C7B" w:rsidRDefault="00C93D86" w:rsidP="00DD3231">
      <w:pPr>
        <w:spacing w:line="360" w:lineRule="auto"/>
        <w:ind w:firstLine="720"/>
        <w:jc w:val="both"/>
        <w:rPr>
          <w:spacing w:val="-4"/>
          <w:szCs w:val="28"/>
          <w:lang w:val="pt-BR"/>
        </w:rPr>
      </w:pPr>
      <w:r w:rsidRPr="009E0C7B">
        <w:rPr>
          <w:bCs/>
          <w:szCs w:val="28"/>
          <w:lang w:val="pt-BR"/>
        </w:rPr>
        <w:t xml:space="preserve">Khuôn viên có tường bao ngăn cách với bên ngoài; có sân chơi của nhóm, lớp; có cây xanh tạo bóng mát sân trường, thường xuyên được chăm sóc, cắt tỉa đẹp; có vườn cây dành riêng cho trẻ chăm sóc, bảo vệ và tạo cơ hội cho trẻ khám phá, học tập </w:t>
      </w:r>
      <w:r w:rsidR="00CA7888" w:rsidRPr="009E0C7B">
        <w:rPr>
          <w:szCs w:val="28"/>
          <w:lang w:val="pt-BR"/>
        </w:rPr>
        <w:t xml:space="preserve">[H3-3.1-02], [H3-3.1-04]. </w:t>
      </w:r>
      <w:r w:rsidRPr="009E0C7B">
        <w:rPr>
          <w:szCs w:val="28"/>
          <w:lang w:val="pt-BR"/>
        </w:rPr>
        <w:t>Tuy nhiên, sân chơi ngoài chưa có nhiều cây xanh tạo bóng mát cho trẻ khi tổ chức các hoạt động.</w:t>
      </w:r>
    </w:p>
    <w:p w:rsidR="00C93D86" w:rsidRPr="009E0C7B" w:rsidRDefault="00C93D86" w:rsidP="00DD3231">
      <w:pPr>
        <w:spacing w:line="360" w:lineRule="auto"/>
        <w:ind w:firstLine="720"/>
        <w:jc w:val="both"/>
        <w:rPr>
          <w:szCs w:val="28"/>
          <w:lang w:val="pt-BR"/>
        </w:rPr>
      </w:pPr>
      <w:r w:rsidRPr="009E0C7B">
        <w:rPr>
          <w:bCs/>
          <w:szCs w:val="28"/>
          <w:lang w:val="pt-BR"/>
        </w:rPr>
        <w:t>Khu vực trẻ chơi có đủ thiết bị và đồ chơi ngoài trời theo quy định, sân vườn luôn sạch sẽ,</w:t>
      </w:r>
      <w:r w:rsidRPr="009E0C7B">
        <w:rPr>
          <w:szCs w:val="28"/>
          <w:lang w:val="pt-BR"/>
        </w:rPr>
        <w:t xml:space="preserve"> có đồ chơi ngoài trời phù hợp với trẻ như: </w:t>
      </w:r>
      <w:r w:rsidR="00D54672" w:rsidRPr="009E0C7B">
        <w:rPr>
          <w:szCs w:val="28"/>
          <w:lang w:val="pt-BR"/>
        </w:rPr>
        <w:t xml:space="preserve">cầu tuột, </w:t>
      </w:r>
      <w:r w:rsidR="00E0125E" w:rsidRPr="009E0C7B">
        <w:rPr>
          <w:szCs w:val="28"/>
          <w:lang w:val="pt-BR"/>
        </w:rPr>
        <w:t>leo núi,</w:t>
      </w:r>
      <w:r w:rsidRPr="009E0C7B">
        <w:rPr>
          <w:szCs w:val="28"/>
          <w:lang w:val="pt-BR"/>
        </w:rPr>
        <w:t xml:space="preserve"> bập bênh nhún, cầu trượt,</w:t>
      </w:r>
      <w:r w:rsidR="00D54672" w:rsidRPr="009E0C7B">
        <w:rPr>
          <w:szCs w:val="28"/>
          <w:lang w:val="pt-BR"/>
        </w:rPr>
        <w:t xml:space="preserve"> đu quay</w:t>
      </w:r>
      <w:r w:rsidRPr="009E0C7B">
        <w:rPr>
          <w:szCs w:val="28"/>
          <w:lang w:val="pt-BR"/>
        </w:rPr>
        <w:t xml:space="preserve">; </w:t>
      </w:r>
      <w:r w:rsidR="00D54672" w:rsidRPr="009E0C7B">
        <w:rPr>
          <w:szCs w:val="28"/>
          <w:lang w:val="pt-BR"/>
        </w:rPr>
        <w:t>xích đu, cầu thăng bằng [H3-3.1-05</w:t>
      </w:r>
      <w:r w:rsidRPr="009E0C7B">
        <w:rPr>
          <w:szCs w:val="28"/>
          <w:lang w:val="pt-BR"/>
        </w:rPr>
        <w:t xml:space="preserve">]. </w:t>
      </w:r>
    </w:p>
    <w:p w:rsidR="00805F96" w:rsidRPr="009E0C7B" w:rsidRDefault="00805F96" w:rsidP="00805F96">
      <w:pPr>
        <w:autoSpaceDE w:val="0"/>
        <w:autoSpaceDN w:val="0"/>
        <w:adjustRightInd w:val="0"/>
        <w:spacing w:line="360" w:lineRule="auto"/>
        <w:ind w:firstLine="709"/>
        <w:jc w:val="both"/>
        <w:rPr>
          <w:bCs/>
          <w:szCs w:val="28"/>
          <w:lang w:val="pt-BR"/>
        </w:rPr>
      </w:pPr>
      <w:r w:rsidRPr="009E0C7B">
        <w:rPr>
          <w:bCs/>
          <w:szCs w:val="28"/>
          <w:lang w:val="pt-BR"/>
        </w:rPr>
        <w:t>Mức 3:</w:t>
      </w:r>
    </w:p>
    <w:p w:rsidR="00805F96" w:rsidRPr="009E0C7B" w:rsidRDefault="00805F96" w:rsidP="00F56854">
      <w:pPr>
        <w:autoSpaceDE w:val="0"/>
        <w:autoSpaceDN w:val="0"/>
        <w:adjustRightInd w:val="0"/>
        <w:spacing w:line="360" w:lineRule="auto"/>
        <w:ind w:firstLine="709"/>
        <w:jc w:val="both"/>
        <w:rPr>
          <w:bCs/>
          <w:szCs w:val="28"/>
          <w:lang w:val="pt-BR"/>
        </w:rPr>
      </w:pPr>
      <w:r w:rsidRPr="009E0C7B">
        <w:rPr>
          <w:bCs/>
          <w:szCs w:val="28"/>
          <w:lang w:val="pt-BR"/>
        </w:rPr>
        <w:lastRenderedPageBreak/>
        <w:t xml:space="preserve">Sân vườn có khu vực riêng để thực hiện các hoạt động giáo dục phát triển vận động, có đủ các loại thiết bị và đồ chơi ngoài trời theo </w:t>
      </w:r>
      <w:r w:rsidR="00A9339D" w:rsidRPr="009E0C7B">
        <w:rPr>
          <w:bCs/>
          <w:szCs w:val="28"/>
          <w:lang w:val="pt-BR"/>
        </w:rPr>
        <w:t>d</w:t>
      </w:r>
      <w:r w:rsidRPr="009E0C7B">
        <w:rPr>
          <w:bCs/>
          <w:szCs w:val="28"/>
          <w:lang w:val="pt-BR"/>
        </w:rPr>
        <w:t xml:space="preserve">anh mục thiết bị và đồ chơi ngoài trời cho giáo dục mầm non do Bộ Giáo dục và Đào tạo ban hành và có bổ sung thiết bị đồ chơi ngoài </w:t>
      </w:r>
      <w:r w:rsidR="00A9339D" w:rsidRPr="009E0C7B">
        <w:rPr>
          <w:bCs/>
          <w:szCs w:val="28"/>
          <w:lang w:val="pt-BR"/>
        </w:rPr>
        <w:t>d</w:t>
      </w:r>
      <w:r w:rsidRPr="009E0C7B">
        <w:rPr>
          <w:bCs/>
          <w:szCs w:val="28"/>
          <w:lang w:val="pt-BR"/>
        </w:rPr>
        <w:t xml:space="preserve">anh mục phù hợp với thực tế, đảm bảo an toàn cho trẻ </w:t>
      </w:r>
      <w:r w:rsidR="00F56854" w:rsidRPr="009E0C7B">
        <w:rPr>
          <w:szCs w:val="28"/>
        </w:rPr>
        <w:t>[</w:t>
      </w:r>
      <w:r w:rsidR="00F56854" w:rsidRPr="009E0C7B">
        <w:rPr>
          <w:szCs w:val="28"/>
          <w:lang w:val="vi-VN"/>
        </w:rPr>
        <w:t>H3</w:t>
      </w:r>
      <w:r w:rsidR="00F56854" w:rsidRPr="009E0C7B">
        <w:rPr>
          <w:szCs w:val="28"/>
        </w:rPr>
        <w:t>-</w:t>
      </w:r>
      <w:r w:rsidR="00F56854" w:rsidRPr="009E0C7B">
        <w:rPr>
          <w:szCs w:val="28"/>
          <w:lang w:val="vi-VN"/>
        </w:rPr>
        <w:t>3</w:t>
      </w:r>
      <w:r w:rsidR="00F56854" w:rsidRPr="009E0C7B">
        <w:rPr>
          <w:szCs w:val="28"/>
        </w:rPr>
        <w:t>.1-</w:t>
      </w:r>
      <w:r w:rsidR="00F56854" w:rsidRPr="009E0C7B">
        <w:rPr>
          <w:szCs w:val="28"/>
          <w:lang w:val="vi-VN"/>
        </w:rPr>
        <w:t>05</w:t>
      </w:r>
      <w:r w:rsidR="00F56854" w:rsidRPr="009E0C7B">
        <w:rPr>
          <w:szCs w:val="28"/>
        </w:rPr>
        <w:t>].</w:t>
      </w:r>
    </w:p>
    <w:p w:rsidR="00C93D86" w:rsidRPr="009E0C7B" w:rsidRDefault="00DD3231" w:rsidP="00DD3231">
      <w:pPr>
        <w:autoSpaceDE w:val="0"/>
        <w:autoSpaceDN w:val="0"/>
        <w:adjustRightInd w:val="0"/>
        <w:spacing w:line="360" w:lineRule="auto"/>
        <w:ind w:firstLine="720"/>
        <w:jc w:val="both"/>
        <w:rPr>
          <w:b/>
          <w:bCs/>
          <w:szCs w:val="28"/>
          <w:lang w:val="pt-BR"/>
        </w:rPr>
      </w:pPr>
      <w:r w:rsidRPr="009E0C7B">
        <w:rPr>
          <w:b/>
          <w:bCs/>
          <w:szCs w:val="28"/>
          <w:lang w:val="pt-BR"/>
        </w:rPr>
        <w:t>2. Điểm mạnh</w:t>
      </w:r>
    </w:p>
    <w:p w:rsidR="00B03B20" w:rsidRPr="009E0C7B" w:rsidRDefault="00B03B20" w:rsidP="00B03B20">
      <w:pPr>
        <w:autoSpaceDE w:val="0"/>
        <w:autoSpaceDN w:val="0"/>
        <w:adjustRightInd w:val="0"/>
        <w:spacing w:line="360" w:lineRule="auto"/>
        <w:ind w:firstLine="720"/>
        <w:jc w:val="both"/>
        <w:rPr>
          <w:spacing w:val="-6"/>
        </w:rPr>
      </w:pPr>
      <w:r w:rsidRPr="009E0C7B">
        <w:t xml:space="preserve">Trường có đủ diện tích đất sử dụng đạt </w:t>
      </w:r>
      <w:proofErr w:type="gramStart"/>
      <w:r w:rsidRPr="009E0C7B">
        <w:t>theo</w:t>
      </w:r>
      <w:proofErr w:type="gramEnd"/>
      <w:r w:rsidRPr="009E0C7B">
        <w:t xml:space="preserve"> quy định, </w:t>
      </w:r>
      <w:r w:rsidRPr="009E0C7B">
        <w:rPr>
          <w:spacing w:val="-4"/>
          <w:lang w:val="da-DK"/>
        </w:rPr>
        <w:t xml:space="preserve">được xây dựng kiên cố, có biển tên trường và </w:t>
      </w:r>
      <w:r w:rsidRPr="009E0C7B">
        <w:rPr>
          <w:lang w:val="da-DK"/>
        </w:rPr>
        <w:t>tường rào bao xung quanh kiên cố đảm bảo an toàn</w:t>
      </w:r>
      <w:r w:rsidRPr="009E0C7B">
        <w:rPr>
          <w:spacing w:val="-6"/>
          <w:lang w:val="da-DK"/>
        </w:rPr>
        <w:t xml:space="preserve">. </w:t>
      </w:r>
      <w:r w:rsidRPr="009E0C7B">
        <w:rPr>
          <w:spacing w:val="-6"/>
        </w:rPr>
        <w:t xml:space="preserve">Sân vườn có khu vực riêng để thực hiện các hoạt động giáo dục phát triển vận động, có đủ các loại thiết bị và đồ chơi ngoài trời </w:t>
      </w:r>
      <w:proofErr w:type="gramStart"/>
      <w:r w:rsidRPr="009E0C7B">
        <w:rPr>
          <w:spacing w:val="-6"/>
        </w:rPr>
        <w:t>theo</w:t>
      </w:r>
      <w:proofErr w:type="gramEnd"/>
      <w:r w:rsidRPr="009E0C7B">
        <w:rPr>
          <w:spacing w:val="-6"/>
        </w:rPr>
        <w:t xml:space="preserve"> Danh mục thiết bị và đồ chơi ngoài trời cho giáo dục mầm non do Bộ Giáo dục và Đào tạo ban hành</w:t>
      </w:r>
    </w:p>
    <w:p w:rsidR="00C93D86" w:rsidRPr="009E0C7B" w:rsidRDefault="00D54672" w:rsidP="00D54672">
      <w:pPr>
        <w:autoSpaceDE w:val="0"/>
        <w:autoSpaceDN w:val="0"/>
        <w:adjustRightInd w:val="0"/>
        <w:spacing w:line="360" w:lineRule="auto"/>
        <w:ind w:firstLine="720"/>
        <w:jc w:val="both"/>
        <w:rPr>
          <w:b/>
        </w:rPr>
      </w:pPr>
      <w:r w:rsidRPr="009E0C7B">
        <w:rPr>
          <w:b/>
        </w:rPr>
        <w:t>3. Điểm yếu</w:t>
      </w:r>
    </w:p>
    <w:p w:rsidR="00C93D86" w:rsidRPr="009E0C7B" w:rsidRDefault="00C93D86" w:rsidP="00D54672">
      <w:pPr>
        <w:spacing w:line="360" w:lineRule="auto"/>
        <w:ind w:firstLine="720"/>
        <w:jc w:val="both"/>
        <w:rPr>
          <w:szCs w:val="28"/>
        </w:rPr>
      </w:pPr>
      <w:proofErr w:type="gramStart"/>
      <w:r w:rsidRPr="009E0C7B">
        <w:rPr>
          <w:szCs w:val="28"/>
        </w:rPr>
        <w:t>Sân chơi ngoài chưa có nhiều cây xanh tạo bóng mát cho trẻ khi tổ chức các hoạt động.</w:t>
      </w:r>
      <w:proofErr w:type="gramEnd"/>
    </w:p>
    <w:p w:rsidR="00C93D86" w:rsidRPr="009E0C7B" w:rsidRDefault="00D54672" w:rsidP="00C93D86">
      <w:pPr>
        <w:tabs>
          <w:tab w:val="num" w:pos="709"/>
        </w:tabs>
        <w:spacing w:line="360" w:lineRule="auto"/>
        <w:jc w:val="both"/>
        <w:rPr>
          <w:b/>
          <w:lang w:val="pt-BR"/>
        </w:rPr>
      </w:pPr>
      <w:r w:rsidRPr="009E0C7B">
        <w:rPr>
          <w:lang w:val="pt-BR"/>
        </w:rPr>
        <w:tab/>
      </w:r>
      <w:r w:rsidR="00C93D86" w:rsidRPr="009E0C7B">
        <w:rPr>
          <w:b/>
          <w:lang w:val="pt-BR"/>
        </w:rPr>
        <w:t>4. Kế hoạch cải tiến chất lượng</w:t>
      </w:r>
    </w:p>
    <w:p w:rsidR="00C93D86" w:rsidRPr="009E0C7B" w:rsidRDefault="00C93D86" w:rsidP="00D54672">
      <w:pPr>
        <w:spacing w:line="360" w:lineRule="auto"/>
        <w:ind w:firstLine="720"/>
        <w:jc w:val="both"/>
        <w:rPr>
          <w:bCs/>
          <w:iCs/>
          <w:szCs w:val="28"/>
          <w:lang w:val="vi-VN"/>
        </w:rPr>
      </w:pPr>
      <w:r w:rsidRPr="009E0C7B">
        <w:rPr>
          <w:bCs/>
          <w:iCs/>
          <w:szCs w:val="28"/>
          <w:lang w:val="pt-BR"/>
        </w:rPr>
        <w:t>N</w:t>
      </w:r>
      <w:r w:rsidRPr="009E0C7B">
        <w:rPr>
          <w:bCs/>
          <w:iCs/>
          <w:szCs w:val="28"/>
          <w:lang w:val="vi-VN"/>
        </w:rPr>
        <w:t xml:space="preserve">hà trường </w:t>
      </w:r>
      <w:r w:rsidR="00D54672" w:rsidRPr="009E0C7B">
        <w:rPr>
          <w:bCs/>
          <w:iCs/>
          <w:szCs w:val="28"/>
        </w:rPr>
        <w:t>tiếp tục</w:t>
      </w:r>
      <w:r w:rsidR="00564886" w:rsidRPr="009E0C7B">
        <w:rPr>
          <w:bCs/>
          <w:iCs/>
          <w:szCs w:val="28"/>
        </w:rPr>
        <w:t>qui hoạch trông thêm cây xanh,</w:t>
      </w:r>
      <w:r w:rsidR="00D54672" w:rsidRPr="009E0C7B">
        <w:rPr>
          <w:bCs/>
          <w:iCs/>
          <w:szCs w:val="28"/>
        </w:rPr>
        <w:t xml:space="preserve"> phân </w:t>
      </w:r>
      <w:r w:rsidRPr="009E0C7B">
        <w:rPr>
          <w:bCs/>
          <w:szCs w:val="28"/>
          <w:lang w:val="vi-VN"/>
        </w:rPr>
        <w:t>nhân viên chăm sóc cây thường xuyên tưới nước, bón phân để</w:t>
      </w:r>
      <w:r w:rsidR="00D54672" w:rsidRPr="009E0C7B">
        <w:rPr>
          <w:bCs/>
          <w:szCs w:val="28"/>
          <w:lang w:val="vi-VN"/>
        </w:rPr>
        <w:t xml:space="preserve"> cây luôn tươi tốt</w:t>
      </w:r>
      <w:r w:rsidR="00D54672" w:rsidRPr="009E0C7B">
        <w:rPr>
          <w:bCs/>
          <w:szCs w:val="28"/>
        </w:rPr>
        <w:t>, phát triển nhanh</w:t>
      </w:r>
      <w:r w:rsidR="00D54672" w:rsidRPr="009E0C7B">
        <w:rPr>
          <w:bCs/>
          <w:szCs w:val="28"/>
          <w:lang w:val="vi-VN"/>
        </w:rPr>
        <w:t xml:space="preserve"> tạo bóng mát</w:t>
      </w:r>
      <w:r w:rsidR="00D54672" w:rsidRPr="009E0C7B">
        <w:rPr>
          <w:bCs/>
          <w:szCs w:val="28"/>
        </w:rPr>
        <w:t xml:space="preserve"> </w:t>
      </w:r>
      <w:r w:rsidRPr="009E0C7B">
        <w:rPr>
          <w:bCs/>
          <w:szCs w:val="28"/>
          <w:lang w:val="vi-VN"/>
        </w:rPr>
        <w:t>cho trẻ hoạt động ngoài sân.</w:t>
      </w:r>
    </w:p>
    <w:p w:rsidR="00D54672" w:rsidRPr="009E0C7B" w:rsidRDefault="00D54672" w:rsidP="00D54672">
      <w:pPr>
        <w:pStyle w:val="ListParagraph"/>
        <w:numPr>
          <w:ilvl w:val="0"/>
          <w:numId w:val="10"/>
        </w:numPr>
        <w:spacing w:line="360" w:lineRule="auto"/>
        <w:jc w:val="both"/>
        <w:rPr>
          <w:rFonts w:ascii="Times New Roman" w:hAnsi="Times New Roman"/>
          <w:b/>
          <w:sz w:val="28"/>
          <w:szCs w:val="28"/>
          <w:lang w:val="pt-BR"/>
        </w:rPr>
      </w:pPr>
      <w:r w:rsidRPr="009E0C7B">
        <w:rPr>
          <w:rFonts w:ascii="Times New Roman" w:hAnsi="Times New Roman"/>
          <w:b/>
          <w:sz w:val="28"/>
          <w:szCs w:val="28"/>
          <w:lang w:val="pt-BR"/>
        </w:rPr>
        <w:t>Tự đánh giá</w:t>
      </w:r>
      <w:r w:rsidR="00C93D86" w:rsidRPr="009E0C7B">
        <w:rPr>
          <w:rFonts w:ascii="Times New Roman" w:hAnsi="Times New Roman"/>
          <w:b/>
          <w:sz w:val="28"/>
          <w:szCs w:val="28"/>
          <w:lang w:val="pt-BR"/>
        </w:rPr>
        <w:t>:</w:t>
      </w:r>
      <w:r w:rsidR="00C93D86" w:rsidRPr="009E0C7B">
        <w:rPr>
          <w:rFonts w:ascii="Times New Roman" w:hAnsi="Times New Roman"/>
          <w:b/>
          <w:i/>
          <w:sz w:val="28"/>
          <w:szCs w:val="28"/>
          <w:lang w:val="pt-BR"/>
        </w:rPr>
        <w:t xml:space="preserve"> </w:t>
      </w:r>
      <w:r w:rsidR="00C93D86" w:rsidRPr="009E0C7B">
        <w:rPr>
          <w:rFonts w:ascii="Times New Roman" w:hAnsi="Times New Roman"/>
          <w:sz w:val="28"/>
          <w:szCs w:val="28"/>
          <w:lang w:val="pt-BR"/>
        </w:rPr>
        <w:t>Đạt Mứ</w:t>
      </w:r>
      <w:r w:rsidR="00300103" w:rsidRPr="009E0C7B">
        <w:rPr>
          <w:rFonts w:ascii="Times New Roman" w:hAnsi="Times New Roman"/>
          <w:sz w:val="28"/>
          <w:szCs w:val="28"/>
          <w:lang w:val="pt-BR"/>
        </w:rPr>
        <w:t>c 3</w:t>
      </w:r>
      <w:r w:rsidR="00A71A05" w:rsidRPr="009E0C7B">
        <w:rPr>
          <w:rFonts w:ascii="Times New Roman" w:hAnsi="Times New Roman"/>
          <w:sz w:val="28"/>
          <w:szCs w:val="28"/>
          <w:lang w:val="pt-BR"/>
        </w:rPr>
        <w:t>.</w:t>
      </w:r>
    </w:p>
    <w:p w:rsidR="00C93D86" w:rsidRPr="009E0C7B" w:rsidRDefault="00C93D86" w:rsidP="00D54672">
      <w:pPr>
        <w:spacing w:line="360" w:lineRule="auto"/>
        <w:ind w:firstLine="720"/>
        <w:jc w:val="both"/>
        <w:rPr>
          <w:szCs w:val="28"/>
          <w:lang w:val="pt-BR"/>
        </w:rPr>
      </w:pPr>
      <w:r w:rsidRPr="009E0C7B">
        <w:rPr>
          <w:b/>
          <w:bCs/>
          <w:szCs w:val="28"/>
          <w:lang w:val="vi-VN"/>
        </w:rPr>
        <w:t>Tiêu chí 3.2: Khối phòng nhóm trẻ, lớp mẫu giáo và khối phòng phục vụ học tập</w:t>
      </w:r>
    </w:p>
    <w:p w:rsidR="00C93D86" w:rsidRPr="009E0C7B" w:rsidRDefault="00C93D86" w:rsidP="00435C6B">
      <w:pPr>
        <w:spacing w:line="360" w:lineRule="auto"/>
        <w:ind w:firstLine="720"/>
        <w:jc w:val="both"/>
        <w:rPr>
          <w:bCs/>
          <w:szCs w:val="28"/>
        </w:rPr>
      </w:pPr>
      <w:r w:rsidRPr="009E0C7B">
        <w:rPr>
          <w:bCs/>
          <w:szCs w:val="28"/>
        </w:rPr>
        <w:t>Mức 1:</w:t>
      </w:r>
    </w:p>
    <w:p w:rsidR="00C93D86" w:rsidRPr="009E0C7B" w:rsidRDefault="00C93D86" w:rsidP="00C85756">
      <w:pPr>
        <w:autoSpaceDE w:val="0"/>
        <w:autoSpaceDN w:val="0"/>
        <w:adjustRightInd w:val="0"/>
        <w:spacing w:line="360" w:lineRule="auto"/>
        <w:ind w:firstLine="720"/>
        <w:jc w:val="both"/>
        <w:rPr>
          <w:bCs/>
          <w:szCs w:val="28"/>
          <w:lang w:val="vi-VN"/>
        </w:rPr>
      </w:pPr>
      <w:r w:rsidRPr="009E0C7B">
        <w:rPr>
          <w:bCs/>
          <w:szCs w:val="28"/>
          <w:lang w:val="vi-VN"/>
        </w:rPr>
        <w:t>a) Số phòng của các nhóm trẻ, lớp mẫu giáo tương ứng với số nhóm lớp theo độ tuổi;</w:t>
      </w:r>
    </w:p>
    <w:p w:rsidR="00C93D86" w:rsidRPr="009E0C7B" w:rsidRDefault="00C93D86" w:rsidP="00C85756">
      <w:pPr>
        <w:autoSpaceDE w:val="0"/>
        <w:autoSpaceDN w:val="0"/>
        <w:adjustRightInd w:val="0"/>
        <w:spacing w:line="360" w:lineRule="auto"/>
        <w:ind w:firstLine="720"/>
        <w:jc w:val="both"/>
        <w:rPr>
          <w:bCs/>
          <w:szCs w:val="28"/>
          <w:lang w:val="vi-VN"/>
        </w:rPr>
      </w:pPr>
      <w:r w:rsidRPr="009E0C7B">
        <w:rPr>
          <w:bCs/>
          <w:szCs w:val="28"/>
          <w:lang w:val="vi-VN"/>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rsidR="00C93D86" w:rsidRPr="009E0C7B" w:rsidRDefault="00C93D86" w:rsidP="00C85756">
      <w:pPr>
        <w:autoSpaceDE w:val="0"/>
        <w:autoSpaceDN w:val="0"/>
        <w:adjustRightInd w:val="0"/>
        <w:spacing w:line="360" w:lineRule="auto"/>
        <w:ind w:firstLine="720"/>
        <w:jc w:val="both"/>
        <w:rPr>
          <w:bCs/>
          <w:szCs w:val="28"/>
          <w:lang w:val="vi-VN"/>
        </w:rPr>
      </w:pPr>
      <w:r w:rsidRPr="009E0C7B">
        <w:rPr>
          <w:bCs/>
          <w:szCs w:val="28"/>
          <w:lang w:val="vi-VN"/>
        </w:rPr>
        <w:t>c) Có hệ thống đèn, hệ thống quạt (ở nơi có điện); có tủ đựng hồ sơ, thiết bị dạy học.</w:t>
      </w:r>
    </w:p>
    <w:p w:rsidR="00C93D86" w:rsidRPr="009E0C7B" w:rsidRDefault="00C93D86" w:rsidP="00C85756">
      <w:pPr>
        <w:autoSpaceDE w:val="0"/>
        <w:autoSpaceDN w:val="0"/>
        <w:adjustRightInd w:val="0"/>
        <w:spacing w:line="360" w:lineRule="auto"/>
        <w:ind w:firstLine="720"/>
        <w:jc w:val="both"/>
        <w:rPr>
          <w:bCs/>
          <w:szCs w:val="28"/>
          <w:lang w:val="vi-VN"/>
        </w:rPr>
      </w:pPr>
      <w:r w:rsidRPr="009E0C7B">
        <w:rPr>
          <w:bCs/>
          <w:szCs w:val="28"/>
          <w:lang w:val="vi-VN"/>
        </w:rPr>
        <w:lastRenderedPageBreak/>
        <w:t>Mức 2:</w:t>
      </w:r>
    </w:p>
    <w:p w:rsidR="00C93D86" w:rsidRPr="009E0C7B" w:rsidRDefault="00C93D86" w:rsidP="00C85756">
      <w:pPr>
        <w:autoSpaceDE w:val="0"/>
        <w:autoSpaceDN w:val="0"/>
        <w:adjustRightInd w:val="0"/>
        <w:spacing w:line="360" w:lineRule="auto"/>
        <w:ind w:firstLine="720"/>
        <w:jc w:val="both"/>
        <w:rPr>
          <w:bCs/>
          <w:szCs w:val="28"/>
          <w:lang w:val="vi-VN"/>
        </w:rPr>
      </w:pPr>
      <w:r w:rsidRPr="009E0C7B">
        <w:rPr>
          <w:bCs/>
          <w:szCs w:val="28"/>
          <w:lang w:val="vi-VN"/>
        </w:rPr>
        <w:t>a) Phòng sinh hoạt chung, phòng ngủ, phòng giáo dục thể chất, phòng giáo dục nghệ thuật hoặc phòng đa chức năng đảm bảo đạt chuẩn theo quy định</w:t>
      </w:r>
    </w:p>
    <w:p w:rsidR="00C93D86" w:rsidRPr="009E0C7B" w:rsidRDefault="00C93D86" w:rsidP="003D4F4E">
      <w:pPr>
        <w:autoSpaceDE w:val="0"/>
        <w:autoSpaceDN w:val="0"/>
        <w:adjustRightInd w:val="0"/>
        <w:spacing w:line="360" w:lineRule="auto"/>
        <w:ind w:firstLine="709"/>
        <w:jc w:val="both"/>
        <w:rPr>
          <w:bCs/>
          <w:szCs w:val="28"/>
        </w:rPr>
      </w:pPr>
      <w:r w:rsidRPr="009E0C7B">
        <w:rPr>
          <w:bCs/>
          <w:szCs w:val="28"/>
          <w:lang w:val="vi-VN"/>
        </w:rPr>
        <w:t>b) Hệ thống tủ, kệ, giá đựng đồ chơi, đồ dùng, tài liệu đảm bảo đủ theo quy định, được sắp xếp hợp lý, an toàn, thuận tiện khi sử dụng.</w:t>
      </w:r>
    </w:p>
    <w:p w:rsidR="00805F96" w:rsidRPr="009E0C7B" w:rsidRDefault="00805F96" w:rsidP="00805F96">
      <w:pPr>
        <w:autoSpaceDE w:val="0"/>
        <w:autoSpaceDN w:val="0"/>
        <w:adjustRightInd w:val="0"/>
        <w:spacing w:line="360" w:lineRule="auto"/>
        <w:ind w:firstLine="709"/>
        <w:jc w:val="both"/>
        <w:rPr>
          <w:bCs/>
          <w:szCs w:val="28"/>
        </w:rPr>
      </w:pPr>
      <w:r w:rsidRPr="009E0C7B">
        <w:rPr>
          <w:bCs/>
          <w:szCs w:val="28"/>
        </w:rPr>
        <w:t>Mức 3:</w:t>
      </w:r>
    </w:p>
    <w:p w:rsidR="00805F96" w:rsidRPr="009E0C7B" w:rsidRDefault="00805F96" w:rsidP="00805F96">
      <w:pPr>
        <w:autoSpaceDE w:val="0"/>
        <w:autoSpaceDN w:val="0"/>
        <w:adjustRightInd w:val="0"/>
        <w:spacing w:line="360" w:lineRule="auto"/>
        <w:ind w:firstLine="709"/>
        <w:jc w:val="both"/>
        <w:rPr>
          <w:bCs/>
          <w:szCs w:val="28"/>
        </w:rPr>
      </w:pPr>
      <w:r w:rsidRPr="009E0C7B">
        <w:rPr>
          <w:bCs/>
          <w:szCs w:val="28"/>
          <w:lang w:val="vi-VN"/>
        </w:rPr>
        <w:t>Có phòng riêng để tổ chức cho trẻ làm quen với ngoại ngữ, tin học và âm nhạc.</w:t>
      </w:r>
    </w:p>
    <w:p w:rsidR="00C93D86" w:rsidRPr="009E0C7B" w:rsidRDefault="00C93D86" w:rsidP="00C85756">
      <w:pPr>
        <w:autoSpaceDE w:val="0"/>
        <w:autoSpaceDN w:val="0"/>
        <w:adjustRightInd w:val="0"/>
        <w:spacing w:line="360" w:lineRule="auto"/>
        <w:ind w:firstLine="720"/>
        <w:jc w:val="both"/>
        <w:rPr>
          <w:b/>
          <w:bCs/>
          <w:szCs w:val="28"/>
        </w:rPr>
      </w:pPr>
      <w:r w:rsidRPr="009E0C7B">
        <w:rPr>
          <w:b/>
          <w:bCs/>
          <w:szCs w:val="28"/>
        </w:rPr>
        <w:t>1. Mô tả hiện trạng:</w:t>
      </w:r>
    </w:p>
    <w:p w:rsidR="00C93D86" w:rsidRPr="009E0C7B" w:rsidRDefault="00C93D86" w:rsidP="00C85756">
      <w:pPr>
        <w:autoSpaceDE w:val="0"/>
        <w:autoSpaceDN w:val="0"/>
        <w:adjustRightInd w:val="0"/>
        <w:spacing w:line="360" w:lineRule="auto"/>
        <w:ind w:firstLine="720"/>
        <w:jc w:val="both"/>
        <w:rPr>
          <w:bCs/>
          <w:szCs w:val="28"/>
        </w:rPr>
      </w:pPr>
      <w:r w:rsidRPr="009E0C7B">
        <w:rPr>
          <w:bCs/>
          <w:szCs w:val="28"/>
        </w:rPr>
        <w:t>Mức 1:</w:t>
      </w:r>
    </w:p>
    <w:p w:rsidR="00C93D86" w:rsidRPr="009E0C7B" w:rsidRDefault="00564886" w:rsidP="00C85756">
      <w:pPr>
        <w:autoSpaceDE w:val="0"/>
        <w:autoSpaceDN w:val="0"/>
        <w:adjustRightInd w:val="0"/>
        <w:spacing w:line="360" w:lineRule="auto"/>
        <w:ind w:firstLine="720"/>
        <w:jc w:val="both"/>
        <w:rPr>
          <w:sz w:val="24"/>
          <w:lang w:val="nb-NO"/>
        </w:rPr>
      </w:pPr>
      <w:proofErr w:type="gramStart"/>
      <w:r w:rsidRPr="009E0C7B">
        <w:rPr>
          <w:bCs/>
          <w:szCs w:val="28"/>
        </w:rPr>
        <w:t>Trường có 20 phòng học, trong đó có 05 phòng nhóm nhà trẻ và 15 ph</w:t>
      </w:r>
      <w:r w:rsidR="002F49B6">
        <w:rPr>
          <w:bCs/>
          <w:szCs w:val="28"/>
        </w:rPr>
        <w:t>òng lớp mẫu giáo.</w:t>
      </w:r>
      <w:proofErr w:type="gramEnd"/>
      <w:r w:rsidR="002F49B6">
        <w:rPr>
          <w:bCs/>
          <w:szCs w:val="28"/>
        </w:rPr>
        <w:t xml:space="preserve"> Đang sử dụng 1 phòng nhóm 13-28 th, 1 phòng nhóm 19-24</w:t>
      </w:r>
      <w:r w:rsidR="002F49B6" w:rsidRPr="002F49B6">
        <w:rPr>
          <w:bCs/>
          <w:szCs w:val="28"/>
          <w:vertAlign w:val="superscript"/>
        </w:rPr>
        <w:t>th</w:t>
      </w:r>
      <w:r w:rsidR="002F49B6">
        <w:rPr>
          <w:bCs/>
          <w:szCs w:val="28"/>
        </w:rPr>
        <w:t>, 3</w:t>
      </w:r>
      <w:r w:rsidRPr="009E0C7B">
        <w:rPr>
          <w:bCs/>
          <w:szCs w:val="28"/>
        </w:rPr>
        <w:t xml:space="preserve"> phò</w:t>
      </w:r>
      <w:r w:rsidR="002F49B6">
        <w:rPr>
          <w:bCs/>
          <w:szCs w:val="28"/>
        </w:rPr>
        <w:t>ng nhóm nhà trẻ 25-36 tháng và 15 phòng lớp mẫu giáo, Trong đó 6 phòng lớp 5-6 tuổi, 5 phòng lớp 4-5 tuổi, 4</w:t>
      </w:r>
      <w:r w:rsidRPr="009E0C7B">
        <w:rPr>
          <w:bCs/>
          <w:szCs w:val="28"/>
        </w:rPr>
        <w:t xml:space="preserve"> phòng lớp 3.4 tuổi. </w:t>
      </w:r>
      <w:proofErr w:type="gramStart"/>
      <w:r w:rsidRPr="009E0C7B">
        <w:rPr>
          <w:bCs/>
          <w:szCs w:val="28"/>
        </w:rPr>
        <w:t>Các phòng đều được trang bị đầy đủ đồ dùng, trang thiết bị, sắp xếp gọn gàng, sạch sẽ, khoa học thuận tiện chăm sóc, giáo dục trẻ.</w:t>
      </w:r>
      <w:proofErr w:type="gramEnd"/>
      <w:r w:rsidRPr="009E0C7B">
        <w:rPr>
          <w:iCs/>
          <w:szCs w:val="28"/>
          <w:lang w:val="da-DK"/>
        </w:rPr>
        <w:t xml:space="preserve"> Trường đảm bảo phân chia số lớp theo đúng lứa tuổi, quy mô phòng học và hạng trường</w:t>
      </w:r>
      <w:r w:rsidRPr="009E0C7B">
        <w:rPr>
          <w:bCs/>
          <w:szCs w:val="28"/>
        </w:rPr>
        <w:t xml:space="preserve"> </w:t>
      </w:r>
      <w:r w:rsidRPr="009E0C7B">
        <w:rPr>
          <w:szCs w:val="28"/>
          <w:lang w:val="pt-BR"/>
        </w:rPr>
        <w:t>[H3-3.2-01].</w:t>
      </w:r>
      <w:r w:rsidRPr="009E0C7B">
        <w:rPr>
          <w:bCs/>
          <w:szCs w:val="28"/>
          <w:lang w:val="pt-BR"/>
        </w:rPr>
        <w:t xml:space="preserve"> </w:t>
      </w:r>
    </w:p>
    <w:p w:rsidR="00C93D86" w:rsidRPr="009E0C7B" w:rsidRDefault="00C93D86" w:rsidP="00C85756">
      <w:pPr>
        <w:autoSpaceDE w:val="0"/>
        <w:autoSpaceDN w:val="0"/>
        <w:adjustRightInd w:val="0"/>
        <w:spacing w:line="360" w:lineRule="auto"/>
        <w:ind w:firstLine="720"/>
        <w:jc w:val="both"/>
        <w:rPr>
          <w:bCs/>
          <w:szCs w:val="28"/>
          <w:lang w:val="pt-BR"/>
        </w:rPr>
      </w:pPr>
      <w:r w:rsidRPr="009E0C7B">
        <w:rPr>
          <w:bCs/>
          <w:szCs w:val="28"/>
          <w:lang w:val="nb-NO"/>
        </w:rPr>
        <w:t xml:space="preserve">Phòng sinh hoạt chung: diện tích </w:t>
      </w:r>
      <w:r w:rsidR="002F49B6">
        <w:rPr>
          <w:bCs/>
          <w:szCs w:val="28"/>
          <w:lang w:val="nb-NO"/>
        </w:rPr>
        <w:t>phòng khối mẫu giáo 70</w:t>
      </w:r>
      <w:r w:rsidR="00FA551F" w:rsidRPr="009E0C7B">
        <w:rPr>
          <w:bCs/>
          <w:szCs w:val="28"/>
          <w:lang w:val="nb-NO"/>
        </w:rPr>
        <w:t xml:space="preserve"> </w:t>
      </w:r>
      <w:r w:rsidRPr="009E0C7B">
        <w:rPr>
          <w:bCs/>
          <w:szCs w:val="28"/>
          <w:lang w:val="nb-NO"/>
        </w:rPr>
        <w:t>m</w:t>
      </w:r>
      <w:r w:rsidRPr="009E0C7B">
        <w:rPr>
          <w:bCs/>
          <w:szCs w:val="28"/>
          <w:vertAlign w:val="superscript"/>
          <w:lang w:val="nb-NO"/>
        </w:rPr>
        <w:t>2</w:t>
      </w:r>
      <w:r w:rsidRPr="009E0C7B">
        <w:rPr>
          <w:bCs/>
          <w:szCs w:val="28"/>
          <w:lang w:val="nb-NO"/>
        </w:rPr>
        <w:t xml:space="preserve">/phòng, bình quân </w:t>
      </w:r>
      <w:r w:rsidR="002F49B6">
        <w:rPr>
          <w:bCs/>
          <w:szCs w:val="28"/>
          <w:lang w:val="nb-NO"/>
        </w:rPr>
        <w:t>2</w:t>
      </w:r>
      <w:r w:rsidRPr="009E0C7B">
        <w:rPr>
          <w:bCs/>
          <w:szCs w:val="28"/>
          <w:lang w:val="nb-NO"/>
        </w:rPr>
        <w:t>m</w:t>
      </w:r>
      <w:r w:rsidRPr="009E0C7B">
        <w:rPr>
          <w:bCs/>
          <w:szCs w:val="28"/>
          <w:vertAlign w:val="superscript"/>
          <w:lang w:val="nb-NO"/>
        </w:rPr>
        <w:t>2</w:t>
      </w:r>
      <w:r w:rsidRPr="009E0C7B">
        <w:rPr>
          <w:bCs/>
          <w:szCs w:val="28"/>
          <w:lang w:val="nb-NO"/>
        </w:rPr>
        <w:t xml:space="preserve">/trẻ; có đủ ánh sáng, thoáng mát, nền nhà khô sạch; trẻ ăn ngủ tại phòng sinh hoạt; lớp được trang bị tủ kệ, tivi, đầu </w:t>
      </w:r>
      <w:r w:rsidR="00512BF7" w:rsidRPr="009E0C7B">
        <w:rPr>
          <w:bCs/>
          <w:szCs w:val="28"/>
          <w:lang w:val="nb-NO"/>
        </w:rPr>
        <w:t>đĩa</w:t>
      </w:r>
      <w:r w:rsidRPr="009E0C7B">
        <w:rPr>
          <w:bCs/>
          <w:szCs w:val="28"/>
          <w:lang w:val="nb-NO"/>
        </w:rPr>
        <w:t xml:space="preserve">, </w:t>
      </w:r>
      <w:r w:rsidR="00EC766C" w:rsidRPr="009E0C7B">
        <w:rPr>
          <w:bCs/>
          <w:szCs w:val="28"/>
          <w:lang w:val="nb-NO"/>
        </w:rPr>
        <w:t xml:space="preserve">casset, </w:t>
      </w:r>
      <w:r w:rsidRPr="009E0C7B">
        <w:rPr>
          <w:bCs/>
          <w:szCs w:val="28"/>
          <w:lang w:val="nb-NO"/>
        </w:rPr>
        <w:t xml:space="preserve">máy vi tính, kệ đồ chơi, đồ dùng, cá nhân phục vụ hoạt động của cháu đảm bảo an toàn, đúng qui cách bố trí sắp xếp gọn gàng </w:t>
      </w:r>
      <w:r w:rsidR="00EC766C" w:rsidRPr="009E0C7B">
        <w:rPr>
          <w:szCs w:val="28"/>
          <w:lang w:val="pt-BR"/>
        </w:rPr>
        <w:t>[H3-3.</w:t>
      </w:r>
      <w:r w:rsidRPr="009E0C7B">
        <w:rPr>
          <w:szCs w:val="28"/>
          <w:lang w:val="pt-BR"/>
        </w:rPr>
        <w:t>2-02].</w:t>
      </w:r>
      <w:r w:rsidRPr="009E0C7B">
        <w:rPr>
          <w:bCs/>
          <w:szCs w:val="28"/>
          <w:lang w:val="nb-NO"/>
        </w:rPr>
        <w:t xml:space="preserve"> </w:t>
      </w:r>
      <w:r w:rsidR="0068070A" w:rsidRPr="009E0C7B">
        <w:rPr>
          <w:bCs/>
          <w:szCs w:val="28"/>
          <w:lang w:val="nb-NO"/>
        </w:rPr>
        <w:t xml:space="preserve">Phòng giáo dục nghệ thuật </w:t>
      </w:r>
      <w:r w:rsidR="002F49B6">
        <w:rPr>
          <w:bCs/>
          <w:szCs w:val="28"/>
          <w:lang w:val="nb-NO"/>
        </w:rPr>
        <w:t>70</w:t>
      </w:r>
      <w:r w:rsidR="00C85E0D" w:rsidRPr="009E0C7B">
        <w:rPr>
          <w:bCs/>
          <w:szCs w:val="28"/>
          <w:lang w:val="nb-NO"/>
        </w:rPr>
        <w:t>m</w:t>
      </w:r>
      <w:r w:rsidR="00C85E0D" w:rsidRPr="009E0C7B">
        <w:rPr>
          <w:bCs/>
          <w:szCs w:val="28"/>
          <w:vertAlign w:val="superscript"/>
          <w:lang w:val="nb-NO"/>
        </w:rPr>
        <w:t>2</w:t>
      </w:r>
      <w:r w:rsidR="00C85E0D" w:rsidRPr="009E0C7B">
        <w:rPr>
          <w:bCs/>
          <w:szCs w:val="28"/>
          <w:lang w:val="nb-NO"/>
        </w:rPr>
        <w:t xml:space="preserve"> </w:t>
      </w:r>
      <w:r w:rsidR="0068070A" w:rsidRPr="009E0C7B">
        <w:rPr>
          <w:bCs/>
          <w:szCs w:val="28"/>
          <w:lang w:val="nb-NO"/>
        </w:rPr>
        <w:t>và phòng giáo dục thể chất</w:t>
      </w:r>
      <w:r w:rsidRPr="009E0C7B">
        <w:rPr>
          <w:bCs/>
          <w:szCs w:val="28"/>
          <w:lang w:val="nb-NO"/>
        </w:rPr>
        <w:t xml:space="preserve"> đều có diện tích </w:t>
      </w:r>
      <w:r w:rsidR="002F49B6">
        <w:rPr>
          <w:bCs/>
          <w:szCs w:val="28"/>
          <w:lang w:val="nb-NO"/>
        </w:rPr>
        <w:t>70</w:t>
      </w:r>
      <w:r w:rsidRPr="009E0C7B">
        <w:rPr>
          <w:bCs/>
          <w:szCs w:val="28"/>
          <w:lang w:val="nb-NO"/>
        </w:rPr>
        <w:t>m</w:t>
      </w:r>
      <w:r w:rsidRPr="009E0C7B">
        <w:rPr>
          <w:bCs/>
          <w:szCs w:val="28"/>
          <w:vertAlign w:val="superscript"/>
          <w:lang w:val="nb-NO"/>
        </w:rPr>
        <w:t>2</w:t>
      </w:r>
      <w:r w:rsidRPr="009E0C7B">
        <w:rPr>
          <w:bCs/>
          <w:szCs w:val="28"/>
          <w:lang w:val="nb-NO"/>
        </w:rPr>
        <w:t xml:space="preserve"> và lịch sinh hoạt cụ thể</w:t>
      </w:r>
      <w:r w:rsidR="0068070A" w:rsidRPr="009E0C7B">
        <w:rPr>
          <w:bCs/>
          <w:szCs w:val="28"/>
          <w:lang w:val="nb-NO"/>
        </w:rPr>
        <w:t>.</w:t>
      </w:r>
      <w:r w:rsidRPr="009E0C7B">
        <w:rPr>
          <w:bCs/>
          <w:szCs w:val="28"/>
          <w:lang w:val="nb-NO"/>
        </w:rPr>
        <w:t xml:space="preserve"> </w:t>
      </w:r>
      <w:r w:rsidR="0068070A" w:rsidRPr="009E0C7B">
        <w:rPr>
          <w:bCs/>
          <w:szCs w:val="28"/>
          <w:lang w:val="nb-NO"/>
        </w:rPr>
        <w:t>Phòng giáo dục nghệ thuật có gương áp tường và gióng múa, trang bị các đồ chơi âm nhạc, quần áo, t</w:t>
      </w:r>
      <w:r w:rsidR="002F49B6">
        <w:rPr>
          <w:bCs/>
          <w:szCs w:val="28"/>
          <w:lang w:val="nb-NO"/>
        </w:rPr>
        <w:t>rang phục, đạo cụ múa</w:t>
      </w:r>
      <w:r w:rsidR="0068070A" w:rsidRPr="009E0C7B">
        <w:rPr>
          <w:bCs/>
          <w:szCs w:val="28"/>
          <w:lang w:val="nb-NO"/>
        </w:rPr>
        <w:t>,</w:t>
      </w:r>
      <w:r w:rsidR="002F49B6" w:rsidRPr="002F49B6">
        <w:rPr>
          <w:bCs/>
          <w:szCs w:val="28"/>
          <w:lang w:val="nb-NO"/>
        </w:rPr>
        <w:t xml:space="preserve"> </w:t>
      </w:r>
      <w:r w:rsidR="002F49B6" w:rsidRPr="009E0C7B">
        <w:rPr>
          <w:bCs/>
          <w:szCs w:val="28"/>
          <w:lang w:val="nb-NO"/>
        </w:rPr>
        <w:t>trang phục</w:t>
      </w:r>
      <w:r w:rsidR="002F49B6">
        <w:rPr>
          <w:bCs/>
          <w:szCs w:val="28"/>
          <w:lang w:val="nb-NO"/>
        </w:rPr>
        <w:t>,</w:t>
      </w:r>
      <w:r w:rsidR="0068070A" w:rsidRPr="009E0C7B">
        <w:rPr>
          <w:bCs/>
          <w:szCs w:val="28"/>
          <w:lang w:val="nb-NO"/>
        </w:rPr>
        <w:t xml:space="preserve"> máy casset</w:t>
      </w:r>
      <w:r w:rsidR="002F49B6">
        <w:rPr>
          <w:bCs/>
          <w:szCs w:val="28"/>
          <w:lang w:val="nb-NO"/>
        </w:rPr>
        <w:t>, tivi</w:t>
      </w:r>
      <w:r w:rsidR="0068070A" w:rsidRPr="009E0C7B">
        <w:rPr>
          <w:bCs/>
          <w:szCs w:val="28"/>
          <w:lang w:val="nb-NO"/>
        </w:rPr>
        <w:t xml:space="preserve">,. Phòng giáo dục thể chất có thang leo, bộ tập gym, vòng, banh, các loại đồ </w:t>
      </w:r>
      <w:r w:rsidR="002F49B6">
        <w:rPr>
          <w:bCs/>
          <w:szCs w:val="28"/>
          <w:lang w:val="nb-NO"/>
        </w:rPr>
        <w:t>chơi đi thăng bằng,</w:t>
      </w:r>
      <w:r w:rsidR="0068070A" w:rsidRPr="009E0C7B">
        <w:rPr>
          <w:bCs/>
          <w:szCs w:val="28"/>
          <w:lang w:val="nb-NO"/>
        </w:rPr>
        <w:t xml:space="preserve"> trẻ vận động được đảm bảo an toàn</w:t>
      </w:r>
      <w:r w:rsidR="00F21255" w:rsidRPr="009E0C7B">
        <w:rPr>
          <w:bCs/>
          <w:szCs w:val="28"/>
          <w:lang w:val="nb-NO"/>
        </w:rPr>
        <w:t>.</w:t>
      </w:r>
      <w:r w:rsidR="0068070A" w:rsidRPr="009E0C7B">
        <w:rPr>
          <w:bCs/>
          <w:szCs w:val="28"/>
          <w:lang w:val="nb-NO"/>
        </w:rPr>
        <w:t xml:space="preserve"> </w:t>
      </w:r>
      <w:r w:rsidRPr="009E0C7B">
        <w:rPr>
          <w:bCs/>
          <w:szCs w:val="28"/>
          <w:lang w:val="nb-NO"/>
        </w:rPr>
        <w:t xml:space="preserve">Phòng thư viện có nội quy phòng thư viện, trang bị đầy đủ các loại kệ để sách, tranh truyện phù hợp, có đủ bàn ghế nệm... tạo cho trẻ thoải mái khi đọc, xem sách. </w:t>
      </w:r>
      <w:r w:rsidRPr="009E0C7B">
        <w:rPr>
          <w:szCs w:val="28"/>
          <w:lang w:val="pt-BR"/>
        </w:rPr>
        <w:t>[H3-3</w:t>
      </w:r>
      <w:r w:rsidR="00393464" w:rsidRPr="009E0C7B">
        <w:rPr>
          <w:szCs w:val="28"/>
          <w:lang w:val="pt-BR"/>
        </w:rPr>
        <w:t>.</w:t>
      </w:r>
      <w:r w:rsidRPr="009E0C7B">
        <w:rPr>
          <w:szCs w:val="28"/>
          <w:lang w:val="pt-BR"/>
        </w:rPr>
        <w:t>2-03].</w:t>
      </w:r>
    </w:p>
    <w:p w:rsidR="00C93D86" w:rsidRPr="009E0C7B" w:rsidRDefault="00C93D86" w:rsidP="00C85756">
      <w:pPr>
        <w:autoSpaceDE w:val="0"/>
        <w:autoSpaceDN w:val="0"/>
        <w:adjustRightInd w:val="0"/>
        <w:spacing w:line="360" w:lineRule="auto"/>
        <w:ind w:firstLine="720"/>
        <w:jc w:val="both"/>
        <w:rPr>
          <w:bCs/>
          <w:szCs w:val="28"/>
          <w:lang w:val="nb-NO"/>
        </w:rPr>
      </w:pPr>
      <w:r w:rsidRPr="009E0C7B">
        <w:rPr>
          <w:bCs/>
          <w:szCs w:val="28"/>
          <w:lang w:val="nb-NO"/>
        </w:rPr>
        <w:lastRenderedPageBreak/>
        <w:t>Các phòng đều có hệ thống đèn chiếu sáng phù hợp, đúng theo quy định, xung qua</w:t>
      </w:r>
      <w:r w:rsidR="004623DE" w:rsidRPr="009E0C7B">
        <w:rPr>
          <w:bCs/>
          <w:szCs w:val="28"/>
          <w:lang w:val="nb-NO"/>
        </w:rPr>
        <w:t>nh phòng có trang bị quạt trần</w:t>
      </w:r>
      <w:r w:rsidRPr="009E0C7B">
        <w:rPr>
          <w:bCs/>
          <w:szCs w:val="28"/>
          <w:lang w:val="nb-NO"/>
        </w:rPr>
        <w:t xml:space="preserve">, tủ, kệ đựng hồ sơ, đồ dùng, trang thiết bị phù hợp với chức năng của từng phòng </w:t>
      </w:r>
      <w:r w:rsidR="004623DE" w:rsidRPr="009E0C7B">
        <w:rPr>
          <w:szCs w:val="28"/>
          <w:lang w:val="pt-BR"/>
        </w:rPr>
        <w:t>[H3-3.</w:t>
      </w:r>
      <w:r w:rsidRPr="009E0C7B">
        <w:rPr>
          <w:szCs w:val="28"/>
          <w:lang w:val="pt-BR"/>
        </w:rPr>
        <w:t>2-04].</w:t>
      </w:r>
      <w:r w:rsidRPr="009E0C7B">
        <w:rPr>
          <w:bCs/>
          <w:szCs w:val="28"/>
          <w:lang w:val="nb-NO"/>
        </w:rPr>
        <w:t xml:space="preserve"> </w:t>
      </w:r>
    </w:p>
    <w:p w:rsidR="00C93D86" w:rsidRPr="009E0C7B" w:rsidRDefault="00C93D86" w:rsidP="00C85756">
      <w:pPr>
        <w:autoSpaceDE w:val="0"/>
        <w:autoSpaceDN w:val="0"/>
        <w:adjustRightInd w:val="0"/>
        <w:spacing w:line="360" w:lineRule="auto"/>
        <w:ind w:firstLine="720"/>
        <w:jc w:val="both"/>
        <w:rPr>
          <w:bCs/>
          <w:szCs w:val="28"/>
          <w:lang w:val="nb-NO"/>
        </w:rPr>
      </w:pPr>
      <w:r w:rsidRPr="009E0C7B">
        <w:rPr>
          <w:bCs/>
          <w:szCs w:val="28"/>
          <w:lang w:val="nb-NO"/>
        </w:rPr>
        <w:t>Mức 2:</w:t>
      </w:r>
    </w:p>
    <w:p w:rsidR="00564886" w:rsidRPr="009E0C7B" w:rsidRDefault="00C93D86" w:rsidP="00C85756">
      <w:pPr>
        <w:autoSpaceDE w:val="0"/>
        <w:autoSpaceDN w:val="0"/>
        <w:adjustRightInd w:val="0"/>
        <w:spacing w:line="360" w:lineRule="auto"/>
        <w:ind w:firstLine="720"/>
        <w:jc w:val="both"/>
        <w:rPr>
          <w:bCs/>
          <w:szCs w:val="28"/>
          <w:lang w:val="nb-NO"/>
        </w:rPr>
      </w:pPr>
      <w:r w:rsidRPr="009E0C7B">
        <w:rPr>
          <w:bCs/>
          <w:szCs w:val="28"/>
          <w:lang w:val="vi-VN"/>
        </w:rPr>
        <w:t>Phòng sinh hoạt chung, phòng ngủ, phòng giáo dục thể chất, phòng giáo dục nghệ thuật đảm bảo đạt chuẩn theo quy định</w:t>
      </w:r>
      <w:r w:rsidRPr="009E0C7B">
        <w:rPr>
          <w:bCs/>
          <w:szCs w:val="28"/>
          <w:lang w:val="nb-NO"/>
        </w:rPr>
        <w:t xml:space="preserve"> </w:t>
      </w:r>
      <w:r w:rsidR="004623DE" w:rsidRPr="009E0C7B">
        <w:rPr>
          <w:szCs w:val="28"/>
          <w:lang w:val="pt-BR"/>
        </w:rPr>
        <w:t>[H3-3.2-02]; [H3-3.</w:t>
      </w:r>
      <w:r w:rsidRPr="009E0C7B">
        <w:rPr>
          <w:szCs w:val="28"/>
          <w:lang w:val="pt-BR"/>
        </w:rPr>
        <w:t>2-03].</w:t>
      </w:r>
      <w:r w:rsidRPr="009E0C7B">
        <w:rPr>
          <w:bCs/>
          <w:szCs w:val="28"/>
          <w:lang w:val="nb-NO"/>
        </w:rPr>
        <w:t xml:space="preserve"> </w:t>
      </w:r>
    </w:p>
    <w:p w:rsidR="00C93D86" w:rsidRPr="009E0C7B" w:rsidRDefault="00C93D86" w:rsidP="00C85756">
      <w:pPr>
        <w:autoSpaceDE w:val="0"/>
        <w:autoSpaceDN w:val="0"/>
        <w:adjustRightInd w:val="0"/>
        <w:spacing w:line="360" w:lineRule="auto"/>
        <w:ind w:firstLine="720"/>
        <w:jc w:val="both"/>
        <w:rPr>
          <w:szCs w:val="28"/>
          <w:lang w:val="pt-BR"/>
        </w:rPr>
      </w:pPr>
      <w:r w:rsidRPr="009E0C7B">
        <w:rPr>
          <w:bCs/>
          <w:szCs w:val="28"/>
          <w:lang w:val="vi-VN"/>
        </w:rPr>
        <w:t>Hệ thống tủ, kệ, giá đựng đồ chơi, đồ dùng, tài liệu đảm bảo đủ theo quy định, được sắp xếp hợp lý, an toàn, thuận tiện khi sử dụng</w:t>
      </w:r>
      <w:r w:rsidRPr="009E0C7B">
        <w:rPr>
          <w:bCs/>
          <w:szCs w:val="28"/>
          <w:lang w:val="nb-NO"/>
        </w:rPr>
        <w:t xml:space="preserve"> </w:t>
      </w:r>
      <w:r w:rsidRPr="009E0C7B">
        <w:rPr>
          <w:szCs w:val="28"/>
          <w:lang w:val="pt-BR"/>
        </w:rPr>
        <w:t>[H3-3</w:t>
      </w:r>
      <w:r w:rsidR="004623DE" w:rsidRPr="009E0C7B">
        <w:rPr>
          <w:szCs w:val="28"/>
          <w:lang w:val="pt-BR"/>
        </w:rPr>
        <w:t>.</w:t>
      </w:r>
      <w:r w:rsidRPr="009E0C7B">
        <w:rPr>
          <w:szCs w:val="28"/>
          <w:lang w:val="pt-BR"/>
        </w:rPr>
        <w:t>2-05].</w:t>
      </w:r>
    </w:p>
    <w:p w:rsidR="00805F96" w:rsidRPr="009E0C7B" w:rsidRDefault="00805F96" w:rsidP="00805F96">
      <w:pPr>
        <w:autoSpaceDE w:val="0"/>
        <w:autoSpaceDN w:val="0"/>
        <w:adjustRightInd w:val="0"/>
        <w:spacing w:line="360" w:lineRule="auto"/>
        <w:ind w:firstLine="709"/>
        <w:jc w:val="both"/>
        <w:rPr>
          <w:bCs/>
          <w:szCs w:val="28"/>
          <w:lang w:val="pt-BR"/>
        </w:rPr>
      </w:pPr>
      <w:r w:rsidRPr="009E0C7B">
        <w:rPr>
          <w:bCs/>
          <w:szCs w:val="28"/>
          <w:lang w:val="pt-BR"/>
        </w:rPr>
        <w:t>Mức 3:</w:t>
      </w:r>
    </w:p>
    <w:p w:rsidR="00805F96" w:rsidRPr="009E0C7B" w:rsidRDefault="00805F96" w:rsidP="00805F96">
      <w:pPr>
        <w:autoSpaceDE w:val="0"/>
        <w:autoSpaceDN w:val="0"/>
        <w:adjustRightInd w:val="0"/>
        <w:spacing w:line="360" w:lineRule="auto"/>
        <w:ind w:firstLine="709"/>
        <w:jc w:val="both"/>
        <w:rPr>
          <w:bCs/>
          <w:szCs w:val="28"/>
          <w:lang w:val="pt-BR"/>
        </w:rPr>
      </w:pPr>
      <w:r w:rsidRPr="009E0C7B">
        <w:rPr>
          <w:bCs/>
          <w:szCs w:val="28"/>
          <w:lang w:val="pt-BR"/>
        </w:rPr>
        <w:t>Trường c</w:t>
      </w:r>
      <w:r w:rsidRPr="009E0C7B">
        <w:rPr>
          <w:bCs/>
          <w:szCs w:val="28"/>
          <w:lang w:val="vi-VN"/>
        </w:rPr>
        <w:t xml:space="preserve">ó phòng riêng để tổ chức cho trẻ làm quen </w:t>
      </w:r>
      <w:r w:rsidRPr="009E0C7B">
        <w:rPr>
          <w:bCs/>
          <w:szCs w:val="28"/>
          <w:lang w:val="pt-BR"/>
        </w:rPr>
        <w:t xml:space="preserve">với </w:t>
      </w:r>
      <w:r w:rsidRPr="009E0C7B">
        <w:rPr>
          <w:bCs/>
          <w:szCs w:val="28"/>
          <w:lang w:val="vi-VN"/>
        </w:rPr>
        <w:t>âm nhạc</w:t>
      </w:r>
      <w:r w:rsidRPr="009E0C7B">
        <w:rPr>
          <w:bCs/>
          <w:szCs w:val="28"/>
          <w:lang w:val="pt-BR"/>
        </w:rPr>
        <w:t xml:space="preserve">, trang bị đầy đủ các trang thiết bị như: Gương, đàn, dụng cụ âm nhạc, trang phục... Chưa có phòng riêng cho trẻ làm quen với ngoại ngữ, tin học </w:t>
      </w:r>
      <w:r w:rsidR="00250420" w:rsidRPr="009E0C7B">
        <w:rPr>
          <w:szCs w:val="28"/>
        </w:rPr>
        <w:t>[</w:t>
      </w:r>
      <w:r w:rsidR="00250420" w:rsidRPr="009E0C7B">
        <w:rPr>
          <w:szCs w:val="28"/>
          <w:lang w:val="vi-VN"/>
        </w:rPr>
        <w:t>H3</w:t>
      </w:r>
      <w:r w:rsidR="00250420" w:rsidRPr="009E0C7B">
        <w:rPr>
          <w:szCs w:val="28"/>
        </w:rPr>
        <w:t>-</w:t>
      </w:r>
      <w:r w:rsidR="00250420" w:rsidRPr="009E0C7B">
        <w:rPr>
          <w:szCs w:val="28"/>
          <w:lang w:val="vi-VN"/>
        </w:rPr>
        <w:t>3</w:t>
      </w:r>
      <w:r w:rsidR="00250420" w:rsidRPr="009E0C7B">
        <w:rPr>
          <w:szCs w:val="28"/>
        </w:rPr>
        <w:t>.2-</w:t>
      </w:r>
      <w:r w:rsidR="00250420" w:rsidRPr="009E0C7B">
        <w:rPr>
          <w:szCs w:val="28"/>
          <w:lang w:val="vi-VN"/>
        </w:rPr>
        <w:t>03</w:t>
      </w:r>
      <w:r w:rsidR="00250420" w:rsidRPr="009E0C7B">
        <w:rPr>
          <w:szCs w:val="28"/>
        </w:rPr>
        <w:t>]</w:t>
      </w:r>
      <w:r w:rsidR="00F70993" w:rsidRPr="009E0C7B">
        <w:rPr>
          <w:szCs w:val="28"/>
        </w:rPr>
        <w:t>.</w:t>
      </w:r>
    </w:p>
    <w:p w:rsidR="00C93D86" w:rsidRPr="009E0C7B" w:rsidRDefault="00C93D86" w:rsidP="00C85756">
      <w:pPr>
        <w:autoSpaceDE w:val="0"/>
        <w:autoSpaceDN w:val="0"/>
        <w:adjustRightInd w:val="0"/>
        <w:spacing w:line="360" w:lineRule="auto"/>
        <w:ind w:firstLine="720"/>
        <w:jc w:val="both"/>
        <w:rPr>
          <w:b/>
          <w:bCs/>
          <w:szCs w:val="28"/>
          <w:lang w:val="nb-NO"/>
        </w:rPr>
      </w:pPr>
      <w:r w:rsidRPr="009E0C7B">
        <w:rPr>
          <w:b/>
          <w:bCs/>
          <w:szCs w:val="28"/>
          <w:lang w:val="nb-NO"/>
        </w:rPr>
        <w:t>2. Điểm mạnh:</w:t>
      </w:r>
    </w:p>
    <w:p w:rsidR="00C93D86" w:rsidRPr="009E0C7B" w:rsidRDefault="00C93D86" w:rsidP="00C85756">
      <w:pPr>
        <w:spacing w:line="360" w:lineRule="auto"/>
        <w:ind w:firstLine="720"/>
        <w:jc w:val="both"/>
        <w:rPr>
          <w:szCs w:val="28"/>
          <w:lang w:val="nb-NO"/>
        </w:rPr>
      </w:pPr>
      <w:r w:rsidRPr="009E0C7B">
        <w:rPr>
          <w:spacing w:val="-6"/>
          <w:szCs w:val="28"/>
          <w:lang w:val="nb-NO"/>
        </w:rPr>
        <w:t>Các phòng sinh hoạt chung, phòng chức năng đảm bảo an toàn, trang trí đẹp, có đủ đồ dùng; đảm bảo ấm áp về mùa lạnh thoáng mát về mùa hè. Có hệ thống đèn, quạt đảm bảo an toàn cho trẻ</w:t>
      </w:r>
      <w:r w:rsidRPr="009E0C7B">
        <w:rPr>
          <w:szCs w:val="28"/>
          <w:lang w:val="nb-NO"/>
        </w:rPr>
        <w:t>.</w:t>
      </w:r>
    </w:p>
    <w:p w:rsidR="008F76B2" w:rsidRPr="009E0C7B" w:rsidRDefault="00C93D86" w:rsidP="00894FFC">
      <w:pPr>
        <w:autoSpaceDE w:val="0"/>
        <w:autoSpaceDN w:val="0"/>
        <w:adjustRightInd w:val="0"/>
        <w:spacing w:line="360" w:lineRule="auto"/>
        <w:ind w:firstLine="720"/>
        <w:jc w:val="both"/>
        <w:rPr>
          <w:b/>
          <w:szCs w:val="28"/>
          <w:lang w:val="nb-NO"/>
        </w:rPr>
      </w:pPr>
      <w:r w:rsidRPr="009E0C7B">
        <w:rPr>
          <w:b/>
          <w:szCs w:val="28"/>
          <w:lang w:val="nb-NO"/>
        </w:rPr>
        <w:t>3. Điểm yếu:</w:t>
      </w:r>
    </w:p>
    <w:p w:rsidR="008F76B2" w:rsidRPr="009E0C7B" w:rsidRDefault="008F76B2" w:rsidP="008F76B2">
      <w:pPr>
        <w:autoSpaceDE w:val="0"/>
        <w:autoSpaceDN w:val="0"/>
        <w:adjustRightInd w:val="0"/>
        <w:spacing w:line="360" w:lineRule="auto"/>
        <w:ind w:firstLine="720"/>
        <w:jc w:val="both"/>
        <w:rPr>
          <w:bCs/>
          <w:szCs w:val="28"/>
          <w:lang w:val="nb-NO"/>
        </w:rPr>
      </w:pPr>
      <w:r w:rsidRPr="009E0C7B">
        <w:rPr>
          <w:bCs/>
          <w:szCs w:val="28"/>
          <w:lang w:val="nb-NO"/>
        </w:rPr>
        <w:t>Đ</w:t>
      </w:r>
      <w:r w:rsidR="00894FFC" w:rsidRPr="009E0C7B">
        <w:rPr>
          <w:bCs/>
          <w:szCs w:val="28"/>
          <w:lang w:val="nb-NO"/>
        </w:rPr>
        <w:t xml:space="preserve">ầu sách </w:t>
      </w:r>
      <w:r w:rsidRPr="009E0C7B">
        <w:rPr>
          <w:bCs/>
          <w:szCs w:val="28"/>
          <w:lang w:val="nb-NO"/>
        </w:rPr>
        <w:t>ở phòng thư viện chưa đa dạng, phong phú.</w:t>
      </w:r>
    </w:p>
    <w:p w:rsidR="00894FFC" w:rsidRPr="009E0C7B" w:rsidRDefault="008F76B2" w:rsidP="00894FFC">
      <w:pPr>
        <w:autoSpaceDE w:val="0"/>
        <w:autoSpaceDN w:val="0"/>
        <w:adjustRightInd w:val="0"/>
        <w:spacing w:line="360" w:lineRule="auto"/>
        <w:ind w:firstLine="720"/>
        <w:jc w:val="both"/>
        <w:rPr>
          <w:b/>
          <w:szCs w:val="28"/>
          <w:lang w:val="nb-NO"/>
        </w:rPr>
      </w:pPr>
      <w:r w:rsidRPr="009E0C7B">
        <w:rPr>
          <w:bCs/>
          <w:szCs w:val="28"/>
          <w:lang w:val="nb-NO"/>
        </w:rPr>
        <w:t>ơ</w:t>
      </w:r>
      <w:r w:rsidR="00C85E0D" w:rsidRPr="009E0C7B">
        <w:rPr>
          <w:bCs/>
          <w:szCs w:val="28"/>
          <w:lang w:val="nb-NO"/>
        </w:rPr>
        <w:t>so với số trẻ của trường.</w:t>
      </w:r>
    </w:p>
    <w:p w:rsidR="00C85756" w:rsidRPr="009E0C7B" w:rsidRDefault="00C93D86" w:rsidP="00894FFC">
      <w:pPr>
        <w:autoSpaceDE w:val="0"/>
        <w:autoSpaceDN w:val="0"/>
        <w:adjustRightInd w:val="0"/>
        <w:spacing w:line="360" w:lineRule="auto"/>
        <w:ind w:firstLine="720"/>
        <w:jc w:val="both"/>
        <w:rPr>
          <w:b/>
          <w:szCs w:val="28"/>
          <w:lang w:val="nb-NO"/>
        </w:rPr>
      </w:pPr>
      <w:r w:rsidRPr="009E0C7B">
        <w:rPr>
          <w:b/>
          <w:szCs w:val="28"/>
          <w:lang w:val="nb-NO"/>
        </w:rPr>
        <w:t>4. Kế hoạch cải tiến chất lượng:</w:t>
      </w:r>
    </w:p>
    <w:p w:rsidR="00C93D86" w:rsidRPr="009E0C7B" w:rsidRDefault="00C85E0D" w:rsidP="00C85756">
      <w:pPr>
        <w:spacing w:line="360" w:lineRule="auto"/>
        <w:ind w:firstLine="720"/>
        <w:jc w:val="both"/>
        <w:rPr>
          <w:b/>
          <w:szCs w:val="28"/>
          <w:lang w:val="nb-NO"/>
        </w:rPr>
      </w:pPr>
      <w:r w:rsidRPr="009E0C7B">
        <w:rPr>
          <w:szCs w:val="28"/>
          <w:lang w:val="da-DK"/>
        </w:rPr>
        <w:t>N</w:t>
      </w:r>
      <w:r w:rsidR="00676FB0" w:rsidRPr="009E0C7B">
        <w:rPr>
          <w:szCs w:val="28"/>
          <w:lang w:val="da-DK"/>
        </w:rPr>
        <w:t>hà trường</w:t>
      </w:r>
      <w:r w:rsidR="00C93D86" w:rsidRPr="009E0C7B">
        <w:rPr>
          <w:szCs w:val="28"/>
          <w:lang w:val="da-DK"/>
        </w:rPr>
        <w:t xml:space="preserve"> </w:t>
      </w:r>
      <w:r w:rsidRPr="009E0C7B">
        <w:rPr>
          <w:szCs w:val="28"/>
          <w:lang w:val="da-DK"/>
        </w:rPr>
        <w:t xml:space="preserve">sẽ bổ sung thêm nhiều đầu sách hay và </w:t>
      </w:r>
      <w:r w:rsidR="00564886" w:rsidRPr="009E0C7B">
        <w:rPr>
          <w:szCs w:val="28"/>
          <w:lang w:val="da-DK"/>
        </w:rPr>
        <w:t xml:space="preserve">phù </w:t>
      </w:r>
      <w:r w:rsidRPr="009E0C7B">
        <w:rPr>
          <w:szCs w:val="28"/>
          <w:lang w:val="da-DK"/>
        </w:rPr>
        <w:t>hợp với mọi lứa tuổi để trẻ xem khi đến phòng thư viện.</w:t>
      </w:r>
    </w:p>
    <w:p w:rsidR="00C93D86" w:rsidRPr="009E0C7B" w:rsidRDefault="00C93D86" w:rsidP="00C85756">
      <w:pPr>
        <w:spacing w:line="360" w:lineRule="auto"/>
        <w:ind w:firstLine="720"/>
        <w:jc w:val="both"/>
        <w:rPr>
          <w:szCs w:val="28"/>
          <w:lang w:val="pt-BR"/>
        </w:rPr>
      </w:pPr>
      <w:r w:rsidRPr="009E0C7B">
        <w:rPr>
          <w:b/>
          <w:szCs w:val="28"/>
          <w:lang w:val="pt-BR"/>
        </w:rPr>
        <w:t xml:space="preserve">5. </w:t>
      </w:r>
      <w:r w:rsidR="00A71A05" w:rsidRPr="009E0C7B">
        <w:rPr>
          <w:b/>
          <w:szCs w:val="28"/>
          <w:lang w:val="pt-BR"/>
        </w:rPr>
        <w:t>Tự đánh giá</w:t>
      </w:r>
      <w:r w:rsidRPr="009E0C7B">
        <w:rPr>
          <w:b/>
          <w:szCs w:val="28"/>
          <w:lang w:val="pt-BR"/>
        </w:rPr>
        <w:t>:</w:t>
      </w:r>
      <w:r w:rsidRPr="009E0C7B">
        <w:rPr>
          <w:b/>
          <w:i/>
          <w:szCs w:val="28"/>
          <w:lang w:val="pt-BR"/>
        </w:rPr>
        <w:t xml:space="preserve"> </w:t>
      </w:r>
      <w:r w:rsidRPr="009E0C7B">
        <w:rPr>
          <w:szCs w:val="28"/>
          <w:lang w:val="pt-BR"/>
        </w:rPr>
        <w:t>Đạt Mức 2</w:t>
      </w:r>
    </w:p>
    <w:p w:rsidR="00C93D86" w:rsidRPr="009E0C7B" w:rsidRDefault="00C93D86" w:rsidP="002064C8">
      <w:pPr>
        <w:autoSpaceDE w:val="0"/>
        <w:autoSpaceDN w:val="0"/>
        <w:adjustRightInd w:val="0"/>
        <w:spacing w:line="360" w:lineRule="auto"/>
        <w:ind w:firstLine="720"/>
        <w:jc w:val="both"/>
        <w:rPr>
          <w:b/>
          <w:szCs w:val="28"/>
          <w:lang w:val="pt-BR"/>
        </w:rPr>
      </w:pPr>
      <w:r w:rsidRPr="009E0C7B">
        <w:rPr>
          <w:b/>
          <w:szCs w:val="28"/>
          <w:lang w:val="pt-BR"/>
        </w:rPr>
        <w:t>Tiêu chí 3.3: Khối phòng hành chính - quản trị</w:t>
      </w:r>
    </w:p>
    <w:p w:rsidR="00C93D86" w:rsidRPr="009E0C7B" w:rsidRDefault="00C93D86" w:rsidP="00C85756">
      <w:pPr>
        <w:autoSpaceDE w:val="0"/>
        <w:autoSpaceDN w:val="0"/>
        <w:adjustRightInd w:val="0"/>
        <w:spacing w:line="360" w:lineRule="auto"/>
        <w:ind w:firstLine="720"/>
        <w:jc w:val="both"/>
        <w:rPr>
          <w:szCs w:val="28"/>
          <w:lang w:val="pt-BR"/>
        </w:rPr>
      </w:pPr>
      <w:r w:rsidRPr="009E0C7B">
        <w:rPr>
          <w:szCs w:val="28"/>
          <w:lang w:val="pt-BR"/>
        </w:rPr>
        <w:t>Mức 1:</w:t>
      </w:r>
    </w:p>
    <w:p w:rsidR="00C93D86" w:rsidRPr="009E0C7B" w:rsidRDefault="00C93D86" w:rsidP="00C85756">
      <w:pPr>
        <w:autoSpaceDE w:val="0"/>
        <w:autoSpaceDN w:val="0"/>
        <w:adjustRightInd w:val="0"/>
        <w:spacing w:line="360" w:lineRule="auto"/>
        <w:ind w:firstLine="720"/>
        <w:jc w:val="both"/>
        <w:rPr>
          <w:bCs/>
          <w:szCs w:val="28"/>
        </w:rPr>
      </w:pPr>
      <w:r w:rsidRPr="009E0C7B">
        <w:rPr>
          <w:bCs/>
          <w:szCs w:val="28"/>
        </w:rPr>
        <w:t xml:space="preserve">a) Có các loại phòng </w:t>
      </w:r>
      <w:proofErr w:type="gramStart"/>
      <w:r w:rsidRPr="009E0C7B">
        <w:rPr>
          <w:bCs/>
          <w:szCs w:val="28"/>
        </w:rPr>
        <w:t>theo</w:t>
      </w:r>
      <w:proofErr w:type="gramEnd"/>
      <w:r w:rsidRPr="009E0C7B">
        <w:rPr>
          <w:bCs/>
          <w:szCs w:val="28"/>
        </w:rPr>
        <w:t xml:space="preserve"> quy định;</w:t>
      </w:r>
    </w:p>
    <w:p w:rsidR="00C93D86" w:rsidRPr="009E0C7B" w:rsidRDefault="00C93D86" w:rsidP="00C85756">
      <w:pPr>
        <w:autoSpaceDE w:val="0"/>
        <w:autoSpaceDN w:val="0"/>
        <w:adjustRightInd w:val="0"/>
        <w:spacing w:line="360" w:lineRule="auto"/>
        <w:ind w:firstLine="720"/>
        <w:jc w:val="both"/>
        <w:rPr>
          <w:bCs/>
          <w:szCs w:val="28"/>
        </w:rPr>
      </w:pPr>
      <w:r w:rsidRPr="009E0C7B">
        <w:rPr>
          <w:bCs/>
          <w:szCs w:val="28"/>
        </w:rPr>
        <w:t>b) Có trang thiết bị tối thiểu tại các phòng;</w:t>
      </w:r>
    </w:p>
    <w:p w:rsidR="00C93D86" w:rsidRPr="009E0C7B" w:rsidRDefault="00C93D86" w:rsidP="00C85756">
      <w:pPr>
        <w:autoSpaceDE w:val="0"/>
        <w:autoSpaceDN w:val="0"/>
        <w:adjustRightInd w:val="0"/>
        <w:spacing w:line="360" w:lineRule="auto"/>
        <w:ind w:firstLine="720"/>
        <w:jc w:val="both"/>
        <w:rPr>
          <w:bCs/>
          <w:szCs w:val="28"/>
        </w:rPr>
      </w:pPr>
      <w:r w:rsidRPr="009E0C7B">
        <w:rPr>
          <w:bCs/>
          <w:szCs w:val="28"/>
        </w:rPr>
        <w:t xml:space="preserve">c) Khu để </w:t>
      </w:r>
      <w:proofErr w:type="gramStart"/>
      <w:r w:rsidRPr="009E0C7B">
        <w:rPr>
          <w:bCs/>
          <w:szCs w:val="28"/>
        </w:rPr>
        <w:t>xe</w:t>
      </w:r>
      <w:proofErr w:type="gramEnd"/>
      <w:r w:rsidRPr="009E0C7B">
        <w:rPr>
          <w:bCs/>
          <w:szCs w:val="28"/>
        </w:rPr>
        <w:t xml:space="preserve"> cho cán bộ quản lý, giáo viên, nhân viên được bố trí hợp lý đảm bảo an toàn, trật tự.</w:t>
      </w:r>
    </w:p>
    <w:p w:rsidR="00C93D86" w:rsidRPr="009E0C7B" w:rsidRDefault="00C93D86" w:rsidP="00C85756">
      <w:pPr>
        <w:autoSpaceDE w:val="0"/>
        <w:autoSpaceDN w:val="0"/>
        <w:adjustRightInd w:val="0"/>
        <w:spacing w:line="360" w:lineRule="auto"/>
        <w:ind w:firstLine="720"/>
        <w:jc w:val="both"/>
        <w:rPr>
          <w:bCs/>
          <w:szCs w:val="28"/>
        </w:rPr>
      </w:pPr>
      <w:r w:rsidRPr="009E0C7B">
        <w:rPr>
          <w:bCs/>
          <w:szCs w:val="28"/>
        </w:rPr>
        <w:t>Mức 2:</w:t>
      </w:r>
    </w:p>
    <w:p w:rsidR="00C93D86" w:rsidRPr="009E0C7B" w:rsidRDefault="00C93D86" w:rsidP="00C85756">
      <w:pPr>
        <w:autoSpaceDE w:val="0"/>
        <w:autoSpaceDN w:val="0"/>
        <w:adjustRightInd w:val="0"/>
        <w:spacing w:line="360" w:lineRule="auto"/>
        <w:ind w:firstLine="720"/>
        <w:jc w:val="both"/>
        <w:rPr>
          <w:bCs/>
          <w:szCs w:val="28"/>
        </w:rPr>
      </w:pPr>
      <w:r w:rsidRPr="009E0C7B">
        <w:rPr>
          <w:bCs/>
          <w:szCs w:val="28"/>
        </w:rPr>
        <w:lastRenderedPageBreak/>
        <w:t xml:space="preserve">a) Đảm bảo diện tích </w:t>
      </w:r>
      <w:proofErr w:type="gramStart"/>
      <w:r w:rsidRPr="009E0C7B">
        <w:rPr>
          <w:bCs/>
          <w:szCs w:val="28"/>
        </w:rPr>
        <w:t>theo</w:t>
      </w:r>
      <w:proofErr w:type="gramEnd"/>
      <w:r w:rsidRPr="009E0C7B">
        <w:rPr>
          <w:bCs/>
          <w:szCs w:val="28"/>
        </w:rPr>
        <w:t xml:space="preserve"> quy định;</w:t>
      </w:r>
    </w:p>
    <w:p w:rsidR="00C93D86" w:rsidRPr="009E0C7B" w:rsidRDefault="00C93D86" w:rsidP="00C85756">
      <w:pPr>
        <w:autoSpaceDE w:val="0"/>
        <w:autoSpaceDN w:val="0"/>
        <w:adjustRightInd w:val="0"/>
        <w:spacing w:line="360" w:lineRule="auto"/>
        <w:ind w:firstLine="720"/>
        <w:jc w:val="both"/>
        <w:rPr>
          <w:bCs/>
          <w:szCs w:val="28"/>
        </w:rPr>
      </w:pPr>
      <w:r w:rsidRPr="009E0C7B">
        <w:rPr>
          <w:bCs/>
          <w:szCs w:val="28"/>
        </w:rPr>
        <w:t xml:space="preserve">b) Khu để </w:t>
      </w:r>
      <w:proofErr w:type="gramStart"/>
      <w:r w:rsidRPr="009E0C7B">
        <w:rPr>
          <w:bCs/>
          <w:szCs w:val="28"/>
        </w:rPr>
        <w:t>xe</w:t>
      </w:r>
      <w:proofErr w:type="gramEnd"/>
      <w:r w:rsidRPr="009E0C7B">
        <w:rPr>
          <w:bCs/>
          <w:szCs w:val="28"/>
        </w:rPr>
        <w:t xml:space="preserve"> cho cán bộ quản lý, giáo viên, nhân viên có mái che đảm bảo an toàn, tiện lợi.</w:t>
      </w:r>
    </w:p>
    <w:p w:rsidR="00805F96" w:rsidRPr="009E0C7B" w:rsidRDefault="00805F96" w:rsidP="00805F96">
      <w:pPr>
        <w:autoSpaceDE w:val="0"/>
        <w:autoSpaceDN w:val="0"/>
        <w:adjustRightInd w:val="0"/>
        <w:spacing w:line="360" w:lineRule="auto"/>
        <w:ind w:firstLine="709"/>
        <w:jc w:val="both"/>
        <w:rPr>
          <w:bCs/>
          <w:szCs w:val="28"/>
        </w:rPr>
      </w:pPr>
      <w:r w:rsidRPr="009E0C7B">
        <w:rPr>
          <w:bCs/>
          <w:szCs w:val="28"/>
        </w:rPr>
        <w:t>Mức 3:</w:t>
      </w:r>
    </w:p>
    <w:p w:rsidR="00805F96" w:rsidRPr="009E0C7B" w:rsidRDefault="00805F96" w:rsidP="00805F96">
      <w:pPr>
        <w:autoSpaceDE w:val="0"/>
        <w:autoSpaceDN w:val="0"/>
        <w:adjustRightInd w:val="0"/>
        <w:spacing w:line="360" w:lineRule="auto"/>
        <w:ind w:firstLine="709"/>
        <w:jc w:val="both"/>
        <w:rPr>
          <w:bCs/>
          <w:szCs w:val="28"/>
        </w:rPr>
      </w:pPr>
      <w:r w:rsidRPr="009E0C7B">
        <w:rPr>
          <w:bCs/>
          <w:szCs w:val="28"/>
        </w:rPr>
        <w:t xml:space="preserve">Có đủ các phòng, đảm bảo </w:t>
      </w:r>
      <w:proofErr w:type="gramStart"/>
      <w:r w:rsidRPr="009E0C7B">
        <w:rPr>
          <w:bCs/>
          <w:szCs w:val="28"/>
        </w:rPr>
        <w:t>theo</w:t>
      </w:r>
      <w:proofErr w:type="gramEnd"/>
      <w:r w:rsidRPr="009E0C7B">
        <w:rPr>
          <w:bCs/>
          <w:szCs w:val="28"/>
        </w:rPr>
        <w:t xml:space="preserve"> Tiêu chuẩn quốc gia về yêu cầu thiết kế trường mầm non.</w:t>
      </w:r>
    </w:p>
    <w:p w:rsidR="00C93D86" w:rsidRPr="009E0C7B" w:rsidRDefault="00C85756" w:rsidP="00C85756">
      <w:pPr>
        <w:autoSpaceDE w:val="0"/>
        <w:autoSpaceDN w:val="0"/>
        <w:adjustRightInd w:val="0"/>
        <w:spacing w:line="360" w:lineRule="auto"/>
        <w:ind w:firstLine="720"/>
        <w:jc w:val="both"/>
        <w:rPr>
          <w:b/>
          <w:bCs/>
          <w:szCs w:val="28"/>
        </w:rPr>
      </w:pPr>
      <w:r w:rsidRPr="009E0C7B">
        <w:rPr>
          <w:b/>
          <w:bCs/>
          <w:szCs w:val="28"/>
        </w:rPr>
        <w:t>1. Mô tả hiện trạng</w:t>
      </w:r>
    </w:p>
    <w:p w:rsidR="00C93D86" w:rsidRPr="009E0C7B" w:rsidRDefault="00C93D86" w:rsidP="00C85756">
      <w:pPr>
        <w:autoSpaceDE w:val="0"/>
        <w:autoSpaceDN w:val="0"/>
        <w:adjustRightInd w:val="0"/>
        <w:spacing w:line="360" w:lineRule="auto"/>
        <w:ind w:firstLine="720"/>
        <w:jc w:val="both"/>
        <w:rPr>
          <w:bCs/>
          <w:szCs w:val="28"/>
        </w:rPr>
      </w:pPr>
      <w:r w:rsidRPr="009E0C7B">
        <w:rPr>
          <w:bCs/>
          <w:szCs w:val="28"/>
        </w:rPr>
        <w:t>Mức 1:</w:t>
      </w:r>
    </w:p>
    <w:p w:rsidR="00C93D86" w:rsidRPr="009E0C7B" w:rsidRDefault="00C93D86" w:rsidP="00C85756">
      <w:pPr>
        <w:autoSpaceDE w:val="0"/>
        <w:autoSpaceDN w:val="0"/>
        <w:adjustRightInd w:val="0"/>
        <w:spacing w:line="360" w:lineRule="auto"/>
        <w:ind w:firstLine="720"/>
        <w:jc w:val="both"/>
        <w:rPr>
          <w:lang w:val="pt-BR"/>
        </w:rPr>
      </w:pPr>
      <w:r w:rsidRPr="009E0C7B">
        <w:rPr>
          <w:lang w:val="pt-BR"/>
        </w:rPr>
        <w:t xml:space="preserve">Trường có đầy đủ các loại phòng theo quy định như: </w:t>
      </w:r>
      <w:r w:rsidRPr="009E0C7B">
        <w:rPr>
          <w:bCs/>
          <w:szCs w:val="28"/>
        </w:rPr>
        <w:t xml:space="preserve">Phòng hội trường, </w:t>
      </w:r>
      <w:r w:rsidR="00CD3BE1" w:rsidRPr="009E0C7B">
        <w:rPr>
          <w:bCs/>
          <w:szCs w:val="28"/>
        </w:rPr>
        <w:t>phòng hành chính</w:t>
      </w:r>
      <w:r w:rsidR="00C85E0D" w:rsidRPr="009E0C7B">
        <w:rPr>
          <w:bCs/>
          <w:szCs w:val="28"/>
        </w:rPr>
        <w:t xml:space="preserve">, phòng Hiệu trưởng, </w:t>
      </w:r>
      <w:r w:rsidRPr="009E0C7B">
        <w:rPr>
          <w:bCs/>
          <w:szCs w:val="28"/>
        </w:rPr>
        <w:t xml:space="preserve">phòng Phó Hiệu trưởng, </w:t>
      </w:r>
      <w:r w:rsidR="00C85E0D" w:rsidRPr="009E0C7B">
        <w:rPr>
          <w:bCs/>
          <w:szCs w:val="28"/>
        </w:rPr>
        <w:t>phòng y tế,</w:t>
      </w:r>
      <w:r w:rsidRPr="009E0C7B">
        <w:rPr>
          <w:bCs/>
          <w:szCs w:val="28"/>
        </w:rPr>
        <w:t xml:space="preserve"> phò</w:t>
      </w:r>
      <w:r w:rsidR="00CD3BE1" w:rsidRPr="009E0C7B">
        <w:rPr>
          <w:bCs/>
          <w:szCs w:val="28"/>
        </w:rPr>
        <w:t xml:space="preserve">ng nghỉ nhân viên, phòng bảo vệ </w:t>
      </w:r>
      <w:r w:rsidRPr="009E0C7B">
        <w:rPr>
          <w:szCs w:val="28"/>
          <w:lang w:val="pt-BR"/>
        </w:rPr>
        <w:t>[H3-3</w:t>
      </w:r>
      <w:r w:rsidR="00CD3BE1" w:rsidRPr="009E0C7B">
        <w:rPr>
          <w:szCs w:val="28"/>
          <w:lang w:val="pt-BR"/>
        </w:rPr>
        <w:t>.</w:t>
      </w:r>
      <w:r w:rsidRPr="009E0C7B">
        <w:rPr>
          <w:szCs w:val="28"/>
          <w:lang w:val="pt-BR"/>
        </w:rPr>
        <w:t>3-01].</w:t>
      </w:r>
    </w:p>
    <w:p w:rsidR="00C93D86" w:rsidRPr="009E0C7B" w:rsidRDefault="00C93D86" w:rsidP="00C85756">
      <w:pPr>
        <w:autoSpaceDE w:val="0"/>
        <w:autoSpaceDN w:val="0"/>
        <w:adjustRightInd w:val="0"/>
        <w:spacing w:line="360" w:lineRule="auto"/>
        <w:ind w:firstLine="720"/>
        <w:jc w:val="both"/>
        <w:rPr>
          <w:lang w:val="pt-BR"/>
        </w:rPr>
      </w:pPr>
      <w:r w:rsidRPr="009E0C7B">
        <w:rPr>
          <w:lang w:val="pt-BR"/>
        </w:rPr>
        <w:t xml:space="preserve">Các phòng đều được </w:t>
      </w:r>
      <w:r w:rsidRPr="009E0C7B">
        <w:rPr>
          <w:bCs/>
          <w:szCs w:val="28"/>
          <w:lang w:val="pt-BR"/>
        </w:rPr>
        <w:t xml:space="preserve">trang bị đầy đủ </w:t>
      </w:r>
      <w:r w:rsidR="00F21EC9" w:rsidRPr="009E0C7B">
        <w:rPr>
          <w:bCs/>
          <w:szCs w:val="28"/>
          <w:lang w:val="pt-BR"/>
        </w:rPr>
        <w:t xml:space="preserve">trang thiết bị </w:t>
      </w:r>
      <w:r w:rsidRPr="009E0C7B">
        <w:rPr>
          <w:bCs/>
          <w:szCs w:val="28"/>
          <w:lang w:val="pt-BR"/>
        </w:rPr>
        <w:t>như: Hệ thống âm thanh, máy chiếu, bàn ghế họp, tủ đự</w:t>
      </w:r>
      <w:r w:rsidR="003D4F4E" w:rsidRPr="009E0C7B">
        <w:rPr>
          <w:bCs/>
          <w:szCs w:val="28"/>
          <w:lang w:val="pt-BR"/>
        </w:rPr>
        <w:t>ng</w:t>
      </w:r>
      <w:r w:rsidRPr="009E0C7B">
        <w:rPr>
          <w:bCs/>
          <w:szCs w:val="28"/>
          <w:lang w:val="pt-BR"/>
        </w:rPr>
        <w:t xml:space="preserve"> hồ sơ, có các biểu bảng theo quy định, có máy vi tính nối mạng để làm việc và nghiên cứu </w:t>
      </w:r>
      <w:r w:rsidR="00F21EC9" w:rsidRPr="009E0C7B">
        <w:rPr>
          <w:szCs w:val="28"/>
          <w:lang w:val="pt-BR"/>
        </w:rPr>
        <w:t>[H3-3.</w:t>
      </w:r>
      <w:r w:rsidRPr="009E0C7B">
        <w:rPr>
          <w:szCs w:val="28"/>
          <w:lang w:val="pt-BR"/>
        </w:rPr>
        <w:t>3-02].</w:t>
      </w:r>
    </w:p>
    <w:p w:rsidR="00C93D86" w:rsidRPr="009E0C7B" w:rsidRDefault="00F21EC9" w:rsidP="00C85756">
      <w:pPr>
        <w:autoSpaceDE w:val="0"/>
        <w:autoSpaceDN w:val="0"/>
        <w:adjustRightInd w:val="0"/>
        <w:spacing w:line="360" w:lineRule="auto"/>
        <w:ind w:firstLine="720"/>
        <w:jc w:val="both"/>
        <w:rPr>
          <w:bCs/>
          <w:szCs w:val="28"/>
          <w:lang w:val="pt-BR"/>
        </w:rPr>
      </w:pPr>
      <w:r w:rsidRPr="009E0C7B">
        <w:rPr>
          <w:bCs/>
          <w:szCs w:val="28"/>
          <w:lang w:val="pt-BR"/>
        </w:rPr>
        <w:t>Nhà</w:t>
      </w:r>
      <w:r w:rsidR="00C93D86" w:rsidRPr="009E0C7B">
        <w:rPr>
          <w:bCs/>
          <w:szCs w:val="28"/>
          <w:lang w:val="pt-BR"/>
        </w:rPr>
        <w:t xml:space="preserve"> để xe cho cán bộ, giáo viên, nhân viên được bố trí phía hợp lý, đảm bảo an toàn tiện lợi, trật tự </w:t>
      </w:r>
      <w:r w:rsidR="00F10335" w:rsidRPr="009E0C7B">
        <w:rPr>
          <w:szCs w:val="28"/>
          <w:lang w:val="pt-BR"/>
        </w:rPr>
        <w:t>[H3-3.</w:t>
      </w:r>
      <w:r w:rsidR="00C93D86" w:rsidRPr="009E0C7B">
        <w:rPr>
          <w:szCs w:val="28"/>
          <w:lang w:val="pt-BR"/>
        </w:rPr>
        <w:t>3-03].</w:t>
      </w:r>
      <w:r w:rsidR="00F10335" w:rsidRPr="009E0C7B">
        <w:rPr>
          <w:szCs w:val="28"/>
          <w:lang w:val="pt-BR"/>
        </w:rPr>
        <w:t xml:space="preserve"> </w:t>
      </w:r>
    </w:p>
    <w:p w:rsidR="00C93D86" w:rsidRPr="009E0C7B" w:rsidRDefault="00C93D86" w:rsidP="00C85756">
      <w:pPr>
        <w:autoSpaceDE w:val="0"/>
        <w:autoSpaceDN w:val="0"/>
        <w:adjustRightInd w:val="0"/>
        <w:spacing w:line="360" w:lineRule="auto"/>
        <w:ind w:firstLine="720"/>
        <w:jc w:val="both"/>
        <w:rPr>
          <w:bCs/>
          <w:szCs w:val="28"/>
          <w:lang w:val="pt-BR"/>
        </w:rPr>
      </w:pPr>
      <w:r w:rsidRPr="009E0C7B">
        <w:rPr>
          <w:bCs/>
          <w:szCs w:val="28"/>
          <w:lang w:val="pt-BR"/>
        </w:rPr>
        <w:t>Mức 2:</w:t>
      </w:r>
    </w:p>
    <w:p w:rsidR="00C93D86" w:rsidRPr="009E0C7B" w:rsidRDefault="00C85756" w:rsidP="00CF4A9B">
      <w:pPr>
        <w:tabs>
          <w:tab w:val="num" w:pos="709"/>
        </w:tabs>
        <w:spacing w:line="360" w:lineRule="auto"/>
        <w:jc w:val="both"/>
        <w:rPr>
          <w:bCs/>
          <w:szCs w:val="28"/>
          <w:lang w:val="pt-BR"/>
        </w:rPr>
      </w:pPr>
      <w:r w:rsidRPr="009E0C7B">
        <w:rPr>
          <w:bCs/>
          <w:szCs w:val="28"/>
          <w:lang w:val="pt-BR"/>
        </w:rPr>
        <w:tab/>
      </w:r>
      <w:r w:rsidR="00C93D86" w:rsidRPr="009E0C7B">
        <w:rPr>
          <w:bCs/>
          <w:szCs w:val="28"/>
          <w:lang w:val="pt-BR"/>
        </w:rPr>
        <w:t xml:space="preserve"> Các phòng hành chính - quản trị đảm bảo đủ diện tích theo quy định tại Điều lệ trường mầm non như: Phòng hội trường có diện tích </w:t>
      </w:r>
      <w:r w:rsidR="002F49B6">
        <w:rPr>
          <w:bCs/>
          <w:szCs w:val="28"/>
          <w:lang w:val="pt-BR"/>
        </w:rPr>
        <w:t>140</w:t>
      </w:r>
      <w:r w:rsidR="00C93D86" w:rsidRPr="009E0C7B">
        <w:rPr>
          <w:bCs/>
          <w:szCs w:val="28"/>
          <w:lang w:val="pt-BR"/>
        </w:rPr>
        <w:t>m</w:t>
      </w:r>
      <w:r w:rsidR="00C93D86" w:rsidRPr="009E0C7B">
        <w:rPr>
          <w:bCs/>
          <w:szCs w:val="28"/>
          <w:vertAlign w:val="superscript"/>
          <w:lang w:val="pt-BR"/>
        </w:rPr>
        <w:t>2</w:t>
      </w:r>
      <w:r w:rsidR="00C93D86" w:rsidRPr="009E0C7B">
        <w:rPr>
          <w:bCs/>
          <w:szCs w:val="28"/>
          <w:lang w:val="pt-BR"/>
        </w:rPr>
        <w:t xml:space="preserve">, phòng Hiệu truởng diện tích </w:t>
      </w:r>
      <w:r w:rsidR="006D3704">
        <w:rPr>
          <w:bCs/>
          <w:szCs w:val="28"/>
          <w:lang w:val="pt-BR"/>
        </w:rPr>
        <w:t>24</w:t>
      </w:r>
      <w:r w:rsidR="00C93D86" w:rsidRPr="009E0C7B">
        <w:rPr>
          <w:bCs/>
          <w:szCs w:val="28"/>
          <w:lang w:val="pt-BR"/>
        </w:rPr>
        <w:t>m</w:t>
      </w:r>
      <w:r w:rsidR="00C93D86" w:rsidRPr="009E0C7B">
        <w:rPr>
          <w:bCs/>
          <w:szCs w:val="28"/>
          <w:vertAlign w:val="superscript"/>
          <w:lang w:val="pt-BR"/>
        </w:rPr>
        <w:t>2</w:t>
      </w:r>
      <w:r w:rsidR="006859D7" w:rsidRPr="009E0C7B">
        <w:rPr>
          <w:bCs/>
          <w:szCs w:val="28"/>
          <w:lang w:val="pt-BR"/>
        </w:rPr>
        <w:t>,</w:t>
      </w:r>
      <w:r w:rsidR="00C93D86" w:rsidRPr="009E0C7B">
        <w:rPr>
          <w:bCs/>
          <w:szCs w:val="28"/>
          <w:lang w:val="pt-BR"/>
        </w:rPr>
        <w:t xml:space="preserve"> phòng Phó Hiệu trưởng</w:t>
      </w:r>
      <w:r w:rsidR="003E5FB1" w:rsidRPr="009E0C7B">
        <w:rPr>
          <w:bCs/>
          <w:szCs w:val="28"/>
          <w:lang w:val="pt-BR"/>
        </w:rPr>
        <w:t xml:space="preserve"> </w:t>
      </w:r>
      <w:r w:rsidR="00C93D86" w:rsidRPr="009E0C7B">
        <w:rPr>
          <w:bCs/>
          <w:szCs w:val="28"/>
          <w:lang w:val="pt-BR"/>
        </w:rPr>
        <w:t xml:space="preserve"> diện tích </w:t>
      </w:r>
      <w:r w:rsidR="006D3704">
        <w:rPr>
          <w:bCs/>
          <w:szCs w:val="28"/>
          <w:lang w:val="pt-BR"/>
        </w:rPr>
        <w:t>24</w:t>
      </w:r>
      <w:r w:rsidR="00C93D86" w:rsidRPr="009E0C7B">
        <w:rPr>
          <w:bCs/>
          <w:szCs w:val="28"/>
          <w:lang w:val="pt-BR"/>
        </w:rPr>
        <w:t>m</w:t>
      </w:r>
      <w:r w:rsidR="00C93D86" w:rsidRPr="009E0C7B">
        <w:rPr>
          <w:bCs/>
          <w:szCs w:val="28"/>
          <w:vertAlign w:val="superscript"/>
          <w:lang w:val="pt-BR"/>
        </w:rPr>
        <w:t>2</w:t>
      </w:r>
      <w:r w:rsidR="00C93D86" w:rsidRPr="009E0C7B">
        <w:rPr>
          <w:bCs/>
          <w:szCs w:val="28"/>
          <w:lang w:val="pt-BR"/>
        </w:rPr>
        <w:t xml:space="preserve"> ,</w:t>
      </w:r>
      <w:r w:rsidR="006859D7" w:rsidRPr="009E0C7B">
        <w:rPr>
          <w:bCs/>
          <w:szCs w:val="28"/>
          <w:lang w:val="pt-BR"/>
        </w:rPr>
        <w:t xml:space="preserve"> </w:t>
      </w:r>
      <w:r w:rsidR="00C93D86" w:rsidRPr="009E0C7B">
        <w:rPr>
          <w:bCs/>
          <w:szCs w:val="28"/>
          <w:lang w:val="pt-BR"/>
        </w:rPr>
        <w:t xml:space="preserve"> phòng hành chính diện tích </w:t>
      </w:r>
      <w:r w:rsidR="006D3704">
        <w:rPr>
          <w:bCs/>
          <w:szCs w:val="28"/>
          <w:lang w:val="pt-BR"/>
        </w:rPr>
        <w:t>24</w:t>
      </w:r>
      <w:r w:rsidR="00C93D86" w:rsidRPr="009E0C7B">
        <w:rPr>
          <w:bCs/>
          <w:szCs w:val="28"/>
          <w:lang w:val="pt-BR"/>
        </w:rPr>
        <w:t>m</w:t>
      </w:r>
      <w:r w:rsidR="00C93D86" w:rsidRPr="009E0C7B">
        <w:rPr>
          <w:bCs/>
          <w:szCs w:val="28"/>
          <w:vertAlign w:val="superscript"/>
          <w:lang w:val="pt-BR"/>
        </w:rPr>
        <w:t>2</w:t>
      </w:r>
      <w:r w:rsidR="00C93D86" w:rsidRPr="009E0C7B">
        <w:rPr>
          <w:bCs/>
          <w:szCs w:val="28"/>
          <w:lang w:val="pt-BR"/>
        </w:rPr>
        <w:t xml:space="preserve">, </w:t>
      </w:r>
      <w:r w:rsidR="006D3704">
        <w:rPr>
          <w:bCs/>
          <w:szCs w:val="28"/>
          <w:lang w:val="pt-BR"/>
        </w:rPr>
        <w:t>phòng y tế diện tích 24</w:t>
      </w:r>
      <w:r w:rsidR="00C93D86" w:rsidRPr="009E0C7B">
        <w:rPr>
          <w:bCs/>
          <w:szCs w:val="28"/>
          <w:lang w:val="pt-BR"/>
        </w:rPr>
        <w:t>m</w:t>
      </w:r>
      <w:r w:rsidR="00C93D86" w:rsidRPr="009E0C7B">
        <w:rPr>
          <w:bCs/>
          <w:szCs w:val="28"/>
          <w:vertAlign w:val="superscript"/>
          <w:lang w:val="pt-BR"/>
        </w:rPr>
        <w:t>2</w:t>
      </w:r>
      <w:r w:rsidR="006F2FB2" w:rsidRPr="009E0C7B">
        <w:rPr>
          <w:bCs/>
          <w:szCs w:val="28"/>
          <w:lang w:val="pt-BR"/>
        </w:rPr>
        <w:t xml:space="preserve">, phòng bảo vệ diện tích </w:t>
      </w:r>
      <w:r w:rsidR="006D3704">
        <w:rPr>
          <w:bCs/>
          <w:szCs w:val="28"/>
          <w:lang w:val="pt-BR"/>
        </w:rPr>
        <w:t>16</w:t>
      </w:r>
      <w:r w:rsidR="00C93D86" w:rsidRPr="009E0C7B">
        <w:rPr>
          <w:bCs/>
          <w:szCs w:val="28"/>
          <w:lang w:val="pt-BR"/>
        </w:rPr>
        <w:t>m</w:t>
      </w:r>
      <w:r w:rsidR="00C93D86" w:rsidRPr="009E0C7B">
        <w:rPr>
          <w:bCs/>
          <w:szCs w:val="28"/>
          <w:vertAlign w:val="superscript"/>
          <w:lang w:val="pt-BR"/>
        </w:rPr>
        <w:t>2</w:t>
      </w:r>
      <w:r w:rsidR="00C93D86" w:rsidRPr="009E0C7B">
        <w:rPr>
          <w:bCs/>
          <w:szCs w:val="28"/>
          <w:lang w:val="pt-BR"/>
        </w:rPr>
        <w:t xml:space="preserve">, phòng nghỉ </w:t>
      </w:r>
      <w:r w:rsidR="006D3704">
        <w:rPr>
          <w:bCs/>
          <w:szCs w:val="28"/>
          <w:lang w:val="pt-BR"/>
        </w:rPr>
        <w:t>nhân viên diện tích 22</w:t>
      </w:r>
      <w:r w:rsidR="00C93D86" w:rsidRPr="009E0C7B">
        <w:rPr>
          <w:bCs/>
          <w:szCs w:val="28"/>
          <w:lang w:val="pt-BR"/>
        </w:rPr>
        <w:t>m</w:t>
      </w:r>
      <w:r w:rsidR="00C93D86" w:rsidRPr="009E0C7B">
        <w:rPr>
          <w:bCs/>
          <w:szCs w:val="28"/>
          <w:vertAlign w:val="superscript"/>
          <w:lang w:val="pt-BR"/>
        </w:rPr>
        <w:t>2</w:t>
      </w:r>
      <w:r w:rsidR="00C93D86" w:rsidRPr="009E0C7B">
        <w:rPr>
          <w:bCs/>
          <w:szCs w:val="28"/>
          <w:lang w:val="pt-BR"/>
        </w:rPr>
        <w:t xml:space="preserve">. </w:t>
      </w:r>
      <w:r w:rsidR="00CF4A9B" w:rsidRPr="009E0C7B">
        <w:rPr>
          <w:szCs w:val="28"/>
          <w:lang w:val="pt-BR"/>
        </w:rPr>
        <w:t>[H3-3.</w:t>
      </w:r>
      <w:r w:rsidR="00C93D86" w:rsidRPr="009E0C7B">
        <w:rPr>
          <w:szCs w:val="28"/>
          <w:lang w:val="pt-BR"/>
        </w:rPr>
        <w:t>1-01]</w:t>
      </w:r>
      <w:r w:rsidR="00C93D86" w:rsidRPr="009E0C7B">
        <w:rPr>
          <w:bCs/>
          <w:szCs w:val="28"/>
          <w:lang w:val="pt-BR"/>
        </w:rPr>
        <w:t>.</w:t>
      </w:r>
    </w:p>
    <w:p w:rsidR="00C93D86" w:rsidRPr="009E0C7B" w:rsidRDefault="0068070A" w:rsidP="006802BC">
      <w:pPr>
        <w:autoSpaceDE w:val="0"/>
        <w:autoSpaceDN w:val="0"/>
        <w:adjustRightInd w:val="0"/>
        <w:spacing w:line="360" w:lineRule="auto"/>
        <w:ind w:firstLine="720"/>
        <w:jc w:val="both"/>
        <w:rPr>
          <w:lang w:val="pt-BR"/>
        </w:rPr>
      </w:pPr>
      <w:r w:rsidRPr="009E0C7B">
        <w:rPr>
          <w:lang w:val="pt-BR"/>
        </w:rPr>
        <w:t>Nhà</w:t>
      </w:r>
      <w:r w:rsidR="00C93D86" w:rsidRPr="009E0C7B">
        <w:rPr>
          <w:lang w:val="pt-BR"/>
        </w:rPr>
        <w:t xml:space="preserve"> để xe cho cán bộ quản lý, giáo viên, nhân viên diện tích </w:t>
      </w:r>
      <w:r w:rsidR="006D3704">
        <w:rPr>
          <w:lang w:val="pt-BR"/>
        </w:rPr>
        <w:t>65</w:t>
      </w:r>
      <w:r w:rsidR="00C93D86" w:rsidRPr="009E0C7B">
        <w:rPr>
          <w:lang w:val="pt-BR"/>
        </w:rPr>
        <w:t xml:space="preserve">m2 </w:t>
      </w:r>
      <w:r w:rsidR="00CF4A9B" w:rsidRPr="009E0C7B">
        <w:rPr>
          <w:lang w:val="pt-BR"/>
        </w:rPr>
        <w:t xml:space="preserve"> được xây dựng kiên cố nằm chung trong hệ thống công trình chính của trường,</w:t>
      </w:r>
      <w:r w:rsidR="00C93D86" w:rsidRPr="009E0C7B">
        <w:rPr>
          <w:lang w:val="pt-BR"/>
        </w:rPr>
        <w:t xml:space="preserve"> đảm bảo an toàn, trật tự, tiện lợi</w:t>
      </w:r>
      <w:r w:rsidR="006802BC" w:rsidRPr="009E0C7B">
        <w:rPr>
          <w:lang w:val="pt-BR"/>
        </w:rPr>
        <w:t xml:space="preserve">. Tuy nhiên, diện tích nhỏ chưa đủ đáp ứng với số lượng xe của trường. </w:t>
      </w:r>
      <w:r w:rsidR="00C93D86" w:rsidRPr="009E0C7B">
        <w:rPr>
          <w:lang w:val="pt-BR"/>
        </w:rPr>
        <w:t xml:space="preserve"> </w:t>
      </w:r>
      <w:r w:rsidR="00CF4A9B" w:rsidRPr="009E0C7B">
        <w:rPr>
          <w:lang w:val="pt-BR"/>
        </w:rPr>
        <w:t>[H3-3.</w:t>
      </w:r>
      <w:r w:rsidR="00C93D86" w:rsidRPr="009E0C7B">
        <w:rPr>
          <w:lang w:val="pt-BR"/>
        </w:rPr>
        <w:t>1-01].</w:t>
      </w:r>
    </w:p>
    <w:p w:rsidR="00805F96" w:rsidRPr="009E0C7B" w:rsidRDefault="00805F96" w:rsidP="002064C8">
      <w:pPr>
        <w:autoSpaceDE w:val="0"/>
        <w:autoSpaceDN w:val="0"/>
        <w:adjustRightInd w:val="0"/>
        <w:spacing w:line="360" w:lineRule="auto"/>
        <w:ind w:firstLine="720"/>
        <w:jc w:val="both"/>
        <w:rPr>
          <w:bCs/>
          <w:szCs w:val="28"/>
          <w:lang w:val="pt-BR"/>
        </w:rPr>
      </w:pPr>
      <w:r w:rsidRPr="009E0C7B">
        <w:rPr>
          <w:bCs/>
          <w:szCs w:val="28"/>
          <w:lang w:val="pt-BR"/>
        </w:rPr>
        <w:t>Mức 3:</w:t>
      </w:r>
    </w:p>
    <w:p w:rsidR="00805F96" w:rsidRPr="009E0C7B" w:rsidRDefault="006802BC" w:rsidP="002064C8">
      <w:pPr>
        <w:autoSpaceDE w:val="0"/>
        <w:autoSpaceDN w:val="0"/>
        <w:adjustRightInd w:val="0"/>
        <w:spacing w:line="360" w:lineRule="auto"/>
        <w:ind w:firstLine="720"/>
        <w:jc w:val="both"/>
        <w:rPr>
          <w:bCs/>
          <w:szCs w:val="28"/>
          <w:lang w:val="pt-BR"/>
        </w:rPr>
      </w:pPr>
      <w:r w:rsidRPr="009E0C7B">
        <w:rPr>
          <w:bCs/>
          <w:szCs w:val="28"/>
          <w:lang w:val="pt-BR"/>
        </w:rPr>
        <w:t>Các phòng</w:t>
      </w:r>
      <w:r w:rsidR="00805F96" w:rsidRPr="009E0C7B">
        <w:rPr>
          <w:bCs/>
          <w:szCs w:val="28"/>
          <w:lang w:val="pt-BR"/>
        </w:rPr>
        <w:t xml:space="preserve"> đảm bảo theo Tiêu chuẩn quốc gia TCVN 3907:2011 về yêu cầu thiết kế trường mầm non.</w:t>
      </w:r>
    </w:p>
    <w:p w:rsidR="00C93D86" w:rsidRPr="009E0C7B" w:rsidRDefault="00C93D86" w:rsidP="002064C8">
      <w:pPr>
        <w:autoSpaceDE w:val="0"/>
        <w:autoSpaceDN w:val="0"/>
        <w:adjustRightInd w:val="0"/>
        <w:spacing w:line="360" w:lineRule="auto"/>
        <w:ind w:left="720"/>
        <w:jc w:val="both"/>
        <w:rPr>
          <w:b/>
          <w:bCs/>
          <w:szCs w:val="28"/>
          <w:lang w:val="pt-BR"/>
        </w:rPr>
      </w:pPr>
      <w:r w:rsidRPr="009E0C7B">
        <w:rPr>
          <w:b/>
          <w:bCs/>
          <w:szCs w:val="28"/>
          <w:lang w:val="pt-BR"/>
        </w:rPr>
        <w:t>2. Điểm mạnh:</w:t>
      </w:r>
    </w:p>
    <w:p w:rsidR="00C93D86" w:rsidRPr="009E0C7B" w:rsidRDefault="00C93D86" w:rsidP="00C85756">
      <w:pPr>
        <w:autoSpaceDE w:val="0"/>
        <w:autoSpaceDN w:val="0"/>
        <w:adjustRightInd w:val="0"/>
        <w:spacing w:line="360" w:lineRule="auto"/>
        <w:ind w:firstLine="720"/>
        <w:jc w:val="both"/>
        <w:rPr>
          <w:b/>
          <w:lang w:val="pt-BR"/>
        </w:rPr>
      </w:pPr>
      <w:r w:rsidRPr="009E0C7B">
        <w:rPr>
          <w:lang w:val="pt-BR"/>
        </w:rPr>
        <w:lastRenderedPageBreak/>
        <w:t>Nhà trường có phòng Hiệu trưởng, Phó Hiệu trưởng với diện tích phù hợp yêu cầu và đủ đồ dùng và các phương tiện làm việc; phòng y tế có tủ y tế các loại thuốc thông dụng cần thiết, có sổ sách theo dõi sức khoẻ của trẻ và cán bộ, giáo viên, nhân viên; có phòng bảo vệ, nhà để xe cho cán bộ giáo viên và nhân viên theo quy định.</w:t>
      </w:r>
    </w:p>
    <w:p w:rsidR="00C93D86" w:rsidRPr="009E0C7B" w:rsidRDefault="00C93D86" w:rsidP="00C85756">
      <w:pPr>
        <w:autoSpaceDE w:val="0"/>
        <w:autoSpaceDN w:val="0"/>
        <w:adjustRightInd w:val="0"/>
        <w:spacing w:line="360" w:lineRule="auto"/>
        <w:ind w:firstLine="720"/>
        <w:jc w:val="both"/>
        <w:rPr>
          <w:b/>
          <w:bCs/>
          <w:szCs w:val="28"/>
          <w:lang w:val="pt-BR"/>
        </w:rPr>
      </w:pPr>
      <w:r w:rsidRPr="009E0C7B">
        <w:rPr>
          <w:b/>
          <w:bCs/>
          <w:szCs w:val="28"/>
          <w:lang w:val="pt-BR"/>
        </w:rPr>
        <w:t>3. Điểm yếu:</w:t>
      </w:r>
    </w:p>
    <w:p w:rsidR="00CF4A9B" w:rsidRPr="009E0C7B" w:rsidRDefault="00C85756" w:rsidP="00C93D86">
      <w:pPr>
        <w:tabs>
          <w:tab w:val="num" w:pos="709"/>
        </w:tabs>
        <w:spacing w:line="360" w:lineRule="auto"/>
        <w:jc w:val="both"/>
        <w:rPr>
          <w:bCs/>
          <w:szCs w:val="28"/>
          <w:lang w:val="pt-BR"/>
        </w:rPr>
      </w:pPr>
      <w:r w:rsidRPr="009E0C7B">
        <w:rPr>
          <w:bCs/>
          <w:szCs w:val="28"/>
          <w:lang w:val="pt-BR"/>
        </w:rPr>
        <w:tab/>
      </w:r>
      <w:r w:rsidR="006802BC" w:rsidRPr="009E0C7B">
        <w:rPr>
          <w:bCs/>
          <w:szCs w:val="28"/>
          <w:lang w:val="pt-BR"/>
        </w:rPr>
        <w:t xml:space="preserve">Nhà xe giáo viên nhân viên diện tích nhỏ, chưa đủ đáp ứng với số lượng xe của trường. </w:t>
      </w:r>
    </w:p>
    <w:p w:rsidR="00C93D86" w:rsidRPr="009E0C7B" w:rsidRDefault="00C85756" w:rsidP="00C93D86">
      <w:pPr>
        <w:tabs>
          <w:tab w:val="num" w:pos="709"/>
        </w:tabs>
        <w:spacing w:line="360" w:lineRule="auto"/>
        <w:jc w:val="both"/>
        <w:rPr>
          <w:b/>
          <w:lang w:val="pt-BR"/>
        </w:rPr>
      </w:pPr>
      <w:r w:rsidRPr="009E0C7B">
        <w:rPr>
          <w:b/>
          <w:lang w:val="pt-BR"/>
        </w:rPr>
        <w:tab/>
      </w:r>
      <w:r w:rsidR="00C93D86" w:rsidRPr="009E0C7B">
        <w:rPr>
          <w:b/>
          <w:lang w:val="pt-BR"/>
        </w:rPr>
        <w:t>4. Kế hoạch cải tiến chất lượng:</w:t>
      </w:r>
    </w:p>
    <w:p w:rsidR="00C93D86" w:rsidRPr="009E0C7B" w:rsidRDefault="006802BC" w:rsidP="00C85756">
      <w:pPr>
        <w:spacing w:line="360" w:lineRule="auto"/>
        <w:ind w:firstLine="720"/>
        <w:jc w:val="both"/>
        <w:rPr>
          <w:szCs w:val="28"/>
          <w:lang w:val="pt-BR"/>
        </w:rPr>
      </w:pPr>
      <w:r w:rsidRPr="009E0C7B">
        <w:rPr>
          <w:szCs w:val="28"/>
          <w:lang w:val="pt-BR"/>
        </w:rPr>
        <w:t>Năm học 20</w:t>
      </w:r>
      <w:r w:rsidR="00491838">
        <w:rPr>
          <w:szCs w:val="28"/>
          <w:lang w:val="pt-BR"/>
        </w:rPr>
        <w:t>19-2020</w:t>
      </w:r>
      <w:r w:rsidR="00CF4A9B" w:rsidRPr="009E0C7B">
        <w:rPr>
          <w:szCs w:val="28"/>
          <w:lang w:val="pt-BR"/>
        </w:rPr>
        <w:t xml:space="preserve"> n</w:t>
      </w:r>
      <w:r w:rsidR="00C93D86" w:rsidRPr="009E0C7B">
        <w:rPr>
          <w:szCs w:val="28"/>
          <w:lang w:val="da-DK"/>
        </w:rPr>
        <w:t xml:space="preserve">hà trường </w:t>
      </w:r>
      <w:r w:rsidRPr="009E0C7B">
        <w:rPr>
          <w:szCs w:val="28"/>
          <w:lang w:val="da-DK"/>
        </w:rPr>
        <w:t>sẽ có kế hoạch cân đối kinh phí mở rộng nhà xe đáp ứng nhu cầu sử dung.</w:t>
      </w:r>
    </w:p>
    <w:p w:rsidR="00C93D86" w:rsidRPr="009E0C7B" w:rsidRDefault="00C93D86" w:rsidP="00C85756">
      <w:pPr>
        <w:spacing w:line="360" w:lineRule="auto"/>
        <w:ind w:firstLine="720"/>
        <w:jc w:val="both"/>
        <w:rPr>
          <w:szCs w:val="28"/>
          <w:lang w:val="pt-BR"/>
        </w:rPr>
      </w:pPr>
      <w:r w:rsidRPr="009E0C7B">
        <w:rPr>
          <w:b/>
          <w:szCs w:val="28"/>
          <w:lang w:val="pt-BR"/>
        </w:rPr>
        <w:t xml:space="preserve">5. </w:t>
      </w:r>
      <w:r w:rsidR="00FE340B" w:rsidRPr="009E0C7B">
        <w:rPr>
          <w:b/>
          <w:szCs w:val="28"/>
          <w:lang w:val="pt-BR"/>
        </w:rPr>
        <w:t>Tự đánh giá</w:t>
      </w:r>
      <w:r w:rsidRPr="009E0C7B">
        <w:rPr>
          <w:b/>
          <w:szCs w:val="28"/>
          <w:lang w:val="pt-BR"/>
        </w:rPr>
        <w:t>:</w:t>
      </w:r>
      <w:r w:rsidRPr="009E0C7B">
        <w:rPr>
          <w:b/>
          <w:i/>
          <w:szCs w:val="28"/>
          <w:lang w:val="pt-BR"/>
        </w:rPr>
        <w:t xml:space="preserve"> </w:t>
      </w:r>
      <w:r w:rsidRPr="009E0C7B">
        <w:rPr>
          <w:szCs w:val="28"/>
          <w:lang w:val="pt-BR"/>
        </w:rPr>
        <w:t xml:space="preserve">Đạt Mức </w:t>
      </w:r>
      <w:r w:rsidR="008A5934" w:rsidRPr="009E0C7B">
        <w:rPr>
          <w:szCs w:val="28"/>
          <w:lang w:val="pt-BR"/>
        </w:rPr>
        <w:t>3</w:t>
      </w:r>
      <w:r w:rsidRPr="009E0C7B">
        <w:rPr>
          <w:szCs w:val="28"/>
          <w:lang w:val="pt-BR"/>
        </w:rPr>
        <w:t>.</w:t>
      </w:r>
    </w:p>
    <w:p w:rsidR="00C93D86" w:rsidRPr="009E0C7B" w:rsidRDefault="00C93D86" w:rsidP="00C85756">
      <w:pPr>
        <w:spacing w:line="360" w:lineRule="auto"/>
        <w:ind w:firstLine="720"/>
        <w:jc w:val="both"/>
        <w:rPr>
          <w:b/>
          <w:szCs w:val="28"/>
          <w:lang w:val="pt-BR"/>
        </w:rPr>
      </w:pPr>
      <w:r w:rsidRPr="009E0C7B">
        <w:rPr>
          <w:b/>
          <w:szCs w:val="28"/>
          <w:lang w:val="pt-BR"/>
        </w:rPr>
        <w:t>Tiêu chí 3.4: Khối phòng tổ chức ăn</w:t>
      </w:r>
    </w:p>
    <w:p w:rsidR="00C93D86" w:rsidRPr="009E0C7B" w:rsidRDefault="00C93D86" w:rsidP="00C85756">
      <w:pPr>
        <w:spacing w:line="360" w:lineRule="auto"/>
        <w:ind w:firstLine="720"/>
        <w:jc w:val="both"/>
        <w:rPr>
          <w:szCs w:val="28"/>
          <w:lang w:val="pt-BR"/>
        </w:rPr>
      </w:pPr>
      <w:r w:rsidRPr="009E0C7B">
        <w:rPr>
          <w:szCs w:val="28"/>
          <w:lang w:val="pt-BR"/>
        </w:rPr>
        <w:t>Mức 1:</w:t>
      </w:r>
    </w:p>
    <w:p w:rsidR="00C93D86" w:rsidRPr="009E0C7B" w:rsidRDefault="00C93D86" w:rsidP="00C85756">
      <w:pPr>
        <w:spacing w:line="360" w:lineRule="auto"/>
        <w:ind w:firstLine="720"/>
        <w:jc w:val="both"/>
        <w:rPr>
          <w:szCs w:val="28"/>
          <w:lang w:val="pt-BR"/>
        </w:rPr>
      </w:pPr>
      <w:r w:rsidRPr="009E0C7B">
        <w:rPr>
          <w:szCs w:val="28"/>
          <w:lang w:val="pt-BR"/>
        </w:rPr>
        <w:t>a) Bếp ăn được xây dựng kiên cố hoặc bán kiên cố;</w:t>
      </w:r>
    </w:p>
    <w:p w:rsidR="00C93D86" w:rsidRPr="009E0C7B" w:rsidRDefault="00C93D86" w:rsidP="00C85756">
      <w:pPr>
        <w:spacing w:line="360" w:lineRule="auto"/>
        <w:ind w:firstLine="720"/>
        <w:jc w:val="both"/>
        <w:rPr>
          <w:szCs w:val="28"/>
          <w:lang w:val="pt-BR"/>
        </w:rPr>
      </w:pPr>
      <w:r w:rsidRPr="009E0C7B">
        <w:rPr>
          <w:szCs w:val="28"/>
          <w:lang w:val="pt-BR"/>
        </w:rPr>
        <w:t>b) Kho thực phẩm được phân chia thành khu vực để các loại thực phẩm riêng biệt, đảm bảo các quy định về vệ sinh an toàn thực phẩm;</w:t>
      </w:r>
    </w:p>
    <w:p w:rsidR="00C93D86" w:rsidRPr="009E0C7B" w:rsidRDefault="00C93D86" w:rsidP="00C85756">
      <w:pPr>
        <w:spacing w:line="360" w:lineRule="auto"/>
        <w:ind w:firstLine="720"/>
        <w:jc w:val="both"/>
        <w:rPr>
          <w:szCs w:val="28"/>
          <w:lang w:val="pt-BR"/>
        </w:rPr>
      </w:pPr>
      <w:r w:rsidRPr="009E0C7B">
        <w:rPr>
          <w:szCs w:val="28"/>
          <w:lang w:val="pt-BR"/>
        </w:rPr>
        <w:t>c) Có tủ lạnh lưu mẫu thức ăn.</w:t>
      </w:r>
    </w:p>
    <w:p w:rsidR="00C93D86" w:rsidRPr="009E0C7B" w:rsidRDefault="00C93D86" w:rsidP="00C85756">
      <w:pPr>
        <w:spacing w:line="360" w:lineRule="auto"/>
        <w:ind w:firstLine="720"/>
        <w:jc w:val="both"/>
        <w:rPr>
          <w:szCs w:val="28"/>
          <w:lang w:val="pt-BR"/>
        </w:rPr>
      </w:pPr>
      <w:r w:rsidRPr="009E0C7B">
        <w:rPr>
          <w:szCs w:val="28"/>
          <w:lang w:val="pt-BR"/>
        </w:rPr>
        <w:t>Mức 2:</w:t>
      </w:r>
    </w:p>
    <w:p w:rsidR="00C93D86" w:rsidRPr="009E0C7B" w:rsidRDefault="00C93D86" w:rsidP="00C85756">
      <w:pPr>
        <w:spacing w:line="360" w:lineRule="auto"/>
        <w:ind w:firstLine="720"/>
        <w:jc w:val="both"/>
        <w:rPr>
          <w:szCs w:val="28"/>
          <w:lang w:val="pt-BR"/>
        </w:rPr>
      </w:pPr>
      <w:r w:rsidRPr="009E0C7B">
        <w:rPr>
          <w:szCs w:val="28"/>
          <w:lang w:val="pt-BR"/>
        </w:rPr>
        <w:t>Bếp ăn đảm bảo theo quy định tại Điều lệ trường mầm non.</w:t>
      </w:r>
    </w:p>
    <w:p w:rsidR="0063657A" w:rsidRPr="009E0C7B" w:rsidRDefault="0063657A" w:rsidP="0063657A">
      <w:pPr>
        <w:spacing w:line="360" w:lineRule="auto"/>
        <w:ind w:firstLine="709"/>
        <w:jc w:val="both"/>
        <w:rPr>
          <w:szCs w:val="28"/>
          <w:lang w:val="pt-BR"/>
        </w:rPr>
      </w:pPr>
      <w:r w:rsidRPr="009E0C7B">
        <w:rPr>
          <w:szCs w:val="28"/>
          <w:lang w:val="pt-BR"/>
        </w:rPr>
        <w:t>Mức 3:</w:t>
      </w:r>
    </w:p>
    <w:p w:rsidR="0063657A" w:rsidRPr="009E0C7B" w:rsidRDefault="0063657A" w:rsidP="0063657A">
      <w:pPr>
        <w:spacing w:line="360" w:lineRule="auto"/>
        <w:ind w:firstLine="709"/>
        <w:jc w:val="both"/>
        <w:rPr>
          <w:szCs w:val="28"/>
          <w:lang w:val="pt-BR"/>
        </w:rPr>
      </w:pPr>
      <w:r w:rsidRPr="009E0C7B">
        <w:rPr>
          <w:szCs w:val="28"/>
          <w:lang w:val="pt-BR"/>
        </w:rPr>
        <w:t>Bếp ăn đảm bảo theo Tiêu chuẩn quốc gia về yêu cầu thiết kế trường mầm non.</w:t>
      </w:r>
    </w:p>
    <w:p w:rsidR="00C93D86" w:rsidRPr="009E0C7B" w:rsidRDefault="00C93D86" w:rsidP="00C85756">
      <w:pPr>
        <w:spacing w:line="360" w:lineRule="auto"/>
        <w:ind w:firstLine="720"/>
        <w:jc w:val="both"/>
        <w:rPr>
          <w:b/>
          <w:szCs w:val="28"/>
          <w:lang w:val="pt-BR"/>
        </w:rPr>
      </w:pPr>
      <w:r w:rsidRPr="009E0C7B">
        <w:rPr>
          <w:b/>
          <w:szCs w:val="28"/>
          <w:lang w:val="pt-BR"/>
        </w:rPr>
        <w:t>1. Mô tả hi</w:t>
      </w:r>
      <w:r w:rsidR="00C85756" w:rsidRPr="009E0C7B">
        <w:rPr>
          <w:b/>
          <w:szCs w:val="28"/>
          <w:lang w:val="pt-BR"/>
        </w:rPr>
        <w:t>ện trạng</w:t>
      </w:r>
    </w:p>
    <w:p w:rsidR="00C93D86" w:rsidRPr="009E0C7B" w:rsidRDefault="00C93D86" w:rsidP="00C85756">
      <w:pPr>
        <w:spacing w:line="360" w:lineRule="auto"/>
        <w:ind w:firstLine="720"/>
        <w:jc w:val="both"/>
        <w:rPr>
          <w:szCs w:val="28"/>
          <w:lang w:val="pt-BR"/>
        </w:rPr>
      </w:pPr>
      <w:r w:rsidRPr="009E0C7B">
        <w:rPr>
          <w:szCs w:val="28"/>
          <w:lang w:val="pt-BR"/>
        </w:rPr>
        <w:t>Mức 1:</w:t>
      </w:r>
    </w:p>
    <w:p w:rsidR="006802BC" w:rsidRPr="009E0C7B" w:rsidRDefault="006802BC" w:rsidP="006802BC">
      <w:pPr>
        <w:tabs>
          <w:tab w:val="left" w:pos="851"/>
        </w:tabs>
        <w:spacing w:line="360" w:lineRule="auto"/>
        <w:ind w:firstLine="720"/>
        <w:jc w:val="both"/>
      </w:pPr>
      <w:r w:rsidRPr="009E0C7B">
        <w:t>Bếp ăn được xây dựng kiên cố,</w:t>
      </w:r>
      <w:r w:rsidRPr="009E0C7B">
        <w:rPr>
          <w:lang w:val="vi-VN"/>
        </w:rPr>
        <w:t xml:space="preserve"> có diện tích </w:t>
      </w:r>
      <w:r w:rsidR="006D3704">
        <w:rPr>
          <w:lang w:val="nl-NL"/>
        </w:rPr>
        <w:t>170</w:t>
      </w:r>
      <w:r w:rsidRPr="009E0C7B">
        <w:rPr>
          <w:lang w:val="nl-NL"/>
        </w:rPr>
        <w:t xml:space="preserve"> m</w:t>
      </w:r>
      <w:r w:rsidRPr="009E0C7B">
        <w:rPr>
          <w:vertAlign w:val="superscript"/>
          <w:lang w:val="nl-NL"/>
        </w:rPr>
        <w:t>2</w:t>
      </w:r>
      <w:r w:rsidR="004E00E7">
        <w:rPr>
          <w:lang w:val="nl-NL"/>
        </w:rPr>
        <w:t xml:space="preserve"> /7</w:t>
      </w:r>
      <w:r w:rsidR="006D3704">
        <w:rPr>
          <w:lang w:val="nl-NL"/>
        </w:rPr>
        <w:t>50</w:t>
      </w:r>
      <w:r w:rsidRPr="009E0C7B">
        <w:rPr>
          <w:lang w:val="nl-NL"/>
        </w:rPr>
        <w:t xml:space="preserve"> trẻ </w:t>
      </w:r>
      <w:r w:rsidRPr="009E0C7B">
        <w:rPr>
          <w:lang w:val="vi-VN"/>
        </w:rPr>
        <w:t xml:space="preserve">trung bình </w:t>
      </w:r>
      <w:r w:rsidR="004E00E7">
        <w:t>0.22</w:t>
      </w:r>
      <w:r w:rsidRPr="009E0C7B">
        <w:rPr>
          <w:lang w:val="vi-VN"/>
        </w:rPr>
        <w:t>m</w:t>
      </w:r>
      <w:r w:rsidRPr="009E0C7B">
        <w:rPr>
          <w:vertAlign w:val="superscript"/>
          <w:lang w:val="vi-VN"/>
        </w:rPr>
        <w:t>2</w:t>
      </w:r>
      <w:r w:rsidRPr="009E0C7B">
        <w:rPr>
          <w:lang w:val="vi-VN"/>
        </w:rPr>
        <w:t>/trẻ, được thiết kế theo quy trình bếp một chiều; sử dụng ga</w:t>
      </w:r>
      <w:r w:rsidRPr="009E0C7B">
        <w:t>s</w:t>
      </w:r>
      <w:r w:rsidRPr="009E0C7B">
        <w:rPr>
          <w:lang w:val="vi-VN"/>
        </w:rPr>
        <w:t xml:space="preserve"> công nghiệp, có đủ các phương tiện phục vụ nấu ăn, với các máy móc thiết bị hiện đại như tủ hấp cơm, tủ sấy chén, máy xay thịt, sinh tố. </w:t>
      </w:r>
      <w:proofErr w:type="gramStart"/>
      <w:r w:rsidRPr="009E0C7B">
        <w:t>Có phòng giặt được trang bị máy giặt, máy hấp khăn cho trẻ</w:t>
      </w:r>
      <w:r w:rsidRPr="009E0C7B">
        <w:rPr>
          <w:lang w:val="nb-NO"/>
        </w:rPr>
        <w:t xml:space="preserve"> [H3-3-04-01].</w:t>
      </w:r>
      <w:proofErr w:type="gramEnd"/>
    </w:p>
    <w:p w:rsidR="00C93D86" w:rsidRPr="009E0C7B" w:rsidRDefault="001C6B23" w:rsidP="00C85756">
      <w:pPr>
        <w:autoSpaceDE w:val="0"/>
        <w:autoSpaceDN w:val="0"/>
        <w:adjustRightInd w:val="0"/>
        <w:spacing w:line="360" w:lineRule="auto"/>
        <w:ind w:firstLine="720"/>
        <w:jc w:val="both"/>
      </w:pPr>
      <w:r w:rsidRPr="009E0C7B">
        <w:rPr>
          <w:szCs w:val="28"/>
          <w:lang w:val="sv-SE"/>
        </w:rPr>
        <w:lastRenderedPageBreak/>
        <w:t xml:space="preserve">Kho thực phẩm </w:t>
      </w:r>
      <w:r w:rsidRPr="009E0C7B">
        <w:rPr>
          <w:rFonts w:eastAsia="SimSun"/>
          <w:bCs/>
          <w:szCs w:val="28"/>
          <w:lang w:val="pt-BR"/>
        </w:rPr>
        <w:t>diện tích 11</w:t>
      </w:r>
      <w:r w:rsidRPr="009E0C7B">
        <w:rPr>
          <w:rFonts w:eastAsia="SimSun"/>
          <w:bCs/>
          <w:szCs w:val="28"/>
          <w:lang w:val="vi-VN"/>
        </w:rPr>
        <w:t>,</w:t>
      </w:r>
      <w:r w:rsidRPr="009E0C7B">
        <w:rPr>
          <w:rFonts w:eastAsia="SimSun"/>
          <w:bCs/>
          <w:szCs w:val="28"/>
          <w:lang w:val="pt-BR"/>
        </w:rPr>
        <w:t>4m</w:t>
      </w:r>
      <w:r w:rsidRPr="009E0C7B">
        <w:rPr>
          <w:rFonts w:eastAsia="SimSun"/>
          <w:bCs/>
          <w:szCs w:val="28"/>
          <w:vertAlign w:val="superscript"/>
          <w:lang w:val="pt-BR"/>
        </w:rPr>
        <w:t>2</w:t>
      </w:r>
      <w:r w:rsidRPr="009E0C7B">
        <w:rPr>
          <w:rFonts w:eastAsia="SimSun"/>
          <w:bCs/>
          <w:szCs w:val="28"/>
          <w:lang w:val="pt-BR"/>
        </w:rPr>
        <w:t>,</w:t>
      </w:r>
      <w:r w:rsidRPr="009E0C7B">
        <w:rPr>
          <w:rFonts w:eastAsia="SimSun"/>
          <w:bCs/>
          <w:szCs w:val="28"/>
          <w:lang w:val="vi-VN"/>
        </w:rPr>
        <w:t xml:space="preserve"> có phân chia thành khu vực để các loại thực phẩm riêng biệt, thực hiện đúng các quy định về vệ sinh an toàn </w:t>
      </w:r>
      <w:r w:rsidRPr="009E0C7B">
        <w:rPr>
          <w:rFonts w:eastAsia="SimSun"/>
          <w:bCs/>
          <w:szCs w:val="28"/>
          <w:lang w:val="vi-VN"/>
        </w:rPr>
        <w:br/>
        <w:t xml:space="preserve">thực </w:t>
      </w:r>
      <w:r w:rsidRPr="009E0C7B">
        <w:t>phẩm, có bảng ghi tồn kho theo quy định</w:t>
      </w:r>
      <w:r w:rsidR="00C93D86" w:rsidRPr="009E0C7B">
        <w:t xml:space="preserve"> </w:t>
      </w:r>
      <w:r w:rsidR="0072339E" w:rsidRPr="009E0C7B">
        <w:t>[H3-3.</w:t>
      </w:r>
      <w:r w:rsidR="00C93D86" w:rsidRPr="009E0C7B">
        <w:t>4-02].</w:t>
      </w:r>
    </w:p>
    <w:p w:rsidR="001C6B23" w:rsidRPr="009E0C7B" w:rsidRDefault="001C6B23" w:rsidP="001C6B23">
      <w:pPr>
        <w:tabs>
          <w:tab w:val="left" w:pos="720"/>
          <w:tab w:val="left" w:pos="851"/>
        </w:tabs>
        <w:spacing w:before="120" w:after="120" w:line="360" w:lineRule="auto"/>
        <w:ind w:firstLine="540"/>
        <w:jc w:val="both"/>
        <w:rPr>
          <w:szCs w:val="28"/>
          <w:lang w:val="sv-SE"/>
        </w:rPr>
      </w:pPr>
      <w:r w:rsidRPr="009E0C7B">
        <w:rPr>
          <w:szCs w:val="28"/>
          <w:lang w:val="sv-SE"/>
        </w:rPr>
        <w:t>Có 01 tủ lưu mẫu thức ăn đạt yêu cầu, hộp lưu mẫu được sắp xếp ngăn nắp, đúng nhiệt độ để bảo quản thức ăn. 01 tủ lạnh bảo quản thực phẩm, 01 tủ mát để yaour [H3-3.4-03].</w:t>
      </w:r>
    </w:p>
    <w:p w:rsidR="00C93D86" w:rsidRPr="009E0C7B" w:rsidRDefault="00C93D86" w:rsidP="00C85756">
      <w:pPr>
        <w:autoSpaceDE w:val="0"/>
        <w:autoSpaceDN w:val="0"/>
        <w:adjustRightInd w:val="0"/>
        <w:spacing w:line="360" w:lineRule="auto"/>
        <w:ind w:firstLine="720"/>
        <w:jc w:val="both"/>
        <w:rPr>
          <w:szCs w:val="28"/>
          <w:lang w:val="sv-SE"/>
        </w:rPr>
      </w:pPr>
      <w:r w:rsidRPr="009E0C7B">
        <w:rPr>
          <w:szCs w:val="28"/>
          <w:lang w:val="sv-SE"/>
        </w:rPr>
        <w:t>Mức 2:</w:t>
      </w:r>
    </w:p>
    <w:p w:rsidR="001C6B23" w:rsidRPr="009E0C7B" w:rsidRDefault="001C6B23" w:rsidP="001C6B23">
      <w:pPr>
        <w:autoSpaceDE w:val="0"/>
        <w:autoSpaceDN w:val="0"/>
        <w:adjustRightInd w:val="0"/>
        <w:spacing w:line="360" w:lineRule="auto"/>
        <w:ind w:firstLine="720"/>
        <w:jc w:val="both"/>
        <w:rPr>
          <w:szCs w:val="28"/>
          <w:lang w:val="sv-SE"/>
        </w:rPr>
      </w:pPr>
      <w:r w:rsidRPr="009E0C7B">
        <w:rPr>
          <w:szCs w:val="28"/>
          <w:lang w:val="pt-BR"/>
        </w:rPr>
        <w:t xml:space="preserve">Bếp ăn đảm bảo theo quy định tại Điều </w:t>
      </w:r>
      <w:r w:rsidR="006D3704">
        <w:rPr>
          <w:szCs w:val="28"/>
          <w:lang w:val="pt-BR"/>
        </w:rPr>
        <w:t>lệ trường mầm non, diện tích 170</w:t>
      </w:r>
      <w:r w:rsidRPr="009E0C7B">
        <w:rPr>
          <w:szCs w:val="28"/>
          <w:lang w:val="pt-BR"/>
        </w:rPr>
        <w:t>m</w:t>
      </w:r>
      <w:r w:rsidRPr="009E0C7B">
        <w:rPr>
          <w:szCs w:val="28"/>
          <w:vertAlign w:val="superscript"/>
          <w:lang w:val="pt-BR"/>
        </w:rPr>
        <w:t>2</w:t>
      </w:r>
      <w:r w:rsidR="006D3704">
        <w:rPr>
          <w:szCs w:val="28"/>
          <w:lang w:val="pt-BR"/>
        </w:rPr>
        <w:t>/650</w:t>
      </w:r>
      <w:r w:rsidRPr="009E0C7B">
        <w:rPr>
          <w:szCs w:val="28"/>
          <w:lang w:val="pt-BR"/>
        </w:rPr>
        <w:t xml:space="preserve"> trẻ - </w:t>
      </w:r>
      <w:r w:rsidR="006D3704">
        <w:rPr>
          <w:szCs w:val="28"/>
          <w:lang w:val="sv-SE"/>
        </w:rPr>
        <w:t>bình quân 0.26</w:t>
      </w:r>
      <w:r w:rsidRPr="009E0C7B">
        <w:rPr>
          <w:szCs w:val="28"/>
          <w:lang w:val="sv-SE"/>
        </w:rPr>
        <w:t xml:space="preserve"> m</w:t>
      </w:r>
      <w:r w:rsidRPr="009E0C7B">
        <w:rPr>
          <w:szCs w:val="28"/>
          <w:vertAlign w:val="superscript"/>
          <w:lang w:val="sv-SE"/>
        </w:rPr>
        <w:t xml:space="preserve">2 </w:t>
      </w:r>
      <w:r w:rsidRPr="009E0C7B">
        <w:rPr>
          <w:szCs w:val="28"/>
          <w:lang w:val="sv-SE"/>
        </w:rPr>
        <w:t xml:space="preserve">/trẻ. Nhà bếp được sắp xếp theo quy trình vận hành bếp 1 chiều từ khu tiếp phẩm, khu sơ chế, khu rửa, khu xắt thái, khu chế biến, khu chia thức ăn </w:t>
      </w:r>
      <w:r w:rsidRPr="009E0C7B">
        <w:rPr>
          <w:szCs w:val="28"/>
          <w:lang w:val="pt-BR"/>
        </w:rPr>
        <w:t>[H3-3.4-04].</w:t>
      </w:r>
      <w:r w:rsidRPr="009E0C7B">
        <w:rPr>
          <w:szCs w:val="28"/>
          <w:lang w:val="sv-SE"/>
        </w:rPr>
        <w:t xml:space="preserve"> Có đầy đủ đồ dùng bằng inox như: Xe đẩy, tủ hấp cơm, máy sấy tô chén, máy xay thịt, máy xay sinh tố, sắp xếp ngăn nắp, thuận tiện </w:t>
      </w:r>
      <w:r w:rsidRPr="009E0C7B">
        <w:rPr>
          <w:szCs w:val="28"/>
          <w:lang w:val="pt-BR"/>
        </w:rPr>
        <w:t>[H3-3.4-05];</w:t>
      </w:r>
      <w:r w:rsidRPr="009E0C7B">
        <w:rPr>
          <w:szCs w:val="28"/>
          <w:lang w:val="da-DK"/>
        </w:rPr>
        <w:t xml:space="preserve"> có hệ thống hút khói, thoát mùi [H3-3.4-06];</w:t>
      </w:r>
      <w:r w:rsidRPr="009E0C7B">
        <w:rPr>
          <w:szCs w:val="28"/>
          <w:lang w:val="sv-SE"/>
        </w:rPr>
        <w:t xml:space="preserve"> bảng biểu phục vụ hoạt động bếp ăn </w:t>
      </w:r>
      <w:r w:rsidRPr="009E0C7B">
        <w:rPr>
          <w:szCs w:val="28"/>
          <w:lang w:val="da-DK"/>
        </w:rPr>
        <w:t xml:space="preserve">[H3-3.4-07]; có tủ lạnh để lưu mẫu thực phẩm cho trẻ, đủ nước sử dụng và được xét nghiệm đạt tiêu chuẩn theo quy định [H3-3.4-08]. </w:t>
      </w:r>
      <w:r w:rsidRPr="009E0C7B">
        <w:rPr>
          <w:szCs w:val="28"/>
          <w:lang w:val="sv-SE"/>
        </w:rPr>
        <w:t xml:space="preserve"> Tuy nhiên, trường chưa trang bị được xe đẩy cơm cho khối chồi nhằm giảm tải sức lao động cho giáo viên và cấp dưỡng.</w:t>
      </w:r>
    </w:p>
    <w:p w:rsidR="0063657A" w:rsidRPr="009E0C7B" w:rsidRDefault="0063657A" w:rsidP="0063657A">
      <w:pPr>
        <w:spacing w:line="360" w:lineRule="auto"/>
        <w:ind w:firstLine="709"/>
        <w:jc w:val="both"/>
        <w:rPr>
          <w:szCs w:val="28"/>
          <w:lang w:val="pt-BR"/>
        </w:rPr>
      </w:pPr>
      <w:r w:rsidRPr="009E0C7B">
        <w:rPr>
          <w:szCs w:val="28"/>
          <w:lang w:val="pt-BR"/>
        </w:rPr>
        <w:t>Mức 3:</w:t>
      </w:r>
    </w:p>
    <w:p w:rsidR="0063657A" w:rsidRPr="009E0C7B" w:rsidRDefault="0063657A" w:rsidP="0063657A">
      <w:pPr>
        <w:spacing w:line="360" w:lineRule="auto"/>
        <w:ind w:firstLine="709"/>
        <w:jc w:val="both"/>
        <w:rPr>
          <w:szCs w:val="28"/>
          <w:lang w:val="pt-BR"/>
        </w:rPr>
      </w:pPr>
      <w:r w:rsidRPr="009E0C7B">
        <w:rPr>
          <w:szCs w:val="28"/>
          <w:lang w:val="pt-BR"/>
        </w:rPr>
        <w:t>Bếp ăn đảm bảo theo Tiêu chuẩn quốc gia về yêu cầu thiết kế trường mầm non (Quy định tại khoản 1, 2 Mục VI Phần II của Quy chuẩn QCVN 07:2010/BYT).</w:t>
      </w:r>
    </w:p>
    <w:p w:rsidR="00C93D86" w:rsidRPr="009E0C7B" w:rsidRDefault="00435C6B" w:rsidP="00C85756">
      <w:pPr>
        <w:spacing w:line="360" w:lineRule="auto"/>
        <w:ind w:firstLine="720"/>
        <w:jc w:val="both"/>
        <w:rPr>
          <w:b/>
          <w:szCs w:val="28"/>
          <w:lang w:val="pt-BR"/>
        </w:rPr>
      </w:pPr>
      <w:r w:rsidRPr="009E0C7B">
        <w:rPr>
          <w:b/>
          <w:szCs w:val="28"/>
          <w:lang w:val="pt-BR"/>
        </w:rPr>
        <w:t>2. Điểm mạnh</w:t>
      </w:r>
    </w:p>
    <w:p w:rsidR="00C93D86" w:rsidRPr="009E0C7B" w:rsidRDefault="00C93D86" w:rsidP="004F57DF">
      <w:pPr>
        <w:autoSpaceDE w:val="0"/>
        <w:autoSpaceDN w:val="0"/>
        <w:adjustRightInd w:val="0"/>
        <w:spacing w:line="360" w:lineRule="auto"/>
        <w:ind w:firstLine="720"/>
        <w:jc w:val="both"/>
        <w:rPr>
          <w:sz w:val="24"/>
          <w:lang w:val="da-DK"/>
        </w:rPr>
      </w:pPr>
      <w:r w:rsidRPr="009E0C7B">
        <w:rPr>
          <w:lang w:val="da-DK"/>
        </w:rPr>
        <w:t xml:space="preserve">Nhà trường được xây dựng kiên cố, rộng, thoáng, trang bị đầy đủ đồ dùng nhà bếp phục vụ trẻ ăn bán trú, đảm bảo vệ sinh an toàn thực phẩm, có tủ lạnh lưu mẫu thức ăn, kho thực phẩm sắp xếp gọn gàng, ngăn nắp và thuận tiện cho việc sử dụng. </w:t>
      </w:r>
    </w:p>
    <w:p w:rsidR="00C93D86" w:rsidRPr="009E0C7B" w:rsidRDefault="00435C6B" w:rsidP="00C85756">
      <w:pPr>
        <w:spacing w:line="360" w:lineRule="auto"/>
        <w:ind w:firstLine="720"/>
        <w:jc w:val="both"/>
        <w:rPr>
          <w:b/>
          <w:szCs w:val="28"/>
          <w:lang w:val="da-DK"/>
        </w:rPr>
      </w:pPr>
      <w:r w:rsidRPr="009E0C7B">
        <w:rPr>
          <w:b/>
          <w:szCs w:val="28"/>
          <w:lang w:val="da-DK"/>
        </w:rPr>
        <w:t>3. Điểm yếu</w:t>
      </w:r>
    </w:p>
    <w:p w:rsidR="00C93D86" w:rsidRPr="009E0C7B" w:rsidRDefault="00C93D86" w:rsidP="00C85756">
      <w:pPr>
        <w:autoSpaceDE w:val="0"/>
        <w:autoSpaceDN w:val="0"/>
        <w:adjustRightInd w:val="0"/>
        <w:spacing w:line="360" w:lineRule="auto"/>
        <w:ind w:firstLine="720"/>
        <w:jc w:val="both"/>
        <w:rPr>
          <w:szCs w:val="28"/>
          <w:lang w:val="sv-SE"/>
        </w:rPr>
      </w:pPr>
      <w:r w:rsidRPr="009E0C7B">
        <w:rPr>
          <w:szCs w:val="28"/>
          <w:lang w:val="sv-SE"/>
        </w:rPr>
        <w:t xml:space="preserve">Trường </w:t>
      </w:r>
      <w:r w:rsidR="00DC56C9" w:rsidRPr="009E0C7B">
        <w:rPr>
          <w:szCs w:val="28"/>
          <w:lang w:val="sv-SE"/>
        </w:rPr>
        <w:t>chưa trang bị được xe đẩy cơm cho khối chồi nhằm giảm tải sức lao động cho giáo viên và cấp dưỡng</w:t>
      </w:r>
      <w:r w:rsidR="001C6B23" w:rsidRPr="009E0C7B">
        <w:rPr>
          <w:szCs w:val="28"/>
          <w:lang w:val="sv-SE"/>
        </w:rPr>
        <w:t>.</w:t>
      </w:r>
    </w:p>
    <w:p w:rsidR="00C93D86" w:rsidRPr="009E0C7B" w:rsidRDefault="00C85756" w:rsidP="00C85756">
      <w:pPr>
        <w:spacing w:line="360" w:lineRule="auto"/>
        <w:ind w:firstLine="720"/>
        <w:jc w:val="both"/>
        <w:rPr>
          <w:b/>
          <w:szCs w:val="28"/>
          <w:lang w:val="sv-SE"/>
        </w:rPr>
      </w:pPr>
      <w:r w:rsidRPr="009E0C7B">
        <w:rPr>
          <w:b/>
          <w:szCs w:val="28"/>
          <w:lang w:val="sv-SE"/>
        </w:rPr>
        <w:t>4. Kế hoạch cải tiến chất lượng</w:t>
      </w:r>
    </w:p>
    <w:p w:rsidR="00C93D86" w:rsidRPr="009E0C7B" w:rsidRDefault="00DC56C9" w:rsidP="00C85756">
      <w:pPr>
        <w:spacing w:line="360" w:lineRule="auto"/>
        <w:ind w:firstLine="720"/>
        <w:jc w:val="both"/>
        <w:rPr>
          <w:szCs w:val="28"/>
          <w:lang w:val="pt-BR"/>
        </w:rPr>
      </w:pPr>
      <w:r w:rsidRPr="009E0C7B">
        <w:rPr>
          <w:szCs w:val="28"/>
          <w:lang w:val="sv-SE"/>
        </w:rPr>
        <w:lastRenderedPageBreak/>
        <w:t>Năm học 2019-2020 n</w:t>
      </w:r>
      <w:r w:rsidR="00C93D86" w:rsidRPr="009E0C7B">
        <w:rPr>
          <w:szCs w:val="28"/>
          <w:lang w:val="da-DK"/>
        </w:rPr>
        <w:t xml:space="preserve">hà trường có kế hoạch </w:t>
      </w:r>
      <w:r w:rsidR="00AC4F07" w:rsidRPr="009E0C7B">
        <w:rPr>
          <w:szCs w:val="28"/>
          <w:lang w:val="da-DK"/>
        </w:rPr>
        <w:t xml:space="preserve">trang </w:t>
      </w:r>
      <w:r w:rsidRPr="009E0C7B">
        <w:rPr>
          <w:szCs w:val="28"/>
          <w:lang w:val="da-DK"/>
        </w:rPr>
        <w:t>xe đẩy cơm cho khối chồi.</w:t>
      </w:r>
    </w:p>
    <w:p w:rsidR="00C93D86" w:rsidRPr="009E0C7B" w:rsidRDefault="00C93D86" w:rsidP="00C85756">
      <w:pPr>
        <w:spacing w:line="360" w:lineRule="auto"/>
        <w:ind w:firstLine="720"/>
        <w:jc w:val="both"/>
        <w:rPr>
          <w:szCs w:val="28"/>
          <w:lang w:val="pt-BR"/>
        </w:rPr>
      </w:pPr>
      <w:r w:rsidRPr="009E0C7B">
        <w:rPr>
          <w:b/>
          <w:szCs w:val="28"/>
          <w:lang w:val="pt-BR"/>
        </w:rPr>
        <w:t xml:space="preserve">5. </w:t>
      </w:r>
      <w:r w:rsidR="00AC4F07" w:rsidRPr="009E0C7B">
        <w:rPr>
          <w:b/>
          <w:szCs w:val="28"/>
          <w:lang w:val="pt-BR"/>
        </w:rPr>
        <w:t>Tự đánh giá</w:t>
      </w:r>
      <w:r w:rsidRPr="009E0C7B">
        <w:rPr>
          <w:b/>
          <w:szCs w:val="28"/>
          <w:lang w:val="pt-BR"/>
        </w:rPr>
        <w:t>:</w:t>
      </w:r>
      <w:r w:rsidRPr="009E0C7B">
        <w:rPr>
          <w:i/>
          <w:szCs w:val="28"/>
          <w:lang w:val="pt-BR"/>
        </w:rPr>
        <w:t xml:space="preserve"> </w:t>
      </w:r>
      <w:r w:rsidRPr="009E0C7B">
        <w:rPr>
          <w:szCs w:val="28"/>
          <w:lang w:val="pt-BR"/>
        </w:rPr>
        <w:t xml:space="preserve">Đạt Mức </w:t>
      </w:r>
      <w:r w:rsidR="009A5605" w:rsidRPr="009E0C7B">
        <w:rPr>
          <w:szCs w:val="28"/>
          <w:lang w:val="pt-BR"/>
        </w:rPr>
        <w:t>3</w:t>
      </w:r>
      <w:r w:rsidRPr="009E0C7B">
        <w:rPr>
          <w:szCs w:val="28"/>
          <w:lang w:val="pt-BR"/>
        </w:rPr>
        <w:t>.</w:t>
      </w:r>
    </w:p>
    <w:p w:rsidR="00C93D86" w:rsidRPr="009E0C7B" w:rsidRDefault="00C93D86" w:rsidP="00C85756">
      <w:pPr>
        <w:autoSpaceDE w:val="0"/>
        <w:autoSpaceDN w:val="0"/>
        <w:adjustRightInd w:val="0"/>
        <w:spacing w:line="360" w:lineRule="auto"/>
        <w:ind w:firstLine="720"/>
        <w:jc w:val="both"/>
        <w:rPr>
          <w:b/>
          <w:szCs w:val="28"/>
          <w:lang w:val="pt-BR"/>
        </w:rPr>
      </w:pPr>
      <w:r w:rsidRPr="009E0C7B">
        <w:rPr>
          <w:b/>
          <w:szCs w:val="28"/>
          <w:lang w:val="pt-BR"/>
        </w:rPr>
        <w:t>Tiêu chí 3.5: Thiết bị, đồ dùng, đồ chơi</w:t>
      </w:r>
    </w:p>
    <w:p w:rsidR="00C93D86" w:rsidRPr="009E0C7B" w:rsidRDefault="00C93D86" w:rsidP="00C85756">
      <w:pPr>
        <w:autoSpaceDE w:val="0"/>
        <w:autoSpaceDN w:val="0"/>
        <w:adjustRightInd w:val="0"/>
        <w:spacing w:line="360" w:lineRule="auto"/>
        <w:ind w:firstLine="720"/>
        <w:jc w:val="both"/>
        <w:rPr>
          <w:szCs w:val="28"/>
          <w:lang w:val="pt-BR"/>
        </w:rPr>
      </w:pPr>
      <w:r w:rsidRPr="009E0C7B">
        <w:rPr>
          <w:szCs w:val="28"/>
          <w:lang w:val="pt-BR"/>
        </w:rPr>
        <w:t>Mức 1:</w:t>
      </w:r>
    </w:p>
    <w:p w:rsidR="00C93D86" w:rsidRPr="009E0C7B" w:rsidRDefault="00C93D86" w:rsidP="00C85756">
      <w:pPr>
        <w:autoSpaceDE w:val="0"/>
        <w:autoSpaceDN w:val="0"/>
        <w:adjustRightInd w:val="0"/>
        <w:spacing w:line="360" w:lineRule="auto"/>
        <w:ind w:firstLine="720"/>
        <w:jc w:val="both"/>
        <w:rPr>
          <w:szCs w:val="28"/>
          <w:lang w:val="sv-SE"/>
        </w:rPr>
      </w:pPr>
      <w:r w:rsidRPr="009E0C7B">
        <w:rPr>
          <w:szCs w:val="28"/>
          <w:lang w:val="sv-SE"/>
        </w:rPr>
        <w:t>a) Có các thiết bị, đồ dùng, đồ chơi đáp ứng yêu cầu tối thiểu phục vụ nuôi dưỡng, chăm sóc và giáo dục trẻ;</w:t>
      </w:r>
    </w:p>
    <w:p w:rsidR="00C93D86" w:rsidRPr="009E0C7B" w:rsidRDefault="00C93D86" w:rsidP="00C85756">
      <w:pPr>
        <w:autoSpaceDE w:val="0"/>
        <w:autoSpaceDN w:val="0"/>
        <w:adjustRightInd w:val="0"/>
        <w:spacing w:line="360" w:lineRule="auto"/>
        <w:ind w:firstLine="720"/>
        <w:jc w:val="both"/>
        <w:rPr>
          <w:szCs w:val="28"/>
          <w:lang w:val="sv-SE"/>
        </w:rPr>
      </w:pPr>
      <w:r w:rsidRPr="009E0C7B">
        <w:rPr>
          <w:szCs w:val="28"/>
          <w:lang w:val="sv-SE"/>
        </w:rPr>
        <w:t>b) Các thiết bị, đồ dùng, đồ chơi tự làm hoặc ngoài danh mục quy định phải đảm bảo tính giáo dục, an toàn, phù hợp với trẻ;</w:t>
      </w:r>
    </w:p>
    <w:p w:rsidR="00C93D86" w:rsidRPr="009E0C7B" w:rsidRDefault="00C93D86" w:rsidP="00C85756">
      <w:pPr>
        <w:autoSpaceDE w:val="0"/>
        <w:autoSpaceDN w:val="0"/>
        <w:adjustRightInd w:val="0"/>
        <w:spacing w:line="360" w:lineRule="auto"/>
        <w:ind w:firstLine="720"/>
        <w:jc w:val="both"/>
        <w:rPr>
          <w:szCs w:val="28"/>
          <w:lang w:val="sv-SE"/>
        </w:rPr>
      </w:pPr>
      <w:r w:rsidRPr="009E0C7B">
        <w:rPr>
          <w:szCs w:val="28"/>
          <w:lang w:val="sv-SE"/>
        </w:rPr>
        <w:t>c) Hằng năm các thiết bị được kiểm kê, sửa chữa.</w:t>
      </w:r>
    </w:p>
    <w:p w:rsidR="00C93D86" w:rsidRPr="009E0C7B" w:rsidRDefault="00C93D86" w:rsidP="00C85756">
      <w:pPr>
        <w:autoSpaceDE w:val="0"/>
        <w:autoSpaceDN w:val="0"/>
        <w:adjustRightInd w:val="0"/>
        <w:spacing w:line="360" w:lineRule="auto"/>
        <w:ind w:firstLine="720"/>
        <w:jc w:val="both"/>
        <w:rPr>
          <w:szCs w:val="28"/>
          <w:lang w:val="sv-SE"/>
        </w:rPr>
      </w:pPr>
      <w:r w:rsidRPr="009E0C7B">
        <w:rPr>
          <w:szCs w:val="28"/>
          <w:lang w:val="sv-SE"/>
        </w:rPr>
        <w:t>Mức 2:</w:t>
      </w:r>
    </w:p>
    <w:p w:rsidR="00C93D86" w:rsidRPr="009E0C7B" w:rsidRDefault="00C93D86" w:rsidP="00C85756">
      <w:pPr>
        <w:autoSpaceDE w:val="0"/>
        <w:autoSpaceDN w:val="0"/>
        <w:adjustRightInd w:val="0"/>
        <w:spacing w:line="360" w:lineRule="auto"/>
        <w:ind w:firstLine="720"/>
        <w:jc w:val="both"/>
        <w:rPr>
          <w:szCs w:val="28"/>
          <w:lang w:val="sv-SE"/>
        </w:rPr>
      </w:pPr>
      <w:r w:rsidRPr="009E0C7B">
        <w:rPr>
          <w:szCs w:val="28"/>
          <w:lang w:val="sv-SE"/>
        </w:rPr>
        <w:t>a) Hệ thống máy tính được kết nối Internet phục vụ công tác quản lý hoạt động dạy học;</w:t>
      </w:r>
    </w:p>
    <w:p w:rsidR="00C93D86" w:rsidRPr="009E0C7B" w:rsidRDefault="00C93D86" w:rsidP="00C85756">
      <w:pPr>
        <w:autoSpaceDE w:val="0"/>
        <w:autoSpaceDN w:val="0"/>
        <w:adjustRightInd w:val="0"/>
        <w:spacing w:line="360" w:lineRule="auto"/>
        <w:ind w:firstLine="720"/>
        <w:jc w:val="both"/>
        <w:rPr>
          <w:szCs w:val="28"/>
          <w:lang w:val="sv-SE"/>
        </w:rPr>
      </w:pPr>
      <w:r w:rsidRPr="009E0C7B">
        <w:rPr>
          <w:szCs w:val="28"/>
          <w:lang w:val="sv-SE"/>
        </w:rPr>
        <w:t>b) Có đủ thiết bị dạy học theo quy định;</w:t>
      </w:r>
    </w:p>
    <w:p w:rsidR="00C93D86" w:rsidRPr="009E0C7B" w:rsidRDefault="00C93D86" w:rsidP="00C85756">
      <w:pPr>
        <w:autoSpaceDE w:val="0"/>
        <w:autoSpaceDN w:val="0"/>
        <w:adjustRightInd w:val="0"/>
        <w:spacing w:line="360" w:lineRule="auto"/>
        <w:ind w:firstLine="720"/>
        <w:jc w:val="both"/>
        <w:rPr>
          <w:szCs w:val="28"/>
          <w:lang w:val="sv-SE"/>
        </w:rPr>
      </w:pPr>
      <w:r w:rsidRPr="009E0C7B">
        <w:rPr>
          <w:szCs w:val="28"/>
          <w:lang w:val="sv-SE"/>
        </w:rPr>
        <w:t>c) Hằng năm, được bổ sung các thiết bị dạy học, thiết bị dạy học tự làm.</w:t>
      </w:r>
    </w:p>
    <w:p w:rsidR="00E76E68" w:rsidRPr="009E0C7B" w:rsidRDefault="00E76E68" w:rsidP="00E76E68">
      <w:pPr>
        <w:autoSpaceDE w:val="0"/>
        <w:autoSpaceDN w:val="0"/>
        <w:adjustRightInd w:val="0"/>
        <w:spacing w:line="360" w:lineRule="auto"/>
        <w:ind w:firstLine="709"/>
        <w:jc w:val="both"/>
        <w:rPr>
          <w:szCs w:val="28"/>
          <w:lang w:val="sv-SE"/>
        </w:rPr>
      </w:pPr>
      <w:r w:rsidRPr="009E0C7B">
        <w:rPr>
          <w:szCs w:val="28"/>
          <w:lang w:val="sv-SE"/>
        </w:rPr>
        <w:t>Mức 3:</w:t>
      </w:r>
    </w:p>
    <w:p w:rsidR="00E76E68" w:rsidRPr="009E0C7B" w:rsidRDefault="00E76E68" w:rsidP="00E76E68">
      <w:pPr>
        <w:autoSpaceDE w:val="0"/>
        <w:autoSpaceDN w:val="0"/>
        <w:adjustRightInd w:val="0"/>
        <w:spacing w:line="360" w:lineRule="auto"/>
        <w:ind w:firstLine="709"/>
        <w:jc w:val="both"/>
        <w:rPr>
          <w:szCs w:val="28"/>
          <w:lang w:val="sv-SE"/>
        </w:rPr>
      </w:pPr>
      <w:r w:rsidRPr="009E0C7B">
        <w:rPr>
          <w:szCs w:val="28"/>
          <w:lang w:val="sv-SE"/>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rsidR="00C93D86" w:rsidRPr="009E0C7B" w:rsidRDefault="00C93D86" w:rsidP="00C85756">
      <w:pPr>
        <w:autoSpaceDE w:val="0"/>
        <w:autoSpaceDN w:val="0"/>
        <w:adjustRightInd w:val="0"/>
        <w:spacing w:line="360" w:lineRule="auto"/>
        <w:ind w:firstLine="720"/>
        <w:jc w:val="both"/>
        <w:rPr>
          <w:b/>
          <w:szCs w:val="28"/>
          <w:lang w:val="sv-SE"/>
        </w:rPr>
      </w:pPr>
      <w:r w:rsidRPr="009E0C7B">
        <w:rPr>
          <w:b/>
          <w:szCs w:val="28"/>
          <w:lang w:val="sv-SE"/>
        </w:rPr>
        <w:t xml:space="preserve">1. Mô tả hiện </w:t>
      </w:r>
      <w:r w:rsidR="00C85756" w:rsidRPr="009E0C7B">
        <w:rPr>
          <w:b/>
          <w:szCs w:val="28"/>
          <w:lang w:val="sv-SE"/>
        </w:rPr>
        <w:t>trạng</w:t>
      </w:r>
    </w:p>
    <w:p w:rsidR="00C93D86" w:rsidRPr="009E0C7B" w:rsidRDefault="00C93D86" w:rsidP="00C85756">
      <w:pPr>
        <w:autoSpaceDE w:val="0"/>
        <w:autoSpaceDN w:val="0"/>
        <w:adjustRightInd w:val="0"/>
        <w:spacing w:line="360" w:lineRule="auto"/>
        <w:ind w:firstLine="720"/>
        <w:jc w:val="both"/>
        <w:rPr>
          <w:szCs w:val="28"/>
          <w:lang w:val="sv-SE"/>
        </w:rPr>
      </w:pPr>
      <w:r w:rsidRPr="009E0C7B">
        <w:rPr>
          <w:szCs w:val="28"/>
          <w:lang w:val="sv-SE"/>
        </w:rPr>
        <w:t>Mức 1:</w:t>
      </w:r>
    </w:p>
    <w:p w:rsidR="00C93D86" w:rsidRPr="009E0C7B" w:rsidRDefault="00C93D86" w:rsidP="00C85756">
      <w:pPr>
        <w:widowControl w:val="0"/>
        <w:spacing w:line="360" w:lineRule="auto"/>
        <w:ind w:firstLine="720"/>
        <w:jc w:val="both"/>
        <w:rPr>
          <w:szCs w:val="28"/>
          <w:lang w:val="vi-VN"/>
        </w:rPr>
      </w:pPr>
      <w:r w:rsidRPr="009E0C7B">
        <w:rPr>
          <w:szCs w:val="28"/>
          <w:lang w:val="da-DK"/>
        </w:rPr>
        <w:t xml:space="preserve">Nhà trường có đủ các thiết bị, đồ dùng, đồ chơi đáp ứng yêu cầu tối thiểu phục vụ nuôi dưỡng, chăm sóc và giáo dục trẻ em quy định tại văn bản hợp nhất số </w:t>
      </w:r>
      <w:r w:rsidRPr="009E0C7B">
        <w:rPr>
          <w:szCs w:val="28"/>
          <w:lang w:val="pt-BR"/>
        </w:rPr>
        <w:t>01/VBHN-BGDĐT ngày 23 tháng 03 năm 2015 Ban hành danh mục đồ dùng - đồ chơi - thiết bị dạy học tối thiểu dùng cho giáo dục mầm non [H3-3-0</w:t>
      </w:r>
      <w:r w:rsidRPr="009E0C7B">
        <w:rPr>
          <w:szCs w:val="28"/>
          <w:lang w:val="sv-SE"/>
        </w:rPr>
        <w:t>5</w:t>
      </w:r>
      <w:r w:rsidRPr="009E0C7B">
        <w:rPr>
          <w:szCs w:val="28"/>
          <w:lang w:val="pt-BR"/>
        </w:rPr>
        <w:t>-0</w:t>
      </w:r>
      <w:r w:rsidRPr="009E0C7B">
        <w:rPr>
          <w:szCs w:val="28"/>
          <w:lang w:val="sv-SE"/>
        </w:rPr>
        <w:t>1</w:t>
      </w:r>
      <w:r w:rsidRPr="009E0C7B">
        <w:rPr>
          <w:szCs w:val="28"/>
          <w:lang w:val="pt-BR"/>
        </w:rPr>
        <w:t xml:space="preserve">]. </w:t>
      </w:r>
    </w:p>
    <w:p w:rsidR="00C93D86" w:rsidRPr="009E0C7B" w:rsidRDefault="00C93D86" w:rsidP="00C85756">
      <w:pPr>
        <w:spacing w:line="360" w:lineRule="auto"/>
        <w:ind w:firstLine="720"/>
        <w:jc w:val="both"/>
        <w:rPr>
          <w:szCs w:val="28"/>
          <w:lang w:val="vi-VN"/>
        </w:rPr>
      </w:pPr>
      <w:r w:rsidRPr="009E0C7B">
        <w:rPr>
          <w:szCs w:val="28"/>
          <w:lang w:val="da-DK"/>
        </w:rPr>
        <w:t xml:space="preserve"> Ngoài các thiết bị đồ dùng, đồ chơi có trong danh mục, nhà trường còn đầu tư một số đồ dùng đồ chơi ngoài danh mục quy định phục vụ cho yêu cầu giảng dạy của giáo viên và vui chơi của trẻ như: Các loại lắp ráp, các loại cờ học tập, nguyên vật liệu tạo hình, sách truyện góc thư viện, được giáo viên sưu tầm, sáng tạo, tự làm... đảm bảo tính giáo dục, an toàn, thẩm mỹ, hiệu quả phù hợp </w:t>
      </w:r>
      <w:r w:rsidRPr="009E0C7B">
        <w:rPr>
          <w:szCs w:val="28"/>
          <w:lang w:val="da-DK"/>
        </w:rPr>
        <w:lastRenderedPageBreak/>
        <w:t xml:space="preserve">với từng độ tuổi </w:t>
      </w:r>
      <w:r w:rsidRPr="009E0C7B">
        <w:rPr>
          <w:szCs w:val="28"/>
          <w:lang w:val="vi-VN"/>
        </w:rPr>
        <w:t xml:space="preserve">[H3-3-05-02]. </w:t>
      </w:r>
      <w:r w:rsidRPr="009E0C7B">
        <w:rPr>
          <w:szCs w:val="28"/>
          <w:lang w:val="da-DK"/>
        </w:rPr>
        <w:t>Các</w:t>
      </w:r>
      <w:r w:rsidRPr="009E0C7B">
        <w:rPr>
          <w:szCs w:val="28"/>
          <w:lang w:val="vi-VN"/>
        </w:rPr>
        <w:t xml:space="preserve"> đồ dùng</w:t>
      </w:r>
      <w:r w:rsidRPr="009E0C7B">
        <w:rPr>
          <w:szCs w:val="28"/>
          <w:lang w:val="da-DK"/>
        </w:rPr>
        <w:t>,</w:t>
      </w:r>
      <w:r w:rsidRPr="009E0C7B">
        <w:rPr>
          <w:szCs w:val="28"/>
          <w:lang w:val="vi-VN"/>
        </w:rPr>
        <w:t xml:space="preserve"> đồ chơi do giáo viên tự tạo bằng nguyên vật liệu mở </w:t>
      </w:r>
      <w:r w:rsidRPr="009E0C7B">
        <w:rPr>
          <w:szCs w:val="28"/>
          <w:lang w:val="da-DK"/>
        </w:rPr>
        <w:t>chưa chú ý đến tính thẩm mỹ cao</w:t>
      </w:r>
      <w:r w:rsidRPr="009E0C7B">
        <w:rPr>
          <w:szCs w:val="28"/>
          <w:lang w:val="vi-VN"/>
        </w:rPr>
        <w:t>.</w:t>
      </w:r>
    </w:p>
    <w:p w:rsidR="00C93D86" w:rsidRPr="009E0C7B" w:rsidRDefault="00C93D86" w:rsidP="00C85756">
      <w:pPr>
        <w:spacing w:line="360" w:lineRule="auto"/>
        <w:ind w:firstLine="720"/>
        <w:jc w:val="both"/>
        <w:rPr>
          <w:szCs w:val="28"/>
          <w:lang w:val="da-DK"/>
        </w:rPr>
      </w:pPr>
      <w:r w:rsidRPr="009E0C7B">
        <w:rPr>
          <w:szCs w:val="28"/>
          <w:lang w:val="da-DK"/>
        </w:rPr>
        <w:t xml:space="preserve">Trước khi vào năm học mới, nhà trường kiểm kê, sửa chữa, công cụ dụng cụ </w:t>
      </w:r>
      <w:r w:rsidR="001C6B23" w:rsidRPr="009E0C7B">
        <w:rPr>
          <w:szCs w:val="28"/>
          <w:lang w:val="da-DK"/>
        </w:rPr>
        <w:t xml:space="preserve">bị hư hỏng, bổ sung thêm đồ dùng đồ chơi tự làm. </w:t>
      </w:r>
      <w:r w:rsidRPr="009E0C7B">
        <w:rPr>
          <w:szCs w:val="28"/>
          <w:lang w:val="da-DK"/>
        </w:rPr>
        <w:t xml:space="preserve"> [H3-3-05-0</w:t>
      </w:r>
      <w:r w:rsidRPr="009E0C7B">
        <w:rPr>
          <w:szCs w:val="28"/>
          <w:lang w:val="vi-VN"/>
        </w:rPr>
        <w:t>3</w:t>
      </w:r>
      <w:r w:rsidRPr="009E0C7B">
        <w:rPr>
          <w:szCs w:val="28"/>
          <w:lang w:val="da-DK"/>
        </w:rPr>
        <w:t xml:space="preserve">]. </w:t>
      </w:r>
    </w:p>
    <w:p w:rsidR="00C93D86" w:rsidRPr="009E0C7B" w:rsidRDefault="00C93D86" w:rsidP="00C85756">
      <w:pPr>
        <w:autoSpaceDE w:val="0"/>
        <w:autoSpaceDN w:val="0"/>
        <w:adjustRightInd w:val="0"/>
        <w:spacing w:line="360" w:lineRule="auto"/>
        <w:ind w:firstLine="720"/>
        <w:jc w:val="both"/>
        <w:rPr>
          <w:szCs w:val="28"/>
          <w:lang w:val="da-DK"/>
        </w:rPr>
      </w:pPr>
      <w:r w:rsidRPr="009E0C7B">
        <w:rPr>
          <w:szCs w:val="28"/>
          <w:lang w:val="da-DK"/>
        </w:rPr>
        <w:t>Mức 2:</w:t>
      </w:r>
    </w:p>
    <w:p w:rsidR="00C93D86" w:rsidRPr="009E0C7B" w:rsidRDefault="00C93D86" w:rsidP="00C85756">
      <w:pPr>
        <w:autoSpaceDE w:val="0"/>
        <w:autoSpaceDN w:val="0"/>
        <w:adjustRightInd w:val="0"/>
        <w:spacing w:line="360" w:lineRule="auto"/>
        <w:ind w:firstLine="720"/>
        <w:jc w:val="both"/>
        <w:rPr>
          <w:szCs w:val="28"/>
          <w:lang w:val="da-DK"/>
        </w:rPr>
      </w:pPr>
      <w:r w:rsidRPr="009E0C7B">
        <w:rPr>
          <w:szCs w:val="28"/>
          <w:lang w:val="sv-SE"/>
        </w:rPr>
        <w:t>Trường trang bị hệ thống máy tính được kết nối Internet phục vụ công tác quản lý, hoạt động dạy học. Mỗi phòng ban đều có máy tính kết nối mạng, sử dụng các phần mềm như: Phần mềm Imas, E</w:t>
      </w:r>
      <w:r w:rsidR="000C76FD" w:rsidRPr="009E0C7B">
        <w:rPr>
          <w:szCs w:val="28"/>
          <w:lang w:val="sv-SE"/>
        </w:rPr>
        <w:t>P</w:t>
      </w:r>
      <w:r w:rsidRPr="009E0C7B">
        <w:rPr>
          <w:szCs w:val="28"/>
          <w:lang w:val="sv-SE"/>
        </w:rPr>
        <w:t xml:space="preserve">mis, Mind Manger 8.0, phần mềm quản lý tài sản </w:t>
      </w:r>
      <w:r w:rsidRPr="009E0C7B">
        <w:rPr>
          <w:szCs w:val="28"/>
          <w:lang w:val="da-DK"/>
        </w:rPr>
        <w:t>[H3-3-05-0</w:t>
      </w:r>
      <w:r w:rsidRPr="009E0C7B">
        <w:rPr>
          <w:szCs w:val="28"/>
          <w:lang w:val="sv-SE"/>
        </w:rPr>
        <w:t>4</w:t>
      </w:r>
      <w:r w:rsidRPr="009E0C7B">
        <w:rPr>
          <w:szCs w:val="28"/>
          <w:lang w:val="da-DK"/>
        </w:rPr>
        <w:t>].</w:t>
      </w:r>
      <w:r w:rsidRPr="009E0C7B">
        <w:rPr>
          <w:szCs w:val="28"/>
          <w:lang w:val="sv-SE"/>
        </w:rPr>
        <w:t xml:space="preserve"> Các lớp sử dụng máy tính cho </w:t>
      </w:r>
      <w:r w:rsidR="001C6B23" w:rsidRPr="009E0C7B">
        <w:rPr>
          <w:szCs w:val="28"/>
          <w:lang w:val="sv-SE"/>
        </w:rPr>
        <w:t>trẻ học tập các trò chơi Kidmas.</w:t>
      </w:r>
      <w:r w:rsidRPr="009E0C7B">
        <w:rPr>
          <w:szCs w:val="28"/>
          <w:lang w:val="sv-SE"/>
        </w:rPr>
        <w:t xml:space="preserve"> </w:t>
      </w:r>
      <w:r w:rsidRPr="009E0C7B">
        <w:rPr>
          <w:szCs w:val="28"/>
          <w:lang w:val="da-DK"/>
        </w:rPr>
        <w:t>[H3-3-05-0</w:t>
      </w:r>
      <w:r w:rsidRPr="009E0C7B">
        <w:rPr>
          <w:szCs w:val="28"/>
          <w:lang w:val="sv-SE"/>
        </w:rPr>
        <w:t>5</w:t>
      </w:r>
      <w:r w:rsidRPr="009E0C7B">
        <w:rPr>
          <w:szCs w:val="28"/>
          <w:lang w:val="da-DK"/>
        </w:rPr>
        <w:t>].</w:t>
      </w:r>
    </w:p>
    <w:p w:rsidR="00C93D86" w:rsidRPr="009E0C7B" w:rsidRDefault="00C93D86" w:rsidP="00C85756">
      <w:pPr>
        <w:autoSpaceDE w:val="0"/>
        <w:autoSpaceDN w:val="0"/>
        <w:adjustRightInd w:val="0"/>
        <w:spacing w:line="360" w:lineRule="auto"/>
        <w:ind w:firstLine="720"/>
        <w:jc w:val="both"/>
        <w:rPr>
          <w:szCs w:val="28"/>
          <w:lang w:val="sv-SE"/>
        </w:rPr>
      </w:pPr>
      <w:r w:rsidRPr="009E0C7B">
        <w:rPr>
          <w:szCs w:val="28"/>
          <w:lang w:val="da-DK"/>
        </w:rPr>
        <w:t>Nhà trường có đủ thiết bị</w:t>
      </w:r>
      <w:r w:rsidRPr="009E0C7B">
        <w:rPr>
          <w:szCs w:val="28"/>
          <w:lang w:val="sv-SE"/>
        </w:rPr>
        <w:t xml:space="preserve"> dạy học </w:t>
      </w:r>
      <w:r w:rsidRPr="009E0C7B">
        <w:rPr>
          <w:szCs w:val="28"/>
          <w:lang w:val="da-DK"/>
        </w:rPr>
        <w:t xml:space="preserve">đồ chơi, đồ dùng cá nhân </w:t>
      </w:r>
      <w:r w:rsidRPr="009E0C7B">
        <w:rPr>
          <w:szCs w:val="28"/>
          <w:lang w:val="sv-SE"/>
        </w:rPr>
        <w:t>theo quy định</w:t>
      </w:r>
      <w:r w:rsidRPr="009E0C7B">
        <w:rPr>
          <w:szCs w:val="28"/>
          <w:lang w:val="da-DK"/>
        </w:rPr>
        <w:t xml:space="preserve">, sử dụng hiệu quả trong công tác dạy và học tại Điều lệ trường mầm non </w:t>
      </w:r>
      <w:r w:rsidRPr="009E0C7B">
        <w:rPr>
          <w:szCs w:val="28"/>
          <w:lang w:val="pt-BR"/>
        </w:rPr>
        <w:t>[H3-3-0</w:t>
      </w:r>
      <w:r w:rsidRPr="009E0C7B">
        <w:rPr>
          <w:szCs w:val="28"/>
          <w:lang w:val="sv-SE"/>
        </w:rPr>
        <w:t>5</w:t>
      </w:r>
      <w:r w:rsidRPr="009E0C7B">
        <w:rPr>
          <w:szCs w:val="28"/>
          <w:lang w:val="pt-BR"/>
        </w:rPr>
        <w:t>-0</w:t>
      </w:r>
      <w:r w:rsidRPr="009E0C7B">
        <w:rPr>
          <w:szCs w:val="28"/>
          <w:lang w:val="sv-SE"/>
        </w:rPr>
        <w:t>6</w:t>
      </w:r>
      <w:r w:rsidRPr="009E0C7B">
        <w:rPr>
          <w:szCs w:val="28"/>
          <w:lang w:val="pt-BR"/>
        </w:rPr>
        <w:t>].</w:t>
      </w:r>
    </w:p>
    <w:p w:rsidR="00C93D86" w:rsidRPr="009E0C7B" w:rsidRDefault="00C93D86" w:rsidP="00C85756">
      <w:pPr>
        <w:spacing w:line="360" w:lineRule="auto"/>
        <w:ind w:firstLine="720"/>
        <w:jc w:val="both"/>
        <w:rPr>
          <w:szCs w:val="28"/>
          <w:lang w:val="da-DK"/>
        </w:rPr>
      </w:pPr>
      <w:r w:rsidRPr="009E0C7B">
        <w:rPr>
          <w:szCs w:val="28"/>
          <w:lang w:val="sv-SE"/>
        </w:rPr>
        <w:t>Hằng năm, trường có kế hoạch</w:t>
      </w:r>
      <w:r w:rsidRPr="009E0C7B">
        <w:rPr>
          <w:szCs w:val="28"/>
          <w:lang w:val="da-DK"/>
        </w:rPr>
        <w:t xml:space="preserve"> bổ sung, thay thế, nâng cấp thiết bị, đồ dùng, đồ chơi ngoài danh mục thiết bị dạy học tối thiểu dùng cho giáo dục mầm non quy định tại văn bản hợp nhất số </w:t>
      </w:r>
      <w:r w:rsidRPr="009E0C7B">
        <w:rPr>
          <w:szCs w:val="28"/>
          <w:lang w:val="pt-BR"/>
        </w:rPr>
        <w:t xml:space="preserve">01/VBHN-BGDĐT ngày 23 tháng 03 năm 2015 </w:t>
      </w:r>
      <w:r w:rsidRPr="009E0C7B">
        <w:rPr>
          <w:szCs w:val="28"/>
          <w:lang w:val="da-DK"/>
        </w:rPr>
        <w:t xml:space="preserve">phù hợp như: Các loại đồ chơi lắp ráp, các khối và các đồ chơi tự tạo bằng nguyên vật liệu mở (trò chơi bé làm nhạc công, đi trên gáo dừa, ném vòng vào cổ chai,...) nhằm phục vụ tốt công tác chăm sóc và giáo dục trẻ </w:t>
      </w:r>
      <w:r w:rsidRPr="009E0C7B">
        <w:rPr>
          <w:szCs w:val="28"/>
          <w:lang w:val="vi-VN"/>
        </w:rPr>
        <w:t>[H</w:t>
      </w:r>
      <w:r w:rsidRPr="009E0C7B">
        <w:rPr>
          <w:szCs w:val="28"/>
          <w:lang w:val="sv-SE"/>
        </w:rPr>
        <w:t>3</w:t>
      </w:r>
      <w:r w:rsidRPr="009E0C7B">
        <w:rPr>
          <w:szCs w:val="28"/>
          <w:lang w:val="vi-VN"/>
        </w:rPr>
        <w:t>.</w:t>
      </w:r>
      <w:r w:rsidRPr="009E0C7B">
        <w:rPr>
          <w:szCs w:val="28"/>
          <w:lang w:val="sv-SE"/>
        </w:rPr>
        <w:t>3</w:t>
      </w:r>
      <w:r w:rsidRPr="009E0C7B">
        <w:rPr>
          <w:szCs w:val="28"/>
          <w:lang w:val="vi-VN"/>
        </w:rPr>
        <w:t>.0</w:t>
      </w:r>
      <w:r w:rsidRPr="009E0C7B">
        <w:rPr>
          <w:szCs w:val="28"/>
          <w:lang w:val="sv-SE"/>
        </w:rPr>
        <w:t>5</w:t>
      </w:r>
      <w:r w:rsidRPr="009E0C7B">
        <w:rPr>
          <w:szCs w:val="28"/>
          <w:lang w:val="vi-VN"/>
        </w:rPr>
        <w:t>.0</w:t>
      </w:r>
      <w:r w:rsidRPr="009E0C7B">
        <w:rPr>
          <w:szCs w:val="28"/>
          <w:lang w:val="sv-SE"/>
        </w:rPr>
        <w:t>7</w:t>
      </w:r>
      <w:r w:rsidRPr="009E0C7B">
        <w:rPr>
          <w:szCs w:val="28"/>
          <w:lang w:val="vi-VN"/>
        </w:rPr>
        <w:t>]</w:t>
      </w:r>
      <w:r w:rsidRPr="009E0C7B">
        <w:rPr>
          <w:szCs w:val="28"/>
          <w:lang w:val="da-DK"/>
        </w:rPr>
        <w:t xml:space="preserve">. </w:t>
      </w:r>
    </w:p>
    <w:p w:rsidR="00E76E68" w:rsidRPr="009E0C7B" w:rsidRDefault="00E76E68" w:rsidP="00E76E68">
      <w:pPr>
        <w:tabs>
          <w:tab w:val="left" w:pos="709"/>
        </w:tabs>
        <w:autoSpaceDE w:val="0"/>
        <w:autoSpaceDN w:val="0"/>
        <w:adjustRightInd w:val="0"/>
        <w:spacing w:line="360" w:lineRule="auto"/>
        <w:ind w:firstLine="709"/>
        <w:jc w:val="both"/>
        <w:rPr>
          <w:szCs w:val="28"/>
          <w:lang w:val="sv-SE"/>
        </w:rPr>
      </w:pPr>
      <w:r w:rsidRPr="009E0C7B">
        <w:rPr>
          <w:szCs w:val="28"/>
          <w:lang w:val="sv-SE"/>
        </w:rPr>
        <w:t>Mức 3:</w:t>
      </w:r>
    </w:p>
    <w:p w:rsidR="00E76E68" w:rsidRPr="009E0C7B" w:rsidRDefault="00E76E68" w:rsidP="00E76E68">
      <w:pPr>
        <w:tabs>
          <w:tab w:val="left" w:pos="709"/>
        </w:tabs>
        <w:autoSpaceDE w:val="0"/>
        <w:autoSpaceDN w:val="0"/>
        <w:adjustRightInd w:val="0"/>
        <w:spacing w:line="360" w:lineRule="auto"/>
        <w:ind w:firstLine="709"/>
        <w:jc w:val="both"/>
        <w:rPr>
          <w:szCs w:val="28"/>
          <w:lang w:val="sv-SE"/>
        </w:rPr>
      </w:pPr>
      <w:r w:rsidRPr="009E0C7B">
        <w:rPr>
          <w:szCs w:val="28"/>
          <w:lang w:val="sv-SE"/>
        </w:rPr>
        <w:t>Các thiết bị, đồ dùng, đồ chơi tự làm hoặc ngoài danh mục quy định chưa được khai thác và sử dụng hiệu quả, đáp ứng yêu cầu đổi mới nội dung, phương pháp giáo dục, nâng cao chất lượng nuôi dưỡng, chăm sóc và giáo dục trẻ.</w:t>
      </w:r>
    </w:p>
    <w:p w:rsidR="00C93D86" w:rsidRPr="009E0C7B" w:rsidRDefault="00C93D86" w:rsidP="00C85756">
      <w:pPr>
        <w:autoSpaceDE w:val="0"/>
        <w:autoSpaceDN w:val="0"/>
        <w:adjustRightInd w:val="0"/>
        <w:spacing w:line="360" w:lineRule="auto"/>
        <w:ind w:firstLine="720"/>
        <w:jc w:val="both"/>
        <w:rPr>
          <w:b/>
          <w:lang w:val="pt-BR"/>
        </w:rPr>
      </w:pPr>
      <w:r w:rsidRPr="009E0C7B">
        <w:rPr>
          <w:b/>
          <w:lang w:val="pt-BR"/>
        </w:rPr>
        <w:t>2. Điểm</w:t>
      </w:r>
      <w:r w:rsidR="00C85756" w:rsidRPr="009E0C7B">
        <w:rPr>
          <w:b/>
          <w:lang w:val="pt-BR"/>
        </w:rPr>
        <w:t xml:space="preserve"> mạnh</w:t>
      </w:r>
    </w:p>
    <w:p w:rsidR="00C93D86" w:rsidRPr="009E0C7B" w:rsidRDefault="00C93D86" w:rsidP="00C85756">
      <w:pPr>
        <w:spacing w:line="360" w:lineRule="auto"/>
        <w:ind w:firstLine="720"/>
        <w:jc w:val="both"/>
        <w:rPr>
          <w:szCs w:val="28"/>
          <w:lang w:val="da-DK"/>
        </w:rPr>
      </w:pPr>
      <w:r w:rsidRPr="009E0C7B">
        <w:rPr>
          <w:szCs w:val="28"/>
          <w:lang w:val="da-DK"/>
        </w:rPr>
        <w:t xml:space="preserve">Hằng năm, nhà trường đều có thực hiện mua sắm, sửa chữa, bổ sung các đồ dùng đồ chơi đảm bảo theo </w:t>
      </w:r>
      <w:r w:rsidRPr="009E0C7B">
        <w:rPr>
          <w:iCs/>
          <w:spacing w:val="-4"/>
          <w:szCs w:val="28"/>
          <w:lang w:val="da-DK"/>
        </w:rPr>
        <w:t>t</w:t>
      </w:r>
      <w:r w:rsidRPr="009E0C7B">
        <w:rPr>
          <w:iCs/>
          <w:spacing w:val="-4"/>
          <w:szCs w:val="28"/>
          <w:lang w:val="vi-VN"/>
        </w:rPr>
        <w:t>iêu chuẩn kỹ thuật</w:t>
      </w:r>
      <w:r w:rsidRPr="009E0C7B">
        <w:rPr>
          <w:iCs/>
          <w:spacing w:val="-4"/>
          <w:szCs w:val="28"/>
          <w:lang w:val="sv-SE"/>
        </w:rPr>
        <w:t xml:space="preserve"> </w:t>
      </w:r>
      <w:r w:rsidRPr="009E0C7B">
        <w:rPr>
          <w:iCs/>
          <w:spacing w:val="-4"/>
          <w:szCs w:val="28"/>
          <w:lang w:val="da-DK"/>
        </w:rPr>
        <w:t>đ</w:t>
      </w:r>
      <w:r w:rsidRPr="009E0C7B">
        <w:rPr>
          <w:iCs/>
          <w:spacing w:val="-4"/>
          <w:szCs w:val="28"/>
          <w:lang w:val="vi-VN"/>
        </w:rPr>
        <w:t>ồ dùng</w:t>
      </w:r>
      <w:r w:rsidRPr="009E0C7B">
        <w:rPr>
          <w:iCs/>
          <w:spacing w:val="-4"/>
          <w:szCs w:val="28"/>
          <w:lang w:val="da-DK"/>
        </w:rPr>
        <w:t xml:space="preserve"> - </w:t>
      </w:r>
      <w:r w:rsidRPr="009E0C7B">
        <w:rPr>
          <w:iCs/>
          <w:spacing w:val="-4"/>
          <w:szCs w:val="28"/>
          <w:lang w:val="pt-BR"/>
        </w:rPr>
        <w:t>đ</w:t>
      </w:r>
      <w:r w:rsidRPr="009E0C7B">
        <w:rPr>
          <w:iCs/>
          <w:spacing w:val="-4"/>
          <w:szCs w:val="28"/>
          <w:lang w:val="vi-VN"/>
        </w:rPr>
        <w:t>ồ chơi</w:t>
      </w:r>
      <w:r w:rsidRPr="009E0C7B">
        <w:rPr>
          <w:iCs/>
          <w:spacing w:val="-4"/>
          <w:szCs w:val="28"/>
          <w:lang w:val="da-DK"/>
        </w:rPr>
        <w:t xml:space="preserve"> - </w:t>
      </w:r>
      <w:r w:rsidRPr="009E0C7B">
        <w:rPr>
          <w:iCs/>
          <w:spacing w:val="-4"/>
          <w:szCs w:val="28"/>
          <w:lang w:val="pt-BR"/>
        </w:rPr>
        <w:t>t</w:t>
      </w:r>
      <w:r w:rsidRPr="009E0C7B">
        <w:rPr>
          <w:iCs/>
          <w:spacing w:val="-4"/>
          <w:szCs w:val="28"/>
          <w:lang w:val="vi-VN"/>
        </w:rPr>
        <w:t xml:space="preserve">hiết bị dạy học tối thiểu dùng cho </w:t>
      </w:r>
      <w:r w:rsidRPr="009E0C7B">
        <w:rPr>
          <w:iCs/>
          <w:spacing w:val="-4"/>
          <w:szCs w:val="28"/>
          <w:lang w:val="da-DK"/>
        </w:rPr>
        <w:t>G</w:t>
      </w:r>
      <w:r w:rsidRPr="009E0C7B">
        <w:rPr>
          <w:iCs/>
          <w:spacing w:val="-4"/>
          <w:szCs w:val="28"/>
          <w:lang w:val="vi-VN"/>
        </w:rPr>
        <w:t>iáo dục mầm non</w:t>
      </w:r>
      <w:r w:rsidRPr="009E0C7B">
        <w:rPr>
          <w:iCs/>
          <w:spacing w:val="-4"/>
          <w:szCs w:val="28"/>
          <w:lang w:val="da-DK"/>
        </w:rPr>
        <w:t>.</w:t>
      </w:r>
    </w:p>
    <w:p w:rsidR="00C93D86" w:rsidRPr="009E0C7B" w:rsidRDefault="00435C6B" w:rsidP="00C85756">
      <w:pPr>
        <w:autoSpaceDE w:val="0"/>
        <w:autoSpaceDN w:val="0"/>
        <w:adjustRightInd w:val="0"/>
        <w:spacing w:line="360" w:lineRule="auto"/>
        <w:ind w:firstLine="720"/>
        <w:jc w:val="both"/>
        <w:rPr>
          <w:b/>
          <w:lang w:val="sv-SE"/>
        </w:rPr>
      </w:pPr>
      <w:r w:rsidRPr="009E0C7B">
        <w:rPr>
          <w:b/>
          <w:lang w:val="sv-SE"/>
        </w:rPr>
        <w:t>3. Điểm yếu</w:t>
      </w:r>
    </w:p>
    <w:p w:rsidR="00C93D86" w:rsidRPr="009E0C7B" w:rsidRDefault="00C93D86" w:rsidP="004F57DF">
      <w:pPr>
        <w:autoSpaceDE w:val="0"/>
        <w:autoSpaceDN w:val="0"/>
        <w:adjustRightInd w:val="0"/>
        <w:spacing w:line="360" w:lineRule="auto"/>
        <w:ind w:firstLine="720"/>
        <w:jc w:val="both"/>
        <w:rPr>
          <w:b/>
          <w:sz w:val="24"/>
          <w:lang w:val="da-DK"/>
        </w:rPr>
      </w:pPr>
      <w:r w:rsidRPr="009E0C7B">
        <w:rPr>
          <w:szCs w:val="28"/>
          <w:lang w:val="da-DK"/>
        </w:rPr>
        <w:t>Các</w:t>
      </w:r>
      <w:r w:rsidRPr="009E0C7B">
        <w:rPr>
          <w:szCs w:val="28"/>
          <w:lang w:val="vi-VN"/>
        </w:rPr>
        <w:t xml:space="preserve"> đồ dùng</w:t>
      </w:r>
      <w:r w:rsidRPr="009E0C7B">
        <w:rPr>
          <w:szCs w:val="28"/>
          <w:lang w:val="da-DK"/>
        </w:rPr>
        <w:t>,</w:t>
      </w:r>
      <w:r w:rsidRPr="009E0C7B">
        <w:rPr>
          <w:szCs w:val="28"/>
          <w:lang w:val="vi-VN"/>
        </w:rPr>
        <w:t xml:space="preserve"> đồ chơi do giáo viên tự tạo bằng nguyên vật liệu mở </w:t>
      </w:r>
      <w:r w:rsidRPr="009E0C7B">
        <w:rPr>
          <w:szCs w:val="28"/>
          <w:lang w:val="da-DK"/>
        </w:rPr>
        <w:t xml:space="preserve">chưa </w:t>
      </w:r>
      <w:r w:rsidR="00435C6B" w:rsidRPr="009E0C7B">
        <w:rPr>
          <w:szCs w:val="28"/>
          <w:lang w:val="da-DK"/>
        </w:rPr>
        <w:t>có độ bền cao.</w:t>
      </w:r>
    </w:p>
    <w:p w:rsidR="00C93D86" w:rsidRPr="009E0C7B" w:rsidRDefault="00C85756" w:rsidP="00C93D86">
      <w:pPr>
        <w:tabs>
          <w:tab w:val="num" w:pos="709"/>
        </w:tabs>
        <w:spacing w:line="360" w:lineRule="auto"/>
        <w:jc w:val="both"/>
        <w:rPr>
          <w:b/>
          <w:lang w:val="pt-BR"/>
        </w:rPr>
      </w:pPr>
      <w:r w:rsidRPr="009E0C7B">
        <w:rPr>
          <w:b/>
          <w:lang w:val="pt-BR"/>
        </w:rPr>
        <w:lastRenderedPageBreak/>
        <w:tab/>
        <w:t>4. Kế hoạch cải tiến chất lượng</w:t>
      </w:r>
    </w:p>
    <w:p w:rsidR="00C93D86" w:rsidRPr="009E0C7B" w:rsidRDefault="001C6B23" w:rsidP="00C85756">
      <w:pPr>
        <w:spacing w:line="360" w:lineRule="auto"/>
        <w:ind w:firstLine="720"/>
        <w:jc w:val="both"/>
        <w:rPr>
          <w:szCs w:val="28"/>
          <w:lang w:val="pt-BR"/>
        </w:rPr>
      </w:pPr>
      <w:r w:rsidRPr="009E0C7B">
        <w:rPr>
          <w:szCs w:val="28"/>
          <w:lang w:val="pt-BR"/>
        </w:rPr>
        <w:t>Năm 2019-2020 và những năm tiếp theo</w:t>
      </w:r>
      <w:r w:rsidR="004678E5" w:rsidRPr="009E0C7B">
        <w:rPr>
          <w:szCs w:val="28"/>
          <w:lang w:val="pt-BR"/>
        </w:rPr>
        <w:t>, nhà trường xây dựng kế hoạch tổ chức hội thi làm đồ dùng đồ chơi sáng tạo, thể</w:t>
      </w:r>
      <w:r w:rsidR="00435C6B" w:rsidRPr="009E0C7B">
        <w:rPr>
          <w:szCs w:val="28"/>
          <w:lang w:val="pt-BR"/>
        </w:rPr>
        <w:t xml:space="preserve"> hiện tính thẩm mỹ và có độ bền cao nhằm nâng cao hiệu quả sử dụng của đồ dùng, đồ chơi. </w:t>
      </w:r>
    </w:p>
    <w:p w:rsidR="00C93D86" w:rsidRPr="009E0C7B" w:rsidRDefault="00C93D86" w:rsidP="00435C6B">
      <w:pPr>
        <w:spacing w:line="360" w:lineRule="auto"/>
        <w:ind w:firstLine="720"/>
        <w:jc w:val="both"/>
        <w:rPr>
          <w:szCs w:val="28"/>
          <w:lang w:val="pt-BR"/>
        </w:rPr>
      </w:pPr>
      <w:r w:rsidRPr="009E0C7B">
        <w:rPr>
          <w:b/>
          <w:szCs w:val="28"/>
          <w:lang w:val="pt-BR"/>
        </w:rPr>
        <w:t>5.</w:t>
      </w:r>
      <w:r w:rsidRPr="009E0C7B">
        <w:rPr>
          <w:szCs w:val="28"/>
          <w:lang w:val="pt-BR"/>
        </w:rPr>
        <w:t xml:space="preserve"> </w:t>
      </w:r>
      <w:r w:rsidR="00435C6B" w:rsidRPr="009E0C7B">
        <w:rPr>
          <w:b/>
          <w:szCs w:val="28"/>
          <w:lang w:val="pt-BR"/>
        </w:rPr>
        <w:t>Tự đánh giá</w:t>
      </w:r>
      <w:r w:rsidRPr="009E0C7B">
        <w:rPr>
          <w:b/>
          <w:szCs w:val="28"/>
          <w:lang w:val="pt-BR"/>
        </w:rPr>
        <w:t>:</w:t>
      </w:r>
      <w:r w:rsidRPr="009E0C7B">
        <w:rPr>
          <w:i/>
          <w:szCs w:val="28"/>
          <w:lang w:val="pt-BR"/>
        </w:rPr>
        <w:t xml:space="preserve"> </w:t>
      </w:r>
      <w:r w:rsidRPr="009E0C7B">
        <w:rPr>
          <w:szCs w:val="28"/>
          <w:lang w:val="pt-BR"/>
        </w:rPr>
        <w:t>Đạt Mức 2.</w:t>
      </w:r>
    </w:p>
    <w:p w:rsidR="00C93D86" w:rsidRPr="009E0C7B" w:rsidRDefault="00C85756" w:rsidP="00C93D86">
      <w:pPr>
        <w:tabs>
          <w:tab w:val="num" w:pos="709"/>
        </w:tabs>
        <w:spacing w:line="360" w:lineRule="auto"/>
        <w:jc w:val="both"/>
        <w:rPr>
          <w:b/>
          <w:szCs w:val="28"/>
        </w:rPr>
      </w:pPr>
      <w:r w:rsidRPr="009E0C7B">
        <w:rPr>
          <w:b/>
          <w:i/>
          <w:szCs w:val="28"/>
          <w:lang w:val="pt-BR"/>
        </w:rPr>
        <w:tab/>
      </w:r>
      <w:r w:rsidR="00C93D86" w:rsidRPr="009E0C7B">
        <w:rPr>
          <w:b/>
          <w:szCs w:val="28"/>
          <w:lang w:val="vi-VN"/>
        </w:rPr>
        <w:t>Tiêu chí 3.6: Khu vệ sinh, hệ thống cấp thoát nước</w:t>
      </w:r>
    </w:p>
    <w:p w:rsidR="00C93D86" w:rsidRPr="009E0C7B" w:rsidRDefault="00C85756" w:rsidP="00C93D86">
      <w:pPr>
        <w:tabs>
          <w:tab w:val="num" w:pos="709"/>
        </w:tabs>
        <w:spacing w:line="360" w:lineRule="auto"/>
        <w:jc w:val="both"/>
        <w:rPr>
          <w:szCs w:val="28"/>
        </w:rPr>
      </w:pPr>
      <w:r w:rsidRPr="009E0C7B">
        <w:rPr>
          <w:szCs w:val="28"/>
        </w:rPr>
        <w:tab/>
      </w:r>
      <w:r w:rsidR="00C93D86" w:rsidRPr="009E0C7B">
        <w:rPr>
          <w:szCs w:val="28"/>
        </w:rPr>
        <w:t>Mức 1:</w:t>
      </w:r>
    </w:p>
    <w:p w:rsidR="00C93D86" w:rsidRPr="009E0C7B" w:rsidRDefault="00C93D86" w:rsidP="00C85756">
      <w:pPr>
        <w:autoSpaceDE w:val="0"/>
        <w:autoSpaceDN w:val="0"/>
        <w:adjustRightInd w:val="0"/>
        <w:spacing w:line="360" w:lineRule="auto"/>
        <w:ind w:firstLine="720"/>
        <w:jc w:val="both"/>
        <w:rPr>
          <w:szCs w:val="28"/>
          <w:lang w:val="sv-SE"/>
        </w:rPr>
      </w:pPr>
      <w:r w:rsidRPr="009E0C7B">
        <w:rPr>
          <w:szCs w:val="28"/>
          <w:lang w:val="sv-SE"/>
        </w:rPr>
        <w:t>a) Phòng vệ sinh cho trẻ, khu vệ sinh cho cán bộ quản lý, giáo viên nhân viên đảm bảo không ô nhiễm môi trường; phòng vệ sinh đảm bảo sử dụng thuận lợi cho trẻ khuyết tật;</w:t>
      </w:r>
    </w:p>
    <w:p w:rsidR="00C93D86" w:rsidRPr="009E0C7B" w:rsidRDefault="00C93D86" w:rsidP="00C85756">
      <w:pPr>
        <w:autoSpaceDE w:val="0"/>
        <w:autoSpaceDN w:val="0"/>
        <w:adjustRightInd w:val="0"/>
        <w:spacing w:line="360" w:lineRule="auto"/>
        <w:ind w:firstLine="720"/>
        <w:jc w:val="both"/>
        <w:rPr>
          <w:szCs w:val="28"/>
          <w:lang w:val="sv-SE"/>
        </w:rPr>
      </w:pPr>
      <w:r w:rsidRPr="009E0C7B">
        <w:rPr>
          <w:szCs w:val="28"/>
          <w:lang w:val="sv-SE"/>
        </w:rPr>
        <w:t>b) Có hệ thống thoát nước đảm bảo vệ sinh môi trường; hệ thống nước sạch đảm bảo nước uống và nước sinh hoạt cho giáo viên, nhân viên và trẻ;</w:t>
      </w:r>
    </w:p>
    <w:p w:rsidR="00C93D86" w:rsidRPr="009E0C7B" w:rsidRDefault="00C93D86" w:rsidP="00C85756">
      <w:pPr>
        <w:autoSpaceDE w:val="0"/>
        <w:autoSpaceDN w:val="0"/>
        <w:adjustRightInd w:val="0"/>
        <w:spacing w:line="360" w:lineRule="auto"/>
        <w:ind w:firstLine="720"/>
        <w:jc w:val="both"/>
        <w:rPr>
          <w:szCs w:val="28"/>
          <w:lang w:val="sv-SE"/>
        </w:rPr>
      </w:pPr>
      <w:r w:rsidRPr="009E0C7B">
        <w:rPr>
          <w:szCs w:val="28"/>
          <w:lang w:val="sv-SE"/>
        </w:rPr>
        <w:t>c) Thu gom rác và xử lý chất thải đảm bảo vệ sinh môi trường.</w:t>
      </w:r>
    </w:p>
    <w:p w:rsidR="00C93D86" w:rsidRPr="009E0C7B" w:rsidRDefault="00C93D86" w:rsidP="00C85756">
      <w:pPr>
        <w:autoSpaceDE w:val="0"/>
        <w:autoSpaceDN w:val="0"/>
        <w:adjustRightInd w:val="0"/>
        <w:spacing w:line="360" w:lineRule="auto"/>
        <w:ind w:firstLine="720"/>
        <w:jc w:val="both"/>
        <w:rPr>
          <w:szCs w:val="28"/>
          <w:lang w:val="sv-SE"/>
        </w:rPr>
      </w:pPr>
      <w:r w:rsidRPr="009E0C7B">
        <w:rPr>
          <w:szCs w:val="28"/>
          <w:lang w:val="sv-SE"/>
        </w:rPr>
        <w:t>Mức 2:</w:t>
      </w:r>
    </w:p>
    <w:p w:rsidR="00C93D86" w:rsidRPr="009E0C7B" w:rsidRDefault="00C93D86" w:rsidP="00C85756">
      <w:pPr>
        <w:autoSpaceDE w:val="0"/>
        <w:autoSpaceDN w:val="0"/>
        <w:adjustRightInd w:val="0"/>
        <w:spacing w:line="360" w:lineRule="auto"/>
        <w:ind w:firstLine="720"/>
        <w:jc w:val="both"/>
        <w:rPr>
          <w:szCs w:val="28"/>
          <w:lang w:val="sv-SE"/>
        </w:rPr>
      </w:pPr>
      <w:r w:rsidRPr="009E0C7B">
        <w:rPr>
          <w:szCs w:val="28"/>
          <w:lang w:val="sv-SE"/>
        </w:rPr>
        <w:t>a) Phòng vệ sinh cho trẻ, khu vệ sinh cho cán bộ quản lý, giáo viên nhân viên thuận tiện, được xây dựng phù hợp với cảnh quan và theo quy định;</w:t>
      </w:r>
    </w:p>
    <w:p w:rsidR="00C93D86" w:rsidRPr="009E0C7B" w:rsidRDefault="00C93D86" w:rsidP="00C85756">
      <w:pPr>
        <w:autoSpaceDE w:val="0"/>
        <w:autoSpaceDN w:val="0"/>
        <w:adjustRightInd w:val="0"/>
        <w:spacing w:line="360" w:lineRule="auto"/>
        <w:ind w:firstLine="720"/>
        <w:jc w:val="both"/>
        <w:rPr>
          <w:szCs w:val="28"/>
          <w:lang w:val="sv-SE"/>
        </w:rPr>
      </w:pPr>
      <w:r w:rsidRPr="009E0C7B">
        <w:rPr>
          <w:szCs w:val="28"/>
          <w:lang w:val="sv-SE"/>
        </w:rPr>
        <w:t>b) Hệ thống cung cấp nước sạch, hệ thống thoát nước, thu gom và xử lý chất thải đáp ứng quy định của Bộ Giáo dục và Đào tạo và Bộ Y tế.</w:t>
      </w:r>
    </w:p>
    <w:p w:rsidR="00C93D86" w:rsidRPr="009E0C7B" w:rsidRDefault="00435C6B" w:rsidP="00435C6B">
      <w:pPr>
        <w:autoSpaceDE w:val="0"/>
        <w:autoSpaceDN w:val="0"/>
        <w:adjustRightInd w:val="0"/>
        <w:spacing w:line="360" w:lineRule="auto"/>
        <w:ind w:firstLine="720"/>
        <w:jc w:val="both"/>
        <w:rPr>
          <w:b/>
          <w:szCs w:val="28"/>
          <w:lang w:val="sv-SE"/>
        </w:rPr>
      </w:pPr>
      <w:r w:rsidRPr="009E0C7B">
        <w:rPr>
          <w:b/>
          <w:szCs w:val="28"/>
          <w:lang w:val="sv-SE"/>
        </w:rPr>
        <w:t>1. Mô tả hiện trạng</w:t>
      </w:r>
    </w:p>
    <w:p w:rsidR="00C93D86" w:rsidRPr="009E0C7B" w:rsidRDefault="00C93D86" w:rsidP="00435C6B">
      <w:pPr>
        <w:autoSpaceDE w:val="0"/>
        <w:autoSpaceDN w:val="0"/>
        <w:adjustRightInd w:val="0"/>
        <w:spacing w:line="360" w:lineRule="auto"/>
        <w:ind w:firstLine="720"/>
        <w:jc w:val="both"/>
        <w:rPr>
          <w:szCs w:val="28"/>
          <w:lang w:val="sv-SE"/>
        </w:rPr>
      </w:pPr>
      <w:r w:rsidRPr="009E0C7B">
        <w:rPr>
          <w:szCs w:val="28"/>
          <w:lang w:val="sv-SE"/>
        </w:rPr>
        <w:t>Mức 1:</w:t>
      </w:r>
    </w:p>
    <w:p w:rsidR="004678E5" w:rsidRPr="009E0C7B" w:rsidRDefault="004678E5" w:rsidP="004678E5">
      <w:pPr>
        <w:spacing w:line="360" w:lineRule="auto"/>
        <w:ind w:firstLine="720"/>
        <w:jc w:val="both"/>
        <w:rPr>
          <w:b/>
          <w:lang w:val="da-DK"/>
        </w:rPr>
      </w:pPr>
      <w:r w:rsidRPr="009E0C7B">
        <w:rPr>
          <w:szCs w:val="28"/>
          <w:lang w:val="da-DK"/>
        </w:rPr>
        <w:t xml:space="preserve">Mỗi lớp học đều có phòng vệ sinh cho trẻ, có </w:t>
      </w:r>
      <w:r w:rsidRPr="009E0C7B">
        <w:rPr>
          <w:bCs/>
          <w:szCs w:val="28"/>
          <w:lang w:val="da-DK"/>
        </w:rPr>
        <w:t>đủ bồn tiểu, bồn cầu có vách ngăn cách riêng cho trẻ theo giới tính, lavabo cho trẻ rửa tay, có</w:t>
      </w:r>
      <w:r w:rsidRPr="009E0C7B">
        <w:rPr>
          <w:szCs w:val="28"/>
          <w:lang w:val="da-DK"/>
        </w:rPr>
        <w:t xml:space="preserve"> nhà vệ</w:t>
      </w:r>
      <w:r w:rsidR="004E00E7">
        <w:rPr>
          <w:szCs w:val="28"/>
          <w:lang w:val="da-DK"/>
        </w:rPr>
        <w:t xml:space="preserve"> sinh riêng cho giáo viên; có 04</w:t>
      </w:r>
      <w:r w:rsidRPr="009E0C7B">
        <w:rPr>
          <w:szCs w:val="28"/>
          <w:lang w:val="da-DK"/>
        </w:rPr>
        <w:t xml:space="preserve"> khu nhà vệ sinh chung cho cán bộ, giáo viên, nhân viên. </w:t>
      </w:r>
      <w:r w:rsidRPr="009E0C7B">
        <w:rPr>
          <w:lang w:val="pt-BR"/>
        </w:rPr>
        <w:t>Tất cả phòng vệ sinh đảm bảo không ô nhiễm môi trường và thuận tiện cho việc sử dụng. T</w:t>
      </w:r>
      <w:r w:rsidRPr="009E0C7B">
        <w:t>rường không có trẻ khuyết tật</w:t>
      </w:r>
      <w:r w:rsidRPr="009E0C7B">
        <w:rPr>
          <w:szCs w:val="28"/>
          <w:lang w:val="da-DK"/>
        </w:rPr>
        <w:t xml:space="preserve"> [H3-3.6-01</w:t>
      </w:r>
      <w:r w:rsidRPr="009E0C7B">
        <w:rPr>
          <w:bCs/>
          <w:szCs w:val="28"/>
          <w:lang w:val="da-DK"/>
        </w:rPr>
        <w:t xml:space="preserve"> </w:t>
      </w:r>
      <w:r w:rsidRPr="009E0C7B">
        <w:rPr>
          <w:szCs w:val="28"/>
          <w:lang w:val="da-DK"/>
        </w:rPr>
        <w:t>[H3-3.6-02].</w:t>
      </w:r>
      <w:r w:rsidRPr="009E0C7B">
        <w:rPr>
          <w:b/>
          <w:lang w:val="da-DK"/>
        </w:rPr>
        <w:t xml:space="preserve"> </w:t>
      </w:r>
      <w:r w:rsidR="008F76B2" w:rsidRPr="009E0C7B">
        <w:rPr>
          <w:szCs w:val="28"/>
          <w:lang w:val="da-DK"/>
        </w:rPr>
        <w:t>Phòng vệ sinh của lớp</w:t>
      </w:r>
      <w:r w:rsidRPr="009E0C7B">
        <w:rPr>
          <w:szCs w:val="28"/>
          <w:lang w:val="da-DK"/>
        </w:rPr>
        <w:t xml:space="preserve"> chưa </w:t>
      </w:r>
      <w:r w:rsidR="008F76B2" w:rsidRPr="009E0C7B">
        <w:rPr>
          <w:szCs w:val="28"/>
          <w:lang w:val="da-DK"/>
        </w:rPr>
        <w:t xml:space="preserve">được </w:t>
      </w:r>
      <w:r w:rsidRPr="009E0C7B">
        <w:rPr>
          <w:szCs w:val="28"/>
          <w:lang w:val="da-DK"/>
        </w:rPr>
        <w:t xml:space="preserve">trang bị gương cho các </w:t>
      </w:r>
      <w:r w:rsidR="008F76B2" w:rsidRPr="009E0C7B">
        <w:rPr>
          <w:szCs w:val="28"/>
          <w:lang w:val="da-DK"/>
        </w:rPr>
        <w:t>cháu sử dụng.</w:t>
      </w:r>
    </w:p>
    <w:p w:rsidR="004678E5" w:rsidRPr="009E0C7B" w:rsidRDefault="004678E5" w:rsidP="004678E5">
      <w:pPr>
        <w:autoSpaceDE w:val="0"/>
        <w:autoSpaceDN w:val="0"/>
        <w:adjustRightInd w:val="0"/>
        <w:spacing w:line="360" w:lineRule="auto"/>
        <w:ind w:firstLine="720"/>
        <w:jc w:val="both"/>
        <w:rPr>
          <w:iCs/>
          <w:szCs w:val="28"/>
        </w:rPr>
      </w:pPr>
      <w:r w:rsidRPr="009E0C7B">
        <w:rPr>
          <w:iCs/>
          <w:szCs w:val="28"/>
          <w:lang w:val="pt-BR"/>
        </w:rPr>
        <w:t>T</w:t>
      </w:r>
      <w:r w:rsidRPr="009E0C7B">
        <w:rPr>
          <w:iCs/>
          <w:szCs w:val="28"/>
          <w:lang w:val="vi-VN"/>
        </w:rPr>
        <w:t xml:space="preserve">rường </w:t>
      </w:r>
      <w:r w:rsidRPr="009E0C7B">
        <w:rPr>
          <w:iCs/>
          <w:szCs w:val="28"/>
          <w:lang w:val="da-DK"/>
        </w:rPr>
        <w:t>có h</w:t>
      </w:r>
      <w:r w:rsidRPr="009E0C7B">
        <w:rPr>
          <w:iCs/>
          <w:szCs w:val="28"/>
          <w:lang w:val="vi-VN"/>
        </w:rPr>
        <w:t>ệ thống</w:t>
      </w:r>
      <w:r w:rsidRPr="009E0C7B">
        <w:rPr>
          <w:iCs/>
          <w:szCs w:val="28"/>
          <w:lang w:val="da-DK"/>
        </w:rPr>
        <w:t xml:space="preserve"> thoát nước,</w:t>
      </w:r>
      <w:r w:rsidRPr="009E0C7B">
        <w:rPr>
          <w:iCs/>
          <w:szCs w:val="28"/>
          <w:lang w:val="vi-VN"/>
        </w:rPr>
        <w:t xml:space="preserve"> cống rãnh được xây có nắp đậy, </w:t>
      </w:r>
      <w:r w:rsidRPr="009E0C7B">
        <w:rPr>
          <w:iCs/>
          <w:szCs w:val="28"/>
          <w:lang w:val="da-DK"/>
        </w:rPr>
        <w:t xml:space="preserve">đảm bảo </w:t>
      </w:r>
      <w:r w:rsidRPr="009E0C7B">
        <w:rPr>
          <w:iCs/>
          <w:szCs w:val="28"/>
          <w:lang w:val="vi-VN"/>
        </w:rPr>
        <w:t xml:space="preserve">vệ sinh </w:t>
      </w:r>
      <w:r w:rsidRPr="009E0C7B">
        <w:rPr>
          <w:iCs/>
          <w:szCs w:val="28"/>
          <w:lang w:val="da-DK"/>
        </w:rPr>
        <w:t xml:space="preserve">môi trường </w:t>
      </w:r>
      <w:r w:rsidRPr="009E0C7B">
        <w:rPr>
          <w:szCs w:val="28"/>
          <w:lang w:val="vi-VN"/>
        </w:rPr>
        <w:t>[H3</w:t>
      </w:r>
      <w:r w:rsidRPr="009E0C7B">
        <w:rPr>
          <w:szCs w:val="28"/>
          <w:lang w:val="da-DK"/>
        </w:rPr>
        <w:t>-</w:t>
      </w:r>
      <w:r w:rsidRPr="009E0C7B">
        <w:rPr>
          <w:szCs w:val="28"/>
          <w:lang w:val="vi-VN"/>
        </w:rPr>
        <w:t>3</w:t>
      </w:r>
      <w:r w:rsidRPr="009E0C7B">
        <w:rPr>
          <w:szCs w:val="28"/>
          <w:lang w:val="da-DK"/>
        </w:rPr>
        <w:t>.6-</w:t>
      </w:r>
      <w:r w:rsidRPr="009E0C7B">
        <w:rPr>
          <w:szCs w:val="28"/>
          <w:lang w:val="vi-VN"/>
        </w:rPr>
        <w:t>0</w:t>
      </w:r>
      <w:r w:rsidRPr="009E0C7B">
        <w:rPr>
          <w:szCs w:val="28"/>
          <w:lang w:val="da-DK"/>
        </w:rPr>
        <w:t>3</w:t>
      </w:r>
      <w:r w:rsidRPr="009E0C7B">
        <w:rPr>
          <w:szCs w:val="28"/>
          <w:lang w:val="vi-VN"/>
        </w:rPr>
        <w:t>]</w:t>
      </w:r>
      <w:r w:rsidRPr="009E0C7B">
        <w:rPr>
          <w:iCs/>
          <w:szCs w:val="28"/>
          <w:lang w:val="vi-VN"/>
        </w:rPr>
        <w:t>.</w:t>
      </w:r>
      <w:r w:rsidRPr="009E0C7B">
        <w:rPr>
          <w:szCs w:val="28"/>
          <w:lang w:val="pt-BR"/>
        </w:rPr>
        <w:t xml:space="preserve"> </w:t>
      </w:r>
      <w:r w:rsidRPr="009E0C7B">
        <w:rPr>
          <w:iCs/>
          <w:szCs w:val="28"/>
          <w:lang w:val="pt-BR"/>
        </w:rPr>
        <w:t>S</w:t>
      </w:r>
      <w:r w:rsidRPr="009E0C7B">
        <w:rPr>
          <w:iCs/>
          <w:szCs w:val="28"/>
          <w:lang w:val="vi-VN"/>
        </w:rPr>
        <w:t>ử dụng nguồn nước</w:t>
      </w:r>
      <w:r w:rsidRPr="009E0C7B">
        <w:rPr>
          <w:szCs w:val="28"/>
          <w:lang w:val="pt-BR"/>
        </w:rPr>
        <w:t xml:space="preserve"> máy để chế biến thức ăn, sử dụng nguồn nước giếng trong sinh hoạt</w:t>
      </w:r>
      <w:r w:rsidRPr="009E0C7B">
        <w:rPr>
          <w:iCs/>
          <w:szCs w:val="28"/>
        </w:rPr>
        <w:t xml:space="preserve"> và</w:t>
      </w:r>
      <w:r w:rsidRPr="009E0C7B">
        <w:rPr>
          <w:szCs w:val="28"/>
          <w:lang w:val="pt-BR"/>
        </w:rPr>
        <w:t xml:space="preserve"> trong vệ sinh cá nhân. Có thực hiện xét nghiệm vi sinh, lý hóa mỗi năm đều đạt tiêu chuẩn [H3-3.6-04]</w:t>
      </w:r>
      <w:r w:rsidRPr="009E0C7B">
        <w:rPr>
          <w:iCs/>
          <w:szCs w:val="28"/>
          <w:lang w:val="pt-BR"/>
        </w:rPr>
        <w:t>;</w:t>
      </w:r>
      <w:r w:rsidRPr="009E0C7B">
        <w:t xml:space="preserve"> Các </w:t>
      </w:r>
      <w:r w:rsidRPr="009E0C7B">
        <w:lastRenderedPageBreak/>
        <w:t>c</w:t>
      </w:r>
      <w:r w:rsidRPr="009E0C7B">
        <w:rPr>
          <w:lang w:val="vi-VN"/>
        </w:rPr>
        <w:t xml:space="preserve">háu được </w:t>
      </w:r>
      <w:r w:rsidRPr="009E0C7B">
        <w:rPr>
          <w:shd w:val="clear" w:color="auto" w:fill="FFFFFF" w:themeFill="background1"/>
          <w:lang w:val="vi-VN"/>
        </w:rPr>
        <w:t xml:space="preserve">uống nước khoáng </w:t>
      </w:r>
      <w:r w:rsidR="009C2D9A">
        <w:rPr>
          <w:shd w:val="clear" w:color="auto" w:fill="FFFFFF" w:themeFill="background1"/>
        </w:rPr>
        <w:t>của công ty cổ phần Tân Sơn</w:t>
      </w:r>
      <w:r w:rsidR="009C2D9A">
        <w:t>, số 26 Trần Thái Tông,  phường 15, quận Tân Bình</w:t>
      </w:r>
      <w:r w:rsidRPr="009E0C7B">
        <w:t>, c</w:t>
      </w:r>
      <w:r w:rsidRPr="009E0C7B">
        <w:rPr>
          <w:lang w:val="da-DK"/>
        </w:rPr>
        <w:t>ó chứng nhận của công ty cung cấp nước</w:t>
      </w:r>
      <w:r w:rsidRPr="009E0C7B">
        <w:rPr>
          <w:iCs/>
          <w:szCs w:val="28"/>
          <w:lang w:val="pt-BR"/>
        </w:rPr>
        <w:t xml:space="preserve"> cho trẻ, giáo viên, nhân viên. </w:t>
      </w:r>
      <w:r w:rsidRPr="009E0C7B">
        <w:rPr>
          <w:szCs w:val="28"/>
          <w:lang w:val="pt-BR"/>
        </w:rPr>
        <w:t>[H3-3.4-08]</w:t>
      </w:r>
      <w:r w:rsidRPr="009E0C7B">
        <w:rPr>
          <w:iCs/>
          <w:szCs w:val="28"/>
          <w:lang w:val="vi-VN"/>
        </w:rPr>
        <w:t>.</w:t>
      </w:r>
      <w:r w:rsidRPr="009E0C7B">
        <w:rPr>
          <w:iCs/>
          <w:szCs w:val="28"/>
        </w:rPr>
        <w:t xml:space="preserve"> </w:t>
      </w:r>
    </w:p>
    <w:p w:rsidR="004678E5" w:rsidRPr="009E0C7B" w:rsidRDefault="004678E5" w:rsidP="004678E5">
      <w:pPr>
        <w:autoSpaceDE w:val="0"/>
        <w:autoSpaceDN w:val="0"/>
        <w:adjustRightInd w:val="0"/>
        <w:spacing w:line="360" w:lineRule="auto"/>
        <w:ind w:firstLine="720"/>
        <w:jc w:val="both"/>
        <w:rPr>
          <w:szCs w:val="28"/>
          <w:lang w:val="pt-BR"/>
        </w:rPr>
      </w:pPr>
      <w:r w:rsidRPr="009E0C7B">
        <w:rPr>
          <w:iCs/>
          <w:szCs w:val="28"/>
          <w:lang w:val="pt-BR"/>
        </w:rPr>
        <w:t xml:space="preserve">Trường thực hiện ký hợp đồng </w:t>
      </w:r>
      <w:r w:rsidR="009C2D9A">
        <w:rPr>
          <w:iCs/>
          <w:szCs w:val="28"/>
          <w:lang w:val="pt-BR"/>
        </w:rPr>
        <w:t>thu gom rác với hộ thu gôm rá Lê Quang Khánh địa ch</w:t>
      </w:r>
      <w:r w:rsidR="004E00E7">
        <w:rPr>
          <w:iCs/>
          <w:szCs w:val="28"/>
          <w:lang w:val="pt-BR"/>
        </w:rPr>
        <w:t>ỉ số 66/9ª ấp Thống Nhất 2, xã Tân Thới N</w:t>
      </w:r>
      <w:r w:rsidR="009C2D9A">
        <w:rPr>
          <w:iCs/>
          <w:szCs w:val="28"/>
          <w:lang w:val="pt-BR"/>
        </w:rPr>
        <w:t>hì huyện Hóc Môn</w:t>
      </w:r>
      <w:r w:rsidRPr="009E0C7B">
        <w:rPr>
          <w:iCs/>
          <w:szCs w:val="28"/>
          <w:lang w:val="pt-BR"/>
        </w:rPr>
        <w:t xml:space="preserve">. hằng ngày được vận chuyển đến nơi xử lý tập trung theo các quy định hiện hành, không có rác thải, nước thải tồn đọng trong khu vực trường gây ô nhiễm môi trường </w:t>
      </w:r>
      <w:r w:rsidRPr="009E0C7B">
        <w:rPr>
          <w:szCs w:val="28"/>
          <w:lang w:val="pt-BR"/>
        </w:rPr>
        <w:t>[H3-3.6-05]</w:t>
      </w:r>
      <w:r w:rsidRPr="009E0C7B">
        <w:rPr>
          <w:iCs/>
          <w:szCs w:val="28"/>
          <w:lang w:val="vi-VN"/>
        </w:rPr>
        <w:t>.</w:t>
      </w:r>
      <w:r w:rsidRPr="009E0C7B">
        <w:rPr>
          <w:iCs/>
          <w:szCs w:val="28"/>
          <w:lang w:val="pt-BR"/>
        </w:rPr>
        <w:t xml:space="preserve"> Trường </w:t>
      </w:r>
      <w:r w:rsidRPr="009E0C7B">
        <w:t>có thùng đựng và phân loại rác thải, k</w:t>
      </w:r>
      <w:r w:rsidRPr="009E0C7B">
        <w:rPr>
          <w:iCs/>
          <w:szCs w:val="28"/>
          <w:lang w:val="pt-BR"/>
        </w:rPr>
        <w:t xml:space="preserve">hu vực hành lang và các lớp có thùng đựng rác thải, khu vực thu gom rác có trang bị nhiều thùng rác lớn, có nắp đậy, đảm bảo vệ sinh môi trường sạch sẽ </w:t>
      </w:r>
      <w:r w:rsidRPr="009E0C7B">
        <w:rPr>
          <w:szCs w:val="28"/>
          <w:lang w:val="pt-BR"/>
        </w:rPr>
        <w:t>[H3-3.6-06]</w:t>
      </w:r>
      <w:r w:rsidRPr="009E0C7B">
        <w:rPr>
          <w:iCs/>
          <w:szCs w:val="28"/>
          <w:lang w:val="pt-BR"/>
        </w:rPr>
        <w:t>.</w:t>
      </w:r>
    </w:p>
    <w:p w:rsidR="004678E5" w:rsidRPr="009E0C7B" w:rsidRDefault="004678E5" w:rsidP="004678E5">
      <w:pPr>
        <w:autoSpaceDE w:val="0"/>
        <w:autoSpaceDN w:val="0"/>
        <w:adjustRightInd w:val="0"/>
        <w:spacing w:line="360" w:lineRule="auto"/>
        <w:ind w:firstLine="720"/>
        <w:jc w:val="both"/>
        <w:rPr>
          <w:b/>
          <w:szCs w:val="28"/>
          <w:lang w:val="pt-BR"/>
        </w:rPr>
      </w:pPr>
      <w:r w:rsidRPr="009E0C7B">
        <w:rPr>
          <w:b/>
          <w:szCs w:val="28"/>
          <w:lang w:val="pt-BR"/>
        </w:rPr>
        <w:t>Mức 2:</w:t>
      </w:r>
    </w:p>
    <w:p w:rsidR="004678E5" w:rsidRPr="009E0C7B" w:rsidRDefault="004678E5" w:rsidP="004678E5">
      <w:pPr>
        <w:tabs>
          <w:tab w:val="left" w:pos="426"/>
          <w:tab w:val="left" w:pos="720"/>
          <w:tab w:val="left" w:pos="851"/>
        </w:tabs>
        <w:spacing w:before="120" w:after="120" w:line="360" w:lineRule="auto"/>
        <w:ind w:firstLine="540"/>
        <w:jc w:val="both"/>
        <w:rPr>
          <w:iCs/>
          <w:szCs w:val="28"/>
          <w:lang w:val="pt-BR"/>
        </w:rPr>
      </w:pPr>
      <w:r w:rsidRPr="009E0C7B">
        <w:rPr>
          <w:iCs/>
          <w:szCs w:val="28"/>
          <w:lang w:val="pt-BR"/>
        </w:rPr>
        <w:t>Phòng vệ sinh được xây khép kín bên trong các nhóm, lớp. Nhà vệ sinh lớp mẫu giáo có diện tích 22,8m2, trung bình 0,6m2/trẻ. Nhà vệ sinh nhóm nhà trẻ có diện tích 15,20m2 trung bình 0,6m2/trẻ, thiết bị vệ sinh phù hợp với trẻ, đủ phục vụ cho trẻ vệ sinh cá nhân, được phân chia nam, nữ riêng biệt, thuận tiện cho việc sử dụng và quan sát, mỗi bồn vệ sinh đều có vòi xịt rửa, có ghế bô cho trẻ nhà trẻ, vòi xịt cho cô làm vệ sinh c</w:t>
      </w:r>
      <w:r w:rsidR="004E00E7">
        <w:rPr>
          <w:iCs/>
          <w:szCs w:val="28"/>
          <w:lang w:val="pt-BR"/>
        </w:rPr>
        <w:t>ho trẻ. [H3-3.6-07]. Trường có 4</w:t>
      </w:r>
      <w:r w:rsidRPr="009E0C7B">
        <w:rPr>
          <w:iCs/>
          <w:szCs w:val="28"/>
          <w:lang w:val="pt-BR"/>
        </w:rPr>
        <w:t xml:space="preserve"> khu nhà vệ sinh cho nhân viên, giáo viên</w:t>
      </w:r>
      <w:r w:rsidR="004E00E7">
        <w:rPr>
          <w:iCs/>
          <w:szCs w:val="28"/>
          <w:lang w:val="pt-BR"/>
        </w:rPr>
        <w:t xml:space="preserve"> diện tích mỗi khu vệ sinh là 5.5m</w:t>
      </w:r>
      <w:r w:rsidR="004E00E7">
        <w:rPr>
          <w:iCs/>
          <w:szCs w:val="28"/>
          <w:vertAlign w:val="superscript"/>
          <w:lang w:val="pt-BR"/>
        </w:rPr>
        <w:t>2</w:t>
      </w:r>
      <w:r w:rsidRPr="009E0C7B">
        <w:rPr>
          <w:iCs/>
          <w:szCs w:val="28"/>
          <w:lang w:val="pt-BR"/>
        </w:rPr>
        <w:t xml:space="preserve">/khu trong đó có </w:t>
      </w:r>
      <w:r w:rsidR="004E00E7">
        <w:rPr>
          <w:iCs/>
          <w:szCs w:val="28"/>
          <w:lang w:val="pt-BR"/>
        </w:rPr>
        <w:t xml:space="preserve">1 </w:t>
      </w:r>
      <w:r w:rsidRPr="009E0C7B">
        <w:rPr>
          <w:iCs/>
          <w:szCs w:val="28"/>
          <w:lang w:val="pt-BR"/>
        </w:rPr>
        <w:t>khu vệ sinh nam nữ riêng, được xây dựng phù hợp với cảnh quan và theo quy định [H3-3.6-08].</w:t>
      </w:r>
    </w:p>
    <w:p w:rsidR="004678E5" w:rsidRPr="009E0C7B" w:rsidRDefault="004678E5" w:rsidP="004678E5">
      <w:pPr>
        <w:tabs>
          <w:tab w:val="left" w:pos="426"/>
          <w:tab w:val="left" w:pos="720"/>
          <w:tab w:val="left" w:pos="851"/>
        </w:tabs>
        <w:spacing w:before="120" w:after="120" w:line="360" w:lineRule="auto"/>
        <w:ind w:firstLine="540"/>
        <w:jc w:val="both"/>
        <w:rPr>
          <w:iCs/>
          <w:szCs w:val="28"/>
          <w:lang w:val="pt-BR"/>
        </w:rPr>
      </w:pPr>
      <w:r w:rsidRPr="009E0C7B">
        <w:rPr>
          <w:szCs w:val="28"/>
          <w:lang w:val="sv-SE"/>
        </w:rPr>
        <w:t xml:space="preserve">Trường sử dụng hệ thống cung cấp nước sạch Công Ty cổ phần cấp nước Trung An, đảm bảo đủ nước uống và nước dùng trong sinh hoạt cho trẻ, cán bộ, giáo viên, nhân viên </w:t>
      </w:r>
      <w:r w:rsidRPr="009E0C7B">
        <w:rPr>
          <w:szCs w:val="28"/>
          <w:lang w:val="pt-BR"/>
        </w:rPr>
        <w:t>[H3-3.4-08]</w:t>
      </w:r>
      <w:r w:rsidRPr="009E0C7B">
        <w:rPr>
          <w:iCs/>
          <w:szCs w:val="28"/>
          <w:lang w:val="vi-VN"/>
        </w:rPr>
        <w:t xml:space="preserve">; </w:t>
      </w:r>
      <w:r w:rsidRPr="009E0C7B">
        <w:rPr>
          <w:szCs w:val="28"/>
          <w:lang w:val="pt-BR"/>
        </w:rPr>
        <w:t>[H3-3.6-04]</w:t>
      </w:r>
      <w:r w:rsidRPr="009E0C7B">
        <w:rPr>
          <w:iCs/>
          <w:szCs w:val="28"/>
          <w:lang w:val="vi-VN"/>
        </w:rPr>
        <w:t>.</w:t>
      </w:r>
      <w:r w:rsidRPr="009E0C7B">
        <w:rPr>
          <w:szCs w:val="28"/>
          <w:lang w:val="sv-SE"/>
        </w:rPr>
        <w:t xml:space="preserve"> Hệ thống thoát nước, thu gom và xử lý chất thải đáp ứng quy định của Bộ Giáo dục và Đào tạo và Bộ Y tế, có cống rãnh thoát nước mưa, nước thải sinh hoạt, không để nước ứ đọng xung quanh trường lớp, có hệ thống thoát nước riêng cho khu vực nhà bếp, nhà vệ sinh, có thùng đựng và phân loại rác thải. </w:t>
      </w:r>
      <w:r w:rsidRPr="009E0C7B">
        <w:rPr>
          <w:iCs/>
          <w:szCs w:val="28"/>
          <w:lang w:val="sv-SE"/>
        </w:rPr>
        <w:t xml:space="preserve">Bố trí đủ các thùng rác có nắp đậy để phân loại, chứa đựng rác tạm thời, thuận tiện cho việc làm vệ sinh và khử trùng. Khu tập trung rác thải được bố trí cách biệt với các khu vực khác và có lối ra </w:t>
      </w:r>
      <w:r w:rsidRPr="009E0C7B">
        <w:rPr>
          <w:iCs/>
          <w:szCs w:val="28"/>
          <w:lang w:val="sv-SE"/>
        </w:rPr>
        <w:lastRenderedPageBreak/>
        <w:t xml:space="preserve">vào riêng, rác được thu gom hằng ngày, không có rác tồn đọng trong khu vực trường gây ô nhiễm môi trường </w:t>
      </w:r>
      <w:r w:rsidR="000C76FD" w:rsidRPr="009E0C7B">
        <w:rPr>
          <w:szCs w:val="28"/>
          <w:lang w:val="pt-BR"/>
        </w:rPr>
        <w:t>[H3-3.6-09</w:t>
      </w:r>
      <w:r w:rsidRPr="009E0C7B">
        <w:rPr>
          <w:szCs w:val="28"/>
          <w:lang w:val="pt-BR"/>
        </w:rPr>
        <w:t>]</w:t>
      </w:r>
      <w:r w:rsidRPr="009E0C7B">
        <w:rPr>
          <w:iCs/>
          <w:szCs w:val="28"/>
          <w:lang w:val="vi-VN"/>
        </w:rPr>
        <w:t>.</w:t>
      </w:r>
    </w:p>
    <w:p w:rsidR="00C93D86" w:rsidRPr="009E0C7B" w:rsidRDefault="008B5B87" w:rsidP="008B5B87">
      <w:pPr>
        <w:autoSpaceDE w:val="0"/>
        <w:autoSpaceDN w:val="0"/>
        <w:adjustRightInd w:val="0"/>
        <w:spacing w:line="360" w:lineRule="auto"/>
        <w:ind w:firstLine="720"/>
        <w:jc w:val="both"/>
        <w:rPr>
          <w:b/>
          <w:szCs w:val="28"/>
          <w:lang w:val="sv-SE"/>
        </w:rPr>
      </w:pPr>
      <w:r w:rsidRPr="009E0C7B">
        <w:rPr>
          <w:b/>
          <w:szCs w:val="28"/>
          <w:lang w:val="sv-SE"/>
        </w:rPr>
        <w:t>2. Điểm mạnh</w:t>
      </w:r>
    </w:p>
    <w:p w:rsidR="00C93D86" w:rsidRPr="009E0C7B" w:rsidRDefault="00C93D86" w:rsidP="00AC6253">
      <w:pPr>
        <w:spacing w:line="360" w:lineRule="auto"/>
        <w:ind w:firstLine="720"/>
        <w:jc w:val="both"/>
        <w:rPr>
          <w:szCs w:val="28"/>
          <w:lang w:val="pt-BR"/>
        </w:rPr>
      </w:pPr>
      <w:r w:rsidRPr="009E0C7B">
        <w:rPr>
          <w:szCs w:val="28"/>
          <w:lang w:val="vi-VN"/>
        </w:rPr>
        <w:t xml:space="preserve">Trường có </w:t>
      </w:r>
      <w:r w:rsidRPr="009E0C7B">
        <w:rPr>
          <w:szCs w:val="28"/>
          <w:lang w:val="pt-BR"/>
        </w:rPr>
        <w:t>hệ thống nước sạch, đảm bảo nguồn nước phục vụ cho mọi sinh hoạt trong nhà trường; hệ thống cống rãnh hợp vệ sinh. Các lớp học đều có nhà vệ sinh riêng, đảm bảo khô ráo sạch sẽ.</w:t>
      </w:r>
    </w:p>
    <w:p w:rsidR="00C93D86" w:rsidRPr="009E0C7B" w:rsidRDefault="008B5B87" w:rsidP="008B5B87">
      <w:pPr>
        <w:autoSpaceDE w:val="0"/>
        <w:autoSpaceDN w:val="0"/>
        <w:adjustRightInd w:val="0"/>
        <w:spacing w:line="360" w:lineRule="auto"/>
        <w:ind w:firstLine="720"/>
        <w:jc w:val="both"/>
        <w:rPr>
          <w:b/>
          <w:lang w:val="sv-SE"/>
        </w:rPr>
      </w:pPr>
      <w:r w:rsidRPr="009E0C7B">
        <w:rPr>
          <w:b/>
          <w:lang w:val="sv-SE"/>
        </w:rPr>
        <w:t>3. Điểm yếu</w:t>
      </w:r>
    </w:p>
    <w:p w:rsidR="008F76B2" w:rsidRPr="009E0C7B" w:rsidRDefault="008F76B2" w:rsidP="008F76B2">
      <w:pPr>
        <w:spacing w:line="360" w:lineRule="auto"/>
        <w:ind w:firstLine="720"/>
        <w:jc w:val="both"/>
        <w:rPr>
          <w:b/>
          <w:lang w:val="da-DK"/>
        </w:rPr>
      </w:pPr>
      <w:r w:rsidRPr="009E0C7B">
        <w:rPr>
          <w:szCs w:val="28"/>
          <w:lang w:val="da-DK"/>
        </w:rPr>
        <w:t>Phòng vệ sinh của lớp chưa được trang bị gương cho các cháu sử dụng.</w:t>
      </w:r>
    </w:p>
    <w:p w:rsidR="00C93D86" w:rsidRPr="009E0C7B" w:rsidRDefault="00AC6253" w:rsidP="00C93D86">
      <w:pPr>
        <w:tabs>
          <w:tab w:val="num" w:pos="709"/>
        </w:tabs>
        <w:spacing w:line="360" w:lineRule="auto"/>
        <w:jc w:val="both"/>
        <w:rPr>
          <w:b/>
          <w:lang w:val="pt-BR"/>
        </w:rPr>
      </w:pPr>
      <w:r w:rsidRPr="009E0C7B">
        <w:rPr>
          <w:lang w:val="pt-BR"/>
        </w:rPr>
        <w:tab/>
      </w:r>
      <w:r w:rsidRPr="009E0C7B">
        <w:rPr>
          <w:b/>
          <w:lang w:val="pt-BR"/>
        </w:rPr>
        <w:t>4. Kế hoạch cải tiến chất lượng</w:t>
      </w:r>
    </w:p>
    <w:p w:rsidR="00711D48" w:rsidRPr="009E0C7B" w:rsidRDefault="00C93D86" w:rsidP="00711D48">
      <w:pPr>
        <w:autoSpaceDE w:val="0"/>
        <w:autoSpaceDN w:val="0"/>
        <w:adjustRightInd w:val="0"/>
        <w:spacing w:line="360" w:lineRule="auto"/>
        <w:ind w:firstLine="720"/>
        <w:jc w:val="both"/>
        <w:rPr>
          <w:szCs w:val="28"/>
          <w:lang w:val="sv-SE"/>
        </w:rPr>
      </w:pPr>
      <w:r w:rsidRPr="009E0C7B">
        <w:rPr>
          <w:szCs w:val="28"/>
          <w:lang w:val="pt-BR"/>
        </w:rPr>
        <w:t>N</w:t>
      </w:r>
      <w:r w:rsidRPr="009E0C7B">
        <w:rPr>
          <w:szCs w:val="28"/>
          <w:lang w:val="da-DK"/>
        </w:rPr>
        <w:t xml:space="preserve">hà trường có kế hoạch dự trù </w:t>
      </w:r>
      <w:r w:rsidR="004A0C2D" w:rsidRPr="009E0C7B">
        <w:rPr>
          <w:szCs w:val="28"/>
          <w:lang w:val="da-DK"/>
        </w:rPr>
        <w:t xml:space="preserve">kinh phí trang bị đầy đủ </w:t>
      </w:r>
      <w:r w:rsidR="008F76B2" w:rsidRPr="009E0C7B">
        <w:rPr>
          <w:szCs w:val="28"/>
          <w:lang w:val="da-DK"/>
        </w:rPr>
        <w:t xml:space="preserve">gương </w:t>
      </w:r>
      <w:r w:rsidR="004A0C2D" w:rsidRPr="009E0C7B">
        <w:rPr>
          <w:szCs w:val="28"/>
          <w:lang w:val="da-DK"/>
        </w:rPr>
        <w:t>cho các lớp vào năm học 2019-2020</w:t>
      </w:r>
    </w:p>
    <w:p w:rsidR="00711D48" w:rsidRPr="009E0C7B" w:rsidRDefault="00EF4F29" w:rsidP="00EF4F29">
      <w:pPr>
        <w:tabs>
          <w:tab w:val="left" w:pos="990"/>
        </w:tabs>
        <w:autoSpaceDE w:val="0"/>
        <w:autoSpaceDN w:val="0"/>
        <w:adjustRightInd w:val="0"/>
        <w:spacing w:line="360" w:lineRule="auto"/>
        <w:ind w:left="1068" w:hanging="348"/>
        <w:jc w:val="both"/>
        <w:rPr>
          <w:szCs w:val="28"/>
          <w:lang w:val="sv-SE"/>
        </w:rPr>
      </w:pPr>
      <w:r w:rsidRPr="009E0C7B">
        <w:rPr>
          <w:b/>
          <w:szCs w:val="28"/>
          <w:lang w:val="da-DK"/>
        </w:rPr>
        <w:t>5.</w:t>
      </w:r>
      <w:r w:rsidR="00AC6253" w:rsidRPr="009E0C7B">
        <w:rPr>
          <w:b/>
          <w:szCs w:val="28"/>
          <w:lang w:val="da-DK"/>
        </w:rPr>
        <w:t>Tự đánh giá</w:t>
      </w:r>
      <w:r w:rsidR="00C93D86" w:rsidRPr="009E0C7B">
        <w:rPr>
          <w:b/>
          <w:szCs w:val="28"/>
          <w:lang w:val="da-DK"/>
        </w:rPr>
        <w:t>:</w:t>
      </w:r>
      <w:r w:rsidR="00C93D86" w:rsidRPr="009E0C7B">
        <w:rPr>
          <w:szCs w:val="28"/>
          <w:lang w:val="da-DK"/>
        </w:rPr>
        <w:t xml:space="preserve"> Đạt Mức 2.</w:t>
      </w:r>
    </w:p>
    <w:p w:rsidR="00C93D86" w:rsidRPr="009E0C7B" w:rsidRDefault="00C93D86" w:rsidP="000B3FE4">
      <w:pPr>
        <w:autoSpaceDE w:val="0"/>
        <w:autoSpaceDN w:val="0"/>
        <w:adjustRightInd w:val="0"/>
        <w:spacing w:line="360" w:lineRule="auto"/>
        <w:ind w:firstLine="720"/>
        <w:jc w:val="both"/>
        <w:rPr>
          <w:szCs w:val="28"/>
          <w:lang w:val="da-DK"/>
        </w:rPr>
      </w:pPr>
      <w:r w:rsidRPr="009E0C7B">
        <w:rPr>
          <w:b/>
          <w:szCs w:val="28"/>
          <w:lang w:val="da-DK"/>
        </w:rPr>
        <w:t>Kết luận về Tiêu chuẩn 3:</w:t>
      </w:r>
      <w:r w:rsidRPr="009E0C7B">
        <w:rPr>
          <w:szCs w:val="28"/>
          <w:lang w:val="da-DK"/>
        </w:rPr>
        <w:t xml:space="preserve"> </w:t>
      </w:r>
    </w:p>
    <w:p w:rsidR="00C93D86" w:rsidRPr="009E0C7B" w:rsidRDefault="00C93D86" w:rsidP="000B3FE4">
      <w:pPr>
        <w:autoSpaceDE w:val="0"/>
        <w:autoSpaceDN w:val="0"/>
        <w:adjustRightInd w:val="0"/>
        <w:spacing w:line="360" w:lineRule="auto"/>
        <w:ind w:firstLine="720"/>
        <w:jc w:val="both"/>
        <w:rPr>
          <w:b/>
          <w:szCs w:val="28"/>
          <w:lang w:val="da-DK"/>
        </w:rPr>
      </w:pPr>
      <w:r w:rsidRPr="009E0C7B">
        <w:rPr>
          <w:b/>
          <w:szCs w:val="28"/>
          <w:lang w:val="da-DK"/>
        </w:rPr>
        <w:t>Điểm mạnh nổi bật:</w:t>
      </w:r>
    </w:p>
    <w:p w:rsidR="00C93D86" w:rsidRPr="009E0C7B" w:rsidRDefault="00C93D86" w:rsidP="000B3FE4">
      <w:pPr>
        <w:autoSpaceDE w:val="0"/>
        <w:autoSpaceDN w:val="0"/>
        <w:adjustRightInd w:val="0"/>
        <w:spacing w:line="360" w:lineRule="auto"/>
        <w:ind w:firstLine="720"/>
        <w:jc w:val="both"/>
        <w:rPr>
          <w:szCs w:val="28"/>
          <w:lang w:val="pt-BR"/>
        </w:rPr>
      </w:pPr>
      <w:r w:rsidRPr="009E0C7B">
        <w:rPr>
          <w:szCs w:val="28"/>
          <w:lang w:val="pt-BR"/>
        </w:rPr>
        <w:t>Trường được thiết kế xây dựng kiên cố, thoáng mát; khuôn viên trường có tường rào bao quanh, có biển tên trường; hệ thống nước sạch, đảm bảo nguồn nước phục vụ cho mọi sinh hoạt trong nhà trường; hệ thống cống rãnh hợp vệ sinh.</w:t>
      </w:r>
    </w:p>
    <w:p w:rsidR="00C93D86" w:rsidRPr="009E0C7B" w:rsidRDefault="00C93D86" w:rsidP="00C93D86">
      <w:pPr>
        <w:autoSpaceDE w:val="0"/>
        <w:autoSpaceDN w:val="0"/>
        <w:adjustRightInd w:val="0"/>
        <w:spacing w:line="360" w:lineRule="auto"/>
        <w:jc w:val="both"/>
        <w:rPr>
          <w:szCs w:val="28"/>
          <w:lang w:val="da-DK"/>
        </w:rPr>
      </w:pPr>
      <w:r w:rsidRPr="009E0C7B">
        <w:rPr>
          <w:szCs w:val="28"/>
          <w:lang w:val="da-DK"/>
        </w:rPr>
        <w:t>Phòng sinh hoạt chung đảm bảo an toàn, sạch sẽ, thoáng mát, với đầy đủ đồ dùng phục vụ cho trẻ theo quy định</w:t>
      </w:r>
      <w:r w:rsidRPr="009E0C7B">
        <w:rPr>
          <w:spacing w:val="-4"/>
          <w:szCs w:val="28"/>
          <w:lang w:val="da-DK"/>
        </w:rPr>
        <w:t xml:space="preserve">. </w:t>
      </w:r>
      <w:r w:rsidRPr="009E0C7B">
        <w:rPr>
          <w:szCs w:val="28"/>
          <w:lang w:val="vi-VN"/>
        </w:rPr>
        <w:t>Mỗi lớp</w:t>
      </w:r>
      <w:r w:rsidRPr="009E0C7B">
        <w:rPr>
          <w:szCs w:val="28"/>
          <w:lang w:val="da-DK"/>
        </w:rPr>
        <w:t xml:space="preserve"> đều</w:t>
      </w:r>
      <w:r w:rsidRPr="009E0C7B">
        <w:rPr>
          <w:szCs w:val="28"/>
          <w:lang w:val="vi-VN"/>
        </w:rPr>
        <w:t xml:space="preserve"> có nhà vệ sinh riêng </w:t>
      </w:r>
      <w:r w:rsidRPr="009E0C7B">
        <w:rPr>
          <w:szCs w:val="28"/>
          <w:lang w:val="da-DK"/>
        </w:rPr>
        <w:t>thuận tiện cho giáo viên và trẻ sử dụng.</w:t>
      </w:r>
    </w:p>
    <w:p w:rsidR="00C93D86" w:rsidRPr="009E0C7B" w:rsidRDefault="00C93D86" w:rsidP="000B3FE4">
      <w:pPr>
        <w:autoSpaceDE w:val="0"/>
        <w:autoSpaceDN w:val="0"/>
        <w:adjustRightInd w:val="0"/>
        <w:spacing w:line="360" w:lineRule="auto"/>
        <w:ind w:firstLine="720"/>
        <w:jc w:val="both"/>
        <w:rPr>
          <w:sz w:val="24"/>
          <w:lang w:val="da-DK"/>
        </w:rPr>
      </w:pPr>
      <w:r w:rsidRPr="009E0C7B">
        <w:rPr>
          <w:lang w:val="da-DK"/>
        </w:rPr>
        <w:t xml:space="preserve">Nhà trường trang bị đầy đủ đồ dùng nhà bếp phục vụ trẻ ăn bán trú, đảm bảo vệ sinh an toàn thực phẩm, có tủ lạnh lưu mẫu thức ăn, kho thực phẩm sữa sắp xếp gọn gàng, ngăn nắp và thuận tiện cho việc sử dụng. </w:t>
      </w:r>
    </w:p>
    <w:p w:rsidR="00C93D86" w:rsidRPr="009E0C7B" w:rsidRDefault="00C93D86" w:rsidP="000B3FE4">
      <w:pPr>
        <w:autoSpaceDE w:val="0"/>
        <w:autoSpaceDN w:val="0"/>
        <w:adjustRightInd w:val="0"/>
        <w:spacing w:line="360" w:lineRule="auto"/>
        <w:ind w:firstLine="720"/>
        <w:jc w:val="both"/>
        <w:rPr>
          <w:szCs w:val="28"/>
          <w:lang w:val="pt-BR"/>
        </w:rPr>
      </w:pPr>
      <w:r w:rsidRPr="009E0C7B">
        <w:rPr>
          <w:szCs w:val="28"/>
          <w:lang w:val="da-DK"/>
        </w:rPr>
        <w:t>Trường trang bị đầy đủ các đồ dùng, đồ chơi trong lớp và ngoài trời theo danh mục đảm bảo tính giáo dục, an toàn, phù hợp với trẻ.</w:t>
      </w:r>
    </w:p>
    <w:p w:rsidR="00C93D86" w:rsidRPr="009E0C7B" w:rsidRDefault="000B3FE4" w:rsidP="000B3FE4">
      <w:pPr>
        <w:spacing w:line="360" w:lineRule="auto"/>
        <w:jc w:val="both"/>
        <w:rPr>
          <w:b/>
          <w:spacing w:val="4"/>
          <w:szCs w:val="28"/>
        </w:rPr>
      </w:pPr>
      <w:r w:rsidRPr="009E0C7B">
        <w:rPr>
          <w:b/>
          <w:spacing w:val="4"/>
          <w:szCs w:val="28"/>
          <w:lang w:val="nb-NO"/>
        </w:rPr>
        <w:tab/>
      </w:r>
      <w:r w:rsidR="00C93D86" w:rsidRPr="009E0C7B">
        <w:rPr>
          <w:b/>
          <w:spacing w:val="4"/>
          <w:szCs w:val="28"/>
          <w:lang w:val="nb-NO"/>
        </w:rPr>
        <w:t>Điểm yếu cơ bản:</w:t>
      </w:r>
    </w:p>
    <w:p w:rsidR="008F76B2" w:rsidRPr="009E0C7B" w:rsidRDefault="008F76B2" w:rsidP="008F76B2">
      <w:pPr>
        <w:autoSpaceDE w:val="0"/>
        <w:autoSpaceDN w:val="0"/>
        <w:adjustRightInd w:val="0"/>
        <w:spacing w:line="360" w:lineRule="auto"/>
        <w:ind w:firstLine="720"/>
        <w:jc w:val="both"/>
        <w:rPr>
          <w:bCs/>
          <w:szCs w:val="28"/>
          <w:lang w:val="nb-NO"/>
        </w:rPr>
      </w:pPr>
      <w:r w:rsidRPr="009E0C7B">
        <w:rPr>
          <w:bCs/>
          <w:szCs w:val="28"/>
          <w:lang w:val="nb-NO"/>
        </w:rPr>
        <w:t>Đầu sách ở phòng thư viện chưa đa dạng, phong phú.</w:t>
      </w:r>
    </w:p>
    <w:p w:rsidR="008F76B2" w:rsidRPr="009E0C7B" w:rsidRDefault="00197226" w:rsidP="00197226">
      <w:pPr>
        <w:tabs>
          <w:tab w:val="num" w:pos="709"/>
        </w:tabs>
        <w:spacing w:line="360" w:lineRule="auto"/>
        <w:jc w:val="both"/>
        <w:rPr>
          <w:bCs/>
          <w:szCs w:val="28"/>
          <w:lang w:val="pt-BR"/>
        </w:rPr>
      </w:pPr>
      <w:r w:rsidRPr="009E0C7B">
        <w:rPr>
          <w:bCs/>
          <w:szCs w:val="28"/>
          <w:lang w:val="nb-NO"/>
        </w:rPr>
        <w:tab/>
      </w:r>
      <w:r w:rsidRPr="009E0C7B">
        <w:rPr>
          <w:bCs/>
          <w:szCs w:val="28"/>
          <w:lang w:val="pt-BR"/>
        </w:rPr>
        <w:t xml:space="preserve">Phòng hội trường không có hệ thống </w:t>
      </w:r>
      <w:r w:rsidR="008F76B2" w:rsidRPr="009E0C7B">
        <w:rPr>
          <w:bCs/>
          <w:szCs w:val="28"/>
          <w:lang w:val="pt-BR"/>
        </w:rPr>
        <w:t>máy điều hòa</w:t>
      </w:r>
      <w:r w:rsidRPr="009E0C7B">
        <w:rPr>
          <w:bCs/>
          <w:szCs w:val="28"/>
          <w:lang w:val="pt-BR"/>
        </w:rPr>
        <w:t xml:space="preserve"> nên không đủ mát lúc trời nắng nóng, nhất là buổi trưa, chiều</w:t>
      </w:r>
      <w:r w:rsidR="008F76B2" w:rsidRPr="009E0C7B">
        <w:rPr>
          <w:bCs/>
          <w:szCs w:val="28"/>
          <w:lang w:val="pt-BR"/>
        </w:rPr>
        <w:t>.</w:t>
      </w:r>
    </w:p>
    <w:p w:rsidR="00C93D86" w:rsidRPr="009E0C7B" w:rsidRDefault="00C93D86" w:rsidP="008F76B2">
      <w:pPr>
        <w:shd w:val="clear" w:color="auto" w:fill="FFFFFF" w:themeFill="background1"/>
        <w:autoSpaceDE w:val="0"/>
        <w:autoSpaceDN w:val="0"/>
        <w:adjustRightInd w:val="0"/>
        <w:spacing w:line="360" w:lineRule="auto"/>
        <w:ind w:firstLine="720"/>
        <w:jc w:val="both"/>
        <w:rPr>
          <w:szCs w:val="28"/>
        </w:rPr>
      </w:pPr>
      <w:r w:rsidRPr="009E0C7B">
        <w:rPr>
          <w:szCs w:val="28"/>
          <w:lang w:val="da-DK"/>
        </w:rPr>
        <w:lastRenderedPageBreak/>
        <w:t>Các</w:t>
      </w:r>
      <w:r w:rsidRPr="009E0C7B">
        <w:rPr>
          <w:szCs w:val="28"/>
          <w:lang w:val="vi-VN"/>
        </w:rPr>
        <w:t xml:space="preserve"> đồ dùng</w:t>
      </w:r>
      <w:r w:rsidRPr="009E0C7B">
        <w:rPr>
          <w:szCs w:val="28"/>
          <w:lang w:val="da-DK"/>
        </w:rPr>
        <w:t>,</w:t>
      </w:r>
      <w:r w:rsidRPr="009E0C7B">
        <w:rPr>
          <w:szCs w:val="28"/>
          <w:lang w:val="vi-VN"/>
        </w:rPr>
        <w:t xml:space="preserve"> đồ chơi do giáo viên tự tạo bằng nguyên vật liệu mở </w:t>
      </w:r>
      <w:r w:rsidRPr="009E0C7B">
        <w:rPr>
          <w:szCs w:val="28"/>
          <w:lang w:val="da-DK"/>
        </w:rPr>
        <w:t>chưa chú ý đến tính thẩm mỹ cao</w:t>
      </w:r>
      <w:r w:rsidRPr="009E0C7B">
        <w:rPr>
          <w:szCs w:val="28"/>
          <w:lang w:val="vi-VN"/>
        </w:rPr>
        <w:t>.</w:t>
      </w:r>
    </w:p>
    <w:p w:rsidR="008F76B2" w:rsidRPr="009E0C7B" w:rsidRDefault="008F76B2" w:rsidP="008F76B2">
      <w:pPr>
        <w:spacing w:line="360" w:lineRule="auto"/>
        <w:ind w:firstLine="720"/>
        <w:jc w:val="both"/>
        <w:rPr>
          <w:b/>
          <w:lang w:val="da-DK"/>
        </w:rPr>
      </w:pPr>
      <w:r w:rsidRPr="009E0C7B">
        <w:rPr>
          <w:szCs w:val="28"/>
          <w:lang w:val="da-DK"/>
        </w:rPr>
        <w:t>Phòng vệ sinh của lớp chưa được trang bị gương cho các cháu sử dụng.</w:t>
      </w:r>
    </w:p>
    <w:p w:rsidR="00197226" w:rsidRPr="009E0C7B" w:rsidRDefault="00197226" w:rsidP="00197226">
      <w:pPr>
        <w:spacing w:line="360" w:lineRule="auto"/>
        <w:jc w:val="both"/>
        <w:rPr>
          <w:bCs/>
          <w:szCs w:val="28"/>
          <w:lang w:val="vi-VN"/>
        </w:rPr>
      </w:pPr>
      <w:r w:rsidRPr="009E0C7B">
        <w:rPr>
          <w:b/>
          <w:bCs/>
          <w:szCs w:val="28"/>
          <w:lang w:val="da-DK"/>
        </w:rPr>
        <w:tab/>
      </w:r>
      <w:r w:rsidR="00C93D86" w:rsidRPr="009E0C7B">
        <w:rPr>
          <w:b/>
          <w:bCs/>
          <w:szCs w:val="28"/>
          <w:lang w:val="da-DK"/>
        </w:rPr>
        <w:t>Số lượng tiêu chí đạt yêu cầu:</w:t>
      </w:r>
      <w:r w:rsidR="00C93D86" w:rsidRPr="009E0C7B">
        <w:rPr>
          <w:bCs/>
          <w:szCs w:val="28"/>
          <w:lang w:val="da-DK"/>
        </w:rPr>
        <w:t xml:space="preserve"> 06/06.</w:t>
      </w:r>
    </w:p>
    <w:p w:rsidR="000A7E7D" w:rsidRPr="009E0C7B" w:rsidRDefault="00C93D86" w:rsidP="000A7E7D">
      <w:pPr>
        <w:spacing w:line="360" w:lineRule="auto"/>
        <w:ind w:firstLine="720"/>
        <w:jc w:val="both"/>
        <w:rPr>
          <w:bCs/>
          <w:szCs w:val="28"/>
          <w:lang w:val="vi-VN"/>
        </w:rPr>
      </w:pPr>
      <w:r w:rsidRPr="009E0C7B">
        <w:rPr>
          <w:b/>
          <w:bCs/>
          <w:szCs w:val="28"/>
          <w:lang w:val="da-DK"/>
        </w:rPr>
        <w:t>Số lượng tiêu chí không đạt yêu cầu:</w:t>
      </w:r>
      <w:r w:rsidRPr="009E0C7B">
        <w:rPr>
          <w:bCs/>
          <w:szCs w:val="28"/>
          <w:lang w:val="da-DK"/>
        </w:rPr>
        <w:t xml:space="preserve"> 00/06.</w:t>
      </w:r>
    </w:p>
    <w:p w:rsidR="000A7E7D" w:rsidRPr="009E0C7B" w:rsidRDefault="000A7E7D" w:rsidP="000A7E7D">
      <w:pPr>
        <w:spacing w:line="360" w:lineRule="auto"/>
        <w:ind w:firstLine="720"/>
        <w:jc w:val="both"/>
        <w:rPr>
          <w:bCs/>
          <w:szCs w:val="28"/>
          <w:lang w:val="vi-VN"/>
        </w:rPr>
      </w:pPr>
      <w:r w:rsidRPr="009E0C7B">
        <w:rPr>
          <w:b/>
          <w:bCs/>
          <w:lang w:val="vi-VN"/>
        </w:rPr>
        <w:t>Tiêu chuẩn 4: Quan hệ giữa nhà trường, gia đình và xã hội</w:t>
      </w:r>
    </w:p>
    <w:p w:rsidR="000A7E7D" w:rsidRPr="009E0C7B" w:rsidRDefault="000A7E7D" w:rsidP="000A7E7D">
      <w:pPr>
        <w:spacing w:line="360" w:lineRule="auto"/>
        <w:ind w:firstLine="720"/>
        <w:jc w:val="both"/>
        <w:rPr>
          <w:bCs/>
          <w:szCs w:val="28"/>
          <w:lang w:val="vi-VN"/>
        </w:rPr>
      </w:pPr>
      <w:r w:rsidRPr="009E0C7B">
        <w:rPr>
          <w:b/>
          <w:lang w:val="da-DK"/>
        </w:rPr>
        <w:t>Mở đầu:</w:t>
      </w:r>
      <w:r w:rsidRPr="009E0C7B">
        <w:rPr>
          <w:lang w:val="da-DK"/>
        </w:rPr>
        <w:t xml:space="preserve"> Trường có Ban đại diện cha mẹ học sinh nhiệt tình năng nổ hoạt động theo </w:t>
      </w:r>
      <w:r w:rsidRPr="009E0C7B">
        <w:rPr>
          <w:iCs/>
          <w:shd w:val="clear" w:color="auto" w:fill="FFFFFF"/>
        </w:rPr>
        <w:t>Thông tư số 55/2011/TT-BGDĐT ngày 22/11/2011 của Bộ trưởng Bộ Giáo dục và Đào</w:t>
      </w:r>
      <w:r w:rsidRPr="009E0C7B">
        <w:rPr>
          <w:i/>
          <w:iCs/>
          <w:shd w:val="clear" w:color="auto" w:fill="FFFFFF"/>
        </w:rPr>
        <w:t xml:space="preserve"> </w:t>
      </w:r>
      <w:r w:rsidRPr="009E0C7B">
        <w:rPr>
          <w:lang w:val="da-DK"/>
        </w:rPr>
        <w:t xml:space="preserve">tạo ban hành. </w:t>
      </w:r>
      <w:r w:rsidRPr="009E0C7B">
        <w:rPr>
          <w:spacing w:val="-6"/>
          <w:lang w:val="da-DK"/>
        </w:rPr>
        <w:t xml:space="preserve">Ban đại diện cha mẹ học sinh phối hợp cùng </w:t>
      </w:r>
      <w:r w:rsidRPr="009E0C7B">
        <w:rPr>
          <w:lang w:val="da-DK"/>
        </w:rPr>
        <w:t>nhà trường xây dựng kế hoạch hoạt động phù hợp với hoạt động của nhà trường trong công tác chăm sóc nuôi dưỡng giáo dục trẻ. Trường làm tốt công tác tham mưu với cấp ủy Đảng, chính quyền địa phương thực hiện các biện pháp nâng cao chất lượng giáo dục toàn diện, đồng thời góp phần xây dựng cơ sở vật chất nhà trường ngày một khang trang.</w:t>
      </w:r>
    </w:p>
    <w:p w:rsidR="000A7E7D" w:rsidRPr="009E0C7B" w:rsidRDefault="000A7E7D" w:rsidP="000A7E7D">
      <w:pPr>
        <w:spacing w:line="360" w:lineRule="auto"/>
        <w:ind w:firstLine="720"/>
        <w:jc w:val="both"/>
        <w:rPr>
          <w:bCs/>
          <w:szCs w:val="28"/>
          <w:lang w:val="vi-VN"/>
        </w:rPr>
      </w:pPr>
      <w:r w:rsidRPr="009E0C7B">
        <w:rPr>
          <w:rFonts w:eastAsia="Calibri"/>
          <w:b/>
        </w:rPr>
        <w:t xml:space="preserve">Tiêu chí 4.1: Ban </w:t>
      </w:r>
      <w:r w:rsidRPr="009E0C7B">
        <w:rPr>
          <w:rFonts w:eastAsia="Calibri"/>
          <w:b/>
          <w:lang w:val="vi-VN"/>
        </w:rPr>
        <w:t>đại diện cha</w:t>
      </w:r>
      <w:r w:rsidRPr="009E0C7B">
        <w:rPr>
          <w:rFonts w:eastAsia="Calibri"/>
          <w:b/>
        </w:rPr>
        <w:t xml:space="preserve"> mẹ trẻ</w:t>
      </w:r>
    </w:p>
    <w:p w:rsidR="000A7E7D" w:rsidRPr="009E0C7B" w:rsidRDefault="000A7E7D" w:rsidP="000A7E7D">
      <w:pPr>
        <w:tabs>
          <w:tab w:val="left" w:pos="1400"/>
        </w:tabs>
        <w:spacing w:line="360" w:lineRule="auto"/>
        <w:ind w:firstLine="720"/>
        <w:jc w:val="both"/>
      </w:pPr>
      <w:r w:rsidRPr="009E0C7B">
        <w:t>Mức 1</w:t>
      </w:r>
    </w:p>
    <w:p w:rsidR="000A7E7D" w:rsidRPr="009E0C7B" w:rsidRDefault="000A7E7D" w:rsidP="002064C8">
      <w:pPr>
        <w:spacing w:line="360" w:lineRule="auto"/>
        <w:ind w:firstLine="720"/>
        <w:jc w:val="both"/>
      </w:pPr>
      <w:r w:rsidRPr="009E0C7B">
        <w:rPr>
          <w:lang w:val="vi-VN"/>
        </w:rPr>
        <w:t xml:space="preserve">a) </w:t>
      </w:r>
      <w:r w:rsidRPr="009E0C7B">
        <w:t xml:space="preserve">Được thành lập và hoạt động </w:t>
      </w:r>
      <w:r w:rsidRPr="009E0C7B">
        <w:rPr>
          <w:lang w:val="vi-VN"/>
        </w:rPr>
        <w:t xml:space="preserve">theo </w:t>
      </w:r>
      <w:r w:rsidRPr="009E0C7B">
        <w:t>quy định tại Điều lệ Ban đại diện cha mẹ học sinh;</w:t>
      </w:r>
    </w:p>
    <w:p w:rsidR="000A7E7D" w:rsidRPr="009E0C7B" w:rsidRDefault="000A7E7D" w:rsidP="002064C8">
      <w:pPr>
        <w:spacing w:line="360" w:lineRule="auto"/>
        <w:ind w:firstLine="720"/>
        <w:jc w:val="both"/>
      </w:pPr>
      <w:r w:rsidRPr="009E0C7B">
        <w:rPr>
          <w:lang w:val="vi-VN"/>
        </w:rPr>
        <w:t>b) Có kế hoạch hoạt động theo năm học</w:t>
      </w:r>
      <w:r w:rsidRPr="009E0C7B">
        <w:t>;</w:t>
      </w:r>
    </w:p>
    <w:p w:rsidR="000A7E7D" w:rsidRPr="009E0C7B" w:rsidRDefault="000A7E7D" w:rsidP="002064C8">
      <w:pPr>
        <w:spacing w:line="360" w:lineRule="auto"/>
        <w:ind w:firstLine="720"/>
        <w:jc w:val="both"/>
      </w:pPr>
      <w:r w:rsidRPr="009E0C7B">
        <w:rPr>
          <w:lang w:val="vi-VN"/>
        </w:rPr>
        <w:t xml:space="preserve">c) Tổ chức thực hiện kế hoạch </w:t>
      </w:r>
      <w:r w:rsidRPr="009E0C7B">
        <w:t xml:space="preserve">hoạt động </w:t>
      </w:r>
      <w:r w:rsidRPr="009E0C7B">
        <w:rPr>
          <w:lang w:val="vi-VN"/>
        </w:rPr>
        <w:t>đúng tiến độ.</w:t>
      </w:r>
    </w:p>
    <w:p w:rsidR="000A7E7D" w:rsidRPr="009E0C7B" w:rsidRDefault="000A7E7D" w:rsidP="002064C8">
      <w:pPr>
        <w:spacing w:line="360" w:lineRule="auto"/>
        <w:ind w:firstLine="720"/>
        <w:jc w:val="both"/>
      </w:pPr>
      <w:r w:rsidRPr="009E0C7B">
        <w:t>Mức 2</w:t>
      </w:r>
    </w:p>
    <w:p w:rsidR="000A7E7D" w:rsidRPr="009E0C7B" w:rsidRDefault="000A7E7D" w:rsidP="002064C8">
      <w:pPr>
        <w:spacing w:line="360" w:lineRule="auto"/>
        <w:ind w:firstLine="720"/>
        <w:jc w:val="both"/>
        <w:rPr>
          <w:rFonts w:eastAsia="Calibri"/>
          <w:spacing w:val="-4"/>
        </w:rPr>
      </w:pPr>
      <w:r w:rsidRPr="009E0C7B">
        <w:rPr>
          <w:rFonts w:eastAsia="Calibri"/>
          <w:spacing w:val="-4"/>
          <w:lang w:val="vi-VN"/>
        </w:rPr>
        <w:t xml:space="preserve">Phối hợp </w:t>
      </w:r>
      <w:r w:rsidRPr="009E0C7B">
        <w:rPr>
          <w:rFonts w:eastAsia="Calibri"/>
          <w:spacing w:val="-4"/>
        </w:rPr>
        <w:t xml:space="preserve">có hiệu quả </w:t>
      </w:r>
      <w:r w:rsidRPr="009E0C7B">
        <w:rPr>
          <w:rFonts w:eastAsia="Calibri"/>
          <w:spacing w:val="-4"/>
          <w:lang w:val="vi-VN"/>
        </w:rPr>
        <w:t xml:space="preserve">với </w:t>
      </w:r>
      <w:r w:rsidRPr="009E0C7B">
        <w:rPr>
          <w:rFonts w:eastAsia="Calibri"/>
          <w:spacing w:val="-4"/>
        </w:rPr>
        <w:t>nhà trường trong việc</w:t>
      </w:r>
      <w:r w:rsidRPr="009E0C7B">
        <w:rPr>
          <w:rFonts w:eastAsia="Calibri"/>
          <w:spacing w:val="-4"/>
          <w:lang w:val="vi-VN"/>
        </w:rPr>
        <w:t xml:space="preserve"> tổ chức thực hiện nhiệm vụ năm học và các hoạt động giáo dục;</w:t>
      </w:r>
      <w:r w:rsidRPr="009E0C7B">
        <w:rPr>
          <w:rFonts w:eastAsia="Calibri"/>
          <w:spacing w:val="-4"/>
        </w:rPr>
        <w:t xml:space="preserve"> </w:t>
      </w:r>
      <w:r w:rsidRPr="009E0C7B">
        <w:rPr>
          <w:rFonts w:eastAsia="Calibri"/>
          <w:spacing w:val="-4"/>
          <w:lang w:val="vi-VN"/>
        </w:rPr>
        <w:t xml:space="preserve">hướng dẫn, tuyên truyền, phổ biến pháp luật, chủ trương chính sách về giáo dục đối với cha mẹ </w:t>
      </w:r>
      <w:r w:rsidRPr="009E0C7B">
        <w:rPr>
          <w:rFonts w:eastAsia="Calibri"/>
          <w:spacing w:val="-4"/>
        </w:rPr>
        <w:t>trẻ.</w:t>
      </w:r>
    </w:p>
    <w:p w:rsidR="000A7E7D" w:rsidRPr="009E0C7B" w:rsidRDefault="000A7E7D" w:rsidP="002064C8">
      <w:pPr>
        <w:spacing w:line="360" w:lineRule="auto"/>
        <w:ind w:firstLine="720"/>
        <w:jc w:val="both"/>
        <w:rPr>
          <w:rFonts w:eastAsia="Calibri"/>
          <w:spacing w:val="-4"/>
        </w:rPr>
      </w:pPr>
      <w:r w:rsidRPr="009E0C7B">
        <w:rPr>
          <w:rFonts w:eastAsia="Calibri"/>
          <w:spacing w:val="-4"/>
        </w:rPr>
        <w:t>Mức 3</w:t>
      </w:r>
    </w:p>
    <w:p w:rsidR="000A7E7D" w:rsidRPr="009E0C7B" w:rsidRDefault="000A7E7D" w:rsidP="002064C8">
      <w:pPr>
        <w:spacing w:line="360" w:lineRule="auto"/>
        <w:ind w:firstLine="720"/>
        <w:jc w:val="both"/>
        <w:rPr>
          <w:rFonts w:eastAsia="Calibri"/>
          <w:b/>
          <w:spacing w:val="-4"/>
        </w:rPr>
      </w:pPr>
      <w:r w:rsidRPr="009E0C7B">
        <w:rPr>
          <w:lang w:val="vi-VN"/>
        </w:rPr>
        <w:t xml:space="preserve">Phối hợp có hiệu quả với nhà trường, xã hội trong việc </w:t>
      </w:r>
      <w:r w:rsidRPr="009E0C7B">
        <w:t xml:space="preserve">thực hiện các nhiệm vụ theo quy định của Điều lệ </w:t>
      </w:r>
      <w:r w:rsidRPr="009E0C7B">
        <w:rPr>
          <w:lang w:val="vi-VN"/>
        </w:rPr>
        <w:t>Ban đại diện cha mẹ học sinh.</w:t>
      </w:r>
    </w:p>
    <w:p w:rsidR="000A7E7D" w:rsidRPr="009E0C7B" w:rsidRDefault="000A7E7D" w:rsidP="002064C8">
      <w:pPr>
        <w:autoSpaceDE w:val="0"/>
        <w:autoSpaceDN w:val="0"/>
        <w:adjustRightInd w:val="0"/>
        <w:spacing w:line="360" w:lineRule="auto"/>
        <w:ind w:firstLine="720"/>
        <w:jc w:val="both"/>
        <w:rPr>
          <w:b/>
          <w:lang w:val="da-DK"/>
        </w:rPr>
      </w:pPr>
      <w:r w:rsidRPr="009E0C7B">
        <w:rPr>
          <w:b/>
          <w:lang w:val="da-DK"/>
        </w:rPr>
        <w:t>1. Mô tả hiện trạng:</w:t>
      </w:r>
    </w:p>
    <w:p w:rsidR="000A7E7D" w:rsidRPr="009E0C7B" w:rsidRDefault="000A7E7D" w:rsidP="002064C8">
      <w:pPr>
        <w:autoSpaceDE w:val="0"/>
        <w:autoSpaceDN w:val="0"/>
        <w:adjustRightInd w:val="0"/>
        <w:spacing w:line="360" w:lineRule="auto"/>
        <w:ind w:firstLine="720"/>
        <w:jc w:val="both"/>
        <w:rPr>
          <w:lang w:val="da-DK"/>
        </w:rPr>
      </w:pPr>
      <w:r w:rsidRPr="009E0C7B">
        <w:rPr>
          <w:lang w:val="da-DK"/>
        </w:rPr>
        <w:t>Mức 1</w:t>
      </w:r>
    </w:p>
    <w:p w:rsidR="000A7E7D" w:rsidRPr="009E0C7B" w:rsidRDefault="000A7E7D" w:rsidP="002064C8">
      <w:pPr>
        <w:autoSpaceDE w:val="0"/>
        <w:autoSpaceDN w:val="0"/>
        <w:adjustRightInd w:val="0"/>
        <w:spacing w:line="360" w:lineRule="auto"/>
        <w:ind w:firstLine="720"/>
        <w:jc w:val="both"/>
        <w:rPr>
          <w:lang w:val="da-DK"/>
        </w:rPr>
      </w:pPr>
      <w:r w:rsidRPr="009E0C7B">
        <w:rPr>
          <w:lang w:val="da-DK"/>
        </w:rPr>
        <w:lastRenderedPageBreak/>
        <w:t>Hằng năm, nhà trường tiến hành</w:t>
      </w:r>
      <w:r w:rsidRPr="009E0C7B">
        <w:rPr>
          <w:lang w:val="pt-BR"/>
        </w:rPr>
        <w:t xml:space="preserve"> tổ chức họp </w:t>
      </w:r>
      <w:r w:rsidR="00623A59" w:rsidRPr="009E0C7B">
        <w:rPr>
          <w:lang w:val="pt-BR"/>
        </w:rPr>
        <w:t xml:space="preserve">toàn thể Ban đại diện Cha mẹ học sinh </w:t>
      </w:r>
      <w:r w:rsidRPr="009E0C7B">
        <w:rPr>
          <w:lang w:val="pt-BR"/>
        </w:rPr>
        <w:t>và bầu ra Ban đại diện Cha mẹ học sinh đượ</w:t>
      </w:r>
      <w:r w:rsidR="002F32C1" w:rsidRPr="009E0C7B">
        <w:rPr>
          <w:lang w:val="pt-BR"/>
        </w:rPr>
        <w:t>c 09</w:t>
      </w:r>
      <w:r w:rsidRPr="009E0C7B">
        <w:rPr>
          <w:lang w:val="pt-BR"/>
        </w:rPr>
        <w:t xml:space="preserve"> thành viên, </w:t>
      </w:r>
      <w:r w:rsidR="00623A59" w:rsidRPr="009E0C7B">
        <w:rPr>
          <w:lang w:val="pt-BR"/>
        </w:rPr>
        <w:t>gồm</w:t>
      </w:r>
      <w:r w:rsidRPr="009E0C7B">
        <w:rPr>
          <w:lang w:val="pt-BR"/>
        </w:rPr>
        <w:t xml:space="preserve"> có 01 trưởng </w:t>
      </w:r>
      <w:r w:rsidR="00E05F49">
        <w:rPr>
          <w:lang w:val="pt-BR"/>
        </w:rPr>
        <w:t>ban, 01 phó ban, 01 thư ký và 04</w:t>
      </w:r>
      <w:r w:rsidRPr="009E0C7B">
        <w:rPr>
          <w:lang w:val="pt-BR"/>
        </w:rPr>
        <w:t xml:space="preserve"> ủy viên; </w:t>
      </w:r>
      <w:r w:rsidRPr="009E0C7B">
        <w:t xml:space="preserve">hoạt động </w:t>
      </w:r>
      <w:r w:rsidRPr="009E0C7B">
        <w:rPr>
          <w:lang w:val="vi-VN"/>
        </w:rPr>
        <w:t xml:space="preserve">theo </w:t>
      </w:r>
      <w:r w:rsidRPr="009E0C7B">
        <w:t>quy định tại Điều lệ Ban đại diện cha mẹ học sinh</w:t>
      </w:r>
      <w:r w:rsidRPr="009E0C7B">
        <w:rPr>
          <w:lang w:val="pt-BR"/>
        </w:rPr>
        <w:t xml:space="preserve">. </w:t>
      </w:r>
      <w:r w:rsidRPr="009E0C7B">
        <w:rPr>
          <w:lang w:val="da-DK"/>
        </w:rPr>
        <w:t>[H4-4.1-01].</w:t>
      </w:r>
    </w:p>
    <w:p w:rsidR="000A7E7D" w:rsidRPr="009E0C7B" w:rsidRDefault="000A7E7D" w:rsidP="002064C8">
      <w:pPr>
        <w:autoSpaceDE w:val="0"/>
        <w:autoSpaceDN w:val="0"/>
        <w:adjustRightInd w:val="0"/>
        <w:spacing w:line="360" w:lineRule="auto"/>
        <w:ind w:firstLine="720"/>
        <w:jc w:val="both"/>
      </w:pPr>
      <w:r w:rsidRPr="009E0C7B">
        <w:rPr>
          <w:lang w:val="da-DK"/>
        </w:rPr>
        <w:t xml:space="preserve">Ban đại diện cha mẹ học sinh có kế hoạch hoạt động từng năm học theo quy định của </w:t>
      </w:r>
      <w:r w:rsidRPr="009E0C7B">
        <w:rPr>
          <w:iCs/>
          <w:shd w:val="clear" w:color="auto" w:fill="FFFFFF"/>
        </w:rPr>
        <w:t xml:space="preserve">Thông tư số 55/2011/TT-BGDĐT ngày 22/11/2011 </w:t>
      </w:r>
      <w:r w:rsidRPr="009E0C7B">
        <w:rPr>
          <w:lang w:val="vi-VN"/>
        </w:rPr>
        <w:t>[</w:t>
      </w:r>
      <w:r w:rsidRPr="009E0C7B">
        <w:rPr>
          <w:lang w:val="pt-BR"/>
        </w:rPr>
        <w:t>H4-4.1-02].</w:t>
      </w:r>
    </w:p>
    <w:p w:rsidR="000A7E7D" w:rsidRPr="009E0C7B" w:rsidRDefault="000A7E7D" w:rsidP="00DD4DA4">
      <w:pPr>
        <w:autoSpaceDE w:val="0"/>
        <w:autoSpaceDN w:val="0"/>
        <w:adjustRightInd w:val="0"/>
        <w:spacing w:line="360" w:lineRule="auto"/>
        <w:ind w:firstLine="720"/>
        <w:jc w:val="both"/>
        <w:rPr>
          <w:lang w:val="da-DK"/>
        </w:rPr>
      </w:pPr>
      <w:r w:rsidRPr="009E0C7B">
        <w:rPr>
          <w:lang w:val="da-DK"/>
        </w:rPr>
        <w:t>Ban đại diện cha mẹ học sinh t</w:t>
      </w:r>
      <w:r w:rsidRPr="009E0C7B">
        <w:rPr>
          <w:lang w:val="vi-VN"/>
        </w:rPr>
        <w:t xml:space="preserve">ổ chức thực hiện kế hoạch </w:t>
      </w:r>
      <w:r w:rsidRPr="009E0C7B">
        <w:t xml:space="preserve">hoạt động </w:t>
      </w:r>
      <w:r w:rsidRPr="009E0C7B">
        <w:rPr>
          <w:lang w:val="vi-VN"/>
        </w:rPr>
        <w:t>đúng tiến độ</w:t>
      </w:r>
      <w:r w:rsidRPr="009E0C7B">
        <w:rPr>
          <w:lang w:val="da-DK"/>
        </w:rPr>
        <w:t xml:space="preserve"> thông qua họp đầu năm học, bản tin của trường, lớp và thông qua việc trao đổi trực tiếp với giáo viên chủ nhiệm của từng nhóm lớp </w:t>
      </w:r>
      <w:r w:rsidRPr="009E0C7B">
        <w:t>[H4-4.1-02].</w:t>
      </w:r>
    </w:p>
    <w:p w:rsidR="000A7E7D" w:rsidRPr="009E0C7B" w:rsidRDefault="000A7E7D" w:rsidP="000A7E7D">
      <w:pPr>
        <w:autoSpaceDE w:val="0"/>
        <w:autoSpaceDN w:val="0"/>
        <w:adjustRightInd w:val="0"/>
        <w:spacing w:line="360" w:lineRule="auto"/>
        <w:ind w:firstLine="720"/>
        <w:jc w:val="both"/>
        <w:rPr>
          <w:lang w:val="da-DK"/>
        </w:rPr>
      </w:pPr>
      <w:r w:rsidRPr="009E0C7B">
        <w:rPr>
          <w:lang w:val="da-DK"/>
        </w:rPr>
        <w:t>Mức 2</w:t>
      </w:r>
    </w:p>
    <w:p w:rsidR="000A7E7D" w:rsidRPr="009E0C7B" w:rsidRDefault="000A7E7D" w:rsidP="000A7E7D">
      <w:pPr>
        <w:spacing w:line="360" w:lineRule="auto"/>
        <w:ind w:firstLine="720"/>
        <w:jc w:val="both"/>
        <w:rPr>
          <w:rFonts w:eastAsia="Calibri"/>
          <w:spacing w:val="-4"/>
        </w:rPr>
      </w:pPr>
      <w:r w:rsidRPr="009E0C7B">
        <w:rPr>
          <w:rFonts w:eastAsia="Calibri"/>
          <w:spacing w:val="-4"/>
        </w:rPr>
        <w:t>Ban đại diệ</w:t>
      </w:r>
      <w:r w:rsidR="00D70807" w:rsidRPr="009E0C7B">
        <w:rPr>
          <w:rFonts w:eastAsia="Calibri"/>
          <w:spacing w:val="-4"/>
        </w:rPr>
        <w:t>n cha</w:t>
      </w:r>
      <w:r w:rsidRPr="009E0C7B">
        <w:rPr>
          <w:rFonts w:eastAsia="Calibri"/>
          <w:spacing w:val="-4"/>
        </w:rPr>
        <w:t xml:space="preserve"> mẹ học sinh </w:t>
      </w:r>
      <w:r w:rsidRPr="009E0C7B">
        <w:rPr>
          <w:rFonts w:eastAsia="Calibri"/>
          <w:spacing w:val="-4"/>
          <w:lang w:val="vi-VN"/>
        </w:rPr>
        <w:t xml:space="preserve">phối hợp </w:t>
      </w:r>
      <w:r w:rsidRPr="009E0C7B">
        <w:rPr>
          <w:rFonts w:eastAsia="Calibri"/>
          <w:spacing w:val="-4"/>
        </w:rPr>
        <w:t xml:space="preserve">có hiệu quả </w:t>
      </w:r>
      <w:r w:rsidRPr="009E0C7B">
        <w:rPr>
          <w:rFonts w:eastAsia="Calibri"/>
          <w:spacing w:val="-4"/>
          <w:lang w:val="vi-VN"/>
        </w:rPr>
        <w:t xml:space="preserve">với </w:t>
      </w:r>
      <w:r w:rsidRPr="009E0C7B">
        <w:rPr>
          <w:rFonts w:eastAsia="Calibri"/>
          <w:spacing w:val="-4"/>
        </w:rPr>
        <w:t>nhà trường trong việc</w:t>
      </w:r>
      <w:r w:rsidRPr="009E0C7B">
        <w:rPr>
          <w:rFonts w:eastAsia="Calibri"/>
          <w:spacing w:val="-4"/>
          <w:lang w:val="vi-VN"/>
        </w:rPr>
        <w:t xml:space="preserve"> tổ chức thực hiện nhiệm vụ năm học và các hoạt động giáo dục</w:t>
      </w:r>
      <w:r w:rsidR="00D41DA3" w:rsidRPr="009E0C7B">
        <w:rPr>
          <w:rFonts w:eastAsia="Calibri"/>
          <w:spacing w:val="-4"/>
        </w:rPr>
        <w:t xml:space="preserve"> [H4-4.1-02]. </w:t>
      </w:r>
      <w:r w:rsidRPr="009E0C7B">
        <w:rPr>
          <w:rFonts w:eastAsia="Calibri"/>
          <w:spacing w:val="-4"/>
        </w:rPr>
        <w:t xml:space="preserve"> </w:t>
      </w:r>
      <w:r w:rsidR="00332A3C" w:rsidRPr="009E0C7B">
        <w:rPr>
          <w:rFonts w:eastAsia="Calibri"/>
          <w:spacing w:val="-4"/>
        </w:rPr>
        <w:t>H</w:t>
      </w:r>
      <w:r w:rsidR="00D41DA3" w:rsidRPr="009E0C7B">
        <w:rPr>
          <w:rFonts w:eastAsia="Calibri"/>
          <w:spacing w:val="-4"/>
        </w:rPr>
        <w:t>ướng dẫn tuyên truyền, phổ biến pháp luật, chủ trương chính sách về giáo dục cha mẹ trong công tác chăm sóc nuôi dưỡng giáo dục trẻ thông qua họp đầu năm học, bản tin của lớ</w:t>
      </w:r>
      <w:r w:rsidR="00332A3C" w:rsidRPr="009E0C7B">
        <w:rPr>
          <w:rFonts w:eastAsia="Calibri"/>
          <w:spacing w:val="-4"/>
        </w:rPr>
        <w:t>p, vận động cha mẹ trẻ tham dự</w:t>
      </w:r>
      <w:r w:rsidR="00D41DA3" w:rsidRPr="009E0C7B">
        <w:rPr>
          <w:rFonts w:eastAsia="Calibri"/>
          <w:spacing w:val="-4"/>
        </w:rPr>
        <w:t xml:space="preserve"> </w:t>
      </w:r>
      <w:r w:rsidR="00332A3C" w:rsidRPr="009E0C7B">
        <w:rPr>
          <w:rFonts w:eastAsia="Calibri"/>
          <w:spacing w:val="-4"/>
        </w:rPr>
        <w:t xml:space="preserve">nghe bác sĩ </w:t>
      </w:r>
      <w:r w:rsidR="00D41DA3" w:rsidRPr="009E0C7B">
        <w:rPr>
          <w:rFonts w:eastAsia="Calibri"/>
          <w:spacing w:val="-4"/>
        </w:rPr>
        <w:t>báo cáo chuyên đề tại trường và tư vấn hướng dẫn cha mẹ trẻ về cách chăm sóc sức khỏe cho trẻ</w:t>
      </w:r>
      <w:r w:rsidR="00623A59" w:rsidRPr="009E0C7B">
        <w:rPr>
          <w:rFonts w:eastAsia="Calibri"/>
          <w:spacing w:val="-4"/>
        </w:rPr>
        <w:t xml:space="preserve"> [</w:t>
      </w:r>
      <w:r w:rsidR="00D41DA3" w:rsidRPr="009E0C7B">
        <w:rPr>
          <w:rFonts w:eastAsia="Calibri"/>
          <w:spacing w:val="-4"/>
        </w:rPr>
        <w:t xml:space="preserve">H4-4.1-03]. Giáo viên các lớp và phụ huynh thường xuyên trao đổi thông tin về tình hình sức khỏe, tình hình </w:t>
      </w:r>
      <w:proofErr w:type="gramStart"/>
      <w:r w:rsidR="00D41DA3" w:rsidRPr="009E0C7B">
        <w:rPr>
          <w:rFonts w:eastAsia="Calibri"/>
          <w:spacing w:val="-4"/>
        </w:rPr>
        <w:t>ăn</w:t>
      </w:r>
      <w:proofErr w:type="gramEnd"/>
      <w:r w:rsidR="00D41DA3" w:rsidRPr="009E0C7B">
        <w:rPr>
          <w:rFonts w:eastAsia="Calibri"/>
          <w:spacing w:val="-4"/>
        </w:rPr>
        <w:t xml:space="preserve"> ngủ của trẻ trong ngày qua giờ đón, trả trẻ, sổ bé ngoan, sổ liên lạc để có sự thống nhất trong chăm sóc giáo dục trẻ [H4-4.1-04].</w:t>
      </w:r>
    </w:p>
    <w:p w:rsidR="000A7E7D" w:rsidRPr="009E0C7B" w:rsidRDefault="000A7E7D" w:rsidP="000A7E7D">
      <w:pPr>
        <w:autoSpaceDE w:val="0"/>
        <w:autoSpaceDN w:val="0"/>
        <w:adjustRightInd w:val="0"/>
        <w:spacing w:line="360" w:lineRule="auto"/>
        <w:ind w:firstLine="720"/>
        <w:jc w:val="both"/>
        <w:rPr>
          <w:lang w:val="da-DK"/>
        </w:rPr>
      </w:pPr>
      <w:r w:rsidRPr="009E0C7B">
        <w:rPr>
          <w:lang w:val="da-DK"/>
        </w:rPr>
        <w:t>Mức 3</w:t>
      </w:r>
    </w:p>
    <w:p w:rsidR="00397D39" w:rsidRPr="009E0C7B" w:rsidRDefault="000A7E7D" w:rsidP="00397D39">
      <w:pPr>
        <w:autoSpaceDE w:val="0"/>
        <w:autoSpaceDN w:val="0"/>
        <w:adjustRightInd w:val="0"/>
        <w:spacing w:line="360" w:lineRule="auto"/>
        <w:ind w:firstLine="720"/>
        <w:jc w:val="both"/>
      </w:pPr>
      <w:r w:rsidRPr="009E0C7B">
        <w:t xml:space="preserve">Ban đại diện cha mẹ trẻ em phối hợp có hiệu quả với nhà trường, xã hội trong việc thực hiện các nhiệm vụ </w:t>
      </w:r>
      <w:proofErr w:type="gramStart"/>
      <w:r w:rsidRPr="009E0C7B">
        <w:t>theo</w:t>
      </w:r>
      <w:proofErr w:type="gramEnd"/>
      <w:r w:rsidRPr="009E0C7B">
        <w:t xml:space="preserve"> quy định của </w:t>
      </w:r>
      <w:r w:rsidRPr="009E0C7B">
        <w:rPr>
          <w:iCs/>
          <w:shd w:val="clear" w:color="auto" w:fill="FFFFFF"/>
        </w:rPr>
        <w:t>Thông tư số 55/2011/TT-BGDĐT ngày 22/11/2011 của Bộ trưởng Bộ Giáo dục và Đào</w:t>
      </w:r>
      <w:r w:rsidRPr="009E0C7B">
        <w:rPr>
          <w:i/>
          <w:iCs/>
          <w:shd w:val="clear" w:color="auto" w:fill="FFFFFF"/>
        </w:rPr>
        <w:t xml:space="preserve"> </w:t>
      </w:r>
      <w:r w:rsidRPr="009E0C7B">
        <w:rPr>
          <w:lang w:val="da-DK"/>
        </w:rPr>
        <w:t>tạo ban hành</w:t>
      </w:r>
      <w:r w:rsidRPr="009E0C7B">
        <w:rPr>
          <w:lang w:val="nb-NO"/>
        </w:rPr>
        <w:t xml:space="preserve"> </w:t>
      </w:r>
      <w:r w:rsidRPr="009E0C7B">
        <w:rPr>
          <w:lang w:val="vi-VN"/>
        </w:rPr>
        <w:t>[</w:t>
      </w:r>
      <w:r w:rsidR="00CA5C5E" w:rsidRPr="009E0C7B">
        <w:rPr>
          <w:lang w:val="pt-BR"/>
        </w:rPr>
        <w:t>H4-4.</w:t>
      </w:r>
      <w:r w:rsidRPr="009E0C7B">
        <w:rPr>
          <w:lang w:val="pt-BR"/>
        </w:rPr>
        <w:t>1-02]</w:t>
      </w:r>
      <w:r w:rsidR="00CA5C5E" w:rsidRPr="009E0C7B">
        <w:rPr>
          <w:lang w:val="pt-BR"/>
        </w:rPr>
        <w:t>.</w:t>
      </w:r>
    </w:p>
    <w:p w:rsidR="00397D39" w:rsidRPr="009E0C7B" w:rsidRDefault="000A7E7D" w:rsidP="00397D39">
      <w:pPr>
        <w:pStyle w:val="ListParagraph"/>
        <w:numPr>
          <w:ilvl w:val="0"/>
          <w:numId w:val="22"/>
        </w:numPr>
        <w:tabs>
          <w:tab w:val="left" w:pos="1080"/>
        </w:tabs>
        <w:autoSpaceDE w:val="0"/>
        <w:autoSpaceDN w:val="0"/>
        <w:adjustRightInd w:val="0"/>
        <w:spacing w:line="360" w:lineRule="auto"/>
        <w:ind w:hanging="708"/>
        <w:jc w:val="both"/>
        <w:rPr>
          <w:rFonts w:ascii="Times New Roman" w:hAnsi="Times New Roman"/>
          <w:sz w:val="28"/>
          <w:szCs w:val="28"/>
        </w:rPr>
      </w:pPr>
      <w:r w:rsidRPr="009E0C7B">
        <w:rPr>
          <w:rFonts w:ascii="Times New Roman" w:hAnsi="Times New Roman"/>
          <w:b/>
          <w:sz w:val="28"/>
          <w:szCs w:val="28"/>
          <w:lang w:val="da-DK"/>
        </w:rPr>
        <w:t>Điểm mạnh:</w:t>
      </w:r>
    </w:p>
    <w:p w:rsidR="00DD4DA4" w:rsidRPr="009E0C7B" w:rsidRDefault="000A7E7D" w:rsidP="00DD4DA4">
      <w:pPr>
        <w:autoSpaceDE w:val="0"/>
        <w:autoSpaceDN w:val="0"/>
        <w:adjustRightInd w:val="0"/>
        <w:spacing w:line="360" w:lineRule="auto"/>
        <w:ind w:firstLine="708"/>
        <w:jc w:val="both"/>
      </w:pPr>
      <w:r w:rsidRPr="009E0C7B">
        <w:rPr>
          <w:lang w:val="pt-BR"/>
        </w:rPr>
        <w:t>Ban đại diện cha mẹ trẻ em hoạt động theo Điều lệ ban hành,</w:t>
      </w:r>
      <w:r w:rsidRPr="009E0C7B">
        <w:rPr>
          <w:lang w:val="da-DK"/>
        </w:rPr>
        <w:t xml:space="preserve"> </w:t>
      </w:r>
      <w:r w:rsidRPr="009E0C7B">
        <w:rPr>
          <w:spacing w:val="-6"/>
          <w:lang w:val="da-DK"/>
        </w:rPr>
        <w:t>phối hợp</w:t>
      </w:r>
      <w:r w:rsidRPr="009E0C7B">
        <w:rPr>
          <w:lang w:val="da-DK"/>
        </w:rPr>
        <w:t xml:space="preserve"> cùng nhà trường xây dựng kế hoạch hoạt động </w:t>
      </w:r>
      <w:r w:rsidRPr="009E0C7B">
        <w:t xml:space="preserve">có hiệu quả </w:t>
      </w:r>
      <w:r w:rsidRPr="009E0C7B">
        <w:rPr>
          <w:spacing w:val="-4"/>
        </w:rPr>
        <w:t>trong việc</w:t>
      </w:r>
      <w:r w:rsidRPr="009E0C7B">
        <w:rPr>
          <w:spacing w:val="-4"/>
          <w:lang w:val="vi-VN"/>
        </w:rPr>
        <w:t xml:space="preserve"> tổ chức thực hiện nhiệm vụ năm học và các hoạt động</w:t>
      </w:r>
      <w:r w:rsidR="00465F1B" w:rsidRPr="009E0C7B">
        <w:rPr>
          <w:spacing w:val="-4"/>
        </w:rPr>
        <w:t xml:space="preserve"> chăm sóc, nuôi dưỡng,</w:t>
      </w:r>
      <w:r w:rsidRPr="009E0C7B">
        <w:rPr>
          <w:spacing w:val="-4"/>
          <w:lang w:val="vi-VN"/>
        </w:rPr>
        <w:t xml:space="preserve"> giáo d</w:t>
      </w:r>
      <w:r w:rsidRPr="009E0C7B">
        <w:rPr>
          <w:spacing w:val="-4"/>
        </w:rPr>
        <w:t>ục</w:t>
      </w:r>
      <w:r w:rsidR="00465F1B" w:rsidRPr="009E0C7B">
        <w:rPr>
          <w:spacing w:val="-4"/>
        </w:rPr>
        <w:t xml:space="preserve"> trẻ.</w:t>
      </w:r>
    </w:p>
    <w:p w:rsidR="00DD4DA4" w:rsidRPr="009E0C7B" w:rsidRDefault="000A7E7D" w:rsidP="00DD4DA4">
      <w:pPr>
        <w:autoSpaceDE w:val="0"/>
        <w:autoSpaceDN w:val="0"/>
        <w:adjustRightInd w:val="0"/>
        <w:spacing w:line="360" w:lineRule="auto"/>
        <w:ind w:firstLine="708"/>
        <w:jc w:val="both"/>
      </w:pPr>
      <w:r w:rsidRPr="009E0C7B">
        <w:rPr>
          <w:b/>
          <w:lang w:val="da-DK"/>
        </w:rPr>
        <w:t>3. Điểm yếu:</w:t>
      </w:r>
    </w:p>
    <w:p w:rsidR="00465F1B" w:rsidRPr="009E0C7B" w:rsidRDefault="002B7596" w:rsidP="00465F1B">
      <w:pPr>
        <w:autoSpaceDE w:val="0"/>
        <w:autoSpaceDN w:val="0"/>
        <w:adjustRightInd w:val="0"/>
        <w:spacing w:line="360" w:lineRule="auto"/>
        <w:ind w:firstLine="708"/>
        <w:jc w:val="both"/>
      </w:pPr>
      <w:r w:rsidRPr="009E0C7B">
        <w:rPr>
          <w:lang w:val="pt-BR"/>
        </w:rPr>
        <w:lastRenderedPageBreak/>
        <w:t xml:space="preserve">Một số phụ huynh bận công tác nên </w:t>
      </w:r>
      <w:r w:rsidR="008A5ED6" w:rsidRPr="009E0C7B">
        <w:rPr>
          <w:lang w:val="pt-BR"/>
        </w:rPr>
        <w:t>chưa có thời gian tham gia vào</w:t>
      </w:r>
      <w:r w:rsidRPr="009E0C7B">
        <w:rPr>
          <w:lang w:val="pt-BR"/>
        </w:rPr>
        <w:t xml:space="preserve"> nhiều hoạt động của nhà trường</w:t>
      </w:r>
      <w:r w:rsidR="000A7E7D" w:rsidRPr="009E0C7B">
        <w:rPr>
          <w:lang w:val="pt-BR"/>
        </w:rPr>
        <w:t>.</w:t>
      </w:r>
      <w:r w:rsidR="000A7E7D" w:rsidRPr="009E0C7B">
        <w:rPr>
          <w:b/>
        </w:rPr>
        <w:t xml:space="preserve"> </w:t>
      </w:r>
    </w:p>
    <w:p w:rsidR="000A7E7D" w:rsidRPr="009E0C7B" w:rsidRDefault="000A7E7D" w:rsidP="00465F1B">
      <w:pPr>
        <w:autoSpaceDE w:val="0"/>
        <w:autoSpaceDN w:val="0"/>
        <w:adjustRightInd w:val="0"/>
        <w:spacing w:line="360" w:lineRule="auto"/>
        <w:ind w:firstLine="708"/>
        <w:jc w:val="both"/>
      </w:pPr>
      <w:r w:rsidRPr="009E0C7B">
        <w:rPr>
          <w:b/>
          <w:lang w:val="da-DK"/>
        </w:rPr>
        <w:t>4. Kế hoạch cải tiến chất lượng:</w:t>
      </w:r>
    </w:p>
    <w:p w:rsidR="000A7E7D" w:rsidRPr="009E0C7B" w:rsidRDefault="000A7E7D" w:rsidP="00A70791">
      <w:pPr>
        <w:autoSpaceDE w:val="0"/>
        <w:autoSpaceDN w:val="0"/>
        <w:adjustRightInd w:val="0"/>
        <w:spacing w:line="360" w:lineRule="auto"/>
        <w:ind w:firstLine="708"/>
        <w:jc w:val="both"/>
        <w:rPr>
          <w:lang w:val="da-DK"/>
        </w:rPr>
      </w:pPr>
      <w:r w:rsidRPr="009E0C7B">
        <w:rPr>
          <w:lang w:val="da-DK"/>
        </w:rPr>
        <w:t>Năm học 201</w:t>
      </w:r>
      <w:r w:rsidR="00491838">
        <w:rPr>
          <w:lang w:val="da-DK"/>
        </w:rPr>
        <w:t>8-2019</w:t>
      </w:r>
      <w:r w:rsidRPr="009E0C7B">
        <w:rPr>
          <w:lang w:val="da-DK"/>
        </w:rPr>
        <w:t xml:space="preserve"> và những năm tiếp theo, nhà trường tiếp tục duy trì tổ chức các buổi chuyên đề để tuyên truyền đến phụ huynh những kiến thức về chăm sóc nuôi dưỡng giáo dục trẻ. Đẩy mạnh công tác phối hợp, tạo cầu nối vững chắc giữa nhà trường và gia đình, giữa giáo viên và phụ huynh, dùng nhiều hình thức tuyên truyền đa dạng và phong phú hơn để tạo sự quan tâm nhiều hơn của phụ huynh.</w:t>
      </w:r>
    </w:p>
    <w:p w:rsidR="000A7E7D" w:rsidRPr="009E0C7B" w:rsidRDefault="000A7E7D" w:rsidP="00A70791">
      <w:pPr>
        <w:autoSpaceDE w:val="0"/>
        <w:autoSpaceDN w:val="0"/>
        <w:adjustRightInd w:val="0"/>
        <w:spacing w:line="360" w:lineRule="auto"/>
        <w:ind w:firstLine="708"/>
        <w:jc w:val="both"/>
      </w:pPr>
      <w:r w:rsidRPr="009E0C7B">
        <w:rPr>
          <w:b/>
          <w:lang w:val="da-DK"/>
        </w:rPr>
        <w:t xml:space="preserve">5. </w:t>
      </w:r>
      <w:r w:rsidRPr="009E0C7B">
        <w:rPr>
          <w:b/>
          <w:lang w:val="vi-VN"/>
        </w:rPr>
        <w:t xml:space="preserve">Tự đánh giá: </w:t>
      </w:r>
      <w:r w:rsidRPr="009E0C7B">
        <w:rPr>
          <w:lang w:val="vi-VN"/>
        </w:rPr>
        <w:t>Đạt</w:t>
      </w:r>
      <w:r w:rsidR="00ED6A28" w:rsidRPr="009E0C7B">
        <w:t xml:space="preserve"> M</w:t>
      </w:r>
      <w:r w:rsidR="00300103" w:rsidRPr="009E0C7B">
        <w:t>ức 3</w:t>
      </w:r>
    </w:p>
    <w:p w:rsidR="000A7E7D" w:rsidRPr="009E0C7B" w:rsidRDefault="000A7E7D" w:rsidP="00A70791">
      <w:pPr>
        <w:spacing w:line="360" w:lineRule="auto"/>
        <w:ind w:firstLine="708"/>
        <w:jc w:val="both"/>
        <w:rPr>
          <w:rFonts w:eastAsia="Calibri"/>
          <w:b/>
        </w:rPr>
      </w:pPr>
      <w:r w:rsidRPr="009E0C7B">
        <w:rPr>
          <w:rFonts w:eastAsia="Calibri"/>
          <w:b/>
        </w:rPr>
        <w:t xml:space="preserve">Tiêu chí </w:t>
      </w:r>
      <w:r w:rsidR="00300103" w:rsidRPr="009E0C7B">
        <w:rPr>
          <w:rFonts w:eastAsia="Calibri"/>
          <w:b/>
        </w:rPr>
        <w:t>4.</w:t>
      </w:r>
      <w:r w:rsidRPr="009E0C7B">
        <w:rPr>
          <w:rFonts w:eastAsia="Calibri"/>
          <w:b/>
        </w:rPr>
        <w:t>2: Công tác tham mưu cấp ủy đảng, chính quyền và phối hợp với các tổ chức, cá nhân của nhà trường</w:t>
      </w:r>
    </w:p>
    <w:p w:rsidR="000A7E7D" w:rsidRPr="009E0C7B" w:rsidRDefault="000A7E7D" w:rsidP="00E67106">
      <w:pPr>
        <w:spacing w:line="360" w:lineRule="auto"/>
        <w:ind w:firstLine="708"/>
        <w:jc w:val="both"/>
        <w:rPr>
          <w:rFonts w:eastAsia="Calibri"/>
        </w:rPr>
      </w:pPr>
      <w:r w:rsidRPr="009E0C7B">
        <w:rPr>
          <w:rFonts w:eastAsia="Calibri"/>
        </w:rPr>
        <w:t>Mức 1</w:t>
      </w:r>
    </w:p>
    <w:p w:rsidR="000A7E7D" w:rsidRPr="009E0C7B" w:rsidRDefault="000A7E7D" w:rsidP="00AA3299">
      <w:pPr>
        <w:spacing w:line="360" w:lineRule="auto"/>
        <w:ind w:firstLine="708"/>
        <w:jc w:val="both"/>
      </w:pPr>
      <w:r w:rsidRPr="009E0C7B">
        <w:rPr>
          <w:lang w:val="vi-VN"/>
        </w:rPr>
        <w:t xml:space="preserve">a) </w:t>
      </w:r>
      <w:r w:rsidRPr="009E0C7B">
        <w:t>T</w:t>
      </w:r>
      <w:r w:rsidRPr="009E0C7B">
        <w:rPr>
          <w:lang w:val="vi-VN"/>
        </w:rPr>
        <w:t xml:space="preserve">ham mưu cấp ủy </w:t>
      </w:r>
      <w:r w:rsidRPr="009E0C7B">
        <w:t>đ</w:t>
      </w:r>
      <w:r w:rsidRPr="009E0C7B">
        <w:rPr>
          <w:lang w:val="vi-VN"/>
        </w:rPr>
        <w:t>ảng</w:t>
      </w:r>
      <w:r w:rsidRPr="009E0C7B">
        <w:t xml:space="preserve">, </w:t>
      </w:r>
      <w:r w:rsidRPr="009E0C7B">
        <w:rPr>
          <w:lang w:val="vi-VN"/>
        </w:rPr>
        <w:t xml:space="preserve">chính quyền địa phương </w:t>
      </w:r>
      <w:r w:rsidRPr="009E0C7B">
        <w:t>để thực hiện kế hoạch giáo dục của</w:t>
      </w:r>
      <w:r w:rsidRPr="009E0C7B">
        <w:rPr>
          <w:lang w:val="vi-VN"/>
        </w:rPr>
        <w:t xml:space="preserve"> nhà trường;</w:t>
      </w:r>
    </w:p>
    <w:p w:rsidR="000A7E7D" w:rsidRPr="009E0C7B" w:rsidRDefault="000A7E7D" w:rsidP="00AA3299">
      <w:pPr>
        <w:spacing w:line="360" w:lineRule="auto"/>
        <w:ind w:firstLine="708"/>
        <w:jc w:val="both"/>
      </w:pPr>
      <w:r w:rsidRPr="009E0C7B">
        <w:rPr>
          <w:lang w:val="vi-VN"/>
        </w:rPr>
        <w:t xml:space="preserve">b) </w:t>
      </w:r>
      <w:r w:rsidRPr="009E0C7B">
        <w:t>Tuyên truyền</w:t>
      </w:r>
      <w:r w:rsidRPr="009E0C7B">
        <w:rPr>
          <w:lang w:val="vi-VN"/>
        </w:rPr>
        <w:t xml:space="preserve"> </w:t>
      </w:r>
      <w:r w:rsidRPr="009E0C7B">
        <w:t>nâng cao nhận thức</w:t>
      </w:r>
      <w:r w:rsidRPr="009E0C7B">
        <w:rPr>
          <w:lang w:val="vi-VN"/>
        </w:rPr>
        <w:t xml:space="preserve"> </w:t>
      </w:r>
      <w:r w:rsidRPr="009E0C7B">
        <w:t xml:space="preserve">và trách nhiệm của </w:t>
      </w:r>
      <w:r w:rsidRPr="009E0C7B">
        <w:rPr>
          <w:lang w:val="vi-VN"/>
        </w:rPr>
        <w:t>cộng đồng về</w:t>
      </w:r>
      <w:r w:rsidRPr="009E0C7B">
        <w:t xml:space="preserve"> </w:t>
      </w:r>
      <w:r w:rsidRPr="009E0C7B">
        <w:rPr>
          <w:rFonts w:eastAsia="Calibri"/>
        </w:rPr>
        <w:t xml:space="preserve">chủ trương, chính sách của Đảng, Nhà nước, ngành </w:t>
      </w:r>
      <w:r w:rsidRPr="009E0C7B">
        <w:t>giáo dục,</w:t>
      </w:r>
      <w:r w:rsidRPr="009E0C7B">
        <w:rPr>
          <w:lang w:val="vi-VN"/>
        </w:rPr>
        <w:t xml:space="preserve"> </w:t>
      </w:r>
      <w:r w:rsidRPr="009E0C7B">
        <w:t xml:space="preserve">về </w:t>
      </w:r>
      <w:r w:rsidRPr="009E0C7B">
        <w:rPr>
          <w:lang w:val="vi-VN"/>
        </w:rPr>
        <w:t>mục tiêu</w:t>
      </w:r>
      <w:r w:rsidRPr="009E0C7B">
        <w:t>, nội dung</w:t>
      </w:r>
      <w:r w:rsidRPr="009E0C7B">
        <w:rPr>
          <w:lang w:val="vi-VN"/>
        </w:rPr>
        <w:t xml:space="preserve"> và kế hoạch giáo dục của nhà trườn</w:t>
      </w:r>
      <w:r w:rsidRPr="009E0C7B">
        <w:t>g;</w:t>
      </w:r>
    </w:p>
    <w:p w:rsidR="000A7E7D" w:rsidRPr="009E0C7B" w:rsidRDefault="000A7E7D" w:rsidP="00AA3299">
      <w:pPr>
        <w:spacing w:line="360" w:lineRule="auto"/>
        <w:ind w:firstLine="708"/>
        <w:jc w:val="both"/>
      </w:pPr>
      <w:r w:rsidRPr="009E0C7B">
        <w:rPr>
          <w:lang w:val="vi-VN"/>
        </w:rPr>
        <w:t>c) Huy động và sử dụng</w:t>
      </w:r>
      <w:r w:rsidRPr="009E0C7B">
        <w:t xml:space="preserve"> </w:t>
      </w:r>
      <w:r w:rsidRPr="009E0C7B">
        <w:rPr>
          <w:lang w:val="vi-VN"/>
        </w:rPr>
        <w:t>các nguồn lực</w:t>
      </w:r>
      <w:r w:rsidRPr="009E0C7B">
        <w:t xml:space="preserve"> hợp pháp </w:t>
      </w:r>
      <w:r w:rsidRPr="009E0C7B">
        <w:rPr>
          <w:lang w:val="vi-VN"/>
        </w:rPr>
        <w:t xml:space="preserve">của các tổ chức, cá nhân </w:t>
      </w:r>
      <w:r w:rsidRPr="009E0C7B">
        <w:t xml:space="preserve">đúng quy định. </w:t>
      </w:r>
    </w:p>
    <w:p w:rsidR="000A7E7D" w:rsidRPr="009E0C7B" w:rsidRDefault="000A7E7D" w:rsidP="00A0226B">
      <w:pPr>
        <w:spacing w:line="360" w:lineRule="auto"/>
        <w:ind w:firstLine="720"/>
        <w:jc w:val="both"/>
      </w:pPr>
      <w:r w:rsidRPr="009E0C7B">
        <w:t>Mức 2</w:t>
      </w:r>
    </w:p>
    <w:p w:rsidR="000A7E7D" w:rsidRPr="009E0C7B" w:rsidRDefault="000A7E7D" w:rsidP="00A0226B">
      <w:pPr>
        <w:spacing w:line="360" w:lineRule="auto"/>
        <w:ind w:firstLine="720"/>
        <w:jc w:val="both"/>
      </w:pPr>
      <w:r w:rsidRPr="009E0C7B">
        <w:t>a) Tham mưu cấp ủy đảng, chính quyền để tạo điều kiện cho nhà trường thực hiện p</w:t>
      </w:r>
      <w:r w:rsidRPr="009E0C7B">
        <w:rPr>
          <w:rFonts w:eastAsia="Calibri"/>
        </w:rPr>
        <w:t>hương hướng, chiến lược xây dựng và phát triển;</w:t>
      </w:r>
    </w:p>
    <w:p w:rsidR="000A7E7D" w:rsidRPr="009E0C7B" w:rsidRDefault="000A7E7D" w:rsidP="00A0226B">
      <w:pPr>
        <w:spacing w:line="360" w:lineRule="auto"/>
        <w:ind w:firstLine="720"/>
        <w:jc w:val="both"/>
        <w:rPr>
          <w:rFonts w:eastAsia="Calibri"/>
          <w:spacing w:val="4"/>
        </w:rPr>
      </w:pPr>
      <w:r w:rsidRPr="009E0C7B">
        <w:rPr>
          <w:rFonts w:eastAsia="Calibri"/>
          <w:spacing w:val="4"/>
        </w:rPr>
        <w:t xml:space="preserve">b) Phối hợp với </w:t>
      </w:r>
      <w:r w:rsidRPr="009E0C7B">
        <w:rPr>
          <w:spacing w:val="4"/>
        </w:rPr>
        <w:t>các tổ chức, đoàn thể, cá nhân</w:t>
      </w:r>
      <w:r w:rsidRPr="009E0C7B">
        <w:rPr>
          <w:rFonts w:eastAsia="Calibri"/>
          <w:spacing w:val="4"/>
        </w:rPr>
        <w:t xml:space="preserve"> để tổ chức các hoạt động lễ hội, sự kiện </w:t>
      </w:r>
      <w:proofErr w:type="gramStart"/>
      <w:r w:rsidRPr="009E0C7B">
        <w:rPr>
          <w:rFonts w:eastAsia="Calibri"/>
          <w:spacing w:val="4"/>
        </w:rPr>
        <w:t>theo</w:t>
      </w:r>
      <w:proofErr w:type="gramEnd"/>
      <w:r w:rsidRPr="009E0C7B">
        <w:rPr>
          <w:rFonts w:eastAsia="Calibri"/>
          <w:spacing w:val="4"/>
        </w:rPr>
        <w:t xml:space="preserve"> kế hoạch, phù hợp với truyền thống của địa phương.</w:t>
      </w:r>
    </w:p>
    <w:p w:rsidR="000A7E7D" w:rsidRPr="009E0C7B" w:rsidRDefault="000A7E7D" w:rsidP="00A0226B">
      <w:pPr>
        <w:spacing w:line="360" w:lineRule="auto"/>
        <w:ind w:firstLine="720"/>
        <w:jc w:val="both"/>
        <w:rPr>
          <w:rFonts w:eastAsia="Calibri"/>
          <w:spacing w:val="4"/>
        </w:rPr>
      </w:pPr>
      <w:r w:rsidRPr="009E0C7B">
        <w:rPr>
          <w:rFonts w:eastAsia="Calibri"/>
          <w:spacing w:val="4"/>
        </w:rPr>
        <w:t>Mức 3</w:t>
      </w:r>
    </w:p>
    <w:p w:rsidR="000A7E7D" w:rsidRPr="009E0C7B" w:rsidRDefault="000A7E7D" w:rsidP="00A0226B">
      <w:pPr>
        <w:spacing w:line="360" w:lineRule="auto"/>
        <w:ind w:firstLine="720"/>
        <w:jc w:val="both"/>
        <w:rPr>
          <w:rFonts w:eastAsia="Calibri"/>
          <w:b/>
          <w:spacing w:val="4"/>
        </w:rPr>
      </w:pPr>
      <w:r w:rsidRPr="009E0C7B">
        <w:rPr>
          <w:lang w:val="vi-VN"/>
        </w:rPr>
        <w:t xml:space="preserve">Tham mưu cấp ủy Đảng, chính quyền </w:t>
      </w:r>
      <w:r w:rsidRPr="009E0C7B">
        <w:t xml:space="preserve">và phối hợp có hiệu quả với </w:t>
      </w:r>
      <w:r w:rsidRPr="009E0C7B">
        <w:rPr>
          <w:lang w:val="vi-VN"/>
        </w:rPr>
        <w:t>các tổ chức, cá nhân</w:t>
      </w:r>
      <w:r w:rsidRPr="009E0C7B">
        <w:t xml:space="preserve"> </w:t>
      </w:r>
      <w:r w:rsidRPr="009E0C7B">
        <w:rPr>
          <w:spacing w:val="8"/>
        </w:rPr>
        <w:t>xây dựng nhà trường trở thành trung tâm văn hóa, giáo dục của địa phương.</w:t>
      </w:r>
    </w:p>
    <w:p w:rsidR="000A7E7D" w:rsidRPr="009E0C7B" w:rsidRDefault="000A7E7D" w:rsidP="00A70791">
      <w:pPr>
        <w:autoSpaceDE w:val="0"/>
        <w:autoSpaceDN w:val="0"/>
        <w:adjustRightInd w:val="0"/>
        <w:spacing w:line="360" w:lineRule="auto"/>
        <w:ind w:firstLine="720"/>
        <w:jc w:val="both"/>
        <w:rPr>
          <w:b/>
          <w:lang w:val="da-DK"/>
        </w:rPr>
      </w:pPr>
      <w:r w:rsidRPr="009E0C7B">
        <w:rPr>
          <w:b/>
          <w:lang w:val="da-DK"/>
        </w:rPr>
        <w:t>1. Mô tả hiện trạng:</w:t>
      </w:r>
    </w:p>
    <w:p w:rsidR="000A7E7D" w:rsidRPr="009E0C7B" w:rsidRDefault="000A7E7D" w:rsidP="00A70791">
      <w:pPr>
        <w:spacing w:line="360" w:lineRule="auto"/>
        <w:ind w:firstLine="720"/>
        <w:jc w:val="both"/>
        <w:rPr>
          <w:rFonts w:eastAsia="Calibri"/>
        </w:rPr>
      </w:pPr>
      <w:r w:rsidRPr="009E0C7B">
        <w:rPr>
          <w:rFonts w:eastAsia="Calibri"/>
        </w:rPr>
        <w:lastRenderedPageBreak/>
        <w:t>Mức 1</w:t>
      </w:r>
    </w:p>
    <w:p w:rsidR="002F32C1" w:rsidRPr="009E0C7B" w:rsidRDefault="000A7E7D" w:rsidP="002F32C1">
      <w:pPr>
        <w:autoSpaceDE w:val="0"/>
        <w:autoSpaceDN w:val="0"/>
        <w:adjustRightInd w:val="0"/>
        <w:spacing w:line="360" w:lineRule="auto"/>
        <w:ind w:firstLine="720"/>
        <w:jc w:val="both"/>
      </w:pPr>
      <w:r w:rsidRPr="009E0C7B">
        <w:rPr>
          <w:lang w:val="vi-VN"/>
        </w:rPr>
        <w:t xml:space="preserve">Hằng năm, trường </w:t>
      </w:r>
      <w:r w:rsidR="0005103D" w:rsidRPr="009E0C7B">
        <w:t xml:space="preserve">tham mưu, </w:t>
      </w:r>
      <w:r w:rsidRPr="009E0C7B">
        <w:rPr>
          <w:lang w:val="vi-VN"/>
        </w:rPr>
        <w:t xml:space="preserve">phối hợp với </w:t>
      </w:r>
      <w:r w:rsidR="00332A3C" w:rsidRPr="009E0C7B">
        <w:t xml:space="preserve">Đảng ủy, </w:t>
      </w:r>
      <w:r w:rsidRPr="009E0C7B">
        <w:rPr>
          <w:lang w:val="vi-VN"/>
        </w:rPr>
        <w:t xml:space="preserve">Ủy ban nhân dân </w:t>
      </w:r>
      <w:r w:rsidR="00E05F49">
        <w:t>xã Tân Thới Nhì</w:t>
      </w:r>
      <w:r w:rsidR="002F32C1" w:rsidRPr="009E0C7B">
        <w:t xml:space="preserve"> </w:t>
      </w:r>
      <w:r w:rsidRPr="009E0C7B">
        <w:rPr>
          <w:lang w:val="vi-VN"/>
        </w:rPr>
        <w:t>trong việc huy động trẻ 5 tuổi ra lớp đạt tỷ lệ 100% theo Đề án phổ cập G</w:t>
      </w:r>
      <w:r w:rsidR="0005103D" w:rsidRPr="009E0C7B">
        <w:rPr>
          <w:lang w:val="vi-VN"/>
        </w:rPr>
        <w:t>iáo dục mầm non cho trẻ 5 tuổi</w:t>
      </w:r>
      <w:r w:rsidR="00332A3C" w:rsidRPr="009E0C7B">
        <w:t xml:space="preserve"> </w:t>
      </w:r>
      <w:r w:rsidR="00332A3C" w:rsidRPr="009E0C7B">
        <w:rPr>
          <w:lang w:val="vi-VN"/>
        </w:rPr>
        <w:t>[</w:t>
      </w:r>
      <w:r w:rsidR="00332A3C" w:rsidRPr="009E0C7B">
        <w:rPr>
          <w:lang w:val="pt-BR"/>
        </w:rPr>
        <w:t>H4-4.2-01]</w:t>
      </w:r>
      <w:r w:rsidR="0005103D" w:rsidRPr="009E0C7B">
        <w:rPr>
          <w:lang w:val="vi-VN"/>
        </w:rPr>
        <w:t xml:space="preserve">; </w:t>
      </w:r>
      <w:r w:rsidR="0005103D" w:rsidRPr="009E0C7B">
        <w:t xml:space="preserve">đề xuất Ủy ban nhân dân </w:t>
      </w:r>
      <w:r w:rsidR="002F32C1" w:rsidRPr="009E0C7B">
        <w:t>xã</w:t>
      </w:r>
      <w:r w:rsidR="0005103D" w:rsidRPr="009E0C7B">
        <w:t xml:space="preserve"> các biện pháp giữ gìn an ninh trật tự xung quanh trường; ký kết quy chế phối hợp với công an </w:t>
      </w:r>
      <w:r w:rsidR="00E05F49">
        <w:t>xã Tân Thới Nhì</w:t>
      </w:r>
      <w:r w:rsidR="0005103D" w:rsidRPr="009E0C7B">
        <w:t xml:space="preserve"> về đảm bảo an ninh trường học </w:t>
      </w:r>
      <w:r w:rsidRPr="009E0C7B">
        <w:rPr>
          <w:lang w:val="vi-VN"/>
        </w:rPr>
        <w:t>[</w:t>
      </w:r>
      <w:r w:rsidR="0005103D" w:rsidRPr="009E0C7B">
        <w:rPr>
          <w:lang w:val="pt-BR"/>
        </w:rPr>
        <w:t>H4-4.</w:t>
      </w:r>
      <w:r w:rsidR="00FA5953" w:rsidRPr="009E0C7B">
        <w:rPr>
          <w:lang w:val="pt-BR"/>
        </w:rPr>
        <w:t>2-02].</w:t>
      </w:r>
    </w:p>
    <w:p w:rsidR="000A7E7D" w:rsidRPr="009E0C7B" w:rsidRDefault="000A7E7D" w:rsidP="002F32C1">
      <w:pPr>
        <w:autoSpaceDE w:val="0"/>
        <w:autoSpaceDN w:val="0"/>
        <w:adjustRightInd w:val="0"/>
        <w:spacing w:line="360" w:lineRule="auto"/>
        <w:ind w:firstLine="720"/>
        <w:jc w:val="both"/>
      </w:pPr>
      <w:r w:rsidRPr="009E0C7B">
        <w:rPr>
          <w:lang w:val="vi-VN"/>
        </w:rPr>
        <w:t>Nhà trường phối hợp tốt với các tổ chức, đoàn thể, cá nhân và cha mẹ học sinh để</w:t>
      </w:r>
      <w:r w:rsidRPr="009E0C7B">
        <w:rPr>
          <w:bCs/>
          <w:lang w:val="da-DK"/>
        </w:rPr>
        <w:t xml:space="preserve"> </w:t>
      </w:r>
      <w:r w:rsidRPr="009E0C7B">
        <w:t>tuyên truyền</w:t>
      </w:r>
      <w:r w:rsidRPr="009E0C7B">
        <w:rPr>
          <w:lang w:val="vi-VN"/>
        </w:rPr>
        <w:t xml:space="preserve"> </w:t>
      </w:r>
      <w:r w:rsidRPr="009E0C7B">
        <w:t>nâng cao nhận thức</w:t>
      </w:r>
      <w:r w:rsidRPr="009E0C7B">
        <w:rPr>
          <w:lang w:val="vi-VN"/>
        </w:rPr>
        <w:t xml:space="preserve"> </w:t>
      </w:r>
      <w:r w:rsidRPr="009E0C7B">
        <w:t xml:space="preserve">và trách nhiệm của </w:t>
      </w:r>
      <w:r w:rsidRPr="009E0C7B">
        <w:rPr>
          <w:lang w:val="vi-VN"/>
        </w:rPr>
        <w:t xml:space="preserve">cộng đồng </w:t>
      </w:r>
      <w:r w:rsidRPr="009E0C7B">
        <w:t>về chủ trương, chính sách của Đảng, Nhà nước, ngành giáo dục, về m</w:t>
      </w:r>
      <w:r w:rsidRPr="009E0C7B">
        <w:rPr>
          <w:lang w:val="vi-VN"/>
        </w:rPr>
        <w:t>ục tiêu</w:t>
      </w:r>
      <w:r w:rsidRPr="009E0C7B">
        <w:t>, nội dung</w:t>
      </w:r>
      <w:r w:rsidRPr="009E0C7B">
        <w:rPr>
          <w:lang w:val="vi-VN"/>
        </w:rPr>
        <w:t xml:space="preserve"> và kế hoạch giáo dục của nhà trườn</w:t>
      </w:r>
      <w:r w:rsidRPr="009E0C7B">
        <w:t>g bằng nhiều hình thức như: Thông qua các cuộc họp giữa nhà trường và cha mẹ trẻ, trao đổi giữa cán</w:t>
      </w:r>
      <w:r w:rsidR="00FA5953" w:rsidRPr="009E0C7B">
        <w:t xml:space="preserve"> bộ, giáo viên và cha mẹ trẻ em, thông qua bản tuyên truyền của trường và nhóm lớp</w:t>
      </w:r>
      <w:r w:rsidR="00662CC0" w:rsidRPr="009E0C7B">
        <w:t>, giảm học phí, hỗ trợ ăn trưa cho trẻ hộ nghèo, cận nghèo</w:t>
      </w:r>
      <w:r w:rsidR="0082204D" w:rsidRPr="009E0C7B">
        <w:t>.</w:t>
      </w:r>
      <w:r w:rsidR="00FA5953" w:rsidRPr="009E0C7B">
        <w:t xml:space="preserve"> </w:t>
      </w:r>
      <w:r w:rsidRPr="009E0C7B">
        <w:rPr>
          <w:lang w:val="vi-VN"/>
        </w:rPr>
        <w:t>[</w:t>
      </w:r>
      <w:r w:rsidR="00FA5953" w:rsidRPr="009E0C7B">
        <w:rPr>
          <w:lang w:val="pt-BR"/>
        </w:rPr>
        <w:t>H4-4.</w:t>
      </w:r>
      <w:r w:rsidR="0082204D" w:rsidRPr="009E0C7B">
        <w:rPr>
          <w:lang w:val="pt-BR"/>
        </w:rPr>
        <w:t>1-03].</w:t>
      </w:r>
    </w:p>
    <w:p w:rsidR="000A7E7D" w:rsidRPr="009E0C7B" w:rsidRDefault="000A7E7D" w:rsidP="00FA5953">
      <w:pPr>
        <w:shd w:val="clear" w:color="auto" w:fill="FFFFFF"/>
        <w:spacing w:line="360" w:lineRule="auto"/>
        <w:ind w:firstLine="720"/>
        <w:jc w:val="both"/>
        <w:rPr>
          <w:lang w:val="es-ES"/>
        </w:rPr>
      </w:pPr>
      <w:r w:rsidRPr="009E0C7B">
        <w:rPr>
          <w:lang w:val="es-ES"/>
        </w:rPr>
        <w:t xml:space="preserve">Trường thường xuyên liên hệ chặt chẽ với </w:t>
      </w:r>
      <w:r w:rsidRPr="009E0C7B">
        <w:rPr>
          <w:lang w:val="da-DK"/>
        </w:rPr>
        <w:t xml:space="preserve">công an </w:t>
      </w:r>
      <w:r w:rsidR="002F32C1" w:rsidRPr="009E0C7B">
        <w:rPr>
          <w:lang w:val="da-DK"/>
        </w:rPr>
        <w:t>xã</w:t>
      </w:r>
      <w:r w:rsidRPr="009E0C7B">
        <w:rPr>
          <w:lang w:val="da-DK"/>
        </w:rPr>
        <w:t xml:space="preserve">, </w:t>
      </w:r>
      <w:r w:rsidR="002F32C1" w:rsidRPr="009E0C7B">
        <w:rPr>
          <w:lang w:val="da-DK"/>
        </w:rPr>
        <w:t>xã</w:t>
      </w:r>
      <w:r w:rsidRPr="009E0C7B">
        <w:rPr>
          <w:lang w:val="da-DK"/>
        </w:rPr>
        <w:t xml:space="preserve"> đội</w:t>
      </w:r>
      <w:r w:rsidRPr="009E0C7B">
        <w:rPr>
          <w:lang w:val="es-ES"/>
        </w:rPr>
        <w:t xml:space="preserve"> không để tình trạng mua bán gây ùn tắc giao thông trước cổng trường, đảm bảo an ninh, an toàn trong trường </w:t>
      </w:r>
      <w:r w:rsidRPr="009E0C7B">
        <w:rPr>
          <w:lang w:val="vi-VN"/>
        </w:rPr>
        <w:t>[</w:t>
      </w:r>
      <w:r w:rsidRPr="009E0C7B">
        <w:rPr>
          <w:lang w:val="pt-BR"/>
        </w:rPr>
        <w:t>H</w:t>
      </w:r>
      <w:r w:rsidR="00FA5953" w:rsidRPr="009E0C7B">
        <w:rPr>
          <w:lang w:val="pt-BR"/>
        </w:rPr>
        <w:t>4-4.2-02</w:t>
      </w:r>
      <w:r w:rsidRPr="009E0C7B">
        <w:rPr>
          <w:lang w:val="pt-BR"/>
        </w:rPr>
        <w:t>]</w:t>
      </w:r>
      <w:r w:rsidRPr="009E0C7B">
        <w:rPr>
          <w:lang w:val="es-ES"/>
        </w:rPr>
        <w:t xml:space="preserve">; </w:t>
      </w:r>
      <w:r w:rsidRPr="009E0C7B">
        <w:rPr>
          <w:spacing w:val="-4"/>
          <w:lang w:val="de-DE"/>
        </w:rPr>
        <w:t xml:space="preserve">phối hợp với </w:t>
      </w:r>
      <w:r w:rsidR="002F32C1" w:rsidRPr="009E0C7B">
        <w:rPr>
          <w:spacing w:val="-4"/>
          <w:lang w:val="de-DE"/>
        </w:rPr>
        <w:t xml:space="preserve">trạm y tế xã tập huấn, tuyên truyền </w:t>
      </w:r>
      <w:r w:rsidRPr="009E0C7B">
        <w:rPr>
          <w:spacing w:val="-4"/>
          <w:lang w:val="de-DE"/>
        </w:rPr>
        <w:t xml:space="preserve">cho cán bộ, giáo viên, nhân viên về kiến thức, kỹ năng cơ bản để xử lý kịp thời những tình huống xảy ra nhằm đảm bảo an toàn tuyệt đối cho trẻ </w:t>
      </w:r>
      <w:r w:rsidR="0082204D" w:rsidRPr="009E0C7B">
        <w:rPr>
          <w:sz w:val="24"/>
        </w:rPr>
        <w:t>[H4-4.2-04]</w:t>
      </w:r>
    </w:p>
    <w:p w:rsidR="000A7E7D" w:rsidRPr="009E0C7B" w:rsidRDefault="000A7E7D" w:rsidP="00FA5953">
      <w:pPr>
        <w:autoSpaceDE w:val="0"/>
        <w:autoSpaceDN w:val="0"/>
        <w:adjustRightInd w:val="0"/>
        <w:spacing w:line="360" w:lineRule="auto"/>
        <w:ind w:firstLine="720"/>
        <w:jc w:val="both"/>
        <w:rPr>
          <w:lang w:val="da-DK"/>
        </w:rPr>
      </w:pPr>
      <w:r w:rsidRPr="009E0C7B">
        <w:rPr>
          <w:lang w:val="da-DK"/>
        </w:rPr>
        <w:t>Mức 2</w:t>
      </w:r>
    </w:p>
    <w:p w:rsidR="000A7E7D" w:rsidRPr="009E0C7B" w:rsidRDefault="000A7E7D" w:rsidP="00FA5953">
      <w:pPr>
        <w:autoSpaceDE w:val="0"/>
        <w:autoSpaceDN w:val="0"/>
        <w:adjustRightInd w:val="0"/>
        <w:spacing w:line="360" w:lineRule="auto"/>
        <w:ind w:firstLine="720"/>
        <w:jc w:val="both"/>
        <w:rPr>
          <w:lang w:val="da-DK"/>
        </w:rPr>
      </w:pPr>
      <w:r w:rsidRPr="009E0C7B">
        <w:t xml:space="preserve">a) </w:t>
      </w:r>
      <w:r w:rsidRPr="009E0C7B">
        <w:rPr>
          <w:lang w:val="da-DK"/>
        </w:rPr>
        <w:t xml:space="preserve">Hằng năm, nhà trường phối hợp với chính quyền địa phương và Phòng Giáo dục và Đào tạo </w:t>
      </w:r>
      <w:r w:rsidR="002F32C1" w:rsidRPr="009E0C7B">
        <w:rPr>
          <w:lang w:val="da-DK"/>
        </w:rPr>
        <w:t>huyện Hóc Môn</w:t>
      </w:r>
      <w:r w:rsidRPr="009E0C7B">
        <w:rPr>
          <w:lang w:val="da-DK"/>
        </w:rPr>
        <w:t xml:space="preserve"> hỗ trợ 100% học phí cho học sinh thuộc hộ nghèo, học sinh thuộc dân tộc Khơ-me theo quy định Nhà nước tạo điều kiện giúp các cháu tiếp tục đến trường [H</w:t>
      </w:r>
      <w:r w:rsidR="00FA5953" w:rsidRPr="009E0C7B">
        <w:rPr>
          <w:lang w:val="da-DK"/>
        </w:rPr>
        <w:t xml:space="preserve">4-4.2-03] </w:t>
      </w:r>
      <w:r w:rsidRPr="009E0C7B">
        <w:rPr>
          <w:lang w:val="da-DK"/>
        </w:rPr>
        <w:t xml:space="preserve">hoàn thành </w:t>
      </w:r>
      <w:r w:rsidR="00FA5953" w:rsidRPr="009E0C7B">
        <w:rPr>
          <w:lang w:val="da-DK"/>
        </w:rPr>
        <w:t>phổ cập giáo dục mầm non [H4-4.</w:t>
      </w:r>
      <w:r w:rsidRPr="009E0C7B">
        <w:rPr>
          <w:lang w:val="da-DK"/>
        </w:rPr>
        <w:t xml:space="preserve">2-01]. Tham mưu với cấp ủy Đảng, Ủy ban nhân dân </w:t>
      </w:r>
      <w:r w:rsidR="00E05F49">
        <w:rPr>
          <w:lang w:val="da-DK"/>
        </w:rPr>
        <w:t>xã Tân Thới Nhì</w:t>
      </w:r>
      <w:r w:rsidRPr="009E0C7B">
        <w:rPr>
          <w:lang w:val="da-DK"/>
        </w:rPr>
        <w:t xml:space="preserve">, phòng Giáo dục và Đào tạo </w:t>
      </w:r>
      <w:r w:rsidR="002F32C1" w:rsidRPr="009E0C7B">
        <w:rPr>
          <w:lang w:val="da-DK"/>
        </w:rPr>
        <w:t xml:space="preserve">huyện Hóc Môn </w:t>
      </w:r>
      <w:r w:rsidR="00332A3C" w:rsidRPr="009E0C7B">
        <w:rPr>
          <w:lang w:val="da-DK"/>
        </w:rPr>
        <w:t xml:space="preserve">trang bị </w:t>
      </w:r>
      <w:r w:rsidR="00925489" w:rsidRPr="009E0C7B">
        <w:rPr>
          <w:lang w:val="da-DK"/>
        </w:rPr>
        <w:t xml:space="preserve">bổ sung </w:t>
      </w:r>
      <w:r w:rsidR="00332A3C" w:rsidRPr="009E0C7B">
        <w:rPr>
          <w:lang w:val="da-DK"/>
        </w:rPr>
        <w:t xml:space="preserve">cơ sở vật chất </w:t>
      </w:r>
      <w:r w:rsidR="00925489" w:rsidRPr="009E0C7B">
        <w:rPr>
          <w:lang w:val="da-DK"/>
        </w:rPr>
        <w:t xml:space="preserve"> xây </w:t>
      </w:r>
      <w:r w:rsidR="00E05F49">
        <w:rPr>
          <w:lang w:val="da-DK"/>
        </w:rPr>
        <w:t>dựng trường Chuẩn quốc gia</w:t>
      </w:r>
      <w:r w:rsidR="00925489" w:rsidRPr="009E0C7B">
        <w:rPr>
          <w:lang w:val="da-DK"/>
        </w:rPr>
        <w:t xml:space="preserve">, </w:t>
      </w:r>
      <w:r w:rsidRPr="009E0C7B">
        <w:rPr>
          <w:lang w:val="da-DK"/>
        </w:rPr>
        <w:t xml:space="preserve">xây dựng Đơn vị văn hoá, trường học An toàn, an ninh, trật tự phục vụ tốt công tác chăm sóc nuôi dưỡng giáo dục trẻ tại đơn vị, </w:t>
      </w:r>
      <w:r w:rsidRPr="009E0C7B">
        <w:t>tạo điều kiện cho nhà trường từng bước thực hiện phương hướng, chiến lược xây dựng và phát triển.</w:t>
      </w:r>
      <w:r w:rsidRPr="009E0C7B">
        <w:rPr>
          <w:lang w:val="da-DK"/>
        </w:rPr>
        <w:t xml:space="preserve"> </w:t>
      </w:r>
      <w:r w:rsidR="00FA5953" w:rsidRPr="009E0C7B">
        <w:rPr>
          <w:szCs w:val="28"/>
          <w:lang w:val="sv-SE"/>
        </w:rPr>
        <w:t>[H1-1.8-04];</w:t>
      </w:r>
      <w:r w:rsidR="00FA5953" w:rsidRPr="009E0C7B">
        <w:rPr>
          <w:lang w:val="da-DK"/>
        </w:rPr>
        <w:t xml:space="preserve"> </w:t>
      </w:r>
      <w:r w:rsidRPr="009E0C7B">
        <w:rPr>
          <w:lang w:val="da-DK"/>
        </w:rPr>
        <w:t>[H</w:t>
      </w:r>
      <w:r w:rsidR="00FA5953" w:rsidRPr="009E0C7B">
        <w:rPr>
          <w:lang w:val="da-DK"/>
        </w:rPr>
        <w:t>4-4.</w:t>
      </w:r>
      <w:r w:rsidRPr="009E0C7B">
        <w:rPr>
          <w:lang w:val="da-DK"/>
        </w:rPr>
        <w:t>2-02]</w:t>
      </w:r>
      <w:r w:rsidR="007164AE" w:rsidRPr="009E0C7B">
        <w:rPr>
          <w:lang w:val="da-DK"/>
        </w:rPr>
        <w:t xml:space="preserve">; </w:t>
      </w:r>
      <w:r w:rsidR="007164AE" w:rsidRPr="009E0C7B">
        <w:rPr>
          <w:sz w:val="24"/>
        </w:rPr>
        <w:t>[H4-4.2-05]</w:t>
      </w:r>
      <w:r w:rsidRPr="009E0C7B">
        <w:rPr>
          <w:lang w:val="da-DK"/>
        </w:rPr>
        <w:t>.</w:t>
      </w:r>
    </w:p>
    <w:p w:rsidR="000A7E7D" w:rsidRPr="009E0C7B" w:rsidRDefault="00A0226B" w:rsidP="00943C33">
      <w:pPr>
        <w:autoSpaceDE w:val="0"/>
        <w:autoSpaceDN w:val="0"/>
        <w:adjustRightInd w:val="0"/>
        <w:spacing w:line="360" w:lineRule="auto"/>
        <w:ind w:firstLine="720"/>
        <w:jc w:val="both"/>
        <w:rPr>
          <w:lang w:val="da-DK"/>
        </w:rPr>
      </w:pPr>
      <w:r w:rsidRPr="009E0C7B">
        <w:rPr>
          <w:lang w:val="da-DK"/>
        </w:rPr>
        <w:lastRenderedPageBreak/>
        <w:t xml:space="preserve">Nhà trường </w:t>
      </w:r>
      <w:r w:rsidRPr="009E0C7B">
        <w:rPr>
          <w:rFonts w:eastAsia="Calibri"/>
          <w:spacing w:val="4"/>
        </w:rPr>
        <w:t xml:space="preserve">phối hợp với </w:t>
      </w:r>
      <w:r w:rsidRPr="009E0C7B">
        <w:rPr>
          <w:spacing w:val="4"/>
        </w:rPr>
        <w:t>các tổ chức, đoàn thể, cá nhân</w:t>
      </w:r>
      <w:r w:rsidRPr="009E0C7B">
        <w:rPr>
          <w:rFonts w:eastAsia="Calibri"/>
          <w:spacing w:val="4"/>
        </w:rPr>
        <w:t xml:space="preserve"> để tổ chức các hoạt động lễ hội, sự kiện theo kế hoạch, phù hợp với truyền thống của địa phương như: ngày hội bé đến trường, tết Trung Thu, lễ hội giáng sinh, tham quan doanh trại bộ đội, lễ hội tết và mùa xuân, giỗ tổ Hùng Vương, dâng hương </w:t>
      </w:r>
      <w:r w:rsidR="002F32C1" w:rsidRPr="009E0C7B">
        <w:rPr>
          <w:rFonts w:eastAsia="Calibri"/>
          <w:spacing w:val="4"/>
        </w:rPr>
        <w:t>đài tưởng niệm liệ</w:t>
      </w:r>
      <w:r w:rsidR="00E05F49">
        <w:rPr>
          <w:rFonts w:eastAsia="Calibri"/>
          <w:spacing w:val="4"/>
        </w:rPr>
        <w:t>t sĩ xã Tân Thới Nhì</w:t>
      </w:r>
      <w:r w:rsidR="002F32C1" w:rsidRPr="009E0C7B">
        <w:rPr>
          <w:rFonts w:eastAsia="Calibri"/>
          <w:spacing w:val="4"/>
        </w:rPr>
        <w:t>, tham quan trường Tiểu họ</w:t>
      </w:r>
      <w:r w:rsidR="00E05F49">
        <w:rPr>
          <w:rFonts w:eastAsia="Calibri"/>
          <w:spacing w:val="4"/>
        </w:rPr>
        <w:t>c Lý Chính Thắng 2</w:t>
      </w:r>
      <w:r w:rsidR="002F32C1" w:rsidRPr="009E0C7B">
        <w:rPr>
          <w:rFonts w:eastAsia="Calibri"/>
          <w:spacing w:val="4"/>
        </w:rPr>
        <w:t>.</w:t>
      </w:r>
      <w:r w:rsidRPr="009E0C7B">
        <w:rPr>
          <w:rFonts w:eastAsia="Calibri"/>
          <w:spacing w:val="4"/>
        </w:rPr>
        <w:t xml:space="preserve"> </w:t>
      </w:r>
      <w:r w:rsidR="000A7E7D" w:rsidRPr="009E0C7B">
        <w:rPr>
          <w:lang w:val="da-DK"/>
        </w:rPr>
        <w:t>[H</w:t>
      </w:r>
      <w:r w:rsidRPr="009E0C7B">
        <w:rPr>
          <w:lang w:val="da-DK"/>
        </w:rPr>
        <w:t>4-4.2-04</w:t>
      </w:r>
      <w:r w:rsidR="007A6365" w:rsidRPr="009E0C7B">
        <w:rPr>
          <w:lang w:val="da-DK"/>
        </w:rPr>
        <w:t>]; [H4-4.2-05].</w:t>
      </w:r>
    </w:p>
    <w:p w:rsidR="000A7E7D" w:rsidRPr="009E0C7B" w:rsidRDefault="000A7E7D" w:rsidP="00A0226B">
      <w:pPr>
        <w:autoSpaceDE w:val="0"/>
        <w:autoSpaceDN w:val="0"/>
        <w:adjustRightInd w:val="0"/>
        <w:spacing w:line="360" w:lineRule="auto"/>
        <w:ind w:firstLine="720"/>
        <w:jc w:val="both"/>
        <w:rPr>
          <w:lang w:val="da-DK"/>
        </w:rPr>
      </w:pPr>
      <w:r w:rsidRPr="009E0C7B">
        <w:rPr>
          <w:lang w:val="da-DK"/>
        </w:rPr>
        <w:t>Mức 3</w:t>
      </w:r>
    </w:p>
    <w:p w:rsidR="000A7E7D" w:rsidRPr="009E0C7B" w:rsidRDefault="00A0226B" w:rsidP="00A0226B">
      <w:pPr>
        <w:spacing w:line="360" w:lineRule="auto"/>
        <w:ind w:firstLine="720"/>
        <w:jc w:val="both"/>
        <w:rPr>
          <w:rFonts w:eastAsia="Calibri"/>
          <w:b/>
          <w:spacing w:val="4"/>
        </w:rPr>
      </w:pPr>
      <w:proofErr w:type="gramStart"/>
      <w:r w:rsidRPr="009E0C7B">
        <w:t xml:space="preserve">Nhà trường chưa xây dựng được kế hoạch </w:t>
      </w:r>
      <w:r w:rsidRPr="009E0C7B">
        <w:rPr>
          <w:lang w:val="vi-VN"/>
        </w:rPr>
        <w:t xml:space="preserve">tham mưu cấp ủy Đảng, chính quyền </w:t>
      </w:r>
      <w:r w:rsidRPr="009E0C7B">
        <w:t xml:space="preserve">và phối hợp có hiệu quả với </w:t>
      </w:r>
      <w:r w:rsidRPr="009E0C7B">
        <w:rPr>
          <w:lang w:val="vi-VN"/>
        </w:rPr>
        <w:t>các tổ chức, cá nhân</w:t>
      </w:r>
      <w:r w:rsidRPr="009E0C7B">
        <w:t xml:space="preserve"> </w:t>
      </w:r>
      <w:r w:rsidRPr="009E0C7B">
        <w:rPr>
          <w:spacing w:val="8"/>
        </w:rPr>
        <w:t>xây dựng nhà trường trở thành trung tâm văn hóa, giáo dục của địa phương.</w:t>
      </w:r>
      <w:proofErr w:type="gramEnd"/>
      <w:r w:rsidRPr="009E0C7B">
        <w:rPr>
          <w:lang w:val="da-DK"/>
        </w:rPr>
        <w:t xml:space="preserve"> </w:t>
      </w:r>
    </w:p>
    <w:p w:rsidR="000A7E7D" w:rsidRPr="009E0C7B" w:rsidRDefault="000A7E7D" w:rsidP="00A0226B">
      <w:pPr>
        <w:autoSpaceDE w:val="0"/>
        <w:autoSpaceDN w:val="0"/>
        <w:adjustRightInd w:val="0"/>
        <w:spacing w:line="360" w:lineRule="auto"/>
        <w:ind w:firstLine="720"/>
        <w:jc w:val="both"/>
        <w:rPr>
          <w:lang w:val="da-DK"/>
        </w:rPr>
      </w:pPr>
      <w:r w:rsidRPr="009E0C7B">
        <w:rPr>
          <w:b/>
          <w:lang w:val="da-DK"/>
        </w:rPr>
        <w:t>2. Điểm mạnh:</w:t>
      </w:r>
    </w:p>
    <w:p w:rsidR="000A7E7D" w:rsidRPr="009E0C7B" w:rsidRDefault="000A7E7D" w:rsidP="00A0226B">
      <w:pPr>
        <w:autoSpaceDE w:val="0"/>
        <w:autoSpaceDN w:val="0"/>
        <w:adjustRightInd w:val="0"/>
        <w:spacing w:line="360" w:lineRule="auto"/>
        <w:ind w:firstLine="720"/>
        <w:jc w:val="both"/>
        <w:rPr>
          <w:lang w:val="da-DK"/>
        </w:rPr>
      </w:pPr>
      <w:r w:rsidRPr="009E0C7B">
        <w:rPr>
          <w:lang w:val="da-DK"/>
        </w:rPr>
        <w:t>Nhà trường thực hiện tốt công tác tham mưu với cấp uỷ Đảng, chính quyền địa phương, phối hợp chặt chẽ với các tổ chức, đoàn thể để nâng cao chất lượng chăm sóc, giáo dục trẻ và xây dựng môi trường giáo dục lành mạnh, an toàn cho trẻ.</w:t>
      </w:r>
    </w:p>
    <w:p w:rsidR="000A7E7D" w:rsidRPr="009E0C7B" w:rsidRDefault="00A0226B" w:rsidP="00A0226B">
      <w:pPr>
        <w:autoSpaceDE w:val="0"/>
        <w:autoSpaceDN w:val="0"/>
        <w:adjustRightInd w:val="0"/>
        <w:spacing w:line="360" w:lineRule="auto"/>
        <w:ind w:firstLine="720"/>
        <w:jc w:val="both"/>
        <w:rPr>
          <w:lang w:val="da-DK"/>
        </w:rPr>
      </w:pPr>
      <w:r w:rsidRPr="009E0C7B">
        <w:rPr>
          <w:b/>
          <w:lang w:val="da-DK"/>
        </w:rPr>
        <w:t>3. Điểm yếu</w:t>
      </w:r>
    </w:p>
    <w:p w:rsidR="00A0226B" w:rsidRPr="009E0C7B" w:rsidRDefault="00A0226B" w:rsidP="00A0226B">
      <w:pPr>
        <w:spacing w:line="360" w:lineRule="auto"/>
        <w:ind w:firstLine="720"/>
        <w:jc w:val="both"/>
        <w:rPr>
          <w:rFonts w:eastAsia="Calibri"/>
          <w:b/>
          <w:spacing w:val="4"/>
        </w:rPr>
      </w:pPr>
      <w:proofErr w:type="gramStart"/>
      <w:r w:rsidRPr="009E0C7B">
        <w:t xml:space="preserve">Nhà trường chưa xây dựng được kế hoạch </w:t>
      </w:r>
      <w:r w:rsidRPr="009E0C7B">
        <w:rPr>
          <w:lang w:val="vi-VN"/>
        </w:rPr>
        <w:t xml:space="preserve">tham mưu cấp ủy Đảng, chính quyền </w:t>
      </w:r>
      <w:r w:rsidRPr="009E0C7B">
        <w:t xml:space="preserve">và phối hợp có hiệu quả với </w:t>
      </w:r>
      <w:r w:rsidRPr="009E0C7B">
        <w:rPr>
          <w:lang w:val="vi-VN"/>
        </w:rPr>
        <w:t>các tổ chức, cá nhân</w:t>
      </w:r>
      <w:r w:rsidRPr="009E0C7B">
        <w:t xml:space="preserve"> </w:t>
      </w:r>
      <w:r w:rsidRPr="009E0C7B">
        <w:rPr>
          <w:spacing w:val="8"/>
        </w:rPr>
        <w:t>xây dựng nhà trường trở thành trung tâm văn hóa, giáo dục của địa phương.</w:t>
      </w:r>
      <w:proofErr w:type="gramEnd"/>
      <w:r w:rsidRPr="009E0C7B">
        <w:rPr>
          <w:lang w:val="da-DK"/>
        </w:rPr>
        <w:t xml:space="preserve"> </w:t>
      </w:r>
    </w:p>
    <w:p w:rsidR="000A7E7D" w:rsidRPr="009E0C7B" w:rsidRDefault="000A7E7D" w:rsidP="00A0226B">
      <w:pPr>
        <w:autoSpaceDE w:val="0"/>
        <w:autoSpaceDN w:val="0"/>
        <w:adjustRightInd w:val="0"/>
        <w:spacing w:line="360" w:lineRule="auto"/>
        <w:ind w:firstLine="720"/>
        <w:jc w:val="both"/>
        <w:rPr>
          <w:lang w:val="da-DK"/>
        </w:rPr>
      </w:pPr>
      <w:r w:rsidRPr="009E0C7B">
        <w:rPr>
          <w:b/>
          <w:lang w:val="da-DK"/>
        </w:rPr>
        <w:t>4. Kế hoạch cải tiến chất lượng:</w:t>
      </w:r>
    </w:p>
    <w:p w:rsidR="00A0226B" w:rsidRPr="009E0C7B" w:rsidRDefault="000A7E7D" w:rsidP="00A0226B">
      <w:pPr>
        <w:spacing w:line="360" w:lineRule="auto"/>
        <w:ind w:firstLine="720"/>
        <w:jc w:val="both"/>
        <w:rPr>
          <w:rFonts w:eastAsia="Calibri"/>
          <w:b/>
          <w:spacing w:val="4"/>
        </w:rPr>
      </w:pPr>
      <w:r w:rsidRPr="009E0C7B">
        <w:rPr>
          <w:lang w:val="da-DK"/>
        </w:rPr>
        <w:t>Năm học 201</w:t>
      </w:r>
      <w:r w:rsidR="00491838">
        <w:rPr>
          <w:lang w:val="da-DK"/>
        </w:rPr>
        <w:t>9</w:t>
      </w:r>
      <w:r w:rsidRPr="009E0C7B">
        <w:rPr>
          <w:lang w:val="da-DK"/>
        </w:rPr>
        <w:t xml:space="preserve">-2020 và những năm tiếp theo, nhà trường tiếp tục duy trì và phát huy có hiệu quả việc tham mưu với chính quyền địa phương, đồng thời huy động được nhiều nguồn lực xã hội, phối hợp chặt chẽ với </w:t>
      </w:r>
      <w:r w:rsidRPr="009E0C7B">
        <w:rPr>
          <w:spacing w:val="4"/>
        </w:rPr>
        <w:t>với các tổ chức, đoàn thể, cá nhân để tổ chức các hoạt động lễ hội, sự kiện theo kế hoạch, phù hợp với truyền thống của địa phương</w:t>
      </w:r>
      <w:r w:rsidR="00A0226B" w:rsidRPr="009E0C7B">
        <w:rPr>
          <w:spacing w:val="4"/>
        </w:rPr>
        <w:t xml:space="preserve">. </w:t>
      </w:r>
      <w:proofErr w:type="gramStart"/>
      <w:r w:rsidR="00A0226B" w:rsidRPr="009E0C7B">
        <w:t xml:space="preserve">Nhà trường xây dựng kế hoạch </w:t>
      </w:r>
      <w:r w:rsidR="00A0226B" w:rsidRPr="009E0C7B">
        <w:rPr>
          <w:lang w:val="vi-VN"/>
        </w:rPr>
        <w:t xml:space="preserve">tham mưu cấp ủy Đảng, chính quyền </w:t>
      </w:r>
      <w:r w:rsidR="00A0226B" w:rsidRPr="009E0C7B">
        <w:t xml:space="preserve">và phối hợp có hiệu quả với </w:t>
      </w:r>
      <w:r w:rsidR="00A0226B" w:rsidRPr="009E0C7B">
        <w:rPr>
          <w:lang w:val="vi-VN"/>
        </w:rPr>
        <w:t>các tổ chức, cá nhân</w:t>
      </w:r>
      <w:r w:rsidR="00A0226B" w:rsidRPr="009E0C7B">
        <w:t xml:space="preserve"> </w:t>
      </w:r>
      <w:r w:rsidR="00A0226B" w:rsidRPr="009E0C7B">
        <w:rPr>
          <w:spacing w:val="8"/>
        </w:rPr>
        <w:t>xây dựng nhà trường trở thành trung tâm văn hóa, giáo dục của địa phương.</w:t>
      </w:r>
      <w:proofErr w:type="gramEnd"/>
      <w:r w:rsidR="00A0226B" w:rsidRPr="009E0C7B">
        <w:rPr>
          <w:lang w:val="da-DK"/>
        </w:rPr>
        <w:t xml:space="preserve"> </w:t>
      </w:r>
    </w:p>
    <w:p w:rsidR="000A7E7D" w:rsidRPr="009E0C7B" w:rsidRDefault="000A7E7D" w:rsidP="00A0226B">
      <w:pPr>
        <w:autoSpaceDE w:val="0"/>
        <w:autoSpaceDN w:val="0"/>
        <w:adjustRightInd w:val="0"/>
        <w:spacing w:line="360" w:lineRule="auto"/>
        <w:ind w:firstLine="720"/>
        <w:jc w:val="both"/>
      </w:pPr>
      <w:r w:rsidRPr="009E0C7B">
        <w:rPr>
          <w:b/>
          <w:lang w:val="da-DK"/>
        </w:rPr>
        <w:t xml:space="preserve">5. </w:t>
      </w:r>
      <w:r w:rsidRPr="009E0C7B">
        <w:rPr>
          <w:b/>
          <w:lang w:val="vi-VN"/>
        </w:rPr>
        <w:t xml:space="preserve">Tự đánh giá: </w:t>
      </w:r>
      <w:r w:rsidRPr="009E0C7B">
        <w:rPr>
          <w:lang w:val="vi-VN"/>
        </w:rPr>
        <w:t>Đạt</w:t>
      </w:r>
      <w:r w:rsidR="00AA3299" w:rsidRPr="009E0C7B">
        <w:t xml:space="preserve"> M</w:t>
      </w:r>
      <w:r w:rsidR="009A5605" w:rsidRPr="009E0C7B">
        <w:t>ức 2</w:t>
      </w:r>
    </w:p>
    <w:p w:rsidR="00A0226B" w:rsidRPr="009E0C7B" w:rsidRDefault="00A0226B" w:rsidP="00A0226B">
      <w:pPr>
        <w:tabs>
          <w:tab w:val="left" w:pos="709"/>
        </w:tabs>
        <w:autoSpaceDE w:val="0"/>
        <w:autoSpaceDN w:val="0"/>
        <w:adjustRightInd w:val="0"/>
        <w:spacing w:line="360" w:lineRule="auto"/>
        <w:jc w:val="both"/>
        <w:rPr>
          <w:lang w:val="da-DK"/>
        </w:rPr>
      </w:pPr>
      <w:r w:rsidRPr="009E0C7B">
        <w:rPr>
          <w:b/>
          <w:lang w:val="da-DK"/>
        </w:rPr>
        <w:tab/>
      </w:r>
      <w:r w:rsidR="000A7E7D" w:rsidRPr="009E0C7B">
        <w:rPr>
          <w:b/>
          <w:lang w:val="da-DK"/>
        </w:rPr>
        <w:t>Kết luận về tiêu chuẩn 4:</w:t>
      </w:r>
    </w:p>
    <w:p w:rsidR="000A7E7D" w:rsidRPr="009E0C7B" w:rsidRDefault="00A0226B" w:rsidP="00A0226B">
      <w:pPr>
        <w:tabs>
          <w:tab w:val="left" w:pos="709"/>
        </w:tabs>
        <w:autoSpaceDE w:val="0"/>
        <w:autoSpaceDN w:val="0"/>
        <w:adjustRightInd w:val="0"/>
        <w:spacing w:line="360" w:lineRule="auto"/>
        <w:jc w:val="both"/>
        <w:rPr>
          <w:lang w:val="da-DK"/>
        </w:rPr>
      </w:pPr>
      <w:r w:rsidRPr="009E0C7B">
        <w:rPr>
          <w:lang w:val="da-DK"/>
        </w:rPr>
        <w:lastRenderedPageBreak/>
        <w:tab/>
      </w:r>
      <w:r w:rsidR="000A7E7D" w:rsidRPr="009E0C7B">
        <w:rPr>
          <w:b/>
          <w:lang w:val="da-DK"/>
        </w:rPr>
        <w:t>Điểm mạnh nổi bật</w:t>
      </w:r>
      <w:r w:rsidR="000A7E7D" w:rsidRPr="009E0C7B">
        <w:rPr>
          <w:lang w:val="da-DK"/>
        </w:rPr>
        <w:t>:</w:t>
      </w:r>
    </w:p>
    <w:p w:rsidR="000A7E7D" w:rsidRPr="009E0C7B" w:rsidRDefault="00E142AE" w:rsidP="00E142AE">
      <w:pPr>
        <w:autoSpaceDE w:val="0"/>
        <w:autoSpaceDN w:val="0"/>
        <w:adjustRightInd w:val="0"/>
        <w:spacing w:line="360" w:lineRule="auto"/>
        <w:ind w:firstLine="720"/>
        <w:jc w:val="both"/>
        <w:rPr>
          <w:lang w:val="da-DK"/>
        </w:rPr>
      </w:pPr>
      <w:r w:rsidRPr="009E0C7B">
        <w:rPr>
          <w:lang w:val="da-DK"/>
        </w:rPr>
        <w:t>Ban đại diện cha mẹ họ</w:t>
      </w:r>
      <w:r w:rsidR="000A7E7D" w:rsidRPr="009E0C7B">
        <w:rPr>
          <w:lang w:val="da-DK"/>
        </w:rPr>
        <w:t xml:space="preserve">c sinh hoạt động theo Thông tư 55/2011/TT-BGDĐT ngày 22 tháng 11 năm 2011 </w:t>
      </w:r>
      <w:r w:rsidR="000A7E7D" w:rsidRPr="009E0C7B">
        <w:rPr>
          <w:iCs/>
          <w:shd w:val="clear" w:color="auto" w:fill="FFFFFF"/>
        </w:rPr>
        <w:t>của Bộ trưởng Bộ Giáo dục và Đào</w:t>
      </w:r>
      <w:r w:rsidR="000A7E7D" w:rsidRPr="009E0C7B">
        <w:rPr>
          <w:i/>
          <w:iCs/>
          <w:shd w:val="clear" w:color="auto" w:fill="FFFFFF"/>
        </w:rPr>
        <w:t xml:space="preserve"> </w:t>
      </w:r>
      <w:r w:rsidR="000A7E7D" w:rsidRPr="009E0C7B">
        <w:rPr>
          <w:lang w:val="da-DK"/>
        </w:rPr>
        <w:t xml:space="preserve">tạo ban hành và đồng hành cùng nhà trường trong các hoạt động của đơn vị. Nhà trường làm tốt công tác tham mưu </w:t>
      </w:r>
      <w:r w:rsidR="000A7E7D" w:rsidRPr="009E0C7B">
        <w:rPr>
          <w:rFonts w:eastAsia="Calibri"/>
        </w:rPr>
        <w:t>cấp ủy đảng, chính quyền và phối hợp với các tổ chức, cá nhân của nhà trường</w:t>
      </w:r>
      <w:r w:rsidR="000A7E7D" w:rsidRPr="009E0C7B">
        <w:rPr>
          <w:lang w:val="da-DK"/>
        </w:rPr>
        <w:t>, có mối liên hệ mật thiết với phụ huynh học sinh và chính quyền địa phương để giữ gìn an ninh trật tự, tài sản, huy động được các nguồn lực giúp nhà trường nâng cao chất lượng chăm sóc, giáo dục trẻ.</w:t>
      </w:r>
    </w:p>
    <w:p w:rsidR="000A7E7D" w:rsidRPr="009E0C7B" w:rsidRDefault="00E142AE" w:rsidP="00E142AE">
      <w:pPr>
        <w:tabs>
          <w:tab w:val="left" w:pos="709"/>
        </w:tabs>
        <w:autoSpaceDE w:val="0"/>
        <w:autoSpaceDN w:val="0"/>
        <w:adjustRightInd w:val="0"/>
        <w:spacing w:line="360" w:lineRule="auto"/>
        <w:jc w:val="both"/>
        <w:rPr>
          <w:b/>
          <w:lang w:val="da-DK"/>
        </w:rPr>
      </w:pPr>
      <w:r w:rsidRPr="009E0C7B">
        <w:rPr>
          <w:b/>
          <w:lang w:val="da-DK"/>
        </w:rPr>
        <w:tab/>
      </w:r>
      <w:r w:rsidR="000A7E7D" w:rsidRPr="009E0C7B">
        <w:rPr>
          <w:b/>
          <w:lang w:val="da-DK"/>
        </w:rPr>
        <w:t>Điểm yếu cơ bản:</w:t>
      </w:r>
    </w:p>
    <w:p w:rsidR="00E142AE" w:rsidRPr="009E0C7B" w:rsidRDefault="00E142AE" w:rsidP="00E142AE">
      <w:pPr>
        <w:autoSpaceDE w:val="0"/>
        <w:autoSpaceDN w:val="0"/>
        <w:adjustRightInd w:val="0"/>
        <w:spacing w:line="360" w:lineRule="auto"/>
        <w:ind w:firstLine="720"/>
        <w:jc w:val="both"/>
      </w:pPr>
      <w:r w:rsidRPr="009E0C7B">
        <w:rPr>
          <w:lang w:val="pt-BR"/>
        </w:rPr>
        <w:t>Một số phụ huynh bận công tác nên chưa có thời gian tham gia vài nhiều hoạt động của nhà trường.</w:t>
      </w:r>
      <w:r w:rsidRPr="009E0C7B">
        <w:rPr>
          <w:b/>
        </w:rPr>
        <w:t xml:space="preserve"> </w:t>
      </w:r>
    </w:p>
    <w:p w:rsidR="00E142AE" w:rsidRPr="009E0C7B" w:rsidRDefault="00E142AE" w:rsidP="00E142AE">
      <w:pPr>
        <w:spacing w:line="360" w:lineRule="auto"/>
        <w:ind w:firstLine="720"/>
        <w:jc w:val="both"/>
        <w:rPr>
          <w:rFonts w:eastAsia="Calibri"/>
          <w:b/>
          <w:spacing w:val="4"/>
        </w:rPr>
      </w:pPr>
      <w:proofErr w:type="gramStart"/>
      <w:r w:rsidRPr="009E0C7B">
        <w:t xml:space="preserve">Nhà trường chưa xây dựng được kế hoạch </w:t>
      </w:r>
      <w:r w:rsidRPr="009E0C7B">
        <w:rPr>
          <w:lang w:val="vi-VN"/>
        </w:rPr>
        <w:t xml:space="preserve">tham mưu cấp ủy Đảng, chính quyền </w:t>
      </w:r>
      <w:r w:rsidRPr="009E0C7B">
        <w:t xml:space="preserve">và phối hợp có hiệu quả với </w:t>
      </w:r>
      <w:r w:rsidRPr="009E0C7B">
        <w:rPr>
          <w:lang w:val="vi-VN"/>
        </w:rPr>
        <w:t>các tổ chức, cá nhân</w:t>
      </w:r>
      <w:r w:rsidRPr="009E0C7B">
        <w:t xml:space="preserve"> </w:t>
      </w:r>
      <w:r w:rsidRPr="009E0C7B">
        <w:rPr>
          <w:spacing w:val="8"/>
        </w:rPr>
        <w:t>xây dựng nhà trường trở thành trung tâm văn hóa, giáo dục của địa phương.</w:t>
      </w:r>
      <w:proofErr w:type="gramEnd"/>
      <w:r w:rsidRPr="009E0C7B">
        <w:rPr>
          <w:lang w:val="da-DK"/>
        </w:rPr>
        <w:t xml:space="preserve"> </w:t>
      </w:r>
    </w:p>
    <w:p w:rsidR="000A7E7D" w:rsidRPr="009E0C7B" w:rsidRDefault="00E142AE" w:rsidP="00E142AE">
      <w:pPr>
        <w:tabs>
          <w:tab w:val="left" w:pos="709"/>
        </w:tabs>
        <w:autoSpaceDE w:val="0"/>
        <w:autoSpaceDN w:val="0"/>
        <w:adjustRightInd w:val="0"/>
        <w:spacing w:line="360" w:lineRule="auto"/>
        <w:jc w:val="both"/>
        <w:rPr>
          <w:b/>
          <w:lang w:val="da-DK"/>
        </w:rPr>
      </w:pPr>
      <w:r w:rsidRPr="009E0C7B">
        <w:rPr>
          <w:b/>
          <w:lang w:val="da-DK"/>
        </w:rPr>
        <w:tab/>
      </w:r>
      <w:r w:rsidR="000A7E7D" w:rsidRPr="009E0C7B">
        <w:rPr>
          <w:b/>
          <w:lang w:val="da-DK"/>
        </w:rPr>
        <w:t>Số lượng tiêu chí đạt yêu cầu: 02/02</w:t>
      </w:r>
    </w:p>
    <w:p w:rsidR="00C85756" w:rsidRPr="009E0C7B" w:rsidRDefault="00E142AE" w:rsidP="00C85756">
      <w:pPr>
        <w:tabs>
          <w:tab w:val="left" w:pos="709"/>
        </w:tabs>
        <w:autoSpaceDE w:val="0"/>
        <w:autoSpaceDN w:val="0"/>
        <w:adjustRightInd w:val="0"/>
        <w:spacing w:line="360" w:lineRule="auto"/>
        <w:jc w:val="both"/>
        <w:rPr>
          <w:b/>
          <w:lang w:val="da-DK"/>
        </w:rPr>
      </w:pPr>
      <w:r w:rsidRPr="009E0C7B">
        <w:rPr>
          <w:b/>
          <w:lang w:val="da-DK"/>
        </w:rPr>
        <w:tab/>
      </w:r>
      <w:r w:rsidR="000A7E7D" w:rsidRPr="009E0C7B">
        <w:rPr>
          <w:b/>
          <w:lang w:val="da-DK"/>
        </w:rPr>
        <w:t>Số lượng tiêu chí không đạt yêu cầu: 00/02</w:t>
      </w:r>
    </w:p>
    <w:p w:rsidR="00DC5024" w:rsidRPr="009E0C7B" w:rsidRDefault="00DC5024" w:rsidP="00DC5024">
      <w:pPr>
        <w:autoSpaceDE w:val="0"/>
        <w:autoSpaceDN w:val="0"/>
        <w:adjustRightInd w:val="0"/>
        <w:spacing w:line="360" w:lineRule="auto"/>
        <w:ind w:firstLine="720"/>
        <w:jc w:val="both"/>
        <w:rPr>
          <w:b/>
          <w:lang w:val="da-DK"/>
        </w:rPr>
      </w:pPr>
      <w:r w:rsidRPr="009E0C7B">
        <w:rPr>
          <w:b/>
          <w:lang w:val="da-DK"/>
        </w:rPr>
        <w:t xml:space="preserve">Tiêu chuẩn 5: </w:t>
      </w:r>
      <w:r w:rsidRPr="009E0C7B">
        <w:rPr>
          <w:b/>
          <w:bCs/>
        </w:rPr>
        <w:t>Hoạt động và kết quả nuôi dưỡng, chăm sóc, giáo dục trẻ</w:t>
      </w:r>
    </w:p>
    <w:p w:rsidR="00DC5024" w:rsidRPr="009E0C7B" w:rsidRDefault="00DC5024" w:rsidP="00DC5024">
      <w:pPr>
        <w:spacing w:line="360" w:lineRule="auto"/>
        <w:ind w:firstLine="720"/>
        <w:jc w:val="both"/>
        <w:rPr>
          <w:lang w:val="da-DK"/>
        </w:rPr>
      </w:pPr>
      <w:r w:rsidRPr="009E0C7B">
        <w:rPr>
          <w:b/>
          <w:lang w:val="da-DK"/>
        </w:rPr>
        <w:t>Mở đầu:</w:t>
      </w:r>
      <w:r w:rsidRPr="009E0C7B">
        <w:rPr>
          <w:lang w:val="da-DK"/>
        </w:rPr>
        <w:t xml:space="preserve"> </w:t>
      </w:r>
    </w:p>
    <w:p w:rsidR="00DC5024" w:rsidRPr="009E0C7B" w:rsidRDefault="00DC5024" w:rsidP="00DC5024">
      <w:pPr>
        <w:spacing w:line="360" w:lineRule="auto"/>
        <w:ind w:firstLine="720"/>
        <w:jc w:val="both"/>
        <w:rPr>
          <w:b/>
          <w:bCs/>
        </w:rPr>
      </w:pPr>
      <w:r w:rsidRPr="009E0C7B">
        <w:rPr>
          <w:lang w:val="da-DK"/>
        </w:rPr>
        <w:t>Công tác chăm sóc, giáo dục luôn là nhiệm vụ trọng tâm, quan trọng trong trường mầm non. Chính</w:t>
      </w:r>
      <w:r w:rsidR="007144EE">
        <w:rPr>
          <w:lang w:val="da-DK"/>
        </w:rPr>
        <w:t xml:space="preserve"> vì vậy, trường Mầm non Hướng Dương</w:t>
      </w:r>
      <w:r w:rsidRPr="009E0C7B">
        <w:rPr>
          <w:lang w:val="da-DK"/>
        </w:rPr>
        <w:t xml:space="preserve"> </w:t>
      </w:r>
      <w:r w:rsidRPr="009E0C7B">
        <w:rPr>
          <w:lang w:val="nb-NO"/>
        </w:rPr>
        <w:t>thực hiện Chương trình giáo dục mầm non do Bộ Giáo dục và Đào tạo ban hành,</w:t>
      </w:r>
      <w:r w:rsidRPr="009E0C7B">
        <w:rPr>
          <w:lang w:val="da-DK"/>
        </w:rPr>
        <w:t xml:space="preserve"> Bộ chuẩn phát triển trẻ 5 tuổi</w:t>
      </w:r>
      <w:r w:rsidRPr="009E0C7B">
        <w:rPr>
          <w:lang w:val="nb-NO"/>
        </w:rPr>
        <w:t xml:space="preserve"> và theo chỉ đạo của ngành. </w:t>
      </w:r>
      <w:r w:rsidRPr="009E0C7B">
        <w:rPr>
          <w:lang w:val="da-DK"/>
        </w:rPr>
        <w:t xml:space="preserve">Giáo viên của trường biết sử dụng phương pháp dạy học tích cực, tổ chức hình thức giáo dục đa dạng nhằm giúp trẻ phát triển tốt về </w:t>
      </w:r>
      <w:r w:rsidRPr="009E0C7B">
        <w:rPr>
          <w:lang w:val="pt-BR"/>
        </w:rPr>
        <w:t xml:space="preserve">thể chất, </w:t>
      </w:r>
      <w:r w:rsidRPr="009E0C7B">
        <w:rPr>
          <w:lang w:val="da-DK"/>
        </w:rPr>
        <w:t xml:space="preserve">nhận thức, ngôn ngữ, </w:t>
      </w:r>
      <w:r w:rsidRPr="009E0C7B">
        <w:rPr>
          <w:lang w:val="pt-BR"/>
        </w:rPr>
        <w:t xml:space="preserve">tình cảm, thẩm mỹ. </w:t>
      </w:r>
      <w:r w:rsidRPr="009E0C7B">
        <w:rPr>
          <w:lang w:val="da-DK"/>
        </w:rPr>
        <w:t xml:space="preserve">Giáo viên còn hình thành cho trẻ một số kỹ năng sống </w:t>
      </w:r>
      <w:r w:rsidRPr="009E0C7B">
        <w:rPr>
          <w:lang w:val="pt-BR"/>
        </w:rPr>
        <w:t>cần thiết phù hợp với lứa tuổi</w:t>
      </w:r>
      <w:r w:rsidRPr="009E0C7B">
        <w:rPr>
          <w:lang w:val="da-DK"/>
        </w:rPr>
        <w:t>, giúp trẻ có hành vi, thói quen tốt, tự tin, chủ động, biết bày tỏ cảm xúc và ý kiến cá nhân, đoàn kết với bạn bè, mạnh dạn trong giao tiếp, lễ phép với người lớn, đáp ứng được mục tiêu của Chương trình Giáo dục mầm non.</w:t>
      </w:r>
      <w:r w:rsidRPr="009E0C7B">
        <w:rPr>
          <w:rFonts w:eastAsia="Calibri"/>
          <w:szCs w:val="28"/>
          <w:lang w:val="da-DK"/>
        </w:rPr>
        <w:t xml:space="preserve"> </w:t>
      </w:r>
      <w:r w:rsidRPr="009E0C7B">
        <w:rPr>
          <w:lang w:val="da-DK"/>
        </w:rPr>
        <w:t xml:space="preserve">Cán bộ quản lý có kế hoạch kiểm tra đánh giá quá trình phát triển của trẻ theo các lĩnh vực một </w:t>
      </w:r>
      <w:r w:rsidRPr="009E0C7B">
        <w:rPr>
          <w:lang w:val="da-DK"/>
        </w:rPr>
        <w:lastRenderedPageBreak/>
        <w:t xml:space="preserve">cách thường xuyên, đảm bảo tính khách quan để cán bộ quản lý, giáo viên, nhân viên trong trường có kế hoạch nâng cao chất lượng chăm sóc, giáo dục trẻ giúp trẻ phát triển một cách toàn diện. </w:t>
      </w:r>
      <w:r w:rsidRPr="009E0C7B">
        <w:rPr>
          <w:lang w:val="vi-VN"/>
        </w:rPr>
        <w:t>Trẻ suy dinh dưỡng,</w:t>
      </w:r>
      <w:r w:rsidRPr="009E0C7B">
        <w:rPr>
          <w:lang w:val="da-DK"/>
        </w:rPr>
        <w:t xml:space="preserve"> thừa cân - </w:t>
      </w:r>
      <w:r w:rsidRPr="009E0C7B">
        <w:rPr>
          <w:lang w:val="vi-VN"/>
        </w:rPr>
        <w:t xml:space="preserve">béo phì </w:t>
      </w:r>
      <w:r w:rsidRPr="009E0C7B">
        <w:rPr>
          <w:lang w:val="da-DK"/>
        </w:rPr>
        <w:t xml:space="preserve">luôn </w:t>
      </w:r>
      <w:r w:rsidRPr="009E0C7B">
        <w:rPr>
          <w:lang w:val="vi-VN"/>
        </w:rPr>
        <w:t>được quan tâm chăm sóc.</w:t>
      </w:r>
    </w:p>
    <w:p w:rsidR="00DC5024" w:rsidRPr="009E0C7B" w:rsidRDefault="00DC5024" w:rsidP="00DC5024">
      <w:pPr>
        <w:autoSpaceDE w:val="0"/>
        <w:autoSpaceDN w:val="0"/>
        <w:adjustRightInd w:val="0"/>
        <w:spacing w:line="360" w:lineRule="auto"/>
        <w:ind w:firstLine="720"/>
        <w:jc w:val="both"/>
        <w:rPr>
          <w:lang w:val="da-DK"/>
        </w:rPr>
      </w:pPr>
      <w:bookmarkStart w:id="5" w:name="OLE_LINK1"/>
      <w:bookmarkStart w:id="6" w:name="OLE_LINK2"/>
      <w:r w:rsidRPr="009E0C7B">
        <w:rPr>
          <w:rFonts w:eastAsia="Calibri"/>
          <w:b/>
        </w:rPr>
        <w:t xml:space="preserve">Tiêu chí 5.1: Thực hiện Chương trình giáo dục mầm </w:t>
      </w:r>
      <w:proofErr w:type="gramStart"/>
      <w:r w:rsidRPr="009E0C7B">
        <w:rPr>
          <w:rFonts w:eastAsia="Calibri"/>
          <w:b/>
        </w:rPr>
        <w:t>non</w:t>
      </w:r>
      <w:proofErr w:type="gramEnd"/>
      <w:r w:rsidRPr="009E0C7B">
        <w:rPr>
          <w:rFonts w:eastAsia="Calibri"/>
          <w:b/>
        </w:rPr>
        <w:t xml:space="preserve"> </w:t>
      </w:r>
    </w:p>
    <w:p w:rsidR="00DC5024" w:rsidRPr="009E0C7B" w:rsidRDefault="00DC5024" w:rsidP="00DC5024">
      <w:pPr>
        <w:spacing w:line="360" w:lineRule="auto"/>
        <w:ind w:firstLine="720"/>
        <w:jc w:val="both"/>
        <w:rPr>
          <w:rFonts w:eastAsia="Calibri"/>
        </w:rPr>
      </w:pPr>
      <w:r w:rsidRPr="009E0C7B">
        <w:rPr>
          <w:rFonts w:eastAsia="Calibri"/>
        </w:rPr>
        <w:t>Mức 1</w:t>
      </w:r>
    </w:p>
    <w:p w:rsidR="00DC5024" w:rsidRPr="009E0C7B" w:rsidRDefault="00DC5024" w:rsidP="00DC5024">
      <w:pPr>
        <w:spacing w:line="360" w:lineRule="auto"/>
        <w:ind w:firstLine="426"/>
        <w:jc w:val="both"/>
        <w:rPr>
          <w:spacing w:val="-4"/>
        </w:rPr>
      </w:pPr>
      <w:r w:rsidRPr="009E0C7B">
        <w:rPr>
          <w:spacing w:val="-4"/>
        </w:rPr>
        <w:tab/>
        <w:t xml:space="preserve">a) Tổ chức thực hiện Chương trình giáo dục mầm non </w:t>
      </w:r>
      <w:proofErr w:type="gramStart"/>
      <w:r w:rsidRPr="009E0C7B">
        <w:rPr>
          <w:spacing w:val="-4"/>
        </w:rPr>
        <w:t>theo</w:t>
      </w:r>
      <w:proofErr w:type="gramEnd"/>
      <w:r w:rsidRPr="009E0C7B">
        <w:rPr>
          <w:spacing w:val="-4"/>
        </w:rPr>
        <w:t xml:space="preserve"> kế hoạch;</w:t>
      </w:r>
    </w:p>
    <w:p w:rsidR="00DC5024" w:rsidRPr="009E0C7B" w:rsidRDefault="00DC5024" w:rsidP="00DC5024">
      <w:pPr>
        <w:spacing w:line="360" w:lineRule="auto"/>
        <w:ind w:firstLine="720"/>
        <w:jc w:val="both"/>
        <w:rPr>
          <w:spacing w:val="-4"/>
        </w:rPr>
      </w:pPr>
      <w:r w:rsidRPr="009E0C7B">
        <w:t>b) Nhà trường phát triển Chương trình giáo dục mầm non do Bộ Giáo dục và Đào tạo ban hành phù hợp quy định về chuyên môn của cơ quan quản lý giáo dục, với điều kiện nhà trường;</w:t>
      </w:r>
    </w:p>
    <w:p w:rsidR="00DC5024" w:rsidRPr="009E0C7B" w:rsidRDefault="00DC5024" w:rsidP="00DC5024">
      <w:pPr>
        <w:spacing w:line="360" w:lineRule="auto"/>
        <w:ind w:firstLine="720"/>
        <w:jc w:val="both"/>
      </w:pPr>
      <w:r w:rsidRPr="009E0C7B">
        <w:t>c) Định kỳ r</w:t>
      </w:r>
      <w:r w:rsidRPr="009E0C7B">
        <w:rPr>
          <w:lang w:val="vi-VN"/>
        </w:rPr>
        <w:t xml:space="preserve">à soát, đánh giá việc thực hiện </w:t>
      </w:r>
      <w:r w:rsidRPr="009E0C7B">
        <w:t>Chương trình giáo dục mầm non và có điều chỉnh kịp thời, phù hợp.</w:t>
      </w:r>
    </w:p>
    <w:p w:rsidR="00DC5024" w:rsidRPr="009E0C7B" w:rsidRDefault="00DC5024" w:rsidP="00DC5024">
      <w:pPr>
        <w:spacing w:line="360" w:lineRule="auto"/>
        <w:ind w:firstLine="426"/>
        <w:jc w:val="both"/>
        <w:rPr>
          <w:rFonts w:eastAsia="Calibri"/>
        </w:rPr>
      </w:pPr>
      <w:r w:rsidRPr="009E0C7B">
        <w:rPr>
          <w:rFonts w:eastAsia="Calibri"/>
          <w:b/>
        </w:rPr>
        <w:tab/>
      </w:r>
      <w:r w:rsidRPr="009E0C7B">
        <w:rPr>
          <w:rFonts w:eastAsia="Calibri"/>
        </w:rPr>
        <w:t>Mức 2</w:t>
      </w:r>
    </w:p>
    <w:p w:rsidR="00DC5024" w:rsidRPr="009E0C7B" w:rsidRDefault="00DC5024" w:rsidP="00DC5024">
      <w:pPr>
        <w:spacing w:line="360" w:lineRule="auto"/>
        <w:ind w:firstLine="426"/>
        <w:jc w:val="both"/>
        <w:rPr>
          <w:rFonts w:eastAsia="Calibri"/>
        </w:rPr>
      </w:pPr>
      <w:r w:rsidRPr="009E0C7B">
        <w:rPr>
          <w:rFonts w:eastAsia="Calibri"/>
        </w:rPr>
        <w:tab/>
        <w:t>a) Tổ chức thực hiện Chương trình giáo dục mầm non đảm bảo chất lượng;</w:t>
      </w:r>
    </w:p>
    <w:p w:rsidR="00DC5024" w:rsidRPr="009E0C7B" w:rsidRDefault="00DC5024" w:rsidP="00DC5024">
      <w:pPr>
        <w:spacing w:line="360" w:lineRule="auto"/>
        <w:ind w:firstLine="426"/>
        <w:jc w:val="both"/>
        <w:rPr>
          <w:rFonts w:eastAsia="Calibri"/>
        </w:rPr>
      </w:pPr>
      <w:r w:rsidRPr="009E0C7B">
        <w:rPr>
          <w:rFonts w:eastAsia="Calibri"/>
        </w:rPr>
        <w:tab/>
        <w:t xml:space="preserve">b) Nhà trường phát triển Chương trình giáo dục mầm </w:t>
      </w:r>
      <w:proofErr w:type="gramStart"/>
      <w:r w:rsidRPr="009E0C7B">
        <w:rPr>
          <w:rFonts w:eastAsia="Calibri"/>
        </w:rPr>
        <w:t>non</w:t>
      </w:r>
      <w:proofErr w:type="gramEnd"/>
      <w:r w:rsidRPr="009E0C7B">
        <w:rPr>
          <w:rFonts w:eastAsia="Calibri"/>
        </w:rPr>
        <w:t xml:space="preserve"> do Bộ Giáo dục và Đào tạo ban hành, phù hợp với văn hóa địa phương, đáp ứng khả năng và nhu cầu của trẻ.</w:t>
      </w:r>
    </w:p>
    <w:p w:rsidR="00DC5024" w:rsidRPr="009E0C7B" w:rsidRDefault="00DC5024" w:rsidP="00DC5024">
      <w:pPr>
        <w:spacing w:line="360" w:lineRule="auto"/>
        <w:ind w:firstLine="426"/>
        <w:jc w:val="both"/>
        <w:rPr>
          <w:rFonts w:eastAsia="Calibri"/>
        </w:rPr>
      </w:pPr>
      <w:r w:rsidRPr="009E0C7B">
        <w:rPr>
          <w:rFonts w:eastAsia="Calibri"/>
        </w:rPr>
        <w:tab/>
        <w:t>Mức 3</w:t>
      </w:r>
    </w:p>
    <w:p w:rsidR="00DC5024" w:rsidRPr="009E0C7B" w:rsidRDefault="00DC5024" w:rsidP="00DC5024">
      <w:pPr>
        <w:spacing w:line="360" w:lineRule="auto"/>
        <w:ind w:firstLine="426"/>
        <w:jc w:val="both"/>
        <w:rPr>
          <w:bCs/>
        </w:rPr>
      </w:pPr>
      <w:r w:rsidRPr="009E0C7B">
        <w:rPr>
          <w:bCs/>
        </w:rPr>
        <w:tab/>
        <w:t xml:space="preserve">a) Nhà trường phát triển </w:t>
      </w:r>
      <w:r w:rsidRPr="009E0C7B">
        <w:t xml:space="preserve">Chương trình giáo dục mầm non do Bộ Giáo dục và Đào tạo ban hành </w:t>
      </w:r>
      <w:r w:rsidRPr="009E0C7B">
        <w:rPr>
          <w:bCs/>
        </w:rPr>
        <w:t xml:space="preserve">trên cơ sở tham khảo chương trình giáo dục </w:t>
      </w:r>
      <w:r w:rsidRPr="009E0C7B">
        <w:rPr>
          <w:spacing w:val="-4"/>
        </w:rPr>
        <w:t xml:space="preserve">của các nước trong khu vực và thế giới đúng quy định, hiệu quả, </w:t>
      </w:r>
      <w:r w:rsidRPr="009E0C7B">
        <w:rPr>
          <w:bCs/>
        </w:rPr>
        <w:t>phù hợp với thực tiễn của nhà trường, địa phương.</w:t>
      </w:r>
    </w:p>
    <w:p w:rsidR="00DC5024" w:rsidRPr="009E0C7B" w:rsidRDefault="00DC5024" w:rsidP="00DC5024">
      <w:pPr>
        <w:spacing w:line="360" w:lineRule="auto"/>
        <w:ind w:firstLine="720"/>
        <w:jc w:val="both"/>
        <w:rPr>
          <w:bCs/>
        </w:rPr>
      </w:pPr>
      <w:r w:rsidRPr="009E0C7B">
        <w:t xml:space="preserve">b) </w:t>
      </w:r>
      <w:r w:rsidRPr="009E0C7B">
        <w:rPr>
          <w:lang w:val="vi-VN"/>
        </w:rPr>
        <w:t xml:space="preserve">Hằng năm, tổng kết, đánh giá </w:t>
      </w:r>
      <w:r w:rsidRPr="009E0C7B">
        <w:t xml:space="preserve">việc thực hiện chương trình </w:t>
      </w:r>
      <w:r w:rsidRPr="009E0C7B">
        <w:rPr>
          <w:lang w:val="vi-VN"/>
        </w:rPr>
        <w:t xml:space="preserve">giáo dục </w:t>
      </w:r>
      <w:r w:rsidRPr="009E0C7B">
        <w:t xml:space="preserve">của </w:t>
      </w:r>
      <w:r w:rsidRPr="009E0C7B">
        <w:rPr>
          <w:lang w:val="vi-VN"/>
        </w:rPr>
        <w:t xml:space="preserve">nhà trường, từ đó điều chỉnh, cải tiến nội dung, phương pháp giáo dục </w:t>
      </w:r>
      <w:r w:rsidRPr="009E0C7B">
        <w:t xml:space="preserve">để </w:t>
      </w:r>
      <w:r w:rsidRPr="009E0C7B">
        <w:rPr>
          <w:lang w:val="vi-VN"/>
        </w:rPr>
        <w:t>nâng cao chất lượng</w:t>
      </w:r>
      <w:r w:rsidRPr="009E0C7B">
        <w:t xml:space="preserve"> nuôi dưỡng, chăm sóc và </w:t>
      </w:r>
      <w:r w:rsidRPr="009E0C7B">
        <w:rPr>
          <w:lang w:val="vi-VN"/>
        </w:rPr>
        <w:t>giáo dục</w:t>
      </w:r>
      <w:r w:rsidRPr="009E0C7B">
        <w:t xml:space="preserve"> trẻ.</w:t>
      </w:r>
    </w:p>
    <w:p w:rsidR="00DC5024" w:rsidRPr="009E0C7B" w:rsidRDefault="00DC5024" w:rsidP="00DC5024">
      <w:pPr>
        <w:spacing w:line="360" w:lineRule="auto"/>
        <w:ind w:firstLine="720"/>
        <w:jc w:val="both"/>
        <w:rPr>
          <w:bCs/>
        </w:rPr>
      </w:pPr>
      <w:r w:rsidRPr="009E0C7B">
        <w:rPr>
          <w:b/>
          <w:lang w:val="da-DK"/>
        </w:rPr>
        <w:t>1. Mô tả hiện trạng:</w:t>
      </w:r>
    </w:p>
    <w:p w:rsidR="0017179B" w:rsidRPr="009E0C7B" w:rsidRDefault="0017179B" w:rsidP="0017179B">
      <w:pPr>
        <w:autoSpaceDE w:val="0"/>
        <w:autoSpaceDN w:val="0"/>
        <w:adjustRightInd w:val="0"/>
        <w:spacing w:line="360" w:lineRule="auto"/>
        <w:ind w:firstLine="720"/>
        <w:jc w:val="both"/>
        <w:rPr>
          <w:lang w:val="da-DK"/>
        </w:rPr>
      </w:pPr>
      <w:r w:rsidRPr="009E0C7B">
        <w:rPr>
          <w:lang w:val="da-DK"/>
        </w:rPr>
        <w:t>Mức 1</w:t>
      </w:r>
    </w:p>
    <w:p w:rsidR="0017179B" w:rsidRPr="009E0C7B" w:rsidRDefault="0017179B" w:rsidP="0017179B">
      <w:pPr>
        <w:spacing w:line="360" w:lineRule="auto"/>
        <w:ind w:firstLine="720"/>
        <w:jc w:val="both"/>
        <w:rPr>
          <w:spacing w:val="-4"/>
        </w:rPr>
      </w:pPr>
      <w:r w:rsidRPr="009E0C7B">
        <w:rPr>
          <w:spacing w:val="-4"/>
        </w:rPr>
        <w:t xml:space="preserve"> N</w:t>
      </w:r>
      <w:r w:rsidRPr="009E0C7B">
        <w:rPr>
          <w:spacing w:val="-6"/>
        </w:rPr>
        <w:t>hà trường tổ chức thực hiện Chương trình giáo dục mầm non theo kế hoạch từng năm học phù hợp với chỉ đạo của ngành, đặc điểm tình hình của từng nhóm lớp</w:t>
      </w:r>
      <w:r w:rsidRPr="009E0C7B">
        <w:rPr>
          <w:rFonts w:eastAsia="Calibri"/>
          <w:spacing w:val="-4"/>
          <w:szCs w:val="28"/>
          <w:lang w:val="nb-NO"/>
        </w:rPr>
        <w:t xml:space="preserve"> </w:t>
      </w:r>
      <w:r w:rsidRPr="009E0C7B">
        <w:rPr>
          <w:spacing w:val="-6"/>
          <w:lang w:val="nb-NO"/>
        </w:rPr>
        <w:lastRenderedPageBreak/>
        <w:t>và được Phòng Giáo dục và Đào tạo huyện Hóc Môn phê duyệt</w:t>
      </w:r>
      <w:r w:rsidRPr="009E0C7B">
        <w:rPr>
          <w:spacing w:val="-6"/>
        </w:rPr>
        <w:t xml:space="preserve"> </w:t>
      </w:r>
      <w:r w:rsidRPr="009E0C7B">
        <w:rPr>
          <w:szCs w:val="28"/>
          <w:lang w:val="de-DE"/>
        </w:rPr>
        <w:t>[H1-1.8-01]</w:t>
      </w:r>
      <w:r w:rsidRPr="009E0C7B">
        <w:rPr>
          <w:szCs w:val="28"/>
        </w:rPr>
        <w:t xml:space="preserve">; </w:t>
      </w:r>
      <w:r w:rsidRPr="009E0C7B">
        <w:rPr>
          <w:szCs w:val="28"/>
          <w:lang w:val="de-DE"/>
        </w:rPr>
        <w:t>[H1-1.8-02]</w:t>
      </w:r>
      <w:r w:rsidRPr="009E0C7B">
        <w:t>.</w:t>
      </w:r>
    </w:p>
    <w:p w:rsidR="0017179B" w:rsidRPr="009E0C7B" w:rsidRDefault="0017179B" w:rsidP="0017179B">
      <w:pPr>
        <w:spacing w:line="360" w:lineRule="auto"/>
        <w:ind w:firstLine="720"/>
        <w:jc w:val="both"/>
        <w:rPr>
          <w:lang w:val="nb-NO"/>
        </w:rPr>
      </w:pPr>
      <w:r w:rsidRPr="009E0C7B">
        <w:t xml:space="preserve">Trong quá trình thực hiện kế hoạch năm học, tùy tình hình nhận thức của trẻ trong nhóm lớp và đặc điểm cơ sở vật chất của nhà trường, 100% giáo viên các nhóm lớp phát triển Chương trình giáo dục mầm non theo </w:t>
      </w:r>
      <w:r w:rsidRPr="009E0C7B">
        <w:rPr>
          <w:lang w:val="nb-NO"/>
        </w:rPr>
        <w:t xml:space="preserve">theo Thông tư số 28/2016/TT-BGDĐT ngày 30 tháng 12 năm 2016 về sửa đổi, bổ sung một số nội dung của chương trình giáo dục mầm non ban hành kèm theo Thông tư số 17/2009/TT-GDĐT ngày 25 tháng 7 năm 2009 của Bộ trưởng Bộ Giáo dục và Đào tạo [H1-1.8-01]. Các lớp thực hiện kế hoạch đầy đủ trên phần mềm Mindjet MindManager 8, kịp thời cập nhật theo năm, tháng, tuần và giáo án cụ thể chuẩn bị cho việc tổ chức các hoạt động cho trẻ. </w:t>
      </w:r>
      <w:r w:rsidRPr="009E0C7B">
        <w:rPr>
          <w:lang w:val="de-DE"/>
        </w:rPr>
        <w:t xml:space="preserve"> </w:t>
      </w:r>
      <w:r w:rsidRPr="009E0C7B">
        <w:rPr>
          <w:szCs w:val="28"/>
          <w:lang w:val="de-DE"/>
        </w:rPr>
        <w:t>[H1-1.8-02]</w:t>
      </w:r>
      <w:r w:rsidRPr="009E0C7B">
        <w:t>.</w:t>
      </w:r>
    </w:p>
    <w:p w:rsidR="0017179B" w:rsidRPr="009E0C7B" w:rsidRDefault="0017179B" w:rsidP="0017179B">
      <w:pPr>
        <w:tabs>
          <w:tab w:val="left" w:pos="284"/>
        </w:tabs>
        <w:autoSpaceDE w:val="0"/>
        <w:autoSpaceDN w:val="0"/>
        <w:adjustRightInd w:val="0"/>
        <w:spacing w:line="360" w:lineRule="auto"/>
        <w:ind w:firstLine="426"/>
        <w:jc w:val="both"/>
        <w:rPr>
          <w:i/>
          <w:spacing w:val="-4"/>
          <w:lang w:val="pt-BR"/>
        </w:rPr>
      </w:pPr>
      <w:r w:rsidRPr="009E0C7B">
        <w:t xml:space="preserve"> Cuối học kỳ, cán bộ quản lý nhà trường </w:t>
      </w:r>
      <w:r w:rsidRPr="009E0C7B">
        <w:rPr>
          <w:lang w:val="nb-NO"/>
        </w:rPr>
        <w:t xml:space="preserve">kiểm tra, nhận xét, đánh giá kế hoạch giáo dục của giáo viên để  kịp thời rà soát, điều chỉnh kế hoạch phù hợp mang lại hiệu quả chăm sóc, giáo dục trẻ. </w:t>
      </w:r>
      <w:r w:rsidRPr="009E0C7B">
        <w:rPr>
          <w:lang w:val="de-DE"/>
        </w:rPr>
        <w:t>[H1-1.8-03]</w:t>
      </w:r>
      <w:r w:rsidRPr="009E0C7B">
        <w:t>.</w:t>
      </w:r>
      <w:r w:rsidRPr="009E0C7B">
        <w:rPr>
          <w:lang w:val="nb-NO"/>
        </w:rPr>
        <w:t xml:space="preserve">Tuy nhiên, trong </w:t>
      </w:r>
      <w:r w:rsidRPr="009E0C7B">
        <w:rPr>
          <w:bCs/>
          <w:spacing w:val="-4"/>
          <w:lang w:val="nb-NO"/>
        </w:rPr>
        <w:t>sinh hoạt chuyên môn còn một số giáo viên chưa tích cực thảo luận, chia sẻ, trao đổi chuyên môn, nghiệp vụ cùng đồng nghiệp, còn ngại nêu thắc mắc những vấn đề chưa rõ trong việc thực hiện chương trình giáo dục.</w:t>
      </w:r>
      <w:r w:rsidRPr="009E0C7B">
        <w:rPr>
          <w:i/>
          <w:spacing w:val="-4"/>
          <w:lang w:val="pt-BR"/>
        </w:rPr>
        <w:t xml:space="preserve"> </w:t>
      </w:r>
      <w:proofErr w:type="gramStart"/>
      <w:r w:rsidRPr="009E0C7B">
        <w:t>[H5-5.1-01]; [H5-5.1-02]</w:t>
      </w:r>
      <w:r w:rsidRPr="009E0C7B">
        <w:rPr>
          <w:lang w:val="pt-BR"/>
        </w:rPr>
        <w:t xml:space="preserve">; </w:t>
      </w:r>
      <w:r w:rsidRPr="009E0C7B">
        <w:t>[H1-1.8-02].</w:t>
      </w:r>
      <w:proofErr w:type="gramEnd"/>
    </w:p>
    <w:p w:rsidR="0017179B" w:rsidRPr="009E0C7B" w:rsidRDefault="0017179B" w:rsidP="0017179B">
      <w:pPr>
        <w:autoSpaceDE w:val="0"/>
        <w:autoSpaceDN w:val="0"/>
        <w:adjustRightInd w:val="0"/>
        <w:spacing w:line="360" w:lineRule="auto"/>
        <w:ind w:firstLine="720"/>
        <w:jc w:val="both"/>
        <w:rPr>
          <w:lang w:val="da-DK"/>
        </w:rPr>
      </w:pPr>
      <w:r w:rsidRPr="009E0C7B">
        <w:rPr>
          <w:lang w:val="da-DK"/>
        </w:rPr>
        <w:t>Mức 2</w:t>
      </w:r>
    </w:p>
    <w:p w:rsidR="0017179B" w:rsidRPr="009E0C7B" w:rsidRDefault="007144EE" w:rsidP="0017179B">
      <w:pPr>
        <w:spacing w:line="360" w:lineRule="auto"/>
        <w:ind w:firstLine="720"/>
        <w:jc w:val="both"/>
        <w:rPr>
          <w:spacing w:val="-6"/>
          <w:lang w:val="nb-NO"/>
        </w:rPr>
      </w:pPr>
      <w:r>
        <w:rPr>
          <w:spacing w:val="-6"/>
          <w:lang w:val="nb-NO"/>
        </w:rPr>
        <w:t>43/43</w:t>
      </w:r>
      <w:r w:rsidR="0017179B" w:rsidRPr="009E0C7B">
        <w:rPr>
          <w:spacing w:val="-6"/>
          <w:lang w:val="nb-NO"/>
        </w:rPr>
        <w:t xml:space="preserve"> giáo viên đạt tỷ lệ 100% </w:t>
      </w:r>
      <w:r w:rsidR="0017179B" w:rsidRPr="009E0C7B">
        <w:rPr>
          <w:spacing w:val="-6"/>
          <w:lang w:val="pt-BR"/>
        </w:rPr>
        <w:t>s</w:t>
      </w:r>
      <w:r w:rsidR="0017179B" w:rsidRPr="009E0C7B">
        <w:rPr>
          <w:spacing w:val="-6"/>
          <w:lang w:val="nb-NO"/>
        </w:rPr>
        <w:t>ố giáo viên biết áp dụng, thực hiện chương trình</w:t>
      </w:r>
      <w:r w:rsidR="0017179B" w:rsidRPr="009E0C7B">
        <w:rPr>
          <w:spacing w:val="-6"/>
          <w:lang w:val="pt-BR"/>
        </w:rPr>
        <w:t>.</w:t>
      </w:r>
    </w:p>
    <w:p w:rsidR="0017179B" w:rsidRPr="009E0C7B" w:rsidRDefault="0017179B" w:rsidP="0017179B">
      <w:pPr>
        <w:spacing w:line="360" w:lineRule="auto"/>
        <w:ind w:firstLine="720"/>
        <w:jc w:val="both"/>
        <w:rPr>
          <w:spacing w:val="-4"/>
        </w:rPr>
      </w:pPr>
      <w:r w:rsidRPr="009E0C7B">
        <w:rPr>
          <w:spacing w:val="-6"/>
        </w:rPr>
        <w:t xml:space="preserve">100% nhóm lớp xây dựng và tổ chức thực hiện </w:t>
      </w:r>
      <w:r w:rsidRPr="009E0C7B">
        <w:rPr>
          <w:spacing w:val="-4"/>
        </w:rPr>
        <w:t xml:space="preserve">Chương trình giáo dục </w:t>
      </w:r>
      <w:proofErr w:type="gramStart"/>
      <w:r w:rsidRPr="009E0C7B">
        <w:rPr>
          <w:spacing w:val="-4"/>
        </w:rPr>
        <w:t>mầm  non</w:t>
      </w:r>
      <w:proofErr w:type="gramEnd"/>
      <w:r w:rsidRPr="009E0C7B">
        <w:rPr>
          <w:spacing w:val="-4"/>
        </w:rPr>
        <w:t xml:space="preserve"> theo đúng kế hoạch đề ra </w:t>
      </w:r>
      <w:r w:rsidRPr="009E0C7B">
        <w:rPr>
          <w:lang w:val="vi-VN"/>
        </w:rPr>
        <w:t>[</w:t>
      </w:r>
      <w:r w:rsidRPr="009E0C7B">
        <w:rPr>
          <w:lang w:val="pt-BR"/>
        </w:rPr>
        <w:t xml:space="preserve">H1-1.8-01]; </w:t>
      </w:r>
      <w:r w:rsidRPr="009E0C7B">
        <w:t>[H1-1.8-02]</w:t>
      </w:r>
      <w:r w:rsidRPr="009E0C7B">
        <w:rPr>
          <w:spacing w:val="-6"/>
        </w:rPr>
        <w:t xml:space="preserve">. </w:t>
      </w:r>
      <w:r w:rsidRPr="009E0C7B">
        <w:rPr>
          <w:spacing w:val="-4"/>
        </w:rPr>
        <w:t xml:space="preserve"> </w:t>
      </w:r>
    </w:p>
    <w:p w:rsidR="0017179B" w:rsidRPr="000B236F" w:rsidRDefault="0017179B" w:rsidP="0017179B">
      <w:pPr>
        <w:autoSpaceDE w:val="0"/>
        <w:autoSpaceDN w:val="0"/>
        <w:adjustRightInd w:val="0"/>
        <w:spacing w:line="360" w:lineRule="auto"/>
        <w:ind w:firstLine="720"/>
        <w:jc w:val="both"/>
        <w:rPr>
          <w:lang w:val="nb-NO"/>
        </w:rPr>
      </w:pPr>
      <w:r w:rsidRPr="009E0C7B">
        <w:t xml:space="preserve">Cuối học kỳ, cán bộ quản lý nhà trường </w:t>
      </w:r>
      <w:r w:rsidRPr="009E0C7B">
        <w:rPr>
          <w:lang w:val="nb-NO"/>
        </w:rPr>
        <w:t xml:space="preserve">kiểm tra, nhận xét, </w:t>
      </w:r>
      <w:r w:rsidRPr="009E0C7B">
        <w:rPr>
          <w:lang w:val="vi-VN"/>
        </w:rPr>
        <w:t xml:space="preserve">đánh giá việc thực hiện </w:t>
      </w:r>
      <w:r w:rsidRPr="009E0C7B">
        <w:t xml:space="preserve">Chương trình giáo dục mầm non theo đúng Thông </w:t>
      </w:r>
      <w:r w:rsidRPr="009E0C7B">
        <w:rPr>
          <w:rStyle w:val="Strong"/>
          <w:b w:val="0"/>
          <w:bdr w:val="none" w:sz="0" w:space="0" w:color="auto" w:frame="1"/>
          <w:shd w:val="clear" w:color="auto" w:fill="FFFFFF"/>
        </w:rPr>
        <w:t>tư 28/2016/TT-BGDĐT</w:t>
      </w:r>
      <w:r w:rsidRPr="009E0C7B">
        <w:t xml:space="preserve"> của Bộ Giáo dục và Đào tạo ban hành và có điều chỉnh kịp thời, phù hợp</w:t>
      </w:r>
      <w:r w:rsidRPr="009E0C7B">
        <w:rPr>
          <w:lang w:val="nb-NO"/>
        </w:rPr>
        <w:t xml:space="preserve"> với tình hình thực tế, </w:t>
      </w:r>
      <w:r w:rsidRPr="009E0C7B">
        <w:rPr>
          <w:spacing w:val="4"/>
        </w:rPr>
        <w:t xml:space="preserve">văn hóa địa phương đáp ứng khả năng và nhu cầu của trẻ </w:t>
      </w:r>
      <w:r w:rsidRPr="009E0C7B">
        <w:t>[H5-5.1-01]</w:t>
      </w:r>
      <w:r w:rsidRPr="009E0C7B">
        <w:rPr>
          <w:lang w:val="pt-BR"/>
        </w:rPr>
        <w:t xml:space="preserve">. </w:t>
      </w:r>
      <w:r w:rsidRPr="009E0C7B">
        <w:rPr>
          <w:lang w:val="nb-NO"/>
        </w:rPr>
        <w:t xml:space="preserve">Đồng thời, thực hiện nghiêm túc </w:t>
      </w:r>
      <w:bookmarkStart w:id="7" w:name="OLE_LINK276"/>
      <w:r w:rsidRPr="009E0C7B">
        <w:rPr>
          <w:lang w:val="nb-NO"/>
        </w:rPr>
        <w:t xml:space="preserve">Thông tư số 23/2010/TT-BGDĐT ngày 23 tháng 7 năm 2010 của Bộ Giáo dục và Đào tạo </w:t>
      </w:r>
      <w:bookmarkEnd w:id="7"/>
      <w:r w:rsidRPr="009E0C7B">
        <w:rPr>
          <w:lang w:val="nb-NO"/>
        </w:rPr>
        <w:t xml:space="preserve">ban hành quy định về Bộ chuẩn phát triển trẻ em 5 tuổi. Năm học 2017-2018, số trẻ được theo </w:t>
      </w:r>
      <w:r w:rsidRPr="009E0C7B">
        <w:rPr>
          <w:lang w:val="nb-NO"/>
        </w:rPr>
        <w:lastRenderedPageBreak/>
        <w:t>dõi, đán</w:t>
      </w:r>
      <w:r w:rsidR="007144EE">
        <w:rPr>
          <w:lang w:val="nb-NO"/>
        </w:rPr>
        <w:t xml:space="preserve">h giá chất lượng </w:t>
      </w:r>
      <w:r w:rsidR="007144EE" w:rsidRPr="000B236F">
        <w:rPr>
          <w:lang w:val="nb-NO"/>
        </w:rPr>
        <w:t xml:space="preserve">giáo </w:t>
      </w:r>
      <w:r w:rsidR="004E00E7" w:rsidRPr="000B236F">
        <w:rPr>
          <w:lang w:val="nb-NO"/>
        </w:rPr>
        <w:t>dục là 807/807</w:t>
      </w:r>
      <w:r w:rsidRPr="000B236F">
        <w:rPr>
          <w:lang w:val="nb-NO"/>
        </w:rPr>
        <w:t xml:space="preserve"> trẻ, tỷ lệ 100% trẻ toàn trường, số trẻ đạt tốt trên các lĩnh vực giáo dục </w:t>
      </w:r>
      <w:r w:rsidR="004E00E7" w:rsidRPr="000B236F">
        <w:rPr>
          <w:lang w:val="nb-NO"/>
        </w:rPr>
        <w:t>với tỉ lệ như sau: Thể chất: 763/807</w:t>
      </w:r>
      <w:r w:rsidR="000B236F" w:rsidRPr="000B236F">
        <w:rPr>
          <w:lang w:val="nb-NO"/>
        </w:rPr>
        <w:t xml:space="preserve"> trẻ tỉ lệ 94.55%, nhận thức: 759/807 trẻ tỉ lệ 94.05%, ngôn ngữ: 759/807 trẻ tỉ lệ 94.05</w:t>
      </w:r>
      <w:r w:rsidRPr="000B236F">
        <w:rPr>
          <w:lang w:val="nb-NO"/>
        </w:rPr>
        <w:t>%</w:t>
      </w:r>
    </w:p>
    <w:p w:rsidR="0017179B" w:rsidRPr="009E0C7B" w:rsidRDefault="0017179B" w:rsidP="0017179B">
      <w:pPr>
        <w:autoSpaceDE w:val="0"/>
        <w:autoSpaceDN w:val="0"/>
        <w:adjustRightInd w:val="0"/>
        <w:spacing w:line="360" w:lineRule="auto"/>
        <w:jc w:val="both"/>
        <w:rPr>
          <w:lang w:val="nb-NO"/>
        </w:rPr>
      </w:pPr>
      <w:r w:rsidRPr="000B236F">
        <w:rPr>
          <w:lang w:val="nb-NO"/>
        </w:rPr>
        <w:t>t</w:t>
      </w:r>
      <w:r w:rsidR="000B236F" w:rsidRPr="000B236F">
        <w:rPr>
          <w:lang w:val="nb-NO"/>
        </w:rPr>
        <w:t>hẩm mỹ: 768/807 trẻ tỉ lệ 96.65</w:t>
      </w:r>
      <w:r w:rsidRPr="000B236F">
        <w:rPr>
          <w:lang w:val="nb-NO"/>
        </w:rPr>
        <w:t xml:space="preserve">%,tình cảm và </w:t>
      </w:r>
      <w:r w:rsidRPr="009E0C7B">
        <w:rPr>
          <w:lang w:val="nb-NO"/>
        </w:rPr>
        <w:t xml:space="preserve">kỹ năng xã hội: </w:t>
      </w:r>
      <w:r w:rsidR="000B236F">
        <w:rPr>
          <w:lang w:val="nb-NO"/>
        </w:rPr>
        <w:t>780/807 trẻ  tỉ lệ 96.65</w:t>
      </w:r>
      <w:r w:rsidR="00991EB8">
        <w:rPr>
          <w:lang w:val="nb-NO"/>
        </w:rPr>
        <w:t>%, có 227/227</w:t>
      </w:r>
      <w:r w:rsidRPr="009E0C7B">
        <w:rPr>
          <w:lang w:val="nb-NO"/>
        </w:rPr>
        <w:t xml:space="preserve"> trẻ 5-6 tuổi được chứng nhận hoàn thành chương trình giáo</w:t>
      </w:r>
      <w:r w:rsidR="00991EB8">
        <w:rPr>
          <w:lang w:val="nb-NO"/>
        </w:rPr>
        <w:t xml:space="preserve"> dục mầm non đạt tỷ lệ 100%; 227/227</w:t>
      </w:r>
      <w:r w:rsidRPr="009E0C7B">
        <w:rPr>
          <w:lang w:val="nb-NO"/>
        </w:rPr>
        <w:t xml:space="preserve">  trẻ lớp lá trong trường được theo dõi đánh giá theo Bộ chuẩn phát triển trẻ 5 tuổi, tỷ lệ 100%</w:t>
      </w:r>
      <w:r w:rsidRPr="009E0C7B">
        <w:rPr>
          <w:spacing w:val="-4"/>
          <w:lang w:val="nb-NO"/>
        </w:rPr>
        <w:t xml:space="preserve"> </w:t>
      </w:r>
      <w:r w:rsidRPr="009E0C7B">
        <w:t>[H5-5.1-02].</w:t>
      </w:r>
    </w:p>
    <w:p w:rsidR="0017179B" w:rsidRPr="009E0C7B" w:rsidRDefault="0017179B" w:rsidP="0017179B">
      <w:pPr>
        <w:autoSpaceDE w:val="0"/>
        <w:autoSpaceDN w:val="0"/>
        <w:adjustRightInd w:val="0"/>
        <w:spacing w:line="360" w:lineRule="auto"/>
        <w:ind w:firstLine="720"/>
        <w:jc w:val="both"/>
      </w:pPr>
      <w:r w:rsidRPr="009E0C7B">
        <w:t>Mức 3</w:t>
      </w:r>
    </w:p>
    <w:p w:rsidR="0017179B" w:rsidRPr="009E0C7B" w:rsidRDefault="0017179B" w:rsidP="0017179B">
      <w:pPr>
        <w:autoSpaceDE w:val="0"/>
        <w:autoSpaceDN w:val="0"/>
        <w:adjustRightInd w:val="0"/>
        <w:spacing w:line="360" w:lineRule="auto"/>
        <w:ind w:firstLine="720"/>
        <w:jc w:val="both"/>
        <w:rPr>
          <w:bCs/>
        </w:rPr>
      </w:pPr>
      <w:r w:rsidRPr="009E0C7B">
        <w:rPr>
          <w:bCs/>
        </w:rPr>
        <w:t xml:space="preserve"> </w:t>
      </w:r>
      <w:r w:rsidRPr="009E0C7B">
        <w:rPr>
          <w:bCs/>
          <w:lang w:val="nb-NO"/>
        </w:rPr>
        <w:t xml:space="preserve">Nhà trường chưa đủ điều kiện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 </w:t>
      </w:r>
    </w:p>
    <w:p w:rsidR="0017179B" w:rsidRPr="009E0C7B" w:rsidRDefault="0017179B" w:rsidP="0017179B">
      <w:pPr>
        <w:autoSpaceDE w:val="0"/>
        <w:autoSpaceDN w:val="0"/>
        <w:adjustRightInd w:val="0"/>
        <w:spacing w:line="360" w:lineRule="auto"/>
        <w:ind w:firstLine="720"/>
        <w:jc w:val="both"/>
      </w:pPr>
      <w:r w:rsidRPr="009E0C7B">
        <w:rPr>
          <w:bCs/>
          <w:lang w:val="da-DK"/>
        </w:rPr>
        <w:t xml:space="preserve">Hằng năm nhà trường </w:t>
      </w:r>
      <w:r w:rsidRPr="009E0C7B">
        <w:rPr>
          <w:lang w:val="vi-VN"/>
        </w:rPr>
        <w:t xml:space="preserve">tổng kết, đánh giá </w:t>
      </w:r>
      <w:r w:rsidRPr="009E0C7B">
        <w:t xml:space="preserve">việc thực hiện chương trình </w:t>
      </w:r>
      <w:r w:rsidRPr="009E0C7B">
        <w:rPr>
          <w:lang w:val="vi-VN"/>
        </w:rPr>
        <w:t>giáo dục</w:t>
      </w:r>
      <w:r w:rsidRPr="009E0C7B">
        <w:t xml:space="preserve"> nhằm kịp thời điều chỉnh, </w:t>
      </w:r>
      <w:r w:rsidRPr="009E0C7B">
        <w:rPr>
          <w:lang w:val="vi-VN"/>
        </w:rPr>
        <w:t xml:space="preserve">cải tiến nội dung, phương pháp giáo dục </w:t>
      </w:r>
      <w:r w:rsidRPr="009E0C7B">
        <w:t xml:space="preserve">để </w:t>
      </w:r>
      <w:r w:rsidRPr="009E0C7B">
        <w:rPr>
          <w:lang w:val="vi-VN"/>
        </w:rPr>
        <w:t>nâng cao chất lượng</w:t>
      </w:r>
      <w:r w:rsidRPr="009E0C7B">
        <w:t xml:space="preserve"> nuôi dưỡng, chăm sóc và </w:t>
      </w:r>
      <w:r w:rsidRPr="009E0C7B">
        <w:rPr>
          <w:lang w:val="vi-VN"/>
        </w:rPr>
        <w:t>giáo dục</w:t>
      </w:r>
      <w:r w:rsidRPr="009E0C7B">
        <w:t xml:space="preserve"> trẻ em [H5-5.1-01]</w:t>
      </w:r>
      <w:r w:rsidRPr="009E0C7B">
        <w:rPr>
          <w:bCs/>
          <w:spacing w:val="-4"/>
        </w:rPr>
        <w:t>.</w:t>
      </w:r>
    </w:p>
    <w:p w:rsidR="0017179B" w:rsidRPr="009E0C7B" w:rsidRDefault="0017179B" w:rsidP="0017179B">
      <w:pPr>
        <w:autoSpaceDE w:val="0"/>
        <w:autoSpaceDN w:val="0"/>
        <w:adjustRightInd w:val="0"/>
        <w:spacing w:line="360" w:lineRule="auto"/>
        <w:ind w:firstLine="720"/>
        <w:jc w:val="both"/>
      </w:pPr>
      <w:r w:rsidRPr="009E0C7B">
        <w:rPr>
          <w:b/>
          <w:lang w:val="da-DK"/>
        </w:rPr>
        <w:t>2. Điểm mạnh:</w:t>
      </w:r>
    </w:p>
    <w:p w:rsidR="0017179B" w:rsidRPr="009E0C7B" w:rsidRDefault="0017179B" w:rsidP="0017179B">
      <w:pPr>
        <w:autoSpaceDE w:val="0"/>
        <w:autoSpaceDN w:val="0"/>
        <w:adjustRightInd w:val="0"/>
        <w:spacing w:line="360" w:lineRule="auto"/>
        <w:ind w:firstLine="720"/>
        <w:jc w:val="both"/>
        <w:rPr>
          <w:lang w:val="da-DK"/>
        </w:rPr>
      </w:pPr>
      <w:r w:rsidRPr="009E0C7B">
        <w:rPr>
          <w:spacing w:val="-4"/>
        </w:rPr>
        <w:t>Nhà trường tổ chức thực hiện tốt Chương trình giáo dục mầm non theo đúng kế hoạch đề ra,</w:t>
      </w:r>
      <w:r w:rsidRPr="009E0C7B">
        <w:rPr>
          <w:spacing w:val="4"/>
        </w:rPr>
        <w:t xml:space="preserve"> c</w:t>
      </w:r>
      <w:r w:rsidRPr="009E0C7B">
        <w:rPr>
          <w:spacing w:val="-4"/>
        </w:rPr>
        <w:t>ó sự theo dõi đ</w:t>
      </w:r>
      <w:r w:rsidRPr="009E0C7B">
        <w:t>ịnh kỳ r</w:t>
      </w:r>
      <w:r w:rsidRPr="009E0C7B">
        <w:rPr>
          <w:lang w:val="vi-VN"/>
        </w:rPr>
        <w:t>à soát</w:t>
      </w:r>
      <w:r w:rsidRPr="009E0C7B">
        <w:t xml:space="preserve"> và</w:t>
      </w:r>
      <w:r w:rsidRPr="009E0C7B">
        <w:rPr>
          <w:lang w:val="vi-VN"/>
        </w:rPr>
        <w:t xml:space="preserve"> đánh giá việc thực hiện </w:t>
      </w:r>
      <w:r w:rsidRPr="009E0C7B">
        <w:t>Chương trình giáo dục mầm non để giáo viên có sự điều chỉnh kịp thời phù hợp với điều kiện,</w:t>
      </w:r>
      <w:r w:rsidRPr="009E0C7B">
        <w:rPr>
          <w:spacing w:val="4"/>
        </w:rPr>
        <w:t xml:space="preserve"> văn hóa địa phương và đáp ứng khả năng và nhu cầu của trẻ em góp phần </w:t>
      </w:r>
      <w:r w:rsidRPr="009E0C7B">
        <w:t>nâng cao chất lượng dạy và học của nhà trường.</w:t>
      </w:r>
    </w:p>
    <w:p w:rsidR="0017179B" w:rsidRPr="009E0C7B" w:rsidRDefault="0017179B" w:rsidP="0017179B">
      <w:pPr>
        <w:autoSpaceDE w:val="0"/>
        <w:autoSpaceDN w:val="0"/>
        <w:adjustRightInd w:val="0"/>
        <w:spacing w:line="360" w:lineRule="auto"/>
        <w:ind w:firstLine="720"/>
        <w:jc w:val="both"/>
        <w:rPr>
          <w:b/>
          <w:lang w:val="da-DK"/>
        </w:rPr>
      </w:pPr>
      <w:r w:rsidRPr="009E0C7B">
        <w:rPr>
          <w:b/>
          <w:lang w:val="da-DK"/>
        </w:rPr>
        <w:t>3. Điểm yếu:</w:t>
      </w:r>
    </w:p>
    <w:p w:rsidR="0017179B" w:rsidRPr="009E0C7B" w:rsidRDefault="0017179B" w:rsidP="0017179B">
      <w:pPr>
        <w:tabs>
          <w:tab w:val="left" w:pos="284"/>
        </w:tabs>
        <w:autoSpaceDE w:val="0"/>
        <w:autoSpaceDN w:val="0"/>
        <w:adjustRightInd w:val="0"/>
        <w:spacing w:line="360" w:lineRule="auto"/>
        <w:ind w:firstLine="426"/>
        <w:jc w:val="both"/>
        <w:rPr>
          <w:bCs/>
          <w:spacing w:val="-4"/>
          <w:lang w:val="nb-NO"/>
        </w:rPr>
      </w:pPr>
      <w:r w:rsidRPr="009E0C7B">
        <w:rPr>
          <w:spacing w:val="-4"/>
        </w:rPr>
        <w:tab/>
      </w:r>
      <w:r w:rsidRPr="009E0C7B">
        <w:rPr>
          <w:bCs/>
          <w:spacing w:val="-4"/>
          <w:lang w:val="nb-NO"/>
        </w:rPr>
        <w:t xml:space="preserve">Nhà trường chưa đủ điều kiện phát triển </w:t>
      </w:r>
      <w:r w:rsidRPr="009E0C7B">
        <w:rPr>
          <w:spacing w:val="-4"/>
          <w:lang w:val="nb-NO"/>
        </w:rPr>
        <w:t xml:space="preserve">Chương trình giáo dục mầm non do Bộ Giáo dục và Đào tạo ban hành </w:t>
      </w:r>
      <w:r w:rsidRPr="009E0C7B">
        <w:rPr>
          <w:bCs/>
          <w:spacing w:val="-4"/>
          <w:lang w:val="nb-NO"/>
        </w:rPr>
        <w:t xml:space="preserve">trên cơ sở tham khảo chương trình giáo dục </w:t>
      </w:r>
      <w:r w:rsidRPr="009E0C7B">
        <w:rPr>
          <w:spacing w:val="-4"/>
          <w:lang w:val="nb-NO"/>
        </w:rPr>
        <w:t xml:space="preserve">của các nước trong khu vực và thế giới đúng quy định, hiệu quả, </w:t>
      </w:r>
      <w:r w:rsidRPr="009E0C7B">
        <w:rPr>
          <w:bCs/>
          <w:spacing w:val="-4"/>
          <w:lang w:val="nb-NO"/>
        </w:rPr>
        <w:t>phù hợp với thực tiễn của trường, địa phương.</w:t>
      </w:r>
    </w:p>
    <w:p w:rsidR="0017179B" w:rsidRPr="009E0C7B" w:rsidRDefault="0017179B" w:rsidP="0017179B">
      <w:pPr>
        <w:tabs>
          <w:tab w:val="left" w:pos="284"/>
        </w:tabs>
        <w:autoSpaceDE w:val="0"/>
        <w:autoSpaceDN w:val="0"/>
        <w:adjustRightInd w:val="0"/>
        <w:spacing w:line="360" w:lineRule="auto"/>
        <w:ind w:firstLine="426"/>
        <w:jc w:val="both"/>
        <w:rPr>
          <w:i/>
          <w:spacing w:val="-4"/>
          <w:lang w:val="pt-BR"/>
        </w:rPr>
      </w:pPr>
      <w:r w:rsidRPr="009E0C7B">
        <w:rPr>
          <w:bCs/>
          <w:spacing w:val="-4"/>
          <w:lang w:val="nb-NO"/>
        </w:rPr>
        <w:t>Sinh hoạt chuyên môn còn một số giáo viên chưa tích cực thảo luận, chia sẻ, trao đổi chuyên môn, nghiệp vụ cùng đồng nghiệp, còn ngại nêu thắc mắc những vấn đề chưa rõ trong việc thực hiện chương trình giáo dục.</w:t>
      </w:r>
    </w:p>
    <w:p w:rsidR="0017179B" w:rsidRPr="009E0C7B" w:rsidRDefault="0017179B" w:rsidP="0017179B">
      <w:pPr>
        <w:autoSpaceDE w:val="0"/>
        <w:autoSpaceDN w:val="0"/>
        <w:adjustRightInd w:val="0"/>
        <w:spacing w:line="360" w:lineRule="auto"/>
        <w:ind w:firstLine="720"/>
        <w:jc w:val="both"/>
        <w:rPr>
          <w:b/>
          <w:lang w:val="da-DK"/>
        </w:rPr>
      </w:pPr>
      <w:r w:rsidRPr="009E0C7B">
        <w:rPr>
          <w:b/>
          <w:lang w:val="da-DK"/>
        </w:rPr>
        <w:t>4. Kế hoạch cải tiến chất lượng:</w:t>
      </w:r>
    </w:p>
    <w:p w:rsidR="0017179B" w:rsidRPr="009E0C7B" w:rsidRDefault="003B25D8" w:rsidP="0017179B">
      <w:pPr>
        <w:autoSpaceDE w:val="0"/>
        <w:autoSpaceDN w:val="0"/>
        <w:adjustRightInd w:val="0"/>
        <w:spacing w:line="360" w:lineRule="auto"/>
        <w:ind w:firstLine="720"/>
        <w:jc w:val="both"/>
        <w:rPr>
          <w:spacing w:val="4"/>
          <w:lang w:val="da-DK"/>
        </w:rPr>
      </w:pPr>
      <w:r w:rsidRPr="009E0C7B">
        <w:rPr>
          <w:lang w:val="da-DK"/>
        </w:rPr>
        <w:lastRenderedPageBreak/>
        <w:t>Năm học 2018-2019</w:t>
      </w:r>
      <w:r w:rsidR="0017179B" w:rsidRPr="009E0C7B">
        <w:rPr>
          <w:lang w:val="da-DK"/>
        </w:rPr>
        <w:t xml:space="preserve"> và những năm tiếp theo, nhà trường tiếp tục </w:t>
      </w:r>
      <w:r w:rsidR="0017179B" w:rsidRPr="009E0C7B">
        <w:rPr>
          <w:spacing w:val="-4"/>
        </w:rPr>
        <w:t xml:space="preserve">thực hiện tốt và </w:t>
      </w:r>
      <w:r w:rsidR="0017179B" w:rsidRPr="009E0C7B">
        <w:t xml:space="preserve">phát triển Chương trình giáo dục mầm non do Bộ Giáo dục và Đào tạo ban hành, </w:t>
      </w:r>
      <w:r w:rsidR="0017179B" w:rsidRPr="009E0C7B">
        <w:rPr>
          <w:spacing w:val="-4"/>
        </w:rPr>
        <w:t>theo đúng kế hoạch đề ra</w:t>
      </w:r>
      <w:r w:rsidR="0017179B" w:rsidRPr="009E0C7B">
        <w:rPr>
          <w:spacing w:val="4"/>
        </w:rPr>
        <w:t xml:space="preserve">. </w:t>
      </w:r>
      <w:r w:rsidR="0017179B" w:rsidRPr="009E0C7B">
        <w:rPr>
          <w:spacing w:val="4"/>
          <w:lang w:val="pt-BR"/>
        </w:rPr>
        <w:t>Chỉ đạo giáo viên lồng ghép các yếu tố có liên quan đến văn hóa của địa phương, vùng, miền vào kế hoạch giáo dục phù hợp với văn hóa địa phương, đáp ứng khả năng và nhu cầu của trẻ, nâng cao chất lượng chăm sóc, giáo dục trẻ phù hợp nhu cầu phát triển của xã hội.</w:t>
      </w:r>
    </w:p>
    <w:p w:rsidR="0017179B" w:rsidRPr="009E0C7B" w:rsidRDefault="0017179B" w:rsidP="0017179B">
      <w:pPr>
        <w:autoSpaceDE w:val="0"/>
        <w:autoSpaceDN w:val="0"/>
        <w:adjustRightInd w:val="0"/>
        <w:spacing w:line="360" w:lineRule="auto"/>
        <w:ind w:firstLine="720"/>
        <w:jc w:val="both"/>
        <w:rPr>
          <w:lang w:val="da-DK"/>
        </w:rPr>
      </w:pPr>
      <w:r w:rsidRPr="009E0C7B">
        <w:rPr>
          <w:spacing w:val="4"/>
        </w:rPr>
        <w:t>Nhà trường có kế hoạch bồi dưỡng cho các giáo viên mới nằm bắt kịp thời Chương trình giáo dục mầm non như: Tham gia các lớp bồi dưỡng do phòng Giáo dục và Đào tạo tổ chức, tham dự các chuyên đề, các tiết thao giảng.</w:t>
      </w:r>
    </w:p>
    <w:p w:rsidR="0017179B" w:rsidRPr="009E0C7B" w:rsidRDefault="0017179B" w:rsidP="0017179B">
      <w:pPr>
        <w:autoSpaceDE w:val="0"/>
        <w:autoSpaceDN w:val="0"/>
        <w:adjustRightInd w:val="0"/>
        <w:spacing w:line="360" w:lineRule="auto"/>
        <w:ind w:firstLine="720"/>
        <w:jc w:val="both"/>
      </w:pPr>
      <w:r w:rsidRPr="009E0C7B">
        <w:rPr>
          <w:b/>
          <w:lang w:val="da-DK"/>
        </w:rPr>
        <w:t xml:space="preserve">5. </w:t>
      </w:r>
      <w:r w:rsidRPr="009E0C7B">
        <w:rPr>
          <w:b/>
          <w:lang w:val="vi-VN"/>
        </w:rPr>
        <w:t xml:space="preserve">Tự đánh giá: </w:t>
      </w:r>
      <w:r w:rsidRPr="009E0C7B">
        <w:rPr>
          <w:lang w:val="vi-VN"/>
        </w:rPr>
        <w:t>Đạt</w:t>
      </w:r>
      <w:r w:rsidRPr="009E0C7B">
        <w:t xml:space="preserve"> Mức 2</w:t>
      </w:r>
    </w:p>
    <w:p w:rsidR="0017179B" w:rsidRPr="009E0C7B" w:rsidRDefault="0017179B" w:rsidP="0017179B">
      <w:pPr>
        <w:autoSpaceDE w:val="0"/>
        <w:autoSpaceDN w:val="0"/>
        <w:adjustRightInd w:val="0"/>
        <w:spacing w:line="360" w:lineRule="auto"/>
        <w:ind w:firstLine="720"/>
        <w:jc w:val="both"/>
      </w:pPr>
      <w:r w:rsidRPr="009E0C7B">
        <w:rPr>
          <w:b/>
          <w:spacing w:val="-4"/>
        </w:rPr>
        <w:t>Tiêu chí 5.</w:t>
      </w:r>
      <w:r w:rsidRPr="009E0C7B">
        <w:rPr>
          <w:b/>
          <w:spacing w:val="-4"/>
          <w:lang w:val="vi-VN"/>
        </w:rPr>
        <w:t>2</w:t>
      </w:r>
      <w:r w:rsidRPr="009E0C7B">
        <w:rPr>
          <w:b/>
          <w:spacing w:val="-4"/>
        </w:rPr>
        <w:t>: Tổ chức hoạt động nuôi dưỡng, chăm sóc và giáo dục trẻ</w:t>
      </w:r>
    </w:p>
    <w:p w:rsidR="0017179B" w:rsidRPr="009E0C7B" w:rsidRDefault="0017179B" w:rsidP="0017179B">
      <w:pPr>
        <w:autoSpaceDE w:val="0"/>
        <w:autoSpaceDN w:val="0"/>
        <w:adjustRightInd w:val="0"/>
        <w:spacing w:line="360" w:lineRule="auto"/>
        <w:ind w:firstLine="720"/>
        <w:jc w:val="both"/>
      </w:pPr>
      <w:r w:rsidRPr="009E0C7B">
        <w:t>Mức 1</w:t>
      </w:r>
    </w:p>
    <w:p w:rsidR="0017179B" w:rsidRPr="009E0C7B" w:rsidRDefault="0017179B" w:rsidP="0017179B">
      <w:pPr>
        <w:spacing w:line="360" w:lineRule="auto"/>
        <w:ind w:firstLine="720"/>
        <w:jc w:val="both"/>
      </w:pPr>
      <w:r w:rsidRPr="009E0C7B">
        <w:t xml:space="preserve"> a) Thực hiện linh hoạt các phương pháp, đảm bảo phù hợp với mục tiêu, nội dung giáo dục, phù hợp với trẻ mầm non và điều kiện nhà trường;</w:t>
      </w:r>
    </w:p>
    <w:p w:rsidR="0017179B" w:rsidRPr="009E0C7B" w:rsidRDefault="0017179B" w:rsidP="0017179B">
      <w:pPr>
        <w:spacing w:line="360" w:lineRule="auto"/>
        <w:ind w:firstLine="720"/>
        <w:jc w:val="both"/>
      </w:pPr>
      <w:r w:rsidRPr="009E0C7B">
        <w:t xml:space="preserve"> b) Tổ chức môi trường giáo dục </w:t>
      </w:r>
      <w:proofErr w:type="gramStart"/>
      <w:r w:rsidRPr="009E0C7B">
        <w:t>theo</w:t>
      </w:r>
      <w:proofErr w:type="gramEnd"/>
      <w:r w:rsidRPr="009E0C7B">
        <w:t xml:space="preserve"> hướng tạo điều kiện cho trẻ được vui chơi, trải nghiệm;</w:t>
      </w:r>
    </w:p>
    <w:p w:rsidR="0017179B" w:rsidRPr="009E0C7B" w:rsidRDefault="0017179B" w:rsidP="0017179B">
      <w:pPr>
        <w:spacing w:line="360" w:lineRule="auto"/>
        <w:ind w:firstLine="720"/>
        <w:jc w:val="both"/>
      </w:pPr>
      <w:r w:rsidRPr="009E0C7B">
        <w:t xml:space="preserve"> c) Tổ chức các hoạt động giáo dục bằng nhiều hình thức đa dạng phù hợp với độ tuổi của trẻ và điều kiện thực tế.</w:t>
      </w:r>
    </w:p>
    <w:p w:rsidR="0017179B" w:rsidRPr="009E0C7B" w:rsidRDefault="0017179B" w:rsidP="0017179B">
      <w:pPr>
        <w:autoSpaceDE w:val="0"/>
        <w:autoSpaceDN w:val="0"/>
        <w:adjustRightInd w:val="0"/>
        <w:spacing w:line="360" w:lineRule="auto"/>
        <w:ind w:firstLine="720"/>
        <w:jc w:val="both"/>
      </w:pPr>
      <w:r w:rsidRPr="009E0C7B">
        <w:t>Mức 2</w:t>
      </w:r>
    </w:p>
    <w:p w:rsidR="0017179B" w:rsidRPr="009E0C7B" w:rsidRDefault="0017179B" w:rsidP="0017179B">
      <w:pPr>
        <w:spacing w:line="360" w:lineRule="auto"/>
        <w:ind w:firstLine="720"/>
        <w:jc w:val="both"/>
      </w:pPr>
      <w:proofErr w:type="gramStart"/>
      <w:r w:rsidRPr="009E0C7B">
        <w:t>Tổ chức các hoạt động thực hành, trải nghiệm, khám phá môi trường xung quanh phù hợp với nhu cầu, hứng thú của trẻ và điều kiện thực tế.</w:t>
      </w:r>
      <w:proofErr w:type="gramEnd"/>
    </w:p>
    <w:p w:rsidR="0017179B" w:rsidRPr="009E0C7B" w:rsidRDefault="0017179B" w:rsidP="0017179B">
      <w:pPr>
        <w:spacing w:line="360" w:lineRule="auto"/>
        <w:ind w:firstLine="720"/>
        <w:jc w:val="both"/>
      </w:pPr>
      <w:r w:rsidRPr="009E0C7B">
        <w:t xml:space="preserve">Mức 3 </w:t>
      </w:r>
    </w:p>
    <w:p w:rsidR="0017179B" w:rsidRPr="009E0C7B" w:rsidRDefault="0017179B" w:rsidP="0017179B">
      <w:pPr>
        <w:spacing w:line="360" w:lineRule="auto"/>
        <w:ind w:firstLine="720"/>
        <w:jc w:val="both"/>
        <w:rPr>
          <w:b/>
        </w:rPr>
      </w:pPr>
      <w:r w:rsidRPr="009E0C7B">
        <w:t xml:space="preserve">Tổ chức môi trường giáo dục trong và ngoài lớp học phù hợp với nhu cầu, khả năng của trẻ, kích thích hứng thú, tạo cơ hội cho trẻ tham gia hoạt động vui chơi, trải nghiệm </w:t>
      </w:r>
      <w:proofErr w:type="gramStart"/>
      <w:r w:rsidRPr="009E0C7B">
        <w:t>theo</w:t>
      </w:r>
      <w:proofErr w:type="gramEnd"/>
      <w:r w:rsidRPr="009E0C7B">
        <w:t xml:space="preserve"> phương châm “chơi mà học, học bằng chơi”. </w:t>
      </w:r>
    </w:p>
    <w:p w:rsidR="0017179B" w:rsidRPr="009E0C7B" w:rsidRDefault="0017179B" w:rsidP="0017179B">
      <w:pPr>
        <w:spacing w:line="360" w:lineRule="auto"/>
        <w:ind w:firstLine="720"/>
        <w:jc w:val="both"/>
        <w:rPr>
          <w:b/>
        </w:rPr>
      </w:pPr>
      <w:r w:rsidRPr="009E0C7B">
        <w:rPr>
          <w:b/>
          <w:lang w:val="da-DK"/>
        </w:rPr>
        <w:t>1. Mô tả hiện trạng:</w:t>
      </w:r>
    </w:p>
    <w:p w:rsidR="0017179B" w:rsidRPr="009E0C7B" w:rsidRDefault="0017179B" w:rsidP="0017179B">
      <w:pPr>
        <w:autoSpaceDE w:val="0"/>
        <w:autoSpaceDN w:val="0"/>
        <w:adjustRightInd w:val="0"/>
        <w:spacing w:line="360" w:lineRule="auto"/>
        <w:ind w:firstLine="720"/>
        <w:jc w:val="both"/>
        <w:rPr>
          <w:lang w:val="da-DK"/>
        </w:rPr>
      </w:pPr>
      <w:r w:rsidRPr="009E0C7B">
        <w:rPr>
          <w:lang w:val="da-DK"/>
        </w:rPr>
        <w:t>Mức 1</w:t>
      </w:r>
    </w:p>
    <w:p w:rsidR="0017179B" w:rsidRPr="009E0C7B" w:rsidRDefault="0017179B" w:rsidP="0017179B">
      <w:pPr>
        <w:spacing w:line="360" w:lineRule="auto"/>
        <w:ind w:firstLine="720"/>
        <w:jc w:val="both"/>
      </w:pPr>
      <w:r w:rsidRPr="009E0C7B">
        <w:t xml:space="preserve"> Giáo viên nghiêm túc thực hiện các hoạt động </w:t>
      </w:r>
      <w:r w:rsidRPr="009E0C7B">
        <w:rPr>
          <w:spacing w:val="-4"/>
        </w:rPr>
        <w:t>nuôi dưỡng, chăm sóc và giáo dục trẻ</w:t>
      </w:r>
      <w:r w:rsidRPr="009E0C7B">
        <w:t xml:space="preserve"> trên cơ sở vận dụng linh hoạt các phương pháp dạy học đảm bảo phù </w:t>
      </w:r>
      <w:r w:rsidRPr="009E0C7B">
        <w:lastRenderedPageBreak/>
        <w:t>hợp với mục tiêu, nội dung giáo dục và phù hợp với đặc điểm tình hình của nhóm lớp, điều kiện nhà trường cũng như đặc điểm phát triển của cá nhân trẻ [H1-1.8-02]</w:t>
      </w:r>
      <w:r w:rsidRPr="009E0C7B">
        <w:rPr>
          <w:lang w:val="pt-BR"/>
        </w:rPr>
        <w:t>.</w:t>
      </w:r>
    </w:p>
    <w:p w:rsidR="0017179B" w:rsidRPr="009E0C7B" w:rsidRDefault="0017179B" w:rsidP="0017179B">
      <w:pPr>
        <w:shd w:val="clear" w:color="auto" w:fill="FFFFFF"/>
        <w:spacing w:line="360" w:lineRule="auto"/>
        <w:ind w:firstLine="720"/>
        <w:jc w:val="both"/>
        <w:textAlignment w:val="baseline"/>
        <w:rPr>
          <w:bdr w:val="none" w:sz="0" w:space="0" w:color="auto" w:frame="1"/>
        </w:rPr>
      </w:pPr>
      <w:r w:rsidRPr="009E0C7B">
        <w:t xml:space="preserve"> Chú trọng tổ chức môi trường giáo dục lấy trẻ làm trung tâm nhằm tạo điều kiện cho trẻ được vui chơi, trải nghiệm </w:t>
      </w:r>
      <w:r w:rsidRPr="009E0C7B">
        <w:rPr>
          <w:bdr w:val="none" w:sz="0" w:space="0" w:color="auto" w:frame="1"/>
          <w:shd w:val="clear" w:color="auto" w:fill="FFFFFF"/>
        </w:rPr>
        <w:t xml:space="preserve">dựa trên hứng thú, nhu cầu của trẻ; đánh giá đúng, tôn trọng và phát huy được khả năng, thế mạnh của mỗi trẻ; tạo điều kiện giúp mỗi đứa trẻ đều có cơ hội tốt nhất để phát triển </w:t>
      </w:r>
      <w:r w:rsidRPr="009E0C7B">
        <w:t>[H1-1.8-02]</w:t>
      </w:r>
      <w:r w:rsidRPr="009E0C7B">
        <w:rPr>
          <w:lang w:val="pt-BR"/>
        </w:rPr>
        <w:t xml:space="preserve">; </w:t>
      </w:r>
      <w:r w:rsidRPr="009E0C7B">
        <w:t>[H5-5.2-01]</w:t>
      </w:r>
      <w:r w:rsidR="003B25D8" w:rsidRPr="009E0C7B">
        <w:rPr>
          <w:bdr w:val="none" w:sz="0" w:space="0" w:color="auto" w:frame="1"/>
          <w:shd w:val="clear" w:color="auto" w:fill="FFFFFF"/>
        </w:rPr>
        <w:t>.</w:t>
      </w:r>
    </w:p>
    <w:p w:rsidR="0017179B" w:rsidRPr="009E0C7B" w:rsidRDefault="0017179B" w:rsidP="0017179B">
      <w:pPr>
        <w:spacing w:line="360" w:lineRule="auto"/>
        <w:ind w:firstLine="720"/>
        <w:jc w:val="both"/>
      </w:pPr>
      <w:r w:rsidRPr="009E0C7B">
        <w:t xml:space="preserve"> Tổ chức các hoạt động giáo dục bằng nhiều hình thức đa dạng phù hợp với độ tuổi của trẻ và điều kiện thực tế tại nhóm lớp</w:t>
      </w:r>
      <w:r w:rsidR="0098198E">
        <w:t xml:space="preserve"> </w:t>
      </w:r>
      <w:r w:rsidRPr="009E0C7B">
        <w:t>như: hoạt động có chủ định của giáo viên, hoạt động lễ hội, hoạt động tham quan, dã ngoại, hoạt động trong lớp, hoạt động ngoài trời, hoạt động cả lớp- nhóm- cá nhân</w:t>
      </w:r>
      <w:r w:rsidR="003B25D8" w:rsidRPr="009E0C7B">
        <w:t xml:space="preserve"> </w:t>
      </w:r>
      <w:r w:rsidRPr="009E0C7B">
        <w:t>[H5-5.2-01].</w:t>
      </w:r>
    </w:p>
    <w:p w:rsidR="0017179B" w:rsidRPr="009E0C7B" w:rsidRDefault="0017179B" w:rsidP="0017179B">
      <w:pPr>
        <w:autoSpaceDE w:val="0"/>
        <w:autoSpaceDN w:val="0"/>
        <w:adjustRightInd w:val="0"/>
        <w:spacing w:line="360" w:lineRule="auto"/>
        <w:ind w:firstLine="720"/>
        <w:jc w:val="both"/>
        <w:rPr>
          <w:lang w:val="da-DK"/>
        </w:rPr>
      </w:pPr>
      <w:r w:rsidRPr="009E0C7B">
        <w:rPr>
          <w:lang w:val="da-DK"/>
        </w:rPr>
        <w:t>Mức 2</w:t>
      </w:r>
    </w:p>
    <w:p w:rsidR="0017179B" w:rsidRPr="009E0C7B" w:rsidRDefault="0017179B" w:rsidP="0017179B">
      <w:pPr>
        <w:spacing w:line="360" w:lineRule="auto"/>
        <w:ind w:firstLine="720"/>
        <w:jc w:val="both"/>
      </w:pPr>
      <w:proofErr w:type="gramStart"/>
      <w:r w:rsidRPr="009E0C7B">
        <w:t>Nhà trường chú trọng tổ chức các hoạt động thực hành, trải nghiệm, khám phá môi trường xung quanh phù hợp với nhu cầu, hứng thú của trẻ và điều kiện thực tế.</w:t>
      </w:r>
      <w:proofErr w:type="gramEnd"/>
      <w:r w:rsidRPr="009E0C7B">
        <w:t xml:space="preserve"> Các lớp bố trí góc khoa học với nguyên vật liệu phong phú để trẻ thí nghiệm </w:t>
      </w:r>
      <w:proofErr w:type="gramStart"/>
      <w:r w:rsidRPr="009E0C7B">
        <w:t>theo</w:t>
      </w:r>
      <w:proofErr w:type="gramEnd"/>
      <w:r w:rsidRPr="009E0C7B">
        <w:t xml:space="preserve"> nhu cầu. Giáo viên tạo điều kiện cho trẻ quan sát, trải nghiệm, khám phá môi trường xung quanh  khi tổ chức hoạt động dạy học, hoạt động ngoài trời, tham quan, dã ngoại. </w:t>
      </w:r>
      <w:proofErr w:type="gramStart"/>
      <w:r w:rsidRPr="009E0C7B">
        <w:t>[H1-1.8-02]</w:t>
      </w:r>
      <w:r w:rsidRPr="009E0C7B">
        <w:rPr>
          <w:lang w:val="pt-BR"/>
        </w:rPr>
        <w:t xml:space="preserve">; </w:t>
      </w:r>
      <w:r w:rsidRPr="009E0C7B">
        <w:t>[H5-5.2-01].</w:t>
      </w:r>
      <w:proofErr w:type="gramEnd"/>
    </w:p>
    <w:p w:rsidR="0017179B" w:rsidRPr="009E0C7B" w:rsidRDefault="0017179B" w:rsidP="0017179B">
      <w:pPr>
        <w:autoSpaceDE w:val="0"/>
        <w:autoSpaceDN w:val="0"/>
        <w:adjustRightInd w:val="0"/>
        <w:spacing w:line="360" w:lineRule="auto"/>
        <w:ind w:firstLine="720"/>
        <w:jc w:val="both"/>
        <w:rPr>
          <w:lang w:val="pt-BR"/>
        </w:rPr>
      </w:pPr>
      <w:r w:rsidRPr="009E0C7B">
        <w:rPr>
          <w:lang w:val="pt-BR"/>
        </w:rPr>
        <w:t>Mức 3</w:t>
      </w:r>
    </w:p>
    <w:p w:rsidR="0017179B" w:rsidRPr="009E0C7B" w:rsidRDefault="0017179B" w:rsidP="0017179B">
      <w:pPr>
        <w:spacing w:line="360" w:lineRule="auto"/>
        <w:ind w:firstLine="720"/>
        <w:jc w:val="both"/>
        <w:rPr>
          <w:b/>
        </w:rPr>
      </w:pPr>
      <w:r w:rsidRPr="009E0C7B">
        <w:t xml:space="preserve">Nhà trường tổ chức môi trường giáo dục trong và ngoài lớp học phù hợp với nhu cầu, khả năng của trẻ, kích thích hứng thú, tạo cơ hội cho trẻ tham gia hoạt động vui chơi, trải nghiệm </w:t>
      </w:r>
      <w:proofErr w:type="gramStart"/>
      <w:r w:rsidRPr="009E0C7B">
        <w:t>theo</w:t>
      </w:r>
      <w:proofErr w:type="gramEnd"/>
      <w:r w:rsidRPr="009E0C7B">
        <w:t xml:space="preserve"> phương châm “chơi mà học, học bằng chơi”. </w:t>
      </w:r>
      <w:proofErr w:type="gramStart"/>
      <w:r w:rsidRPr="009E0C7B">
        <w:t>Trong lớp học có đủ các góc chơi, đủ đồ dùng, đồ chơi, mảng tường của lớp có các trò chơi cho trẻ hoạt động.</w:t>
      </w:r>
      <w:proofErr w:type="gramEnd"/>
      <w:r w:rsidRPr="009E0C7B">
        <w:t xml:space="preserve"> </w:t>
      </w:r>
      <w:proofErr w:type="gramStart"/>
      <w:r w:rsidRPr="009E0C7B">
        <w:t>Ngoài lớp học có bố trí đồ chơi ngoài chơi, khu chơi vận động, khu vực trồng rau, khu chơi cát, chơi nước, sân trường vẽ một số trò chơi vận động, dân gian [H5-5.2-01]</w:t>
      </w:r>
      <w:r w:rsidRPr="009E0C7B">
        <w:rPr>
          <w:lang w:val="pt-BR"/>
        </w:rPr>
        <w:t>.</w:t>
      </w:r>
      <w:proofErr w:type="gramEnd"/>
    </w:p>
    <w:p w:rsidR="0017179B" w:rsidRPr="009E0C7B" w:rsidRDefault="0017179B" w:rsidP="0017179B">
      <w:pPr>
        <w:autoSpaceDE w:val="0"/>
        <w:autoSpaceDN w:val="0"/>
        <w:adjustRightInd w:val="0"/>
        <w:spacing w:line="360" w:lineRule="auto"/>
        <w:ind w:firstLine="720"/>
        <w:jc w:val="both"/>
        <w:rPr>
          <w:lang w:val="da-DK"/>
        </w:rPr>
      </w:pPr>
      <w:r w:rsidRPr="009E0C7B">
        <w:rPr>
          <w:b/>
          <w:lang w:val="da-DK"/>
        </w:rPr>
        <w:t>2. Điểm mạnh:</w:t>
      </w:r>
    </w:p>
    <w:p w:rsidR="0017179B" w:rsidRPr="009E0C7B" w:rsidRDefault="0017179B" w:rsidP="0017179B">
      <w:pPr>
        <w:autoSpaceDE w:val="0"/>
        <w:autoSpaceDN w:val="0"/>
        <w:adjustRightInd w:val="0"/>
        <w:spacing w:line="360" w:lineRule="auto"/>
        <w:ind w:firstLine="720"/>
        <w:jc w:val="both"/>
      </w:pPr>
      <w:r w:rsidRPr="009E0C7B">
        <w:t xml:space="preserve">Giáo viên linh hoạt </w:t>
      </w:r>
      <w:r w:rsidRPr="009E0C7B">
        <w:rPr>
          <w:lang w:val="nb-NO"/>
        </w:rPr>
        <w:t xml:space="preserve">tổ chức môi trường giáo dục theo hướng tạo điều kiện cho trẻ được vui chơi, trải nghiệm và nhiều hình thức đa dạng phù hợp với độ </w:t>
      </w:r>
      <w:r w:rsidRPr="009E0C7B">
        <w:rPr>
          <w:lang w:val="nb-NO"/>
        </w:rPr>
        <w:lastRenderedPageBreak/>
        <w:t>tuổi của trẻ và điều kiện thực tế của từng nhóm, lớp.Tổ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rsidR="0017179B" w:rsidRPr="009E0C7B" w:rsidRDefault="0017179B" w:rsidP="0017179B">
      <w:pPr>
        <w:autoSpaceDE w:val="0"/>
        <w:autoSpaceDN w:val="0"/>
        <w:adjustRightInd w:val="0"/>
        <w:spacing w:line="360" w:lineRule="auto"/>
        <w:ind w:firstLine="720"/>
        <w:jc w:val="both"/>
        <w:rPr>
          <w:lang w:val="da-DK"/>
        </w:rPr>
      </w:pPr>
      <w:r w:rsidRPr="009E0C7B">
        <w:rPr>
          <w:b/>
          <w:lang w:val="da-DK"/>
        </w:rPr>
        <w:t>3. Điểm yếu:</w:t>
      </w:r>
    </w:p>
    <w:p w:rsidR="0017179B" w:rsidRPr="009E0C7B" w:rsidRDefault="0017179B" w:rsidP="0017179B">
      <w:pPr>
        <w:spacing w:line="360" w:lineRule="auto"/>
        <w:ind w:firstLine="720"/>
        <w:jc w:val="both"/>
        <w:rPr>
          <w:lang w:val="da-DK"/>
        </w:rPr>
      </w:pPr>
      <w:r w:rsidRPr="009E0C7B">
        <w:rPr>
          <w:bCs/>
          <w:lang w:val="da-DK"/>
        </w:rPr>
        <w:t>Trường và nơi tham quan các hoạt động trải nghiệm hơi xa nên khó khăn trong công tác di chuyển.</w:t>
      </w:r>
    </w:p>
    <w:p w:rsidR="0017179B" w:rsidRPr="009E0C7B" w:rsidRDefault="0017179B" w:rsidP="0017179B">
      <w:pPr>
        <w:spacing w:line="360" w:lineRule="auto"/>
        <w:ind w:firstLine="720"/>
        <w:jc w:val="both"/>
        <w:rPr>
          <w:b/>
        </w:rPr>
      </w:pPr>
      <w:r w:rsidRPr="009E0C7B">
        <w:rPr>
          <w:b/>
          <w:lang w:val="da-DK"/>
        </w:rPr>
        <w:t>4. Kế hoạch cải tiến chất lượng:</w:t>
      </w:r>
    </w:p>
    <w:p w:rsidR="0017179B" w:rsidRPr="009E0C7B" w:rsidRDefault="003B25D8" w:rsidP="0017179B">
      <w:pPr>
        <w:autoSpaceDE w:val="0"/>
        <w:autoSpaceDN w:val="0"/>
        <w:adjustRightInd w:val="0"/>
        <w:spacing w:line="360" w:lineRule="auto"/>
        <w:ind w:firstLine="720"/>
        <w:jc w:val="both"/>
        <w:rPr>
          <w:lang w:val="pt-BR"/>
        </w:rPr>
      </w:pPr>
      <w:r w:rsidRPr="009E0C7B">
        <w:rPr>
          <w:lang w:val="da-DK"/>
        </w:rPr>
        <w:t>Năm học 2018-2019</w:t>
      </w:r>
      <w:r w:rsidR="0017179B" w:rsidRPr="009E0C7B">
        <w:rPr>
          <w:lang w:val="da-DK"/>
        </w:rPr>
        <w:t xml:space="preserve"> và những năm tiếp theo, </w:t>
      </w:r>
      <w:r w:rsidR="0017179B" w:rsidRPr="009E0C7B">
        <w:rPr>
          <w:lang w:val="pt-BR"/>
        </w:rPr>
        <w:t>nhà trường tiếp tục triển khai, chỉ đạo giáo viên tăng cường đổi mới hình thức tổ chức các hoạt động giáo dục; cùng trẻ thiết kế môi trường giáo dục trong và ngoài lớp phù hợp với khả năng, nhu cầu thực tế của trẻ để thu hút lượng trẻ tham gia hoạt động cao hơn. Tiếp tục bồi dưỡng chuyên môn nâng cao nghiệp vụ cho giáo viên đổi mới phương pháp giảng dạy thu hút  trẻ vào các hoạt động hiệu quả hơn.</w:t>
      </w:r>
    </w:p>
    <w:p w:rsidR="0017179B" w:rsidRPr="009E0C7B" w:rsidRDefault="0017179B" w:rsidP="0017179B">
      <w:pPr>
        <w:autoSpaceDE w:val="0"/>
        <w:autoSpaceDN w:val="0"/>
        <w:adjustRightInd w:val="0"/>
        <w:spacing w:line="360" w:lineRule="auto"/>
        <w:ind w:firstLine="720"/>
        <w:jc w:val="both"/>
        <w:rPr>
          <w:lang w:val="da-DK"/>
        </w:rPr>
      </w:pPr>
      <w:r w:rsidRPr="009E0C7B">
        <w:rPr>
          <w:lang w:val="da-DK"/>
        </w:rPr>
        <w:t>Cán bộ quản lý có kế hoạch phối hợp phụ huynh để tổ chức tốt nhất việc duy chuyển khi tổ chức cho trẻ tham quan, trải nghiệm hoặc mời nghệ nhân đến hướng dẫn trẻ thực hành một số hoạt động thực hành, khám phá tại trường.</w:t>
      </w:r>
    </w:p>
    <w:p w:rsidR="0017179B" w:rsidRPr="009E0C7B" w:rsidRDefault="0017179B" w:rsidP="0017179B">
      <w:pPr>
        <w:autoSpaceDE w:val="0"/>
        <w:autoSpaceDN w:val="0"/>
        <w:adjustRightInd w:val="0"/>
        <w:spacing w:line="360" w:lineRule="auto"/>
        <w:ind w:firstLine="720"/>
        <w:jc w:val="both"/>
        <w:rPr>
          <w:b/>
          <w:lang w:val="da-DK"/>
        </w:rPr>
      </w:pPr>
      <w:r w:rsidRPr="009E0C7B">
        <w:rPr>
          <w:b/>
          <w:lang w:val="da-DK"/>
        </w:rPr>
        <w:t xml:space="preserve">5. Tự đánh giá: </w:t>
      </w:r>
      <w:r w:rsidRPr="009E0C7B">
        <w:rPr>
          <w:lang w:val="da-DK"/>
        </w:rPr>
        <w:t>Đạt</w:t>
      </w:r>
      <w:r w:rsidRPr="009E0C7B">
        <w:t xml:space="preserve"> Mức 3</w:t>
      </w:r>
    </w:p>
    <w:p w:rsidR="00DC5024" w:rsidRPr="009E0C7B" w:rsidRDefault="00DC5024" w:rsidP="00DC5024">
      <w:pPr>
        <w:spacing w:line="360" w:lineRule="auto"/>
        <w:ind w:firstLine="720"/>
        <w:jc w:val="both"/>
        <w:rPr>
          <w:b/>
        </w:rPr>
      </w:pPr>
      <w:r w:rsidRPr="009E0C7B">
        <w:rPr>
          <w:b/>
        </w:rPr>
        <w:t>Tiêu chí 5.3: Kết quả nuôi dưỡng và chăm sóc sức khỏe</w:t>
      </w:r>
    </w:p>
    <w:p w:rsidR="00DC5024" w:rsidRPr="009E0C7B" w:rsidRDefault="00DC5024" w:rsidP="0017179B">
      <w:pPr>
        <w:tabs>
          <w:tab w:val="left" w:pos="1995"/>
        </w:tabs>
        <w:spacing w:line="360" w:lineRule="auto"/>
        <w:ind w:firstLine="720"/>
        <w:jc w:val="both"/>
        <w:rPr>
          <w:b/>
        </w:rPr>
      </w:pPr>
      <w:r w:rsidRPr="009E0C7B">
        <w:rPr>
          <w:b/>
        </w:rPr>
        <w:t>Mức 1</w:t>
      </w:r>
      <w:r w:rsidR="0017179B" w:rsidRPr="009E0C7B">
        <w:rPr>
          <w:b/>
        </w:rPr>
        <w:tab/>
      </w:r>
    </w:p>
    <w:p w:rsidR="00DC5024" w:rsidRPr="009E0C7B" w:rsidRDefault="00DC5024" w:rsidP="00DC5024">
      <w:pPr>
        <w:spacing w:line="360" w:lineRule="auto"/>
        <w:ind w:firstLine="720"/>
        <w:jc w:val="both"/>
      </w:pPr>
      <w:r w:rsidRPr="009E0C7B">
        <w:t>a) Nhà trường phối hợp với cơ sở y tế địa phương tổ chức các hoạt động chăm sóc sức khỏe cho trẻ;</w:t>
      </w:r>
    </w:p>
    <w:p w:rsidR="00DC5024" w:rsidRPr="009E0C7B" w:rsidRDefault="00DC5024" w:rsidP="00DC5024">
      <w:pPr>
        <w:spacing w:line="360" w:lineRule="auto"/>
        <w:ind w:firstLine="426"/>
        <w:jc w:val="both"/>
      </w:pPr>
      <w:r w:rsidRPr="009E0C7B">
        <w:tab/>
        <w:t>b) 100% trẻ được kiểm tra sức khỏe, đo chiều cao, cân nặng, đánh giá tình trạng dinh dưỡng bằng biểu đồ tăng trưởng theo quy định;</w:t>
      </w:r>
    </w:p>
    <w:p w:rsidR="00DC5024" w:rsidRPr="009E0C7B" w:rsidRDefault="00DC5024" w:rsidP="00DC5024">
      <w:pPr>
        <w:spacing w:line="360" w:lineRule="auto"/>
        <w:ind w:firstLine="720"/>
        <w:jc w:val="both"/>
      </w:pPr>
      <w:r w:rsidRPr="009E0C7B">
        <w:t>c) Ít nhất 80% trẻ suy dinh dưỡng, thừa cân, béo phì được can thiệp bằng những biện pháp phù hợp, tình trạng dinh dưỡng của trẻ cải thiện so với đầu năm học.</w:t>
      </w:r>
    </w:p>
    <w:p w:rsidR="00DC5024" w:rsidRPr="009E0C7B" w:rsidRDefault="00DC5024" w:rsidP="00DC5024">
      <w:pPr>
        <w:spacing w:line="360" w:lineRule="auto"/>
        <w:ind w:firstLine="720"/>
        <w:jc w:val="both"/>
        <w:rPr>
          <w:b/>
        </w:rPr>
      </w:pPr>
      <w:r w:rsidRPr="009E0C7B">
        <w:rPr>
          <w:b/>
        </w:rPr>
        <w:t xml:space="preserve">Mức 2 </w:t>
      </w:r>
    </w:p>
    <w:p w:rsidR="00DC5024" w:rsidRPr="009E0C7B" w:rsidRDefault="00DC5024" w:rsidP="00DC5024">
      <w:pPr>
        <w:spacing w:line="360" w:lineRule="auto"/>
        <w:ind w:firstLine="720"/>
        <w:jc w:val="both"/>
      </w:pPr>
      <w:r w:rsidRPr="009E0C7B">
        <w:t>a) Nhà trường tổ chức tư vấn cho cha mẹ trẻ hoặc người giám hộ về các vấn đề liên quan đến sức khỏe, phát triển thể chất và tinh thần của trẻ;</w:t>
      </w:r>
    </w:p>
    <w:p w:rsidR="00DC5024" w:rsidRPr="009E0C7B" w:rsidRDefault="00DC5024" w:rsidP="00DC5024">
      <w:pPr>
        <w:spacing w:line="360" w:lineRule="auto"/>
        <w:ind w:firstLine="720"/>
        <w:jc w:val="both"/>
      </w:pPr>
      <w:r w:rsidRPr="009E0C7B">
        <w:lastRenderedPageBreak/>
        <w:t xml:space="preserve">b) Chế độ dinh dưỡng của trẻ tại trường được đảm bảo cân đối, đáp ứng nhu cầu dinh dưỡng, đảm bảo </w:t>
      </w:r>
      <w:proofErr w:type="gramStart"/>
      <w:r w:rsidRPr="009E0C7B">
        <w:t>theo</w:t>
      </w:r>
      <w:proofErr w:type="gramEnd"/>
      <w:r w:rsidRPr="009E0C7B">
        <w:t xml:space="preserve"> quy định;</w:t>
      </w:r>
    </w:p>
    <w:p w:rsidR="00DC5024" w:rsidRPr="009E0C7B" w:rsidRDefault="00DC5024" w:rsidP="00DC5024">
      <w:pPr>
        <w:spacing w:line="360" w:lineRule="auto"/>
        <w:ind w:firstLine="426"/>
        <w:jc w:val="both"/>
      </w:pPr>
      <w:r w:rsidRPr="009E0C7B">
        <w:t xml:space="preserve"> </w:t>
      </w:r>
      <w:r w:rsidRPr="009E0C7B">
        <w:tab/>
        <w:t>c) 100% trẻ suy dinh dưỡng, thừa cân, béo phì được can thiệp bằng những biện pháp phù hợp, tình trạng dinh dưỡng của trẻ cải thiện so với đầu năm học.</w:t>
      </w:r>
    </w:p>
    <w:p w:rsidR="00DC5024" w:rsidRPr="009E0C7B" w:rsidRDefault="00DC5024" w:rsidP="00DC5024">
      <w:pPr>
        <w:spacing w:line="360" w:lineRule="auto"/>
        <w:ind w:firstLine="720"/>
        <w:jc w:val="both"/>
      </w:pPr>
      <w:r w:rsidRPr="009E0C7B">
        <w:t>Mức 3</w:t>
      </w:r>
    </w:p>
    <w:p w:rsidR="00DC5024" w:rsidRPr="009E0C7B" w:rsidRDefault="00DC5024" w:rsidP="00DC5024">
      <w:pPr>
        <w:spacing w:line="360" w:lineRule="auto"/>
        <w:ind w:firstLine="720"/>
        <w:jc w:val="both"/>
        <w:rPr>
          <w:b/>
        </w:rPr>
      </w:pPr>
      <w:r w:rsidRPr="009E0C7B">
        <w:rPr>
          <w:spacing w:val="-4"/>
        </w:rPr>
        <w:t>Có ít nhất 95% trẻ em khỏe mạnh, chiều cao, cân nặng phát triển bình thường.</w:t>
      </w:r>
    </w:p>
    <w:p w:rsidR="00DC5024" w:rsidRPr="009E0C7B" w:rsidRDefault="00DC5024" w:rsidP="00DC5024">
      <w:pPr>
        <w:autoSpaceDE w:val="0"/>
        <w:autoSpaceDN w:val="0"/>
        <w:adjustRightInd w:val="0"/>
        <w:spacing w:line="360" w:lineRule="auto"/>
        <w:ind w:firstLine="720"/>
        <w:jc w:val="both"/>
        <w:rPr>
          <w:b/>
          <w:lang w:val="da-DK"/>
        </w:rPr>
      </w:pPr>
      <w:r w:rsidRPr="009E0C7B">
        <w:rPr>
          <w:b/>
          <w:lang w:val="da-DK"/>
        </w:rPr>
        <w:t>1. Mô tả hiện trạng:</w:t>
      </w:r>
    </w:p>
    <w:p w:rsidR="00DC5024" w:rsidRPr="009E0C7B" w:rsidRDefault="00DC5024" w:rsidP="00DC5024">
      <w:pPr>
        <w:autoSpaceDE w:val="0"/>
        <w:autoSpaceDN w:val="0"/>
        <w:adjustRightInd w:val="0"/>
        <w:spacing w:line="360" w:lineRule="auto"/>
        <w:ind w:firstLine="720"/>
        <w:jc w:val="both"/>
        <w:rPr>
          <w:b/>
          <w:lang w:val="da-DK"/>
        </w:rPr>
      </w:pPr>
      <w:r w:rsidRPr="009E0C7B">
        <w:rPr>
          <w:b/>
          <w:lang w:val="da-DK"/>
        </w:rPr>
        <w:t>1. Mô tả hiện trạng:</w:t>
      </w:r>
    </w:p>
    <w:p w:rsidR="00DC5024" w:rsidRPr="009E0C7B" w:rsidRDefault="00DC5024" w:rsidP="00DC5024">
      <w:pPr>
        <w:autoSpaceDE w:val="0"/>
        <w:autoSpaceDN w:val="0"/>
        <w:adjustRightInd w:val="0"/>
        <w:spacing w:line="360" w:lineRule="auto"/>
        <w:ind w:firstLine="720"/>
        <w:jc w:val="both"/>
        <w:rPr>
          <w:lang w:val="da-DK"/>
        </w:rPr>
      </w:pPr>
      <w:r w:rsidRPr="009E0C7B">
        <w:rPr>
          <w:lang w:val="da-DK"/>
        </w:rPr>
        <w:t>Mức 1</w:t>
      </w:r>
    </w:p>
    <w:p w:rsidR="00DC5024" w:rsidRPr="009E0C7B" w:rsidRDefault="00DC5024" w:rsidP="00DC5024">
      <w:pPr>
        <w:autoSpaceDE w:val="0"/>
        <w:autoSpaceDN w:val="0"/>
        <w:adjustRightInd w:val="0"/>
        <w:spacing w:line="360" w:lineRule="auto"/>
        <w:ind w:firstLine="720"/>
        <w:jc w:val="both"/>
      </w:pPr>
      <w:r w:rsidRPr="009E0C7B">
        <w:t xml:space="preserve">Ngay từ đầu năm học, nhà trường phối hợp </w:t>
      </w:r>
      <w:r w:rsidR="00991EB8">
        <w:t xml:space="preserve">phòng Khám </w:t>
      </w:r>
      <w:proofErr w:type="gramStart"/>
      <w:r w:rsidR="00991EB8">
        <w:t>An</w:t>
      </w:r>
      <w:proofErr w:type="gramEnd"/>
      <w:r w:rsidR="00991EB8">
        <w:t xml:space="preserve"> Bình</w:t>
      </w:r>
      <w:r w:rsidR="007473C4" w:rsidRPr="009E0C7B">
        <w:t xml:space="preserve"> </w:t>
      </w:r>
      <w:r w:rsidRPr="009E0C7B">
        <w:t xml:space="preserve">tổ chức khám sức khỏe phân loại tình trạng </w:t>
      </w:r>
      <w:r w:rsidR="007473C4" w:rsidRPr="009E0C7B">
        <w:t>sức khỏe</w:t>
      </w:r>
      <w:r w:rsidRPr="009E0C7B">
        <w:t xml:space="preserve"> cho bé. Ngoài ra, nhà trường còn phối hợp chặt chẽ với trạm y tế xã chăm lo sức khỏe cho bé như tiêm ngừa vắc-xin sởi, phòng chống dịch bệnh sốt xuất huyết, tay chân miệng</w:t>
      </w:r>
      <w:r w:rsidRPr="009E0C7B">
        <w:rPr>
          <w:lang w:val="vi-VN"/>
        </w:rPr>
        <w:t xml:space="preserve"> </w:t>
      </w:r>
      <w:r w:rsidR="00613342" w:rsidRPr="009E0C7B">
        <w:t>chăm sóc sức khỏe ban đầu cho trẻ</w:t>
      </w:r>
      <w:proofErr w:type="gramStart"/>
      <w:r w:rsidR="00613342" w:rsidRPr="009E0C7B">
        <w:t>.</w:t>
      </w:r>
      <w:r w:rsidRPr="009E0C7B">
        <w:rPr>
          <w:lang w:val="vi-VN"/>
        </w:rPr>
        <w:t>[</w:t>
      </w:r>
      <w:proofErr w:type="gramEnd"/>
      <w:r w:rsidRPr="009E0C7B">
        <w:rPr>
          <w:lang w:val="pt-BR"/>
        </w:rPr>
        <w:t>H5-5.3-01].</w:t>
      </w:r>
    </w:p>
    <w:p w:rsidR="00DC5024" w:rsidRPr="009E0C7B" w:rsidRDefault="00613342" w:rsidP="00DC5024">
      <w:pPr>
        <w:autoSpaceDE w:val="0"/>
        <w:autoSpaceDN w:val="0"/>
        <w:adjustRightInd w:val="0"/>
        <w:spacing w:line="360" w:lineRule="auto"/>
        <w:ind w:firstLine="720"/>
        <w:jc w:val="both"/>
      </w:pPr>
      <w:r w:rsidRPr="009E0C7B">
        <w:rPr>
          <w:lang w:val="nb-NO"/>
        </w:rPr>
        <w:t>Năm học 2017</w:t>
      </w:r>
      <w:r w:rsidR="00DC5024" w:rsidRPr="009E0C7B">
        <w:rPr>
          <w:lang w:val="nb-NO"/>
        </w:rPr>
        <w:t>-</w:t>
      </w:r>
      <w:r w:rsidRPr="009E0C7B">
        <w:rPr>
          <w:lang w:val="nb-NO"/>
        </w:rPr>
        <w:t>2018</w:t>
      </w:r>
      <w:r w:rsidR="00DC5024" w:rsidRPr="009E0C7B">
        <w:rPr>
          <w:lang w:val="nb-NO"/>
        </w:rPr>
        <w:t xml:space="preserve">: </w:t>
      </w:r>
      <w:r w:rsidR="004E5FA3">
        <w:rPr>
          <w:lang w:val="nb-NO"/>
        </w:rPr>
        <w:t>650/650</w:t>
      </w:r>
      <w:r w:rsidR="00DC5024" w:rsidRPr="009E0C7B">
        <w:rPr>
          <w:lang w:val="nb-NO"/>
        </w:rPr>
        <w:t xml:space="preserve"> đạt </w:t>
      </w:r>
      <w:r w:rsidR="00DC5024" w:rsidRPr="009E0C7B">
        <w:t xml:space="preserve">100% trẻ được kiểm tra sức khỏe, đo chiều cao, cân nặng, đánh giá tình trạng dinh dưỡng bằng biểu đồ tăng trưởng theo quy định </w:t>
      </w:r>
      <w:r w:rsidR="00DC5024" w:rsidRPr="009E0C7B">
        <w:rPr>
          <w:lang w:val="vi-VN"/>
        </w:rPr>
        <w:t>[</w:t>
      </w:r>
      <w:r w:rsidR="00DC5024" w:rsidRPr="009E0C7B">
        <w:rPr>
          <w:lang w:val="pt-BR"/>
        </w:rPr>
        <w:t>H5-5.3-02]</w:t>
      </w:r>
      <w:r w:rsidR="00DC5024" w:rsidRPr="009E0C7B">
        <w:t xml:space="preserve">. </w:t>
      </w:r>
    </w:p>
    <w:p w:rsidR="00DC5024" w:rsidRPr="004E5FA3" w:rsidRDefault="00DC5024" w:rsidP="00DC5024">
      <w:pPr>
        <w:autoSpaceDE w:val="0"/>
        <w:autoSpaceDN w:val="0"/>
        <w:adjustRightInd w:val="0"/>
        <w:spacing w:line="360" w:lineRule="auto"/>
        <w:ind w:firstLine="720"/>
        <w:jc w:val="both"/>
        <w:rPr>
          <w:color w:val="FF0000"/>
          <w:lang w:val="sv-SE"/>
        </w:rPr>
      </w:pPr>
      <w:r w:rsidRPr="009E0C7B">
        <w:t>100% trẻ em suy dinh dưỡng, thừa cân, béo phì được can thiệp bằng những biện pháp phù hợp</w:t>
      </w:r>
      <w:r w:rsidRPr="009E0C7B">
        <w:rPr>
          <w:lang w:val="nb-NO"/>
        </w:rPr>
        <w:t xml:space="preserve">, trẻ suy dinh dưỡng-dư cân-béo phì được kiểm tra sức khỏe, đo chiều </w:t>
      </w:r>
      <w:proofErr w:type="gramStart"/>
      <w:r w:rsidRPr="009E0C7B">
        <w:rPr>
          <w:lang w:val="nb-NO"/>
        </w:rPr>
        <w:t>cao,</w:t>
      </w:r>
      <w:proofErr w:type="gramEnd"/>
      <w:r w:rsidRPr="009E0C7B">
        <w:rPr>
          <w:lang w:val="nb-NO"/>
        </w:rPr>
        <w:t xml:space="preserve"> cân nặng và báo cáo hàng tháng</w:t>
      </w:r>
      <w:r w:rsidR="00613342" w:rsidRPr="009E0C7B">
        <w:rPr>
          <w:lang w:val="nb-NO"/>
        </w:rPr>
        <w:t xml:space="preserve"> </w:t>
      </w:r>
      <w:r w:rsidR="00613342" w:rsidRPr="009E0C7B">
        <w:rPr>
          <w:lang w:val="vi-VN"/>
        </w:rPr>
        <w:t>[</w:t>
      </w:r>
      <w:r w:rsidR="00613342" w:rsidRPr="009E0C7B">
        <w:rPr>
          <w:lang w:val="pt-BR"/>
        </w:rPr>
        <w:t>H5-5.3-03].</w:t>
      </w:r>
      <w:r w:rsidRPr="009E0C7B">
        <w:rPr>
          <w:lang w:val="nl-NL"/>
        </w:rPr>
        <w:t xml:space="preserve"> Có chế độ dinh dưỡng riêng cho trẻ suy dinh dưỡng, trẻ </w:t>
      </w:r>
      <w:r w:rsidRPr="009E0C7B">
        <w:t>thừa cân - béo phì, kết hợp cho trẻ tăng cường vận động mỗi sáng theo lịch vận động dư cân</w:t>
      </w:r>
      <w:r w:rsidR="00613342" w:rsidRPr="009E0C7B">
        <w:t xml:space="preserve"> </w:t>
      </w:r>
      <w:r w:rsidR="00613342" w:rsidRPr="009E0C7B">
        <w:rPr>
          <w:lang w:val="vi-VN"/>
        </w:rPr>
        <w:t>[</w:t>
      </w:r>
      <w:r w:rsidR="00613342" w:rsidRPr="009E0C7B">
        <w:rPr>
          <w:lang w:val="pt-BR"/>
        </w:rPr>
        <w:t>H5-5.3-03]</w:t>
      </w:r>
      <w:r w:rsidRPr="009E0C7B">
        <w:t xml:space="preserve">. </w:t>
      </w:r>
      <w:r w:rsidRPr="009E0C7B">
        <w:rPr>
          <w:lang w:val="vi-VN"/>
        </w:rPr>
        <w:t>Năm học 201</w:t>
      </w:r>
      <w:r w:rsidRPr="009E0C7B">
        <w:t>7</w:t>
      </w:r>
      <w:r w:rsidRPr="009E0C7B">
        <w:rPr>
          <w:lang w:val="vi-VN"/>
        </w:rPr>
        <w:t>-201</w:t>
      </w:r>
      <w:r w:rsidRPr="009E0C7B">
        <w:t>8</w:t>
      </w:r>
      <w:r w:rsidRPr="009E0C7B">
        <w:rPr>
          <w:lang w:val="vi-VN"/>
        </w:rPr>
        <w:t xml:space="preserve">, </w:t>
      </w:r>
      <w:r w:rsidRPr="009E0C7B">
        <w:t xml:space="preserve">tình trạng dinh dưỡng của trẻ em cải thiện so với đầu năm học; </w:t>
      </w:r>
      <w:r w:rsidRPr="009E0C7B">
        <w:rPr>
          <w:lang w:val="vi-VN"/>
        </w:rPr>
        <w:t xml:space="preserve">số lượng trẻ thừa cân - béo phì đầu vào là </w:t>
      </w:r>
      <w:r w:rsidRPr="004E5FA3">
        <w:rPr>
          <w:color w:val="FF0000"/>
        </w:rPr>
        <w:t>62/385</w:t>
      </w:r>
      <w:r w:rsidRPr="004E5FA3">
        <w:rPr>
          <w:color w:val="FF0000"/>
          <w:lang w:val="vi-VN"/>
        </w:rPr>
        <w:t xml:space="preserve">, đầu ra là </w:t>
      </w:r>
      <w:r w:rsidRPr="004E5FA3">
        <w:rPr>
          <w:color w:val="FF0000"/>
        </w:rPr>
        <w:t>37</w:t>
      </w:r>
      <w:r w:rsidRPr="004E5FA3">
        <w:rPr>
          <w:color w:val="FF0000"/>
          <w:lang w:val="vi-VN"/>
        </w:rPr>
        <w:t>/</w:t>
      </w:r>
      <w:r w:rsidRPr="004E5FA3">
        <w:rPr>
          <w:color w:val="FF0000"/>
        </w:rPr>
        <w:t>382</w:t>
      </w:r>
      <w:r w:rsidRPr="004E5FA3">
        <w:rPr>
          <w:color w:val="FF0000"/>
          <w:lang w:val="vi-VN"/>
        </w:rPr>
        <w:t>,</w:t>
      </w:r>
      <w:r w:rsidRPr="004E5FA3">
        <w:rPr>
          <w:color w:val="FF0000"/>
        </w:rPr>
        <w:t xml:space="preserve"> phục hồi 25/62 tỉ lệ: 40.32% .</w:t>
      </w:r>
      <w:r w:rsidRPr="004E5FA3">
        <w:rPr>
          <w:color w:val="FF0000"/>
          <w:lang w:val="vi-VN"/>
        </w:rPr>
        <w:t xml:space="preserve"> </w:t>
      </w:r>
      <w:r w:rsidRPr="004E5FA3">
        <w:rPr>
          <w:color w:val="FF0000"/>
        </w:rPr>
        <w:t>S</w:t>
      </w:r>
      <w:r w:rsidRPr="004E5FA3">
        <w:rPr>
          <w:color w:val="FF0000"/>
          <w:lang w:val="vi-VN"/>
        </w:rPr>
        <w:t xml:space="preserve">ố lượng trẻ </w:t>
      </w:r>
      <w:r w:rsidR="00613342" w:rsidRPr="004E5FA3">
        <w:rPr>
          <w:color w:val="FF0000"/>
        </w:rPr>
        <w:t>suy dinh dưỡng thể nhẹ cân đ</w:t>
      </w:r>
      <w:r w:rsidRPr="004E5FA3">
        <w:rPr>
          <w:color w:val="FF0000"/>
        </w:rPr>
        <w:t>ầu</w:t>
      </w:r>
      <w:r w:rsidRPr="004E5FA3">
        <w:rPr>
          <w:color w:val="FF0000"/>
          <w:lang w:val="vi-VN"/>
        </w:rPr>
        <w:t xml:space="preserve"> vào là </w:t>
      </w:r>
      <w:r w:rsidRPr="004E5FA3">
        <w:rPr>
          <w:color w:val="FF0000"/>
        </w:rPr>
        <w:t>14/385</w:t>
      </w:r>
      <w:r w:rsidRPr="004E5FA3">
        <w:rPr>
          <w:color w:val="FF0000"/>
          <w:lang w:val="vi-VN"/>
        </w:rPr>
        <w:t xml:space="preserve">, đầu ra là </w:t>
      </w:r>
      <w:r w:rsidRPr="004E5FA3">
        <w:rPr>
          <w:color w:val="FF0000"/>
        </w:rPr>
        <w:t>2</w:t>
      </w:r>
      <w:r w:rsidRPr="004E5FA3">
        <w:rPr>
          <w:color w:val="FF0000"/>
          <w:lang w:val="vi-VN"/>
        </w:rPr>
        <w:t>/</w:t>
      </w:r>
      <w:r w:rsidRPr="004E5FA3">
        <w:rPr>
          <w:color w:val="FF0000"/>
        </w:rPr>
        <w:t xml:space="preserve">382, </w:t>
      </w:r>
      <w:r w:rsidRPr="004E5FA3">
        <w:rPr>
          <w:color w:val="FF0000"/>
          <w:lang w:val="nb-NO"/>
        </w:rPr>
        <w:t>phục hồi 12/</w:t>
      </w:r>
      <w:proofErr w:type="gramStart"/>
      <w:r w:rsidRPr="004E5FA3">
        <w:rPr>
          <w:color w:val="FF0000"/>
          <w:lang w:val="nb-NO"/>
        </w:rPr>
        <w:t>14  đạt</w:t>
      </w:r>
      <w:proofErr w:type="gramEnd"/>
      <w:r w:rsidRPr="004E5FA3">
        <w:rPr>
          <w:color w:val="FF0000"/>
          <w:lang w:val="nb-NO"/>
        </w:rPr>
        <w:t xml:space="preserve"> tỷ lệ 85.71%. Số lượng trẻ suy dinh dưỡng thể thấp còi đầu vào 19/385 trẻ,</w:t>
      </w:r>
      <w:r w:rsidRPr="004E5FA3">
        <w:rPr>
          <w:color w:val="FF0000"/>
          <w:lang w:val="vi-VN"/>
        </w:rPr>
        <w:t xml:space="preserve"> đầu ra là </w:t>
      </w:r>
      <w:r w:rsidRPr="004E5FA3">
        <w:rPr>
          <w:color w:val="FF0000"/>
        </w:rPr>
        <w:t>2</w:t>
      </w:r>
      <w:r w:rsidRPr="004E5FA3">
        <w:rPr>
          <w:color w:val="FF0000"/>
          <w:lang w:val="vi-VN"/>
        </w:rPr>
        <w:t>/</w:t>
      </w:r>
      <w:r w:rsidRPr="004E5FA3">
        <w:rPr>
          <w:color w:val="FF0000"/>
        </w:rPr>
        <w:t xml:space="preserve">382, </w:t>
      </w:r>
      <w:r w:rsidRPr="004E5FA3">
        <w:rPr>
          <w:color w:val="FF0000"/>
          <w:lang w:val="nb-NO"/>
        </w:rPr>
        <w:t xml:space="preserve">phục hồi 17/19  đạt tỷ lệ 89.47%. </w:t>
      </w:r>
      <w:r w:rsidRPr="004E5FA3">
        <w:rPr>
          <w:color w:val="FF0000"/>
        </w:rPr>
        <w:t>S</w:t>
      </w:r>
      <w:r w:rsidRPr="004E5FA3">
        <w:rPr>
          <w:color w:val="FF0000"/>
          <w:lang w:val="vi-VN"/>
        </w:rPr>
        <w:t xml:space="preserve">ố lượng trẻ </w:t>
      </w:r>
      <w:r w:rsidR="00613342" w:rsidRPr="004E5FA3">
        <w:rPr>
          <w:color w:val="FF0000"/>
        </w:rPr>
        <w:t>suy dinh dưỡng mãn đ</w:t>
      </w:r>
      <w:r w:rsidRPr="004E5FA3">
        <w:rPr>
          <w:color w:val="FF0000"/>
        </w:rPr>
        <w:t>ầu</w:t>
      </w:r>
      <w:r w:rsidRPr="004E5FA3">
        <w:rPr>
          <w:color w:val="FF0000"/>
          <w:lang w:val="vi-VN"/>
        </w:rPr>
        <w:t xml:space="preserve"> vào là </w:t>
      </w:r>
      <w:r w:rsidRPr="004E5FA3">
        <w:rPr>
          <w:color w:val="FF0000"/>
        </w:rPr>
        <w:t>10/385</w:t>
      </w:r>
      <w:r w:rsidRPr="004E5FA3">
        <w:rPr>
          <w:color w:val="FF0000"/>
          <w:lang w:val="vi-VN"/>
        </w:rPr>
        <w:t xml:space="preserve">, đầu ra là </w:t>
      </w:r>
      <w:r w:rsidRPr="004E5FA3">
        <w:rPr>
          <w:color w:val="FF0000"/>
        </w:rPr>
        <w:t>2</w:t>
      </w:r>
      <w:r w:rsidRPr="004E5FA3">
        <w:rPr>
          <w:color w:val="FF0000"/>
          <w:lang w:val="vi-VN"/>
        </w:rPr>
        <w:t>/</w:t>
      </w:r>
      <w:r w:rsidRPr="004E5FA3">
        <w:rPr>
          <w:color w:val="FF0000"/>
        </w:rPr>
        <w:t xml:space="preserve">382, </w:t>
      </w:r>
      <w:proofErr w:type="gramStart"/>
      <w:r w:rsidRPr="004E5FA3">
        <w:rPr>
          <w:color w:val="FF0000"/>
          <w:lang w:val="nb-NO"/>
        </w:rPr>
        <w:t>phục</w:t>
      </w:r>
      <w:proofErr w:type="gramEnd"/>
      <w:r w:rsidRPr="004E5FA3">
        <w:rPr>
          <w:color w:val="FF0000"/>
          <w:lang w:val="nb-NO"/>
        </w:rPr>
        <w:t xml:space="preserve"> hồi 8/10 đạt tỷ lệ 80% </w:t>
      </w:r>
      <w:r w:rsidRPr="004E5FA3">
        <w:rPr>
          <w:color w:val="FF0000"/>
          <w:lang w:val="vi-VN"/>
        </w:rPr>
        <w:t>[</w:t>
      </w:r>
      <w:r w:rsidRPr="004E5FA3">
        <w:rPr>
          <w:color w:val="FF0000"/>
          <w:lang w:val="pt-BR"/>
        </w:rPr>
        <w:t>H5-5.3-03].</w:t>
      </w:r>
    </w:p>
    <w:p w:rsidR="00DC5024" w:rsidRPr="009E0C7B" w:rsidRDefault="00DC5024" w:rsidP="00DC5024">
      <w:pPr>
        <w:autoSpaceDE w:val="0"/>
        <w:autoSpaceDN w:val="0"/>
        <w:adjustRightInd w:val="0"/>
        <w:spacing w:line="360" w:lineRule="auto"/>
        <w:ind w:firstLine="720"/>
        <w:jc w:val="both"/>
        <w:rPr>
          <w:lang w:val="da-DK"/>
        </w:rPr>
      </w:pPr>
      <w:r w:rsidRPr="009E0C7B">
        <w:rPr>
          <w:lang w:val="da-DK"/>
        </w:rPr>
        <w:lastRenderedPageBreak/>
        <w:t>Mức 2</w:t>
      </w:r>
    </w:p>
    <w:p w:rsidR="00DC5024" w:rsidRPr="009E0C7B" w:rsidRDefault="00DC5024" w:rsidP="00DC5024">
      <w:pPr>
        <w:autoSpaceDE w:val="0"/>
        <w:autoSpaceDN w:val="0"/>
        <w:adjustRightInd w:val="0"/>
        <w:spacing w:line="360" w:lineRule="auto"/>
        <w:ind w:firstLine="720"/>
        <w:jc w:val="both"/>
        <w:rPr>
          <w:lang w:val="da-DK"/>
        </w:rPr>
      </w:pPr>
      <w:r w:rsidRPr="009E0C7B">
        <w:rPr>
          <w:lang w:val="da-DK"/>
        </w:rPr>
        <w:t xml:space="preserve">Nhà trường có kế hoạch tổ chức tuyên truyền, tư vấn cho cha mẹ trẻ hoặc người giám hộ về các vấn đề liên quan đến sức khỏe, phát triển thể chất và tinh thần của trẻ em trong công tác phòng chống suy dinh dưỡng, thừa cân, béo phì cho trẻ như: tư vấn chế độ dinh dưỡng hợp lý dành cho trẻ đến phụ huynh; tuyên truyền kiến thức khoa học về tác hại, nguyên nhân dẫn đến tình trạng dư cân, béo phì [H5-5.3-01]. </w:t>
      </w:r>
    </w:p>
    <w:p w:rsidR="00DC5024" w:rsidRPr="009E0C7B" w:rsidRDefault="00DC5024" w:rsidP="00DC5024">
      <w:pPr>
        <w:autoSpaceDE w:val="0"/>
        <w:autoSpaceDN w:val="0"/>
        <w:adjustRightInd w:val="0"/>
        <w:spacing w:line="360" w:lineRule="auto"/>
        <w:ind w:firstLine="720"/>
        <w:jc w:val="both"/>
        <w:rPr>
          <w:lang w:val="fr-FR"/>
        </w:rPr>
      </w:pPr>
      <w:r w:rsidRPr="009E0C7B">
        <w:rPr>
          <w:lang w:val="da-DK"/>
        </w:rPr>
        <w:t xml:space="preserve">Chế độ dinh dưỡng của trẻ em tại trường được đảm bảo cân đối, đáp ứng nhu cầu dinh dưỡng, đảm bảo theo quy định </w:t>
      </w:r>
      <w:r w:rsidRPr="009E0C7B">
        <w:rPr>
          <w:lang w:val="fr-FR"/>
        </w:rPr>
        <w:t>tại Quyết định số 777/QĐ-BGDĐT ngày 14/3/2017 (điều chỉnh lại điểm d khoản 2 Điều 1 Thông tư số 28/2016/TT-BGDĐT). X</w:t>
      </w:r>
      <w:r w:rsidRPr="009E0C7B">
        <w:t xml:space="preserve">ây dựng chế độ ăn, khẩu phần ăn phù hợp với độ tuổi, thực đơn được xây dựng đa dạng, phong phú, theo ngày, theo tuần, theo mùa. Các thực đơn trong tuần không trùng lấp nhau, ngoài ra trẻ còn được uống sữa, </w:t>
      </w:r>
      <w:proofErr w:type="gramStart"/>
      <w:r w:rsidRPr="009E0C7B">
        <w:t>ăn</w:t>
      </w:r>
      <w:proofErr w:type="gramEnd"/>
      <w:r w:rsidRPr="009E0C7B">
        <w:t xml:space="preserve"> yaour, bánh flan </w:t>
      </w:r>
      <w:r w:rsidRPr="009E0C7B">
        <w:rPr>
          <w:lang w:val="da-DK"/>
        </w:rPr>
        <w:t>[H5-5.3-04].</w:t>
      </w:r>
    </w:p>
    <w:p w:rsidR="00785A60" w:rsidRPr="004E5FA3" w:rsidRDefault="00DC5024" w:rsidP="00785A60">
      <w:pPr>
        <w:autoSpaceDE w:val="0"/>
        <w:autoSpaceDN w:val="0"/>
        <w:adjustRightInd w:val="0"/>
        <w:spacing w:line="360" w:lineRule="auto"/>
        <w:ind w:firstLine="720"/>
        <w:jc w:val="both"/>
        <w:rPr>
          <w:color w:val="FF0000"/>
          <w:lang w:val="sv-SE"/>
        </w:rPr>
      </w:pPr>
      <w:r w:rsidRPr="009E0C7B">
        <w:rPr>
          <w:lang w:val="nb-NO"/>
        </w:rPr>
        <w:t xml:space="preserve">Trường tổ chức cân cho trẻ suy dinh dưỡng, thừa cân béo phì hàng tháng và báo kết quả cân đo cho phụ huynh, đồng thời trao đổi thông tin của trẻ đến phụ huynh nhằm có biện pháp hợp lý cải thiện tình trạng sức khỏe của trẻ trong việc chọn sữa phù hợp thể trạng và thời gian bổ sung sữa hợp lý trong ngày cho trẻ. </w:t>
      </w:r>
      <w:r w:rsidR="00785A60" w:rsidRPr="009E0C7B">
        <w:rPr>
          <w:lang w:val="vi-VN"/>
        </w:rPr>
        <w:t>Năm học 201</w:t>
      </w:r>
      <w:r w:rsidR="00785A60" w:rsidRPr="009E0C7B">
        <w:t>7</w:t>
      </w:r>
      <w:r w:rsidR="00785A60" w:rsidRPr="009E0C7B">
        <w:rPr>
          <w:lang w:val="vi-VN"/>
        </w:rPr>
        <w:t>-201</w:t>
      </w:r>
      <w:r w:rsidR="00785A60" w:rsidRPr="009E0C7B">
        <w:t>8</w:t>
      </w:r>
      <w:r w:rsidR="00785A60" w:rsidRPr="009E0C7B">
        <w:rPr>
          <w:lang w:val="vi-VN"/>
        </w:rPr>
        <w:t xml:space="preserve">, </w:t>
      </w:r>
      <w:r w:rsidR="00785A60" w:rsidRPr="009E0C7B">
        <w:t>tì</w:t>
      </w:r>
      <w:r w:rsidR="00785A60" w:rsidRPr="004E5FA3">
        <w:rPr>
          <w:color w:val="FF0000"/>
        </w:rPr>
        <w:t xml:space="preserve">nh trạng dinh dưỡng của trẻ em cải thiện so với đầu năm học; </w:t>
      </w:r>
      <w:r w:rsidR="00785A60" w:rsidRPr="004E5FA3">
        <w:rPr>
          <w:color w:val="FF0000"/>
          <w:lang w:val="vi-VN"/>
        </w:rPr>
        <w:t xml:space="preserve">số lượng trẻ thừa cân - béo phì đầu vào là </w:t>
      </w:r>
      <w:r w:rsidR="00785A60" w:rsidRPr="004E5FA3">
        <w:rPr>
          <w:color w:val="FF0000"/>
        </w:rPr>
        <w:t>62/385</w:t>
      </w:r>
      <w:r w:rsidR="00785A60" w:rsidRPr="004E5FA3">
        <w:rPr>
          <w:color w:val="FF0000"/>
          <w:lang w:val="vi-VN"/>
        </w:rPr>
        <w:t xml:space="preserve">, đầu ra là </w:t>
      </w:r>
      <w:r w:rsidR="00785A60" w:rsidRPr="004E5FA3">
        <w:rPr>
          <w:color w:val="FF0000"/>
        </w:rPr>
        <w:t>37</w:t>
      </w:r>
      <w:r w:rsidR="00785A60" w:rsidRPr="004E5FA3">
        <w:rPr>
          <w:color w:val="FF0000"/>
          <w:lang w:val="vi-VN"/>
        </w:rPr>
        <w:t>/</w:t>
      </w:r>
      <w:r w:rsidR="00785A60" w:rsidRPr="004E5FA3">
        <w:rPr>
          <w:color w:val="FF0000"/>
        </w:rPr>
        <w:t>382</w:t>
      </w:r>
      <w:r w:rsidR="00785A60" w:rsidRPr="004E5FA3">
        <w:rPr>
          <w:color w:val="FF0000"/>
          <w:lang w:val="vi-VN"/>
        </w:rPr>
        <w:t>,</w:t>
      </w:r>
      <w:r w:rsidR="00785A60" w:rsidRPr="004E5FA3">
        <w:rPr>
          <w:color w:val="FF0000"/>
        </w:rPr>
        <w:t xml:space="preserve"> phục hồi 25/62 tỉ lệ: 40.32% .</w:t>
      </w:r>
      <w:r w:rsidR="00785A60" w:rsidRPr="004E5FA3">
        <w:rPr>
          <w:color w:val="FF0000"/>
          <w:lang w:val="vi-VN"/>
        </w:rPr>
        <w:t xml:space="preserve"> </w:t>
      </w:r>
      <w:r w:rsidR="00785A60" w:rsidRPr="004E5FA3">
        <w:rPr>
          <w:color w:val="FF0000"/>
        </w:rPr>
        <w:t>S</w:t>
      </w:r>
      <w:r w:rsidR="00785A60" w:rsidRPr="004E5FA3">
        <w:rPr>
          <w:color w:val="FF0000"/>
          <w:lang w:val="vi-VN"/>
        </w:rPr>
        <w:t xml:space="preserve">ố lượng trẻ </w:t>
      </w:r>
      <w:r w:rsidR="00785A60" w:rsidRPr="004E5FA3">
        <w:rPr>
          <w:color w:val="FF0000"/>
        </w:rPr>
        <w:t>suy dinh dưỡng thể nhẹ cân đầu</w:t>
      </w:r>
      <w:r w:rsidR="00785A60" w:rsidRPr="004E5FA3">
        <w:rPr>
          <w:color w:val="FF0000"/>
          <w:lang w:val="vi-VN"/>
        </w:rPr>
        <w:t xml:space="preserve"> vào là </w:t>
      </w:r>
      <w:r w:rsidR="00785A60" w:rsidRPr="004E5FA3">
        <w:rPr>
          <w:color w:val="FF0000"/>
        </w:rPr>
        <w:t>14/385</w:t>
      </w:r>
      <w:r w:rsidR="00785A60" w:rsidRPr="004E5FA3">
        <w:rPr>
          <w:color w:val="FF0000"/>
          <w:lang w:val="vi-VN"/>
        </w:rPr>
        <w:t xml:space="preserve">, đầu ra là </w:t>
      </w:r>
      <w:r w:rsidR="00785A60" w:rsidRPr="004E5FA3">
        <w:rPr>
          <w:color w:val="FF0000"/>
        </w:rPr>
        <w:t>2</w:t>
      </w:r>
      <w:r w:rsidR="00785A60" w:rsidRPr="004E5FA3">
        <w:rPr>
          <w:color w:val="FF0000"/>
          <w:lang w:val="vi-VN"/>
        </w:rPr>
        <w:t>/</w:t>
      </w:r>
      <w:r w:rsidR="00785A60" w:rsidRPr="004E5FA3">
        <w:rPr>
          <w:color w:val="FF0000"/>
        </w:rPr>
        <w:t xml:space="preserve">382, </w:t>
      </w:r>
      <w:r w:rsidR="00785A60" w:rsidRPr="004E5FA3">
        <w:rPr>
          <w:color w:val="FF0000"/>
          <w:lang w:val="nb-NO"/>
        </w:rPr>
        <w:t>phục hồi 12/</w:t>
      </w:r>
      <w:proofErr w:type="gramStart"/>
      <w:r w:rsidR="00785A60" w:rsidRPr="004E5FA3">
        <w:rPr>
          <w:color w:val="FF0000"/>
          <w:lang w:val="nb-NO"/>
        </w:rPr>
        <w:t>14  đạt</w:t>
      </w:r>
      <w:proofErr w:type="gramEnd"/>
      <w:r w:rsidR="00785A60" w:rsidRPr="004E5FA3">
        <w:rPr>
          <w:color w:val="FF0000"/>
          <w:lang w:val="nb-NO"/>
        </w:rPr>
        <w:t xml:space="preserve"> tỷ lệ 85.71%. Số lượng trẻ suy dinh dưỡng thể thấp còi đầu vào 19/385 trẻ,</w:t>
      </w:r>
      <w:r w:rsidR="00785A60" w:rsidRPr="004E5FA3">
        <w:rPr>
          <w:color w:val="FF0000"/>
          <w:lang w:val="vi-VN"/>
        </w:rPr>
        <w:t xml:space="preserve"> đầu ra là </w:t>
      </w:r>
      <w:r w:rsidR="00785A60" w:rsidRPr="004E5FA3">
        <w:rPr>
          <w:color w:val="FF0000"/>
        </w:rPr>
        <w:t>2</w:t>
      </w:r>
      <w:r w:rsidR="00785A60" w:rsidRPr="004E5FA3">
        <w:rPr>
          <w:color w:val="FF0000"/>
          <w:lang w:val="vi-VN"/>
        </w:rPr>
        <w:t>/</w:t>
      </w:r>
      <w:r w:rsidR="00785A60" w:rsidRPr="004E5FA3">
        <w:rPr>
          <w:color w:val="FF0000"/>
        </w:rPr>
        <w:t xml:space="preserve">382, </w:t>
      </w:r>
      <w:r w:rsidR="00785A60" w:rsidRPr="004E5FA3">
        <w:rPr>
          <w:color w:val="FF0000"/>
          <w:lang w:val="nb-NO"/>
        </w:rPr>
        <w:t xml:space="preserve">phục hồi 17/19  đạt tỷ lệ 89.47%. </w:t>
      </w:r>
      <w:r w:rsidR="00785A60" w:rsidRPr="004E5FA3">
        <w:rPr>
          <w:color w:val="FF0000"/>
        </w:rPr>
        <w:t>S</w:t>
      </w:r>
      <w:r w:rsidR="00785A60" w:rsidRPr="004E5FA3">
        <w:rPr>
          <w:color w:val="FF0000"/>
          <w:lang w:val="vi-VN"/>
        </w:rPr>
        <w:t xml:space="preserve">ố lượng trẻ </w:t>
      </w:r>
      <w:r w:rsidR="00785A60" w:rsidRPr="004E5FA3">
        <w:rPr>
          <w:color w:val="FF0000"/>
        </w:rPr>
        <w:t>suy dinh dưỡng mãn đầu</w:t>
      </w:r>
      <w:r w:rsidR="00785A60" w:rsidRPr="004E5FA3">
        <w:rPr>
          <w:color w:val="FF0000"/>
          <w:lang w:val="vi-VN"/>
        </w:rPr>
        <w:t xml:space="preserve"> vào là </w:t>
      </w:r>
      <w:r w:rsidR="00785A60" w:rsidRPr="004E5FA3">
        <w:rPr>
          <w:color w:val="FF0000"/>
        </w:rPr>
        <w:t>10/385</w:t>
      </w:r>
      <w:r w:rsidR="00785A60" w:rsidRPr="004E5FA3">
        <w:rPr>
          <w:color w:val="FF0000"/>
          <w:lang w:val="vi-VN"/>
        </w:rPr>
        <w:t xml:space="preserve">, đầu ra là </w:t>
      </w:r>
      <w:r w:rsidR="00785A60" w:rsidRPr="004E5FA3">
        <w:rPr>
          <w:color w:val="FF0000"/>
        </w:rPr>
        <w:t>2</w:t>
      </w:r>
      <w:r w:rsidR="00785A60" w:rsidRPr="004E5FA3">
        <w:rPr>
          <w:color w:val="FF0000"/>
          <w:lang w:val="vi-VN"/>
        </w:rPr>
        <w:t>/</w:t>
      </w:r>
      <w:r w:rsidR="00785A60" w:rsidRPr="004E5FA3">
        <w:rPr>
          <w:color w:val="FF0000"/>
        </w:rPr>
        <w:t xml:space="preserve">382, </w:t>
      </w:r>
      <w:proofErr w:type="gramStart"/>
      <w:r w:rsidR="00785A60" w:rsidRPr="004E5FA3">
        <w:rPr>
          <w:color w:val="FF0000"/>
          <w:lang w:val="nb-NO"/>
        </w:rPr>
        <w:t>phục</w:t>
      </w:r>
      <w:proofErr w:type="gramEnd"/>
      <w:r w:rsidR="00785A60" w:rsidRPr="004E5FA3">
        <w:rPr>
          <w:color w:val="FF0000"/>
          <w:lang w:val="nb-NO"/>
        </w:rPr>
        <w:t xml:space="preserve"> hồi 8/10 đạt tỷ lệ 80% </w:t>
      </w:r>
      <w:r w:rsidR="00785A60" w:rsidRPr="004E5FA3">
        <w:rPr>
          <w:color w:val="FF0000"/>
          <w:lang w:val="vi-VN"/>
        </w:rPr>
        <w:t>[</w:t>
      </w:r>
      <w:r w:rsidR="00785A60" w:rsidRPr="004E5FA3">
        <w:rPr>
          <w:color w:val="FF0000"/>
          <w:lang w:val="pt-BR"/>
        </w:rPr>
        <w:t>H5-5.3-03].</w:t>
      </w:r>
    </w:p>
    <w:p w:rsidR="00DC5024" w:rsidRPr="004E5FA3" w:rsidRDefault="00DC5024" w:rsidP="00DC5024">
      <w:pPr>
        <w:autoSpaceDE w:val="0"/>
        <w:autoSpaceDN w:val="0"/>
        <w:adjustRightInd w:val="0"/>
        <w:spacing w:line="360" w:lineRule="auto"/>
        <w:ind w:firstLine="720"/>
        <w:jc w:val="both"/>
        <w:rPr>
          <w:color w:val="FF0000"/>
          <w:lang w:val="da-DK"/>
        </w:rPr>
      </w:pPr>
      <w:r w:rsidRPr="004E5FA3">
        <w:rPr>
          <w:color w:val="FF0000"/>
          <w:lang w:val="da-DK"/>
        </w:rPr>
        <w:t>Mức 3</w:t>
      </w:r>
    </w:p>
    <w:p w:rsidR="00DC5024" w:rsidRPr="009E0C7B" w:rsidRDefault="00DC5024" w:rsidP="00DC5024">
      <w:pPr>
        <w:autoSpaceDE w:val="0"/>
        <w:autoSpaceDN w:val="0"/>
        <w:adjustRightInd w:val="0"/>
        <w:spacing w:line="360" w:lineRule="auto"/>
        <w:ind w:firstLine="720"/>
        <w:jc w:val="both"/>
        <w:rPr>
          <w:b/>
          <w:lang w:val="da-DK"/>
        </w:rPr>
      </w:pPr>
      <w:r w:rsidRPr="009E0C7B">
        <w:rPr>
          <w:lang w:val="da-DK"/>
        </w:rPr>
        <w:t xml:space="preserve">Tính đến thời điểm đánh giá có 308/351 tỷ lệ 87.74% </w:t>
      </w:r>
      <w:r w:rsidRPr="009E0C7B">
        <w:t>trẻ em khỏe mạnh, chiều cao, cân nặng phát triển bình thường</w:t>
      </w:r>
      <w:r w:rsidR="00EB682D" w:rsidRPr="009E0C7B">
        <w:t>, chưa đạt 95%.</w:t>
      </w:r>
      <w:r w:rsidRPr="009E0C7B">
        <w:t>[</w:t>
      </w:r>
      <w:proofErr w:type="gramStart"/>
      <w:r w:rsidRPr="009E0C7B">
        <w:t>H5-5.3-02].</w:t>
      </w:r>
      <w:proofErr w:type="gramEnd"/>
    </w:p>
    <w:p w:rsidR="00DC5024" w:rsidRPr="009E0C7B" w:rsidRDefault="00DC5024" w:rsidP="00DC5024">
      <w:pPr>
        <w:autoSpaceDE w:val="0"/>
        <w:autoSpaceDN w:val="0"/>
        <w:adjustRightInd w:val="0"/>
        <w:spacing w:line="360" w:lineRule="auto"/>
        <w:ind w:firstLine="720"/>
        <w:jc w:val="both"/>
        <w:rPr>
          <w:lang w:val="da-DK"/>
        </w:rPr>
      </w:pPr>
      <w:r w:rsidRPr="009E0C7B">
        <w:rPr>
          <w:b/>
          <w:lang w:val="da-DK"/>
        </w:rPr>
        <w:t>2. Điểm mạnh:</w:t>
      </w:r>
    </w:p>
    <w:p w:rsidR="00DC5024" w:rsidRPr="009E0C7B" w:rsidRDefault="00DC5024" w:rsidP="00DC5024">
      <w:pPr>
        <w:autoSpaceDE w:val="0"/>
        <w:autoSpaceDN w:val="0"/>
        <w:adjustRightInd w:val="0"/>
        <w:spacing w:line="360" w:lineRule="auto"/>
        <w:ind w:firstLine="720"/>
        <w:jc w:val="both"/>
        <w:rPr>
          <w:lang w:val="nb-NO"/>
        </w:rPr>
      </w:pPr>
      <w:r w:rsidRPr="009E0C7B">
        <w:rPr>
          <w:lang w:val="nb-NO"/>
        </w:rPr>
        <w:lastRenderedPageBreak/>
        <w:t xml:space="preserve">Trường phối hợp tốt với trạm y tế xã Nhị Bình trong công tác chăm sóc sức khỏe, tiêm ngừa, phòng chống dịch bệnh cho trẻ, phát triển bình thường theo độ tuổi đạt tỷ lệ đạt 87.74% . </w:t>
      </w:r>
      <w:r w:rsidRPr="009E0C7B">
        <w:rPr>
          <w:lang w:val="da-DK"/>
        </w:rPr>
        <w:t xml:space="preserve">Chế độ dinh dưỡng của trẻ em tại trường được đảm bảo cân đối, </w:t>
      </w:r>
      <w:r w:rsidRPr="009E0C7B">
        <w:t xml:space="preserve">trẻ suy dinh dưỡng, thừa cân, béo phì được can thiệp bằng những biện pháp phù hợp. Sân trường rộng, thoáng, </w:t>
      </w:r>
      <w:proofErr w:type="gramStart"/>
      <w:r w:rsidRPr="009E0C7B">
        <w:t>an</w:t>
      </w:r>
      <w:proofErr w:type="gramEnd"/>
      <w:r w:rsidRPr="009E0C7B">
        <w:t xml:space="preserve"> toàn cho trẻ vận động.</w:t>
      </w:r>
    </w:p>
    <w:p w:rsidR="00DC5024" w:rsidRPr="009E0C7B" w:rsidRDefault="00DC5024" w:rsidP="00DC5024">
      <w:pPr>
        <w:autoSpaceDE w:val="0"/>
        <w:autoSpaceDN w:val="0"/>
        <w:adjustRightInd w:val="0"/>
        <w:spacing w:line="360" w:lineRule="auto"/>
        <w:ind w:firstLine="720"/>
        <w:jc w:val="both"/>
        <w:rPr>
          <w:b/>
          <w:lang w:val="da-DK"/>
        </w:rPr>
      </w:pPr>
      <w:r w:rsidRPr="009E0C7B">
        <w:rPr>
          <w:b/>
          <w:lang w:val="da-DK"/>
        </w:rPr>
        <w:t>3. Điểm yếu:</w:t>
      </w:r>
    </w:p>
    <w:p w:rsidR="00EB682D" w:rsidRPr="009E0C7B" w:rsidRDefault="00DC5024" w:rsidP="00EB682D">
      <w:pPr>
        <w:autoSpaceDE w:val="0"/>
        <w:autoSpaceDN w:val="0"/>
        <w:adjustRightInd w:val="0"/>
        <w:spacing w:line="360" w:lineRule="auto"/>
        <w:ind w:firstLine="720"/>
        <w:jc w:val="both"/>
        <w:rPr>
          <w:lang w:val="da-DK"/>
        </w:rPr>
      </w:pPr>
      <w:r w:rsidRPr="009E0C7B">
        <w:rPr>
          <w:lang w:val="da-DK"/>
        </w:rPr>
        <w:t>Trẻ suy dinh dưỡng mãn</w:t>
      </w:r>
      <w:r w:rsidR="00433CF5" w:rsidRPr="009E0C7B">
        <w:rPr>
          <w:lang w:val="da-DK"/>
        </w:rPr>
        <w:t xml:space="preserve"> </w:t>
      </w:r>
      <w:r w:rsidRPr="009E0C7B">
        <w:rPr>
          <w:lang w:val="da-DK"/>
        </w:rPr>
        <w:t>vẫn còn, không giảm được 100% đến cuối năm.</w:t>
      </w:r>
    </w:p>
    <w:p w:rsidR="00EB682D" w:rsidRPr="009E0C7B" w:rsidRDefault="00EB682D" w:rsidP="00EB682D">
      <w:pPr>
        <w:autoSpaceDE w:val="0"/>
        <w:autoSpaceDN w:val="0"/>
        <w:adjustRightInd w:val="0"/>
        <w:spacing w:line="360" w:lineRule="auto"/>
        <w:ind w:firstLine="720"/>
        <w:jc w:val="both"/>
        <w:rPr>
          <w:lang w:val="da-DK"/>
        </w:rPr>
      </w:pPr>
      <w:r w:rsidRPr="009E0C7B">
        <w:rPr>
          <w:lang w:val="da-DK"/>
        </w:rPr>
        <w:t>Tỉ lệ trẻ khỏe mạnh, chiều cao, cân nặng phát triển bình thường chưa đạt 95% trở lên.</w:t>
      </w:r>
    </w:p>
    <w:p w:rsidR="00433CF5" w:rsidRPr="009E0C7B" w:rsidRDefault="00433CF5" w:rsidP="00DC5024">
      <w:pPr>
        <w:autoSpaceDE w:val="0"/>
        <w:autoSpaceDN w:val="0"/>
        <w:adjustRightInd w:val="0"/>
        <w:spacing w:line="360" w:lineRule="auto"/>
        <w:ind w:firstLine="720"/>
        <w:jc w:val="both"/>
        <w:rPr>
          <w:b/>
          <w:lang w:val="da-DK"/>
        </w:rPr>
      </w:pPr>
      <w:r w:rsidRPr="009E0C7B">
        <w:rPr>
          <w:lang w:val="da-DK"/>
        </w:rPr>
        <w:t>Tỉ lê trẻ béo phì còn cao.</w:t>
      </w:r>
    </w:p>
    <w:p w:rsidR="00DC5024" w:rsidRPr="009E0C7B" w:rsidRDefault="00DC5024" w:rsidP="00DC5024">
      <w:pPr>
        <w:autoSpaceDE w:val="0"/>
        <w:autoSpaceDN w:val="0"/>
        <w:adjustRightInd w:val="0"/>
        <w:spacing w:line="360" w:lineRule="auto"/>
        <w:ind w:firstLine="720"/>
        <w:jc w:val="both"/>
        <w:rPr>
          <w:b/>
          <w:lang w:val="da-DK"/>
        </w:rPr>
      </w:pPr>
      <w:r w:rsidRPr="009E0C7B">
        <w:rPr>
          <w:b/>
          <w:lang w:val="da-DK"/>
        </w:rPr>
        <w:t>4. Kế hoạch cải tiến chất lượng:</w:t>
      </w:r>
    </w:p>
    <w:p w:rsidR="00DC5024" w:rsidRPr="009E0C7B" w:rsidRDefault="00DC5024" w:rsidP="00DC5024">
      <w:pPr>
        <w:autoSpaceDE w:val="0"/>
        <w:autoSpaceDN w:val="0"/>
        <w:adjustRightInd w:val="0"/>
        <w:spacing w:line="360" w:lineRule="auto"/>
        <w:ind w:firstLine="720"/>
        <w:jc w:val="both"/>
        <w:rPr>
          <w:lang w:val="da-DK"/>
        </w:rPr>
      </w:pPr>
      <w:r w:rsidRPr="009E0C7B">
        <w:rPr>
          <w:lang w:val="da-DK"/>
        </w:rPr>
        <w:t>Năm học 201</w:t>
      </w:r>
      <w:r w:rsidR="00785A60" w:rsidRPr="009E0C7B">
        <w:rPr>
          <w:lang w:val="da-DK"/>
        </w:rPr>
        <w:t>8-2019</w:t>
      </w:r>
      <w:r w:rsidRPr="009E0C7B">
        <w:rPr>
          <w:lang w:val="da-DK"/>
        </w:rPr>
        <w:t xml:space="preserve"> và những năm tiếp theo, nhà trường tiếp tục thực hiện mô hình, tăng cường phối hợp với đoàn thể trong trường và phụ huynh trong công tác phòng chống suy dinh dưỡng, thừa cân, béo phì tại đơn vị. Tập thể nhà trường tuyên truyền đến </w:t>
      </w:r>
      <w:r w:rsidRPr="009E0C7B">
        <w:t>cha mẹ trẻ hoặc người giám hộ</w:t>
      </w:r>
      <w:r w:rsidRPr="009E0C7B">
        <w:rPr>
          <w:lang w:val="da-DK"/>
        </w:rPr>
        <w:t xml:space="preserve"> các thông tin kiến thức trong việc đảm bảo chế độ ăn hợp lý cho trẻ suy dinh dưỡng, thừa cân - béo phì, cho trẻ được vận động và tiếp xúc nhiều hơn với nắng sáng, bổ sung sữa hợp lý cho trẻ ở nhà cũng như ở trường.</w:t>
      </w:r>
    </w:p>
    <w:p w:rsidR="00DC5024" w:rsidRPr="009E0C7B" w:rsidRDefault="00DC5024" w:rsidP="00DC5024">
      <w:pPr>
        <w:autoSpaceDE w:val="0"/>
        <w:autoSpaceDN w:val="0"/>
        <w:adjustRightInd w:val="0"/>
        <w:spacing w:line="360" w:lineRule="auto"/>
        <w:ind w:firstLine="720"/>
        <w:jc w:val="both"/>
        <w:rPr>
          <w:lang w:val="da-DK"/>
        </w:rPr>
      </w:pPr>
      <w:r w:rsidRPr="009E0C7B">
        <w:rPr>
          <w:b/>
          <w:lang w:val="da-DK"/>
        </w:rPr>
        <w:t xml:space="preserve">5. </w:t>
      </w:r>
      <w:r w:rsidRPr="009E0C7B">
        <w:rPr>
          <w:b/>
          <w:lang w:val="vi-VN"/>
        </w:rPr>
        <w:t xml:space="preserve">Tự đánh giá: </w:t>
      </w:r>
      <w:r w:rsidRPr="009E0C7B">
        <w:rPr>
          <w:lang w:val="vi-VN"/>
        </w:rPr>
        <w:t>Đạt</w:t>
      </w:r>
      <w:r w:rsidRPr="009E0C7B">
        <w:t xml:space="preserve"> Mức 2</w:t>
      </w:r>
    </w:p>
    <w:p w:rsidR="00DC5024" w:rsidRPr="009E0C7B" w:rsidRDefault="00DC5024" w:rsidP="00DC5024">
      <w:pPr>
        <w:spacing w:line="360" w:lineRule="auto"/>
        <w:ind w:firstLine="720"/>
        <w:jc w:val="both"/>
        <w:rPr>
          <w:b/>
        </w:rPr>
      </w:pPr>
      <w:r w:rsidRPr="009E0C7B">
        <w:rPr>
          <w:b/>
        </w:rPr>
        <w:t>Tiêu chí 5.4: Kết quả giáo dục</w:t>
      </w:r>
    </w:p>
    <w:p w:rsidR="00DC5024" w:rsidRPr="009E0C7B" w:rsidRDefault="00DC5024" w:rsidP="00DC5024">
      <w:pPr>
        <w:spacing w:line="360" w:lineRule="auto"/>
        <w:ind w:firstLine="720"/>
        <w:jc w:val="both"/>
      </w:pPr>
      <w:r w:rsidRPr="009E0C7B">
        <w:t>Mức 1</w:t>
      </w:r>
    </w:p>
    <w:p w:rsidR="00DC5024" w:rsidRPr="009E0C7B" w:rsidRDefault="00DC5024" w:rsidP="00DC5024">
      <w:pPr>
        <w:spacing w:line="360" w:lineRule="auto"/>
        <w:ind w:firstLine="720"/>
        <w:jc w:val="both"/>
      </w:pPr>
      <w:r w:rsidRPr="009E0C7B">
        <w:t>a) Tỷ lệ chuyên cần đạt ít nhất 90% đối với trẻ 5 tuổi, 85% đối với trẻ dưới 5 tuổi; trường thuộc vùng khó khăn đạt ít nhất 85% đối với trẻ 5 tuổi, 80% đối với trẻ dưới 5 tuổi.</w:t>
      </w:r>
    </w:p>
    <w:p w:rsidR="00DC5024" w:rsidRPr="009E0C7B" w:rsidRDefault="00DC5024" w:rsidP="00DC5024">
      <w:pPr>
        <w:spacing w:line="360" w:lineRule="auto"/>
        <w:ind w:firstLine="720"/>
        <w:jc w:val="both"/>
      </w:pPr>
      <w:r w:rsidRPr="009E0C7B">
        <w:t>b) Tỷ lệ trẻ 5 tuổi hoàn thành Chương trình giáo dục mầm non đạt ít nhất 85%; trường thuộc vùng khó khăn đạt ít nhất 80%.</w:t>
      </w:r>
    </w:p>
    <w:p w:rsidR="00DC5024" w:rsidRPr="009E0C7B" w:rsidRDefault="00DC5024" w:rsidP="00DC5024">
      <w:pPr>
        <w:spacing w:line="360" w:lineRule="auto"/>
        <w:ind w:firstLine="720"/>
        <w:jc w:val="both"/>
      </w:pPr>
      <w:r w:rsidRPr="009E0C7B">
        <w:t xml:space="preserve">c) Trẻ khuyết tật học hòa nhập, trẻ có hoàn cảnh khó khăn được nhà trường quan tâm giáo dục </w:t>
      </w:r>
      <w:proofErr w:type="gramStart"/>
      <w:r w:rsidRPr="009E0C7B">
        <w:t>theo</w:t>
      </w:r>
      <w:proofErr w:type="gramEnd"/>
      <w:r w:rsidRPr="009E0C7B">
        <w:t xml:space="preserve"> kế hoạch giáo dục cá nhân.</w:t>
      </w:r>
    </w:p>
    <w:p w:rsidR="00DC5024" w:rsidRPr="009E0C7B" w:rsidRDefault="00DC5024" w:rsidP="00DC5024">
      <w:pPr>
        <w:spacing w:line="360" w:lineRule="auto"/>
        <w:ind w:firstLine="720"/>
        <w:jc w:val="both"/>
      </w:pPr>
      <w:r w:rsidRPr="009E0C7B">
        <w:t>Mức 2</w:t>
      </w:r>
    </w:p>
    <w:p w:rsidR="00DC5024" w:rsidRPr="009E0C7B" w:rsidRDefault="00DC5024" w:rsidP="00DC5024">
      <w:pPr>
        <w:spacing w:line="360" w:lineRule="auto"/>
        <w:ind w:firstLine="720"/>
        <w:jc w:val="both"/>
      </w:pPr>
      <w:r w:rsidRPr="009E0C7B">
        <w:lastRenderedPageBreak/>
        <w:t>a) Tỷ lệ chuyên cần đạt ít nhất 95% đối với trẻ 5 tuổi, 90% đối với trẻ dưới 5 tuổi; trường thuộc vùng khó khăn đạt ít nhất 90% đối với trẻ 5 tuổi, 85% đối với trẻ dưới 5 tuổi;</w:t>
      </w:r>
    </w:p>
    <w:p w:rsidR="00DC5024" w:rsidRPr="009E0C7B" w:rsidRDefault="00DC5024" w:rsidP="00DC5024">
      <w:pPr>
        <w:spacing w:line="360" w:lineRule="auto"/>
        <w:ind w:firstLine="720"/>
        <w:jc w:val="both"/>
      </w:pPr>
      <w:r w:rsidRPr="009E0C7B">
        <w:t>b) Tỷ lệ trẻ 5 tuổi hoàn thành Chương trình giáo dục mầm non đạt ít nhất 95%; trường thuộc vùng khó khăn đạt ít nhất 90%;</w:t>
      </w:r>
    </w:p>
    <w:p w:rsidR="00DC5024" w:rsidRPr="009E0C7B" w:rsidRDefault="00DC5024" w:rsidP="00DC5024">
      <w:pPr>
        <w:spacing w:line="360" w:lineRule="auto"/>
        <w:ind w:firstLine="720"/>
        <w:jc w:val="both"/>
      </w:pPr>
      <w:r w:rsidRPr="009E0C7B">
        <w:t>c) Trẻ khuyết tật học hòa nhập (nếu có) được đánh giá có tiến bộ đạt ít nhất 80%.</w:t>
      </w:r>
    </w:p>
    <w:p w:rsidR="00DC5024" w:rsidRPr="009E0C7B" w:rsidRDefault="00DC5024" w:rsidP="00DC5024">
      <w:pPr>
        <w:spacing w:line="360" w:lineRule="auto"/>
        <w:ind w:firstLine="720"/>
        <w:jc w:val="both"/>
      </w:pPr>
      <w:r w:rsidRPr="009E0C7B">
        <w:t>Mức 3</w:t>
      </w:r>
    </w:p>
    <w:p w:rsidR="00DC5024" w:rsidRPr="009E0C7B" w:rsidRDefault="00DC5024" w:rsidP="00DC5024">
      <w:pPr>
        <w:spacing w:line="360" w:lineRule="auto"/>
        <w:ind w:firstLine="720"/>
        <w:jc w:val="both"/>
      </w:pPr>
      <w:r w:rsidRPr="009E0C7B">
        <w:t>a) Tỷ lệ trẻ 5 tuổi hoàn thành Chương trình giáo dục mầm non đạt ít nhất 97%; trường thuộc vùng khó khăn đạt ít nhất 95%.</w:t>
      </w:r>
    </w:p>
    <w:p w:rsidR="00DC5024" w:rsidRPr="009E0C7B" w:rsidRDefault="00DC5024" w:rsidP="00DC5024">
      <w:pPr>
        <w:spacing w:line="360" w:lineRule="auto"/>
        <w:ind w:firstLine="720"/>
        <w:jc w:val="both"/>
      </w:pPr>
      <w:r w:rsidRPr="009E0C7B">
        <w:t>b) Trẻ khuyết tật học hòa nhập (nếu có) được đánh giá có tiến bộ đạt ít nhất 85%.</w:t>
      </w:r>
    </w:p>
    <w:p w:rsidR="00DC5024" w:rsidRPr="009E0C7B" w:rsidRDefault="00DC5024" w:rsidP="00DC5024">
      <w:pPr>
        <w:autoSpaceDE w:val="0"/>
        <w:autoSpaceDN w:val="0"/>
        <w:adjustRightInd w:val="0"/>
        <w:spacing w:line="360" w:lineRule="auto"/>
        <w:ind w:firstLine="720"/>
        <w:jc w:val="both"/>
        <w:rPr>
          <w:b/>
          <w:lang w:val="da-DK"/>
        </w:rPr>
      </w:pPr>
      <w:r w:rsidRPr="009E0C7B">
        <w:rPr>
          <w:b/>
          <w:lang w:val="da-DK"/>
        </w:rPr>
        <w:t>1. Mô tả hiện trạng:</w:t>
      </w:r>
    </w:p>
    <w:bookmarkEnd w:id="5"/>
    <w:bookmarkEnd w:id="6"/>
    <w:p w:rsidR="0017179B" w:rsidRPr="009E0C7B" w:rsidRDefault="0017179B" w:rsidP="0017179B">
      <w:pPr>
        <w:autoSpaceDE w:val="0"/>
        <w:autoSpaceDN w:val="0"/>
        <w:adjustRightInd w:val="0"/>
        <w:spacing w:line="360" w:lineRule="auto"/>
        <w:ind w:firstLine="720"/>
        <w:jc w:val="both"/>
        <w:rPr>
          <w:lang w:val="da-DK"/>
        </w:rPr>
      </w:pPr>
      <w:r w:rsidRPr="009E0C7B">
        <w:rPr>
          <w:lang w:val="da-DK"/>
        </w:rPr>
        <w:t>Mức 1</w:t>
      </w:r>
    </w:p>
    <w:p w:rsidR="0017179B" w:rsidRPr="009E0C7B" w:rsidRDefault="0017179B" w:rsidP="0017179B">
      <w:pPr>
        <w:spacing w:line="360" w:lineRule="auto"/>
        <w:ind w:firstLine="720"/>
        <w:jc w:val="both"/>
        <w:rPr>
          <w:lang w:val="da-DK"/>
        </w:rPr>
      </w:pPr>
      <w:r w:rsidRPr="009E0C7B">
        <w:rPr>
          <w:lang w:val="da-DK"/>
        </w:rPr>
        <w:t>Giáo viên phối hợp tốt với phụ huynh và quản lý trẻ hằng ngày; khi trẻ vắng không phép, giáo viên chủ động liên hệ với phụ huynh để biết lý do trẻ nghỉ học</w:t>
      </w:r>
      <w:r w:rsidRPr="009E0C7B">
        <w:rPr>
          <w:lang w:val="pt-BR"/>
        </w:rPr>
        <w:t>. Trẻ đi học chuyên cần đạt 93.17% trong đó trẻ 5 tuổi đạt 95.26% trẻ lứa tuổi khác đạt 91.08%. Tuy nhiên, một số trẻ còn nghỉ học do phụ huynh cho trẻ về quê, tham quan du lịch.</w:t>
      </w:r>
      <w:r w:rsidRPr="009E0C7B">
        <w:t xml:space="preserve"> </w:t>
      </w:r>
      <w:proofErr w:type="gramStart"/>
      <w:r w:rsidRPr="009E0C7B">
        <w:t>[H5-5.4-01]</w:t>
      </w:r>
      <w:r w:rsidRPr="009E0C7B">
        <w:rPr>
          <w:lang w:val="da-DK"/>
        </w:rPr>
        <w:t>.</w:t>
      </w:r>
      <w:proofErr w:type="gramEnd"/>
    </w:p>
    <w:p w:rsidR="0017179B" w:rsidRPr="009E0C7B" w:rsidRDefault="0017179B" w:rsidP="0017179B">
      <w:pPr>
        <w:widowControl w:val="0"/>
        <w:autoSpaceDE w:val="0"/>
        <w:autoSpaceDN w:val="0"/>
        <w:adjustRightInd w:val="0"/>
        <w:spacing w:line="360" w:lineRule="auto"/>
        <w:ind w:firstLine="720"/>
        <w:jc w:val="both"/>
      </w:pPr>
      <w:r w:rsidRPr="009E0C7B">
        <w:rPr>
          <w:spacing w:val="-4"/>
          <w:lang w:val="nb-NO"/>
        </w:rPr>
        <w:t xml:space="preserve"> </w:t>
      </w:r>
      <w:r w:rsidRPr="009E0C7B">
        <w:rPr>
          <w:lang w:val="da-DK"/>
        </w:rPr>
        <w:t xml:space="preserve">Trường thực hiện tốt công tác phổ cập giáo dục mầm non và nâng cao chất lượng giáo dục trẻ 05 tuổi. Tỉ lệ trẻ 05 tuổi hoàn thành Chương trình Giáo dục mầm non đạt tỷ lệ 100% </w:t>
      </w:r>
      <w:r w:rsidRPr="009E0C7B">
        <w:t>[H5-5.4-02].</w:t>
      </w:r>
    </w:p>
    <w:p w:rsidR="0017179B" w:rsidRPr="009E0C7B" w:rsidRDefault="0017179B" w:rsidP="0017179B">
      <w:pPr>
        <w:autoSpaceDE w:val="0"/>
        <w:autoSpaceDN w:val="0"/>
        <w:adjustRightInd w:val="0"/>
        <w:spacing w:line="360" w:lineRule="auto"/>
        <w:ind w:firstLine="720"/>
        <w:jc w:val="both"/>
      </w:pPr>
      <w:r w:rsidRPr="009E0C7B">
        <w:rPr>
          <w:spacing w:val="-4"/>
          <w:lang w:val="nb-NO"/>
        </w:rPr>
        <w:t xml:space="preserve"> </w:t>
      </w:r>
      <w:proofErr w:type="gramStart"/>
      <w:r w:rsidRPr="009E0C7B">
        <w:t>Năm học 2014-2015 đến nay trường không có trẻ khuyết tật học hòa nhập.</w:t>
      </w:r>
      <w:proofErr w:type="gramEnd"/>
    </w:p>
    <w:p w:rsidR="0017179B" w:rsidRPr="009E0C7B" w:rsidRDefault="0017179B" w:rsidP="0017179B">
      <w:pPr>
        <w:spacing w:line="360" w:lineRule="auto"/>
        <w:ind w:firstLine="720"/>
        <w:jc w:val="both"/>
        <w:rPr>
          <w:lang w:val="da-DK"/>
        </w:rPr>
      </w:pPr>
      <w:r w:rsidRPr="009E0C7B">
        <w:rPr>
          <w:lang w:val="da-DK"/>
        </w:rPr>
        <w:t>Mức 2</w:t>
      </w:r>
    </w:p>
    <w:p w:rsidR="0017179B" w:rsidRPr="009E0C7B" w:rsidRDefault="0017179B" w:rsidP="0017179B">
      <w:pPr>
        <w:spacing w:line="360" w:lineRule="auto"/>
        <w:ind w:firstLine="720"/>
        <w:jc w:val="both"/>
        <w:rPr>
          <w:lang w:val="da-DK"/>
        </w:rPr>
      </w:pPr>
      <w:r w:rsidRPr="009E0C7B">
        <w:rPr>
          <w:lang w:val="da-DK"/>
        </w:rPr>
        <w:t xml:space="preserve"> </w:t>
      </w:r>
      <w:r w:rsidRPr="009E0C7B">
        <w:t>Tỷ lệ chuyên cần trẻ 5 tuổi đạt 95</w:t>
      </w:r>
      <w:proofErr w:type="gramStart"/>
      <w:r w:rsidRPr="009E0C7B">
        <w:t>,26</w:t>
      </w:r>
      <w:proofErr w:type="gramEnd"/>
      <w:r w:rsidRPr="009E0C7B">
        <w:t>%; trẻ dưới 5 tuổi 91,08% [H5-5.4-01]</w:t>
      </w:r>
      <w:r w:rsidRPr="009E0C7B">
        <w:rPr>
          <w:lang w:val="da-DK"/>
        </w:rPr>
        <w:t>.</w:t>
      </w:r>
    </w:p>
    <w:p w:rsidR="0017179B" w:rsidRPr="009E0C7B" w:rsidRDefault="0017179B" w:rsidP="0017179B">
      <w:pPr>
        <w:spacing w:line="360" w:lineRule="auto"/>
        <w:ind w:firstLine="720"/>
        <w:jc w:val="both"/>
        <w:rPr>
          <w:lang w:val="da-DK"/>
        </w:rPr>
      </w:pPr>
      <w:r w:rsidRPr="009E0C7B">
        <w:rPr>
          <w:lang w:val="da-DK"/>
        </w:rPr>
        <w:t xml:space="preserve"> Trẻ 05 tuổi hoàn thành Chương trình Giáo dục mầm non đạt tỷ lệ 100% </w:t>
      </w:r>
      <w:r w:rsidRPr="009E0C7B">
        <w:t>[H5-5.4-02]</w:t>
      </w:r>
    </w:p>
    <w:p w:rsidR="0017179B" w:rsidRPr="009E0C7B" w:rsidRDefault="0017179B" w:rsidP="0017179B">
      <w:pPr>
        <w:spacing w:line="360" w:lineRule="auto"/>
        <w:ind w:firstLine="720"/>
        <w:jc w:val="both"/>
        <w:rPr>
          <w:lang w:val="da-DK"/>
        </w:rPr>
      </w:pPr>
      <w:r w:rsidRPr="009E0C7B">
        <w:lastRenderedPageBreak/>
        <w:t xml:space="preserve"> </w:t>
      </w:r>
      <w:proofErr w:type="gramStart"/>
      <w:r w:rsidRPr="009E0C7B">
        <w:t>Năm học 2014-2015 đến nay trường không có trẻ khuyết tật học hòa nhập.</w:t>
      </w:r>
      <w:proofErr w:type="gramEnd"/>
    </w:p>
    <w:p w:rsidR="0017179B" w:rsidRPr="009E0C7B" w:rsidRDefault="0017179B" w:rsidP="0017179B">
      <w:pPr>
        <w:spacing w:line="360" w:lineRule="auto"/>
        <w:ind w:firstLine="720"/>
        <w:jc w:val="both"/>
      </w:pPr>
      <w:r w:rsidRPr="009E0C7B">
        <w:t>Mức 3</w:t>
      </w:r>
    </w:p>
    <w:p w:rsidR="0017179B" w:rsidRPr="009E0C7B" w:rsidRDefault="0017179B" w:rsidP="0017179B">
      <w:pPr>
        <w:spacing w:line="360" w:lineRule="auto"/>
        <w:ind w:firstLine="720"/>
        <w:jc w:val="both"/>
      </w:pPr>
      <w:r w:rsidRPr="009E0C7B">
        <w:rPr>
          <w:lang w:val="nb-NO"/>
        </w:rPr>
        <w:t>Tỷ lệ trẻ 5 tuổi hoàn thành Chương trình giáo dục mầm non đạt trên mức q</w:t>
      </w:r>
      <w:r w:rsidRPr="009E0C7B">
        <w:rPr>
          <w:lang w:val="da-DK"/>
        </w:rPr>
        <w:t>uy</w:t>
      </w:r>
      <w:r w:rsidRPr="009E0C7B">
        <w:rPr>
          <w:lang w:val="nb-NO"/>
        </w:rPr>
        <w:t xml:space="preserve"> định. </w:t>
      </w:r>
      <w:r w:rsidRPr="009E0C7B">
        <w:rPr>
          <w:lang w:val="da-DK"/>
        </w:rPr>
        <w:t xml:space="preserve">Năm học 2017-2018, trường có </w:t>
      </w:r>
      <w:r w:rsidR="0098198E">
        <w:rPr>
          <w:lang w:val="nb-NO"/>
        </w:rPr>
        <w:t>265/265</w:t>
      </w:r>
      <w:r w:rsidRPr="009E0C7B">
        <w:rPr>
          <w:lang w:val="da-DK"/>
        </w:rPr>
        <w:t xml:space="preserve"> trẻ 5 tuổi hoàn thành chương trình giáo dục mầm non,đạt tỷ lệ 100%</w:t>
      </w:r>
      <w:r w:rsidRPr="009E0C7B">
        <w:rPr>
          <w:lang w:val="nb-NO"/>
        </w:rPr>
        <w:t>.</w:t>
      </w:r>
      <w:r w:rsidRPr="009E0C7B">
        <w:t xml:space="preserve"> </w:t>
      </w:r>
      <w:proofErr w:type="gramStart"/>
      <w:r w:rsidRPr="009E0C7B">
        <w:t>[H5-5.4-02].</w:t>
      </w:r>
      <w:proofErr w:type="gramEnd"/>
    </w:p>
    <w:p w:rsidR="0017179B" w:rsidRPr="009E0C7B" w:rsidRDefault="0098198E" w:rsidP="0017179B">
      <w:pPr>
        <w:autoSpaceDE w:val="0"/>
        <w:autoSpaceDN w:val="0"/>
        <w:adjustRightInd w:val="0"/>
        <w:spacing w:line="360" w:lineRule="auto"/>
        <w:ind w:firstLine="720"/>
        <w:jc w:val="both"/>
      </w:pPr>
      <w:r>
        <w:t xml:space="preserve"> </w:t>
      </w:r>
      <w:proofErr w:type="gramStart"/>
      <w:r>
        <w:t>Năm học 2016-2017</w:t>
      </w:r>
      <w:r w:rsidR="0017179B" w:rsidRPr="009E0C7B">
        <w:t xml:space="preserve"> đến nay trường không có trẻ khuyết tật học hòa nhập.</w:t>
      </w:r>
      <w:proofErr w:type="gramEnd"/>
    </w:p>
    <w:p w:rsidR="0017179B" w:rsidRPr="009E0C7B" w:rsidRDefault="0017179B" w:rsidP="0017179B">
      <w:pPr>
        <w:autoSpaceDE w:val="0"/>
        <w:autoSpaceDN w:val="0"/>
        <w:adjustRightInd w:val="0"/>
        <w:spacing w:line="360" w:lineRule="auto"/>
        <w:ind w:firstLine="720"/>
        <w:jc w:val="both"/>
        <w:rPr>
          <w:b/>
          <w:lang w:val="da-DK"/>
        </w:rPr>
      </w:pPr>
      <w:r w:rsidRPr="009E0C7B">
        <w:rPr>
          <w:b/>
          <w:lang w:val="da-DK"/>
        </w:rPr>
        <w:t>2. Điểm mạnh:</w:t>
      </w:r>
    </w:p>
    <w:p w:rsidR="0017179B" w:rsidRPr="009E0C7B" w:rsidRDefault="0017179B" w:rsidP="0017179B">
      <w:pPr>
        <w:autoSpaceDE w:val="0"/>
        <w:autoSpaceDN w:val="0"/>
        <w:adjustRightInd w:val="0"/>
        <w:spacing w:line="360" w:lineRule="auto"/>
        <w:ind w:firstLine="720"/>
        <w:jc w:val="both"/>
      </w:pPr>
      <w:r w:rsidRPr="009E0C7B">
        <w:rPr>
          <w:lang w:val="nb-NO"/>
        </w:rPr>
        <w:t>Tỷ lệ chuyên cần đạt trên mức quy định: trẻ 5 tuổi đạt 95,26%; trẻ dưới 5 tuổi đạt 91.08%</w:t>
      </w:r>
      <w:r w:rsidRPr="009E0C7B">
        <w:rPr>
          <w:lang w:val="da-DK"/>
        </w:rPr>
        <w:t>.</w:t>
      </w:r>
      <w:r w:rsidRPr="009E0C7B">
        <w:rPr>
          <w:lang w:val="nb-NO"/>
        </w:rPr>
        <w:t xml:space="preserve"> Tỷ lệ trẻ 5 tuổi hoàn thành Chương trình giáo dục mầm non đạt trên mức quy định. </w:t>
      </w:r>
      <w:r w:rsidRPr="009E0C7B">
        <w:rPr>
          <w:lang w:val="da-DK"/>
        </w:rPr>
        <w:t xml:space="preserve">Năm học 2017-2018, trường có </w:t>
      </w:r>
      <w:r w:rsidR="0098198E">
        <w:rPr>
          <w:lang w:val="nb-NO"/>
        </w:rPr>
        <w:t>265/265</w:t>
      </w:r>
      <w:r w:rsidRPr="009E0C7B">
        <w:rPr>
          <w:lang w:val="da-DK"/>
        </w:rPr>
        <w:t xml:space="preserve"> trẻ 5 tuổi hoàn thành </w:t>
      </w:r>
      <w:r w:rsidRPr="009E0C7B">
        <w:t>CTGDMN đạt tỷ lệ 100%.</w:t>
      </w:r>
    </w:p>
    <w:p w:rsidR="0017179B" w:rsidRPr="009E0C7B" w:rsidRDefault="0017179B" w:rsidP="0017179B">
      <w:pPr>
        <w:autoSpaceDE w:val="0"/>
        <w:autoSpaceDN w:val="0"/>
        <w:adjustRightInd w:val="0"/>
        <w:spacing w:line="360" w:lineRule="auto"/>
        <w:ind w:firstLine="720"/>
        <w:jc w:val="both"/>
        <w:rPr>
          <w:b/>
          <w:lang w:val="da-DK"/>
        </w:rPr>
      </w:pPr>
      <w:r w:rsidRPr="009E0C7B">
        <w:rPr>
          <w:b/>
          <w:lang w:val="da-DK"/>
        </w:rPr>
        <w:t>3. Điểm yếu:</w:t>
      </w:r>
    </w:p>
    <w:p w:rsidR="0017179B" w:rsidRPr="009E0C7B" w:rsidRDefault="0017179B" w:rsidP="0017179B">
      <w:pPr>
        <w:autoSpaceDE w:val="0"/>
        <w:autoSpaceDN w:val="0"/>
        <w:adjustRightInd w:val="0"/>
        <w:spacing w:line="360" w:lineRule="auto"/>
        <w:ind w:firstLine="720"/>
        <w:jc w:val="both"/>
      </w:pPr>
      <w:proofErr w:type="gramStart"/>
      <w:r w:rsidRPr="009E0C7B">
        <w:t>Tỉ lệ trẻ đi học chuyên cần chưa cao so với trường bạn.</w:t>
      </w:r>
      <w:proofErr w:type="gramEnd"/>
    </w:p>
    <w:p w:rsidR="0017179B" w:rsidRPr="009E0C7B" w:rsidRDefault="0017179B" w:rsidP="0017179B">
      <w:pPr>
        <w:autoSpaceDE w:val="0"/>
        <w:autoSpaceDN w:val="0"/>
        <w:adjustRightInd w:val="0"/>
        <w:spacing w:line="360" w:lineRule="auto"/>
        <w:ind w:firstLine="720"/>
        <w:jc w:val="both"/>
        <w:rPr>
          <w:b/>
          <w:lang w:val="da-DK"/>
        </w:rPr>
      </w:pPr>
      <w:r w:rsidRPr="009E0C7B">
        <w:rPr>
          <w:b/>
        </w:rPr>
        <w:t>4. Kế hoạch</w:t>
      </w:r>
      <w:r w:rsidRPr="009E0C7B">
        <w:rPr>
          <w:b/>
          <w:lang w:val="da-DK"/>
        </w:rPr>
        <w:t xml:space="preserve"> cải tiến chất lượng:</w:t>
      </w:r>
    </w:p>
    <w:p w:rsidR="0017179B" w:rsidRPr="009E0C7B" w:rsidRDefault="0017179B" w:rsidP="0017179B">
      <w:pPr>
        <w:autoSpaceDE w:val="0"/>
        <w:autoSpaceDN w:val="0"/>
        <w:adjustRightInd w:val="0"/>
        <w:spacing w:line="360" w:lineRule="auto"/>
        <w:ind w:firstLine="720"/>
        <w:jc w:val="both"/>
        <w:rPr>
          <w:lang w:val="da-DK"/>
        </w:rPr>
      </w:pPr>
      <w:r w:rsidRPr="009E0C7B">
        <w:rPr>
          <w:lang w:val="da-DK"/>
        </w:rPr>
        <w:t>Năm học 201</w:t>
      </w:r>
      <w:r w:rsidR="008E4F70" w:rsidRPr="009E0C7B">
        <w:rPr>
          <w:lang w:val="da-DK"/>
        </w:rPr>
        <w:t>8-2019</w:t>
      </w:r>
      <w:r w:rsidRPr="009E0C7B">
        <w:rPr>
          <w:lang w:val="da-DK"/>
        </w:rPr>
        <w:t xml:space="preserve"> và những năm tiếp theo trường tiếp tục tăng cường tuyên truyền, phối hợp với các đoàn thể trong xã và phụ huynh thực hiện tốt đề án phổ cập giáo dục trẻ 5 tuổi tại trường và duy trì được tỷ lệ chuyên cần của trẻ, nâng cao thể lực của trẻ nhóm nhà trẻ nhằm từng bước nâng cao tỉ lệ chuyên cần của trẻ nhà trẻ.</w:t>
      </w:r>
    </w:p>
    <w:p w:rsidR="0017179B" w:rsidRDefault="0017179B" w:rsidP="0017179B">
      <w:pPr>
        <w:autoSpaceDE w:val="0"/>
        <w:autoSpaceDN w:val="0"/>
        <w:adjustRightInd w:val="0"/>
        <w:spacing w:line="360" w:lineRule="auto"/>
        <w:ind w:firstLine="720"/>
        <w:jc w:val="both"/>
        <w:rPr>
          <w:lang w:val="da-DK"/>
        </w:rPr>
      </w:pPr>
      <w:r w:rsidRPr="009E0C7B">
        <w:rPr>
          <w:b/>
          <w:lang w:val="da-DK"/>
        </w:rPr>
        <w:t>5. Tự đánh giá</w:t>
      </w:r>
      <w:r w:rsidRPr="009E0C7B">
        <w:rPr>
          <w:lang w:val="da-DK"/>
        </w:rPr>
        <w:t>: Đạt Mức 3</w:t>
      </w:r>
    </w:p>
    <w:p w:rsidR="00491838" w:rsidRPr="009E0C7B" w:rsidRDefault="00491838" w:rsidP="0017179B">
      <w:pPr>
        <w:autoSpaceDE w:val="0"/>
        <w:autoSpaceDN w:val="0"/>
        <w:adjustRightInd w:val="0"/>
        <w:spacing w:line="360" w:lineRule="auto"/>
        <w:ind w:firstLine="720"/>
        <w:jc w:val="both"/>
        <w:rPr>
          <w:lang w:val="da-DK"/>
        </w:rPr>
      </w:pPr>
    </w:p>
    <w:p w:rsidR="00DC5024" w:rsidRPr="009E0C7B" w:rsidRDefault="00DC5024" w:rsidP="00DC5024">
      <w:pPr>
        <w:tabs>
          <w:tab w:val="left" w:pos="709"/>
        </w:tabs>
        <w:spacing w:line="360" w:lineRule="auto"/>
        <w:jc w:val="both"/>
        <w:rPr>
          <w:lang w:val="da-DK"/>
        </w:rPr>
      </w:pPr>
      <w:r w:rsidRPr="009E0C7B">
        <w:rPr>
          <w:b/>
          <w:lang w:val="da-DK"/>
        </w:rPr>
        <w:tab/>
        <w:t>Kết luận tiêu chuẩn 5:</w:t>
      </w:r>
    </w:p>
    <w:p w:rsidR="00DC5024" w:rsidRPr="009E0C7B" w:rsidRDefault="00DC5024" w:rsidP="00DC5024">
      <w:pPr>
        <w:tabs>
          <w:tab w:val="left" w:pos="709"/>
        </w:tabs>
        <w:spacing w:line="360" w:lineRule="auto"/>
        <w:jc w:val="both"/>
        <w:rPr>
          <w:lang w:val="da-DK"/>
        </w:rPr>
      </w:pPr>
      <w:r w:rsidRPr="009E0C7B">
        <w:rPr>
          <w:b/>
          <w:lang w:val="da-DK"/>
        </w:rPr>
        <w:tab/>
        <w:t>Điểm mạnh nổi bật:</w:t>
      </w:r>
    </w:p>
    <w:p w:rsidR="00DC5024" w:rsidRPr="009E0C7B" w:rsidRDefault="00DC5024" w:rsidP="00DC5024">
      <w:pPr>
        <w:spacing w:line="360" w:lineRule="auto"/>
        <w:ind w:firstLine="720"/>
        <w:jc w:val="both"/>
        <w:rPr>
          <w:lang w:val="da-DK"/>
        </w:rPr>
      </w:pPr>
      <w:r w:rsidRPr="009E0C7B">
        <w:rPr>
          <w:lang w:val="da-DK"/>
        </w:rPr>
        <w:t xml:space="preserve">Trường có kế hoạch chăm sóc giáo dục trẻ mang tính khả thi. Có sự phối hợp nhịp nhàng giữa công tác chăm sóc, nuôi dưỡng và giáo dục giúp trẻ phát triển toàn diện. Có sự phối hợp giữa gia đình và nhà trường trong công tác chăm sóc giáo dục trẻ giúp trẻ đạt những kỹ năng phù hợp với độ tuổi, phù hợp với Chương trình Giáo dục mầm non. </w:t>
      </w:r>
    </w:p>
    <w:p w:rsidR="00DC5024" w:rsidRPr="009E0C7B" w:rsidRDefault="00DC5024" w:rsidP="00DC5024">
      <w:pPr>
        <w:spacing w:line="360" w:lineRule="auto"/>
        <w:ind w:firstLine="720"/>
        <w:jc w:val="both"/>
        <w:rPr>
          <w:b/>
          <w:lang w:val="da-DK"/>
        </w:rPr>
      </w:pPr>
      <w:r w:rsidRPr="009E0C7B">
        <w:rPr>
          <w:b/>
          <w:lang w:val="da-DK"/>
        </w:rPr>
        <w:lastRenderedPageBreak/>
        <w:t>Điểm yếu cơ bản:</w:t>
      </w:r>
    </w:p>
    <w:p w:rsidR="00DC5024" w:rsidRPr="009E0C7B" w:rsidRDefault="00DC5024" w:rsidP="00DC5024">
      <w:pPr>
        <w:spacing w:line="360" w:lineRule="auto"/>
        <w:ind w:firstLine="720"/>
        <w:jc w:val="both"/>
        <w:rPr>
          <w:bCs/>
          <w:lang w:val="da-DK"/>
        </w:rPr>
      </w:pPr>
      <w:r w:rsidRPr="009E0C7B">
        <w:rPr>
          <w:lang w:val="da-DK"/>
        </w:rPr>
        <w:t xml:space="preserve">Số lượng trẻ dư cân, béo phì còn cao. </w:t>
      </w:r>
      <w:r w:rsidRPr="009E0C7B">
        <w:rPr>
          <w:bCs/>
          <w:lang w:val="da-DK"/>
        </w:rPr>
        <w:t>Trong sinh hoạt chuyên môn, còn một số giáo viên chưa tích cực thảo luận, chia sẻ, trao đổi chuyên môn, nghiệp vụ cùng đồng nghiệp, còn ngại nêu thắc mắc những vấn đề chưa rõ trong việc thực hiện chương trình giáo dục.</w:t>
      </w:r>
    </w:p>
    <w:p w:rsidR="00D977CF" w:rsidRPr="009E0C7B" w:rsidRDefault="00D977CF" w:rsidP="00D977CF">
      <w:pPr>
        <w:spacing w:line="360" w:lineRule="auto"/>
        <w:ind w:firstLine="720"/>
        <w:jc w:val="both"/>
        <w:rPr>
          <w:bCs/>
          <w:lang w:val="da-DK"/>
        </w:rPr>
      </w:pPr>
      <w:r w:rsidRPr="009E0C7B">
        <w:rPr>
          <w:bCs/>
          <w:lang w:val="da-DK"/>
        </w:rPr>
        <w:t>Trường xa nơi tổ chức cho trẻ tham quan các hoạt động trải nghiệm nên khó khăn trong công tác di chuyển.</w:t>
      </w:r>
    </w:p>
    <w:p w:rsidR="00DC5024" w:rsidRPr="009E0C7B" w:rsidRDefault="00DC5024" w:rsidP="00DC5024">
      <w:pPr>
        <w:autoSpaceDE w:val="0"/>
        <w:autoSpaceDN w:val="0"/>
        <w:adjustRightInd w:val="0"/>
        <w:spacing w:line="360" w:lineRule="auto"/>
        <w:ind w:firstLine="720"/>
        <w:jc w:val="both"/>
        <w:rPr>
          <w:b/>
          <w:lang w:val="da-DK"/>
        </w:rPr>
      </w:pPr>
      <w:r w:rsidRPr="009E0C7B">
        <w:rPr>
          <w:b/>
          <w:lang w:val="da-DK"/>
        </w:rPr>
        <w:t>Số lượng tiêu chí đạt yêu cầu: 04/04</w:t>
      </w:r>
    </w:p>
    <w:p w:rsidR="00DC5024" w:rsidRPr="009E0C7B" w:rsidRDefault="00DC5024" w:rsidP="00DC5024">
      <w:pPr>
        <w:autoSpaceDE w:val="0"/>
        <w:autoSpaceDN w:val="0"/>
        <w:adjustRightInd w:val="0"/>
        <w:spacing w:line="360" w:lineRule="auto"/>
        <w:ind w:firstLine="720"/>
        <w:rPr>
          <w:b/>
          <w:lang w:val="da-DK"/>
        </w:rPr>
      </w:pPr>
      <w:r w:rsidRPr="009E0C7B">
        <w:rPr>
          <w:b/>
          <w:lang w:val="da-DK"/>
        </w:rPr>
        <w:t>Số lượng tiêu chí không đạt yêu cầu: 00/04</w:t>
      </w:r>
    </w:p>
    <w:p w:rsidR="00DC5024" w:rsidRPr="009E0C7B" w:rsidRDefault="00DC5024" w:rsidP="00DC5024">
      <w:pPr>
        <w:spacing w:before="120" w:line="360" w:lineRule="exact"/>
        <w:ind w:firstLine="720"/>
        <w:jc w:val="center"/>
        <w:rPr>
          <w:b/>
          <w:spacing w:val="-4"/>
          <w:szCs w:val="28"/>
          <w:lang w:val="pt-BR"/>
        </w:rPr>
      </w:pPr>
      <w:r w:rsidRPr="009E0C7B">
        <w:rPr>
          <w:b/>
          <w:spacing w:val="-4"/>
          <w:szCs w:val="28"/>
          <w:lang w:val="pt-BR"/>
        </w:rPr>
        <w:t>PHẦN III:</w:t>
      </w:r>
    </w:p>
    <w:p w:rsidR="00DC5024" w:rsidRPr="009E0C7B" w:rsidRDefault="00DC5024" w:rsidP="00DC5024">
      <w:pPr>
        <w:spacing w:before="120" w:line="360" w:lineRule="exact"/>
        <w:ind w:firstLine="720"/>
        <w:jc w:val="center"/>
        <w:rPr>
          <w:b/>
          <w:spacing w:val="-4"/>
          <w:szCs w:val="28"/>
          <w:lang w:val="pt-BR"/>
        </w:rPr>
      </w:pPr>
      <w:r w:rsidRPr="009E0C7B">
        <w:rPr>
          <w:b/>
          <w:spacing w:val="-4"/>
          <w:szCs w:val="28"/>
          <w:lang w:val="pt-BR"/>
        </w:rPr>
        <w:t>KẾT LUẬN CHUNG</w:t>
      </w:r>
    </w:p>
    <w:p w:rsidR="00DC5024" w:rsidRPr="009E0C7B" w:rsidRDefault="004E5FA3" w:rsidP="00DC5024">
      <w:pPr>
        <w:spacing w:before="120" w:after="120" w:line="360" w:lineRule="exact"/>
        <w:ind w:firstLine="720"/>
        <w:jc w:val="both"/>
        <w:rPr>
          <w:szCs w:val="28"/>
          <w:lang w:val="pt-BR"/>
        </w:rPr>
      </w:pPr>
      <w:r>
        <w:rPr>
          <w:szCs w:val="28"/>
          <w:lang w:val="pt-BR"/>
        </w:rPr>
        <w:t>Trường Mầm non Hướng Dương</w:t>
      </w:r>
      <w:r w:rsidR="00DC5024" w:rsidRPr="009E0C7B">
        <w:rPr>
          <w:szCs w:val="28"/>
          <w:lang w:val="pt-BR"/>
        </w:rPr>
        <w:t xml:space="preserve"> đã thực hiện báo cáo quá trình tự đánh giá theo 5 tiêu chuẩn mà Bộ Giáo dục và Đào tạo đã ban hành. Tập thể cán bộ quản lý, giáo viên, nhân viên trường đã đối chiếu 25 tiêu chí, 75 chỉ báo theo quy định, với các thành quả về hoạt động chăm sóc giáo dục của nhà trường đã đạt được trong 5 năm học vừa qua với Quy định về tiêu chuẩn đánh giá chất lượng giáo dục trường mầm non, trường đã đạt được những kết quả cụ thể về các tiêu chí và chỉ số như sau:</w:t>
      </w:r>
    </w:p>
    <w:p w:rsidR="00DC5024" w:rsidRPr="009E0C7B" w:rsidRDefault="00DC5024" w:rsidP="00DC5024">
      <w:pPr>
        <w:spacing w:before="120" w:after="120" w:line="360" w:lineRule="exact"/>
        <w:ind w:firstLine="720"/>
        <w:jc w:val="both"/>
        <w:rPr>
          <w:szCs w:val="28"/>
          <w:lang w:val="pt-BR"/>
        </w:rPr>
      </w:pPr>
      <w:r w:rsidRPr="009E0C7B">
        <w:rPr>
          <w:szCs w:val="28"/>
          <w:lang w:val="pt-BR"/>
        </w:rPr>
        <w:t>- Số lượng và tỉ lệ phần trăm (%) các tiêu chí đạt và không đạt Mức 1, Mức 2 và Mức 3:</w:t>
      </w:r>
    </w:p>
    <w:p w:rsidR="00DC5024" w:rsidRPr="009E0C7B" w:rsidRDefault="00DC5024" w:rsidP="00DC5024">
      <w:pPr>
        <w:spacing w:before="120" w:after="120" w:line="360" w:lineRule="exact"/>
        <w:ind w:firstLine="1440"/>
        <w:jc w:val="both"/>
        <w:rPr>
          <w:szCs w:val="28"/>
          <w:lang w:val="pt-BR"/>
        </w:rPr>
      </w:pPr>
      <w:r w:rsidRPr="009E0C7B">
        <w:rPr>
          <w:szCs w:val="28"/>
          <w:lang w:val="pt-BR"/>
        </w:rPr>
        <w:t>+ Số lượng và tỉ lệ phần trăm các tiêu chí đạt Mức 1: 25/25, tỉ lệ 100%</w:t>
      </w:r>
    </w:p>
    <w:p w:rsidR="00DC5024" w:rsidRPr="009E0C7B" w:rsidRDefault="00DC5024" w:rsidP="00DC5024">
      <w:pPr>
        <w:spacing w:before="120" w:after="120" w:line="360" w:lineRule="exact"/>
        <w:ind w:firstLine="1440"/>
        <w:jc w:val="both"/>
        <w:rPr>
          <w:szCs w:val="28"/>
          <w:lang w:val="pt-BR"/>
        </w:rPr>
      </w:pPr>
      <w:r w:rsidRPr="009E0C7B">
        <w:rPr>
          <w:szCs w:val="28"/>
          <w:lang w:val="pt-BR"/>
        </w:rPr>
        <w:t>+ Số lượng và tỉ lệ phần trăm các tiêu chí đạt Mức 2: 25/25, tỉ lệ 100%</w:t>
      </w:r>
    </w:p>
    <w:p w:rsidR="00DC5024" w:rsidRPr="009E0C7B" w:rsidRDefault="00DC5024" w:rsidP="00DC5024">
      <w:pPr>
        <w:spacing w:before="120" w:after="120" w:line="360" w:lineRule="exact"/>
        <w:ind w:firstLine="1440"/>
        <w:jc w:val="both"/>
        <w:rPr>
          <w:szCs w:val="28"/>
          <w:lang w:val="pt-BR"/>
        </w:rPr>
      </w:pPr>
      <w:r w:rsidRPr="009E0C7B">
        <w:rPr>
          <w:szCs w:val="28"/>
          <w:lang w:val="pt-BR"/>
        </w:rPr>
        <w:t>+ Số lượng và tỉ lệ phần trăm các tiêu chí đạt Mức 3: 10/18, tỉ lệ 55,55%</w:t>
      </w:r>
    </w:p>
    <w:p w:rsidR="00DC5024" w:rsidRPr="009E0C7B" w:rsidRDefault="00DC5024" w:rsidP="00DC5024">
      <w:pPr>
        <w:spacing w:before="120" w:after="120" w:line="360" w:lineRule="exact"/>
        <w:ind w:firstLine="1440"/>
        <w:jc w:val="both"/>
        <w:rPr>
          <w:szCs w:val="28"/>
          <w:lang w:val="pt-BR"/>
        </w:rPr>
      </w:pPr>
      <w:r w:rsidRPr="009E0C7B">
        <w:rPr>
          <w:szCs w:val="28"/>
          <w:lang w:val="pt-BR"/>
        </w:rPr>
        <w:t>+ Số lượng và tỉ lệ phần trăm các tiêu chí không đạt Mức 3: 8/18, tỉ lệ 44,45%.</w:t>
      </w:r>
    </w:p>
    <w:p w:rsidR="00DC5024" w:rsidRPr="009E0C7B" w:rsidRDefault="00DC5024" w:rsidP="00DC5024">
      <w:pPr>
        <w:spacing w:before="120" w:after="120" w:line="360" w:lineRule="exact"/>
        <w:ind w:firstLine="720"/>
        <w:jc w:val="both"/>
        <w:rPr>
          <w:szCs w:val="28"/>
          <w:lang w:val="vi-VN"/>
        </w:rPr>
      </w:pPr>
      <w:r w:rsidRPr="009E0C7B">
        <w:rPr>
          <w:szCs w:val="28"/>
          <w:lang w:val="vi-VN"/>
        </w:rPr>
        <w:t xml:space="preserve">- </w:t>
      </w:r>
      <w:r w:rsidRPr="009E0C7B">
        <w:rPr>
          <w:szCs w:val="28"/>
          <w:lang w:val="pt-BR"/>
        </w:rPr>
        <w:t>Mức</w:t>
      </w:r>
      <w:r w:rsidRPr="009E0C7B">
        <w:rPr>
          <w:szCs w:val="28"/>
          <w:lang w:val="vi-VN"/>
        </w:rPr>
        <w:t xml:space="preserve"> đánh giá</w:t>
      </w:r>
      <w:r w:rsidRPr="009E0C7B">
        <w:rPr>
          <w:szCs w:val="28"/>
          <w:lang w:val="pt-BR"/>
        </w:rPr>
        <w:t xml:space="preserve"> của trường mầm non: Mức 2</w:t>
      </w:r>
      <w:r w:rsidRPr="009E0C7B">
        <w:rPr>
          <w:szCs w:val="28"/>
          <w:lang w:val="vi-VN"/>
        </w:rPr>
        <w:t>;</w:t>
      </w:r>
    </w:p>
    <w:p w:rsidR="00DC5024" w:rsidRPr="009E0C7B" w:rsidRDefault="00DC5024" w:rsidP="00DC5024">
      <w:pPr>
        <w:spacing w:before="120" w:after="120" w:line="360" w:lineRule="exact"/>
        <w:ind w:firstLine="720"/>
        <w:jc w:val="both"/>
        <w:rPr>
          <w:szCs w:val="28"/>
          <w:lang w:val="pt-BR"/>
        </w:rPr>
      </w:pPr>
      <w:r w:rsidRPr="009E0C7B">
        <w:rPr>
          <w:szCs w:val="28"/>
          <w:lang w:val="pt-BR"/>
        </w:rPr>
        <w:t>- Trường mầm non đề nghị đạt kiểm định chất lượng giáo dục Cấp độ 2.</w:t>
      </w:r>
    </w:p>
    <w:p w:rsidR="00DC5024" w:rsidRPr="009E0C7B" w:rsidRDefault="00DC5024" w:rsidP="00DC5024">
      <w:pPr>
        <w:spacing w:before="120" w:after="120" w:line="360" w:lineRule="exact"/>
        <w:ind w:firstLine="720"/>
        <w:jc w:val="both"/>
        <w:rPr>
          <w:szCs w:val="28"/>
          <w:lang w:val="pt-BR"/>
        </w:rPr>
      </w:pPr>
      <w:r w:rsidRPr="009E0C7B">
        <w:rPr>
          <w:szCs w:val="28"/>
          <w:lang w:val="pt-BR"/>
        </w:rPr>
        <w:t>Trên đây là toàn bộ báo cáo tự đánh giá chất lượng chăm sóc giáo</w:t>
      </w:r>
      <w:r w:rsidR="004E5FA3">
        <w:rPr>
          <w:szCs w:val="28"/>
          <w:lang w:val="pt-BR"/>
        </w:rPr>
        <w:t xml:space="preserve"> dục của trường Mầm non Hướng Dương</w:t>
      </w:r>
      <w:r w:rsidRPr="009E0C7B">
        <w:rPr>
          <w:szCs w:val="28"/>
          <w:lang w:val="pt-BR"/>
        </w:rPr>
        <w:t xml:space="preserve"> về công tác kiểm định chất lượng giáo dục trường mầm non. Nhà trường kính mong được sự chỉ đạo quan tâm, hướng dẫn, </w:t>
      </w:r>
      <w:r w:rsidRPr="009E0C7B">
        <w:rPr>
          <w:szCs w:val="28"/>
          <w:lang w:val="pt-BR"/>
        </w:rPr>
        <w:lastRenderedPageBreak/>
        <w:t>giúp đỡ của các cấp lãnh đạo các cấp quản lý, các cấp ủy Đảng, sự phối hợp của các ban ngành, đoàn thể chính quyền địa phương, sự hỗ trợ của các mạnh thường quân, ban đại diện cha mẹ học sinh đóng góp ý kiến để trường tiếp tục phát huy những điểm mạnh, khắc phục những điểm yếu. Từ đó, nhà trường sẽ có cơ sở và biện pháp cải tiến nhằm đưa chất lượng chăm sóc, giáo dục tại đơn vị ngày càng tốt hơn, hoàn thiện hơn, trường ngày càng phát triển toàn diện và bền vững./.</w:t>
      </w:r>
    </w:p>
    <w:p w:rsidR="00404F03" w:rsidRPr="009E0C7B" w:rsidRDefault="00EF00F3" w:rsidP="00404F03">
      <w:pPr>
        <w:shd w:val="clear" w:color="auto" w:fill="FFFFFF"/>
        <w:spacing w:before="120" w:after="120" w:line="360" w:lineRule="exact"/>
        <w:ind w:firstLine="720"/>
        <w:jc w:val="right"/>
        <w:rPr>
          <w:szCs w:val="28"/>
        </w:rPr>
      </w:pPr>
      <w:r w:rsidRPr="009E0C7B">
        <w:rPr>
          <w:i/>
          <w:iCs/>
          <w:szCs w:val="28"/>
          <w:lang w:val="pt-BR"/>
        </w:rPr>
        <w:t>Hóc Môn</w:t>
      </w:r>
      <w:r w:rsidR="00404F03" w:rsidRPr="009E0C7B">
        <w:rPr>
          <w:i/>
          <w:iCs/>
          <w:szCs w:val="28"/>
          <w:lang w:val="pt-BR"/>
        </w:rPr>
        <w:t xml:space="preserve">, ngày </w:t>
      </w:r>
      <w:r w:rsidR="00A40F76" w:rsidRPr="009E0C7B">
        <w:rPr>
          <w:i/>
          <w:iCs/>
          <w:szCs w:val="28"/>
          <w:lang w:val="pt-BR"/>
        </w:rPr>
        <w:t xml:space="preserve">19 </w:t>
      </w:r>
      <w:r w:rsidR="00404F03" w:rsidRPr="009E0C7B">
        <w:rPr>
          <w:i/>
          <w:iCs/>
          <w:szCs w:val="28"/>
          <w:lang w:val="pt-BR"/>
        </w:rPr>
        <w:t xml:space="preserve">tháng </w:t>
      </w:r>
      <w:r w:rsidR="00A40F76" w:rsidRPr="009E0C7B">
        <w:rPr>
          <w:i/>
          <w:iCs/>
          <w:szCs w:val="28"/>
          <w:lang w:val="pt-BR"/>
        </w:rPr>
        <w:t>02</w:t>
      </w:r>
      <w:r w:rsidR="00404F03" w:rsidRPr="009E0C7B">
        <w:rPr>
          <w:i/>
          <w:iCs/>
          <w:szCs w:val="28"/>
          <w:lang w:val="pt-BR"/>
        </w:rPr>
        <w:t xml:space="preserve"> năm 20</w:t>
      </w:r>
      <w:r w:rsidR="00A40F76" w:rsidRPr="009E0C7B">
        <w:rPr>
          <w:i/>
          <w:iCs/>
          <w:szCs w:val="28"/>
          <w:lang w:val="pt-BR"/>
        </w:rPr>
        <w:t>19</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5"/>
        <w:gridCol w:w="5002"/>
      </w:tblGrid>
      <w:tr w:rsidR="006A4DE7" w:rsidRPr="009E0C7B" w:rsidTr="00BB60D4">
        <w:trPr>
          <w:trHeight w:val="80"/>
          <w:tblCellSpacing w:w="0" w:type="dxa"/>
        </w:trPr>
        <w:tc>
          <w:tcPr>
            <w:tcW w:w="4285" w:type="dxa"/>
            <w:shd w:val="clear" w:color="auto" w:fill="FFFFFF"/>
            <w:tcMar>
              <w:top w:w="0" w:type="dxa"/>
              <w:left w:w="108" w:type="dxa"/>
              <w:bottom w:w="0" w:type="dxa"/>
              <w:right w:w="108" w:type="dxa"/>
            </w:tcMar>
          </w:tcPr>
          <w:p w:rsidR="00404F03" w:rsidRPr="009E0C7B" w:rsidRDefault="00404F03" w:rsidP="00BB60D4">
            <w:pPr>
              <w:spacing w:before="120" w:after="120" w:line="360" w:lineRule="exact"/>
              <w:rPr>
                <w:szCs w:val="28"/>
              </w:rPr>
            </w:pPr>
            <w:r w:rsidRPr="009E0C7B">
              <w:rPr>
                <w:szCs w:val="28"/>
                <w:lang w:val="pt-BR"/>
              </w:rPr>
              <w:t> </w:t>
            </w:r>
          </w:p>
        </w:tc>
        <w:tc>
          <w:tcPr>
            <w:tcW w:w="5002" w:type="dxa"/>
            <w:shd w:val="clear" w:color="auto" w:fill="FFFFFF"/>
            <w:tcMar>
              <w:top w:w="0" w:type="dxa"/>
              <w:left w:w="108" w:type="dxa"/>
              <w:bottom w:w="0" w:type="dxa"/>
              <w:right w:w="108" w:type="dxa"/>
            </w:tcMar>
          </w:tcPr>
          <w:p w:rsidR="00404F03" w:rsidRPr="009E0C7B" w:rsidRDefault="00367AA1" w:rsidP="00BB60D4">
            <w:pPr>
              <w:spacing w:before="120" w:after="120" w:line="360" w:lineRule="exact"/>
              <w:jc w:val="center"/>
              <w:rPr>
                <w:szCs w:val="28"/>
              </w:rPr>
            </w:pPr>
            <w:r w:rsidRPr="009E0C7B">
              <w:rPr>
                <w:b/>
                <w:bCs/>
                <w:szCs w:val="28"/>
                <w:lang w:val="pt-BR"/>
              </w:rPr>
              <w:t xml:space="preserve">            </w:t>
            </w:r>
            <w:r w:rsidR="00404F03" w:rsidRPr="009E0C7B">
              <w:rPr>
                <w:b/>
                <w:bCs/>
                <w:szCs w:val="28"/>
                <w:lang w:val="pt-BR"/>
              </w:rPr>
              <w:t>HIỆU TRƯỞNG</w:t>
            </w:r>
          </w:p>
          <w:p w:rsidR="00404F03" w:rsidRPr="009E0C7B" w:rsidRDefault="00404F03" w:rsidP="00BB60D4">
            <w:pPr>
              <w:spacing w:before="120" w:after="120" w:line="360" w:lineRule="exact"/>
              <w:jc w:val="center"/>
              <w:rPr>
                <w:i/>
                <w:iCs/>
                <w:szCs w:val="28"/>
                <w:lang w:val="pt-BR"/>
              </w:rPr>
            </w:pPr>
          </w:p>
          <w:p w:rsidR="00842D91" w:rsidRPr="009E0C7B" w:rsidRDefault="00842D91" w:rsidP="00BB60D4">
            <w:pPr>
              <w:spacing w:before="120" w:after="120" w:line="360" w:lineRule="exact"/>
              <w:jc w:val="center"/>
              <w:rPr>
                <w:i/>
                <w:iCs/>
                <w:szCs w:val="28"/>
                <w:lang w:val="pt-BR"/>
              </w:rPr>
            </w:pPr>
          </w:p>
          <w:p w:rsidR="00842D91" w:rsidRPr="008013AC" w:rsidRDefault="008013AC" w:rsidP="008013AC">
            <w:pPr>
              <w:tabs>
                <w:tab w:val="center" w:pos="2393"/>
                <w:tab w:val="left" w:pos="4050"/>
              </w:tabs>
              <w:spacing w:before="120" w:after="120" w:line="360" w:lineRule="exact"/>
              <w:rPr>
                <w:b/>
                <w:szCs w:val="28"/>
              </w:rPr>
            </w:pPr>
            <w:r>
              <w:rPr>
                <w:szCs w:val="28"/>
              </w:rPr>
              <w:tab/>
              <w:t xml:space="preserve">           </w:t>
            </w:r>
            <w:r w:rsidRPr="008013AC">
              <w:rPr>
                <w:b/>
                <w:szCs w:val="28"/>
              </w:rPr>
              <w:t>Đàm Thị Đắt</w:t>
            </w:r>
            <w:r w:rsidRPr="008013AC">
              <w:rPr>
                <w:b/>
                <w:szCs w:val="28"/>
              </w:rPr>
              <w:tab/>
            </w:r>
          </w:p>
        </w:tc>
      </w:tr>
    </w:tbl>
    <w:p w:rsidR="00404F03" w:rsidRPr="009E0C7B" w:rsidRDefault="00404F03" w:rsidP="00404F03">
      <w:pPr>
        <w:spacing w:before="120" w:line="360" w:lineRule="exact"/>
        <w:jc w:val="center"/>
        <w:rPr>
          <w:b/>
          <w:spacing w:val="-4"/>
          <w:szCs w:val="28"/>
          <w:lang w:val="pt-BR"/>
        </w:rPr>
      </w:pPr>
    </w:p>
    <w:p w:rsidR="00404F03" w:rsidRPr="009E0C7B" w:rsidRDefault="00404F03" w:rsidP="00404F03">
      <w:pPr>
        <w:tabs>
          <w:tab w:val="center" w:pos="4536"/>
          <w:tab w:val="left" w:pos="6336"/>
        </w:tabs>
        <w:spacing w:before="120" w:line="360" w:lineRule="exact"/>
        <w:rPr>
          <w:lang w:val="pt-BR"/>
        </w:rPr>
      </w:pPr>
    </w:p>
    <w:p w:rsidR="00577D08" w:rsidRPr="009E0C7B" w:rsidRDefault="00577D08"/>
    <w:p w:rsidR="009E0C7B" w:rsidRPr="009E0C7B" w:rsidRDefault="009E0C7B"/>
    <w:sectPr w:rsidR="009E0C7B" w:rsidRPr="009E0C7B" w:rsidSect="009E0C7B">
      <w:footerReference w:type="even" r:id="rId9"/>
      <w:footerReference w:type="default" r:id="rId10"/>
      <w:pgSz w:w="11907" w:h="16840" w:code="9"/>
      <w:pgMar w:top="1134" w:right="1134" w:bottom="1134" w:left="1701" w:header="0" w:footer="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2C2" w:rsidRDefault="001B62C2" w:rsidP="00A91CDF">
      <w:r>
        <w:separator/>
      </w:r>
    </w:p>
  </w:endnote>
  <w:endnote w:type="continuationSeparator" w:id="0">
    <w:p w:rsidR="001B62C2" w:rsidRDefault="001B62C2" w:rsidP="00A91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Arial"/>
    <w:panose1 w:val="020B7200000000000000"/>
    <w:charset w:val="00"/>
    <w:family w:val="swiss"/>
    <w:pitch w:val="variable"/>
    <w:sig w:usb0="00000005"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A3" w:rsidRPr="00392647" w:rsidRDefault="00650CA3" w:rsidP="00BB60D4">
    <w:pPr>
      <w:pStyle w:val="Footer"/>
      <w:framePr w:wrap="around" w:vAnchor="text" w:hAnchor="margin" w:xAlign="outside" w:y="1"/>
      <w:rPr>
        <w:rStyle w:val="PageNumber"/>
        <w:i w:val="0"/>
      </w:rPr>
    </w:pPr>
    <w:r w:rsidRPr="00392647">
      <w:rPr>
        <w:rStyle w:val="PageNumber"/>
        <w:i w:val="0"/>
      </w:rPr>
      <w:fldChar w:fldCharType="begin"/>
    </w:r>
    <w:r w:rsidRPr="00392647">
      <w:rPr>
        <w:rStyle w:val="PageNumber"/>
        <w:i w:val="0"/>
      </w:rPr>
      <w:instrText xml:space="preserve">PAGE  </w:instrText>
    </w:r>
    <w:r w:rsidRPr="00392647">
      <w:rPr>
        <w:rStyle w:val="PageNumber"/>
        <w:i w:val="0"/>
      </w:rPr>
      <w:fldChar w:fldCharType="separate"/>
    </w:r>
    <w:r>
      <w:rPr>
        <w:rStyle w:val="PageNumber"/>
        <w:i w:val="0"/>
        <w:noProof/>
      </w:rPr>
      <w:t>52</w:t>
    </w:r>
    <w:r w:rsidRPr="00392647">
      <w:rPr>
        <w:rStyle w:val="PageNumber"/>
        <w:i w:val="0"/>
      </w:rPr>
      <w:fldChar w:fldCharType="end"/>
    </w:r>
  </w:p>
  <w:p w:rsidR="00650CA3" w:rsidRDefault="00650CA3" w:rsidP="00BB60D4">
    <w:pPr>
      <w:pStyle w:val="Footer"/>
      <w:ind w:right="360" w:firstLine="360"/>
    </w:pPr>
  </w:p>
  <w:p w:rsidR="00650CA3" w:rsidRDefault="00650CA3" w:rsidP="00BB60D4">
    <w:pPr>
      <w:pStyle w:val="Footer"/>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03734"/>
      <w:docPartObj>
        <w:docPartGallery w:val="Page Numbers (Bottom of Page)"/>
        <w:docPartUnique/>
      </w:docPartObj>
    </w:sdtPr>
    <w:sdtEndPr/>
    <w:sdtContent>
      <w:p w:rsidR="00650CA3" w:rsidRDefault="00650CA3">
        <w:pPr>
          <w:pStyle w:val="Footer"/>
          <w:jc w:val="center"/>
        </w:pPr>
        <w:r>
          <w:fldChar w:fldCharType="begin"/>
        </w:r>
        <w:r>
          <w:instrText xml:space="preserve"> PAGE   \* MERGEFORMAT </w:instrText>
        </w:r>
        <w:r>
          <w:fldChar w:fldCharType="separate"/>
        </w:r>
        <w:r w:rsidR="00403281">
          <w:rPr>
            <w:noProof/>
          </w:rPr>
          <w:t>9</w:t>
        </w:r>
        <w:r>
          <w:rPr>
            <w:noProof/>
          </w:rPr>
          <w:fldChar w:fldCharType="end"/>
        </w:r>
      </w:p>
    </w:sdtContent>
  </w:sdt>
  <w:p w:rsidR="00650CA3" w:rsidRDefault="00650CA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2C2" w:rsidRDefault="001B62C2" w:rsidP="00A91CDF">
      <w:r>
        <w:separator/>
      </w:r>
    </w:p>
  </w:footnote>
  <w:footnote w:type="continuationSeparator" w:id="0">
    <w:p w:rsidR="001B62C2" w:rsidRDefault="001B62C2" w:rsidP="00A91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C34"/>
    <w:multiLevelType w:val="hybridMultilevel"/>
    <w:tmpl w:val="BECC2C7E"/>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7515F3A"/>
    <w:multiLevelType w:val="hybridMultilevel"/>
    <w:tmpl w:val="708897DE"/>
    <w:lvl w:ilvl="0" w:tplc="5D1EBA66">
      <w:start w:val="1"/>
      <w:numFmt w:val="lowerLetter"/>
      <w:lvlText w:val="%1)"/>
      <w:lvlJc w:val="left"/>
      <w:pPr>
        <w:ind w:left="1755" w:hanging="1035"/>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F020B1"/>
    <w:multiLevelType w:val="multilevel"/>
    <w:tmpl w:val="A52AB69C"/>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FB66912"/>
    <w:multiLevelType w:val="hybridMultilevel"/>
    <w:tmpl w:val="BBF2D7D4"/>
    <w:lvl w:ilvl="0" w:tplc="525290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347F5D"/>
    <w:multiLevelType w:val="hybridMultilevel"/>
    <w:tmpl w:val="ACCE1118"/>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B6078"/>
    <w:multiLevelType w:val="hybridMultilevel"/>
    <w:tmpl w:val="4246D796"/>
    <w:lvl w:ilvl="0" w:tplc="2B10710C">
      <w:start w:val="1"/>
      <w:numFmt w:val="bullet"/>
      <w:lvlText w:val="-"/>
      <w:lvlJc w:val="left"/>
      <w:pPr>
        <w:ind w:left="312" w:hanging="360"/>
      </w:pPr>
      <w:rPr>
        <w:rFonts w:ascii="Times New Roman" w:eastAsia="Times New Roman" w:hAnsi="Times New Roman" w:cs="Times New Roman"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6">
    <w:nsid w:val="1B4727A3"/>
    <w:multiLevelType w:val="multilevel"/>
    <w:tmpl w:val="AC164522"/>
    <w:lvl w:ilvl="0">
      <w:start w:val="1"/>
      <w:numFmt w:val="decimal"/>
      <w:lvlText w:val="%1."/>
      <w:lvlJc w:val="left"/>
      <w:pPr>
        <w:ind w:left="792" w:hanging="792"/>
      </w:pPr>
      <w:rPr>
        <w:rFonts w:hint="default"/>
      </w:rPr>
    </w:lvl>
    <w:lvl w:ilvl="1">
      <w:start w:val="10"/>
      <w:numFmt w:val="decimal"/>
      <w:lvlText w:val="%1.%2."/>
      <w:lvlJc w:val="left"/>
      <w:pPr>
        <w:ind w:left="792" w:hanging="792"/>
      </w:pPr>
      <w:rPr>
        <w:rFonts w:hint="default"/>
      </w:rPr>
    </w:lvl>
    <w:lvl w:ilvl="2">
      <w:start w:val="4"/>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81A1BE2"/>
    <w:multiLevelType w:val="hybridMultilevel"/>
    <w:tmpl w:val="306C146C"/>
    <w:lvl w:ilvl="0" w:tplc="F312833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2AA248F0"/>
    <w:multiLevelType w:val="hybridMultilevel"/>
    <w:tmpl w:val="A0F8F90A"/>
    <w:lvl w:ilvl="0" w:tplc="042A000B">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9">
    <w:nsid w:val="2C142E9C"/>
    <w:multiLevelType w:val="hybridMultilevel"/>
    <w:tmpl w:val="60169FD8"/>
    <w:lvl w:ilvl="0" w:tplc="7728DE9A">
      <w:start w:val="2"/>
      <w:numFmt w:val="decimal"/>
      <w:lvlText w:val="%1."/>
      <w:lvlJc w:val="left"/>
      <w:pPr>
        <w:ind w:left="1428" w:hanging="360"/>
      </w:pPr>
      <w:rPr>
        <w:rFonts w:hint="default"/>
        <w:b/>
        <w:color w:val="auto"/>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nsid w:val="31C76DBC"/>
    <w:multiLevelType w:val="multilevel"/>
    <w:tmpl w:val="18BC3C00"/>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3C5847D9"/>
    <w:multiLevelType w:val="multilevel"/>
    <w:tmpl w:val="2B2C9D0A"/>
    <w:lvl w:ilvl="0">
      <w:start w:val="1"/>
      <w:numFmt w:val="decimal"/>
      <w:lvlText w:val="%1."/>
      <w:lvlJc w:val="left"/>
      <w:pPr>
        <w:ind w:left="648" w:hanging="648"/>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5C30C8B"/>
    <w:multiLevelType w:val="hybridMultilevel"/>
    <w:tmpl w:val="D6948376"/>
    <w:lvl w:ilvl="0" w:tplc="076E7A2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8C6232F"/>
    <w:multiLevelType w:val="hybridMultilevel"/>
    <w:tmpl w:val="00726E0E"/>
    <w:lvl w:ilvl="0" w:tplc="FD94C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FE639C"/>
    <w:multiLevelType w:val="hybridMultilevel"/>
    <w:tmpl w:val="171E18D8"/>
    <w:lvl w:ilvl="0" w:tplc="0D746DD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B80C99"/>
    <w:multiLevelType w:val="hybridMultilevel"/>
    <w:tmpl w:val="1D4C5CA0"/>
    <w:lvl w:ilvl="0" w:tplc="D65659FA">
      <w:start w:val="4"/>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6">
    <w:nsid w:val="55BA0552"/>
    <w:multiLevelType w:val="hybridMultilevel"/>
    <w:tmpl w:val="8272B398"/>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57971434"/>
    <w:multiLevelType w:val="hybridMultilevel"/>
    <w:tmpl w:val="A086A01E"/>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5F950EE9"/>
    <w:multiLevelType w:val="hybridMultilevel"/>
    <w:tmpl w:val="459A9C1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62687767"/>
    <w:multiLevelType w:val="hybridMultilevel"/>
    <w:tmpl w:val="9B1025D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0">
    <w:nsid w:val="64031D6C"/>
    <w:multiLevelType w:val="hybridMultilevel"/>
    <w:tmpl w:val="EFDA3B44"/>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6ADC5A26"/>
    <w:multiLevelType w:val="multilevel"/>
    <w:tmpl w:val="67D03254"/>
    <w:lvl w:ilvl="0">
      <w:start w:val="1"/>
      <w:numFmt w:val="decimal"/>
      <w:lvlText w:val="%1."/>
      <w:lvlJc w:val="left"/>
      <w:pPr>
        <w:ind w:left="648" w:hanging="648"/>
      </w:pPr>
      <w:rPr>
        <w:rFonts w:hint="default"/>
      </w:rPr>
    </w:lvl>
    <w:lvl w:ilvl="1">
      <w:start w:val="9"/>
      <w:numFmt w:val="decimal"/>
      <w:lvlText w:val="%1.%2."/>
      <w:lvlJc w:val="left"/>
      <w:pPr>
        <w:ind w:left="1080" w:hanging="720"/>
      </w:pPr>
      <w:rPr>
        <w:rFonts w:hint="default"/>
      </w:rPr>
    </w:lvl>
    <w:lvl w:ilvl="2">
      <w:start w:val="4"/>
      <w:numFmt w:val="decimal"/>
      <w:lvlText w:val="%1.%2.%3."/>
      <w:lvlJc w:val="left"/>
      <w:pPr>
        <w:ind w:left="15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3"/>
  </w:num>
  <w:num w:numId="2">
    <w:abstractNumId w:val="12"/>
  </w:num>
  <w:num w:numId="3">
    <w:abstractNumId w:val="2"/>
  </w:num>
  <w:num w:numId="4">
    <w:abstractNumId w:val="10"/>
  </w:num>
  <w:num w:numId="5">
    <w:abstractNumId w:val="11"/>
  </w:num>
  <w:num w:numId="6">
    <w:abstractNumId w:val="21"/>
  </w:num>
  <w:num w:numId="7">
    <w:abstractNumId w:val="6"/>
  </w:num>
  <w:num w:numId="8">
    <w:abstractNumId w:val="7"/>
  </w:num>
  <w:num w:numId="9">
    <w:abstractNumId w:val="4"/>
  </w:num>
  <w:num w:numId="10">
    <w:abstractNumId w:val="15"/>
  </w:num>
  <w:num w:numId="11">
    <w:abstractNumId w:val="19"/>
  </w:num>
  <w:num w:numId="12">
    <w:abstractNumId w:val="19"/>
  </w:num>
  <w:num w:numId="13">
    <w:abstractNumId w:val="8"/>
  </w:num>
  <w:num w:numId="14">
    <w:abstractNumId w:val="8"/>
  </w:num>
  <w:num w:numId="15">
    <w:abstractNumId w:val="3"/>
  </w:num>
  <w:num w:numId="16">
    <w:abstractNumId w:val="1"/>
  </w:num>
  <w:num w:numId="17">
    <w:abstractNumId w:val="16"/>
  </w:num>
  <w:num w:numId="18">
    <w:abstractNumId w:val="0"/>
  </w:num>
  <w:num w:numId="19">
    <w:abstractNumId w:val="20"/>
  </w:num>
  <w:num w:numId="20">
    <w:abstractNumId w:val="18"/>
  </w:num>
  <w:num w:numId="21">
    <w:abstractNumId w:val="17"/>
  </w:num>
  <w:num w:numId="22">
    <w:abstractNumId w:val="9"/>
  </w:num>
  <w:num w:numId="23">
    <w:abstractNumId w:val="14"/>
  </w:num>
  <w:num w:numId="2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03"/>
    <w:rsid w:val="0000281E"/>
    <w:rsid w:val="000122F7"/>
    <w:rsid w:val="000124C1"/>
    <w:rsid w:val="000150C6"/>
    <w:rsid w:val="000172D7"/>
    <w:rsid w:val="00017726"/>
    <w:rsid w:val="0002575E"/>
    <w:rsid w:val="000278DC"/>
    <w:rsid w:val="0003113F"/>
    <w:rsid w:val="000356E2"/>
    <w:rsid w:val="00036CED"/>
    <w:rsid w:val="0004067B"/>
    <w:rsid w:val="0004601D"/>
    <w:rsid w:val="00047F3E"/>
    <w:rsid w:val="0005103D"/>
    <w:rsid w:val="0005536F"/>
    <w:rsid w:val="00057311"/>
    <w:rsid w:val="00081A7D"/>
    <w:rsid w:val="000869A9"/>
    <w:rsid w:val="000976CF"/>
    <w:rsid w:val="000A7E7D"/>
    <w:rsid w:val="000B236F"/>
    <w:rsid w:val="000B25F1"/>
    <w:rsid w:val="000B3FE4"/>
    <w:rsid w:val="000C1030"/>
    <w:rsid w:val="000C76FD"/>
    <w:rsid w:val="000D0013"/>
    <w:rsid w:val="000D0E69"/>
    <w:rsid w:val="000D5E60"/>
    <w:rsid w:val="000D7B08"/>
    <w:rsid w:val="000E62B7"/>
    <w:rsid w:val="000F02E6"/>
    <w:rsid w:val="000F0943"/>
    <w:rsid w:val="000F1401"/>
    <w:rsid w:val="000F228C"/>
    <w:rsid w:val="000F5E53"/>
    <w:rsid w:val="001155AB"/>
    <w:rsid w:val="0011725E"/>
    <w:rsid w:val="00121234"/>
    <w:rsid w:val="00141B49"/>
    <w:rsid w:val="00143ED4"/>
    <w:rsid w:val="00151BD1"/>
    <w:rsid w:val="001523C8"/>
    <w:rsid w:val="0015344F"/>
    <w:rsid w:val="001607BC"/>
    <w:rsid w:val="0016117F"/>
    <w:rsid w:val="00162C09"/>
    <w:rsid w:val="00163FF9"/>
    <w:rsid w:val="0017179B"/>
    <w:rsid w:val="00193634"/>
    <w:rsid w:val="0019505C"/>
    <w:rsid w:val="00197226"/>
    <w:rsid w:val="001A0F70"/>
    <w:rsid w:val="001A6EAF"/>
    <w:rsid w:val="001B4A7D"/>
    <w:rsid w:val="001B62C2"/>
    <w:rsid w:val="001C6B23"/>
    <w:rsid w:val="001E418B"/>
    <w:rsid w:val="001F344D"/>
    <w:rsid w:val="001F4561"/>
    <w:rsid w:val="001F520E"/>
    <w:rsid w:val="001F5951"/>
    <w:rsid w:val="002039A5"/>
    <w:rsid w:val="002064C8"/>
    <w:rsid w:val="00211D63"/>
    <w:rsid w:val="002139B3"/>
    <w:rsid w:val="00214E99"/>
    <w:rsid w:val="00223A5B"/>
    <w:rsid w:val="00225112"/>
    <w:rsid w:val="002404B7"/>
    <w:rsid w:val="00242A64"/>
    <w:rsid w:val="00242B40"/>
    <w:rsid w:val="00243145"/>
    <w:rsid w:val="00244898"/>
    <w:rsid w:val="00244E2A"/>
    <w:rsid w:val="002461B9"/>
    <w:rsid w:val="00246F3C"/>
    <w:rsid w:val="00250420"/>
    <w:rsid w:val="0025545B"/>
    <w:rsid w:val="00267091"/>
    <w:rsid w:val="00270D24"/>
    <w:rsid w:val="00271328"/>
    <w:rsid w:val="0027136B"/>
    <w:rsid w:val="002776DF"/>
    <w:rsid w:val="00282001"/>
    <w:rsid w:val="0028246F"/>
    <w:rsid w:val="00285B7C"/>
    <w:rsid w:val="00285DAC"/>
    <w:rsid w:val="00292788"/>
    <w:rsid w:val="0029670E"/>
    <w:rsid w:val="002972DB"/>
    <w:rsid w:val="002A1F14"/>
    <w:rsid w:val="002A7326"/>
    <w:rsid w:val="002B2BF8"/>
    <w:rsid w:val="002B7207"/>
    <w:rsid w:val="002B7596"/>
    <w:rsid w:val="002C1213"/>
    <w:rsid w:val="002C14C0"/>
    <w:rsid w:val="002C7854"/>
    <w:rsid w:val="002D3D93"/>
    <w:rsid w:val="002D78E3"/>
    <w:rsid w:val="002E3618"/>
    <w:rsid w:val="002E5AD6"/>
    <w:rsid w:val="002E5F98"/>
    <w:rsid w:val="002F04E4"/>
    <w:rsid w:val="002F32C1"/>
    <w:rsid w:val="002F42FB"/>
    <w:rsid w:val="002F49B6"/>
    <w:rsid w:val="00300103"/>
    <w:rsid w:val="00305A3F"/>
    <w:rsid w:val="00305A4B"/>
    <w:rsid w:val="00312E9A"/>
    <w:rsid w:val="0032315B"/>
    <w:rsid w:val="00331D3C"/>
    <w:rsid w:val="003322AC"/>
    <w:rsid w:val="00332833"/>
    <w:rsid w:val="00332A3C"/>
    <w:rsid w:val="0033415A"/>
    <w:rsid w:val="00336362"/>
    <w:rsid w:val="003364DE"/>
    <w:rsid w:val="00344FB0"/>
    <w:rsid w:val="003461FB"/>
    <w:rsid w:val="00346C16"/>
    <w:rsid w:val="003478E6"/>
    <w:rsid w:val="00351BA0"/>
    <w:rsid w:val="00353923"/>
    <w:rsid w:val="00354861"/>
    <w:rsid w:val="00364DEE"/>
    <w:rsid w:val="0036536F"/>
    <w:rsid w:val="00367AA1"/>
    <w:rsid w:val="00371303"/>
    <w:rsid w:val="0037365D"/>
    <w:rsid w:val="00380034"/>
    <w:rsid w:val="0038311B"/>
    <w:rsid w:val="00392D46"/>
    <w:rsid w:val="00393464"/>
    <w:rsid w:val="00397D39"/>
    <w:rsid w:val="003A209B"/>
    <w:rsid w:val="003B25D8"/>
    <w:rsid w:val="003B7675"/>
    <w:rsid w:val="003C13E1"/>
    <w:rsid w:val="003C4EBD"/>
    <w:rsid w:val="003D4F4E"/>
    <w:rsid w:val="003D508C"/>
    <w:rsid w:val="003E5FB1"/>
    <w:rsid w:val="003E7D44"/>
    <w:rsid w:val="003F00A4"/>
    <w:rsid w:val="003F6402"/>
    <w:rsid w:val="00403281"/>
    <w:rsid w:val="00404F03"/>
    <w:rsid w:val="004162D8"/>
    <w:rsid w:val="00417159"/>
    <w:rsid w:val="00421FD5"/>
    <w:rsid w:val="00426AA7"/>
    <w:rsid w:val="00431FBF"/>
    <w:rsid w:val="00432550"/>
    <w:rsid w:val="00433CF5"/>
    <w:rsid w:val="00435C6B"/>
    <w:rsid w:val="00446089"/>
    <w:rsid w:val="00453B3B"/>
    <w:rsid w:val="0045514C"/>
    <w:rsid w:val="004623DE"/>
    <w:rsid w:val="00463B40"/>
    <w:rsid w:val="0046422F"/>
    <w:rsid w:val="00465F1B"/>
    <w:rsid w:val="004678E5"/>
    <w:rsid w:val="00467A6B"/>
    <w:rsid w:val="00483E88"/>
    <w:rsid w:val="00485D7C"/>
    <w:rsid w:val="00491838"/>
    <w:rsid w:val="00492A77"/>
    <w:rsid w:val="004A0C2D"/>
    <w:rsid w:val="004B20AA"/>
    <w:rsid w:val="004C182E"/>
    <w:rsid w:val="004C75FB"/>
    <w:rsid w:val="004D2F3B"/>
    <w:rsid w:val="004D41B0"/>
    <w:rsid w:val="004D78D7"/>
    <w:rsid w:val="004E00E7"/>
    <w:rsid w:val="004E1772"/>
    <w:rsid w:val="004E5FA3"/>
    <w:rsid w:val="004E6C3E"/>
    <w:rsid w:val="004F486C"/>
    <w:rsid w:val="004F57DF"/>
    <w:rsid w:val="005033A2"/>
    <w:rsid w:val="00512BF7"/>
    <w:rsid w:val="00512E10"/>
    <w:rsid w:val="005311C4"/>
    <w:rsid w:val="005339EC"/>
    <w:rsid w:val="00535622"/>
    <w:rsid w:val="005403B7"/>
    <w:rsid w:val="00547280"/>
    <w:rsid w:val="0055499F"/>
    <w:rsid w:val="00555DA6"/>
    <w:rsid w:val="00557ED7"/>
    <w:rsid w:val="00564886"/>
    <w:rsid w:val="00564B9D"/>
    <w:rsid w:val="00567EE1"/>
    <w:rsid w:val="00574A07"/>
    <w:rsid w:val="00574D7C"/>
    <w:rsid w:val="00575324"/>
    <w:rsid w:val="00576DAC"/>
    <w:rsid w:val="00576FD9"/>
    <w:rsid w:val="00577D08"/>
    <w:rsid w:val="00591CB4"/>
    <w:rsid w:val="00596141"/>
    <w:rsid w:val="005B0100"/>
    <w:rsid w:val="005B4C5D"/>
    <w:rsid w:val="005B74E6"/>
    <w:rsid w:val="005C0237"/>
    <w:rsid w:val="005C0A0C"/>
    <w:rsid w:val="005C12DD"/>
    <w:rsid w:val="005D2FB0"/>
    <w:rsid w:val="005D4EB0"/>
    <w:rsid w:val="005D7751"/>
    <w:rsid w:val="005E0876"/>
    <w:rsid w:val="005E5797"/>
    <w:rsid w:val="005F001B"/>
    <w:rsid w:val="005F26FE"/>
    <w:rsid w:val="005F2B75"/>
    <w:rsid w:val="00603482"/>
    <w:rsid w:val="00603581"/>
    <w:rsid w:val="00613342"/>
    <w:rsid w:val="00616106"/>
    <w:rsid w:val="00617E68"/>
    <w:rsid w:val="00620F6B"/>
    <w:rsid w:val="00622FC3"/>
    <w:rsid w:val="00623465"/>
    <w:rsid w:val="00623A59"/>
    <w:rsid w:val="00625E5B"/>
    <w:rsid w:val="00632CC4"/>
    <w:rsid w:val="0063332A"/>
    <w:rsid w:val="00634F20"/>
    <w:rsid w:val="0063657A"/>
    <w:rsid w:val="00644C01"/>
    <w:rsid w:val="00645E01"/>
    <w:rsid w:val="00650CA3"/>
    <w:rsid w:val="00655024"/>
    <w:rsid w:val="00662CC0"/>
    <w:rsid w:val="00663A54"/>
    <w:rsid w:val="0066581C"/>
    <w:rsid w:val="006746BD"/>
    <w:rsid w:val="00676FB0"/>
    <w:rsid w:val="006802BC"/>
    <w:rsid w:val="0068070A"/>
    <w:rsid w:val="006843AE"/>
    <w:rsid w:val="006859D7"/>
    <w:rsid w:val="00696926"/>
    <w:rsid w:val="006A4DE7"/>
    <w:rsid w:val="006B185A"/>
    <w:rsid w:val="006C07FC"/>
    <w:rsid w:val="006D0697"/>
    <w:rsid w:val="006D2868"/>
    <w:rsid w:val="006D3704"/>
    <w:rsid w:val="006D4E2D"/>
    <w:rsid w:val="006D50AA"/>
    <w:rsid w:val="006E3FD3"/>
    <w:rsid w:val="006F2FB2"/>
    <w:rsid w:val="006F3D61"/>
    <w:rsid w:val="006F42FC"/>
    <w:rsid w:val="00702622"/>
    <w:rsid w:val="00704BA3"/>
    <w:rsid w:val="00705503"/>
    <w:rsid w:val="00705702"/>
    <w:rsid w:val="00706DED"/>
    <w:rsid w:val="00711D48"/>
    <w:rsid w:val="0071200E"/>
    <w:rsid w:val="007144EE"/>
    <w:rsid w:val="007164AE"/>
    <w:rsid w:val="00723274"/>
    <w:rsid w:val="0072339E"/>
    <w:rsid w:val="00730C7B"/>
    <w:rsid w:val="007433BF"/>
    <w:rsid w:val="007440A1"/>
    <w:rsid w:val="0074617A"/>
    <w:rsid w:val="007473C4"/>
    <w:rsid w:val="007549F6"/>
    <w:rsid w:val="00761B4B"/>
    <w:rsid w:val="0076426B"/>
    <w:rsid w:val="0076484F"/>
    <w:rsid w:val="0077066B"/>
    <w:rsid w:val="0077098B"/>
    <w:rsid w:val="00772635"/>
    <w:rsid w:val="007742E1"/>
    <w:rsid w:val="00781000"/>
    <w:rsid w:val="0078171B"/>
    <w:rsid w:val="00784AA8"/>
    <w:rsid w:val="00785A60"/>
    <w:rsid w:val="00793202"/>
    <w:rsid w:val="0079553D"/>
    <w:rsid w:val="00795AD3"/>
    <w:rsid w:val="007A6365"/>
    <w:rsid w:val="007A65DE"/>
    <w:rsid w:val="007B6C4E"/>
    <w:rsid w:val="007C04F0"/>
    <w:rsid w:val="007C0592"/>
    <w:rsid w:val="007C50CA"/>
    <w:rsid w:val="007D09E5"/>
    <w:rsid w:val="007F189F"/>
    <w:rsid w:val="007F24E7"/>
    <w:rsid w:val="008013AC"/>
    <w:rsid w:val="00801FF5"/>
    <w:rsid w:val="00804805"/>
    <w:rsid w:val="00805F96"/>
    <w:rsid w:val="00812D83"/>
    <w:rsid w:val="00814101"/>
    <w:rsid w:val="00816B6E"/>
    <w:rsid w:val="008212A4"/>
    <w:rsid w:val="0082204D"/>
    <w:rsid w:val="00822917"/>
    <w:rsid w:val="00825FDC"/>
    <w:rsid w:val="00835B34"/>
    <w:rsid w:val="00842D91"/>
    <w:rsid w:val="00847DA1"/>
    <w:rsid w:val="00853EC0"/>
    <w:rsid w:val="00856533"/>
    <w:rsid w:val="0085765C"/>
    <w:rsid w:val="008611E5"/>
    <w:rsid w:val="00866F34"/>
    <w:rsid w:val="00872D50"/>
    <w:rsid w:val="00876CF8"/>
    <w:rsid w:val="0088179D"/>
    <w:rsid w:val="008821C3"/>
    <w:rsid w:val="00883A72"/>
    <w:rsid w:val="00890123"/>
    <w:rsid w:val="008924F1"/>
    <w:rsid w:val="00894FFC"/>
    <w:rsid w:val="008A0767"/>
    <w:rsid w:val="008A26B2"/>
    <w:rsid w:val="008A4976"/>
    <w:rsid w:val="008A5934"/>
    <w:rsid w:val="008A5ED6"/>
    <w:rsid w:val="008A76C4"/>
    <w:rsid w:val="008B25B4"/>
    <w:rsid w:val="008B2DA1"/>
    <w:rsid w:val="008B5B87"/>
    <w:rsid w:val="008C1766"/>
    <w:rsid w:val="008D0A36"/>
    <w:rsid w:val="008D735B"/>
    <w:rsid w:val="008E38E0"/>
    <w:rsid w:val="008E4F70"/>
    <w:rsid w:val="008F5D14"/>
    <w:rsid w:val="008F76B2"/>
    <w:rsid w:val="009007AF"/>
    <w:rsid w:val="00905DB8"/>
    <w:rsid w:val="00907631"/>
    <w:rsid w:val="00925489"/>
    <w:rsid w:val="00927BBB"/>
    <w:rsid w:val="00932FD4"/>
    <w:rsid w:val="00936152"/>
    <w:rsid w:val="00937B86"/>
    <w:rsid w:val="00943C33"/>
    <w:rsid w:val="009457E2"/>
    <w:rsid w:val="009477BF"/>
    <w:rsid w:val="009510BB"/>
    <w:rsid w:val="0095781D"/>
    <w:rsid w:val="009635AD"/>
    <w:rsid w:val="00973708"/>
    <w:rsid w:val="0098198E"/>
    <w:rsid w:val="0098719E"/>
    <w:rsid w:val="00991D15"/>
    <w:rsid w:val="00991EB8"/>
    <w:rsid w:val="00994C9B"/>
    <w:rsid w:val="00995D45"/>
    <w:rsid w:val="00995F8E"/>
    <w:rsid w:val="009A5605"/>
    <w:rsid w:val="009C2D6A"/>
    <w:rsid w:val="009C2D9A"/>
    <w:rsid w:val="009C4354"/>
    <w:rsid w:val="009D4604"/>
    <w:rsid w:val="009E066E"/>
    <w:rsid w:val="009E0C7B"/>
    <w:rsid w:val="009F0F24"/>
    <w:rsid w:val="009F1390"/>
    <w:rsid w:val="00A0226B"/>
    <w:rsid w:val="00A0322A"/>
    <w:rsid w:val="00A0329A"/>
    <w:rsid w:val="00A041DA"/>
    <w:rsid w:val="00A06BDE"/>
    <w:rsid w:val="00A07B94"/>
    <w:rsid w:val="00A11A1E"/>
    <w:rsid w:val="00A22A00"/>
    <w:rsid w:val="00A34455"/>
    <w:rsid w:val="00A36A87"/>
    <w:rsid w:val="00A40F76"/>
    <w:rsid w:val="00A42549"/>
    <w:rsid w:val="00A42C30"/>
    <w:rsid w:val="00A46BE3"/>
    <w:rsid w:val="00A5013E"/>
    <w:rsid w:val="00A55158"/>
    <w:rsid w:val="00A56766"/>
    <w:rsid w:val="00A60255"/>
    <w:rsid w:val="00A61804"/>
    <w:rsid w:val="00A665EE"/>
    <w:rsid w:val="00A70791"/>
    <w:rsid w:val="00A71A05"/>
    <w:rsid w:val="00A7641A"/>
    <w:rsid w:val="00A8094C"/>
    <w:rsid w:val="00A843F4"/>
    <w:rsid w:val="00A87B48"/>
    <w:rsid w:val="00A91BE4"/>
    <w:rsid w:val="00A91CDF"/>
    <w:rsid w:val="00A9339D"/>
    <w:rsid w:val="00AA3299"/>
    <w:rsid w:val="00AB356D"/>
    <w:rsid w:val="00AB3B0A"/>
    <w:rsid w:val="00AB3C0C"/>
    <w:rsid w:val="00AC4F07"/>
    <w:rsid w:val="00AC6253"/>
    <w:rsid w:val="00AD5403"/>
    <w:rsid w:val="00AE62AF"/>
    <w:rsid w:val="00AE6C1F"/>
    <w:rsid w:val="00AE72ED"/>
    <w:rsid w:val="00AF2628"/>
    <w:rsid w:val="00B03B20"/>
    <w:rsid w:val="00B03F6E"/>
    <w:rsid w:val="00B15D8C"/>
    <w:rsid w:val="00B172DF"/>
    <w:rsid w:val="00B173DB"/>
    <w:rsid w:val="00B27376"/>
    <w:rsid w:val="00B31B07"/>
    <w:rsid w:val="00B458BA"/>
    <w:rsid w:val="00B466F3"/>
    <w:rsid w:val="00B521F7"/>
    <w:rsid w:val="00B53E9C"/>
    <w:rsid w:val="00B56ABF"/>
    <w:rsid w:val="00B57310"/>
    <w:rsid w:val="00B65F81"/>
    <w:rsid w:val="00B66F5F"/>
    <w:rsid w:val="00B75768"/>
    <w:rsid w:val="00B85EF4"/>
    <w:rsid w:val="00B931A5"/>
    <w:rsid w:val="00BA1E8E"/>
    <w:rsid w:val="00BA2677"/>
    <w:rsid w:val="00BA4B99"/>
    <w:rsid w:val="00BA7DBF"/>
    <w:rsid w:val="00BB1F8A"/>
    <w:rsid w:val="00BB60D4"/>
    <w:rsid w:val="00BB72DB"/>
    <w:rsid w:val="00BC3648"/>
    <w:rsid w:val="00BD304D"/>
    <w:rsid w:val="00BD6613"/>
    <w:rsid w:val="00BD76CD"/>
    <w:rsid w:val="00BE16D3"/>
    <w:rsid w:val="00BE34AD"/>
    <w:rsid w:val="00BE78E9"/>
    <w:rsid w:val="00BF3126"/>
    <w:rsid w:val="00BF666B"/>
    <w:rsid w:val="00C01152"/>
    <w:rsid w:val="00C01F72"/>
    <w:rsid w:val="00C02C20"/>
    <w:rsid w:val="00C036D4"/>
    <w:rsid w:val="00C041B8"/>
    <w:rsid w:val="00C07D32"/>
    <w:rsid w:val="00C07FCC"/>
    <w:rsid w:val="00C24DF9"/>
    <w:rsid w:val="00C27D9A"/>
    <w:rsid w:val="00C321AC"/>
    <w:rsid w:val="00C3267D"/>
    <w:rsid w:val="00C32F3A"/>
    <w:rsid w:val="00C3352C"/>
    <w:rsid w:val="00C36628"/>
    <w:rsid w:val="00C45352"/>
    <w:rsid w:val="00C6030B"/>
    <w:rsid w:val="00C61281"/>
    <w:rsid w:val="00C77DAC"/>
    <w:rsid w:val="00C82016"/>
    <w:rsid w:val="00C85756"/>
    <w:rsid w:val="00C85E0D"/>
    <w:rsid w:val="00C86563"/>
    <w:rsid w:val="00C8662C"/>
    <w:rsid w:val="00C90623"/>
    <w:rsid w:val="00C93D86"/>
    <w:rsid w:val="00CA264D"/>
    <w:rsid w:val="00CA4A4F"/>
    <w:rsid w:val="00CA5C5E"/>
    <w:rsid w:val="00CA7888"/>
    <w:rsid w:val="00CB31D1"/>
    <w:rsid w:val="00CB536A"/>
    <w:rsid w:val="00CC23EB"/>
    <w:rsid w:val="00CC6943"/>
    <w:rsid w:val="00CD3BE1"/>
    <w:rsid w:val="00CD4C32"/>
    <w:rsid w:val="00CD5B95"/>
    <w:rsid w:val="00CE4CB9"/>
    <w:rsid w:val="00CE5CA6"/>
    <w:rsid w:val="00CF4A9B"/>
    <w:rsid w:val="00CF55A8"/>
    <w:rsid w:val="00D002FF"/>
    <w:rsid w:val="00D009A5"/>
    <w:rsid w:val="00D0133E"/>
    <w:rsid w:val="00D1379E"/>
    <w:rsid w:val="00D254D0"/>
    <w:rsid w:val="00D316AC"/>
    <w:rsid w:val="00D41DA3"/>
    <w:rsid w:val="00D4207E"/>
    <w:rsid w:val="00D43706"/>
    <w:rsid w:val="00D44885"/>
    <w:rsid w:val="00D54672"/>
    <w:rsid w:val="00D54872"/>
    <w:rsid w:val="00D54F6E"/>
    <w:rsid w:val="00D607C8"/>
    <w:rsid w:val="00D665A1"/>
    <w:rsid w:val="00D70807"/>
    <w:rsid w:val="00D8374A"/>
    <w:rsid w:val="00D85A9D"/>
    <w:rsid w:val="00D868D4"/>
    <w:rsid w:val="00D9001E"/>
    <w:rsid w:val="00D90109"/>
    <w:rsid w:val="00D92B6F"/>
    <w:rsid w:val="00D9770C"/>
    <w:rsid w:val="00D977CF"/>
    <w:rsid w:val="00DB5DC4"/>
    <w:rsid w:val="00DB69D0"/>
    <w:rsid w:val="00DB7C96"/>
    <w:rsid w:val="00DC12ED"/>
    <w:rsid w:val="00DC2151"/>
    <w:rsid w:val="00DC3848"/>
    <w:rsid w:val="00DC5024"/>
    <w:rsid w:val="00DC56C9"/>
    <w:rsid w:val="00DD3231"/>
    <w:rsid w:val="00DD3F48"/>
    <w:rsid w:val="00DD4DA4"/>
    <w:rsid w:val="00DD7310"/>
    <w:rsid w:val="00DD7F09"/>
    <w:rsid w:val="00DE0D9D"/>
    <w:rsid w:val="00DE4544"/>
    <w:rsid w:val="00DE49C1"/>
    <w:rsid w:val="00DF0EA2"/>
    <w:rsid w:val="00DF0FA6"/>
    <w:rsid w:val="00E0125E"/>
    <w:rsid w:val="00E0308F"/>
    <w:rsid w:val="00E05F49"/>
    <w:rsid w:val="00E142AE"/>
    <w:rsid w:val="00E232D6"/>
    <w:rsid w:val="00E27C52"/>
    <w:rsid w:val="00E340A6"/>
    <w:rsid w:val="00E412BD"/>
    <w:rsid w:val="00E4168C"/>
    <w:rsid w:val="00E42A0E"/>
    <w:rsid w:val="00E67106"/>
    <w:rsid w:val="00E75112"/>
    <w:rsid w:val="00E7642A"/>
    <w:rsid w:val="00E76CA8"/>
    <w:rsid w:val="00E76E68"/>
    <w:rsid w:val="00E81BEB"/>
    <w:rsid w:val="00E9066A"/>
    <w:rsid w:val="00EA176D"/>
    <w:rsid w:val="00EA75F9"/>
    <w:rsid w:val="00EB682D"/>
    <w:rsid w:val="00EB7B94"/>
    <w:rsid w:val="00EC1333"/>
    <w:rsid w:val="00EC1B47"/>
    <w:rsid w:val="00EC2773"/>
    <w:rsid w:val="00EC2BDC"/>
    <w:rsid w:val="00EC766C"/>
    <w:rsid w:val="00ED1E67"/>
    <w:rsid w:val="00ED6A28"/>
    <w:rsid w:val="00ED6C7A"/>
    <w:rsid w:val="00EF00F3"/>
    <w:rsid w:val="00EF4F29"/>
    <w:rsid w:val="00F0211A"/>
    <w:rsid w:val="00F10335"/>
    <w:rsid w:val="00F10EBC"/>
    <w:rsid w:val="00F14C04"/>
    <w:rsid w:val="00F174B2"/>
    <w:rsid w:val="00F17668"/>
    <w:rsid w:val="00F21255"/>
    <w:rsid w:val="00F21EC9"/>
    <w:rsid w:val="00F22595"/>
    <w:rsid w:val="00F2339D"/>
    <w:rsid w:val="00F23505"/>
    <w:rsid w:val="00F40264"/>
    <w:rsid w:val="00F471B8"/>
    <w:rsid w:val="00F47886"/>
    <w:rsid w:val="00F56854"/>
    <w:rsid w:val="00F56D69"/>
    <w:rsid w:val="00F571E2"/>
    <w:rsid w:val="00F70993"/>
    <w:rsid w:val="00F77A73"/>
    <w:rsid w:val="00F81DED"/>
    <w:rsid w:val="00F82AF3"/>
    <w:rsid w:val="00F84785"/>
    <w:rsid w:val="00F94331"/>
    <w:rsid w:val="00F968DA"/>
    <w:rsid w:val="00F97513"/>
    <w:rsid w:val="00FA2653"/>
    <w:rsid w:val="00FA471F"/>
    <w:rsid w:val="00FA551F"/>
    <w:rsid w:val="00FA5953"/>
    <w:rsid w:val="00FA6B19"/>
    <w:rsid w:val="00FA6FE0"/>
    <w:rsid w:val="00FB0F16"/>
    <w:rsid w:val="00FB3D70"/>
    <w:rsid w:val="00FC7AB0"/>
    <w:rsid w:val="00FD0E3F"/>
    <w:rsid w:val="00FD1D45"/>
    <w:rsid w:val="00FD785A"/>
    <w:rsid w:val="00FE340B"/>
    <w:rsid w:val="00FE4E34"/>
    <w:rsid w:val="00FE7220"/>
    <w:rsid w:val="00FE7F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03"/>
    <w:pPr>
      <w:spacing w:after="0" w:line="240" w:lineRule="auto"/>
    </w:pPr>
    <w:rPr>
      <w:rFonts w:eastAsia="Times New Roman" w:cs="Times New Roman"/>
      <w:sz w:val="28"/>
      <w:szCs w:val="24"/>
    </w:rPr>
  </w:style>
  <w:style w:type="paragraph" w:styleId="Heading1">
    <w:name w:val="heading 1"/>
    <w:basedOn w:val="Normal"/>
    <w:next w:val="Normal"/>
    <w:link w:val="Heading1Char"/>
    <w:qFormat/>
    <w:rsid w:val="002A1F14"/>
    <w:pPr>
      <w:keepNext/>
      <w:widowControl w:val="0"/>
      <w:autoSpaceDE w:val="0"/>
      <w:autoSpaceDN w:val="0"/>
      <w:spacing w:line="360" w:lineRule="auto"/>
      <w:jc w:val="center"/>
      <w:outlineLvl w:val="0"/>
    </w:pPr>
    <w:rPr>
      <w:rFonts w:ascii=".VnTimeH"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04F03"/>
    <w:pPr>
      <w:widowControl w:val="0"/>
      <w:tabs>
        <w:tab w:val="center" w:pos="4153"/>
        <w:tab w:val="right" w:pos="8306"/>
      </w:tabs>
    </w:pPr>
    <w:rPr>
      <w:lang w:val="en-GB"/>
    </w:rPr>
  </w:style>
  <w:style w:type="character" w:customStyle="1" w:styleId="FooterChar">
    <w:name w:val="Footer Char"/>
    <w:basedOn w:val="DefaultParagraphFont"/>
    <w:link w:val="Footer"/>
    <w:uiPriority w:val="99"/>
    <w:rsid w:val="00404F03"/>
    <w:rPr>
      <w:rFonts w:eastAsia="Times New Roman" w:cs="Times New Roman"/>
      <w:sz w:val="28"/>
      <w:szCs w:val="24"/>
      <w:lang w:val="en-GB"/>
    </w:rPr>
  </w:style>
  <w:style w:type="character" w:styleId="PageNumber">
    <w:name w:val="page number"/>
    <w:rsid w:val="00404F03"/>
    <w:rPr>
      <w:bCs/>
      <w:i/>
      <w:iCs/>
      <w:color w:val="FF00FF"/>
      <w:spacing w:val="-6"/>
      <w:sz w:val="28"/>
      <w:szCs w:val="28"/>
      <w:lang w:val="de-DE" w:eastAsia="zh-CN" w:bidi="ar-SA"/>
    </w:rPr>
  </w:style>
  <w:style w:type="paragraph" w:customStyle="1" w:styleId="mucI">
    <w:name w:val="mucI"/>
    <w:aliases w:val="II"/>
    <w:basedOn w:val="Normal"/>
    <w:rsid w:val="00404F03"/>
    <w:pPr>
      <w:widowControl w:val="0"/>
      <w:spacing w:before="360" w:after="120"/>
      <w:ind w:left="851" w:hanging="284"/>
      <w:jc w:val="both"/>
    </w:pPr>
    <w:rPr>
      <w:rFonts w:ascii=".VnTimeH" w:hAnsi=".VnTimeH" w:cs=".VnTimeH"/>
      <w:b/>
      <w:bCs/>
      <w:sz w:val="24"/>
    </w:rPr>
  </w:style>
  <w:style w:type="paragraph" w:styleId="ListParagraph">
    <w:name w:val="List Paragraph"/>
    <w:basedOn w:val="Normal"/>
    <w:uiPriority w:val="34"/>
    <w:qFormat/>
    <w:rsid w:val="00404F03"/>
    <w:pPr>
      <w:spacing w:after="200" w:line="276" w:lineRule="auto"/>
      <w:ind w:left="720"/>
      <w:contextualSpacing/>
    </w:pPr>
    <w:rPr>
      <w:rFonts w:ascii="Calibri" w:eastAsia="Calibri" w:hAnsi="Calibri"/>
      <w:sz w:val="22"/>
      <w:szCs w:val="22"/>
    </w:rPr>
  </w:style>
  <w:style w:type="paragraph" w:styleId="Header">
    <w:name w:val="header"/>
    <w:basedOn w:val="Normal"/>
    <w:link w:val="HeaderChar"/>
    <w:unhideWhenUsed/>
    <w:rsid w:val="00A91CDF"/>
    <w:pPr>
      <w:tabs>
        <w:tab w:val="center" w:pos="4680"/>
        <w:tab w:val="right" w:pos="9360"/>
      </w:tabs>
    </w:pPr>
  </w:style>
  <w:style w:type="character" w:customStyle="1" w:styleId="HeaderChar">
    <w:name w:val="Header Char"/>
    <w:basedOn w:val="DefaultParagraphFont"/>
    <w:link w:val="Header"/>
    <w:rsid w:val="00A91CDF"/>
    <w:rPr>
      <w:rFonts w:eastAsia="Times New Roman" w:cs="Times New Roman"/>
      <w:sz w:val="28"/>
      <w:szCs w:val="24"/>
    </w:rPr>
  </w:style>
  <w:style w:type="character" w:customStyle="1" w:styleId="Heading1Char">
    <w:name w:val="Heading 1 Char"/>
    <w:basedOn w:val="DefaultParagraphFont"/>
    <w:link w:val="Heading1"/>
    <w:rsid w:val="002A1F14"/>
    <w:rPr>
      <w:rFonts w:ascii=".VnTimeH" w:eastAsia="Times New Roman" w:hAnsi=".VnTimeH" w:cs=".VnTimeH"/>
      <w:b/>
      <w:bCs/>
      <w:sz w:val="26"/>
      <w:szCs w:val="26"/>
      <w:lang w:val="en-GB"/>
    </w:rPr>
  </w:style>
  <w:style w:type="table" w:styleId="TableGrid">
    <w:name w:val="Table Grid"/>
    <w:basedOn w:val="TableNormal"/>
    <w:rsid w:val="00DF0FA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F0FA6"/>
    <w:rPr>
      <w:color w:val="0000FF"/>
      <w:u w:val="single"/>
    </w:rPr>
  </w:style>
  <w:style w:type="paragraph" w:styleId="BodyText">
    <w:name w:val="Body Text"/>
    <w:basedOn w:val="Normal"/>
    <w:link w:val="BodyTextChar"/>
    <w:rsid w:val="00DF0FA6"/>
    <w:pPr>
      <w:jc w:val="both"/>
    </w:pPr>
    <w:rPr>
      <w:rFonts w:ascii="VNI-Times" w:hAnsi="VNI-Times"/>
      <w:sz w:val="24"/>
    </w:rPr>
  </w:style>
  <w:style w:type="character" w:customStyle="1" w:styleId="BodyTextChar">
    <w:name w:val="Body Text Char"/>
    <w:basedOn w:val="DefaultParagraphFont"/>
    <w:link w:val="BodyText"/>
    <w:rsid w:val="00DF0FA6"/>
    <w:rPr>
      <w:rFonts w:ascii="VNI-Times" w:eastAsia="Times New Roman" w:hAnsi="VNI-Times" w:cs="Times New Roman"/>
      <w:sz w:val="24"/>
      <w:szCs w:val="24"/>
    </w:rPr>
  </w:style>
  <w:style w:type="character" w:styleId="Strong">
    <w:name w:val="Strong"/>
    <w:uiPriority w:val="22"/>
    <w:qFormat/>
    <w:rsid w:val="00DF0FA6"/>
    <w:rPr>
      <w:b/>
      <w:bCs/>
    </w:rPr>
  </w:style>
  <w:style w:type="paragraph" w:styleId="BodyTextIndent">
    <w:name w:val="Body Text Indent"/>
    <w:basedOn w:val="Normal"/>
    <w:link w:val="BodyTextIndentChar"/>
    <w:unhideWhenUsed/>
    <w:rsid w:val="00DF0FA6"/>
    <w:pPr>
      <w:spacing w:after="120"/>
      <w:ind w:left="360"/>
    </w:pPr>
    <w:rPr>
      <w:rFonts w:ascii=".VnTime" w:hAnsi=".VnTime"/>
      <w:sz w:val="24"/>
    </w:rPr>
  </w:style>
  <w:style w:type="character" w:customStyle="1" w:styleId="BodyTextIndentChar">
    <w:name w:val="Body Text Indent Char"/>
    <w:basedOn w:val="DefaultParagraphFont"/>
    <w:link w:val="BodyTextIndent"/>
    <w:rsid w:val="00DF0FA6"/>
    <w:rPr>
      <w:rFonts w:ascii=".VnTime" w:eastAsia="Times New Roman" w:hAnsi=".VnTime" w:cs="Times New Roman"/>
      <w:sz w:val="24"/>
      <w:szCs w:val="24"/>
    </w:rPr>
  </w:style>
  <w:style w:type="paragraph" w:styleId="NormalWeb">
    <w:name w:val="Normal (Web)"/>
    <w:basedOn w:val="Normal"/>
    <w:uiPriority w:val="99"/>
    <w:qFormat/>
    <w:rsid w:val="00DF0FA6"/>
    <w:pPr>
      <w:spacing w:before="100" w:beforeAutospacing="1" w:after="100" w:afterAutospacing="1"/>
    </w:pPr>
    <w:rPr>
      <w:sz w:val="24"/>
      <w:lang w:val="vi-VN" w:eastAsia="vi-VN"/>
    </w:rPr>
  </w:style>
  <w:style w:type="character" w:customStyle="1" w:styleId="apple-converted-space">
    <w:name w:val="apple-converted-space"/>
    <w:basedOn w:val="DefaultParagraphFont"/>
    <w:rsid w:val="00DF0FA6"/>
  </w:style>
  <w:style w:type="paragraph" w:styleId="BodyTextIndent2">
    <w:name w:val="Body Text Indent 2"/>
    <w:basedOn w:val="Normal"/>
    <w:link w:val="BodyTextIndent2Char"/>
    <w:uiPriority w:val="99"/>
    <w:unhideWhenUsed/>
    <w:rsid w:val="00DF0FA6"/>
    <w:pPr>
      <w:spacing w:after="120" w:line="480" w:lineRule="auto"/>
      <w:ind w:left="360"/>
    </w:pPr>
    <w:rPr>
      <w:sz w:val="24"/>
    </w:rPr>
  </w:style>
  <w:style w:type="character" w:customStyle="1" w:styleId="BodyTextIndent2Char">
    <w:name w:val="Body Text Indent 2 Char"/>
    <w:basedOn w:val="DefaultParagraphFont"/>
    <w:link w:val="BodyTextIndent2"/>
    <w:uiPriority w:val="99"/>
    <w:rsid w:val="00DF0FA6"/>
    <w:rPr>
      <w:rFonts w:eastAsia="Times New Roman" w:cs="Times New Roman"/>
      <w:sz w:val="24"/>
      <w:szCs w:val="24"/>
    </w:rPr>
  </w:style>
  <w:style w:type="paragraph" w:customStyle="1" w:styleId="Char">
    <w:name w:val="Char"/>
    <w:basedOn w:val="Normal"/>
    <w:autoRedefine/>
    <w:rsid w:val="00DF0FA6"/>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customStyle="1" w:styleId="Char0">
    <w:name w:val="Char"/>
    <w:basedOn w:val="Normal"/>
    <w:autoRedefine/>
    <w:rsid w:val="00DF0FA6"/>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anho">
    <w:name w:val="a nho"/>
    <w:basedOn w:val="Normal"/>
    <w:rsid w:val="00DF0FA6"/>
    <w:pPr>
      <w:ind w:left="360" w:firstLine="567"/>
      <w:jc w:val="both"/>
    </w:pPr>
    <w:rPr>
      <w:rFonts w:ascii=".VnBook-Antiqua" w:hAnsi=".VnBook-Antiqua"/>
      <w:b/>
    </w:rPr>
  </w:style>
  <w:style w:type="paragraph" w:customStyle="1" w:styleId="CharCharCharCharCharCharChar">
    <w:name w:val="Char Char Char Char Char Char Char"/>
    <w:basedOn w:val="Normal"/>
    <w:autoRedefine/>
    <w:rsid w:val="00DF0FA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
    <w:name w:val="Char1"/>
    <w:basedOn w:val="Normal"/>
    <w:autoRedefine/>
    <w:rsid w:val="00DF0FA6"/>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
    <w:name w:val="Char Char Char"/>
    <w:basedOn w:val="Normal"/>
    <w:autoRedefine/>
    <w:rsid w:val="00DF0FA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DF0FA6"/>
    <w:pPr>
      <w:tabs>
        <w:tab w:val="left" w:pos="1152"/>
      </w:tabs>
      <w:spacing w:before="120" w:after="120" w:line="312" w:lineRule="auto"/>
    </w:pPr>
    <w:rPr>
      <w:rFonts w:ascii="Arial" w:eastAsia="Times New Roman" w:hAnsi="Arial" w:cs="Arial"/>
      <w:sz w:val="26"/>
      <w:szCs w:val="26"/>
    </w:rPr>
  </w:style>
  <w:style w:type="paragraph" w:customStyle="1" w:styleId="msolistparagraph0">
    <w:name w:val="msolistparagraph"/>
    <w:basedOn w:val="Normal"/>
    <w:rsid w:val="00DF0FA6"/>
    <w:pPr>
      <w:ind w:left="720"/>
      <w:contextualSpacing/>
    </w:pPr>
    <w:rPr>
      <w:rFonts w:ascii=".VnTime" w:hAnsi=".VnTime"/>
      <w:sz w:val="24"/>
    </w:rPr>
  </w:style>
  <w:style w:type="character" w:customStyle="1" w:styleId="CharChar9">
    <w:name w:val="Char Char9"/>
    <w:rsid w:val="00DF0FA6"/>
    <w:rPr>
      <w:rFonts w:ascii=".VnTime" w:hAnsi=".VnTime"/>
      <w:sz w:val="28"/>
      <w:szCs w:val="28"/>
    </w:rPr>
  </w:style>
  <w:style w:type="paragraph" w:styleId="BalloonText">
    <w:name w:val="Balloon Text"/>
    <w:basedOn w:val="Normal"/>
    <w:link w:val="BalloonTextChar"/>
    <w:rsid w:val="00DF0FA6"/>
    <w:rPr>
      <w:rFonts w:ascii="Tahoma" w:hAnsi="Tahoma" w:cs="Tahoma"/>
      <w:sz w:val="16"/>
      <w:szCs w:val="16"/>
    </w:rPr>
  </w:style>
  <w:style w:type="character" w:customStyle="1" w:styleId="BalloonTextChar">
    <w:name w:val="Balloon Text Char"/>
    <w:basedOn w:val="DefaultParagraphFont"/>
    <w:link w:val="BalloonText"/>
    <w:rsid w:val="00DF0FA6"/>
    <w:rPr>
      <w:rFonts w:ascii="Tahoma" w:eastAsia="Times New Roman" w:hAnsi="Tahoma" w:cs="Tahoma"/>
      <w:sz w:val="16"/>
      <w:szCs w:val="16"/>
    </w:rPr>
  </w:style>
  <w:style w:type="character" w:styleId="Emphasis">
    <w:name w:val="Emphasis"/>
    <w:uiPriority w:val="20"/>
    <w:qFormat/>
    <w:rsid w:val="00DF0FA6"/>
    <w:rPr>
      <w:i/>
      <w:iCs/>
    </w:rPr>
  </w:style>
  <w:style w:type="paragraph" w:customStyle="1" w:styleId="msonormal0">
    <w:name w:val="msonormal"/>
    <w:basedOn w:val="Normal"/>
    <w:rsid w:val="00C93D86"/>
    <w:pPr>
      <w:spacing w:before="100" w:beforeAutospacing="1" w:after="100" w:afterAutospacing="1"/>
    </w:pPr>
    <w:rPr>
      <w:sz w:val="24"/>
    </w:rPr>
  </w:style>
  <w:style w:type="paragraph" w:customStyle="1" w:styleId="body-text">
    <w:name w:val="body-text"/>
    <w:basedOn w:val="Normal"/>
    <w:qFormat/>
    <w:rsid w:val="00B931A5"/>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03"/>
    <w:pPr>
      <w:spacing w:after="0" w:line="240" w:lineRule="auto"/>
    </w:pPr>
    <w:rPr>
      <w:rFonts w:eastAsia="Times New Roman" w:cs="Times New Roman"/>
      <w:sz w:val="28"/>
      <w:szCs w:val="24"/>
    </w:rPr>
  </w:style>
  <w:style w:type="paragraph" w:styleId="Heading1">
    <w:name w:val="heading 1"/>
    <w:basedOn w:val="Normal"/>
    <w:next w:val="Normal"/>
    <w:link w:val="Heading1Char"/>
    <w:qFormat/>
    <w:rsid w:val="002A1F14"/>
    <w:pPr>
      <w:keepNext/>
      <w:widowControl w:val="0"/>
      <w:autoSpaceDE w:val="0"/>
      <w:autoSpaceDN w:val="0"/>
      <w:spacing w:line="360" w:lineRule="auto"/>
      <w:jc w:val="center"/>
      <w:outlineLvl w:val="0"/>
    </w:pPr>
    <w:rPr>
      <w:rFonts w:ascii=".VnTimeH"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04F03"/>
    <w:pPr>
      <w:widowControl w:val="0"/>
      <w:tabs>
        <w:tab w:val="center" w:pos="4153"/>
        <w:tab w:val="right" w:pos="8306"/>
      </w:tabs>
    </w:pPr>
    <w:rPr>
      <w:lang w:val="en-GB"/>
    </w:rPr>
  </w:style>
  <w:style w:type="character" w:customStyle="1" w:styleId="FooterChar">
    <w:name w:val="Footer Char"/>
    <w:basedOn w:val="DefaultParagraphFont"/>
    <w:link w:val="Footer"/>
    <w:uiPriority w:val="99"/>
    <w:rsid w:val="00404F03"/>
    <w:rPr>
      <w:rFonts w:eastAsia="Times New Roman" w:cs="Times New Roman"/>
      <w:sz w:val="28"/>
      <w:szCs w:val="24"/>
      <w:lang w:val="en-GB"/>
    </w:rPr>
  </w:style>
  <w:style w:type="character" w:styleId="PageNumber">
    <w:name w:val="page number"/>
    <w:rsid w:val="00404F03"/>
    <w:rPr>
      <w:bCs/>
      <w:i/>
      <w:iCs/>
      <w:color w:val="FF00FF"/>
      <w:spacing w:val="-6"/>
      <w:sz w:val="28"/>
      <w:szCs w:val="28"/>
      <w:lang w:val="de-DE" w:eastAsia="zh-CN" w:bidi="ar-SA"/>
    </w:rPr>
  </w:style>
  <w:style w:type="paragraph" w:customStyle="1" w:styleId="mucI">
    <w:name w:val="mucI"/>
    <w:aliases w:val="II"/>
    <w:basedOn w:val="Normal"/>
    <w:rsid w:val="00404F03"/>
    <w:pPr>
      <w:widowControl w:val="0"/>
      <w:spacing w:before="360" w:after="120"/>
      <w:ind w:left="851" w:hanging="284"/>
      <w:jc w:val="both"/>
    </w:pPr>
    <w:rPr>
      <w:rFonts w:ascii=".VnTimeH" w:hAnsi=".VnTimeH" w:cs=".VnTimeH"/>
      <w:b/>
      <w:bCs/>
      <w:sz w:val="24"/>
    </w:rPr>
  </w:style>
  <w:style w:type="paragraph" w:styleId="ListParagraph">
    <w:name w:val="List Paragraph"/>
    <w:basedOn w:val="Normal"/>
    <w:uiPriority w:val="34"/>
    <w:qFormat/>
    <w:rsid w:val="00404F03"/>
    <w:pPr>
      <w:spacing w:after="200" w:line="276" w:lineRule="auto"/>
      <w:ind w:left="720"/>
      <w:contextualSpacing/>
    </w:pPr>
    <w:rPr>
      <w:rFonts w:ascii="Calibri" w:eastAsia="Calibri" w:hAnsi="Calibri"/>
      <w:sz w:val="22"/>
      <w:szCs w:val="22"/>
    </w:rPr>
  </w:style>
  <w:style w:type="paragraph" w:styleId="Header">
    <w:name w:val="header"/>
    <w:basedOn w:val="Normal"/>
    <w:link w:val="HeaderChar"/>
    <w:unhideWhenUsed/>
    <w:rsid w:val="00A91CDF"/>
    <w:pPr>
      <w:tabs>
        <w:tab w:val="center" w:pos="4680"/>
        <w:tab w:val="right" w:pos="9360"/>
      </w:tabs>
    </w:pPr>
  </w:style>
  <w:style w:type="character" w:customStyle="1" w:styleId="HeaderChar">
    <w:name w:val="Header Char"/>
    <w:basedOn w:val="DefaultParagraphFont"/>
    <w:link w:val="Header"/>
    <w:rsid w:val="00A91CDF"/>
    <w:rPr>
      <w:rFonts w:eastAsia="Times New Roman" w:cs="Times New Roman"/>
      <w:sz w:val="28"/>
      <w:szCs w:val="24"/>
    </w:rPr>
  </w:style>
  <w:style w:type="character" w:customStyle="1" w:styleId="Heading1Char">
    <w:name w:val="Heading 1 Char"/>
    <w:basedOn w:val="DefaultParagraphFont"/>
    <w:link w:val="Heading1"/>
    <w:rsid w:val="002A1F14"/>
    <w:rPr>
      <w:rFonts w:ascii=".VnTimeH" w:eastAsia="Times New Roman" w:hAnsi=".VnTimeH" w:cs=".VnTimeH"/>
      <w:b/>
      <w:bCs/>
      <w:sz w:val="26"/>
      <w:szCs w:val="26"/>
      <w:lang w:val="en-GB"/>
    </w:rPr>
  </w:style>
  <w:style w:type="table" w:styleId="TableGrid">
    <w:name w:val="Table Grid"/>
    <w:basedOn w:val="TableNormal"/>
    <w:rsid w:val="00DF0FA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F0FA6"/>
    <w:rPr>
      <w:color w:val="0000FF"/>
      <w:u w:val="single"/>
    </w:rPr>
  </w:style>
  <w:style w:type="paragraph" w:styleId="BodyText">
    <w:name w:val="Body Text"/>
    <w:basedOn w:val="Normal"/>
    <w:link w:val="BodyTextChar"/>
    <w:rsid w:val="00DF0FA6"/>
    <w:pPr>
      <w:jc w:val="both"/>
    </w:pPr>
    <w:rPr>
      <w:rFonts w:ascii="VNI-Times" w:hAnsi="VNI-Times"/>
      <w:sz w:val="24"/>
    </w:rPr>
  </w:style>
  <w:style w:type="character" w:customStyle="1" w:styleId="BodyTextChar">
    <w:name w:val="Body Text Char"/>
    <w:basedOn w:val="DefaultParagraphFont"/>
    <w:link w:val="BodyText"/>
    <w:rsid w:val="00DF0FA6"/>
    <w:rPr>
      <w:rFonts w:ascii="VNI-Times" w:eastAsia="Times New Roman" w:hAnsi="VNI-Times" w:cs="Times New Roman"/>
      <w:sz w:val="24"/>
      <w:szCs w:val="24"/>
    </w:rPr>
  </w:style>
  <w:style w:type="character" w:styleId="Strong">
    <w:name w:val="Strong"/>
    <w:uiPriority w:val="22"/>
    <w:qFormat/>
    <w:rsid w:val="00DF0FA6"/>
    <w:rPr>
      <w:b/>
      <w:bCs/>
    </w:rPr>
  </w:style>
  <w:style w:type="paragraph" w:styleId="BodyTextIndent">
    <w:name w:val="Body Text Indent"/>
    <w:basedOn w:val="Normal"/>
    <w:link w:val="BodyTextIndentChar"/>
    <w:unhideWhenUsed/>
    <w:rsid w:val="00DF0FA6"/>
    <w:pPr>
      <w:spacing w:after="120"/>
      <w:ind w:left="360"/>
    </w:pPr>
    <w:rPr>
      <w:rFonts w:ascii=".VnTime" w:hAnsi=".VnTime"/>
      <w:sz w:val="24"/>
    </w:rPr>
  </w:style>
  <w:style w:type="character" w:customStyle="1" w:styleId="BodyTextIndentChar">
    <w:name w:val="Body Text Indent Char"/>
    <w:basedOn w:val="DefaultParagraphFont"/>
    <w:link w:val="BodyTextIndent"/>
    <w:rsid w:val="00DF0FA6"/>
    <w:rPr>
      <w:rFonts w:ascii=".VnTime" w:eastAsia="Times New Roman" w:hAnsi=".VnTime" w:cs="Times New Roman"/>
      <w:sz w:val="24"/>
      <w:szCs w:val="24"/>
    </w:rPr>
  </w:style>
  <w:style w:type="paragraph" w:styleId="NormalWeb">
    <w:name w:val="Normal (Web)"/>
    <w:basedOn w:val="Normal"/>
    <w:uiPriority w:val="99"/>
    <w:qFormat/>
    <w:rsid w:val="00DF0FA6"/>
    <w:pPr>
      <w:spacing w:before="100" w:beforeAutospacing="1" w:after="100" w:afterAutospacing="1"/>
    </w:pPr>
    <w:rPr>
      <w:sz w:val="24"/>
      <w:lang w:val="vi-VN" w:eastAsia="vi-VN"/>
    </w:rPr>
  </w:style>
  <w:style w:type="character" w:customStyle="1" w:styleId="apple-converted-space">
    <w:name w:val="apple-converted-space"/>
    <w:basedOn w:val="DefaultParagraphFont"/>
    <w:rsid w:val="00DF0FA6"/>
  </w:style>
  <w:style w:type="paragraph" w:styleId="BodyTextIndent2">
    <w:name w:val="Body Text Indent 2"/>
    <w:basedOn w:val="Normal"/>
    <w:link w:val="BodyTextIndent2Char"/>
    <w:uiPriority w:val="99"/>
    <w:unhideWhenUsed/>
    <w:rsid w:val="00DF0FA6"/>
    <w:pPr>
      <w:spacing w:after="120" w:line="480" w:lineRule="auto"/>
      <w:ind w:left="360"/>
    </w:pPr>
    <w:rPr>
      <w:sz w:val="24"/>
    </w:rPr>
  </w:style>
  <w:style w:type="character" w:customStyle="1" w:styleId="BodyTextIndent2Char">
    <w:name w:val="Body Text Indent 2 Char"/>
    <w:basedOn w:val="DefaultParagraphFont"/>
    <w:link w:val="BodyTextIndent2"/>
    <w:uiPriority w:val="99"/>
    <w:rsid w:val="00DF0FA6"/>
    <w:rPr>
      <w:rFonts w:eastAsia="Times New Roman" w:cs="Times New Roman"/>
      <w:sz w:val="24"/>
      <w:szCs w:val="24"/>
    </w:rPr>
  </w:style>
  <w:style w:type="paragraph" w:customStyle="1" w:styleId="Char">
    <w:name w:val="Char"/>
    <w:basedOn w:val="Normal"/>
    <w:autoRedefine/>
    <w:rsid w:val="00DF0FA6"/>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customStyle="1" w:styleId="Char0">
    <w:name w:val="Char"/>
    <w:basedOn w:val="Normal"/>
    <w:autoRedefine/>
    <w:rsid w:val="00DF0FA6"/>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anho">
    <w:name w:val="a nho"/>
    <w:basedOn w:val="Normal"/>
    <w:rsid w:val="00DF0FA6"/>
    <w:pPr>
      <w:ind w:left="360" w:firstLine="567"/>
      <w:jc w:val="both"/>
    </w:pPr>
    <w:rPr>
      <w:rFonts w:ascii=".VnBook-Antiqua" w:hAnsi=".VnBook-Antiqua"/>
      <w:b/>
    </w:rPr>
  </w:style>
  <w:style w:type="paragraph" w:customStyle="1" w:styleId="CharCharCharCharCharCharChar">
    <w:name w:val="Char Char Char Char Char Char Char"/>
    <w:basedOn w:val="Normal"/>
    <w:autoRedefine/>
    <w:rsid w:val="00DF0FA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
    <w:name w:val="Char1"/>
    <w:basedOn w:val="Normal"/>
    <w:autoRedefine/>
    <w:rsid w:val="00DF0FA6"/>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
    <w:name w:val="Char Char Char"/>
    <w:basedOn w:val="Normal"/>
    <w:autoRedefine/>
    <w:rsid w:val="00DF0FA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DF0FA6"/>
    <w:pPr>
      <w:tabs>
        <w:tab w:val="left" w:pos="1152"/>
      </w:tabs>
      <w:spacing w:before="120" w:after="120" w:line="312" w:lineRule="auto"/>
    </w:pPr>
    <w:rPr>
      <w:rFonts w:ascii="Arial" w:eastAsia="Times New Roman" w:hAnsi="Arial" w:cs="Arial"/>
      <w:sz w:val="26"/>
      <w:szCs w:val="26"/>
    </w:rPr>
  </w:style>
  <w:style w:type="paragraph" w:customStyle="1" w:styleId="msolistparagraph0">
    <w:name w:val="msolistparagraph"/>
    <w:basedOn w:val="Normal"/>
    <w:rsid w:val="00DF0FA6"/>
    <w:pPr>
      <w:ind w:left="720"/>
      <w:contextualSpacing/>
    </w:pPr>
    <w:rPr>
      <w:rFonts w:ascii=".VnTime" w:hAnsi=".VnTime"/>
      <w:sz w:val="24"/>
    </w:rPr>
  </w:style>
  <w:style w:type="character" w:customStyle="1" w:styleId="CharChar9">
    <w:name w:val="Char Char9"/>
    <w:rsid w:val="00DF0FA6"/>
    <w:rPr>
      <w:rFonts w:ascii=".VnTime" w:hAnsi=".VnTime"/>
      <w:sz w:val="28"/>
      <w:szCs w:val="28"/>
    </w:rPr>
  </w:style>
  <w:style w:type="paragraph" w:styleId="BalloonText">
    <w:name w:val="Balloon Text"/>
    <w:basedOn w:val="Normal"/>
    <w:link w:val="BalloonTextChar"/>
    <w:rsid w:val="00DF0FA6"/>
    <w:rPr>
      <w:rFonts w:ascii="Tahoma" w:hAnsi="Tahoma" w:cs="Tahoma"/>
      <w:sz w:val="16"/>
      <w:szCs w:val="16"/>
    </w:rPr>
  </w:style>
  <w:style w:type="character" w:customStyle="1" w:styleId="BalloonTextChar">
    <w:name w:val="Balloon Text Char"/>
    <w:basedOn w:val="DefaultParagraphFont"/>
    <w:link w:val="BalloonText"/>
    <w:rsid w:val="00DF0FA6"/>
    <w:rPr>
      <w:rFonts w:ascii="Tahoma" w:eastAsia="Times New Roman" w:hAnsi="Tahoma" w:cs="Tahoma"/>
      <w:sz w:val="16"/>
      <w:szCs w:val="16"/>
    </w:rPr>
  </w:style>
  <w:style w:type="character" w:styleId="Emphasis">
    <w:name w:val="Emphasis"/>
    <w:uiPriority w:val="20"/>
    <w:qFormat/>
    <w:rsid w:val="00DF0FA6"/>
    <w:rPr>
      <w:i/>
      <w:iCs/>
    </w:rPr>
  </w:style>
  <w:style w:type="paragraph" w:customStyle="1" w:styleId="msonormal0">
    <w:name w:val="msonormal"/>
    <w:basedOn w:val="Normal"/>
    <w:rsid w:val="00C93D86"/>
    <w:pPr>
      <w:spacing w:before="100" w:beforeAutospacing="1" w:after="100" w:afterAutospacing="1"/>
    </w:pPr>
    <w:rPr>
      <w:sz w:val="24"/>
    </w:rPr>
  </w:style>
  <w:style w:type="paragraph" w:customStyle="1" w:styleId="body-text">
    <w:name w:val="body-text"/>
    <w:basedOn w:val="Normal"/>
    <w:qFormat/>
    <w:rsid w:val="00B931A5"/>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1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46345-14DA-4BC5-A3FB-12B5F278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68</Pages>
  <Words>15333</Words>
  <Characters>87403</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Deluxe</dc:creator>
  <cp:lastModifiedBy>Pc</cp:lastModifiedBy>
  <cp:revision>32</cp:revision>
  <cp:lastPrinted>2019-03-12T04:33:00Z</cp:lastPrinted>
  <dcterms:created xsi:type="dcterms:W3CDTF">2019-03-21T03:26:00Z</dcterms:created>
  <dcterms:modified xsi:type="dcterms:W3CDTF">2019-12-16T08:04:00Z</dcterms:modified>
</cp:coreProperties>
</file>