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2"/>
      </w:tblGrid>
      <w:tr w:rsidR="00A408B0" w:rsidTr="00A408B0">
        <w:tc>
          <w:tcPr>
            <w:tcW w:w="2965" w:type="dxa"/>
          </w:tcPr>
          <w:p w:rsidR="00A408B0" w:rsidRPr="00457C3E" w:rsidRDefault="00A408B0" w:rsidP="006E5DCA">
            <w:pPr>
              <w:ind w:firstLine="0"/>
              <w:jc w:val="center"/>
              <w:rPr>
                <w:b/>
                <w:sz w:val="26"/>
                <w:szCs w:val="26"/>
              </w:rPr>
            </w:pPr>
            <w:r w:rsidRPr="00457C3E">
              <w:rPr>
                <w:b/>
                <w:sz w:val="26"/>
                <w:szCs w:val="26"/>
              </w:rPr>
              <w:t>ỦY BAN NHÂN DÂN</w:t>
            </w:r>
          </w:p>
        </w:tc>
        <w:tc>
          <w:tcPr>
            <w:tcW w:w="6382" w:type="dxa"/>
          </w:tcPr>
          <w:p w:rsidR="00A408B0" w:rsidRPr="00457C3E" w:rsidRDefault="00A408B0" w:rsidP="006E5DCA">
            <w:pPr>
              <w:ind w:firstLine="0"/>
              <w:jc w:val="center"/>
              <w:rPr>
                <w:b/>
                <w:sz w:val="26"/>
                <w:szCs w:val="26"/>
              </w:rPr>
            </w:pPr>
            <w:r w:rsidRPr="00457C3E">
              <w:rPr>
                <w:b/>
                <w:sz w:val="26"/>
                <w:szCs w:val="26"/>
              </w:rPr>
              <w:t>CỘNG HÒA XÃ HỘI CHỦ NGHĨA VIỆT NAM</w:t>
            </w:r>
          </w:p>
        </w:tc>
      </w:tr>
      <w:tr w:rsidR="00A408B0" w:rsidTr="00A408B0">
        <w:tc>
          <w:tcPr>
            <w:tcW w:w="2965" w:type="dxa"/>
          </w:tcPr>
          <w:p w:rsidR="00A408B0" w:rsidRPr="00457C3E" w:rsidRDefault="00A408B0" w:rsidP="006E5DCA">
            <w:pPr>
              <w:ind w:firstLine="0"/>
              <w:jc w:val="center"/>
              <w:rPr>
                <w:b/>
                <w:sz w:val="26"/>
                <w:szCs w:val="26"/>
              </w:rPr>
            </w:pPr>
            <w:r w:rsidRPr="00457C3E">
              <w:rPr>
                <w:b/>
                <w:sz w:val="26"/>
                <w:szCs w:val="26"/>
              </w:rPr>
              <w:t>QUẬN 10</w:t>
            </w:r>
          </w:p>
        </w:tc>
        <w:tc>
          <w:tcPr>
            <w:tcW w:w="6382" w:type="dxa"/>
          </w:tcPr>
          <w:p w:rsidR="00A408B0" w:rsidRPr="00457C3E" w:rsidRDefault="00A408B0" w:rsidP="006E5DCA">
            <w:pPr>
              <w:ind w:firstLine="0"/>
              <w:jc w:val="center"/>
              <w:rPr>
                <w:b/>
                <w:szCs w:val="28"/>
              </w:rPr>
            </w:pPr>
            <w:r w:rsidRPr="00457C3E">
              <w:rPr>
                <w:b/>
                <w:szCs w:val="28"/>
              </w:rPr>
              <w:t>Độc lập – Tự do – Hạnh phúc</w:t>
            </w:r>
          </w:p>
        </w:tc>
      </w:tr>
      <w:tr w:rsidR="00A408B0" w:rsidTr="00A408B0">
        <w:tc>
          <w:tcPr>
            <w:tcW w:w="2965" w:type="dxa"/>
          </w:tcPr>
          <w:p w:rsidR="00A408B0" w:rsidRDefault="00A408B0" w:rsidP="006E5DCA">
            <w:pPr>
              <w:ind w:firstLine="0"/>
            </w:pPr>
            <w:r>
              <w:rPr>
                <w:noProof/>
              </w:rPr>
              <mc:AlternateContent>
                <mc:Choice Requires="wps">
                  <w:drawing>
                    <wp:anchor distT="0" distB="0" distL="114300" distR="114300" simplePos="0" relativeHeight="251659264" behindDoc="0" locked="0" layoutInCell="1" allowOverlap="1">
                      <wp:simplePos x="0" y="0"/>
                      <wp:positionH relativeFrom="column">
                        <wp:posOffset>709718</wp:posOffset>
                      </wp:positionH>
                      <wp:positionV relativeFrom="paragraph">
                        <wp:posOffset>78317</wp:posOffset>
                      </wp:positionV>
                      <wp:extent cx="300567"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300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A693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pt,6.15pt" to="79.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" strokecolor="black [3200]" strokeweight=".5pt">
                      <v:stroke joinstyle="miter"/>
                    </v:line>
                  </w:pict>
                </mc:Fallback>
              </mc:AlternateContent>
            </w:r>
          </w:p>
        </w:tc>
        <w:tc>
          <w:tcPr>
            <w:tcW w:w="6382" w:type="dxa"/>
          </w:tcPr>
          <w:p w:rsidR="00A408B0" w:rsidRDefault="009C5EF0" w:rsidP="006E5DCA">
            <w:pPr>
              <w:ind w:firstLine="0"/>
            </w:pPr>
            <w:r>
              <w:rPr>
                <w:noProof/>
              </w:rPr>
              <mc:AlternateContent>
                <mc:Choice Requires="wps">
                  <w:drawing>
                    <wp:anchor distT="0" distB="0" distL="114300" distR="114300" simplePos="0" relativeHeight="251661312" behindDoc="0" locked="0" layoutInCell="1" allowOverlap="1" wp14:anchorId="392D8BB5" wp14:editId="23557200">
                      <wp:simplePos x="0" y="0"/>
                      <wp:positionH relativeFrom="column">
                        <wp:posOffset>854710</wp:posOffset>
                      </wp:positionH>
                      <wp:positionV relativeFrom="paragraph">
                        <wp:posOffset>111760</wp:posOffset>
                      </wp:positionV>
                      <wp:extent cx="21869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2A89B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pt,8.8pt" to="2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" strokecolor="black [3200]" strokeweight=".5pt">
                      <v:stroke joinstyle="miter"/>
                    </v:line>
                  </w:pict>
                </mc:Fallback>
              </mc:AlternateContent>
            </w:r>
          </w:p>
        </w:tc>
      </w:tr>
      <w:tr w:rsidR="009C5EF0" w:rsidTr="00A408B0">
        <w:tc>
          <w:tcPr>
            <w:tcW w:w="2965" w:type="dxa"/>
          </w:tcPr>
          <w:p w:rsidR="009C5EF0" w:rsidRDefault="009C5EF0" w:rsidP="006E5DCA">
            <w:pPr>
              <w:ind w:firstLine="0"/>
              <w:rPr>
                <w:noProof/>
              </w:rPr>
            </w:pPr>
          </w:p>
        </w:tc>
        <w:tc>
          <w:tcPr>
            <w:tcW w:w="6382" w:type="dxa"/>
          </w:tcPr>
          <w:p w:rsidR="009C5EF0" w:rsidRPr="009C5EF0" w:rsidRDefault="009C5EF0" w:rsidP="00471709">
            <w:pPr>
              <w:ind w:firstLine="0"/>
              <w:jc w:val="center"/>
              <w:rPr>
                <w:i/>
              </w:rPr>
            </w:pPr>
            <w:r w:rsidRPr="009C5EF0">
              <w:rPr>
                <w:i/>
              </w:rPr>
              <w:t xml:space="preserve">Quận 10, ngày  </w:t>
            </w:r>
            <w:r w:rsidR="00457C3E">
              <w:rPr>
                <w:i/>
              </w:rPr>
              <w:t xml:space="preserve"> </w:t>
            </w:r>
            <w:r w:rsidRPr="009C5EF0">
              <w:rPr>
                <w:i/>
              </w:rPr>
              <w:t xml:space="preserve">  tháng </w:t>
            </w:r>
            <w:r w:rsidR="00457C3E">
              <w:rPr>
                <w:i/>
              </w:rPr>
              <w:t xml:space="preserve"> </w:t>
            </w:r>
            <w:r w:rsidR="00471709">
              <w:rPr>
                <w:i/>
              </w:rPr>
              <w:t>8</w:t>
            </w:r>
            <w:r w:rsidR="00457C3E">
              <w:rPr>
                <w:i/>
              </w:rPr>
              <w:t xml:space="preserve"> </w:t>
            </w:r>
            <w:r w:rsidRPr="009C5EF0">
              <w:rPr>
                <w:i/>
              </w:rPr>
              <w:t xml:space="preserve"> năm 2022</w:t>
            </w:r>
          </w:p>
        </w:tc>
      </w:tr>
    </w:tbl>
    <w:p w:rsidR="00A408B0" w:rsidRDefault="00A408B0" w:rsidP="006E5DCA"/>
    <w:p w:rsidR="00A408B0" w:rsidRDefault="00A408B0" w:rsidP="006E5DCA">
      <w:pPr>
        <w:spacing w:before="0" w:after="0"/>
        <w:ind w:firstLine="0"/>
        <w:jc w:val="center"/>
        <w:rPr>
          <w:b/>
        </w:rPr>
      </w:pPr>
      <w:r w:rsidRPr="00A408B0">
        <w:rPr>
          <w:b/>
        </w:rPr>
        <w:t xml:space="preserve">THƯ </w:t>
      </w:r>
      <w:r w:rsidR="00EF09F3">
        <w:rPr>
          <w:b/>
        </w:rPr>
        <w:t>NGỎ</w:t>
      </w:r>
      <w:r w:rsidRPr="00A408B0">
        <w:rPr>
          <w:b/>
        </w:rPr>
        <w:t xml:space="preserve"> </w:t>
      </w:r>
    </w:p>
    <w:p w:rsidR="00EF09F3" w:rsidRPr="00A408B0" w:rsidRDefault="00EF09F3" w:rsidP="006E5DCA">
      <w:pPr>
        <w:spacing w:before="0" w:after="0"/>
        <w:ind w:firstLine="0"/>
        <w:jc w:val="center"/>
        <w:rPr>
          <w:b/>
        </w:rPr>
      </w:pPr>
      <w:bookmarkStart w:id="0" w:name="_GoBack"/>
      <w:r>
        <w:rPr>
          <w:b/>
        </w:rPr>
        <w:t>Về việc tiêm vắc xin cho trẻ em từ 5 đến dưới 18 tuổi</w:t>
      </w:r>
    </w:p>
    <w:bookmarkEnd w:id="0"/>
    <w:p w:rsidR="00A408B0" w:rsidRDefault="002006C8" w:rsidP="00EF09F3">
      <w:pPr>
        <w:jc w:val="center"/>
      </w:pPr>
      <w:r>
        <w:rPr>
          <w:noProof/>
        </w:rPr>
        <mc:AlternateContent>
          <mc:Choice Requires="wps">
            <w:drawing>
              <wp:anchor distT="0" distB="0" distL="114300" distR="114300" simplePos="0" relativeHeight="251668480" behindDoc="0" locked="0" layoutInCell="1" allowOverlap="1" wp14:anchorId="3FE6D352" wp14:editId="1545C589">
                <wp:simplePos x="0" y="0"/>
                <wp:positionH relativeFrom="margin">
                  <wp:align>center</wp:align>
                </wp:positionH>
                <wp:positionV relativeFrom="paragraph">
                  <wp:posOffset>85090</wp:posOffset>
                </wp:positionV>
                <wp:extent cx="1371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B083B" id="Straight Connector 6"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7pt" to="1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eMtQEAALcDAAAOAAAAZHJzL2Uyb0RvYy54bWysU8GOEzEMvSPxD1HudKaLVN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" strokecolor="black [3200]" strokeweight=".5pt">
                <v:stroke joinstyle="miter"/>
                <w10:wrap anchorx="margin"/>
              </v:line>
            </w:pict>
          </mc:Fallback>
        </mc:AlternateContent>
      </w:r>
      <w:r w:rsidR="00EF09F3">
        <w:t xml:space="preserve"> </w:t>
      </w:r>
    </w:p>
    <w:p w:rsidR="00EF09F3" w:rsidRDefault="00EF09F3" w:rsidP="00EF09F3">
      <w:pPr>
        <w:jc w:val="both"/>
        <w:rPr>
          <w:szCs w:val="28"/>
        </w:rPr>
      </w:pPr>
      <w:r w:rsidRPr="005333CB">
        <w:rPr>
          <w:szCs w:val="28"/>
        </w:rPr>
        <w:t>Trước tình hình dịch bệnh COVID-19 trên địa bàn Quận đang diễn biến hết sức phức tạp và có xu hướng ngày càng gia tăng, đặc biệt là số ca nhập viện phải thở máy, trong khi đó người dân sau khi tiêm đủ liều cơ bản hoặc đã từng mắc COVID-19 bắt đầu chủ quan, lơ là trong việc áp dụng các biện ph</w:t>
      </w:r>
      <w:r>
        <w:rPr>
          <w:szCs w:val="28"/>
        </w:rPr>
        <w:t>áp</w:t>
      </w:r>
      <w:r w:rsidRPr="005333CB">
        <w:rPr>
          <w:szCs w:val="28"/>
        </w:rPr>
        <w:t xml:space="preserve"> phòng bệnh, nhất là chưa tham gia tích cực </w:t>
      </w:r>
      <w:r>
        <w:rPr>
          <w:szCs w:val="28"/>
        </w:rPr>
        <w:t>vào việc</w:t>
      </w:r>
      <w:r w:rsidRPr="005333CB">
        <w:rPr>
          <w:szCs w:val="28"/>
        </w:rPr>
        <w:t xml:space="preserve"> tiêm vắc xin </w:t>
      </w:r>
      <w:r>
        <w:rPr>
          <w:szCs w:val="28"/>
        </w:rPr>
        <w:t>mũi 3, mũi 4, kể cả tiêm vắc xin trẻ em. Bên cạnh đó dịch bệnh sốt xuất huyết chưa có dấu hiệu giảm do điều kiện thời tiết hiện nay đang bước vào mùa mưa thuận lợi cho muỗi truyền bệnh phát triển.</w:t>
      </w:r>
    </w:p>
    <w:p w:rsidR="002B17B5" w:rsidRDefault="00EF09F3" w:rsidP="00EF09F3">
      <w:pPr>
        <w:jc w:val="both"/>
        <w:rPr>
          <w:szCs w:val="28"/>
        </w:rPr>
      </w:pPr>
      <w:r>
        <w:rPr>
          <w:szCs w:val="28"/>
        </w:rPr>
        <w:t xml:space="preserve">Dự báo số ca mắc COVID-19 và sốt xuất huyết trong thời gian tới có thể tiếp tục tăng và có khả năng bùng phát mạnh nếu không chủ động và kiên quyết triển khai kịp thời các biện pháp phòng chống dịch bệnh. </w:t>
      </w:r>
    </w:p>
    <w:p w:rsidR="002B17B5" w:rsidRDefault="000C2A2D" w:rsidP="00EF09F3">
      <w:pPr>
        <w:jc w:val="both"/>
        <w:rPr>
          <w:szCs w:val="28"/>
        </w:rPr>
      </w:pPr>
      <w:r w:rsidRPr="000C2A2D">
        <w:rPr>
          <w:szCs w:val="28"/>
        </w:rPr>
        <w:t>Xác định công tác tiêm vắc xin phòng COVID-19 là hoạt động cấp bách có ý nghĩa đặc biệt quan trọng và mang tính chiến lược quyết định sự thành công trong công tác phòng chống dịch COVID-19. Ủy ban nhân dân Quận 10 kêu gọi người dân, đặc biệt các bậc phụ huynh hãy vì sức khoẻ của chúng ta và con em, đừng nghe những lời đồn đại thiếu cơ sở khoa học mà không đồng thuận tiêm vắc xin phòng COVID-19, đừng bỏ lỡ cơ hội để bản thân được bảo vệ trước sự tấn công của vi rút SARS-CoV-2 với hậu quả khó lường trước được. Cho đến thời điểm hiện nay, Tổ chức Y tế Thế giới khẳng định vắc xin là vũ khí tốt nhất và an toàn nhất giúp bảo vệ con người trước sự tấn công của đại dịch COVID-19, vốn vẫn còn diễn biến rất phức tạp.</w:t>
      </w:r>
    </w:p>
    <w:p w:rsidR="0011156D" w:rsidRPr="004B15F9" w:rsidRDefault="0011156D" w:rsidP="006D1C7D">
      <w:pPr>
        <w:spacing w:before="80" w:after="80"/>
        <w:jc w:val="both"/>
        <w:rPr>
          <w:i/>
        </w:rPr>
      </w:pPr>
      <w:r>
        <w:t>Hãy đưa trẻ tham gia tiêm chủng vắc xin phòng COVID-19 đầy đủ và đúng lịch để tạo hệ miễn dịch bền vững, bảo vệ sức khỏe cho trẻ, gia đình và cộng đồng trước đại dịch COVID-19</w:t>
      </w:r>
      <w:r w:rsidR="004B15F9">
        <w:t xml:space="preserve"> </w:t>
      </w:r>
      <w:r w:rsidR="004B15F9" w:rsidRPr="004B15F9">
        <w:rPr>
          <w:i/>
        </w:rPr>
        <w:t>(đính kèm mốc thời gian tiêm nhắc của trẻ)</w:t>
      </w:r>
    </w:p>
    <w:p w:rsidR="0011156D" w:rsidRDefault="0011156D" w:rsidP="006D1C7D">
      <w:pPr>
        <w:spacing w:before="80" w:after="80"/>
        <w:jc w:val="both"/>
      </w:pPr>
      <w:r>
        <w:t xml:space="preserve">Phụ huynh có thể đăng ký tiêm cho trẻ tại các trường trẻ </w:t>
      </w:r>
      <w:r w:rsidR="00997908">
        <w:t>đang theo học hoặc đến các điểm tiêm trên địa bàn Quận từ Thứ Hai đến thứ Sáu như sau:</w:t>
      </w:r>
    </w:p>
    <w:p w:rsidR="00997908" w:rsidRDefault="00997908" w:rsidP="006D1C7D">
      <w:pPr>
        <w:spacing w:before="80" w:after="80"/>
        <w:jc w:val="both"/>
      </w:pPr>
      <w:r>
        <w:t>+ Trung tâm Y tế Quận số 403 Cách Mạng Tháng Tám Phường 13 Quận 10</w:t>
      </w:r>
    </w:p>
    <w:p w:rsidR="00997908" w:rsidRDefault="00997908" w:rsidP="006D1C7D">
      <w:pPr>
        <w:spacing w:before="80" w:after="80"/>
        <w:jc w:val="both"/>
      </w:pPr>
      <w:r>
        <w:t xml:space="preserve">+ Bệnh viện Nhi Đồng 1 (Khu A) số 532 Lý Thái Tổ Phường 10 Quận 10 </w:t>
      </w:r>
    </w:p>
    <w:p w:rsidR="0040292A" w:rsidRDefault="0040292A" w:rsidP="006D1C7D">
      <w:pPr>
        <w:spacing w:before="80" w:after="80"/>
        <w:jc w:val="both"/>
      </w:pPr>
      <w:r>
        <w:t>Trân trọng./.</w:t>
      </w:r>
    </w:p>
    <w:p w:rsidR="00997908" w:rsidRDefault="00997908" w:rsidP="00997908">
      <w:pPr>
        <w:ind w:firstLine="0"/>
      </w:pPr>
      <w:r>
        <w:br w:type="page"/>
      </w:r>
      <w:r>
        <w:rPr>
          <w:noProof/>
        </w:rPr>
        <w:lastRenderedPageBreak/>
        <w:drawing>
          <wp:inline distT="0" distB="0" distL="0" distR="0">
            <wp:extent cx="5421441" cy="2061185"/>
            <wp:effectExtent l="0" t="0" r="8255" b="0"/>
            <wp:docPr id="3" name="Picture 3" descr="https://f5-zpcloud.zdn.vn/7834053763454823328/1a41868ecfcf0b9152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5-zpcloud.zdn.vn/7834053763454823328/1a41868ecfcf0b9152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7967" cy="2071270"/>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FC1066" w:rsidTr="006E5DCA">
        <w:trPr>
          <w:jc w:val="center"/>
        </w:trPr>
        <w:tc>
          <w:tcPr>
            <w:tcW w:w="4673" w:type="dxa"/>
          </w:tcPr>
          <w:p w:rsidR="00FC1066" w:rsidRDefault="00FC1066" w:rsidP="006E5DCA">
            <w:pPr>
              <w:ind w:firstLine="0"/>
              <w:jc w:val="both"/>
            </w:pPr>
          </w:p>
        </w:tc>
        <w:tc>
          <w:tcPr>
            <w:tcW w:w="4674" w:type="dxa"/>
          </w:tcPr>
          <w:p w:rsidR="00FC1066" w:rsidRPr="00FC1066" w:rsidRDefault="00FC1066" w:rsidP="006E5DCA">
            <w:pPr>
              <w:ind w:firstLine="0"/>
              <w:jc w:val="center"/>
              <w:rPr>
                <w:b/>
              </w:rPr>
            </w:pPr>
          </w:p>
          <w:p w:rsidR="00FC1066" w:rsidRDefault="00FC1066" w:rsidP="006E5DCA">
            <w:pPr>
              <w:ind w:firstLine="0"/>
              <w:jc w:val="center"/>
            </w:pPr>
          </w:p>
        </w:tc>
      </w:tr>
    </w:tbl>
    <w:p w:rsidR="00C604B1" w:rsidRDefault="00997908" w:rsidP="00AA2FA6">
      <w:pPr>
        <w:ind w:firstLine="0"/>
      </w:pPr>
      <w:r>
        <w:rPr>
          <w:noProof/>
        </w:rPr>
        <w:drawing>
          <wp:inline distT="0" distB="0" distL="0" distR="0">
            <wp:extent cx="4732934" cy="6353838"/>
            <wp:effectExtent l="0" t="0" r="0" b="8890"/>
            <wp:docPr id="4" name="Picture 4" descr="https://f23-zpc.zdn.vn/6910007679731445654/2cf7b56cacae69f03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23-zpc.zdn.vn/6910007679731445654/2cf7b56cacae69f030b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6180" cy="6371620"/>
                    </a:xfrm>
                    <a:prstGeom prst="rect">
                      <a:avLst/>
                    </a:prstGeom>
                    <a:noFill/>
                    <a:ln>
                      <a:noFill/>
                    </a:ln>
                  </pic:spPr>
                </pic:pic>
              </a:graphicData>
            </a:graphic>
          </wp:inline>
        </w:drawing>
      </w:r>
    </w:p>
    <w:sectPr w:rsidR="00C604B1" w:rsidSect="00C72436">
      <w:headerReference w:type="default" r:id="rId10"/>
      <w:headerReference w:type="first" r:id="rId11"/>
      <w:pgSz w:w="11909" w:h="16834" w:code="9"/>
      <w:pgMar w:top="1138" w:right="851" w:bottom="1138"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82" w:rsidRDefault="00BF6182" w:rsidP="00D41F2C">
      <w:pPr>
        <w:spacing w:before="0" w:after="0"/>
      </w:pPr>
      <w:r>
        <w:separator/>
      </w:r>
    </w:p>
  </w:endnote>
  <w:endnote w:type="continuationSeparator" w:id="0">
    <w:p w:rsidR="00BF6182" w:rsidRDefault="00BF6182" w:rsidP="00D41F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82" w:rsidRDefault="00BF6182" w:rsidP="00D41F2C">
      <w:pPr>
        <w:spacing w:before="0" w:after="0"/>
      </w:pPr>
      <w:r>
        <w:separator/>
      </w:r>
    </w:p>
  </w:footnote>
  <w:footnote w:type="continuationSeparator" w:id="0">
    <w:p w:rsidR="00BF6182" w:rsidRDefault="00BF6182" w:rsidP="00D41F2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336013"/>
      <w:docPartObj>
        <w:docPartGallery w:val="Page Numbers (Top of Page)"/>
        <w:docPartUnique/>
      </w:docPartObj>
    </w:sdtPr>
    <w:sdtEndPr>
      <w:rPr>
        <w:noProof/>
      </w:rPr>
    </w:sdtEndPr>
    <w:sdtContent>
      <w:p w:rsidR="00D41F2C" w:rsidRPr="00C72436" w:rsidRDefault="00C72436" w:rsidP="00C72436">
        <w:pPr>
          <w:pStyle w:val="Header"/>
          <w:ind w:firstLine="0"/>
          <w:jc w:val="center"/>
        </w:pPr>
        <w:r>
          <w:fldChar w:fldCharType="begin"/>
        </w:r>
        <w:r>
          <w:instrText xml:space="preserve"> PAGE   \* MERGEFORMAT </w:instrText>
        </w:r>
        <w:r>
          <w:fldChar w:fldCharType="separate"/>
        </w:r>
        <w:r w:rsidR="003A1BA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36" w:rsidRPr="00C72436" w:rsidRDefault="00C72436" w:rsidP="00C72436">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9413B"/>
    <w:multiLevelType w:val="hybridMultilevel"/>
    <w:tmpl w:val="E230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6363B"/>
    <w:multiLevelType w:val="hybridMultilevel"/>
    <w:tmpl w:val="2DB255EE"/>
    <w:lvl w:ilvl="0" w:tplc="E6B099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951285"/>
    <w:multiLevelType w:val="hybridMultilevel"/>
    <w:tmpl w:val="47202160"/>
    <w:lvl w:ilvl="0" w:tplc="AEAA6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891165"/>
    <w:multiLevelType w:val="hybridMultilevel"/>
    <w:tmpl w:val="6C2C34CE"/>
    <w:lvl w:ilvl="0" w:tplc="DE68D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14"/>
    <w:rsid w:val="000250CA"/>
    <w:rsid w:val="00044E3B"/>
    <w:rsid w:val="000660F2"/>
    <w:rsid w:val="0007519A"/>
    <w:rsid w:val="000844BA"/>
    <w:rsid w:val="000C2A2D"/>
    <w:rsid w:val="000C36B0"/>
    <w:rsid w:val="000C7E75"/>
    <w:rsid w:val="000D6FF5"/>
    <w:rsid w:val="0011156D"/>
    <w:rsid w:val="00147581"/>
    <w:rsid w:val="001929CA"/>
    <w:rsid w:val="001C324E"/>
    <w:rsid w:val="001C67E5"/>
    <w:rsid w:val="001D666F"/>
    <w:rsid w:val="001E4857"/>
    <w:rsid w:val="002006C8"/>
    <w:rsid w:val="0022446A"/>
    <w:rsid w:val="002A14AD"/>
    <w:rsid w:val="002A5B83"/>
    <w:rsid w:val="002B17B5"/>
    <w:rsid w:val="002F402E"/>
    <w:rsid w:val="003117D8"/>
    <w:rsid w:val="0032039D"/>
    <w:rsid w:val="003A1BA4"/>
    <w:rsid w:val="003D02B4"/>
    <w:rsid w:val="0040292A"/>
    <w:rsid w:val="004355DC"/>
    <w:rsid w:val="00457C3E"/>
    <w:rsid w:val="00471709"/>
    <w:rsid w:val="004719AC"/>
    <w:rsid w:val="004B15F9"/>
    <w:rsid w:val="00507914"/>
    <w:rsid w:val="005232AA"/>
    <w:rsid w:val="005F43FF"/>
    <w:rsid w:val="006D1C7D"/>
    <w:rsid w:val="006E5DCA"/>
    <w:rsid w:val="006F29C3"/>
    <w:rsid w:val="00745F98"/>
    <w:rsid w:val="007525C1"/>
    <w:rsid w:val="007E67DB"/>
    <w:rsid w:val="00811960"/>
    <w:rsid w:val="008230FA"/>
    <w:rsid w:val="0084481B"/>
    <w:rsid w:val="00900F7F"/>
    <w:rsid w:val="00903A4A"/>
    <w:rsid w:val="00906DA0"/>
    <w:rsid w:val="009173EC"/>
    <w:rsid w:val="00921093"/>
    <w:rsid w:val="00927F6F"/>
    <w:rsid w:val="00997908"/>
    <w:rsid w:val="009C5EF0"/>
    <w:rsid w:val="00A408B0"/>
    <w:rsid w:val="00A5254A"/>
    <w:rsid w:val="00AA2FA6"/>
    <w:rsid w:val="00AC452A"/>
    <w:rsid w:val="00B016DA"/>
    <w:rsid w:val="00B36273"/>
    <w:rsid w:val="00B539EB"/>
    <w:rsid w:val="00BE017D"/>
    <w:rsid w:val="00BF4067"/>
    <w:rsid w:val="00BF6182"/>
    <w:rsid w:val="00C604B1"/>
    <w:rsid w:val="00C72436"/>
    <w:rsid w:val="00C72862"/>
    <w:rsid w:val="00CB5775"/>
    <w:rsid w:val="00CD5EC2"/>
    <w:rsid w:val="00CD61AC"/>
    <w:rsid w:val="00CE0407"/>
    <w:rsid w:val="00CF7FBE"/>
    <w:rsid w:val="00D41F2C"/>
    <w:rsid w:val="00E46170"/>
    <w:rsid w:val="00E72A60"/>
    <w:rsid w:val="00EA5435"/>
    <w:rsid w:val="00EB458B"/>
    <w:rsid w:val="00ED5BF5"/>
    <w:rsid w:val="00EE4676"/>
    <w:rsid w:val="00EF09F3"/>
    <w:rsid w:val="00F067ED"/>
    <w:rsid w:val="00F25A59"/>
    <w:rsid w:val="00F60BDF"/>
    <w:rsid w:val="00F94A8B"/>
    <w:rsid w:val="00FA3D3C"/>
    <w:rsid w:val="00FC1066"/>
    <w:rsid w:val="00FD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A5B83"/>
    <w:pPr>
      <w:keepNext/>
      <w:keepLines/>
      <w:spacing w:before="40" w:after="0" w:line="259" w:lineRule="auto"/>
      <w:ind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8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08B0"/>
    <w:pPr>
      <w:ind w:left="720"/>
      <w:contextualSpacing/>
    </w:pPr>
  </w:style>
  <w:style w:type="paragraph" w:styleId="Header">
    <w:name w:val="header"/>
    <w:basedOn w:val="Normal"/>
    <w:link w:val="HeaderChar"/>
    <w:uiPriority w:val="99"/>
    <w:unhideWhenUsed/>
    <w:rsid w:val="00D41F2C"/>
    <w:pPr>
      <w:tabs>
        <w:tab w:val="center" w:pos="4680"/>
        <w:tab w:val="right" w:pos="9360"/>
      </w:tabs>
      <w:spacing w:before="0" w:after="0"/>
    </w:pPr>
  </w:style>
  <w:style w:type="character" w:customStyle="1" w:styleId="HeaderChar">
    <w:name w:val="Header Char"/>
    <w:basedOn w:val="DefaultParagraphFont"/>
    <w:link w:val="Header"/>
    <w:uiPriority w:val="99"/>
    <w:rsid w:val="00D41F2C"/>
  </w:style>
  <w:style w:type="paragraph" w:styleId="Footer">
    <w:name w:val="footer"/>
    <w:basedOn w:val="Normal"/>
    <w:link w:val="FooterChar"/>
    <w:uiPriority w:val="99"/>
    <w:unhideWhenUsed/>
    <w:rsid w:val="00D41F2C"/>
    <w:pPr>
      <w:tabs>
        <w:tab w:val="center" w:pos="4680"/>
        <w:tab w:val="right" w:pos="9360"/>
      </w:tabs>
      <w:spacing w:before="0" w:after="0"/>
    </w:pPr>
  </w:style>
  <w:style w:type="character" w:customStyle="1" w:styleId="FooterChar">
    <w:name w:val="Footer Char"/>
    <w:basedOn w:val="DefaultParagraphFont"/>
    <w:link w:val="Footer"/>
    <w:uiPriority w:val="99"/>
    <w:rsid w:val="00D41F2C"/>
  </w:style>
  <w:style w:type="character" w:styleId="Hyperlink">
    <w:name w:val="Hyperlink"/>
    <w:basedOn w:val="DefaultParagraphFont"/>
    <w:uiPriority w:val="99"/>
    <w:unhideWhenUsed/>
    <w:rsid w:val="0040292A"/>
    <w:rPr>
      <w:color w:val="0563C1" w:themeColor="hyperlink"/>
      <w:u w:val="single"/>
    </w:rPr>
  </w:style>
  <w:style w:type="character" w:customStyle="1" w:styleId="UnresolvedMention1">
    <w:name w:val="Unresolved Mention1"/>
    <w:basedOn w:val="DefaultParagraphFont"/>
    <w:uiPriority w:val="99"/>
    <w:semiHidden/>
    <w:unhideWhenUsed/>
    <w:rsid w:val="0040292A"/>
    <w:rPr>
      <w:color w:val="605E5C"/>
      <w:shd w:val="clear" w:color="auto" w:fill="E1DFDD"/>
    </w:rPr>
  </w:style>
  <w:style w:type="character" w:customStyle="1" w:styleId="BodyTextChar">
    <w:name w:val="Body Text Char"/>
    <w:basedOn w:val="DefaultParagraphFont"/>
    <w:link w:val="BodyText"/>
    <w:rsid w:val="00C72862"/>
    <w:rPr>
      <w:rFonts w:eastAsia="Times New Roman" w:cs="Times New Roman"/>
      <w:sz w:val="26"/>
      <w:szCs w:val="26"/>
      <w:shd w:val="clear" w:color="auto" w:fill="FFFFFF"/>
    </w:rPr>
  </w:style>
  <w:style w:type="character" w:customStyle="1" w:styleId="Picturecaption">
    <w:name w:val="Picture caption_"/>
    <w:basedOn w:val="DefaultParagraphFont"/>
    <w:link w:val="Picturecaption0"/>
    <w:rsid w:val="00C72862"/>
    <w:rPr>
      <w:rFonts w:eastAsia="Times New Roman" w:cs="Times New Roman"/>
      <w:b/>
      <w:bCs/>
      <w:sz w:val="26"/>
      <w:szCs w:val="26"/>
      <w:shd w:val="clear" w:color="auto" w:fill="FFFFFF"/>
    </w:rPr>
  </w:style>
  <w:style w:type="character" w:customStyle="1" w:styleId="Heading1">
    <w:name w:val="Heading #1_"/>
    <w:basedOn w:val="DefaultParagraphFont"/>
    <w:link w:val="Heading10"/>
    <w:rsid w:val="00C72862"/>
    <w:rPr>
      <w:rFonts w:eastAsia="Times New Roman" w:cs="Times New Roman"/>
      <w:b/>
      <w:bCs/>
      <w:sz w:val="26"/>
      <w:szCs w:val="26"/>
      <w:shd w:val="clear" w:color="auto" w:fill="FFFFFF"/>
    </w:rPr>
  </w:style>
  <w:style w:type="paragraph" w:styleId="BodyText">
    <w:name w:val="Body Text"/>
    <w:basedOn w:val="Normal"/>
    <w:link w:val="BodyTextChar"/>
    <w:qFormat/>
    <w:rsid w:val="00C72862"/>
    <w:pPr>
      <w:widowControl w:val="0"/>
      <w:shd w:val="clear" w:color="auto" w:fill="FFFFFF"/>
      <w:spacing w:before="0" w:after="10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C72862"/>
  </w:style>
  <w:style w:type="paragraph" w:customStyle="1" w:styleId="Picturecaption0">
    <w:name w:val="Picture caption"/>
    <w:basedOn w:val="Normal"/>
    <w:link w:val="Picturecaption"/>
    <w:rsid w:val="00C72862"/>
    <w:pPr>
      <w:widowControl w:val="0"/>
      <w:shd w:val="clear" w:color="auto" w:fill="FFFFFF"/>
      <w:spacing w:before="0" w:after="0"/>
      <w:ind w:firstLine="0"/>
    </w:pPr>
    <w:rPr>
      <w:rFonts w:eastAsia="Times New Roman" w:cs="Times New Roman"/>
      <w:b/>
      <w:bCs/>
      <w:sz w:val="26"/>
      <w:szCs w:val="26"/>
    </w:rPr>
  </w:style>
  <w:style w:type="paragraph" w:customStyle="1" w:styleId="Heading10">
    <w:name w:val="Heading #1"/>
    <w:basedOn w:val="Normal"/>
    <w:link w:val="Heading1"/>
    <w:rsid w:val="00C72862"/>
    <w:pPr>
      <w:widowControl w:val="0"/>
      <w:shd w:val="clear" w:color="auto" w:fill="FFFFFF"/>
      <w:spacing w:before="0" w:after="80"/>
      <w:ind w:firstLine="280"/>
      <w:outlineLvl w:val="0"/>
    </w:pPr>
    <w:rPr>
      <w:rFonts w:eastAsia="Times New Roman" w:cs="Times New Roman"/>
      <w:b/>
      <w:bCs/>
      <w:sz w:val="26"/>
      <w:szCs w:val="26"/>
    </w:rPr>
  </w:style>
  <w:style w:type="paragraph" w:styleId="BalloonText">
    <w:name w:val="Balloon Text"/>
    <w:basedOn w:val="Normal"/>
    <w:link w:val="BalloonTextChar"/>
    <w:uiPriority w:val="99"/>
    <w:semiHidden/>
    <w:unhideWhenUsed/>
    <w:rsid w:val="002F402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02E"/>
    <w:rPr>
      <w:rFonts w:ascii="Segoe UI" w:hAnsi="Segoe UI" w:cs="Segoe UI"/>
      <w:sz w:val="18"/>
      <w:szCs w:val="18"/>
    </w:rPr>
  </w:style>
  <w:style w:type="paragraph" w:styleId="NormalWeb">
    <w:name w:val="Normal (Web)"/>
    <w:basedOn w:val="Normal"/>
    <w:uiPriority w:val="99"/>
    <w:unhideWhenUsed/>
    <w:rsid w:val="002A5B83"/>
    <w:pPr>
      <w:spacing w:before="100" w:beforeAutospacing="1" w:after="100" w:afterAutospacing="1"/>
      <w:ind w:firstLine="0"/>
    </w:pPr>
    <w:rPr>
      <w:rFonts w:eastAsia="Times New Roman" w:cs="Times New Roman"/>
      <w:sz w:val="24"/>
      <w:szCs w:val="24"/>
    </w:rPr>
  </w:style>
  <w:style w:type="character" w:styleId="Strong">
    <w:name w:val="Strong"/>
    <w:basedOn w:val="DefaultParagraphFont"/>
    <w:uiPriority w:val="22"/>
    <w:qFormat/>
    <w:rsid w:val="002A5B83"/>
    <w:rPr>
      <w:b/>
      <w:bCs/>
    </w:rPr>
  </w:style>
  <w:style w:type="character" w:customStyle="1" w:styleId="Heading4Char">
    <w:name w:val="Heading 4 Char"/>
    <w:basedOn w:val="DefaultParagraphFont"/>
    <w:link w:val="Heading4"/>
    <w:uiPriority w:val="9"/>
    <w:semiHidden/>
    <w:rsid w:val="002A5B83"/>
    <w:rPr>
      <w:rFonts w:asciiTheme="majorHAnsi" w:eastAsiaTheme="majorEastAsia" w:hAnsiTheme="majorHAnsi" w:cstheme="majorBidi"/>
      <w:i/>
      <w:iCs/>
      <w:color w:val="2E74B5" w:themeColor="accent1" w:themeShade="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A5B83"/>
    <w:pPr>
      <w:keepNext/>
      <w:keepLines/>
      <w:spacing w:before="40" w:after="0" w:line="259" w:lineRule="auto"/>
      <w:ind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8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08B0"/>
    <w:pPr>
      <w:ind w:left="720"/>
      <w:contextualSpacing/>
    </w:pPr>
  </w:style>
  <w:style w:type="paragraph" w:styleId="Header">
    <w:name w:val="header"/>
    <w:basedOn w:val="Normal"/>
    <w:link w:val="HeaderChar"/>
    <w:uiPriority w:val="99"/>
    <w:unhideWhenUsed/>
    <w:rsid w:val="00D41F2C"/>
    <w:pPr>
      <w:tabs>
        <w:tab w:val="center" w:pos="4680"/>
        <w:tab w:val="right" w:pos="9360"/>
      </w:tabs>
      <w:spacing w:before="0" w:after="0"/>
    </w:pPr>
  </w:style>
  <w:style w:type="character" w:customStyle="1" w:styleId="HeaderChar">
    <w:name w:val="Header Char"/>
    <w:basedOn w:val="DefaultParagraphFont"/>
    <w:link w:val="Header"/>
    <w:uiPriority w:val="99"/>
    <w:rsid w:val="00D41F2C"/>
  </w:style>
  <w:style w:type="paragraph" w:styleId="Footer">
    <w:name w:val="footer"/>
    <w:basedOn w:val="Normal"/>
    <w:link w:val="FooterChar"/>
    <w:uiPriority w:val="99"/>
    <w:unhideWhenUsed/>
    <w:rsid w:val="00D41F2C"/>
    <w:pPr>
      <w:tabs>
        <w:tab w:val="center" w:pos="4680"/>
        <w:tab w:val="right" w:pos="9360"/>
      </w:tabs>
      <w:spacing w:before="0" w:after="0"/>
    </w:pPr>
  </w:style>
  <w:style w:type="character" w:customStyle="1" w:styleId="FooterChar">
    <w:name w:val="Footer Char"/>
    <w:basedOn w:val="DefaultParagraphFont"/>
    <w:link w:val="Footer"/>
    <w:uiPriority w:val="99"/>
    <w:rsid w:val="00D41F2C"/>
  </w:style>
  <w:style w:type="character" w:styleId="Hyperlink">
    <w:name w:val="Hyperlink"/>
    <w:basedOn w:val="DefaultParagraphFont"/>
    <w:uiPriority w:val="99"/>
    <w:unhideWhenUsed/>
    <w:rsid w:val="0040292A"/>
    <w:rPr>
      <w:color w:val="0563C1" w:themeColor="hyperlink"/>
      <w:u w:val="single"/>
    </w:rPr>
  </w:style>
  <w:style w:type="character" w:customStyle="1" w:styleId="UnresolvedMention1">
    <w:name w:val="Unresolved Mention1"/>
    <w:basedOn w:val="DefaultParagraphFont"/>
    <w:uiPriority w:val="99"/>
    <w:semiHidden/>
    <w:unhideWhenUsed/>
    <w:rsid w:val="0040292A"/>
    <w:rPr>
      <w:color w:val="605E5C"/>
      <w:shd w:val="clear" w:color="auto" w:fill="E1DFDD"/>
    </w:rPr>
  </w:style>
  <w:style w:type="character" w:customStyle="1" w:styleId="BodyTextChar">
    <w:name w:val="Body Text Char"/>
    <w:basedOn w:val="DefaultParagraphFont"/>
    <w:link w:val="BodyText"/>
    <w:rsid w:val="00C72862"/>
    <w:rPr>
      <w:rFonts w:eastAsia="Times New Roman" w:cs="Times New Roman"/>
      <w:sz w:val="26"/>
      <w:szCs w:val="26"/>
      <w:shd w:val="clear" w:color="auto" w:fill="FFFFFF"/>
    </w:rPr>
  </w:style>
  <w:style w:type="character" w:customStyle="1" w:styleId="Picturecaption">
    <w:name w:val="Picture caption_"/>
    <w:basedOn w:val="DefaultParagraphFont"/>
    <w:link w:val="Picturecaption0"/>
    <w:rsid w:val="00C72862"/>
    <w:rPr>
      <w:rFonts w:eastAsia="Times New Roman" w:cs="Times New Roman"/>
      <w:b/>
      <w:bCs/>
      <w:sz w:val="26"/>
      <w:szCs w:val="26"/>
      <w:shd w:val="clear" w:color="auto" w:fill="FFFFFF"/>
    </w:rPr>
  </w:style>
  <w:style w:type="character" w:customStyle="1" w:styleId="Heading1">
    <w:name w:val="Heading #1_"/>
    <w:basedOn w:val="DefaultParagraphFont"/>
    <w:link w:val="Heading10"/>
    <w:rsid w:val="00C72862"/>
    <w:rPr>
      <w:rFonts w:eastAsia="Times New Roman" w:cs="Times New Roman"/>
      <w:b/>
      <w:bCs/>
      <w:sz w:val="26"/>
      <w:szCs w:val="26"/>
      <w:shd w:val="clear" w:color="auto" w:fill="FFFFFF"/>
    </w:rPr>
  </w:style>
  <w:style w:type="paragraph" w:styleId="BodyText">
    <w:name w:val="Body Text"/>
    <w:basedOn w:val="Normal"/>
    <w:link w:val="BodyTextChar"/>
    <w:qFormat/>
    <w:rsid w:val="00C72862"/>
    <w:pPr>
      <w:widowControl w:val="0"/>
      <w:shd w:val="clear" w:color="auto" w:fill="FFFFFF"/>
      <w:spacing w:before="0" w:after="10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C72862"/>
  </w:style>
  <w:style w:type="paragraph" w:customStyle="1" w:styleId="Picturecaption0">
    <w:name w:val="Picture caption"/>
    <w:basedOn w:val="Normal"/>
    <w:link w:val="Picturecaption"/>
    <w:rsid w:val="00C72862"/>
    <w:pPr>
      <w:widowControl w:val="0"/>
      <w:shd w:val="clear" w:color="auto" w:fill="FFFFFF"/>
      <w:spacing w:before="0" w:after="0"/>
      <w:ind w:firstLine="0"/>
    </w:pPr>
    <w:rPr>
      <w:rFonts w:eastAsia="Times New Roman" w:cs="Times New Roman"/>
      <w:b/>
      <w:bCs/>
      <w:sz w:val="26"/>
      <w:szCs w:val="26"/>
    </w:rPr>
  </w:style>
  <w:style w:type="paragraph" w:customStyle="1" w:styleId="Heading10">
    <w:name w:val="Heading #1"/>
    <w:basedOn w:val="Normal"/>
    <w:link w:val="Heading1"/>
    <w:rsid w:val="00C72862"/>
    <w:pPr>
      <w:widowControl w:val="0"/>
      <w:shd w:val="clear" w:color="auto" w:fill="FFFFFF"/>
      <w:spacing w:before="0" w:after="80"/>
      <w:ind w:firstLine="280"/>
      <w:outlineLvl w:val="0"/>
    </w:pPr>
    <w:rPr>
      <w:rFonts w:eastAsia="Times New Roman" w:cs="Times New Roman"/>
      <w:b/>
      <w:bCs/>
      <w:sz w:val="26"/>
      <w:szCs w:val="26"/>
    </w:rPr>
  </w:style>
  <w:style w:type="paragraph" w:styleId="BalloonText">
    <w:name w:val="Balloon Text"/>
    <w:basedOn w:val="Normal"/>
    <w:link w:val="BalloonTextChar"/>
    <w:uiPriority w:val="99"/>
    <w:semiHidden/>
    <w:unhideWhenUsed/>
    <w:rsid w:val="002F402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02E"/>
    <w:rPr>
      <w:rFonts w:ascii="Segoe UI" w:hAnsi="Segoe UI" w:cs="Segoe UI"/>
      <w:sz w:val="18"/>
      <w:szCs w:val="18"/>
    </w:rPr>
  </w:style>
  <w:style w:type="paragraph" w:styleId="NormalWeb">
    <w:name w:val="Normal (Web)"/>
    <w:basedOn w:val="Normal"/>
    <w:uiPriority w:val="99"/>
    <w:unhideWhenUsed/>
    <w:rsid w:val="002A5B83"/>
    <w:pPr>
      <w:spacing w:before="100" w:beforeAutospacing="1" w:after="100" w:afterAutospacing="1"/>
      <w:ind w:firstLine="0"/>
    </w:pPr>
    <w:rPr>
      <w:rFonts w:eastAsia="Times New Roman" w:cs="Times New Roman"/>
      <w:sz w:val="24"/>
      <w:szCs w:val="24"/>
    </w:rPr>
  </w:style>
  <w:style w:type="character" w:styleId="Strong">
    <w:name w:val="Strong"/>
    <w:basedOn w:val="DefaultParagraphFont"/>
    <w:uiPriority w:val="22"/>
    <w:qFormat/>
    <w:rsid w:val="002A5B83"/>
    <w:rPr>
      <w:b/>
      <w:bCs/>
    </w:rPr>
  </w:style>
  <w:style w:type="character" w:customStyle="1" w:styleId="Heading4Char">
    <w:name w:val="Heading 4 Char"/>
    <w:basedOn w:val="DefaultParagraphFont"/>
    <w:link w:val="Heading4"/>
    <w:uiPriority w:val="9"/>
    <w:semiHidden/>
    <w:rsid w:val="002A5B83"/>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HIEUPHO</cp:lastModifiedBy>
  <cp:revision>2</cp:revision>
  <cp:lastPrinted>2022-07-28T04:17:00Z</cp:lastPrinted>
  <dcterms:created xsi:type="dcterms:W3CDTF">2022-09-07T00:10:00Z</dcterms:created>
  <dcterms:modified xsi:type="dcterms:W3CDTF">2022-09-07T00:10:00Z</dcterms:modified>
</cp:coreProperties>
</file>