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E3" w:rsidRPr="00467BE3" w:rsidRDefault="00467BE3" w:rsidP="00467BE3">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467BE3">
        <w:rPr>
          <w:rFonts w:ascii="Arial" w:eastAsia="Times New Roman" w:hAnsi="Arial" w:cs="Arial"/>
          <w:b/>
          <w:bCs/>
          <w:i w:val="0"/>
          <w:iCs w:val="0"/>
          <w:color w:val="404648"/>
          <w:sz w:val="39"/>
          <w:szCs w:val="39"/>
        </w:rPr>
        <w:t>Điểm tin nhanh ngày 24/07/2023</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Lượng bệnh nhân liên quan đến nắng nóng đã tăng đột biến khi Mỹ bước vào mùa hè nóng kỷ lục. Trong khi đó, Châu Á đang đối mặt với cuộc khủng hoảng nhân khẩu học nghiêm trọng khi tỉ lệ sinh giảm đáng kể và dân số già hóa nhanh.</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Thời gian gần đây, tại nhiều khu dân cư đã xuất hiện trở lại kiến ba khoang khiến người dân lo lắng, vậy xử lý thế nào khi bị kiến ba khoang đốt? Tự ý sử dụng thuốc mà không tham khảo ý kiến của bác sĩ sẽ gây tổn thương thận và nhiều hệ quả khó lường khác. Ngoài ra, nhiều chất ma tuý tổng hợp được phát hiện có trong tinh dầu mẫu thuốc lá điện tử.</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Đây là những thông tin chính của bản tin nhanh sáng ngày 24/07/2023</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THẾ GIỚI</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1. Hệ thống cấp cứu Mỹ quá tải bệnh nhân vì nắng nóng kỷ lục</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Các ca bệnh liên quan đến nắng nóng đã tăng đột biến khi Mỹ bước vào mùa hè nóng kỷ lục, buộc một số bệnh viện phải điều động thêm nhân viên để điều trị cho lượng bệnh nhân tăng đột biến.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tintuc.vn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2.   Châu Á ráo riết giải quyết tình trạng già hóa</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Châu Á đang đối mặt với cuộc khủng hoảng nhân khẩu học nghiêm trọng khi tỉ lệ sinh giảm đáng kể và dân số già hóa nhanh. Xu hướng này tác động rất lớn và phức tạp tới kinh tế - xã hội ở các nước khu vực, đòi hỏi phải có chính sách ứng phó quyết liệt.</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plo.vn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3.  Trái tim gửi 5 tín hiệu trước khi suy sụp</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Nhận biết các dấu hiệu sớm của ngừng tim, chẳng hạn như mệt mỏi dai dẳng và khó thở, có thể cứu sống một người.</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vietnamnet.vn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4. Hướng dẫn mới của WHO về ức chế vi rút HIV và cập nhật khoa học được công bố tại IAS 2023</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lastRenderedPageBreak/>
        <w:t>Hướng dẫn mới của WHO và một đánh giá hệ thống kèm theo của Lancet được công bố hôm nay mô tả vai trò của việc ức chế vi-rút HIV và mức độ vi-rút không thể phát hiện được trong cả việc cải thiện sức khỏe cá nhân và ngăn chặn sự lây truyền HIV.</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who.int</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VIỆT NAM</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1. Tự ý sử dụng thuốc gây nguy hiểm như thế nào đến thận?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Bất kỳ loại thuốc nào, kể cả thuốc bổ, cũng cần sử dụng đúng chỉ định và liều lượng. Tự ý sử dụng thuốc mà không tham khảo ý kiến của bác sĩ có gây tổn thương thận và nhiều hệ quả khó lường khác…</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suckhoedoisong.vn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3" name="Rectangle 3" descr="https://hcdc.vn/public/img/02bf8460bf0d6384849ca010eda38cf8e9dbc4c7/images/dangbai1/images/diem-tin-nhanh-ngay-24072023/images/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hcdc.vn/public/img/02bf8460bf0d6384849ca010eda38cf8e9dbc4c7/images/dangbai1/images/diem-tin-nhanh-ngay-24072023/images/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aV4okUAwAAS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2. Phát hiện thuốc lá điện tử trộn nhiều loại ma túy tổng hợp mới</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Ngày 23-7, bác sĩ Nguyễn Trung Nguyên, Giám đốc Trung tâm Chống độc (Bệnh viện Bạch Mai), cho biết, các bác sĩ của trung tâm vừa tiếp nhận 2 bệnh nhân gồm cô gái 19 tuổi và nam thanh niên 22 tuổi nhập viện trong tình trạng nguy kịch do sử dụng thuốc lá điện tử.</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sggp.vn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24072023/imag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24072023/images/image00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R34NQFQMAAEs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b/>
          <w:bCs/>
          <w:i w:val="0"/>
          <w:iCs w:val="0"/>
          <w:color w:val="000000"/>
          <w:sz w:val="24"/>
          <w:szCs w:val="24"/>
        </w:rPr>
        <w:t>3. Mùa mưa, bệnh viện liên tục tiếp nhận nạn nhân của kiến ba khoang</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TPHCM và các tỉnh, thành đang vào mùa mưa, người dân sống ở các khu dân cư, nhà cao tầng lại lo lắng khi bị kiến ba khoang tấn công.</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sidRPr="00467BE3">
        <w:rPr>
          <w:rFonts w:ascii="Segoe UI" w:eastAsia="Times New Roman" w:hAnsi="Segoe UI" w:cs="Segoe UI"/>
          <w:i w:val="0"/>
          <w:iCs w:val="0"/>
          <w:color w:val="000000"/>
          <w:sz w:val="24"/>
          <w:szCs w:val="24"/>
        </w:rPr>
        <w:t>Nguồn: phunuonline.vn</w:t>
      </w:r>
    </w:p>
    <w:p w:rsidR="00467BE3" w:rsidRPr="00467BE3" w:rsidRDefault="00467BE3" w:rsidP="00467BE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24072023/images/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24072023/images/image00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PcZjhMDAABL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7D67E7" w:rsidRPr="00467BE3" w:rsidRDefault="007D67E7">
      <w:pPr>
        <w:rPr>
          <w:i w:val="0"/>
          <w:sz w:val="24"/>
          <w:szCs w:val="24"/>
        </w:rPr>
      </w:pPr>
      <w:bookmarkStart w:id="0" w:name="_GoBack"/>
      <w:bookmarkEnd w:id="0"/>
    </w:p>
    <w:sectPr w:rsidR="007D67E7" w:rsidRPr="0046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E3"/>
    <w:rsid w:val="00467BE3"/>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67BE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BE3"/>
    <w:rPr>
      <w:rFonts w:eastAsia="Times New Roman"/>
      <w:b/>
      <w:bCs/>
      <w:color w:val="auto"/>
      <w:sz w:val="36"/>
      <w:szCs w:val="36"/>
    </w:rPr>
  </w:style>
  <w:style w:type="paragraph" w:styleId="NormalWeb">
    <w:name w:val="Normal (Web)"/>
    <w:basedOn w:val="Normal"/>
    <w:uiPriority w:val="99"/>
    <w:semiHidden/>
    <w:unhideWhenUsed/>
    <w:rsid w:val="00467BE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67B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467BE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BE3"/>
    <w:rPr>
      <w:rFonts w:eastAsia="Times New Roman"/>
      <w:b/>
      <w:bCs/>
      <w:color w:val="auto"/>
      <w:sz w:val="36"/>
      <w:szCs w:val="36"/>
    </w:rPr>
  </w:style>
  <w:style w:type="paragraph" w:styleId="NormalWeb">
    <w:name w:val="Normal (Web)"/>
    <w:basedOn w:val="Normal"/>
    <w:uiPriority w:val="99"/>
    <w:semiHidden/>
    <w:unhideWhenUsed/>
    <w:rsid w:val="00467BE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467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2023-07-24T09:23:00Z</dcterms:created>
  <dcterms:modified xsi:type="dcterms:W3CDTF">2023-07-24T09:23:00Z</dcterms:modified>
</cp:coreProperties>
</file>