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00" w:rsidRPr="002D6B7A" w:rsidRDefault="00D77100" w:rsidP="00D77100">
      <w:pPr>
        <w:spacing w:before="120" w:after="120" w:line="360" w:lineRule="exact"/>
        <w:jc w:val="center"/>
        <w:rPr>
          <w:b/>
          <w:sz w:val="24"/>
          <w:szCs w:val="24"/>
          <w:lang w:val="nl-NL"/>
        </w:rPr>
      </w:pPr>
      <w:r w:rsidRPr="002D6B7A">
        <w:rPr>
          <w:b/>
          <w:sz w:val="24"/>
          <w:szCs w:val="24"/>
          <w:lang w:val="nl-NL"/>
        </w:rPr>
        <w:t>Biểu mẫu 01</w:t>
      </w:r>
    </w:p>
    <w:p w:rsidR="00D77100" w:rsidRPr="007740AA" w:rsidRDefault="00D77100" w:rsidP="00D77100">
      <w:pPr>
        <w:jc w:val="center"/>
        <w:rPr>
          <w:i/>
          <w:sz w:val="24"/>
          <w:szCs w:val="24"/>
          <w:lang w:val="nl-NL"/>
        </w:rPr>
      </w:pPr>
      <w:r w:rsidRPr="007740AA">
        <w:rPr>
          <w:i/>
          <w:sz w:val="24"/>
          <w:szCs w:val="24"/>
          <w:lang w:val="nl-NL"/>
        </w:rPr>
        <w:t>(</w:t>
      </w:r>
      <w:r>
        <w:rPr>
          <w:i/>
          <w:sz w:val="24"/>
          <w:szCs w:val="24"/>
          <w:lang w:val="nl-NL"/>
        </w:rPr>
        <w:t>K</w:t>
      </w:r>
      <w:r w:rsidRPr="007740AA">
        <w:rPr>
          <w:i/>
          <w:sz w:val="24"/>
          <w:szCs w:val="24"/>
          <w:lang w:val="nl-NL"/>
        </w:rPr>
        <w:t xml:space="preserve">èm theo Thông tư số </w:t>
      </w:r>
      <w:r>
        <w:rPr>
          <w:i/>
          <w:sz w:val="24"/>
          <w:szCs w:val="24"/>
          <w:lang w:val="nl-NL"/>
        </w:rPr>
        <w:t>36/2017/TT-BGDĐT</w:t>
      </w:r>
      <w:r w:rsidRPr="007740AA">
        <w:rPr>
          <w:i/>
          <w:sz w:val="24"/>
          <w:szCs w:val="24"/>
          <w:lang w:val="nl-NL"/>
        </w:rPr>
        <w:t xml:space="preserve"> ngày </w:t>
      </w:r>
      <w:r>
        <w:rPr>
          <w:i/>
          <w:sz w:val="24"/>
          <w:szCs w:val="24"/>
          <w:lang w:val="nl-NL"/>
        </w:rPr>
        <w:t>28</w:t>
      </w:r>
      <w:r w:rsidRPr="007740AA">
        <w:rPr>
          <w:i/>
          <w:sz w:val="24"/>
          <w:szCs w:val="24"/>
          <w:lang w:val="nl-NL"/>
        </w:rPr>
        <w:t xml:space="preserve"> tháng </w:t>
      </w:r>
      <w:r>
        <w:rPr>
          <w:i/>
          <w:sz w:val="24"/>
          <w:szCs w:val="24"/>
          <w:lang w:val="nl-NL"/>
        </w:rPr>
        <w:t>12</w:t>
      </w:r>
      <w:r w:rsidRPr="007740AA">
        <w:rPr>
          <w:i/>
          <w:sz w:val="24"/>
          <w:szCs w:val="24"/>
          <w:lang w:val="nl-NL"/>
        </w:rPr>
        <w:t xml:space="preserve"> năm 20</w:t>
      </w:r>
      <w:r>
        <w:rPr>
          <w:i/>
          <w:sz w:val="24"/>
          <w:szCs w:val="24"/>
          <w:lang w:val="nl-NL"/>
        </w:rPr>
        <w:t>17</w:t>
      </w:r>
      <w:r w:rsidRPr="007740AA">
        <w:rPr>
          <w:i/>
          <w:sz w:val="24"/>
          <w:szCs w:val="24"/>
          <w:lang w:val="nl-NL"/>
        </w:rPr>
        <w:t xml:space="preserve"> của</w:t>
      </w:r>
    </w:p>
    <w:p w:rsidR="00D77100" w:rsidRDefault="00D77100" w:rsidP="00D77100">
      <w:pPr>
        <w:jc w:val="center"/>
        <w:rPr>
          <w:i/>
          <w:sz w:val="24"/>
          <w:szCs w:val="24"/>
          <w:lang w:val="nl-NL"/>
        </w:rPr>
      </w:pPr>
      <w:r w:rsidRPr="007740AA">
        <w:rPr>
          <w:i/>
          <w:sz w:val="24"/>
          <w:szCs w:val="24"/>
          <w:lang w:val="nl-NL"/>
        </w:rPr>
        <w:t>Bộ Giáo dục và Đào tạo)</w:t>
      </w:r>
    </w:p>
    <w:p w:rsidR="00D77100" w:rsidRPr="002D6B7A" w:rsidRDefault="00D77100" w:rsidP="00D77100">
      <w:pPr>
        <w:jc w:val="center"/>
        <w:rPr>
          <w:i/>
          <w:sz w:val="24"/>
          <w:szCs w:val="24"/>
          <w:lang w:val="nl-NL"/>
        </w:rPr>
      </w:pPr>
    </w:p>
    <w:p w:rsidR="00D77100" w:rsidRPr="002D6B7A" w:rsidRDefault="00D77100" w:rsidP="00D77100">
      <w:pPr>
        <w:rPr>
          <w:b/>
          <w:sz w:val="24"/>
          <w:szCs w:val="24"/>
          <w:lang w:val="nl-NL"/>
        </w:rPr>
      </w:pPr>
      <w:r w:rsidRPr="002D6B7A">
        <w:rPr>
          <w:b/>
          <w:sz w:val="24"/>
          <w:szCs w:val="24"/>
          <w:lang w:val="nl-NL"/>
        </w:rPr>
        <w:t>ỦY BAN NHÂN DÂN QUẬN 8</w:t>
      </w:r>
    </w:p>
    <w:p w:rsidR="00D77100" w:rsidRPr="002D6B7A" w:rsidRDefault="00D77100" w:rsidP="00D77100">
      <w:pPr>
        <w:rPr>
          <w:b/>
          <w:sz w:val="24"/>
          <w:szCs w:val="24"/>
          <w:lang w:val="nl-NL"/>
        </w:rPr>
      </w:pPr>
      <w:r w:rsidRPr="002D6B7A">
        <w:rPr>
          <w:b/>
          <w:sz w:val="24"/>
          <w:szCs w:val="24"/>
          <w:lang w:val="nl-NL"/>
        </w:rPr>
        <w:t>TRƯỜNG MẦM NON TUỔI HOA</w:t>
      </w:r>
    </w:p>
    <w:p w:rsidR="00D77100" w:rsidRPr="002D6B7A" w:rsidRDefault="00D77100" w:rsidP="00D77100">
      <w:pPr>
        <w:jc w:val="center"/>
        <w:rPr>
          <w:sz w:val="24"/>
          <w:szCs w:val="24"/>
          <w:lang w:val="nl-NL"/>
        </w:rPr>
      </w:pPr>
    </w:p>
    <w:p w:rsidR="00D77100" w:rsidRPr="00F167C0" w:rsidRDefault="00D77100" w:rsidP="00D77100">
      <w:pPr>
        <w:jc w:val="center"/>
        <w:rPr>
          <w:b/>
          <w:bCs/>
          <w:sz w:val="24"/>
          <w:szCs w:val="24"/>
          <w:u w:val="single"/>
          <w:lang w:val="nl-NL"/>
        </w:rPr>
      </w:pPr>
      <w:r w:rsidRPr="00F167C0">
        <w:rPr>
          <w:b/>
          <w:bCs/>
          <w:sz w:val="24"/>
          <w:szCs w:val="24"/>
          <w:lang w:val="nl-NL"/>
        </w:rPr>
        <w:t>THÔNG B</w:t>
      </w:r>
      <w:r>
        <w:rPr>
          <w:b/>
          <w:bCs/>
          <w:sz w:val="24"/>
          <w:szCs w:val="24"/>
          <w:lang w:val="nl-NL"/>
        </w:rPr>
        <w:t>ÁO</w:t>
      </w:r>
    </w:p>
    <w:p w:rsidR="00D77100" w:rsidRPr="00F167C0" w:rsidRDefault="00D77100" w:rsidP="00D77100">
      <w:pPr>
        <w:ind w:firstLine="567"/>
        <w:jc w:val="center"/>
        <w:rPr>
          <w:b/>
          <w:sz w:val="24"/>
          <w:szCs w:val="24"/>
          <w:lang w:val="nl-NL"/>
        </w:rPr>
      </w:pPr>
      <w:r w:rsidRPr="00F167C0">
        <w:rPr>
          <w:b/>
          <w:sz w:val="24"/>
          <w:szCs w:val="24"/>
          <w:lang w:val="nl-NL"/>
        </w:rPr>
        <w:t>Cam kết chất lượng giáo dục của cơ sở giáo dục mầm non, năm học 201</w:t>
      </w:r>
      <w:r>
        <w:rPr>
          <w:b/>
          <w:sz w:val="24"/>
          <w:szCs w:val="24"/>
          <w:lang w:val="nl-NL"/>
        </w:rPr>
        <w:t>9 - 2020</w:t>
      </w:r>
    </w:p>
    <w:p w:rsidR="00D77100" w:rsidRPr="002D6B7A" w:rsidRDefault="00D77100" w:rsidP="00D77100">
      <w:pPr>
        <w:ind w:firstLine="567"/>
        <w:jc w:val="both"/>
        <w:rPr>
          <w:b/>
          <w:sz w:val="24"/>
          <w:szCs w:val="24"/>
          <w:lang w:val="nl-NL"/>
        </w:rPr>
      </w:pPr>
    </w:p>
    <w:tbl>
      <w:tblPr>
        <w:tblW w:w="999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2090"/>
        <w:gridCol w:w="3960"/>
        <w:gridCol w:w="3270"/>
      </w:tblGrid>
      <w:tr w:rsidR="00D77100" w:rsidRPr="002D6B7A" w:rsidTr="009E732A">
        <w:tc>
          <w:tcPr>
            <w:tcW w:w="670" w:type="dxa"/>
          </w:tcPr>
          <w:p w:rsidR="00D77100" w:rsidRPr="002D6B7A" w:rsidRDefault="00D77100" w:rsidP="009E732A">
            <w:pPr>
              <w:spacing w:before="120" w:after="120" w:line="360" w:lineRule="exact"/>
              <w:jc w:val="center"/>
              <w:rPr>
                <w:b/>
                <w:sz w:val="24"/>
                <w:szCs w:val="24"/>
                <w:lang w:val="nl-NL"/>
              </w:rPr>
            </w:pPr>
            <w:r w:rsidRPr="002D6B7A">
              <w:rPr>
                <w:b/>
                <w:sz w:val="24"/>
                <w:szCs w:val="24"/>
                <w:lang w:val="nl-NL"/>
              </w:rPr>
              <w:t>STT</w:t>
            </w:r>
          </w:p>
        </w:tc>
        <w:tc>
          <w:tcPr>
            <w:tcW w:w="2090" w:type="dxa"/>
          </w:tcPr>
          <w:p w:rsidR="00D77100" w:rsidRPr="002D6B7A" w:rsidRDefault="00D77100" w:rsidP="009E732A">
            <w:pPr>
              <w:spacing w:before="120" w:after="120" w:line="360" w:lineRule="exact"/>
              <w:jc w:val="center"/>
              <w:rPr>
                <w:b/>
                <w:sz w:val="24"/>
                <w:szCs w:val="24"/>
                <w:lang w:val="nl-NL"/>
              </w:rPr>
            </w:pPr>
            <w:r w:rsidRPr="002D6B7A">
              <w:rPr>
                <w:b/>
                <w:sz w:val="24"/>
                <w:szCs w:val="24"/>
                <w:lang w:val="nl-NL"/>
              </w:rPr>
              <w:t>Nội dung</w:t>
            </w:r>
          </w:p>
        </w:tc>
        <w:tc>
          <w:tcPr>
            <w:tcW w:w="3960" w:type="dxa"/>
          </w:tcPr>
          <w:p w:rsidR="00D77100" w:rsidRPr="002D6B7A" w:rsidRDefault="00D77100" w:rsidP="009E732A">
            <w:pPr>
              <w:spacing w:before="120" w:after="120" w:line="360" w:lineRule="exact"/>
              <w:jc w:val="center"/>
              <w:rPr>
                <w:b/>
                <w:sz w:val="24"/>
                <w:szCs w:val="24"/>
                <w:lang w:val="nl-NL"/>
              </w:rPr>
            </w:pPr>
            <w:r w:rsidRPr="002D6B7A">
              <w:rPr>
                <w:b/>
                <w:sz w:val="24"/>
                <w:szCs w:val="24"/>
                <w:lang w:val="nl-NL"/>
              </w:rPr>
              <w:t>Nhà trẻ</w:t>
            </w:r>
          </w:p>
        </w:tc>
        <w:tc>
          <w:tcPr>
            <w:tcW w:w="3270" w:type="dxa"/>
          </w:tcPr>
          <w:p w:rsidR="00D77100" w:rsidRPr="002D6B7A" w:rsidRDefault="00D77100" w:rsidP="009E732A">
            <w:pPr>
              <w:spacing w:before="120" w:after="120" w:line="360" w:lineRule="exact"/>
              <w:jc w:val="center"/>
              <w:rPr>
                <w:b/>
                <w:sz w:val="24"/>
                <w:szCs w:val="24"/>
                <w:lang w:val="nl-NL"/>
              </w:rPr>
            </w:pPr>
            <w:r w:rsidRPr="002D6B7A">
              <w:rPr>
                <w:b/>
                <w:sz w:val="24"/>
                <w:szCs w:val="24"/>
                <w:lang w:val="nl-NL"/>
              </w:rPr>
              <w:t>Mẫu giáo</w:t>
            </w:r>
          </w:p>
        </w:tc>
      </w:tr>
      <w:tr w:rsidR="00D77100" w:rsidRPr="00E661BE" w:rsidTr="009E732A">
        <w:tc>
          <w:tcPr>
            <w:tcW w:w="670" w:type="dxa"/>
          </w:tcPr>
          <w:p w:rsidR="00D77100" w:rsidRPr="002D6B7A" w:rsidRDefault="00D77100" w:rsidP="009E732A">
            <w:pPr>
              <w:spacing w:before="120" w:after="120" w:line="360" w:lineRule="exact"/>
              <w:jc w:val="center"/>
              <w:rPr>
                <w:b/>
                <w:sz w:val="24"/>
                <w:szCs w:val="24"/>
                <w:lang w:val="nl-NL"/>
              </w:rPr>
            </w:pPr>
            <w:r w:rsidRPr="002D6B7A">
              <w:rPr>
                <w:b/>
                <w:sz w:val="24"/>
                <w:szCs w:val="24"/>
                <w:lang w:val="nl-NL"/>
              </w:rPr>
              <w:t>I</w:t>
            </w:r>
          </w:p>
        </w:tc>
        <w:tc>
          <w:tcPr>
            <w:tcW w:w="2090" w:type="dxa"/>
          </w:tcPr>
          <w:p w:rsidR="00D77100" w:rsidRPr="002D6B7A" w:rsidRDefault="00D77100" w:rsidP="009E732A">
            <w:pPr>
              <w:spacing w:before="120" w:after="120" w:line="360" w:lineRule="exact"/>
              <w:jc w:val="both"/>
              <w:rPr>
                <w:b/>
                <w:sz w:val="24"/>
                <w:szCs w:val="24"/>
                <w:lang w:val="nl-NL"/>
              </w:rPr>
            </w:pPr>
            <w:r>
              <w:rPr>
                <w:b/>
                <w:sz w:val="24"/>
                <w:szCs w:val="24"/>
                <w:lang w:val="nl-NL"/>
              </w:rPr>
              <w:t>Chất lượng nuôi dưỡng, chăm sóc giáo dục trẻ đạt được</w:t>
            </w:r>
          </w:p>
        </w:tc>
        <w:tc>
          <w:tcPr>
            <w:tcW w:w="3960" w:type="dxa"/>
          </w:tcPr>
          <w:p w:rsidR="00D77100" w:rsidRPr="00E661BE" w:rsidRDefault="00D77100" w:rsidP="009E732A">
            <w:pPr>
              <w:spacing w:before="120" w:after="120" w:line="360" w:lineRule="exact"/>
              <w:jc w:val="both"/>
              <w:rPr>
                <w:sz w:val="24"/>
                <w:szCs w:val="24"/>
              </w:rPr>
            </w:pPr>
            <w:r w:rsidRPr="00E661BE">
              <w:rPr>
                <w:sz w:val="24"/>
                <w:szCs w:val="24"/>
              </w:rPr>
              <w:t>- Thích nghi với chế độ ăn cơm, ăn được các loại thức ăn khác nhau.</w:t>
            </w:r>
          </w:p>
          <w:p w:rsidR="00D77100" w:rsidRPr="002D6B7A" w:rsidRDefault="00D77100" w:rsidP="009E732A">
            <w:pPr>
              <w:spacing w:before="120" w:after="120" w:line="360" w:lineRule="exact"/>
              <w:jc w:val="both"/>
              <w:rPr>
                <w:sz w:val="24"/>
                <w:szCs w:val="24"/>
                <w:lang w:val="nl-NL"/>
              </w:rPr>
            </w:pPr>
            <w:r w:rsidRPr="002D6B7A">
              <w:rPr>
                <w:sz w:val="24"/>
                <w:szCs w:val="24"/>
                <w:lang w:val="nl-NL"/>
              </w:rPr>
              <w:t>- Ngủ 1 giấc buổi trưa.</w:t>
            </w:r>
          </w:p>
          <w:p w:rsidR="00D77100" w:rsidRDefault="00D77100" w:rsidP="009E732A">
            <w:pPr>
              <w:spacing w:before="120" w:after="120" w:line="360" w:lineRule="exact"/>
              <w:jc w:val="both"/>
              <w:rPr>
                <w:sz w:val="24"/>
                <w:szCs w:val="24"/>
                <w:lang w:val="nl-NL"/>
              </w:rPr>
            </w:pPr>
            <w:r w:rsidRPr="002D6B7A">
              <w:rPr>
                <w:sz w:val="24"/>
                <w:szCs w:val="24"/>
                <w:lang w:val="nl-NL"/>
              </w:rPr>
              <w:t>- Biết đội mũ khi ra nắng, đi giày dép, mặc quần áo ấm khi trời lạnh.</w:t>
            </w:r>
          </w:p>
          <w:p w:rsidR="00D77100" w:rsidRPr="00E661BE" w:rsidRDefault="00D77100" w:rsidP="009E732A">
            <w:pPr>
              <w:tabs>
                <w:tab w:val="left" w:pos="2403"/>
              </w:tabs>
              <w:jc w:val="both"/>
              <w:rPr>
                <w:sz w:val="24"/>
                <w:szCs w:val="24"/>
              </w:rPr>
            </w:pPr>
            <w:r>
              <w:rPr>
                <w:sz w:val="24"/>
                <w:szCs w:val="24"/>
              </w:rPr>
              <w:t>- Thể chất: Mức </w:t>
            </w:r>
            <w:r w:rsidRPr="00E661BE">
              <w:rPr>
                <w:sz w:val="24"/>
                <w:szCs w:val="24"/>
              </w:rPr>
              <w:t xml:space="preserve">độ đạt </w:t>
            </w:r>
            <w:r>
              <w:rPr>
                <w:sz w:val="24"/>
                <w:szCs w:val="24"/>
                <w:lang w:val="en-US"/>
              </w:rPr>
              <w:t>48</w:t>
            </w:r>
            <w:r w:rsidRPr="00E661BE">
              <w:rPr>
                <w:sz w:val="24"/>
                <w:szCs w:val="24"/>
              </w:rPr>
              <w:t xml:space="preserve"> % </w:t>
            </w:r>
          </w:p>
          <w:p w:rsidR="00D77100" w:rsidRPr="00E661BE" w:rsidRDefault="00D77100" w:rsidP="009E732A">
            <w:pPr>
              <w:jc w:val="both"/>
              <w:rPr>
                <w:sz w:val="24"/>
                <w:szCs w:val="24"/>
              </w:rPr>
            </w:pPr>
            <w:r>
              <w:rPr>
                <w:sz w:val="24"/>
                <w:szCs w:val="24"/>
              </w:rPr>
              <w:t>-</w:t>
            </w:r>
            <w:r>
              <w:rPr>
                <w:sz w:val="24"/>
                <w:szCs w:val="24"/>
                <w:lang w:val="en-US"/>
              </w:rPr>
              <w:t xml:space="preserve"> </w:t>
            </w:r>
            <w:r w:rsidRPr="00E661BE">
              <w:rPr>
                <w:sz w:val="24"/>
                <w:szCs w:val="24"/>
              </w:rPr>
              <w:t>Tình</w:t>
            </w:r>
            <w:r>
              <w:rPr>
                <w:sz w:val="24"/>
                <w:szCs w:val="24"/>
                <w:lang w:val="en-US"/>
              </w:rPr>
              <w:t xml:space="preserve"> </w:t>
            </w:r>
            <w:r>
              <w:rPr>
                <w:sz w:val="24"/>
                <w:szCs w:val="24"/>
              </w:rPr>
              <w:t>cảm</w:t>
            </w:r>
            <w:r>
              <w:rPr>
                <w:sz w:val="24"/>
                <w:szCs w:val="24"/>
                <w:lang w:val="en-US"/>
              </w:rPr>
              <w:t xml:space="preserve">- </w:t>
            </w:r>
            <w:r>
              <w:rPr>
                <w:sz w:val="24"/>
                <w:szCs w:val="24"/>
              </w:rPr>
              <w:t>xã</w:t>
            </w:r>
            <w:r>
              <w:rPr>
                <w:sz w:val="24"/>
                <w:szCs w:val="24"/>
                <w:lang w:val="en-US"/>
              </w:rPr>
              <w:t xml:space="preserve"> </w:t>
            </w:r>
            <w:r>
              <w:rPr>
                <w:sz w:val="24"/>
                <w:szCs w:val="24"/>
              </w:rPr>
              <w:t>hội</w:t>
            </w:r>
            <w:r>
              <w:rPr>
                <w:sz w:val="24"/>
                <w:szCs w:val="24"/>
                <w:lang w:val="en-US"/>
              </w:rPr>
              <w:t xml:space="preserve">: </w:t>
            </w:r>
            <w:r>
              <w:rPr>
                <w:sz w:val="24"/>
                <w:szCs w:val="24"/>
              </w:rPr>
              <w:t>Mức</w:t>
            </w:r>
            <w:r w:rsidRPr="00E661BE">
              <w:rPr>
                <w:sz w:val="24"/>
                <w:szCs w:val="24"/>
              </w:rPr>
              <w:t xml:space="preserve"> độ đạt </w:t>
            </w:r>
            <w:r>
              <w:rPr>
                <w:sz w:val="24"/>
                <w:szCs w:val="24"/>
                <w:lang w:val="en-US"/>
              </w:rPr>
              <w:t>47</w:t>
            </w:r>
            <w:r w:rsidRPr="00E661BE">
              <w:rPr>
                <w:sz w:val="24"/>
                <w:szCs w:val="24"/>
              </w:rPr>
              <w:t xml:space="preserve"> % </w:t>
            </w:r>
          </w:p>
          <w:p w:rsidR="00D77100" w:rsidRPr="00E661BE" w:rsidRDefault="00D77100" w:rsidP="009E732A">
            <w:pPr>
              <w:tabs>
                <w:tab w:val="left" w:pos="2403"/>
              </w:tabs>
              <w:jc w:val="both"/>
              <w:rPr>
                <w:sz w:val="24"/>
                <w:szCs w:val="24"/>
              </w:rPr>
            </w:pPr>
            <w:r>
              <w:rPr>
                <w:sz w:val="24"/>
                <w:szCs w:val="24"/>
              </w:rPr>
              <w:t>- Nhận thức:</w:t>
            </w:r>
            <w:r>
              <w:rPr>
                <w:sz w:val="24"/>
                <w:szCs w:val="24"/>
                <w:lang w:val="en-US"/>
              </w:rPr>
              <w:t xml:space="preserve"> </w:t>
            </w:r>
            <w:r>
              <w:rPr>
                <w:sz w:val="24"/>
                <w:szCs w:val="24"/>
              </w:rPr>
              <w:t>Mức </w:t>
            </w:r>
            <w:r w:rsidRPr="00E661BE">
              <w:rPr>
                <w:sz w:val="24"/>
                <w:szCs w:val="24"/>
              </w:rPr>
              <w:t xml:space="preserve">độ đạt </w:t>
            </w:r>
            <w:r>
              <w:rPr>
                <w:sz w:val="24"/>
                <w:szCs w:val="24"/>
                <w:lang w:val="en-US"/>
              </w:rPr>
              <w:t>45</w:t>
            </w:r>
            <w:r w:rsidRPr="00E661BE">
              <w:rPr>
                <w:sz w:val="24"/>
                <w:szCs w:val="24"/>
              </w:rPr>
              <w:t xml:space="preserve"> % </w:t>
            </w:r>
          </w:p>
          <w:p w:rsidR="00D77100" w:rsidRPr="00E661BE" w:rsidRDefault="00D77100" w:rsidP="009E732A">
            <w:pPr>
              <w:tabs>
                <w:tab w:val="left" w:pos="2403"/>
              </w:tabs>
              <w:jc w:val="both"/>
              <w:rPr>
                <w:sz w:val="24"/>
                <w:szCs w:val="24"/>
              </w:rPr>
            </w:pPr>
            <w:r>
              <w:rPr>
                <w:sz w:val="24"/>
                <w:szCs w:val="24"/>
              </w:rPr>
              <w:t>- Ngôn ngữ:</w:t>
            </w:r>
            <w:r>
              <w:rPr>
                <w:sz w:val="24"/>
                <w:szCs w:val="24"/>
                <w:lang w:val="en-US"/>
              </w:rPr>
              <w:t xml:space="preserve"> </w:t>
            </w:r>
            <w:r>
              <w:rPr>
                <w:sz w:val="24"/>
                <w:szCs w:val="24"/>
              </w:rPr>
              <w:t>Mức độ đạt</w:t>
            </w:r>
            <w:r w:rsidRPr="00E661BE">
              <w:rPr>
                <w:sz w:val="24"/>
                <w:szCs w:val="24"/>
              </w:rPr>
              <w:t xml:space="preserve">: </w:t>
            </w:r>
            <w:r>
              <w:rPr>
                <w:sz w:val="24"/>
                <w:szCs w:val="24"/>
                <w:lang w:val="en-US"/>
              </w:rPr>
              <w:t>45</w:t>
            </w:r>
            <w:r w:rsidRPr="00E661BE">
              <w:rPr>
                <w:sz w:val="24"/>
                <w:szCs w:val="24"/>
              </w:rPr>
              <w:t xml:space="preserve"> %</w:t>
            </w:r>
          </w:p>
          <w:p w:rsidR="00D77100" w:rsidRPr="00E661BE" w:rsidRDefault="00D77100" w:rsidP="009E732A">
            <w:pPr>
              <w:spacing w:before="120" w:after="120" w:line="360" w:lineRule="exact"/>
              <w:jc w:val="both"/>
              <w:rPr>
                <w:sz w:val="24"/>
                <w:szCs w:val="24"/>
              </w:rPr>
            </w:pPr>
          </w:p>
        </w:tc>
        <w:tc>
          <w:tcPr>
            <w:tcW w:w="3270" w:type="dxa"/>
          </w:tcPr>
          <w:p w:rsidR="00D77100" w:rsidRPr="00E661BE" w:rsidRDefault="00D77100" w:rsidP="009E732A">
            <w:pPr>
              <w:spacing w:before="120" w:after="120" w:line="360" w:lineRule="exact"/>
              <w:jc w:val="both"/>
              <w:rPr>
                <w:sz w:val="24"/>
                <w:szCs w:val="24"/>
              </w:rPr>
            </w:pPr>
            <w:r w:rsidRPr="00E661BE">
              <w:rPr>
                <w:sz w:val="24"/>
                <w:szCs w:val="24"/>
              </w:rPr>
              <w:t>- Nhận biết, phân loại 1 số thực phẩm thông thường theo 4 nhóm thực phẩm.</w:t>
            </w:r>
          </w:p>
          <w:p w:rsidR="00D77100" w:rsidRPr="002D6B7A" w:rsidRDefault="00D77100" w:rsidP="009E732A">
            <w:pPr>
              <w:spacing w:before="120" w:after="120" w:line="360" w:lineRule="exact"/>
              <w:jc w:val="both"/>
              <w:rPr>
                <w:sz w:val="24"/>
                <w:szCs w:val="24"/>
                <w:lang w:val="nl-NL"/>
              </w:rPr>
            </w:pPr>
            <w:r w:rsidRPr="002D6B7A">
              <w:rPr>
                <w:sz w:val="24"/>
                <w:szCs w:val="24"/>
                <w:lang w:val="nl-NL"/>
              </w:rPr>
              <w:t>- Làm quen một số thao tác đơn giản trong chế biến 1 số món ăn và thức uống.</w:t>
            </w:r>
          </w:p>
          <w:p w:rsidR="00D77100" w:rsidRPr="002D6B7A" w:rsidRDefault="00D77100" w:rsidP="009E732A">
            <w:pPr>
              <w:spacing w:before="120" w:after="120" w:line="360" w:lineRule="exact"/>
              <w:jc w:val="both"/>
              <w:rPr>
                <w:sz w:val="24"/>
                <w:szCs w:val="24"/>
                <w:lang w:val="nl-NL"/>
              </w:rPr>
            </w:pPr>
            <w:r w:rsidRPr="002D6B7A">
              <w:rPr>
                <w:sz w:val="24"/>
                <w:szCs w:val="24"/>
                <w:lang w:val="nl-NL"/>
              </w:rPr>
              <w:t>- Nhận biết các bữa ăn trong ngày và ích lợi của ăn uống đủ lượng và đủ chất.</w:t>
            </w:r>
          </w:p>
          <w:p w:rsidR="00D77100" w:rsidRPr="002D6B7A" w:rsidRDefault="00D77100" w:rsidP="009E732A">
            <w:pPr>
              <w:spacing w:before="120" w:after="120" w:line="360" w:lineRule="exact"/>
              <w:jc w:val="both"/>
              <w:rPr>
                <w:sz w:val="24"/>
                <w:szCs w:val="24"/>
                <w:lang w:val="nl-NL"/>
              </w:rPr>
            </w:pPr>
            <w:r w:rsidRPr="002D6B7A">
              <w:rPr>
                <w:sz w:val="24"/>
                <w:szCs w:val="24"/>
                <w:lang w:val="nl-NL"/>
              </w:rPr>
              <w:t>- Nhận biết sự liên q</w:t>
            </w:r>
            <w:r>
              <w:rPr>
                <w:sz w:val="24"/>
                <w:szCs w:val="24"/>
                <w:lang w:val="nl-NL"/>
              </w:rPr>
              <w:t>uan giữa ăn uống với bệnh tật (</w:t>
            </w:r>
            <w:r w:rsidRPr="002D6B7A">
              <w:rPr>
                <w:sz w:val="24"/>
                <w:szCs w:val="24"/>
                <w:lang w:val="nl-NL"/>
              </w:rPr>
              <w:t>tiêu chảy, sâ</w:t>
            </w:r>
            <w:r>
              <w:rPr>
                <w:sz w:val="24"/>
                <w:szCs w:val="24"/>
                <w:lang w:val="nl-NL"/>
              </w:rPr>
              <w:t>u răng, suy dinh dưỡng, béo phì</w:t>
            </w:r>
            <w:r w:rsidRPr="002D6B7A">
              <w:rPr>
                <w:sz w:val="24"/>
                <w:szCs w:val="24"/>
                <w:lang w:val="nl-NL"/>
              </w:rPr>
              <w:t>)</w:t>
            </w:r>
          </w:p>
          <w:p w:rsidR="00D77100" w:rsidRPr="002D6B7A" w:rsidRDefault="00D77100" w:rsidP="009E732A">
            <w:pPr>
              <w:spacing w:before="120" w:after="120" w:line="360" w:lineRule="exact"/>
              <w:jc w:val="both"/>
              <w:rPr>
                <w:sz w:val="24"/>
                <w:szCs w:val="24"/>
                <w:lang w:val="nl-NL"/>
              </w:rPr>
            </w:pPr>
            <w:r w:rsidRPr="002D6B7A">
              <w:rPr>
                <w:sz w:val="24"/>
                <w:szCs w:val="24"/>
                <w:lang w:val="nl-NL"/>
              </w:rPr>
              <w:t xml:space="preserve">- Tập </w:t>
            </w:r>
            <w:r>
              <w:rPr>
                <w:sz w:val="24"/>
                <w:szCs w:val="24"/>
                <w:lang w:val="nl-NL"/>
              </w:rPr>
              <w:t>luyện</w:t>
            </w:r>
            <w:r w:rsidRPr="002D6B7A">
              <w:rPr>
                <w:sz w:val="24"/>
                <w:szCs w:val="24"/>
                <w:lang w:val="nl-NL"/>
              </w:rPr>
              <w:t xml:space="preserve"> 1 số thói quen tốt về giữ gìn sức khỏe.</w:t>
            </w:r>
          </w:p>
          <w:p w:rsidR="00D77100" w:rsidRDefault="00D77100" w:rsidP="009E732A">
            <w:pPr>
              <w:spacing w:before="120" w:after="120" w:line="360" w:lineRule="exact"/>
              <w:jc w:val="both"/>
              <w:rPr>
                <w:sz w:val="24"/>
                <w:szCs w:val="24"/>
                <w:lang w:val="nl-NL"/>
              </w:rPr>
            </w:pPr>
            <w:r w:rsidRPr="002D6B7A">
              <w:rPr>
                <w:sz w:val="24"/>
                <w:szCs w:val="24"/>
                <w:lang w:val="nl-NL"/>
              </w:rPr>
              <w:t>- Lợi ích của việc giữ gìn vệ sinh thân thể, vệ sinh môi trường đối với sức khỏe con người.</w:t>
            </w:r>
          </w:p>
          <w:p w:rsidR="00D77100" w:rsidRPr="00E661BE" w:rsidRDefault="00D77100" w:rsidP="009E732A">
            <w:pPr>
              <w:tabs>
                <w:tab w:val="left" w:pos="2403"/>
              </w:tabs>
              <w:jc w:val="both"/>
              <w:rPr>
                <w:sz w:val="24"/>
                <w:szCs w:val="24"/>
              </w:rPr>
            </w:pPr>
            <w:r w:rsidRPr="00E661BE">
              <w:rPr>
                <w:sz w:val="24"/>
                <w:szCs w:val="24"/>
              </w:rPr>
              <w:t xml:space="preserve">- Thể chất : Mức  độ đạt </w:t>
            </w:r>
            <w:r>
              <w:rPr>
                <w:sz w:val="24"/>
                <w:szCs w:val="24"/>
                <w:lang w:val="en-US"/>
              </w:rPr>
              <w:t>6</w:t>
            </w:r>
            <w:r w:rsidRPr="00E661BE">
              <w:rPr>
                <w:sz w:val="24"/>
                <w:szCs w:val="24"/>
              </w:rPr>
              <w:t xml:space="preserve">5 % </w:t>
            </w:r>
          </w:p>
          <w:p w:rsidR="00D77100" w:rsidRPr="00E661BE" w:rsidRDefault="00D77100" w:rsidP="009E732A">
            <w:pPr>
              <w:tabs>
                <w:tab w:val="left" w:pos="2403"/>
              </w:tabs>
              <w:jc w:val="both"/>
              <w:rPr>
                <w:sz w:val="24"/>
                <w:szCs w:val="24"/>
              </w:rPr>
            </w:pPr>
            <w:r>
              <w:rPr>
                <w:sz w:val="24"/>
                <w:szCs w:val="24"/>
              </w:rPr>
              <w:t>- Tình cảm–</w:t>
            </w:r>
            <w:r w:rsidRPr="00E661BE">
              <w:rPr>
                <w:sz w:val="24"/>
                <w:szCs w:val="24"/>
              </w:rPr>
              <w:t>xã hội:</w:t>
            </w:r>
            <w:r>
              <w:rPr>
                <w:sz w:val="24"/>
                <w:szCs w:val="24"/>
                <w:lang w:val="en-US"/>
              </w:rPr>
              <w:t xml:space="preserve"> </w:t>
            </w:r>
            <w:r w:rsidRPr="00E661BE">
              <w:rPr>
                <w:sz w:val="24"/>
                <w:szCs w:val="24"/>
              </w:rPr>
              <w:t xml:space="preserve">Mức độ đạt </w:t>
            </w:r>
            <w:r>
              <w:rPr>
                <w:sz w:val="24"/>
                <w:szCs w:val="24"/>
                <w:lang w:val="en-US"/>
              </w:rPr>
              <w:t>6</w:t>
            </w:r>
            <w:r w:rsidRPr="00E661BE">
              <w:rPr>
                <w:sz w:val="24"/>
                <w:szCs w:val="24"/>
              </w:rPr>
              <w:t xml:space="preserve">0 % </w:t>
            </w:r>
          </w:p>
          <w:p w:rsidR="00D77100" w:rsidRPr="00E661BE" w:rsidRDefault="00D77100" w:rsidP="009E732A">
            <w:pPr>
              <w:tabs>
                <w:tab w:val="left" w:pos="2403"/>
              </w:tabs>
              <w:jc w:val="both"/>
              <w:rPr>
                <w:sz w:val="24"/>
                <w:szCs w:val="24"/>
              </w:rPr>
            </w:pPr>
            <w:r w:rsidRPr="00E661BE">
              <w:rPr>
                <w:sz w:val="24"/>
                <w:szCs w:val="24"/>
              </w:rPr>
              <w:t>- Nhận thức:</w:t>
            </w:r>
            <w:r>
              <w:rPr>
                <w:sz w:val="24"/>
                <w:szCs w:val="24"/>
                <w:lang w:val="en-US"/>
              </w:rPr>
              <w:t xml:space="preserve"> </w:t>
            </w:r>
            <w:r w:rsidRPr="00E661BE">
              <w:rPr>
                <w:sz w:val="24"/>
                <w:szCs w:val="24"/>
              </w:rPr>
              <w:t xml:space="preserve">Mức  độ đạt </w:t>
            </w:r>
            <w:r>
              <w:rPr>
                <w:sz w:val="24"/>
                <w:szCs w:val="24"/>
                <w:lang w:val="en-US"/>
              </w:rPr>
              <w:t>68</w:t>
            </w:r>
            <w:r w:rsidRPr="00E661BE">
              <w:rPr>
                <w:sz w:val="24"/>
                <w:szCs w:val="24"/>
              </w:rPr>
              <w:t xml:space="preserve"> % </w:t>
            </w:r>
          </w:p>
          <w:p w:rsidR="00D77100" w:rsidRPr="00E661BE" w:rsidRDefault="00D77100" w:rsidP="009E732A">
            <w:pPr>
              <w:tabs>
                <w:tab w:val="left" w:pos="2403"/>
              </w:tabs>
              <w:jc w:val="both"/>
              <w:rPr>
                <w:sz w:val="24"/>
                <w:szCs w:val="24"/>
              </w:rPr>
            </w:pPr>
            <w:r w:rsidRPr="00E661BE">
              <w:rPr>
                <w:sz w:val="24"/>
                <w:szCs w:val="24"/>
              </w:rPr>
              <w:t>- Ngôn ngữ:</w:t>
            </w:r>
            <w:r>
              <w:rPr>
                <w:sz w:val="24"/>
                <w:szCs w:val="24"/>
                <w:lang w:val="en-US"/>
              </w:rPr>
              <w:t xml:space="preserve"> </w:t>
            </w:r>
            <w:r w:rsidRPr="00E661BE">
              <w:rPr>
                <w:sz w:val="24"/>
                <w:szCs w:val="24"/>
              </w:rPr>
              <w:t xml:space="preserve">Mức  độ đạt: </w:t>
            </w:r>
            <w:r>
              <w:rPr>
                <w:sz w:val="24"/>
                <w:szCs w:val="24"/>
                <w:lang w:val="en-US"/>
              </w:rPr>
              <w:t>70</w:t>
            </w:r>
            <w:r w:rsidRPr="00E661BE">
              <w:rPr>
                <w:sz w:val="24"/>
                <w:szCs w:val="24"/>
              </w:rPr>
              <w:t xml:space="preserve"> % </w:t>
            </w:r>
          </w:p>
          <w:p w:rsidR="00D77100" w:rsidRPr="00E661BE" w:rsidRDefault="00D77100" w:rsidP="009E732A">
            <w:pPr>
              <w:tabs>
                <w:tab w:val="left" w:pos="2403"/>
              </w:tabs>
              <w:jc w:val="both"/>
              <w:rPr>
                <w:sz w:val="24"/>
                <w:szCs w:val="24"/>
              </w:rPr>
            </w:pPr>
            <w:r>
              <w:rPr>
                <w:sz w:val="24"/>
                <w:szCs w:val="24"/>
              </w:rPr>
              <w:t>- Thẩm mỹ:</w:t>
            </w:r>
            <w:r>
              <w:rPr>
                <w:sz w:val="24"/>
                <w:szCs w:val="24"/>
                <w:lang w:val="en-US"/>
              </w:rPr>
              <w:t xml:space="preserve"> </w:t>
            </w:r>
            <w:r>
              <w:rPr>
                <w:sz w:val="24"/>
                <w:szCs w:val="24"/>
              </w:rPr>
              <w:t xml:space="preserve">Mức  độ đạt: </w:t>
            </w:r>
            <w:r>
              <w:rPr>
                <w:sz w:val="24"/>
                <w:szCs w:val="24"/>
                <w:lang w:val="en-US"/>
              </w:rPr>
              <w:t>70</w:t>
            </w:r>
            <w:r w:rsidRPr="00E661BE">
              <w:rPr>
                <w:sz w:val="24"/>
                <w:szCs w:val="24"/>
              </w:rPr>
              <w:t>%</w:t>
            </w:r>
          </w:p>
        </w:tc>
      </w:tr>
      <w:tr w:rsidR="00D77100" w:rsidRPr="00E661BE" w:rsidTr="009E732A">
        <w:tc>
          <w:tcPr>
            <w:tcW w:w="670" w:type="dxa"/>
          </w:tcPr>
          <w:p w:rsidR="00D77100" w:rsidRPr="002D6B7A" w:rsidRDefault="00D77100" w:rsidP="009E732A">
            <w:pPr>
              <w:spacing w:before="120" w:after="120" w:line="360" w:lineRule="exact"/>
              <w:jc w:val="center"/>
              <w:rPr>
                <w:b/>
                <w:sz w:val="24"/>
                <w:szCs w:val="24"/>
                <w:lang w:val="nl-NL"/>
              </w:rPr>
            </w:pPr>
            <w:r>
              <w:rPr>
                <w:b/>
                <w:sz w:val="24"/>
                <w:szCs w:val="24"/>
                <w:lang w:val="nl-NL"/>
              </w:rPr>
              <w:t>II</w:t>
            </w:r>
          </w:p>
        </w:tc>
        <w:tc>
          <w:tcPr>
            <w:tcW w:w="2090" w:type="dxa"/>
          </w:tcPr>
          <w:p w:rsidR="00D77100" w:rsidRPr="008B53D1" w:rsidRDefault="00D77100" w:rsidP="009E732A">
            <w:pPr>
              <w:spacing w:before="120" w:after="120" w:line="360" w:lineRule="exact"/>
              <w:jc w:val="both"/>
              <w:rPr>
                <w:b/>
                <w:sz w:val="24"/>
                <w:szCs w:val="24"/>
                <w:lang w:val="nl-NL"/>
              </w:rPr>
            </w:pPr>
            <w:r>
              <w:rPr>
                <w:b/>
                <w:sz w:val="24"/>
                <w:szCs w:val="24"/>
                <w:lang w:val="nl-NL"/>
              </w:rPr>
              <w:t xml:space="preserve">Chương </w:t>
            </w:r>
            <w:r w:rsidRPr="008B53D1">
              <w:rPr>
                <w:b/>
                <w:sz w:val="24"/>
                <w:szCs w:val="24"/>
                <w:lang w:val="nl-NL"/>
              </w:rPr>
              <w:t xml:space="preserve">trình chăm sóc giáo dục mầm non của nhà </w:t>
            </w:r>
            <w:r w:rsidRPr="008B53D1">
              <w:rPr>
                <w:b/>
                <w:sz w:val="24"/>
                <w:szCs w:val="24"/>
                <w:lang w:val="nl-NL"/>
              </w:rPr>
              <w:lastRenderedPageBreak/>
              <w:t>trường thực hiện</w:t>
            </w:r>
          </w:p>
          <w:p w:rsidR="00D77100" w:rsidRPr="008B53D1" w:rsidRDefault="00D77100" w:rsidP="009E732A">
            <w:pPr>
              <w:spacing w:before="120" w:after="120" w:line="360" w:lineRule="exact"/>
              <w:jc w:val="both"/>
              <w:rPr>
                <w:b/>
                <w:sz w:val="24"/>
                <w:szCs w:val="24"/>
                <w:lang w:val="nl-NL"/>
              </w:rPr>
            </w:pPr>
          </w:p>
        </w:tc>
        <w:tc>
          <w:tcPr>
            <w:tcW w:w="3960" w:type="dxa"/>
          </w:tcPr>
          <w:p w:rsidR="00D77100" w:rsidRPr="008B53D1" w:rsidRDefault="00D77100" w:rsidP="009E732A">
            <w:pPr>
              <w:spacing w:before="120" w:after="120" w:line="360" w:lineRule="exact"/>
              <w:jc w:val="both"/>
              <w:rPr>
                <w:sz w:val="24"/>
                <w:szCs w:val="24"/>
                <w:lang w:val="nl-NL"/>
              </w:rPr>
            </w:pPr>
            <w:r w:rsidRPr="008B53D1">
              <w:rPr>
                <w:sz w:val="24"/>
                <w:szCs w:val="24"/>
                <w:lang w:val="nl-NL"/>
              </w:rPr>
              <w:lastRenderedPageBreak/>
              <w:t>- Phát triển thể chất.</w:t>
            </w:r>
          </w:p>
          <w:p w:rsidR="00D77100" w:rsidRPr="008B53D1" w:rsidRDefault="00D77100" w:rsidP="009E732A">
            <w:pPr>
              <w:spacing w:before="120" w:after="120" w:line="360" w:lineRule="exact"/>
              <w:jc w:val="both"/>
              <w:rPr>
                <w:sz w:val="24"/>
                <w:szCs w:val="24"/>
                <w:lang w:val="nl-NL"/>
              </w:rPr>
            </w:pPr>
            <w:r w:rsidRPr="008B53D1">
              <w:rPr>
                <w:sz w:val="24"/>
                <w:szCs w:val="24"/>
                <w:lang w:val="nl-NL"/>
              </w:rPr>
              <w:t>- Phát triển nhận thức.</w:t>
            </w:r>
          </w:p>
          <w:p w:rsidR="00D77100" w:rsidRPr="008B53D1" w:rsidRDefault="00D77100" w:rsidP="009E732A">
            <w:pPr>
              <w:spacing w:before="120" w:after="120" w:line="360" w:lineRule="exact"/>
              <w:jc w:val="both"/>
              <w:rPr>
                <w:sz w:val="24"/>
                <w:szCs w:val="24"/>
                <w:lang w:val="nl-NL"/>
              </w:rPr>
            </w:pPr>
            <w:r w:rsidRPr="008B53D1">
              <w:rPr>
                <w:sz w:val="24"/>
                <w:szCs w:val="24"/>
                <w:lang w:val="nl-NL"/>
              </w:rPr>
              <w:t>- Phát triển ngôn ngữ.</w:t>
            </w:r>
          </w:p>
          <w:p w:rsidR="00D77100" w:rsidRPr="008B53D1" w:rsidRDefault="00D77100" w:rsidP="009E732A">
            <w:pPr>
              <w:spacing w:before="120" w:after="120" w:line="360" w:lineRule="exact"/>
              <w:jc w:val="both"/>
              <w:rPr>
                <w:sz w:val="24"/>
                <w:szCs w:val="24"/>
                <w:lang w:val="nl-NL"/>
              </w:rPr>
            </w:pPr>
            <w:r w:rsidRPr="008B53D1">
              <w:rPr>
                <w:sz w:val="24"/>
                <w:szCs w:val="24"/>
                <w:lang w:val="nl-NL"/>
              </w:rPr>
              <w:lastRenderedPageBreak/>
              <w:t>- Phát triển tình cảm, kỹ năng xã hội và thẩm mỹ.</w:t>
            </w:r>
          </w:p>
          <w:p w:rsidR="00D77100" w:rsidRPr="008B53D1" w:rsidRDefault="00D77100" w:rsidP="009E732A">
            <w:pPr>
              <w:spacing w:before="120" w:after="120" w:line="360" w:lineRule="exact"/>
              <w:jc w:val="both"/>
              <w:rPr>
                <w:sz w:val="24"/>
                <w:szCs w:val="24"/>
                <w:lang w:val="nl-NL"/>
              </w:rPr>
            </w:pPr>
          </w:p>
          <w:p w:rsidR="00D77100" w:rsidRPr="008B53D1" w:rsidRDefault="00D77100" w:rsidP="009E732A">
            <w:pPr>
              <w:tabs>
                <w:tab w:val="left" w:pos="2403"/>
              </w:tabs>
              <w:jc w:val="both"/>
              <w:rPr>
                <w:b/>
                <w:sz w:val="24"/>
                <w:szCs w:val="24"/>
              </w:rPr>
            </w:pPr>
            <w:r w:rsidRPr="008B53D1">
              <w:rPr>
                <w:b/>
                <w:sz w:val="24"/>
                <w:szCs w:val="24"/>
              </w:rPr>
              <w:t>Các nội dung khác:</w:t>
            </w:r>
          </w:p>
          <w:p w:rsidR="00D77100" w:rsidRPr="008B53D1" w:rsidRDefault="00D77100" w:rsidP="009E732A">
            <w:pPr>
              <w:tabs>
                <w:tab w:val="left" w:pos="2403"/>
              </w:tabs>
              <w:jc w:val="both"/>
              <w:rPr>
                <w:b/>
                <w:sz w:val="24"/>
                <w:szCs w:val="24"/>
              </w:rPr>
            </w:pPr>
            <w:r w:rsidRPr="008B53D1">
              <w:rPr>
                <w:b/>
                <w:sz w:val="24"/>
                <w:szCs w:val="24"/>
              </w:rPr>
              <w:t>- Nội dung và các chủ điểm giáo dục: Nhà trẻ chỉ dạy theo kỹ năng như:</w:t>
            </w:r>
          </w:p>
          <w:p w:rsidR="00D77100" w:rsidRPr="008B53D1" w:rsidRDefault="00D77100" w:rsidP="009E732A">
            <w:pPr>
              <w:jc w:val="both"/>
              <w:rPr>
                <w:sz w:val="24"/>
                <w:szCs w:val="24"/>
              </w:rPr>
            </w:pPr>
            <w:r w:rsidRPr="008B53D1">
              <w:rPr>
                <w:b/>
                <w:sz w:val="24"/>
                <w:szCs w:val="24"/>
              </w:rPr>
              <w:t>-</w:t>
            </w:r>
            <w:r w:rsidRPr="008B53D1">
              <w:rPr>
                <w:sz w:val="24"/>
                <w:szCs w:val="24"/>
              </w:rPr>
              <w:t xml:space="preserve"> Kỹ năng nghe</w:t>
            </w:r>
          </w:p>
          <w:p w:rsidR="00D77100" w:rsidRPr="008B53D1" w:rsidRDefault="00D77100" w:rsidP="009E732A">
            <w:pPr>
              <w:jc w:val="both"/>
              <w:rPr>
                <w:sz w:val="24"/>
                <w:szCs w:val="24"/>
              </w:rPr>
            </w:pPr>
            <w:r w:rsidRPr="008B53D1">
              <w:rPr>
                <w:sz w:val="24"/>
                <w:szCs w:val="24"/>
              </w:rPr>
              <w:t>- Kỹ năng cầm nắm</w:t>
            </w:r>
          </w:p>
          <w:p w:rsidR="00D77100" w:rsidRPr="008B53D1" w:rsidRDefault="00D77100" w:rsidP="009E732A">
            <w:pPr>
              <w:jc w:val="both"/>
              <w:rPr>
                <w:sz w:val="24"/>
                <w:szCs w:val="24"/>
              </w:rPr>
            </w:pPr>
            <w:r w:rsidRPr="008B53D1">
              <w:rPr>
                <w:sz w:val="24"/>
                <w:szCs w:val="24"/>
              </w:rPr>
              <w:t>- Kỹ năng xâu</w:t>
            </w:r>
          </w:p>
          <w:p w:rsidR="00D77100" w:rsidRPr="008B53D1" w:rsidRDefault="00D77100" w:rsidP="009E732A">
            <w:pPr>
              <w:jc w:val="both"/>
              <w:rPr>
                <w:sz w:val="24"/>
                <w:szCs w:val="24"/>
              </w:rPr>
            </w:pPr>
            <w:r w:rsidRPr="008B53D1">
              <w:rPr>
                <w:sz w:val="24"/>
                <w:szCs w:val="24"/>
              </w:rPr>
              <w:t>- Kỹ năng vò</w:t>
            </w:r>
          </w:p>
          <w:p w:rsidR="00D77100" w:rsidRPr="008B53D1" w:rsidRDefault="00D77100" w:rsidP="009E732A">
            <w:pPr>
              <w:jc w:val="both"/>
              <w:rPr>
                <w:sz w:val="24"/>
                <w:szCs w:val="24"/>
              </w:rPr>
            </w:pPr>
            <w:r w:rsidRPr="008B53D1">
              <w:rPr>
                <w:sz w:val="24"/>
                <w:szCs w:val="24"/>
              </w:rPr>
              <w:t>- Kỹ năng quan sát</w:t>
            </w:r>
          </w:p>
          <w:p w:rsidR="00D77100" w:rsidRPr="008B53D1" w:rsidRDefault="00D77100" w:rsidP="009E732A">
            <w:pPr>
              <w:jc w:val="both"/>
              <w:rPr>
                <w:sz w:val="24"/>
                <w:szCs w:val="24"/>
              </w:rPr>
            </w:pPr>
            <w:r w:rsidRPr="008B53D1">
              <w:rPr>
                <w:sz w:val="24"/>
                <w:szCs w:val="24"/>
              </w:rPr>
              <w:t>- Kỹ năng phân biệt kích thước</w:t>
            </w:r>
          </w:p>
          <w:p w:rsidR="00D77100" w:rsidRPr="008B53D1" w:rsidRDefault="00D77100" w:rsidP="009E732A">
            <w:pPr>
              <w:jc w:val="both"/>
              <w:rPr>
                <w:sz w:val="24"/>
                <w:szCs w:val="24"/>
              </w:rPr>
            </w:pPr>
            <w:r w:rsidRPr="008B53D1">
              <w:rPr>
                <w:sz w:val="24"/>
                <w:szCs w:val="24"/>
              </w:rPr>
              <w:t>- Kỹ năng phân biết hình dạng</w:t>
            </w:r>
          </w:p>
          <w:p w:rsidR="00D77100" w:rsidRPr="008B53D1" w:rsidRDefault="00D77100" w:rsidP="009E732A">
            <w:pPr>
              <w:tabs>
                <w:tab w:val="left" w:pos="2403"/>
              </w:tabs>
              <w:jc w:val="both"/>
              <w:rPr>
                <w:sz w:val="24"/>
                <w:szCs w:val="24"/>
              </w:rPr>
            </w:pPr>
            <w:r w:rsidRPr="008B53D1">
              <w:rPr>
                <w:sz w:val="24"/>
                <w:szCs w:val="24"/>
              </w:rPr>
              <w:t>* Hưởng ứng các Lễ hội –Các sự kiện phát sinh trong năm.</w:t>
            </w:r>
          </w:p>
          <w:p w:rsidR="00D77100" w:rsidRPr="008B53D1" w:rsidRDefault="00D77100" w:rsidP="009E732A">
            <w:pPr>
              <w:spacing w:before="120" w:after="120" w:line="360" w:lineRule="exact"/>
              <w:jc w:val="both"/>
              <w:rPr>
                <w:b/>
                <w:sz w:val="24"/>
                <w:szCs w:val="24"/>
                <w:lang w:val="en-US"/>
              </w:rPr>
            </w:pPr>
          </w:p>
          <w:p w:rsidR="00D77100" w:rsidRPr="008B53D1" w:rsidRDefault="00D77100" w:rsidP="009E732A">
            <w:pPr>
              <w:spacing w:before="120" w:after="120" w:line="360" w:lineRule="exact"/>
              <w:jc w:val="both"/>
              <w:rPr>
                <w:b/>
                <w:sz w:val="24"/>
                <w:szCs w:val="24"/>
                <w:lang w:val="en-US"/>
              </w:rPr>
            </w:pPr>
          </w:p>
          <w:p w:rsidR="00D77100" w:rsidRPr="008B53D1" w:rsidRDefault="00D77100" w:rsidP="009E732A">
            <w:pPr>
              <w:spacing w:before="120" w:after="120" w:line="360" w:lineRule="exact"/>
              <w:jc w:val="both"/>
              <w:rPr>
                <w:b/>
                <w:sz w:val="24"/>
                <w:szCs w:val="24"/>
                <w:lang w:val="en-US"/>
              </w:rPr>
            </w:pPr>
          </w:p>
          <w:p w:rsidR="00D77100" w:rsidRPr="008B53D1" w:rsidRDefault="00D77100" w:rsidP="009E732A">
            <w:pPr>
              <w:spacing w:before="120" w:after="120" w:line="360" w:lineRule="exact"/>
              <w:jc w:val="both"/>
              <w:rPr>
                <w:b/>
                <w:sz w:val="24"/>
                <w:szCs w:val="24"/>
                <w:lang w:val="en-US"/>
              </w:rPr>
            </w:pPr>
          </w:p>
          <w:p w:rsidR="00D77100" w:rsidRPr="008B53D1" w:rsidRDefault="00D77100" w:rsidP="009E732A">
            <w:pPr>
              <w:spacing w:before="120" w:after="120" w:line="360" w:lineRule="exact"/>
              <w:jc w:val="both"/>
              <w:rPr>
                <w:b/>
                <w:sz w:val="24"/>
                <w:szCs w:val="24"/>
                <w:lang w:val="en-US"/>
              </w:rPr>
            </w:pPr>
          </w:p>
          <w:p w:rsidR="00D77100" w:rsidRPr="008B53D1" w:rsidRDefault="00D77100" w:rsidP="009E732A">
            <w:pPr>
              <w:spacing w:before="120" w:after="120" w:line="360" w:lineRule="exact"/>
              <w:jc w:val="both"/>
              <w:rPr>
                <w:b/>
                <w:sz w:val="24"/>
                <w:szCs w:val="24"/>
                <w:lang w:val="en-US"/>
              </w:rPr>
            </w:pPr>
          </w:p>
          <w:p w:rsidR="00D77100" w:rsidRPr="008B53D1" w:rsidRDefault="00D77100" w:rsidP="009E732A">
            <w:pPr>
              <w:spacing w:before="120" w:after="120" w:line="360" w:lineRule="exact"/>
              <w:jc w:val="both"/>
              <w:rPr>
                <w:b/>
                <w:sz w:val="24"/>
                <w:szCs w:val="24"/>
                <w:lang w:val="en-US"/>
              </w:rPr>
            </w:pPr>
          </w:p>
          <w:p w:rsidR="00D77100" w:rsidRPr="008B53D1" w:rsidRDefault="00D77100" w:rsidP="009E732A">
            <w:pPr>
              <w:spacing w:before="120" w:after="120" w:line="360" w:lineRule="exact"/>
              <w:jc w:val="both"/>
              <w:rPr>
                <w:b/>
                <w:sz w:val="24"/>
                <w:szCs w:val="24"/>
                <w:lang w:val="en-US"/>
              </w:rPr>
            </w:pPr>
          </w:p>
        </w:tc>
        <w:tc>
          <w:tcPr>
            <w:tcW w:w="3270" w:type="dxa"/>
          </w:tcPr>
          <w:p w:rsidR="00D77100" w:rsidRPr="008B53D1" w:rsidRDefault="00D77100" w:rsidP="009E732A">
            <w:pPr>
              <w:spacing w:before="120" w:after="120" w:line="360" w:lineRule="exact"/>
              <w:jc w:val="both"/>
              <w:rPr>
                <w:sz w:val="24"/>
                <w:szCs w:val="24"/>
                <w:lang w:val="nl-NL"/>
              </w:rPr>
            </w:pPr>
            <w:r w:rsidRPr="008B53D1">
              <w:rPr>
                <w:sz w:val="24"/>
                <w:szCs w:val="24"/>
                <w:lang w:val="nl-NL"/>
              </w:rPr>
              <w:lastRenderedPageBreak/>
              <w:t>- Phát triển thể chất.</w:t>
            </w:r>
          </w:p>
          <w:p w:rsidR="00D77100" w:rsidRPr="008B53D1" w:rsidRDefault="00D77100" w:rsidP="009E732A">
            <w:pPr>
              <w:spacing w:before="120" w:after="120" w:line="360" w:lineRule="exact"/>
              <w:jc w:val="both"/>
              <w:rPr>
                <w:sz w:val="24"/>
                <w:szCs w:val="24"/>
                <w:lang w:val="nl-NL"/>
              </w:rPr>
            </w:pPr>
            <w:r w:rsidRPr="008B53D1">
              <w:rPr>
                <w:sz w:val="24"/>
                <w:szCs w:val="24"/>
                <w:lang w:val="nl-NL"/>
              </w:rPr>
              <w:t>- Phát triển nhận thức.</w:t>
            </w:r>
          </w:p>
          <w:p w:rsidR="00D77100" w:rsidRPr="008B53D1" w:rsidRDefault="00D77100" w:rsidP="009E732A">
            <w:pPr>
              <w:spacing w:before="120" w:after="120" w:line="360" w:lineRule="exact"/>
              <w:jc w:val="both"/>
              <w:rPr>
                <w:sz w:val="24"/>
                <w:szCs w:val="24"/>
                <w:lang w:val="nl-NL"/>
              </w:rPr>
            </w:pPr>
            <w:r w:rsidRPr="008B53D1">
              <w:rPr>
                <w:sz w:val="24"/>
                <w:szCs w:val="24"/>
                <w:lang w:val="nl-NL"/>
              </w:rPr>
              <w:t>- Phát triển ngôn ngữ.</w:t>
            </w:r>
          </w:p>
          <w:p w:rsidR="00D77100" w:rsidRPr="008B53D1" w:rsidRDefault="00D77100" w:rsidP="009E732A">
            <w:pPr>
              <w:spacing w:before="120" w:after="120" w:line="360" w:lineRule="exact"/>
              <w:jc w:val="both"/>
              <w:rPr>
                <w:sz w:val="24"/>
                <w:szCs w:val="24"/>
                <w:lang w:val="nl-NL"/>
              </w:rPr>
            </w:pPr>
            <w:r w:rsidRPr="008B53D1">
              <w:rPr>
                <w:sz w:val="24"/>
                <w:szCs w:val="24"/>
                <w:lang w:val="nl-NL"/>
              </w:rPr>
              <w:lastRenderedPageBreak/>
              <w:t>- Phát triển tình cảm, kỹ năng xã hội.</w:t>
            </w:r>
          </w:p>
          <w:p w:rsidR="00D77100" w:rsidRPr="008B53D1" w:rsidRDefault="00D77100" w:rsidP="009E732A">
            <w:pPr>
              <w:spacing w:before="120" w:after="120" w:line="360" w:lineRule="exact"/>
              <w:jc w:val="both"/>
              <w:rPr>
                <w:sz w:val="24"/>
                <w:szCs w:val="24"/>
                <w:lang w:val="nl-NL"/>
              </w:rPr>
            </w:pPr>
            <w:r w:rsidRPr="008B53D1">
              <w:rPr>
                <w:sz w:val="24"/>
                <w:szCs w:val="24"/>
                <w:lang w:val="nl-NL"/>
              </w:rPr>
              <w:t>- Phát triển thẩm mỹ.</w:t>
            </w:r>
          </w:p>
          <w:p w:rsidR="00D77100" w:rsidRPr="008B53D1" w:rsidRDefault="00D77100" w:rsidP="009E732A">
            <w:pPr>
              <w:tabs>
                <w:tab w:val="left" w:pos="2403"/>
              </w:tabs>
              <w:jc w:val="both"/>
              <w:rPr>
                <w:b/>
                <w:sz w:val="24"/>
                <w:szCs w:val="24"/>
              </w:rPr>
            </w:pPr>
            <w:r w:rsidRPr="008B53D1">
              <w:rPr>
                <w:b/>
                <w:sz w:val="24"/>
                <w:szCs w:val="24"/>
              </w:rPr>
              <w:t>Các nội dung khác:</w:t>
            </w:r>
          </w:p>
          <w:p w:rsidR="00D77100" w:rsidRPr="008B53D1" w:rsidRDefault="00D77100" w:rsidP="009E732A">
            <w:pPr>
              <w:tabs>
                <w:tab w:val="left" w:pos="2403"/>
              </w:tabs>
              <w:jc w:val="both"/>
              <w:rPr>
                <w:b/>
                <w:sz w:val="24"/>
                <w:szCs w:val="24"/>
              </w:rPr>
            </w:pPr>
            <w:r w:rsidRPr="008B53D1">
              <w:rPr>
                <w:b/>
                <w:sz w:val="24"/>
                <w:szCs w:val="24"/>
              </w:rPr>
              <w:t>- Nội dung và các chủ đề giáo dục:</w:t>
            </w:r>
          </w:p>
          <w:p w:rsidR="00D77100" w:rsidRPr="008B53D1" w:rsidRDefault="00D77100" w:rsidP="009E732A">
            <w:pPr>
              <w:jc w:val="both"/>
              <w:rPr>
                <w:sz w:val="24"/>
                <w:szCs w:val="24"/>
              </w:rPr>
            </w:pPr>
            <w:r w:rsidRPr="008B53D1">
              <w:rPr>
                <w:sz w:val="24"/>
                <w:szCs w:val="24"/>
              </w:rPr>
              <w:t>- Trường Mầm non</w:t>
            </w:r>
          </w:p>
          <w:p w:rsidR="00D77100" w:rsidRPr="008B53D1" w:rsidRDefault="00D77100" w:rsidP="009E732A">
            <w:pPr>
              <w:jc w:val="both"/>
              <w:rPr>
                <w:sz w:val="24"/>
                <w:szCs w:val="24"/>
              </w:rPr>
            </w:pPr>
            <w:r w:rsidRPr="008B53D1">
              <w:rPr>
                <w:sz w:val="24"/>
                <w:szCs w:val="24"/>
              </w:rPr>
              <w:t xml:space="preserve">- Bản thân.- An tòan </w:t>
            </w:r>
          </w:p>
          <w:p w:rsidR="00D77100" w:rsidRPr="008B53D1" w:rsidRDefault="00D77100" w:rsidP="009E732A">
            <w:pPr>
              <w:jc w:val="both"/>
              <w:rPr>
                <w:sz w:val="24"/>
                <w:szCs w:val="24"/>
              </w:rPr>
            </w:pPr>
            <w:r w:rsidRPr="008B53D1">
              <w:rPr>
                <w:sz w:val="24"/>
                <w:szCs w:val="24"/>
              </w:rPr>
              <w:t xml:space="preserve">- Gia đình </w:t>
            </w:r>
          </w:p>
          <w:p w:rsidR="00D77100" w:rsidRPr="008B53D1" w:rsidRDefault="00D77100" w:rsidP="009E732A">
            <w:pPr>
              <w:jc w:val="both"/>
              <w:rPr>
                <w:sz w:val="24"/>
                <w:szCs w:val="24"/>
              </w:rPr>
            </w:pPr>
            <w:r w:rsidRPr="008B53D1">
              <w:rPr>
                <w:sz w:val="24"/>
                <w:szCs w:val="24"/>
              </w:rPr>
              <w:t xml:space="preserve">- Nghề nghiệp. </w:t>
            </w:r>
          </w:p>
          <w:p w:rsidR="00D77100" w:rsidRPr="008B53D1" w:rsidRDefault="00D77100" w:rsidP="009E732A">
            <w:pPr>
              <w:jc w:val="both"/>
              <w:rPr>
                <w:sz w:val="24"/>
                <w:szCs w:val="24"/>
              </w:rPr>
            </w:pPr>
            <w:r w:rsidRPr="008B53D1">
              <w:rPr>
                <w:sz w:val="24"/>
                <w:szCs w:val="24"/>
              </w:rPr>
              <w:t xml:space="preserve">- Thực vật </w:t>
            </w:r>
          </w:p>
          <w:p w:rsidR="00D77100" w:rsidRPr="008B53D1" w:rsidRDefault="00D77100" w:rsidP="009E732A">
            <w:pPr>
              <w:jc w:val="both"/>
              <w:rPr>
                <w:sz w:val="24"/>
                <w:szCs w:val="24"/>
              </w:rPr>
            </w:pPr>
            <w:r w:rsidRPr="008B53D1">
              <w:rPr>
                <w:sz w:val="24"/>
                <w:szCs w:val="24"/>
              </w:rPr>
              <w:t xml:space="preserve">- Động vật </w:t>
            </w:r>
          </w:p>
          <w:p w:rsidR="00D77100" w:rsidRPr="008B53D1" w:rsidRDefault="00D77100" w:rsidP="009E732A">
            <w:pPr>
              <w:jc w:val="both"/>
              <w:rPr>
                <w:sz w:val="24"/>
                <w:szCs w:val="24"/>
              </w:rPr>
            </w:pPr>
            <w:r w:rsidRPr="008B53D1">
              <w:rPr>
                <w:sz w:val="24"/>
                <w:szCs w:val="24"/>
              </w:rPr>
              <w:t>- Phương tiện giao thông</w:t>
            </w:r>
          </w:p>
          <w:p w:rsidR="00D77100" w:rsidRPr="008B53D1" w:rsidRDefault="00D77100" w:rsidP="009E732A">
            <w:pPr>
              <w:jc w:val="both"/>
              <w:rPr>
                <w:sz w:val="24"/>
                <w:szCs w:val="24"/>
              </w:rPr>
            </w:pPr>
            <w:r w:rsidRPr="008B53D1">
              <w:rPr>
                <w:sz w:val="24"/>
                <w:szCs w:val="24"/>
              </w:rPr>
              <w:t xml:space="preserve">- Hiện tượng tự nhiên </w:t>
            </w:r>
          </w:p>
          <w:p w:rsidR="00D77100" w:rsidRPr="008B53D1" w:rsidRDefault="00D77100" w:rsidP="009E732A">
            <w:pPr>
              <w:jc w:val="both"/>
              <w:rPr>
                <w:sz w:val="24"/>
                <w:szCs w:val="24"/>
              </w:rPr>
            </w:pPr>
            <w:r w:rsidRPr="008B53D1">
              <w:rPr>
                <w:sz w:val="24"/>
                <w:szCs w:val="24"/>
              </w:rPr>
              <w:t>- Quê hương đất nước</w:t>
            </w:r>
          </w:p>
          <w:p w:rsidR="00D77100" w:rsidRPr="008B53D1" w:rsidRDefault="00D77100" w:rsidP="009E732A">
            <w:pPr>
              <w:jc w:val="both"/>
              <w:rPr>
                <w:sz w:val="24"/>
                <w:szCs w:val="24"/>
              </w:rPr>
            </w:pPr>
            <w:r w:rsidRPr="008B53D1">
              <w:rPr>
                <w:sz w:val="24"/>
                <w:szCs w:val="24"/>
              </w:rPr>
              <w:t>- Trường Tiểu học</w:t>
            </w:r>
          </w:p>
          <w:p w:rsidR="00D77100" w:rsidRDefault="00D77100" w:rsidP="009E732A">
            <w:pPr>
              <w:jc w:val="both"/>
              <w:rPr>
                <w:sz w:val="24"/>
                <w:szCs w:val="24"/>
                <w:lang w:val="en-US"/>
              </w:rPr>
            </w:pPr>
            <w:r w:rsidRPr="008B53D1">
              <w:rPr>
                <w:sz w:val="24"/>
                <w:szCs w:val="24"/>
              </w:rPr>
              <w:t>- Tết Trung Thu</w:t>
            </w:r>
          </w:p>
          <w:p w:rsidR="00D77100" w:rsidRPr="008B64F6" w:rsidRDefault="00D77100" w:rsidP="009E732A">
            <w:pPr>
              <w:jc w:val="both"/>
              <w:rPr>
                <w:sz w:val="24"/>
                <w:szCs w:val="24"/>
                <w:lang w:val="en-US"/>
              </w:rPr>
            </w:pPr>
            <w:r>
              <w:rPr>
                <w:sz w:val="24"/>
                <w:szCs w:val="24"/>
                <w:lang w:val="en-US"/>
              </w:rPr>
              <w:t>- Ngày hội yêu thương 20/10</w:t>
            </w:r>
          </w:p>
          <w:p w:rsidR="00D77100" w:rsidRDefault="00D77100" w:rsidP="009E732A">
            <w:pPr>
              <w:jc w:val="both"/>
              <w:rPr>
                <w:sz w:val="24"/>
                <w:szCs w:val="24"/>
                <w:lang w:val="en-US"/>
              </w:rPr>
            </w:pPr>
            <w:r w:rsidRPr="008B53D1">
              <w:rPr>
                <w:sz w:val="24"/>
                <w:szCs w:val="24"/>
              </w:rPr>
              <w:t>- Ngày 20/11</w:t>
            </w:r>
          </w:p>
          <w:p w:rsidR="00D77100" w:rsidRPr="008B53D1" w:rsidRDefault="00D77100" w:rsidP="009E732A">
            <w:pPr>
              <w:jc w:val="both"/>
              <w:rPr>
                <w:sz w:val="24"/>
                <w:szCs w:val="24"/>
              </w:rPr>
            </w:pPr>
            <w:r w:rsidRPr="008B53D1">
              <w:rPr>
                <w:sz w:val="24"/>
                <w:szCs w:val="24"/>
              </w:rPr>
              <w:t>- Ngày QĐNDVN 22/12</w:t>
            </w:r>
          </w:p>
          <w:p w:rsidR="00D77100" w:rsidRPr="008B53D1" w:rsidRDefault="00D77100" w:rsidP="009E732A">
            <w:pPr>
              <w:jc w:val="both"/>
              <w:rPr>
                <w:sz w:val="24"/>
                <w:szCs w:val="24"/>
              </w:rPr>
            </w:pPr>
            <w:r w:rsidRPr="008B53D1">
              <w:rPr>
                <w:sz w:val="24"/>
                <w:szCs w:val="24"/>
              </w:rPr>
              <w:t>- Vui noel</w:t>
            </w:r>
          </w:p>
          <w:p w:rsidR="00D77100" w:rsidRPr="008B53D1" w:rsidRDefault="00D77100" w:rsidP="009E732A">
            <w:pPr>
              <w:jc w:val="both"/>
              <w:rPr>
                <w:sz w:val="24"/>
                <w:szCs w:val="24"/>
              </w:rPr>
            </w:pPr>
            <w:r w:rsidRPr="008B53D1">
              <w:rPr>
                <w:sz w:val="24"/>
                <w:szCs w:val="24"/>
              </w:rPr>
              <w:t xml:space="preserve">- Mùa xuân </w:t>
            </w:r>
          </w:p>
          <w:p w:rsidR="00D77100" w:rsidRPr="008B53D1" w:rsidRDefault="00D77100" w:rsidP="009E732A">
            <w:pPr>
              <w:jc w:val="both"/>
              <w:rPr>
                <w:sz w:val="24"/>
                <w:szCs w:val="24"/>
              </w:rPr>
            </w:pPr>
            <w:r w:rsidRPr="008B53D1">
              <w:rPr>
                <w:sz w:val="24"/>
                <w:szCs w:val="24"/>
              </w:rPr>
              <w:t>- Ngày 8/3</w:t>
            </w:r>
          </w:p>
          <w:p w:rsidR="00D77100" w:rsidRPr="008B53D1" w:rsidRDefault="00D77100" w:rsidP="009E732A">
            <w:pPr>
              <w:jc w:val="both"/>
              <w:rPr>
                <w:sz w:val="24"/>
                <w:szCs w:val="24"/>
              </w:rPr>
            </w:pPr>
            <w:r w:rsidRPr="008B53D1">
              <w:rPr>
                <w:sz w:val="24"/>
                <w:szCs w:val="24"/>
              </w:rPr>
              <w:t>- Giỗ Tổ Hùng Vương</w:t>
            </w:r>
          </w:p>
          <w:p w:rsidR="00D77100" w:rsidRPr="008B53D1" w:rsidRDefault="00D77100" w:rsidP="009E732A">
            <w:pPr>
              <w:jc w:val="both"/>
              <w:rPr>
                <w:sz w:val="24"/>
                <w:szCs w:val="24"/>
              </w:rPr>
            </w:pPr>
            <w:r w:rsidRPr="008B53D1">
              <w:rPr>
                <w:sz w:val="24"/>
                <w:szCs w:val="24"/>
              </w:rPr>
              <w:t xml:space="preserve"> Kết quả trẻ 5 tuổi đạt chuẩn phát triển của năm học trước</w:t>
            </w:r>
          </w:p>
          <w:p w:rsidR="00D77100" w:rsidRPr="008B53D1" w:rsidRDefault="00D77100" w:rsidP="009E732A">
            <w:pPr>
              <w:jc w:val="both"/>
              <w:rPr>
                <w:sz w:val="24"/>
                <w:szCs w:val="24"/>
              </w:rPr>
            </w:pPr>
            <w:r w:rsidRPr="008B53D1">
              <w:rPr>
                <w:sz w:val="24"/>
                <w:szCs w:val="24"/>
              </w:rPr>
              <w:t xml:space="preserve">- Thể chất: Mức  độ đạt 95 % </w:t>
            </w:r>
          </w:p>
          <w:p w:rsidR="00D77100" w:rsidRPr="008B53D1" w:rsidRDefault="00D77100" w:rsidP="009E732A">
            <w:pPr>
              <w:jc w:val="both"/>
              <w:rPr>
                <w:sz w:val="24"/>
                <w:szCs w:val="24"/>
              </w:rPr>
            </w:pPr>
            <w:r w:rsidRPr="008B53D1">
              <w:rPr>
                <w:sz w:val="24"/>
                <w:szCs w:val="24"/>
              </w:rPr>
              <w:t>- Tình cảm – xã hội:</w:t>
            </w:r>
            <w:r w:rsidRPr="008B53D1">
              <w:rPr>
                <w:sz w:val="24"/>
                <w:szCs w:val="24"/>
                <w:lang w:val="en-US"/>
              </w:rPr>
              <w:t xml:space="preserve"> </w:t>
            </w:r>
            <w:r w:rsidRPr="008B53D1">
              <w:rPr>
                <w:sz w:val="24"/>
                <w:szCs w:val="24"/>
              </w:rPr>
              <w:t xml:space="preserve">Mức  độ đạt 90 % </w:t>
            </w:r>
          </w:p>
          <w:p w:rsidR="00D77100" w:rsidRPr="008B53D1" w:rsidRDefault="00D77100" w:rsidP="009E732A">
            <w:pPr>
              <w:jc w:val="both"/>
              <w:rPr>
                <w:sz w:val="24"/>
                <w:szCs w:val="24"/>
              </w:rPr>
            </w:pPr>
            <w:r w:rsidRPr="008B53D1">
              <w:rPr>
                <w:sz w:val="24"/>
                <w:szCs w:val="24"/>
              </w:rPr>
              <w:t>- Nhận thức:</w:t>
            </w:r>
            <w:r w:rsidRPr="008B53D1">
              <w:rPr>
                <w:sz w:val="24"/>
                <w:szCs w:val="24"/>
                <w:lang w:val="en-US"/>
              </w:rPr>
              <w:t xml:space="preserve"> </w:t>
            </w:r>
            <w:r w:rsidRPr="008B53D1">
              <w:rPr>
                <w:sz w:val="24"/>
                <w:szCs w:val="24"/>
              </w:rPr>
              <w:t xml:space="preserve">Mức độ đạt 90 % </w:t>
            </w:r>
          </w:p>
          <w:p w:rsidR="00D77100" w:rsidRPr="008B53D1" w:rsidRDefault="00D77100" w:rsidP="009E732A">
            <w:pPr>
              <w:jc w:val="both"/>
              <w:rPr>
                <w:sz w:val="24"/>
                <w:szCs w:val="24"/>
              </w:rPr>
            </w:pPr>
            <w:r w:rsidRPr="008B53D1">
              <w:rPr>
                <w:sz w:val="24"/>
                <w:szCs w:val="24"/>
              </w:rPr>
              <w:t>- Ngôn ngữ:</w:t>
            </w:r>
            <w:r w:rsidRPr="008B53D1">
              <w:rPr>
                <w:sz w:val="24"/>
                <w:szCs w:val="24"/>
                <w:lang w:val="en-US"/>
              </w:rPr>
              <w:t xml:space="preserve"> </w:t>
            </w:r>
            <w:r w:rsidRPr="008B53D1">
              <w:rPr>
                <w:sz w:val="24"/>
                <w:szCs w:val="24"/>
              </w:rPr>
              <w:t xml:space="preserve">Mức độ đạt: 90 % </w:t>
            </w:r>
          </w:p>
          <w:p w:rsidR="00D77100" w:rsidRPr="008B53D1" w:rsidRDefault="00D77100" w:rsidP="009E732A">
            <w:pPr>
              <w:jc w:val="both"/>
              <w:rPr>
                <w:sz w:val="24"/>
                <w:szCs w:val="24"/>
              </w:rPr>
            </w:pPr>
            <w:r w:rsidRPr="008B53D1">
              <w:rPr>
                <w:sz w:val="24"/>
                <w:szCs w:val="24"/>
              </w:rPr>
              <w:t>- Thẩm mỹ:</w:t>
            </w:r>
            <w:r w:rsidRPr="008B53D1">
              <w:rPr>
                <w:sz w:val="24"/>
                <w:szCs w:val="24"/>
                <w:lang w:val="en-US"/>
              </w:rPr>
              <w:t xml:space="preserve"> </w:t>
            </w:r>
            <w:r w:rsidRPr="008B53D1">
              <w:rPr>
                <w:sz w:val="24"/>
                <w:szCs w:val="24"/>
              </w:rPr>
              <w:t>Mức  độ đạt: 90 %</w:t>
            </w:r>
          </w:p>
          <w:p w:rsidR="00D77100" w:rsidRPr="008B64F6" w:rsidRDefault="00D77100" w:rsidP="009E732A">
            <w:pPr>
              <w:spacing w:before="120" w:after="120" w:line="360" w:lineRule="exact"/>
              <w:jc w:val="both"/>
              <w:rPr>
                <w:sz w:val="24"/>
                <w:szCs w:val="24"/>
                <w:lang w:val="en-US"/>
              </w:rPr>
            </w:pPr>
            <w:r w:rsidRPr="008B53D1">
              <w:rPr>
                <w:sz w:val="24"/>
                <w:szCs w:val="24"/>
              </w:rPr>
              <w:t>Các lớ</w:t>
            </w:r>
            <w:r>
              <w:rPr>
                <w:sz w:val="24"/>
                <w:szCs w:val="24"/>
              </w:rPr>
              <w:t>p học năng khiếu: Vẽ, nhịp điệu</w:t>
            </w:r>
            <w:r>
              <w:rPr>
                <w:sz w:val="24"/>
                <w:szCs w:val="24"/>
                <w:lang w:val="en-US"/>
              </w:rPr>
              <w:t>, võ.</w:t>
            </w:r>
          </w:p>
        </w:tc>
      </w:tr>
      <w:tr w:rsidR="00D77100" w:rsidRPr="002D6B7A" w:rsidTr="009E732A">
        <w:tc>
          <w:tcPr>
            <w:tcW w:w="670" w:type="dxa"/>
          </w:tcPr>
          <w:p w:rsidR="00D77100" w:rsidRPr="002D6B7A" w:rsidRDefault="00D77100" w:rsidP="009E732A">
            <w:pPr>
              <w:spacing w:before="120" w:after="120" w:line="360" w:lineRule="exact"/>
              <w:jc w:val="center"/>
              <w:rPr>
                <w:b/>
                <w:sz w:val="24"/>
                <w:szCs w:val="24"/>
                <w:lang w:val="nl-NL"/>
              </w:rPr>
            </w:pPr>
            <w:r w:rsidRPr="002D6B7A">
              <w:rPr>
                <w:b/>
                <w:sz w:val="24"/>
                <w:szCs w:val="24"/>
                <w:lang w:val="nl-NL"/>
              </w:rPr>
              <w:lastRenderedPageBreak/>
              <w:t>II</w:t>
            </w:r>
            <w:r>
              <w:rPr>
                <w:b/>
                <w:sz w:val="24"/>
                <w:szCs w:val="24"/>
                <w:lang w:val="nl-NL"/>
              </w:rPr>
              <w:t>I</w:t>
            </w:r>
          </w:p>
        </w:tc>
        <w:tc>
          <w:tcPr>
            <w:tcW w:w="2090" w:type="dxa"/>
          </w:tcPr>
          <w:p w:rsidR="00D77100" w:rsidRPr="005218E6" w:rsidRDefault="00D77100" w:rsidP="009E732A">
            <w:pPr>
              <w:spacing w:before="120" w:after="120" w:line="360" w:lineRule="exact"/>
              <w:jc w:val="both"/>
              <w:rPr>
                <w:b/>
                <w:sz w:val="24"/>
                <w:szCs w:val="24"/>
                <w:lang w:val="nl-NL"/>
              </w:rPr>
            </w:pPr>
            <w:r w:rsidRPr="005218E6">
              <w:rPr>
                <w:b/>
                <w:sz w:val="24"/>
                <w:szCs w:val="24"/>
                <w:lang w:val="nl-NL"/>
              </w:rPr>
              <w:t>Kết quả đạt được trên trẻ theo các lĩnh vực phát triển</w:t>
            </w:r>
          </w:p>
          <w:p w:rsidR="00D77100" w:rsidRPr="005218E6" w:rsidRDefault="00D77100" w:rsidP="009E732A">
            <w:pPr>
              <w:spacing w:before="120" w:after="120" w:line="360" w:lineRule="exact"/>
              <w:jc w:val="both"/>
              <w:rPr>
                <w:b/>
                <w:sz w:val="24"/>
                <w:szCs w:val="24"/>
                <w:lang w:val="nl-NL"/>
              </w:rPr>
            </w:pPr>
          </w:p>
        </w:tc>
        <w:tc>
          <w:tcPr>
            <w:tcW w:w="3960" w:type="dxa"/>
          </w:tcPr>
          <w:p w:rsidR="00D77100" w:rsidRPr="005218E6" w:rsidRDefault="00D77100" w:rsidP="009E732A">
            <w:pPr>
              <w:spacing w:before="120" w:after="120" w:line="360" w:lineRule="exact"/>
              <w:jc w:val="both"/>
              <w:rPr>
                <w:sz w:val="24"/>
                <w:szCs w:val="24"/>
                <w:lang w:val="nl-NL"/>
              </w:rPr>
            </w:pPr>
            <w:r w:rsidRPr="005218E6">
              <w:rPr>
                <w:sz w:val="24"/>
                <w:szCs w:val="24"/>
                <w:lang w:val="nl-NL"/>
              </w:rPr>
              <w:t>- Biết tránh 1</w:t>
            </w:r>
            <w:r>
              <w:rPr>
                <w:sz w:val="24"/>
                <w:szCs w:val="24"/>
                <w:lang w:val="nl-NL"/>
              </w:rPr>
              <w:t xml:space="preserve"> số vật dụng và nơi nguy hiểm (</w:t>
            </w:r>
            <w:r w:rsidRPr="005218E6">
              <w:rPr>
                <w:sz w:val="24"/>
                <w:szCs w:val="24"/>
                <w:lang w:val="nl-NL"/>
              </w:rPr>
              <w:t xml:space="preserve">bếp đang đun, </w:t>
            </w:r>
            <w:r>
              <w:rPr>
                <w:sz w:val="24"/>
                <w:szCs w:val="24"/>
                <w:lang w:val="nl-NL"/>
              </w:rPr>
              <w:t>phích nước nóng, xô nước, giếng</w:t>
            </w:r>
            <w:r w:rsidRPr="005218E6">
              <w:rPr>
                <w:sz w:val="24"/>
                <w:szCs w:val="24"/>
                <w:lang w:val="nl-NL"/>
              </w:rPr>
              <w:t>) khi được nhắc nhở.</w:t>
            </w:r>
          </w:p>
          <w:p w:rsidR="00D77100" w:rsidRPr="005218E6" w:rsidRDefault="00D77100" w:rsidP="009E732A">
            <w:pPr>
              <w:spacing w:before="120" w:after="120" w:line="360" w:lineRule="exact"/>
              <w:jc w:val="both"/>
              <w:rPr>
                <w:sz w:val="24"/>
                <w:szCs w:val="24"/>
                <w:lang w:val="nl-NL"/>
              </w:rPr>
            </w:pPr>
            <w:r w:rsidRPr="005218E6">
              <w:rPr>
                <w:sz w:val="24"/>
                <w:szCs w:val="24"/>
                <w:lang w:val="nl-NL"/>
              </w:rPr>
              <w:t>- Biết t</w:t>
            </w:r>
            <w:r>
              <w:rPr>
                <w:sz w:val="24"/>
                <w:szCs w:val="24"/>
                <w:lang w:val="nl-NL"/>
              </w:rPr>
              <w:t>ránh 1 số hành động nguy hiểm (</w:t>
            </w:r>
            <w:r w:rsidRPr="005218E6">
              <w:rPr>
                <w:sz w:val="24"/>
                <w:szCs w:val="24"/>
                <w:lang w:val="nl-NL"/>
              </w:rPr>
              <w:t>leo trèo lên lan can, chơi nghịch các vật sắc nhọn...) khi được nhắc nhở.</w:t>
            </w:r>
          </w:p>
          <w:p w:rsidR="00D77100" w:rsidRPr="005218E6" w:rsidRDefault="00D77100" w:rsidP="009E732A">
            <w:pPr>
              <w:spacing w:before="120" w:after="120" w:line="360" w:lineRule="exact"/>
              <w:jc w:val="both"/>
              <w:rPr>
                <w:sz w:val="24"/>
                <w:szCs w:val="24"/>
                <w:lang w:val="nl-NL"/>
              </w:rPr>
            </w:pPr>
            <w:r w:rsidRPr="005218E6">
              <w:rPr>
                <w:sz w:val="24"/>
                <w:szCs w:val="24"/>
                <w:lang w:val="nl-NL"/>
              </w:rPr>
              <w:t>- Làm được 1 số việc</w:t>
            </w:r>
            <w:r>
              <w:rPr>
                <w:sz w:val="24"/>
                <w:szCs w:val="24"/>
                <w:lang w:val="nl-NL"/>
              </w:rPr>
              <w:t xml:space="preserve"> với sự giúp đỡ của người lớn (lấy nước uống, đi vệ sinh</w:t>
            </w:r>
            <w:r w:rsidRPr="005218E6">
              <w:rPr>
                <w:sz w:val="24"/>
                <w:szCs w:val="24"/>
                <w:lang w:val="nl-NL"/>
              </w:rPr>
              <w:t>)</w:t>
            </w:r>
          </w:p>
          <w:p w:rsidR="00D77100" w:rsidRDefault="00D77100" w:rsidP="009E732A">
            <w:pPr>
              <w:spacing w:before="120" w:after="120" w:line="360" w:lineRule="exact"/>
              <w:jc w:val="both"/>
              <w:rPr>
                <w:sz w:val="24"/>
                <w:szCs w:val="24"/>
                <w:lang w:val="nl-NL"/>
              </w:rPr>
            </w:pPr>
            <w:r w:rsidRPr="005218E6">
              <w:rPr>
                <w:sz w:val="24"/>
                <w:szCs w:val="24"/>
                <w:lang w:val="nl-NL"/>
              </w:rPr>
              <w:t>- Thể chất: Mức độ đạt 48%</w:t>
            </w:r>
          </w:p>
          <w:p w:rsidR="00D77100" w:rsidRPr="005218E6" w:rsidRDefault="00D77100" w:rsidP="009E732A">
            <w:pPr>
              <w:spacing w:before="120" w:after="120" w:line="360" w:lineRule="exact"/>
              <w:jc w:val="both"/>
              <w:rPr>
                <w:sz w:val="24"/>
                <w:szCs w:val="24"/>
                <w:lang w:val="nl-NL"/>
              </w:rPr>
            </w:pPr>
            <w:r w:rsidRPr="005218E6">
              <w:rPr>
                <w:sz w:val="24"/>
                <w:szCs w:val="24"/>
                <w:lang w:val="nl-NL"/>
              </w:rPr>
              <w:lastRenderedPageBreak/>
              <w:t>- Tình cảm – xã hội: Mức độ đạt 47%</w:t>
            </w:r>
          </w:p>
          <w:p w:rsidR="00D77100" w:rsidRPr="005218E6" w:rsidRDefault="00D77100" w:rsidP="009E732A">
            <w:pPr>
              <w:spacing w:before="120" w:after="120" w:line="360" w:lineRule="exact"/>
              <w:jc w:val="both"/>
              <w:rPr>
                <w:sz w:val="24"/>
                <w:szCs w:val="24"/>
                <w:lang w:val="nl-NL"/>
              </w:rPr>
            </w:pPr>
            <w:r w:rsidRPr="005218E6">
              <w:rPr>
                <w:sz w:val="24"/>
                <w:szCs w:val="24"/>
                <w:lang w:val="nl-NL"/>
              </w:rPr>
              <w:t>- Nhận thức: Mức độ đạt 45%</w:t>
            </w:r>
          </w:p>
          <w:p w:rsidR="00D77100" w:rsidRPr="005218E6" w:rsidRDefault="00D77100" w:rsidP="009E732A">
            <w:pPr>
              <w:spacing w:before="120" w:after="120" w:line="360" w:lineRule="exact"/>
              <w:jc w:val="both"/>
              <w:rPr>
                <w:sz w:val="24"/>
                <w:szCs w:val="24"/>
                <w:lang w:val="nl-NL"/>
              </w:rPr>
            </w:pPr>
            <w:r w:rsidRPr="005218E6">
              <w:rPr>
                <w:sz w:val="24"/>
                <w:szCs w:val="24"/>
                <w:lang w:val="nl-NL"/>
              </w:rPr>
              <w:t>- Ngôn ngữ: Mức độ đạt 45%</w:t>
            </w:r>
          </w:p>
        </w:tc>
        <w:tc>
          <w:tcPr>
            <w:tcW w:w="3270" w:type="dxa"/>
          </w:tcPr>
          <w:p w:rsidR="00D77100" w:rsidRPr="002D6B7A" w:rsidRDefault="00D77100" w:rsidP="009E732A">
            <w:pPr>
              <w:spacing w:before="120" w:after="120" w:line="360" w:lineRule="exact"/>
              <w:jc w:val="both"/>
              <w:rPr>
                <w:sz w:val="24"/>
                <w:szCs w:val="24"/>
                <w:lang w:val="nl-NL"/>
              </w:rPr>
            </w:pPr>
            <w:r w:rsidRPr="002D6B7A">
              <w:rPr>
                <w:sz w:val="24"/>
                <w:szCs w:val="24"/>
                <w:lang w:val="nl-NL"/>
              </w:rPr>
              <w:lastRenderedPageBreak/>
              <w:t>- Tập luyện kỹ năng: đánh răng, lau mặt, rửa tay bằng xà phòng.</w:t>
            </w:r>
          </w:p>
          <w:p w:rsidR="00D77100" w:rsidRPr="002D6B7A" w:rsidRDefault="00D77100" w:rsidP="009E732A">
            <w:pPr>
              <w:spacing w:before="120" w:after="120" w:line="360" w:lineRule="exact"/>
              <w:jc w:val="both"/>
              <w:rPr>
                <w:sz w:val="24"/>
                <w:szCs w:val="24"/>
                <w:lang w:val="nl-NL"/>
              </w:rPr>
            </w:pPr>
            <w:r w:rsidRPr="002D6B7A">
              <w:rPr>
                <w:sz w:val="24"/>
                <w:szCs w:val="24"/>
                <w:lang w:val="nl-NL"/>
              </w:rPr>
              <w:t>- Đi vệ sinh đúng nơi quy định, sử dụng đồ dùng cá nhân đúng cách.</w:t>
            </w:r>
          </w:p>
          <w:p w:rsidR="00D77100" w:rsidRPr="002D6B7A" w:rsidRDefault="00D77100" w:rsidP="009E732A">
            <w:pPr>
              <w:spacing w:before="120" w:after="120" w:line="360" w:lineRule="exact"/>
              <w:jc w:val="both"/>
              <w:rPr>
                <w:sz w:val="24"/>
                <w:szCs w:val="24"/>
                <w:lang w:val="nl-NL"/>
              </w:rPr>
            </w:pPr>
            <w:r w:rsidRPr="002D6B7A">
              <w:rPr>
                <w:sz w:val="24"/>
                <w:szCs w:val="24"/>
                <w:lang w:val="nl-NL"/>
              </w:rPr>
              <w:t>- Lựa chọn và sử dụng trang phục phù hợp với thời tiết.</w:t>
            </w:r>
          </w:p>
          <w:p w:rsidR="00D77100" w:rsidRPr="002D6B7A" w:rsidRDefault="00D77100" w:rsidP="009E732A">
            <w:pPr>
              <w:spacing w:before="120" w:after="120" w:line="360" w:lineRule="exact"/>
              <w:jc w:val="both"/>
              <w:rPr>
                <w:sz w:val="24"/>
                <w:szCs w:val="24"/>
                <w:lang w:val="nl-NL"/>
              </w:rPr>
            </w:pPr>
            <w:r w:rsidRPr="002D6B7A">
              <w:rPr>
                <w:sz w:val="24"/>
                <w:szCs w:val="24"/>
                <w:lang w:val="nl-NL"/>
              </w:rPr>
              <w:t>- Ích lợi của mặc trang phục phù hợp với thời tíêt.</w:t>
            </w:r>
          </w:p>
          <w:p w:rsidR="00D77100" w:rsidRPr="002D6B7A" w:rsidRDefault="00D77100" w:rsidP="009E732A">
            <w:pPr>
              <w:spacing w:before="120" w:after="120" w:line="360" w:lineRule="exact"/>
              <w:jc w:val="both"/>
              <w:rPr>
                <w:sz w:val="24"/>
                <w:szCs w:val="24"/>
                <w:lang w:val="nl-NL"/>
              </w:rPr>
            </w:pPr>
            <w:r w:rsidRPr="002D6B7A">
              <w:rPr>
                <w:sz w:val="24"/>
                <w:szCs w:val="24"/>
                <w:lang w:val="nl-NL"/>
              </w:rPr>
              <w:lastRenderedPageBreak/>
              <w:t>- Nhận biết 1 số biểu hiện khi ốm, nguyên nhân và cách phòng tránh.</w:t>
            </w:r>
          </w:p>
          <w:p w:rsidR="00D77100" w:rsidRPr="002D6B7A" w:rsidRDefault="00D77100" w:rsidP="009E732A">
            <w:pPr>
              <w:spacing w:before="120" w:after="120" w:line="360" w:lineRule="exact"/>
              <w:jc w:val="both"/>
              <w:rPr>
                <w:sz w:val="24"/>
                <w:szCs w:val="24"/>
                <w:lang w:val="nl-NL"/>
              </w:rPr>
            </w:pPr>
            <w:r w:rsidRPr="002D6B7A">
              <w:rPr>
                <w:sz w:val="24"/>
                <w:szCs w:val="24"/>
                <w:lang w:val="nl-NL"/>
              </w:rPr>
              <w:t>- Nhận biết và phòng tránh những hành động nguy hiểm, những nơi không an toàn, những vật dụng nguy hiểm đến tính mạng.</w:t>
            </w:r>
          </w:p>
          <w:p w:rsidR="00D77100" w:rsidRDefault="00D77100" w:rsidP="009E732A">
            <w:pPr>
              <w:spacing w:before="120" w:after="120" w:line="360" w:lineRule="exact"/>
              <w:jc w:val="both"/>
              <w:rPr>
                <w:sz w:val="24"/>
                <w:szCs w:val="24"/>
                <w:lang w:val="nl-NL"/>
              </w:rPr>
            </w:pPr>
            <w:r w:rsidRPr="002D6B7A">
              <w:rPr>
                <w:sz w:val="24"/>
                <w:szCs w:val="24"/>
                <w:lang w:val="nl-NL"/>
              </w:rPr>
              <w:t>- Nhận biết một số trường hợp khẩn cấp và gọi người giúp đỡ.</w:t>
            </w:r>
          </w:p>
          <w:p w:rsidR="00D77100" w:rsidRDefault="00D77100" w:rsidP="009E732A">
            <w:pPr>
              <w:spacing w:before="120" w:after="120" w:line="360" w:lineRule="exact"/>
              <w:jc w:val="both"/>
              <w:rPr>
                <w:sz w:val="24"/>
                <w:szCs w:val="24"/>
                <w:lang w:val="nl-NL"/>
              </w:rPr>
            </w:pPr>
            <w:r>
              <w:rPr>
                <w:sz w:val="24"/>
                <w:szCs w:val="24"/>
                <w:lang w:val="nl-NL"/>
              </w:rPr>
              <w:t>- Thể chất: Mức độ đạt 65%</w:t>
            </w:r>
          </w:p>
          <w:p w:rsidR="00D77100" w:rsidRDefault="00D77100" w:rsidP="009E732A">
            <w:pPr>
              <w:spacing w:before="120" w:after="120" w:line="360" w:lineRule="exact"/>
              <w:jc w:val="both"/>
              <w:rPr>
                <w:sz w:val="24"/>
                <w:szCs w:val="24"/>
                <w:lang w:val="nl-NL"/>
              </w:rPr>
            </w:pPr>
            <w:r>
              <w:rPr>
                <w:sz w:val="24"/>
                <w:szCs w:val="24"/>
                <w:lang w:val="nl-NL"/>
              </w:rPr>
              <w:t>- Tình cảm – xã hội: Mức độ đạt 60%</w:t>
            </w:r>
          </w:p>
          <w:p w:rsidR="00D77100" w:rsidRDefault="00D77100" w:rsidP="009E732A">
            <w:pPr>
              <w:spacing w:before="120" w:after="120" w:line="360" w:lineRule="exact"/>
              <w:jc w:val="both"/>
              <w:rPr>
                <w:sz w:val="24"/>
                <w:szCs w:val="24"/>
                <w:lang w:val="nl-NL"/>
              </w:rPr>
            </w:pPr>
            <w:r>
              <w:rPr>
                <w:sz w:val="24"/>
                <w:szCs w:val="24"/>
                <w:lang w:val="nl-NL"/>
              </w:rPr>
              <w:t>- Nhận thức: Mức độ đạt 68%</w:t>
            </w:r>
          </w:p>
          <w:p w:rsidR="00D77100" w:rsidRPr="002D6B7A" w:rsidRDefault="00D77100" w:rsidP="009E732A">
            <w:pPr>
              <w:spacing w:before="120" w:after="120" w:line="360" w:lineRule="exact"/>
              <w:jc w:val="both"/>
              <w:rPr>
                <w:sz w:val="24"/>
                <w:szCs w:val="24"/>
                <w:lang w:val="nl-NL"/>
              </w:rPr>
            </w:pPr>
            <w:r>
              <w:rPr>
                <w:sz w:val="24"/>
                <w:szCs w:val="24"/>
                <w:lang w:val="nl-NL"/>
              </w:rPr>
              <w:t>- Ngôn ngữ: Mức độ đạt 70%</w:t>
            </w:r>
          </w:p>
        </w:tc>
      </w:tr>
      <w:tr w:rsidR="00D77100" w:rsidRPr="00E661BE" w:rsidTr="009E732A">
        <w:tc>
          <w:tcPr>
            <w:tcW w:w="670" w:type="dxa"/>
          </w:tcPr>
          <w:p w:rsidR="00D77100" w:rsidRPr="002D6B7A" w:rsidRDefault="00D77100" w:rsidP="009E732A">
            <w:pPr>
              <w:spacing w:before="120" w:after="120" w:line="360" w:lineRule="exact"/>
              <w:jc w:val="center"/>
              <w:rPr>
                <w:b/>
                <w:sz w:val="24"/>
                <w:szCs w:val="24"/>
                <w:lang w:val="nl-NL"/>
              </w:rPr>
            </w:pPr>
            <w:r w:rsidRPr="002D6B7A">
              <w:rPr>
                <w:b/>
                <w:sz w:val="24"/>
                <w:szCs w:val="24"/>
                <w:lang w:val="nl-NL"/>
              </w:rPr>
              <w:lastRenderedPageBreak/>
              <w:t>IV</w:t>
            </w:r>
          </w:p>
        </w:tc>
        <w:tc>
          <w:tcPr>
            <w:tcW w:w="2090" w:type="dxa"/>
          </w:tcPr>
          <w:p w:rsidR="00D77100" w:rsidRPr="007C2AF4" w:rsidRDefault="00D77100" w:rsidP="009E732A">
            <w:pPr>
              <w:spacing w:before="120" w:after="120" w:line="360" w:lineRule="exact"/>
              <w:jc w:val="both"/>
              <w:rPr>
                <w:b/>
                <w:sz w:val="24"/>
                <w:szCs w:val="24"/>
                <w:lang w:val="nl-NL"/>
              </w:rPr>
            </w:pPr>
            <w:r w:rsidRPr="007C2AF4">
              <w:rPr>
                <w:b/>
                <w:sz w:val="24"/>
                <w:szCs w:val="24"/>
                <w:lang w:val="nl-NL"/>
              </w:rPr>
              <w:t>Các hoạt động hỗ trợ chăm sóc giáo dục trẻ ở cơ sở giáo dục mầm non.</w:t>
            </w:r>
          </w:p>
          <w:p w:rsidR="00D77100" w:rsidRPr="007C2AF4" w:rsidRDefault="00D77100" w:rsidP="009E732A">
            <w:pPr>
              <w:spacing w:before="120" w:after="120" w:line="360" w:lineRule="exact"/>
              <w:jc w:val="both"/>
              <w:rPr>
                <w:b/>
                <w:sz w:val="24"/>
                <w:szCs w:val="24"/>
                <w:lang w:val="nl-NL"/>
              </w:rPr>
            </w:pPr>
          </w:p>
          <w:p w:rsidR="00D77100" w:rsidRPr="007C2AF4" w:rsidRDefault="00D77100" w:rsidP="009E732A">
            <w:pPr>
              <w:spacing w:before="120" w:after="120" w:line="360" w:lineRule="exact"/>
              <w:jc w:val="both"/>
              <w:rPr>
                <w:b/>
                <w:sz w:val="24"/>
                <w:szCs w:val="24"/>
                <w:lang w:val="nl-NL"/>
              </w:rPr>
            </w:pPr>
          </w:p>
          <w:p w:rsidR="00D77100" w:rsidRPr="007C2AF4" w:rsidRDefault="00D77100" w:rsidP="009E732A">
            <w:pPr>
              <w:spacing w:before="120" w:after="120" w:line="360" w:lineRule="exact"/>
              <w:jc w:val="both"/>
              <w:rPr>
                <w:b/>
                <w:sz w:val="24"/>
                <w:szCs w:val="24"/>
                <w:lang w:val="nl-NL"/>
              </w:rPr>
            </w:pPr>
          </w:p>
        </w:tc>
        <w:tc>
          <w:tcPr>
            <w:tcW w:w="3960" w:type="dxa"/>
          </w:tcPr>
          <w:p w:rsidR="00D77100" w:rsidRPr="007C2AF4" w:rsidRDefault="00D77100" w:rsidP="009E732A">
            <w:pPr>
              <w:spacing w:before="120" w:after="120" w:line="360" w:lineRule="exact"/>
              <w:jc w:val="both"/>
              <w:rPr>
                <w:sz w:val="24"/>
                <w:szCs w:val="24"/>
                <w:lang w:val="nl-NL"/>
              </w:rPr>
            </w:pPr>
            <w:r w:rsidRPr="007C2AF4">
              <w:rPr>
                <w:sz w:val="24"/>
                <w:szCs w:val="24"/>
                <w:lang w:val="nl-NL"/>
              </w:rPr>
              <w:t>- Phòng sinh hoạt: đảm bảo 1,5 – 1,8 m2 cho 1 trẻ, đủ ánh sáng tự nhiên và thoáng, nền nhà láng xi măng, lát gạch màu sáng hoặc gỗ. Được phép sử dụng phòng sinh hoạt chung làm nơi ăn, ngủ cho trẻ.</w:t>
            </w:r>
          </w:p>
          <w:p w:rsidR="00D77100" w:rsidRPr="007C2AF4" w:rsidRDefault="00D77100" w:rsidP="009E732A">
            <w:pPr>
              <w:spacing w:before="120" w:after="120" w:line="360" w:lineRule="exact"/>
              <w:jc w:val="both"/>
              <w:rPr>
                <w:sz w:val="24"/>
                <w:szCs w:val="24"/>
                <w:lang w:val="nl-NL"/>
              </w:rPr>
            </w:pPr>
            <w:r w:rsidRPr="007C2AF4">
              <w:rPr>
                <w:sz w:val="24"/>
                <w:szCs w:val="24"/>
                <w:lang w:val="nl-NL"/>
              </w:rPr>
              <w:t>- Phòng sinh hoạt chung có đầy đủ các thiết bị: bàn, ghế của trẻ đúng qui cách và đủ cho số trẻ trong lớp.</w:t>
            </w:r>
          </w:p>
          <w:p w:rsidR="00D77100" w:rsidRPr="007C2AF4" w:rsidRDefault="00D77100" w:rsidP="009E732A">
            <w:pPr>
              <w:spacing w:before="120" w:after="120" w:line="360" w:lineRule="exact"/>
              <w:jc w:val="both"/>
              <w:rPr>
                <w:sz w:val="24"/>
                <w:szCs w:val="24"/>
                <w:lang w:val="nl-NL"/>
              </w:rPr>
            </w:pPr>
            <w:r w:rsidRPr="007C2AF4">
              <w:rPr>
                <w:sz w:val="24"/>
                <w:szCs w:val="24"/>
                <w:lang w:val="nl-NL"/>
              </w:rPr>
              <w:t>+ Hệ thống tủ, kệ, giá đựng đồ chơi, đồ dùng, tài liệu.</w:t>
            </w:r>
          </w:p>
          <w:p w:rsidR="00D77100" w:rsidRPr="007C2AF4" w:rsidRDefault="00D77100" w:rsidP="009E732A">
            <w:pPr>
              <w:spacing w:before="120" w:after="120" w:line="360" w:lineRule="exact"/>
              <w:jc w:val="both"/>
              <w:rPr>
                <w:sz w:val="24"/>
                <w:szCs w:val="24"/>
                <w:lang w:val="nl-NL"/>
              </w:rPr>
            </w:pPr>
            <w:r w:rsidRPr="007C2AF4">
              <w:rPr>
                <w:sz w:val="24"/>
                <w:szCs w:val="24"/>
                <w:lang w:val="nl-NL"/>
              </w:rPr>
              <w:t>+ Hệ thống đèn, hệ thống quạt.</w:t>
            </w:r>
          </w:p>
          <w:p w:rsidR="00D77100" w:rsidRPr="007C2AF4" w:rsidRDefault="00D77100" w:rsidP="009E732A">
            <w:pPr>
              <w:spacing w:before="120" w:after="120" w:line="360" w:lineRule="exact"/>
              <w:jc w:val="both"/>
              <w:rPr>
                <w:sz w:val="24"/>
                <w:szCs w:val="24"/>
                <w:lang w:val="nl-NL"/>
              </w:rPr>
            </w:pPr>
            <w:r w:rsidRPr="007C2AF4">
              <w:rPr>
                <w:sz w:val="24"/>
                <w:szCs w:val="24"/>
                <w:lang w:val="nl-NL"/>
              </w:rPr>
              <w:t>- Phòng ngủ: đảm bảo 1,2 – 1,5 m2 cho 1 trẻ, đảm bảo yên tĩnh, thoáng mát theo thời tiết. Có các thiết bị: chiếu, nệm, gối, mùng, quạt. Hệ thống tủ, kệ, giá đựng đồ dùng phục vụ trẻ ngủ.</w:t>
            </w:r>
          </w:p>
          <w:p w:rsidR="00D77100" w:rsidRPr="007C2AF4" w:rsidRDefault="00D77100" w:rsidP="009E732A">
            <w:pPr>
              <w:tabs>
                <w:tab w:val="left" w:pos="2403"/>
              </w:tabs>
              <w:spacing w:before="60" w:after="40"/>
              <w:jc w:val="both"/>
              <w:rPr>
                <w:sz w:val="26"/>
                <w:szCs w:val="26"/>
              </w:rPr>
            </w:pPr>
            <w:r w:rsidRPr="007C2AF4">
              <w:rPr>
                <w:sz w:val="24"/>
                <w:szCs w:val="24"/>
                <w:lang w:val="nl-NL"/>
              </w:rPr>
              <w:t>- Phòng vệ sinh: đảm bảo 0,4 – 0,6 m2 cho 1 trẻ, có các thiết bị sau: vòi nước rửa tay, ghế ngồi bô.</w:t>
            </w:r>
          </w:p>
        </w:tc>
        <w:tc>
          <w:tcPr>
            <w:tcW w:w="3270" w:type="dxa"/>
          </w:tcPr>
          <w:p w:rsidR="00D77100" w:rsidRPr="007C2AF4" w:rsidRDefault="00D77100" w:rsidP="009E732A">
            <w:pPr>
              <w:spacing w:before="120" w:after="120" w:line="360" w:lineRule="exact"/>
              <w:jc w:val="both"/>
              <w:rPr>
                <w:sz w:val="24"/>
                <w:szCs w:val="24"/>
                <w:lang w:val="nl-NL"/>
              </w:rPr>
            </w:pPr>
            <w:r w:rsidRPr="007C2AF4">
              <w:rPr>
                <w:sz w:val="24"/>
                <w:szCs w:val="24"/>
                <w:lang w:val="nl-NL"/>
              </w:rPr>
              <w:t>- Phòng sinh hoạt: đảm bảo 1,5 – 1,8 m2 cho 1 trẻ, đủ ánh sáng tự nhiên và thoáng, nền nhà láng xi măng, lát gạch màu sáng hoặc gỗ. Được phép sử dụng phòng sinh hoạt chung làm nơi ăn, ngủ cho trẻ.</w:t>
            </w:r>
          </w:p>
          <w:p w:rsidR="00D77100" w:rsidRPr="007C2AF4" w:rsidRDefault="00D77100" w:rsidP="009E732A">
            <w:pPr>
              <w:spacing w:before="120" w:after="120" w:line="360" w:lineRule="exact"/>
              <w:jc w:val="both"/>
              <w:rPr>
                <w:sz w:val="24"/>
                <w:szCs w:val="24"/>
                <w:lang w:val="nl-NL"/>
              </w:rPr>
            </w:pPr>
            <w:r w:rsidRPr="007C2AF4">
              <w:rPr>
                <w:sz w:val="24"/>
                <w:szCs w:val="24"/>
                <w:lang w:val="nl-NL"/>
              </w:rPr>
              <w:t>- Phòng sinh hoạt chung có đầy đủ các thiết bị: bàn, ghế của trẻ đúng qui cách và đủ cho số trẻ trong lớp.</w:t>
            </w:r>
          </w:p>
          <w:p w:rsidR="00D77100" w:rsidRPr="007C2AF4" w:rsidRDefault="00D77100" w:rsidP="009E732A">
            <w:pPr>
              <w:spacing w:before="120" w:after="120" w:line="360" w:lineRule="exact"/>
              <w:jc w:val="both"/>
              <w:rPr>
                <w:sz w:val="24"/>
                <w:szCs w:val="24"/>
                <w:lang w:val="nl-NL"/>
              </w:rPr>
            </w:pPr>
            <w:r w:rsidRPr="007C2AF4">
              <w:rPr>
                <w:sz w:val="24"/>
                <w:szCs w:val="24"/>
                <w:lang w:val="nl-NL"/>
              </w:rPr>
              <w:t>+ Hệ thống tủ, kệ, giá đựng đồ chơi, đồ dùng, tài liệu.</w:t>
            </w:r>
          </w:p>
          <w:p w:rsidR="00D77100" w:rsidRPr="007C2AF4" w:rsidRDefault="00D77100" w:rsidP="009E732A">
            <w:pPr>
              <w:spacing w:before="120" w:after="120" w:line="360" w:lineRule="exact"/>
              <w:jc w:val="both"/>
              <w:rPr>
                <w:sz w:val="24"/>
                <w:szCs w:val="24"/>
                <w:lang w:val="nl-NL"/>
              </w:rPr>
            </w:pPr>
            <w:r w:rsidRPr="007C2AF4">
              <w:rPr>
                <w:sz w:val="24"/>
                <w:szCs w:val="24"/>
                <w:lang w:val="nl-NL"/>
              </w:rPr>
              <w:t>+ Hệ thống đèn, hệ thống quạt.</w:t>
            </w:r>
          </w:p>
          <w:p w:rsidR="00D77100" w:rsidRPr="007C2AF4" w:rsidRDefault="00D77100" w:rsidP="009E732A">
            <w:pPr>
              <w:spacing w:before="120" w:after="120" w:line="360" w:lineRule="exact"/>
              <w:jc w:val="both"/>
              <w:rPr>
                <w:sz w:val="24"/>
                <w:szCs w:val="24"/>
                <w:lang w:val="nl-NL"/>
              </w:rPr>
            </w:pPr>
            <w:r w:rsidRPr="007C2AF4">
              <w:rPr>
                <w:sz w:val="24"/>
                <w:szCs w:val="24"/>
                <w:lang w:val="nl-NL"/>
              </w:rPr>
              <w:t>- Phòng ngủ: đảm bảo 1,2 – 1,5 m2 cho 1 trẻ, đảm bảo yên tĩnh, thoáng mát theo thời tiết. Có các thiết bị: chiếu, nệm, gối, mùng, quạt. Hệ thống tủ, kệ, giá đựng đồ dùng phục vụ trẻ ngủ.</w:t>
            </w:r>
          </w:p>
          <w:p w:rsidR="00D77100" w:rsidRPr="007C2AF4" w:rsidRDefault="00D77100" w:rsidP="009E732A">
            <w:pPr>
              <w:spacing w:before="120" w:after="120" w:line="360" w:lineRule="exact"/>
              <w:jc w:val="both"/>
              <w:rPr>
                <w:sz w:val="24"/>
                <w:szCs w:val="24"/>
              </w:rPr>
            </w:pPr>
            <w:r w:rsidRPr="007C2AF4">
              <w:rPr>
                <w:sz w:val="24"/>
                <w:szCs w:val="24"/>
                <w:lang w:val="nl-NL"/>
              </w:rPr>
              <w:lastRenderedPageBreak/>
              <w:t>- Phòng vệ sinh: đảm bảo 0,4 – 0,6 m2 cho 1 trẻ, có các thiết bị sau: vòi nước rửa tay, chỗ đi tiểu và bệ xí cho bé trai và bé gái.</w:t>
            </w:r>
          </w:p>
        </w:tc>
      </w:tr>
    </w:tbl>
    <w:p w:rsidR="00D77100" w:rsidRPr="00E661BE" w:rsidRDefault="00D77100" w:rsidP="00D77100">
      <w:pPr>
        <w:ind w:firstLine="567"/>
        <w:jc w:val="both"/>
        <w:rPr>
          <w:sz w:val="24"/>
          <w:szCs w:val="24"/>
        </w:rPr>
      </w:pPr>
      <w:r w:rsidRPr="00E661BE">
        <w:rPr>
          <w:sz w:val="24"/>
          <w:szCs w:val="24"/>
        </w:rPr>
        <w:lastRenderedPageBreak/>
        <w:t xml:space="preserve">                                                 </w:t>
      </w:r>
    </w:p>
    <w:p w:rsidR="00D77100" w:rsidRPr="002D6B7A" w:rsidRDefault="00D77100" w:rsidP="00D77100">
      <w:pPr>
        <w:ind w:firstLine="567"/>
        <w:jc w:val="both"/>
        <w:rPr>
          <w:sz w:val="24"/>
          <w:szCs w:val="24"/>
          <w:lang w:val="nl-NL"/>
        </w:rPr>
      </w:pPr>
      <w:r w:rsidRPr="00E661BE">
        <w:rPr>
          <w:sz w:val="24"/>
          <w:szCs w:val="24"/>
        </w:rPr>
        <w:t xml:space="preserve">                                                </w:t>
      </w:r>
      <w:r>
        <w:rPr>
          <w:sz w:val="24"/>
          <w:szCs w:val="24"/>
          <w:lang w:val="en-US"/>
        </w:rPr>
        <w:t xml:space="preserve">             </w:t>
      </w:r>
      <w:r w:rsidRPr="002D6B7A">
        <w:rPr>
          <w:sz w:val="24"/>
          <w:szCs w:val="24"/>
          <w:lang w:val="nl-NL"/>
        </w:rPr>
        <w:t>Quận 8, ngày</w:t>
      </w:r>
      <w:r>
        <w:rPr>
          <w:sz w:val="24"/>
          <w:szCs w:val="24"/>
          <w:lang w:val="nl-NL"/>
        </w:rPr>
        <w:t xml:space="preserve"> 20</w:t>
      </w:r>
      <w:r w:rsidRPr="002D6B7A">
        <w:rPr>
          <w:sz w:val="24"/>
          <w:szCs w:val="24"/>
          <w:lang w:val="nl-NL"/>
        </w:rPr>
        <w:t xml:space="preserve"> tháng 9 năm 201</w:t>
      </w:r>
      <w:r>
        <w:rPr>
          <w:sz w:val="24"/>
          <w:szCs w:val="24"/>
          <w:lang w:val="nl-NL"/>
        </w:rPr>
        <w:t>9</w:t>
      </w:r>
    </w:p>
    <w:p w:rsidR="00D77100" w:rsidRPr="002D6B7A" w:rsidRDefault="00D77100" w:rsidP="00D77100">
      <w:pPr>
        <w:ind w:firstLine="567"/>
        <w:jc w:val="both"/>
        <w:rPr>
          <w:sz w:val="24"/>
          <w:szCs w:val="24"/>
          <w:lang w:val="nl-NL"/>
        </w:rPr>
      </w:pPr>
      <w:r w:rsidRPr="002D6B7A">
        <w:rPr>
          <w:sz w:val="24"/>
          <w:szCs w:val="24"/>
          <w:lang w:val="nl-NL"/>
        </w:rPr>
        <w:t xml:space="preserve">                                            </w:t>
      </w:r>
      <w:r>
        <w:rPr>
          <w:sz w:val="24"/>
          <w:szCs w:val="24"/>
          <w:lang w:val="nl-NL"/>
        </w:rPr>
        <w:t xml:space="preserve">                     </w:t>
      </w:r>
      <w:r w:rsidRPr="002D6B7A">
        <w:rPr>
          <w:sz w:val="24"/>
          <w:szCs w:val="24"/>
          <w:lang w:val="nl-NL"/>
        </w:rPr>
        <w:t xml:space="preserve">        Thủ trưởng đơn vị</w:t>
      </w:r>
    </w:p>
    <w:p w:rsidR="00D77100" w:rsidRDefault="00D77100" w:rsidP="00D77100">
      <w:pPr>
        <w:ind w:firstLine="567"/>
        <w:jc w:val="both"/>
        <w:rPr>
          <w:sz w:val="24"/>
          <w:szCs w:val="24"/>
          <w:lang w:val="nl-NL"/>
        </w:rPr>
      </w:pPr>
      <w:r w:rsidRPr="002D6B7A">
        <w:rPr>
          <w:sz w:val="24"/>
          <w:szCs w:val="24"/>
          <w:lang w:val="nl-NL"/>
        </w:rPr>
        <w:t xml:space="preserve">                                                   </w:t>
      </w:r>
      <w:r>
        <w:rPr>
          <w:sz w:val="24"/>
          <w:szCs w:val="24"/>
          <w:lang w:val="nl-NL"/>
        </w:rPr>
        <w:t xml:space="preserve">                    </w:t>
      </w:r>
      <w:r w:rsidRPr="002D6B7A">
        <w:rPr>
          <w:sz w:val="24"/>
          <w:szCs w:val="24"/>
          <w:lang w:val="nl-NL"/>
        </w:rPr>
        <w:t xml:space="preserve"> (Ký tên và đóng dấu)</w:t>
      </w:r>
    </w:p>
    <w:p w:rsidR="00D77100" w:rsidRDefault="00D77100" w:rsidP="00D77100">
      <w:pPr>
        <w:ind w:firstLine="567"/>
        <w:jc w:val="both"/>
        <w:rPr>
          <w:sz w:val="24"/>
          <w:szCs w:val="24"/>
          <w:lang w:val="nl-NL"/>
        </w:rPr>
      </w:pPr>
    </w:p>
    <w:p w:rsidR="00D77100" w:rsidRPr="002D6B7A" w:rsidRDefault="00D77100" w:rsidP="00D77100">
      <w:pPr>
        <w:ind w:firstLine="567"/>
        <w:jc w:val="both"/>
        <w:rPr>
          <w:sz w:val="24"/>
          <w:szCs w:val="24"/>
          <w:lang w:val="nl-NL"/>
        </w:rPr>
      </w:pPr>
    </w:p>
    <w:p w:rsidR="00D77100" w:rsidRPr="002D6B7A" w:rsidRDefault="00D77100" w:rsidP="00D77100">
      <w:pPr>
        <w:spacing w:before="120" w:after="120" w:line="360" w:lineRule="exact"/>
        <w:jc w:val="both"/>
        <w:rPr>
          <w:b/>
          <w:sz w:val="24"/>
          <w:szCs w:val="24"/>
          <w:lang w:val="nl-NL"/>
        </w:rPr>
      </w:pPr>
      <w:r w:rsidRPr="002D6B7A">
        <w:rPr>
          <w:b/>
          <w:sz w:val="24"/>
          <w:szCs w:val="24"/>
          <w:lang w:val="nl-NL"/>
        </w:rPr>
        <w:t xml:space="preserve">                                                          </w:t>
      </w:r>
      <w:r>
        <w:rPr>
          <w:b/>
          <w:sz w:val="24"/>
          <w:szCs w:val="24"/>
          <w:lang w:val="nl-NL"/>
        </w:rPr>
        <w:t xml:space="preserve">                     </w:t>
      </w:r>
      <w:r w:rsidRPr="002D6B7A">
        <w:rPr>
          <w:b/>
          <w:sz w:val="24"/>
          <w:szCs w:val="24"/>
          <w:lang w:val="nl-NL"/>
        </w:rPr>
        <w:t xml:space="preserve">Nguyễn Thị </w:t>
      </w:r>
      <w:r>
        <w:rPr>
          <w:b/>
          <w:sz w:val="24"/>
          <w:szCs w:val="24"/>
          <w:lang w:val="nl-NL"/>
        </w:rPr>
        <w:t>Kim Phục</w:t>
      </w: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Default="00D77100" w:rsidP="00D77100">
      <w:pPr>
        <w:spacing w:before="120" w:after="120" w:line="360" w:lineRule="exact"/>
        <w:jc w:val="both"/>
        <w:rPr>
          <w:b/>
          <w:sz w:val="24"/>
          <w:szCs w:val="24"/>
          <w:lang w:val="nl-NL"/>
        </w:rPr>
      </w:pPr>
    </w:p>
    <w:p w:rsidR="00D77100" w:rsidRPr="002D6B7A" w:rsidRDefault="00D77100" w:rsidP="00D77100">
      <w:pPr>
        <w:spacing w:before="120" w:after="120" w:line="360" w:lineRule="exact"/>
        <w:jc w:val="center"/>
        <w:rPr>
          <w:b/>
          <w:sz w:val="24"/>
          <w:szCs w:val="24"/>
          <w:lang w:val="nl-NL"/>
        </w:rPr>
      </w:pPr>
      <w:r>
        <w:rPr>
          <w:szCs w:val="24"/>
        </w:rPr>
        <w:br w:type="page"/>
      </w:r>
      <w:r w:rsidRPr="002D6B7A">
        <w:rPr>
          <w:b/>
          <w:sz w:val="24"/>
          <w:szCs w:val="24"/>
          <w:lang w:val="nl-NL"/>
        </w:rPr>
        <w:lastRenderedPageBreak/>
        <w:t>Biểu mẫu 02</w:t>
      </w:r>
    </w:p>
    <w:p w:rsidR="00D77100" w:rsidRPr="002D6B7A" w:rsidRDefault="00D77100" w:rsidP="00D77100">
      <w:pPr>
        <w:jc w:val="center"/>
        <w:rPr>
          <w:i/>
          <w:sz w:val="24"/>
          <w:szCs w:val="24"/>
          <w:lang w:val="nl-NL"/>
        </w:rPr>
      </w:pPr>
      <w:r w:rsidRPr="002D6B7A">
        <w:rPr>
          <w:i/>
          <w:sz w:val="24"/>
          <w:szCs w:val="24"/>
          <w:lang w:val="nl-NL"/>
        </w:rPr>
        <w:t xml:space="preserve">(Kèm theo Thông tư số </w:t>
      </w:r>
      <w:r>
        <w:rPr>
          <w:i/>
          <w:sz w:val="24"/>
          <w:szCs w:val="24"/>
          <w:lang w:val="nl-NL"/>
        </w:rPr>
        <w:t>36/2017</w:t>
      </w:r>
      <w:r w:rsidRPr="002D6B7A">
        <w:rPr>
          <w:i/>
          <w:sz w:val="24"/>
          <w:szCs w:val="24"/>
          <w:lang w:val="nl-NL"/>
        </w:rPr>
        <w:t xml:space="preserve">/TT-BGDĐT ngày </w:t>
      </w:r>
      <w:r>
        <w:rPr>
          <w:i/>
          <w:sz w:val="24"/>
          <w:szCs w:val="24"/>
          <w:lang w:val="nl-NL"/>
        </w:rPr>
        <w:t>28</w:t>
      </w:r>
      <w:r w:rsidRPr="002D6B7A">
        <w:rPr>
          <w:i/>
          <w:sz w:val="24"/>
          <w:szCs w:val="24"/>
          <w:lang w:val="nl-NL"/>
        </w:rPr>
        <w:t xml:space="preserve"> tháng </w:t>
      </w:r>
      <w:r>
        <w:rPr>
          <w:i/>
          <w:sz w:val="24"/>
          <w:szCs w:val="24"/>
          <w:lang w:val="nl-NL"/>
        </w:rPr>
        <w:t>12</w:t>
      </w:r>
      <w:r w:rsidRPr="002D6B7A">
        <w:rPr>
          <w:i/>
          <w:sz w:val="24"/>
          <w:szCs w:val="24"/>
          <w:lang w:val="nl-NL"/>
        </w:rPr>
        <w:t xml:space="preserve"> năm </w:t>
      </w:r>
      <w:r>
        <w:rPr>
          <w:i/>
          <w:sz w:val="24"/>
          <w:szCs w:val="24"/>
          <w:lang w:val="nl-NL"/>
        </w:rPr>
        <w:t>2017</w:t>
      </w:r>
      <w:r w:rsidRPr="002D6B7A">
        <w:rPr>
          <w:i/>
          <w:sz w:val="24"/>
          <w:szCs w:val="24"/>
          <w:lang w:val="nl-NL"/>
        </w:rPr>
        <w:t xml:space="preserve"> của</w:t>
      </w:r>
    </w:p>
    <w:p w:rsidR="00D77100" w:rsidRPr="002D6B7A" w:rsidRDefault="00D77100" w:rsidP="00D77100">
      <w:pPr>
        <w:jc w:val="center"/>
        <w:rPr>
          <w:i/>
          <w:sz w:val="24"/>
          <w:szCs w:val="24"/>
          <w:lang w:val="nl-NL"/>
        </w:rPr>
      </w:pPr>
      <w:r w:rsidRPr="002D6B7A">
        <w:rPr>
          <w:i/>
          <w:sz w:val="24"/>
          <w:szCs w:val="24"/>
          <w:lang w:val="nl-NL"/>
        </w:rPr>
        <w:t>Bộ Giáo dục và Đào tạo)</w:t>
      </w:r>
    </w:p>
    <w:p w:rsidR="00D77100" w:rsidRPr="002D6B7A" w:rsidRDefault="00D77100" w:rsidP="00D77100">
      <w:pPr>
        <w:jc w:val="center"/>
        <w:rPr>
          <w:i/>
          <w:sz w:val="24"/>
          <w:szCs w:val="24"/>
          <w:lang w:val="nl-NL"/>
        </w:rPr>
      </w:pPr>
    </w:p>
    <w:p w:rsidR="00D77100" w:rsidRPr="002D6B7A" w:rsidRDefault="00D77100" w:rsidP="00D77100">
      <w:pPr>
        <w:rPr>
          <w:b/>
          <w:sz w:val="24"/>
          <w:szCs w:val="24"/>
          <w:lang w:val="nl-NL"/>
        </w:rPr>
      </w:pPr>
      <w:r w:rsidRPr="002D6B7A">
        <w:rPr>
          <w:b/>
          <w:sz w:val="24"/>
          <w:szCs w:val="24"/>
          <w:lang w:val="nl-NL"/>
        </w:rPr>
        <w:t>ỦY BAN NHÂN DÂN QUẬN 8</w:t>
      </w:r>
    </w:p>
    <w:p w:rsidR="00D77100" w:rsidRPr="002D6B7A" w:rsidRDefault="00D77100" w:rsidP="00D77100">
      <w:pPr>
        <w:tabs>
          <w:tab w:val="center" w:pos="4409"/>
        </w:tabs>
        <w:rPr>
          <w:b/>
          <w:sz w:val="24"/>
          <w:szCs w:val="24"/>
          <w:lang w:val="nl-NL"/>
        </w:rPr>
      </w:pPr>
      <w:r w:rsidRPr="002D6B7A">
        <w:rPr>
          <w:b/>
          <w:sz w:val="24"/>
          <w:szCs w:val="24"/>
          <w:lang w:val="nl-NL"/>
        </w:rPr>
        <w:t>TRƯỜNG MẦM NON TUỔI HOA</w:t>
      </w:r>
    </w:p>
    <w:p w:rsidR="00D77100" w:rsidRPr="002D6B7A" w:rsidRDefault="00D77100" w:rsidP="00D77100">
      <w:pPr>
        <w:tabs>
          <w:tab w:val="center" w:pos="4409"/>
        </w:tabs>
        <w:jc w:val="center"/>
        <w:rPr>
          <w:b/>
          <w:sz w:val="24"/>
          <w:szCs w:val="24"/>
          <w:lang w:val="nl-NL"/>
        </w:rPr>
      </w:pPr>
    </w:p>
    <w:p w:rsidR="00D77100" w:rsidRPr="002D6B7A" w:rsidRDefault="00D77100" w:rsidP="00D77100">
      <w:pPr>
        <w:tabs>
          <w:tab w:val="center" w:pos="4409"/>
        </w:tabs>
        <w:jc w:val="center"/>
        <w:rPr>
          <w:b/>
          <w:sz w:val="24"/>
          <w:szCs w:val="24"/>
          <w:lang w:val="nl-NL"/>
        </w:rPr>
      </w:pPr>
    </w:p>
    <w:p w:rsidR="00D77100" w:rsidRPr="00CA226A" w:rsidRDefault="00D77100" w:rsidP="00D77100">
      <w:pPr>
        <w:jc w:val="center"/>
        <w:rPr>
          <w:b/>
          <w:bCs/>
          <w:sz w:val="24"/>
          <w:szCs w:val="24"/>
          <w:u w:val="single"/>
          <w:lang w:val="nl-NL"/>
        </w:rPr>
      </w:pPr>
      <w:r>
        <w:rPr>
          <w:b/>
          <w:bCs/>
          <w:sz w:val="24"/>
          <w:szCs w:val="24"/>
          <w:lang w:val="nl-NL"/>
        </w:rPr>
        <w:t>THÔNG BÁO</w:t>
      </w:r>
    </w:p>
    <w:p w:rsidR="00D77100" w:rsidRPr="00CA226A" w:rsidRDefault="00D77100" w:rsidP="00D77100">
      <w:pPr>
        <w:ind w:firstLine="567"/>
        <w:jc w:val="center"/>
        <w:rPr>
          <w:b/>
          <w:sz w:val="24"/>
          <w:szCs w:val="24"/>
          <w:lang w:val="nl-NL"/>
        </w:rPr>
      </w:pPr>
      <w:r w:rsidRPr="00CA226A">
        <w:rPr>
          <w:b/>
          <w:sz w:val="24"/>
          <w:szCs w:val="24"/>
          <w:lang w:val="nl-NL"/>
        </w:rPr>
        <w:t>Công khai chất lượng giáo dục mầm non thực tế, năm học 201</w:t>
      </w:r>
      <w:r w:rsidR="00CD7FFC">
        <w:rPr>
          <w:b/>
          <w:sz w:val="24"/>
          <w:szCs w:val="24"/>
          <w:lang w:val="nl-NL"/>
        </w:rPr>
        <w:t>8</w:t>
      </w:r>
      <w:r>
        <w:rPr>
          <w:b/>
          <w:sz w:val="24"/>
          <w:szCs w:val="24"/>
          <w:lang w:val="nl-NL"/>
        </w:rPr>
        <w:t xml:space="preserve"> - 20</w:t>
      </w:r>
      <w:r w:rsidR="00CD7FFC">
        <w:rPr>
          <w:b/>
          <w:sz w:val="24"/>
          <w:szCs w:val="24"/>
          <w:lang w:val="nl-NL"/>
        </w:rPr>
        <w:t>19</w:t>
      </w:r>
    </w:p>
    <w:p w:rsidR="00D77100" w:rsidRPr="00CA226A" w:rsidRDefault="00D77100" w:rsidP="00D77100">
      <w:pPr>
        <w:ind w:firstLine="567"/>
        <w:jc w:val="right"/>
        <w:rPr>
          <w:sz w:val="24"/>
          <w:szCs w:val="24"/>
          <w:lang w:val="nl-NL"/>
        </w:rPr>
      </w:pPr>
      <w:r w:rsidRPr="00CA226A">
        <w:rPr>
          <w:sz w:val="24"/>
          <w:szCs w:val="24"/>
          <w:lang w:val="nl-NL"/>
        </w:rPr>
        <w:t>Đơn vị tính: trẻ em</w:t>
      </w:r>
    </w:p>
    <w:p w:rsidR="00CD7FFC" w:rsidRDefault="00CD7FFC" w:rsidP="00CD7FFC">
      <w:pPr>
        <w:ind w:firstLine="567"/>
        <w:jc w:val="right"/>
        <w:rPr>
          <w:sz w:val="24"/>
          <w:szCs w:val="24"/>
          <w:lang w:val="nl-NL"/>
        </w:rPr>
      </w:pPr>
    </w:p>
    <w:tbl>
      <w:tblPr>
        <w:tblW w:w="52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572"/>
        <w:gridCol w:w="4480"/>
        <w:gridCol w:w="671"/>
        <w:gridCol w:w="661"/>
        <w:gridCol w:w="661"/>
        <w:gridCol w:w="747"/>
        <w:gridCol w:w="548"/>
        <w:gridCol w:w="528"/>
        <w:gridCol w:w="528"/>
      </w:tblGrid>
      <w:tr w:rsidR="00CD7FFC" w:rsidTr="00CD7FFC">
        <w:trPr>
          <w:trHeight w:val="360"/>
        </w:trPr>
        <w:tc>
          <w:tcPr>
            <w:tcW w:w="37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bCs/>
                <w:iCs/>
                <w:sz w:val="20"/>
                <w:szCs w:val="20"/>
                <w:lang w:val="en-US"/>
              </w:rPr>
            </w:pPr>
            <w:r>
              <w:rPr>
                <w:bCs/>
                <w:iCs/>
                <w:sz w:val="20"/>
                <w:szCs w:val="20"/>
                <w:lang w:val="en-US"/>
              </w:rPr>
              <w:t>STT</w:t>
            </w:r>
          </w:p>
        </w:tc>
        <w:tc>
          <w:tcPr>
            <w:tcW w:w="1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bCs/>
                <w:iCs/>
                <w:sz w:val="20"/>
                <w:szCs w:val="20"/>
              </w:rPr>
            </w:pPr>
            <w:r>
              <w:rPr>
                <w:bCs/>
                <w:iCs/>
                <w:sz w:val="20"/>
                <w:szCs w:val="20"/>
              </w:rPr>
              <w:t>Nội dung</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D7FFC" w:rsidRDefault="00CD7FFC">
            <w:pPr>
              <w:ind w:firstLine="36"/>
              <w:jc w:val="center"/>
              <w:rPr>
                <w:sz w:val="20"/>
                <w:szCs w:val="20"/>
                <w:lang w:val="nl-NL"/>
              </w:rPr>
            </w:pPr>
            <w:r>
              <w:rPr>
                <w:sz w:val="20"/>
                <w:szCs w:val="20"/>
                <w:lang w:val="en-US"/>
              </w:rPr>
              <w:t>T</w:t>
            </w:r>
            <w:r>
              <w:rPr>
                <w:sz w:val="20"/>
                <w:szCs w:val="20"/>
              </w:rPr>
              <w:t>ổng số</w:t>
            </w:r>
            <w:r>
              <w:rPr>
                <w:sz w:val="20"/>
                <w:szCs w:val="20"/>
                <w:lang w:val="nl-NL"/>
              </w:rPr>
              <w:t xml:space="preserve"> trẻ em</w:t>
            </w:r>
          </w:p>
          <w:p w:rsidR="00CD7FFC" w:rsidRDefault="00CD7FFC">
            <w:pPr>
              <w:jc w:val="center"/>
              <w:rPr>
                <w:sz w:val="20"/>
                <w:szCs w:val="20"/>
              </w:rPr>
            </w:pPr>
          </w:p>
        </w:tc>
        <w:tc>
          <w:tcPr>
            <w:tcW w:w="1403"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bCs/>
                <w:sz w:val="20"/>
                <w:szCs w:val="20"/>
              </w:rPr>
            </w:pPr>
            <w:r>
              <w:rPr>
                <w:bCs/>
                <w:sz w:val="20"/>
                <w:szCs w:val="20"/>
              </w:rPr>
              <w:t>Nhà trẻ</w:t>
            </w:r>
          </w:p>
        </w:tc>
        <w:tc>
          <w:tcPr>
            <w:tcW w:w="1127"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sz w:val="20"/>
                <w:szCs w:val="20"/>
              </w:rPr>
            </w:pPr>
            <w:r>
              <w:rPr>
                <w:sz w:val="20"/>
                <w:szCs w:val="20"/>
              </w:rPr>
              <w:t>Mẫu giáo</w:t>
            </w:r>
          </w:p>
        </w:tc>
      </w:tr>
      <w:tr w:rsidR="00CD7FFC" w:rsidTr="00CD7FFC">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rPr>
                <w:bCs/>
                <w:i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rPr>
                <w:bCs/>
                <w:iCs/>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rPr>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bCs/>
                <w:sz w:val="20"/>
                <w:szCs w:val="20"/>
                <w:lang w:val="en-US"/>
              </w:rPr>
            </w:pPr>
            <w:r>
              <w:rPr>
                <w:bCs/>
                <w:sz w:val="20"/>
                <w:szCs w:val="20"/>
              </w:rPr>
              <w:t>3-12 tháng</w:t>
            </w:r>
            <w:r>
              <w:rPr>
                <w:bCs/>
                <w:sz w:val="20"/>
                <w:szCs w:val="20"/>
                <w:lang w:val="en-US"/>
              </w:rPr>
              <w:t xml:space="preserve"> tuổi</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bCs/>
                <w:sz w:val="20"/>
                <w:szCs w:val="20"/>
                <w:lang w:val="en-US"/>
              </w:rPr>
            </w:pPr>
            <w:r>
              <w:rPr>
                <w:bCs/>
                <w:sz w:val="20"/>
                <w:szCs w:val="20"/>
              </w:rPr>
              <w:t>13-24 tháng</w:t>
            </w:r>
          </w:p>
          <w:p w:rsidR="00CD7FFC" w:rsidRDefault="00CD7FFC">
            <w:pPr>
              <w:jc w:val="center"/>
              <w:rPr>
                <w:bCs/>
                <w:sz w:val="20"/>
                <w:szCs w:val="20"/>
                <w:lang w:val="en-US"/>
              </w:rPr>
            </w:pPr>
            <w:r>
              <w:rPr>
                <w:bCs/>
                <w:sz w:val="20"/>
                <w:szCs w:val="20"/>
                <w:lang w:val="en-US"/>
              </w:rPr>
              <w:t>tuổi</w:t>
            </w: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bCs/>
                <w:sz w:val="20"/>
                <w:szCs w:val="20"/>
                <w:lang w:val="en-US"/>
              </w:rPr>
            </w:pPr>
            <w:r>
              <w:rPr>
                <w:bCs/>
                <w:sz w:val="20"/>
                <w:szCs w:val="20"/>
              </w:rPr>
              <w:t>25-36 tháng</w:t>
            </w:r>
          </w:p>
          <w:p w:rsidR="00CD7FFC" w:rsidRDefault="00CD7FFC">
            <w:pPr>
              <w:jc w:val="center"/>
              <w:rPr>
                <w:bCs/>
                <w:sz w:val="20"/>
                <w:szCs w:val="20"/>
                <w:lang w:val="en-US"/>
              </w:rPr>
            </w:pPr>
            <w:r>
              <w:rPr>
                <w:bCs/>
                <w:sz w:val="20"/>
                <w:szCs w:val="20"/>
                <w:lang w:val="en-US"/>
              </w:rPr>
              <w:t>tuổi</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CD7FFC" w:rsidRDefault="00CD7FFC">
            <w:pPr>
              <w:jc w:val="center"/>
              <w:rPr>
                <w:sz w:val="20"/>
                <w:szCs w:val="20"/>
                <w:lang w:val="en-US"/>
              </w:rPr>
            </w:pPr>
            <w:r>
              <w:rPr>
                <w:sz w:val="20"/>
                <w:szCs w:val="20"/>
                <w:lang w:val="en-US"/>
              </w:rPr>
              <w:t>3-4 tuổi</w:t>
            </w:r>
          </w:p>
          <w:p w:rsidR="00CD7FFC" w:rsidRDefault="00CD7FFC">
            <w:pPr>
              <w:jc w:val="center"/>
              <w:rPr>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sz w:val="20"/>
                <w:szCs w:val="20"/>
                <w:lang w:val="en-US"/>
              </w:rPr>
            </w:pPr>
            <w:r>
              <w:rPr>
                <w:sz w:val="20"/>
                <w:szCs w:val="20"/>
                <w:lang w:val="en-US"/>
              </w:rPr>
              <w:t>4-5</w:t>
            </w:r>
          </w:p>
          <w:p w:rsidR="00CD7FFC" w:rsidRDefault="00CD7FFC">
            <w:pPr>
              <w:jc w:val="center"/>
              <w:rPr>
                <w:sz w:val="20"/>
                <w:szCs w:val="20"/>
                <w:lang w:val="en-US"/>
              </w:rPr>
            </w:pPr>
            <w:r>
              <w:rPr>
                <w:sz w:val="20"/>
                <w:szCs w:val="20"/>
                <w:lang w:val="en-US"/>
              </w:rPr>
              <w:t>tuổi</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CD7FFC" w:rsidRDefault="00CD7FFC">
            <w:pPr>
              <w:jc w:val="center"/>
              <w:rPr>
                <w:sz w:val="20"/>
                <w:szCs w:val="20"/>
                <w:lang w:val="en-US"/>
              </w:rPr>
            </w:pPr>
            <w:r>
              <w:rPr>
                <w:sz w:val="20"/>
                <w:szCs w:val="20"/>
                <w:lang w:val="en-US"/>
              </w:rPr>
              <w:t xml:space="preserve">5-6 </w:t>
            </w:r>
          </w:p>
          <w:p w:rsidR="00CD7FFC" w:rsidRDefault="00CD7FFC">
            <w:pPr>
              <w:jc w:val="center"/>
              <w:rPr>
                <w:sz w:val="20"/>
                <w:szCs w:val="20"/>
                <w:lang w:val="en-US"/>
              </w:rPr>
            </w:pPr>
            <w:r>
              <w:rPr>
                <w:sz w:val="20"/>
                <w:szCs w:val="20"/>
                <w:lang w:val="en-US"/>
              </w:rPr>
              <w:t>tuổi</w:t>
            </w:r>
          </w:p>
          <w:p w:rsidR="00CD7FFC" w:rsidRDefault="00CD7FFC">
            <w:pPr>
              <w:jc w:val="center"/>
              <w:rPr>
                <w:sz w:val="20"/>
                <w:szCs w:val="20"/>
              </w:rPr>
            </w:pP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b/>
                <w:bCs/>
                <w:iCs/>
                <w:sz w:val="20"/>
                <w:szCs w:val="20"/>
              </w:rPr>
            </w:pPr>
            <w:r>
              <w:rPr>
                <w:b/>
                <w:bCs/>
                <w:iCs/>
                <w:sz w:val="20"/>
                <w:szCs w:val="20"/>
              </w:rPr>
              <w:t>I</w:t>
            </w:r>
          </w:p>
        </w:tc>
        <w:tc>
          <w:tcPr>
            <w:tcW w:w="1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rPr>
                <w:b/>
                <w:bCs/>
                <w:iCs/>
                <w:sz w:val="20"/>
                <w:szCs w:val="20"/>
                <w:lang w:val="en-US"/>
              </w:rPr>
            </w:pPr>
            <w:r>
              <w:rPr>
                <w:b/>
                <w:bCs/>
                <w:iCs/>
                <w:sz w:val="20"/>
                <w:szCs w:val="20"/>
                <w:lang w:val="en-US"/>
              </w:rPr>
              <w:t xml:space="preserve">Tổng số trẻ em </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513</w:t>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33</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100</w:t>
            </w:r>
          </w:p>
        </w:tc>
        <w:tc>
          <w:tcPr>
            <w:tcW w:w="367"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165</w:t>
            </w:r>
          </w:p>
        </w:tc>
        <w:tc>
          <w:tcPr>
            <w:tcW w:w="365"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215</w:t>
            </w: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sz w:val="20"/>
                <w:szCs w:val="20"/>
              </w:rPr>
            </w:pPr>
            <w:r>
              <w:rPr>
                <w:sz w:val="20"/>
                <w:szCs w:val="20"/>
              </w:rPr>
              <w:t>1</w:t>
            </w:r>
          </w:p>
        </w:tc>
        <w:tc>
          <w:tcPr>
            <w:tcW w:w="161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7FFC" w:rsidRDefault="00CD7FFC">
            <w:pPr>
              <w:rPr>
                <w:sz w:val="20"/>
                <w:szCs w:val="20"/>
              </w:rPr>
            </w:pPr>
            <w:r>
              <w:rPr>
                <w:sz w:val="20"/>
                <w:szCs w:val="20"/>
              </w:rPr>
              <w:t xml:space="preserve">Số trẻ </w:t>
            </w:r>
            <w:r>
              <w:rPr>
                <w:sz w:val="20"/>
                <w:szCs w:val="20"/>
                <w:lang w:val="pt-BR"/>
              </w:rPr>
              <w:t xml:space="preserve">em </w:t>
            </w:r>
            <w:r>
              <w:rPr>
                <w:sz w:val="20"/>
                <w:szCs w:val="20"/>
              </w:rPr>
              <w:t>nhóm ghép</w:t>
            </w:r>
          </w:p>
        </w:tc>
        <w:tc>
          <w:tcPr>
            <w:tcW w:w="484"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rPr>
            </w:pP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sz w:val="20"/>
                <w:szCs w:val="20"/>
              </w:rPr>
            </w:pPr>
            <w:r>
              <w:rPr>
                <w:sz w:val="20"/>
                <w:szCs w:val="20"/>
              </w:rPr>
              <w:t>2</w:t>
            </w:r>
          </w:p>
        </w:tc>
        <w:tc>
          <w:tcPr>
            <w:tcW w:w="161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7FFC" w:rsidRDefault="00CD7FFC">
            <w:pPr>
              <w:rPr>
                <w:sz w:val="20"/>
                <w:szCs w:val="20"/>
              </w:rPr>
            </w:pPr>
            <w:r>
              <w:rPr>
                <w:sz w:val="20"/>
                <w:szCs w:val="20"/>
              </w:rPr>
              <w:t xml:space="preserve">Số trẻ </w:t>
            </w:r>
            <w:r>
              <w:rPr>
                <w:sz w:val="20"/>
                <w:szCs w:val="20"/>
                <w:lang w:val="pt-BR"/>
              </w:rPr>
              <w:t xml:space="preserve">em </w:t>
            </w:r>
            <w:r>
              <w:rPr>
                <w:sz w:val="20"/>
                <w:szCs w:val="20"/>
              </w:rPr>
              <w:t>1 buổi/ngày</w:t>
            </w:r>
          </w:p>
        </w:tc>
        <w:tc>
          <w:tcPr>
            <w:tcW w:w="484"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lang w:val="pt-BR"/>
              </w:rPr>
            </w:pPr>
          </w:p>
        </w:tc>
        <w:tc>
          <w:tcPr>
            <w:tcW w:w="365"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rPr>
                <w:sz w:val="20"/>
                <w:szCs w:val="20"/>
                <w:lang w:val="pt-BR"/>
              </w:rPr>
            </w:pP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sz w:val="20"/>
                <w:szCs w:val="20"/>
              </w:rPr>
            </w:pPr>
            <w:r>
              <w:rPr>
                <w:sz w:val="20"/>
                <w:szCs w:val="20"/>
              </w:rPr>
              <w:t>3</w:t>
            </w:r>
          </w:p>
        </w:tc>
        <w:tc>
          <w:tcPr>
            <w:tcW w:w="161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7FFC" w:rsidRDefault="00CD7FFC">
            <w:pPr>
              <w:rPr>
                <w:sz w:val="20"/>
                <w:szCs w:val="20"/>
              </w:rPr>
            </w:pPr>
            <w:r>
              <w:rPr>
                <w:sz w:val="20"/>
                <w:szCs w:val="20"/>
              </w:rPr>
              <w:t xml:space="preserve">Số trẻ </w:t>
            </w:r>
            <w:r>
              <w:rPr>
                <w:sz w:val="20"/>
                <w:szCs w:val="20"/>
                <w:lang w:val="pt-BR"/>
              </w:rPr>
              <w:t xml:space="preserve">em </w:t>
            </w:r>
            <w:r>
              <w:rPr>
                <w:sz w:val="20"/>
                <w:szCs w:val="20"/>
              </w:rPr>
              <w:t>2 buổi/ngày</w:t>
            </w:r>
          </w:p>
        </w:tc>
        <w:tc>
          <w:tcPr>
            <w:tcW w:w="484"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lang w:val="en-US"/>
              </w:rPr>
            </w:pP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lang w:val="en-US"/>
              </w:rPr>
            </w:pPr>
          </w:p>
        </w:tc>
        <w:tc>
          <w:tcPr>
            <w:tcW w:w="365"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lang w:val="en-US"/>
              </w:rPr>
            </w:pP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sz w:val="20"/>
                <w:szCs w:val="20"/>
              </w:rPr>
            </w:pPr>
            <w:r>
              <w:rPr>
                <w:sz w:val="20"/>
                <w:szCs w:val="20"/>
              </w:rPr>
              <w:t>4</w:t>
            </w:r>
          </w:p>
        </w:tc>
        <w:tc>
          <w:tcPr>
            <w:tcW w:w="161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7FFC" w:rsidRDefault="00CD7FFC">
            <w:pPr>
              <w:rPr>
                <w:sz w:val="20"/>
                <w:szCs w:val="20"/>
              </w:rPr>
            </w:pPr>
            <w:r>
              <w:rPr>
                <w:sz w:val="20"/>
                <w:szCs w:val="20"/>
              </w:rPr>
              <w:t>Số trẻ em khuyết tật học hòa nhập</w:t>
            </w:r>
          </w:p>
        </w:tc>
        <w:tc>
          <w:tcPr>
            <w:tcW w:w="484"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sz w:val="20"/>
                <w:szCs w:val="20"/>
              </w:rPr>
            </w:pP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spacing w:line="220" w:lineRule="exact"/>
              <w:jc w:val="center"/>
              <w:rPr>
                <w:b/>
                <w:sz w:val="20"/>
                <w:szCs w:val="20"/>
              </w:rPr>
            </w:pPr>
            <w:r>
              <w:rPr>
                <w:b/>
                <w:sz w:val="20"/>
                <w:szCs w:val="20"/>
              </w:rPr>
              <w:t>II</w:t>
            </w:r>
          </w:p>
        </w:tc>
        <w:tc>
          <w:tcPr>
            <w:tcW w:w="1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spacing w:line="220" w:lineRule="exact"/>
              <w:rPr>
                <w:b/>
                <w:sz w:val="20"/>
                <w:szCs w:val="20"/>
              </w:rPr>
            </w:pPr>
            <w:r>
              <w:rPr>
                <w:b/>
                <w:sz w:val="20"/>
                <w:szCs w:val="20"/>
              </w:rPr>
              <w:t xml:space="preserve">Số trẻ em được tổ chức ăn </w:t>
            </w:r>
          </w:p>
          <w:p w:rsidR="00CD7FFC" w:rsidRDefault="00CD7FFC">
            <w:pPr>
              <w:spacing w:line="220" w:lineRule="exact"/>
              <w:rPr>
                <w:b/>
                <w:sz w:val="20"/>
                <w:szCs w:val="20"/>
                <w:lang w:val="en-US"/>
              </w:rPr>
            </w:pPr>
            <w:r>
              <w:rPr>
                <w:b/>
                <w:sz w:val="20"/>
                <w:szCs w:val="20"/>
                <w:lang w:val="en-US"/>
              </w:rPr>
              <w:t>bán trú</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513</w:t>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33</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100</w:t>
            </w:r>
          </w:p>
        </w:tc>
        <w:tc>
          <w:tcPr>
            <w:tcW w:w="367"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165</w:t>
            </w:r>
          </w:p>
        </w:tc>
        <w:tc>
          <w:tcPr>
            <w:tcW w:w="365"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215</w:t>
            </w: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spacing w:line="220" w:lineRule="exact"/>
              <w:jc w:val="center"/>
              <w:rPr>
                <w:b/>
                <w:sz w:val="20"/>
                <w:szCs w:val="20"/>
                <w:lang w:val="en-US"/>
              </w:rPr>
            </w:pPr>
            <w:r>
              <w:rPr>
                <w:b/>
                <w:sz w:val="20"/>
                <w:szCs w:val="20"/>
                <w:lang w:val="en-US"/>
              </w:rPr>
              <w:t>III</w:t>
            </w:r>
          </w:p>
        </w:tc>
        <w:tc>
          <w:tcPr>
            <w:tcW w:w="1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spacing w:line="220" w:lineRule="exact"/>
              <w:rPr>
                <w:b/>
                <w:sz w:val="20"/>
                <w:szCs w:val="20"/>
                <w:lang w:val="pt-BR"/>
              </w:rPr>
            </w:pPr>
            <w:r>
              <w:rPr>
                <w:b/>
                <w:sz w:val="20"/>
                <w:szCs w:val="20"/>
              </w:rPr>
              <w:t xml:space="preserve">Số trẻ </w:t>
            </w:r>
            <w:r>
              <w:rPr>
                <w:b/>
                <w:sz w:val="20"/>
                <w:szCs w:val="20"/>
                <w:lang w:val="pt-BR"/>
              </w:rPr>
              <w:t xml:space="preserve">em </w:t>
            </w:r>
            <w:r>
              <w:rPr>
                <w:b/>
                <w:sz w:val="20"/>
                <w:szCs w:val="20"/>
              </w:rPr>
              <w:t>được kiểm tra</w:t>
            </w:r>
          </w:p>
          <w:p w:rsidR="00CD7FFC" w:rsidRDefault="00CD7FFC">
            <w:pPr>
              <w:spacing w:line="220" w:lineRule="exact"/>
              <w:rPr>
                <w:b/>
                <w:sz w:val="20"/>
                <w:szCs w:val="20"/>
              </w:rPr>
            </w:pPr>
            <w:r>
              <w:rPr>
                <w:b/>
                <w:sz w:val="20"/>
                <w:szCs w:val="20"/>
              </w:rPr>
              <w:t xml:space="preserve"> định kỳ sức khỏe</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513</w:t>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33</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100</w:t>
            </w:r>
          </w:p>
        </w:tc>
        <w:tc>
          <w:tcPr>
            <w:tcW w:w="367"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165</w:t>
            </w:r>
          </w:p>
        </w:tc>
        <w:tc>
          <w:tcPr>
            <w:tcW w:w="365"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215</w:t>
            </w: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spacing w:line="220" w:lineRule="exact"/>
              <w:jc w:val="center"/>
              <w:rPr>
                <w:b/>
                <w:sz w:val="20"/>
                <w:szCs w:val="20"/>
                <w:lang w:val="en-US"/>
              </w:rPr>
            </w:pPr>
            <w:r>
              <w:rPr>
                <w:b/>
                <w:sz w:val="20"/>
                <w:szCs w:val="20"/>
                <w:lang w:val="en-US"/>
              </w:rPr>
              <w:t>IV</w:t>
            </w:r>
          </w:p>
        </w:tc>
        <w:tc>
          <w:tcPr>
            <w:tcW w:w="1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spacing w:line="220" w:lineRule="exact"/>
              <w:rPr>
                <w:b/>
                <w:sz w:val="20"/>
                <w:szCs w:val="20"/>
              </w:rPr>
            </w:pPr>
            <w:r>
              <w:rPr>
                <w:b/>
                <w:sz w:val="20"/>
                <w:szCs w:val="20"/>
              </w:rPr>
              <w:t xml:space="preserve">Số trẻ </w:t>
            </w:r>
            <w:r>
              <w:rPr>
                <w:b/>
                <w:sz w:val="20"/>
                <w:szCs w:val="20"/>
                <w:lang w:val="en-US"/>
              </w:rPr>
              <w:t xml:space="preserve">em </w:t>
            </w:r>
            <w:r>
              <w:rPr>
                <w:b/>
                <w:sz w:val="20"/>
                <w:szCs w:val="20"/>
              </w:rPr>
              <w:t>được theo dõi sức khỏe bằng biểu đồ tăng trưởng</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513</w:t>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33</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100</w:t>
            </w:r>
          </w:p>
        </w:tc>
        <w:tc>
          <w:tcPr>
            <w:tcW w:w="367"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165</w:t>
            </w:r>
          </w:p>
        </w:tc>
        <w:tc>
          <w:tcPr>
            <w:tcW w:w="365"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215</w:t>
            </w: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spacing w:line="220" w:lineRule="exact"/>
              <w:jc w:val="center"/>
              <w:rPr>
                <w:b/>
                <w:bCs/>
                <w:iCs/>
                <w:sz w:val="20"/>
                <w:szCs w:val="20"/>
                <w:lang w:val="en-US"/>
              </w:rPr>
            </w:pPr>
            <w:r>
              <w:rPr>
                <w:b/>
                <w:bCs/>
                <w:iCs/>
                <w:sz w:val="20"/>
                <w:szCs w:val="20"/>
                <w:lang w:val="en-US"/>
              </w:rPr>
              <w:t>V</w:t>
            </w:r>
          </w:p>
        </w:tc>
        <w:tc>
          <w:tcPr>
            <w:tcW w:w="1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spacing w:line="220" w:lineRule="exact"/>
              <w:rPr>
                <w:b/>
                <w:bCs/>
                <w:iCs/>
                <w:sz w:val="20"/>
                <w:szCs w:val="20"/>
                <w:lang w:val="en-US"/>
              </w:rPr>
            </w:pPr>
            <w:r>
              <w:rPr>
                <w:b/>
                <w:bCs/>
                <w:iCs/>
                <w:sz w:val="20"/>
                <w:szCs w:val="20"/>
              </w:rPr>
              <w:t>Kết quả phát triển sức khỏe của trẻ</w:t>
            </w:r>
            <w:r>
              <w:rPr>
                <w:b/>
                <w:bCs/>
                <w:iCs/>
                <w:sz w:val="20"/>
                <w:szCs w:val="20"/>
                <w:lang w:val="en-US"/>
              </w:rPr>
              <w:t xml:space="preserve"> em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20" w:lineRule="exact"/>
              <w:jc w:val="center"/>
              <w:rPr>
                <w:b/>
                <w:bCs/>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20" w:lineRule="exact"/>
              <w:jc w:val="center"/>
              <w:rPr>
                <w:b/>
                <w:bCs/>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20" w:lineRule="exact"/>
              <w:jc w:val="center"/>
              <w:rPr>
                <w:b/>
                <w:bCs/>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20" w:lineRule="exact"/>
              <w:jc w:val="center"/>
              <w:rPr>
                <w:b/>
                <w:bCs/>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20" w:lineRule="exact"/>
              <w:jc w:val="center"/>
              <w:rPr>
                <w:b/>
                <w:bCs/>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20" w:lineRule="exact"/>
              <w:jc w:val="center"/>
              <w:rPr>
                <w:b/>
                <w:bCs/>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20" w:lineRule="exact"/>
              <w:jc w:val="center"/>
              <w:rPr>
                <w:b/>
                <w:bCs/>
                <w:sz w:val="20"/>
                <w:szCs w:val="20"/>
              </w:rPr>
            </w:pP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sz w:val="20"/>
                <w:szCs w:val="20"/>
              </w:rPr>
            </w:pPr>
            <w:r>
              <w:rPr>
                <w:sz w:val="20"/>
                <w:szCs w:val="20"/>
              </w:rPr>
              <w:t>1</w:t>
            </w:r>
          </w:p>
        </w:tc>
        <w:tc>
          <w:tcPr>
            <w:tcW w:w="161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7FFC" w:rsidRDefault="00CD7FFC">
            <w:pPr>
              <w:rPr>
                <w:sz w:val="20"/>
                <w:szCs w:val="20"/>
                <w:lang w:val="en-US"/>
              </w:rPr>
            </w:pPr>
            <w:r>
              <w:rPr>
                <w:sz w:val="20"/>
                <w:szCs w:val="20"/>
                <w:lang w:val="en-US"/>
              </w:rPr>
              <w:t xml:space="preserve">Số trẻ cân nặng </w:t>
            </w:r>
            <w:r>
              <w:rPr>
                <w:sz w:val="20"/>
                <w:szCs w:val="20"/>
              </w:rPr>
              <w:t xml:space="preserve"> </w:t>
            </w:r>
            <w:r>
              <w:rPr>
                <w:sz w:val="20"/>
                <w:szCs w:val="20"/>
                <w:lang w:val="en-US"/>
              </w:rPr>
              <w:t>bình thường</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510</w:t>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33</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100</w:t>
            </w:r>
          </w:p>
        </w:tc>
        <w:tc>
          <w:tcPr>
            <w:tcW w:w="367"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lang w:val="en-US"/>
              </w:rPr>
            </w:pPr>
            <w:r>
              <w:rPr>
                <w:b/>
                <w:sz w:val="20"/>
                <w:szCs w:val="20"/>
                <w:lang w:val="en-US"/>
              </w:rPr>
              <w:t>163</w:t>
            </w:r>
          </w:p>
          <w:p w:rsidR="00CD7FFC" w:rsidRDefault="00CD7FFC">
            <w:pPr>
              <w:jc w:val="center"/>
              <w:rPr>
                <w:b/>
                <w:sz w:val="20"/>
                <w:szCs w:val="20"/>
                <w:lang w:val="en-US"/>
              </w:rPr>
            </w:pPr>
          </w:p>
        </w:tc>
        <w:tc>
          <w:tcPr>
            <w:tcW w:w="365"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214</w:t>
            </w: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sz w:val="20"/>
                <w:szCs w:val="20"/>
              </w:rPr>
            </w:pPr>
            <w:r>
              <w:rPr>
                <w:sz w:val="20"/>
                <w:szCs w:val="20"/>
              </w:rPr>
              <w:t>2</w:t>
            </w:r>
          </w:p>
        </w:tc>
        <w:tc>
          <w:tcPr>
            <w:tcW w:w="161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7FFC" w:rsidRDefault="00CD7FFC">
            <w:pPr>
              <w:rPr>
                <w:sz w:val="20"/>
                <w:szCs w:val="20"/>
                <w:lang w:val="en-US"/>
              </w:rPr>
            </w:pPr>
            <w:r>
              <w:rPr>
                <w:sz w:val="20"/>
                <w:szCs w:val="20"/>
                <w:lang w:val="en-US"/>
              </w:rPr>
              <w:t>Số trẻ suy dinh dưỡng thể nhẹ cân</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0</w:t>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0</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0</w:t>
            </w:r>
          </w:p>
        </w:tc>
        <w:tc>
          <w:tcPr>
            <w:tcW w:w="367"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0</w:t>
            </w:r>
          </w:p>
        </w:tc>
        <w:tc>
          <w:tcPr>
            <w:tcW w:w="365"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0</w:t>
            </w: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sz w:val="20"/>
                <w:szCs w:val="20"/>
              </w:rPr>
            </w:pPr>
            <w:r>
              <w:rPr>
                <w:sz w:val="20"/>
                <w:szCs w:val="20"/>
              </w:rPr>
              <w:t>3</w:t>
            </w:r>
          </w:p>
        </w:tc>
        <w:tc>
          <w:tcPr>
            <w:tcW w:w="161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7FFC" w:rsidRDefault="00CD7FFC">
            <w:pPr>
              <w:rPr>
                <w:sz w:val="20"/>
                <w:szCs w:val="20"/>
                <w:lang w:val="en-US"/>
              </w:rPr>
            </w:pPr>
            <w:r>
              <w:rPr>
                <w:sz w:val="20"/>
                <w:szCs w:val="20"/>
                <w:lang w:val="en-US"/>
              </w:rPr>
              <w:t>Số trẻ có chiều cao bình thường</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spacing w:line="220" w:lineRule="exact"/>
              <w:jc w:val="center"/>
              <w:rPr>
                <w:b/>
                <w:bCs/>
                <w:sz w:val="20"/>
                <w:szCs w:val="20"/>
                <w:lang w:val="en-US"/>
              </w:rPr>
            </w:pPr>
            <w:r>
              <w:rPr>
                <w:b/>
                <w:bCs/>
                <w:sz w:val="20"/>
                <w:szCs w:val="20"/>
                <w:lang w:val="en-US"/>
              </w:rPr>
              <w:t>513</w:t>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20" w:lineRule="exact"/>
              <w:jc w:val="center"/>
              <w:rPr>
                <w:b/>
                <w:bCs/>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20" w:lineRule="exact"/>
              <w:jc w:val="center"/>
              <w:rPr>
                <w:b/>
                <w:bCs/>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33</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100</w:t>
            </w:r>
          </w:p>
        </w:tc>
        <w:tc>
          <w:tcPr>
            <w:tcW w:w="367"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165</w:t>
            </w:r>
          </w:p>
        </w:tc>
        <w:tc>
          <w:tcPr>
            <w:tcW w:w="365"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215</w:t>
            </w: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sz w:val="20"/>
                <w:szCs w:val="20"/>
              </w:rPr>
            </w:pPr>
            <w:r>
              <w:rPr>
                <w:sz w:val="20"/>
                <w:szCs w:val="20"/>
              </w:rPr>
              <w:t>4</w:t>
            </w:r>
          </w:p>
        </w:tc>
        <w:tc>
          <w:tcPr>
            <w:tcW w:w="161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7FFC" w:rsidRDefault="00CD7FFC">
            <w:pPr>
              <w:rPr>
                <w:sz w:val="20"/>
                <w:szCs w:val="20"/>
                <w:lang w:val="en-US"/>
              </w:rPr>
            </w:pPr>
            <w:r>
              <w:rPr>
                <w:sz w:val="20"/>
                <w:szCs w:val="20"/>
                <w:lang w:val="en-US"/>
              </w:rPr>
              <w:t>Số trẻ suy dinh dưỡng thể thấp còi</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0</w:t>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0</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0</w:t>
            </w:r>
          </w:p>
        </w:tc>
        <w:tc>
          <w:tcPr>
            <w:tcW w:w="367"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0</w:t>
            </w:r>
          </w:p>
        </w:tc>
        <w:tc>
          <w:tcPr>
            <w:tcW w:w="365"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0</w:t>
            </w:r>
          </w:p>
        </w:tc>
      </w:tr>
      <w:tr w:rsidR="00CD7FFC" w:rsidTr="00CD7FFC">
        <w:trPr>
          <w:trHeight w:val="464"/>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sz w:val="20"/>
                <w:szCs w:val="20"/>
                <w:lang w:val="en-US"/>
              </w:rPr>
            </w:pPr>
            <w:r>
              <w:rPr>
                <w:sz w:val="20"/>
                <w:szCs w:val="20"/>
                <w:lang w:val="en-US"/>
              </w:rPr>
              <w:t>8</w:t>
            </w:r>
          </w:p>
        </w:tc>
        <w:tc>
          <w:tcPr>
            <w:tcW w:w="161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7FFC" w:rsidRDefault="00CD7FFC">
            <w:pPr>
              <w:rPr>
                <w:sz w:val="20"/>
                <w:szCs w:val="20"/>
              </w:rPr>
            </w:pPr>
            <w:r>
              <w:rPr>
                <w:sz w:val="20"/>
                <w:szCs w:val="20"/>
              </w:rPr>
              <w:t xml:space="preserve">Số trẻ </w:t>
            </w:r>
            <w:r>
              <w:rPr>
                <w:sz w:val="20"/>
                <w:szCs w:val="20"/>
                <w:lang w:val="pt-BR"/>
              </w:rPr>
              <w:t xml:space="preserve">thừa cân </w:t>
            </w:r>
            <w:r>
              <w:rPr>
                <w:sz w:val="20"/>
                <w:szCs w:val="20"/>
              </w:rPr>
              <w:t>béo phì</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3</w:t>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0</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0</w:t>
            </w:r>
          </w:p>
        </w:tc>
        <w:tc>
          <w:tcPr>
            <w:tcW w:w="367"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2</w:t>
            </w:r>
          </w:p>
        </w:tc>
        <w:tc>
          <w:tcPr>
            <w:tcW w:w="365"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1</w:t>
            </w:r>
          </w:p>
        </w:tc>
      </w:tr>
      <w:tr w:rsidR="00CD7FFC" w:rsidTr="00CD7FFC">
        <w:trPr>
          <w:trHeight w:val="536"/>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spacing w:line="200" w:lineRule="exact"/>
              <w:jc w:val="center"/>
              <w:rPr>
                <w:b/>
                <w:sz w:val="20"/>
                <w:szCs w:val="20"/>
                <w:lang w:val="en-US"/>
              </w:rPr>
            </w:pPr>
            <w:r>
              <w:rPr>
                <w:b/>
                <w:sz w:val="20"/>
                <w:szCs w:val="20"/>
              </w:rPr>
              <w:t>V</w:t>
            </w:r>
            <w:r>
              <w:rPr>
                <w:b/>
                <w:sz w:val="20"/>
                <w:szCs w:val="20"/>
                <w:lang w:val="en-US"/>
              </w:rPr>
              <w:t>I</w:t>
            </w:r>
          </w:p>
        </w:tc>
        <w:tc>
          <w:tcPr>
            <w:tcW w:w="161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7FFC" w:rsidRDefault="00CD7FFC">
            <w:pPr>
              <w:spacing w:line="200" w:lineRule="exact"/>
              <w:rPr>
                <w:b/>
                <w:sz w:val="20"/>
                <w:szCs w:val="20"/>
              </w:rPr>
            </w:pPr>
            <w:r>
              <w:rPr>
                <w:b/>
                <w:sz w:val="20"/>
                <w:szCs w:val="20"/>
              </w:rPr>
              <w:t xml:space="preserve">Số trẻ </w:t>
            </w:r>
            <w:r>
              <w:rPr>
                <w:b/>
                <w:sz w:val="20"/>
                <w:szCs w:val="20"/>
                <w:lang w:val="en-US"/>
              </w:rPr>
              <w:t xml:space="preserve">em </w:t>
            </w:r>
            <w:r>
              <w:rPr>
                <w:b/>
                <w:sz w:val="20"/>
                <w:szCs w:val="20"/>
              </w:rPr>
              <w:t xml:space="preserve">học các chương trình chăm sóc giáo dục </w:t>
            </w:r>
          </w:p>
        </w:tc>
        <w:tc>
          <w:tcPr>
            <w:tcW w:w="484"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00" w:lineRule="exact"/>
              <w:jc w:val="center"/>
              <w:rPr>
                <w:b/>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00" w:lineRule="exact"/>
              <w:jc w:val="center"/>
              <w:rPr>
                <w:b/>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00" w:lineRule="exact"/>
              <w:jc w:val="center"/>
              <w:rPr>
                <w:b/>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00" w:lineRule="exact"/>
              <w:jc w:val="center"/>
              <w:rPr>
                <w:b/>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00" w:lineRule="exact"/>
              <w:jc w:val="center"/>
              <w:rPr>
                <w:b/>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00" w:lineRule="exact"/>
              <w:jc w:val="center"/>
              <w:rPr>
                <w:b/>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spacing w:line="200" w:lineRule="exact"/>
              <w:jc w:val="center"/>
              <w:rPr>
                <w:b/>
                <w:sz w:val="20"/>
                <w:szCs w:val="20"/>
              </w:rPr>
            </w:pPr>
          </w:p>
        </w:tc>
      </w:tr>
      <w:tr w:rsidR="00CD7FFC" w:rsidTr="00CD7FFC">
        <w:trPr>
          <w:trHeight w:val="518"/>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sz w:val="20"/>
                <w:szCs w:val="20"/>
                <w:lang w:val="en-US"/>
              </w:rPr>
            </w:pPr>
            <w:r>
              <w:rPr>
                <w:sz w:val="20"/>
                <w:szCs w:val="20"/>
                <w:lang w:val="en-US"/>
              </w:rPr>
              <w:t>a</w:t>
            </w:r>
          </w:p>
        </w:tc>
        <w:tc>
          <w:tcPr>
            <w:tcW w:w="161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7FFC" w:rsidRDefault="00CD7FFC">
            <w:pPr>
              <w:rPr>
                <w:sz w:val="20"/>
                <w:szCs w:val="20"/>
              </w:rPr>
            </w:pPr>
            <w:r>
              <w:rPr>
                <w:sz w:val="20"/>
                <w:szCs w:val="20"/>
              </w:rPr>
              <w:t xml:space="preserve">Chương trình </w:t>
            </w:r>
            <w:r>
              <w:rPr>
                <w:sz w:val="20"/>
                <w:szCs w:val="20"/>
                <w:lang w:val="en-US"/>
              </w:rPr>
              <w:t xml:space="preserve">giáo dục nhà trẻ </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33</w:t>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33</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lang w:val="en-US"/>
              </w:rPr>
            </w:pPr>
          </w:p>
        </w:tc>
        <w:tc>
          <w:tcPr>
            <w:tcW w:w="367"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lang w:val="en-US"/>
              </w:rPr>
            </w:pPr>
          </w:p>
        </w:tc>
        <w:tc>
          <w:tcPr>
            <w:tcW w:w="365"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lang w:val="en-US"/>
              </w:rPr>
            </w:pPr>
          </w:p>
        </w:tc>
      </w:tr>
      <w:tr w:rsidR="00CD7FFC" w:rsidTr="00CD7FFC">
        <w:trPr>
          <w:trHeight w:val="36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D7FFC" w:rsidRDefault="00CD7FFC">
            <w:pPr>
              <w:jc w:val="center"/>
              <w:rPr>
                <w:sz w:val="20"/>
                <w:szCs w:val="20"/>
                <w:lang w:val="en-US"/>
              </w:rPr>
            </w:pPr>
            <w:r>
              <w:rPr>
                <w:sz w:val="20"/>
                <w:szCs w:val="20"/>
                <w:lang w:val="en-US"/>
              </w:rPr>
              <w:t>b</w:t>
            </w:r>
          </w:p>
        </w:tc>
        <w:tc>
          <w:tcPr>
            <w:tcW w:w="161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7FFC" w:rsidRDefault="00CD7FFC">
            <w:pPr>
              <w:rPr>
                <w:sz w:val="20"/>
                <w:szCs w:val="20"/>
                <w:lang w:val="en-US"/>
              </w:rPr>
            </w:pPr>
            <w:r>
              <w:rPr>
                <w:sz w:val="20"/>
                <w:szCs w:val="20"/>
              </w:rPr>
              <w:t>Chương trình</w:t>
            </w:r>
            <w:r>
              <w:rPr>
                <w:sz w:val="20"/>
                <w:szCs w:val="20"/>
                <w:lang w:val="en-US"/>
              </w:rPr>
              <w:t xml:space="preserve"> giáo dục mẫu giáo</w:t>
            </w:r>
          </w:p>
          <w:p w:rsidR="00CD7FFC" w:rsidRDefault="00CD7FFC">
            <w:pPr>
              <w:rPr>
                <w:sz w:val="20"/>
                <w:szCs w:val="20"/>
              </w:rPr>
            </w:pP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jc w:val="center"/>
              <w:rPr>
                <w:b/>
                <w:sz w:val="20"/>
                <w:szCs w:val="20"/>
                <w:lang w:val="en-US"/>
              </w:rPr>
            </w:pPr>
            <w:r>
              <w:rPr>
                <w:b/>
                <w:sz w:val="20"/>
                <w:szCs w:val="20"/>
                <w:lang w:val="en-US"/>
              </w:rPr>
              <w:t>480</w:t>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tcPr>
          <w:p w:rsidR="00CD7FFC" w:rsidRDefault="00CD7FFC">
            <w:pPr>
              <w:jc w:val="center"/>
              <w:rPr>
                <w:b/>
                <w:sz w:val="20"/>
                <w:szCs w:val="20"/>
                <w:lang w:val="en-US"/>
              </w:rPr>
            </w:pP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rPr>
                <w:b/>
                <w:sz w:val="20"/>
                <w:szCs w:val="20"/>
                <w:lang w:val="en-US"/>
              </w:rPr>
            </w:pPr>
            <w:r>
              <w:rPr>
                <w:b/>
                <w:sz w:val="20"/>
                <w:szCs w:val="20"/>
                <w:lang w:val="en-US"/>
              </w:rPr>
              <w:t>100</w:t>
            </w:r>
          </w:p>
        </w:tc>
        <w:tc>
          <w:tcPr>
            <w:tcW w:w="367"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rPr>
                <w:b/>
                <w:sz w:val="20"/>
                <w:szCs w:val="20"/>
                <w:lang w:val="en-US"/>
              </w:rPr>
            </w:pPr>
            <w:r>
              <w:rPr>
                <w:b/>
                <w:sz w:val="20"/>
                <w:szCs w:val="20"/>
              </w:rPr>
              <w:t>16</w:t>
            </w:r>
            <w:r>
              <w:rPr>
                <w:b/>
                <w:sz w:val="20"/>
                <w:szCs w:val="20"/>
                <w:lang w:val="en-US"/>
              </w:rPr>
              <w:t>5</w:t>
            </w:r>
          </w:p>
        </w:tc>
        <w:tc>
          <w:tcPr>
            <w:tcW w:w="365" w:type="pct"/>
            <w:tcBorders>
              <w:top w:val="single" w:sz="4" w:space="0" w:color="auto"/>
              <w:left w:val="single" w:sz="4" w:space="0" w:color="auto"/>
              <w:bottom w:val="single" w:sz="4" w:space="0" w:color="auto"/>
              <w:right w:val="single" w:sz="4" w:space="0" w:color="auto"/>
            </w:tcBorders>
            <w:shd w:val="clear" w:color="auto" w:fill="FFFFFF"/>
            <w:hideMark/>
          </w:tcPr>
          <w:p w:rsidR="00CD7FFC" w:rsidRDefault="00CD7FFC">
            <w:pPr>
              <w:rPr>
                <w:b/>
                <w:sz w:val="20"/>
                <w:szCs w:val="20"/>
                <w:lang w:val="en-US"/>
              </w:rPr>
            </w:pPr>
            <w:r>
              <w:rPr>
                <w:b/>
                <w:sz w:val="20"/>
                <w:szCs w:val="20"/>
              </w:rPr>
              <w:t>2</w:t>
            </w:r>
            <w:r>
              <w:rPr>
                <w:b/>
                <w:sz w:val="20"/>
                <w:szCs w:val="20"/>
                <w:lang w:val="en-US"/>
              </w:rPr>
              <w:t>15</w:t>
            </w:r>
          </w:p>
        </w:tc>
      </w:tr>
    </w:tbl>
    <w:p w:rsidR="00CD7FFC" w:rsidRDefault="00CD7FFC" w:rsidP="00CD7FFC">
      <w:pPr>
        <w:ind w:left="3600"/>
        <w:jc w:val="both"/>
        <w:rPr>
          <w:sz w:val="24"/>
          <w:szCs w:val="24"/>
          <w:lang w:val="nl-NL"/>
        </w:rPr>
      </w:pPr>
    </w:p>
    <w:p w:rsidR="00CD7FFC" w:rsidRDefault="00CD7FFC" w:rsidP="00CD7FFC">
      <w:pPr>
        <w:ind w:left="3600"/>
        <w:jc w:val="both"/>
        <w:rPr>
          <w:sz w:val="24"/>
          <w:szCs w:val="24"/>
          <w:lang w:val="nl-NL"/>
        </w:rPr>
      </w:pPr>
      <w:r>
        <w:rPr>
          <w:sz w:val="24"/>
          <w:szCs w:val="24"/>
          <w:lang w:val="nl-NL"/>
        </w:rPr>
        <w:t xml:space="preserve">                Quận 8, ngày 20 tháng 9  năm 2019</w:t>
      </w:r>
    </w:p>
    <w:p w:rsidR="00CD7FFC" w:rsidRDefault="00CD7FFC" w:rsidP="00CD7FFC">
      <w:pPr>
        <w:ind w:firstLine="567"/>
        <w:jc w:val="both"/>
        <w:rPr>
          <w:b/>
          <w:sz w:val="26"/>
          <w:szCs w:val="26"/>
          <w:lang w:val="nl-NL"/>
        </w:rPr>
      </w:pPr>
      <w:r>
        <w:rPr>
          <w:b/>
          <w:sz w:val="26"/>
          <w:szCs w:val="26"/>
          <w:lang w:val="nl-NL"/>
        </w:rPr>
        <w:t xml:space="preserve">                                                                          HIỆU TRƯỞNG</w:t>
      </w:r>
    </w:p>
    <w:p w:rsidR="00CD7FFC" w:rsidRDefault="00CD7FFC" w:rsidP="00CD7FFC">
      <w:pPr>
        <w:ind w:firstLine="567"/>
        <w:jc w:val="both"/>
        <w:rPr>
          <w:sz w:val="26"/>
          <w:szCs w:val="26"/>
          <w:lang w:val="nl-NL"/>
        </w:rPr>
      </w:pPr>
      <w:r>
        <w:rPr>
          <w:sz w:val="26"/>
          <w:szCs w:val="26"/>
          <w:lang w:val="nl-NL"/>
        </w:rPr>
        <w:t xml:space="preserve">                                                                        (Ký tên và đóng dấu)</w:t>
      </w:r>
    </w:p>
    <w:p w:rsidR="00CD7FFC" w:rsidRDefault="00CD7FFC" w:rsidP="00CD7FFC">
      <w:pPr>
        <w:spacing w:before="120" w:after="120" w:line="360" w:lineRule="exact"/>
        <w:jc w:val="both"/>
        <w:rPr>
          <w:b/>
          <w:sz w:val="24"/>
          <w:szCs w:val="24"/>
          <w:lang w:val="nl-NL"/>
        </w:rPr>
      </w:pPr>
    </w:p>
    <w:p w:rsidR="00CD7FFC" w:rsidRDefault="00CD7FFC" w:rsidP="00CD7FFC">
      <w:pPr>
        <w:tabs>
          <w:tab w:val="left" w:pos="5245"/>
        </w:tabs>
        <w:spacing w:before="120" w:after="120" w:line="360" w:lineRule="exact"/>
        <w:jc w:val="both"/>
        <w:rPr>
          <w:b/>
          <w:sz w:val="24"/>
          <w:szCs w:val="24"/>
          <w:lang w:val="nl-NL"/>
        </w:rPr>
      </w:pPr>
      <w:r>
        <w:rPr>
          <w:b/>
          <w:sz w:val="24"/>
          <w:szCs w:val="24"/>
          <w:lang w:val="nl-NL"/>
        </w:rPr>
        <w:tab/>
        <w:t>Nguyễn Thị Kim Phục</w:t>
      </w:r>
    </w:p>
    <w:p w:rsidR="00CD7FFC" w:rsidRDefault="00CD7FFC" w:rsidP="00CD7FFC">
      <w:pPr>
        <w:ind w:firstLine="567"/>
        <w:jc w:val="both"/>
        <w:rPr>
          <w:sz w:val="24"/>
          <w:szCs w:val="24"/>
          <w:lang w:val="nl-NL"/>
        </w:rPr>
      </w:pPr>
    </w:p>
    <w:p w:rsidR="00D77100" w:rsidRPr="002D6B7A" w:rsidRDefault="00D77100" w:rsidP="00D77100">
      <w:pPr>
        <w:ind w:firstLine="567"/>
        <w:jc w:val="both"/>
        <w:rPr>
          <w:b/>
          <w:sz w:val="24"/>
          <w:szCs w:val="24"/>
          <w:lang w:val="nl-NL"/>
        </w:rPr>
      </w:pPr>
    </w:p>
    <w:p w:rsidR="00537108" w:rsidRDefault="00537108">
      <w:pPr>
        <w:rPr>
          <w:b/>
          <w:sz w:val="24"/>
          <w:szCs w:val="24"/>
          <w:lang w:val="nl-NL"/>
        </w:rPr>
      </w:pPr>
      <w:r>
        <w:rPr>
          <w:b/>
          <w:sz w:val="24"/>
          <w:szCs w:val="24"/>
          <w:lang w:val="nl-NL"/>
        </w:rPr>
        <w:br w:type="page"/>
      </w:r>
    </w:p>
    <w:p w:rsidR="00D77100" w:rsidRPr="00FC517B" w:rsidRDefault="00D77100" w:rsidP="00D77100">
      <w:pPr>
        <w:ind w:firstLine="567"/>
        <w:jc w:val="center"/>
        <w:rPr>
          <w:b/>
          <w:sz w:val="24"/>
          <w:szCs w:val="24"/>
          <w:lang w:val="nl-NL"/>
        </w:rPr>
      </w:pPr>
      <w:r w:rsidRPr="00FC517B">
        <w:rPr>
          <w:b/>
          <w:sz w:val="24"/>
          <w:szCs w:val="24"/>
          <w:lang w:val="nl-NL"/>
        </w:rPr>
        <w:lastRenderedPageBreak/>
        <w:t>Biểu mẫu 03</w:t>
      </w:r>
    </w:p>
    <w:p w:rsidR="00D77100" w:rsidRPr="00FC517B" w:rsidRDefault="00D77100" w:rsidP="00D77100">
      <w:pPr>
        <w:jc w:val="center"/>
        <w:rPr>
          <w:i/>
          <w:sz w:val="24"/>
          <w:szCs w:val="24"/>
          <w:lang w:val="nl-NL"/>
        </w:rPr>
      </w:pPr>
      <w:r w:rsidRPr="00FC517B">
        <w:rPr>
          <w:i/>
          <w:sz w:val="24"/>
          <w:szCs w:val="24"/>
          <w:lang w:val="nl-NL"/>
        </w:rPr>
        <w:t>(Kèm theo Thông tư số 36/2017/TT-BGDĐT ngày 28 tháng 12 năm 2017 của</w:t>
      </w:r>
    </w:p>
    <w:p w:rsidR="00D77100" w:rsidRPr="00FC517B" w:rsidRDefault="00D77100" w:rsidP="00D77100">
      <w:pPr>
        <w:jc w:val="center"/>
        <w:rPr>
          <w:i/>
          <w:sz w:val="24"/>
          <w:szCs w:val="24"/>
          <w:lang w:val="nl-NL"/>
        </w:rPr>
      </w:pPr>
      <w:r w:rsidRPr="00FC517B">
        <w:rPr>
          <w:i/>
          <w:sz w:val="24"/>
          <w:szCs w:val="24"/>
          <w:lang w:val="nl-NL"/>
        </w:rPr>
        <w:t>Bộ Giáo dục và Đào tạo)</w:t>
      </w:r>
    </w:p>
    <w:p w:rsidR="00D77100" w:rsidRPr="00FC517B" w:rsidRDefault="00D77100" w:rsidP="00D77100">
      <w:pPr>
        <w:jc w:val="center"/>
        <w:rPr>
          <w:i/>
          <w:sz w:val="24"/>
          <w:szCs w:val="24"/>
          <w:lang w:val="nl-NL"/>
        </w:rPr>
      </w:pPr>
    </w:p>
    <w:p w:rsidR="00D77100" w:rsidRPr="00FC517B" w:rsidRDefault="00D77100" w:rsidP="00D77100">
      <w:pPr>
        <w:rPr>
          <w:b/>
          <w:sz w:val="24"/>
          <w:szCs w:val="24"/>
          <w:lang w:val="nl-NL"/>
        </w:rPr>
      </w:pPr>
      <w:r w:rsidRPr="00FC517B">
        <w:rPr>
          <w:b/>
          <w:sz w:val="24"/>
          <w:szCs w:val="24"/>
          <w:lang w:val="nl-NL"/>
        </w:rPr>
        <w:t>ỦY BAN NHÂN DÂN QUẬN 8</w:t>
      </w:r>
    </w:p>
    <w:p w:rsidR="00D77100" w:rsidRPr="00FC517B" w:rsidRDefault="00D77100" w:rsidP="00D77100">
      <w:pPr>
        <w:tabs>
          <w:tab w:val="center" w:pos="4409"/>
        </w:tabs>
        <w:rPr>
          <w:b/>
          <w:sz w:val="24"/>
          <w:szCs w:val="24"/>
          <w:lang w:val="nl-NL"/>
        </w:rPr>
      </w:pPr>
      <w:r w:rsidRPr="00FC517B">
        <w:rPr>
          <w:b/>
          <w:sz w:val="24"/>
          <w:szCs w:val="24"/>
          <w:lang w:val="nl-NL"/>
        </w:rPr>
        <w:t>TRƯỜNG MẦM NON TUỔI HOA</w:t>
      </w:r>
      <w:r w:rsidRPr="00FC517B">
        <w:rPr>
          <w:b/>
          <w:sz w:val="24"/>
          <w:szCs w:val="24"/>
          <w:lang w:val="nl-NL"/>
        </w:rPr>
        <w:tab/>
      </w:r>
    </w:p>
    <w:p w:rsidR="00D77100" w:rsidRPr="00FC517B" w:rsidRDefault="00D77100" w:rsidP="00D77100">
      <w:pPr>
        <w:tabs>
          <w:tab w:val="center" w:pos="4409"/>
        </w:tabs>
        <w:rPr>
          <w:b/>
          <w:sz w:val="24"/>
          <w:szCs w:val="24"/>
          <w:lang w:val="nl-NL"/>
        </w:rPr>
      </w:pPr>
    </w:p>
    <w:p w:rsidR="00D77100" w:rsidRPr="00C21997" w:rsidRDefault="00D77100" w:rsidP="00D77100">
      <w:pPr>
        <w:jc w:val="center"/>
        <w:rPr>
          <w:b/>
          <w:bCs/>
          <w:sz w:val="24"/>
          <w:szCs w:val="24"/>
          <w:u w:val="single"/>
          <w:lang w:val="nl-NL"/>
        </w:rPr>
      </w:pPr>
      <w:r w:rsidRPr="00C21997">
        <w:rPr>
          <w:b/>
          <w:bCs/>
          <w:sz w:val="24"/>
          <w:szCs w:val="24"/>
          <w:lang w:val="nl-NL"/>
        </w:rPr>
        <w:t>THÔNG B</w:t>
      </w:r>
      <w:r>
        <w:rPr>
          <w:b/>
          <w:bCs/>
          <w:sz w:val="24"/>
          <w:szCs w:val="24"/>
          <w:lang w:val="nl-NL"/>
        </w:rPr>
        <w:t>ÁO</w:t>
      </w:r>
    </w:p>
    <w:p w:rsidR="00D77100" w:rsidRPr="00C21997" w:rsidRDefault="00D77100" w:rsidP="00D77100">
      <w:pPr>
        <w:jc w:val="center"/>
        <w:rPr>
          <w:b/>
          <w:sz w:val="24"/>
          <w:szCs w:val="24"/>
          <w:lang w:val="nl-NL"/>
        </w:rPr>
      </w:pPr>
      <w:r w:rsidRPr="00C21997">
        <w:rPr>
          <w:b/>
          <w:sz w:val="24"/>
          <w:szCs w:val="24"/>
          <w:lang w:val="nl-NL"/>
        </w:rPr>
        <w:t>Công khai thông tin cơ sở vật chất của cơ sở giáo dục mầm non, năm học 201</w:t>
      </w:r>
      <w:r>
        <w:rPr>
          <w:b/>
          <w:sz w:val="24"/>
          <w:szCs w:val="24"/>
          <w:lang w:val="nl-NL"/>
        </w:rPr>
        <w:t>9 - 2020</w:t>
      </w:r>
    </w:p>
    <w:p w:rsidR="00D77100" w:rsidRPr="00C21997" w:rsidRDefault="00D77100" w:rsidP="00D77100">
      <w:pPr>
        <w:jc w:val="center"/>
        <w:rPr>
          <w:b/>
          <w:sz w:val="24"/>
          <w:szCs w:val="24"/>
          <w:lang w:val="nl-NL"/>
        </w:rPr>
      </w:pPr>
    </w:p>
    <w:tbl>
      <w:tblPr>
        <w:tblW w:w="9394" w:type="dxa"/>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670"/>
        <w:gridCol w:w="4655"/>
        <w:gridCol w:w="1694"/>
        <w:gridCol w:w="2375"/>
      </w:tblGrid>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bCs/>
                <w:sz w:val="24"/>
                <w:szCs w:val="24"/>
              </w:rPr>
            </w:pPr>
            <w:r w:rsidRPr="00FC517B">
              <w:rPr>
                <w:bCs/>
                <w:sz w:val="24"/>
                <w:szCs w:val="24"/>
              </w:rPr>
              <w:t>STT</w:t>
            </w:r>
          </w:p>
        </w:tc>
        <w:tc>
          <w:tcPr>
            <w:tcW w:w="4655" w:type="dxa"/>
            <w:shd w:val="clear" w:color="auto" w:fill="FFFFFF"/>
            <w:noWrap/>
            <w:vAlign w:val="center"/>
          </w:tcPr>
          <w:p w:rsidR="00D77100" w:rsidRPr="00FC517B" w:rsidRDefault="00D77100" w:rsidP="009E732A">
            <w:pPr>
              <w:jc w:val="center"/>
              <w:rPr>
                <w:bCs/>
                <w:sz w:val="24"/>
                <w:szCs w:val="24"/>
              </w:rPr>
            </w:pPr>
            <w:r w:rsidRPr="00FC517B">
              <w:rPr>
                <w:bCs/>
                <w:sz w:val="24"/>
                <w:szCs w:val="24"/>
              </w:rPr>
              <w:t xml:space="preserve">Nội dung </w:t>
            </w:r>
          </w:p>
        </w:tc>
        <w:tc>
          <w:tcPr>
            <w:tcW w:w="1694" w:type="dxa"/>
            <w:shd w:val="clear" w:color="auto" w:fill="FFFFFF"/>
            <w:noWrap/>
            <w:vAlign w:val="center"/>
          </w:tcPr>
          <w:p w:rsidR="00D77100" w:rsidRPr="00FC517B" w:rsidRDefault="00D77100" w:rsidP="009E732A">
            <w:pPr>
              <w:jc w:val="center"/>
              <w:rPr>
                <w:bCs/>
                <w:sz w:val="24"/>
                <w:szCs w:val="24"/>
              </w:rPr>
            </w:pPr>
            <w:r w:rsidRPr="00FC517B">
              <w:rPr>
                <w:bCs/>
                <w:sz w:val="24"/>
                <w:szCs w:val="24"/>
              </w:rPr>
              <w:t>Số lượng</w:t>
            </w:r>
          </w:p>
        </w:tc>
        <w:tc>
          <w:tcPr>
            <w:tcW w:w="2375" w:type="dxa"/>
            <w:shd w:val="clear" w:color="auto" w:fill="FFFFFF"/>
            <w:vAlign w:val="center"/>
          </w:tcPr>
          <w:p w:rsidR="00D77100" w:rsidRPr="00FC517B" w:rsidRDefault="00D77100" w:rsidP="009E732A">
            <w:pPr>
              <w:jc w:val="center"/>
              <w:rPr>
                <w:bCs/>
                <w:sz w:val="24"/>
                <w:szCs w:val="24"/>
              </w:rPr>
            </w:pPr>
            <w:r w:rsidRPr="00FC517B">
              <w:rPr>
                <w:bCs/>
                <w:sz w:val="24"/>
                <w:szCs w:val="24"/>
              </w:rPr>
              <w:t>Bình quân</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b/>
                <w:sz w:val="24"/>
                <w:szCs w:val="24"/>
              </w:rPr>
            </w:pPr>
            <w:r w:rsidRPr="00FC517B">
              <w:rPr>
                <w:b/>
                <w:sz w:val="24"/>
                <w:szCs w:val="24"/>
              </w:rPr>
              <w:t>I</w:t>
            </w:r>
          </w:p>
        </w:tc>
        <w:tc>
          <w:tcPr>
            <w:tcW w:w="4655" w:type="dxa"/>
            <w:shd w:val="clear" w:color="auto" w:fill="FFFFFF"/>
            <w:noWrap/>
            <w:vAlign w:val="center"/>
          </w:tcPr>
          <w:p w:rsidR="00D77100" w:rsidRPr="00FC517B" w:rsidRDefault="00D77100" w:rsidP="009E732A">
            <w:pPr>
              <w:rPr>
                <w:b/>
                <w:sz w:val="24"/>
                <w:szCs w:val="24"/>
              </w:rPr>
            </w:pPr>
            <w:r w:rsidRPr="00FC517B">
              <w:rPr>
                <w:b/>
                <w:sz w:val="24"/>
                <w:szCs w:val="24"/>
              </w:rPr>
              <w:t xml:space="preserve">Tổng số phòng </w:t>
            </w:r>
          </w:p>
        </w:tc>
        <w:tc>
          <w:tcPr>
            <w:tcW w:w="1694" w:type="dxa"/>
            <w:shd w:val="clear" w:color="auto" w:fill="FFFFFF"/>
            <w:noWrap/>
            <w:vAlign w:val="bottom"/>
          </w:tcPr>
          <w:p w:rsidR="00D77100" w:rsidRPr="00FC517B" w:rsidRDefault="00D77100" w:rsidP="009E732A">
            <w:pPr>
              <w:jc w:val="center"/>
              <w:rPr>
                <w:sz w:val="24"/>
                <w:szCs w:val="24"/>
              </w:rPr>
            </w:pPr>
            <w:r w:rsidRPr="00FC517B">
              <w:rPr>
                <w:sz w:val="24"/>
                <w:szCs w:val="24"/>
              </w:rPr>
              <w:t>16</w:t>
            </w:r>
          </w:p>
        </w:tc>
        <w:tc>
          <w:tcPr>
            <w:tcW w:w="2375" w:type="dxa"/>
            <w:shd w:val="clear" w:color="auto" w:fill="FFFFFF"/>
            <w:vAlign w:val="center"/>
          </w:tcPr>
          <w:p w:rsidR="00D77100" w:rsidRPr="00FC517B" w:rsidRDefault="00D77100" w:rsidP="009E732A">
            <w:pPr>
              <w:jc w:val="center"/>
              <w:rPr>
                <w:sz w:val="24"/>
                <w:szCs w:val="24"/>
              </w:rPr>
            </w:pPr>
            <w:r w:rsidRPr="00FC517B">
              <w:rPr>
                <w:bCs/>
                <w:sz w:val="24"/>
                <w:szCs w:val="24"/>
              </w:rPr>
              <w:t xml:space="preserve">Số </w:t>
            </w:r>
            <w:r w:rsidRPr="00FC517B">
              <w:rPr>
                <w:iCs/>
                <w:sz w:val="24"/>
                <w:szCs w:val="24"/>
              </w:rPr>
              <w:t>m</w:t>
            </w:r>
            <w:r w:rsidRPr="00FC517B">
              <w:rPr>
                <w:iCs/>
                <w:sz w:val="24"/>
                <w:szCs w:val="24"/>
                <w:vertAlign w:val="superscript"/>
              </w:rPr>
              <w:t>2</w:t>
            </w:r>
            <w:r w:rsidRPr="00FC517B">
              <w:rPr>
                <w:bCs/>
                <w:sz w:val="24"/>
                <w:szCs w:val="24"/>
              </w:rPr>
              <w:t>/trẻ em</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b/>
                <w:sz w:val="24"/>
                <w:szCs w:val="24"/>
              </w:rPr>
            </w:pPr>
            <w:r w:rsidRPr="00FC517B">
              <w:rPr>
                <w:b/>
                <w:sz w:val="24"/>
                <w:szCs w:val="24"/>
              </w:rPr>
              <w:t>II</w:t>
            </w:r>
          </w:p>
        </w:tc>
        <w:tc>
          <w:tcPr>
            <w:tcW w:w="4655" w:type="dxa"/>
            <w:shd w:val="clear" w:color="auto" w:fill="FFFFFF"/>
            <w:noWrap/>
            <w:vAlign w:val="center"/>
          </w:tcPr>
          <w:p w:rsidR="00D77100" w:rsidRPr="00FC517B" w:rsidRDefault="00D77100" w:rsidP="009E732A">
            <w:pPr>
              <w:rPr>
                <w:b/>
                <w:sz w:val="24"/>
                <w:szCs w:val="24"/>
              </w:rPr>
            </w:pPr>
            <w:r w:rsidRPr="00FC517B">
              <w:rPr>
                <w:b/>
                <w:sz w:val="24"/>
                <w:szCs w:val="24"/>
              </w:rPr>
              <w:t>Loại phòng học</w:t>
            </w:r>
          </w:p>
        </w:tc>
        <w:tc>
          <w:tcPr>
            <w:tcW w:w="1694" w:type="dxa"/>
            <w:shd w:val="clear" w:color="auto" w:fill="FFFFFF"/>
            <w:noWrap/>
            <w:vAlign w:val="bottom"/>
          </w:tcPr>
          <w:p w:rsidR="00D77100" w:rsidRPr="00FC517B" w:rsidRDefault="00D77100" w:rsidP="009E732A">
            <w:pPr>
              <w:jc w:val="center"/>
              <w:rPr>
                <w:sz w:val="24"/>
                <w:szCs w:val="24"/>
              </w:rPr>
            </w:pPr>
          </w:p>
        </w:tc>
        <w:tc>
          <w:tcPr>
            <w:tcW w:w="2375" w:type="dxa"/>
            <w:shd w:val="clear" w:color="auto" w:fill="FFFFFF"/>
            <w:vAlign w:val="center"/>
          </w:tcPr>
          <w:p w:rsidR="00D77100" w:rsidRPr="00FC517B" w:rsidRDefault="00D77100" w:rsidP="009E732A">
            <w:pPr>
              <w:jc w:val="center"/>
              <w:rPr>
                <w:sz w:val="24"/>
                <w:szCs w:val="24"/>
              </w:rPr>
            </w:pPr>
            <w:r w:rsidRPr="00FC517B">
              <w:rPr>
                <w:sz w:val="24"/>
                <w:szCs w:val="24"/>
              </w:rPr>
              <w:t>-</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1</w:t>
            </w:r>
          </w:p>
        </w:tc>
        <w:tc>
          <w:tcPr>
            <w:tcW w:w="4655" w:type="dxa"/>
            <w:shd w:val="clear" w:color="auto" w:fill="FFFFFF"/>
            <w:noWrap/>
            <w:vAlign w:val="center"/>
          </w:tcPr>
          <w:p w:rsidR="00D77100" w:rsidRPr="00FC517B" w:rsidRDefault="00D77100" w:rsidP="009E732A">
            <w:pPr>
              <w:rPr>
                <w:sz w:val="24"/>
                <w:szCs w:val="24"/>
              </w:rPr>
            </w:pPr>
            <w:r w:rsidRPr="00FC517B">
              <w:rPr>
                <w:sz w:val="24"/>
                <w:szCs w:val="24"/>
              </w:rPr>
              <w:t xml:space="preserve">Phòng học kiên cố </w:t>
            </w:r>
          </w:p>
        </w:tc>
        <w:tc>
          <w:tcPr>
            <w:tcW w:w="1694" w:type="dxa"/>
            <w:shd w:val="clear" w:color="auto" w:fill="FFFFFF"/>
            <w:noWrap/>
            <w:vAlign w:val="bottom"/>
          </w:tcPr>
          <w:p w:rsidR="00D77100" w:rsidRPr="00FC517B" w:rsidRDefault="00D77100" w:rsidP="009E732A">
            <w:pPr>
              <w:jc w:val="center"/>
              <w:rPr>
                <w:sz w:val="24"/>
                <w:szCs w:val="24"/>
              </w:rPr>
            </w:pPr>
            <w:r w:rsidRPr="00FC517B">
              <w:rPr>
                <w:sz w:val="24"/>
                <w:szCs w:val="24"/>
              </w:rPr>
              <w:t>16</w:t>
            </w:r>
          </w:p>
        </w:tc>
        <w:tc>
          <w:tcPr>
            <w:tcW w:w="2375" w:type="dxa"/>
            <w:shd w:val="clear" w:color="auto" w:fill="FFFFFF"/>
            <w:vAlign w:val="center"/>
          </w:tcPr>
          <w:p w:rsidR="00D77100" w:rsidRPr="00FC517B" w:rsidRDefault="00D77100" w:rsidP="009E732A">
            <w:pPr>
              <w:jc w:val="center"/>
              <w:rPr>
                <w:sz w:val="24"/>
                <w:szCs w:val="24"/>
              </w:rPr>
            </w:pPr>
            <w:r w:rsidRPr="00FC517B">
              <w:rPr>
                <w:sz w:val="24"/>
                <w:szCs w:val="24"/>
              </w:rPr>
              <w:t>-</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2</w:t>
            </w:r>
          </w:p>
        </w:tc>
        <w:tc>
          <w:tcPr>
            <w:tcW w:w="4655" w:type="dxa"/>
            <w:shd w:val="clear" w:color="auto" w:fill="FFFFFF"/>
            <w:noWrap/>
            <w:vAlign w:val="center"/>
          </w:tcPr>
          <w:p w:rsidR="00D77100" w:rsidRPr="00FC517B" w:rsidRDefault="00D77100" w:rsidP="009E732A">
            <w:pPr>
              <w:rPr>
                <w:sz w:val="24"/>
                <w:szCs w:val="24"/>
              </w:rPr>
            </w:pPr>
            <w:r w:rsidRPr="00FC517B">
              <w:rPr>
                <w:sz w:val="24"/>
                <w:szCs w:val="24"/>
              </w:rPr>
              <w:t xml:space="preserve">Phòng học bán kiên cố </w:t>
            </w:r>
          </w:p>
        </w:tc>
        <w:tc>
          <w:tcPr>
            <w:tcW w:w="1694" w:type="dxa"/>
            <w:shd w:val="clear" w:color="auto" w:fill="FFFFFF"/>
            <w:noWrap/>
            <w:vAlign w:val="bottom"/>
          </w:tcPr>
          <w:p w:rsidR="00D77100" w:rsidRPr="00FC517B" w:rsidRDefault="00D77100" w:rsidP="009E732A">
            <w:pPr>
              <w:jc w:val="center"/>
              <w:rPr>
                <w:sz w:val="24"/>
                <w:szCs w:val="24"/>
              </w:rPr>
            </w:pPr>
          </w:p>
        </w:tc>
        <w:tc>
          <w:tcPr>
            <w:tcW w:w="2375" w:type="dxa"/>
            <w:shd w:val="clear" w:color="auto" w:fill="FFFFFF"/>
            <w:vAlign w:val="center"/>
          </w:tcPr>
          <w:p w:rsidR="00D77100" w:rsidRPr="00FC517B" w:rsidRDefault="00D77100" w:rsidP="009E732A">
            <w:pPr>
              <w:jc w:val="center"/>
              <w:rPr>
                <w:sz w:val="24"/>
                <w:szCs w:val="24"/>
              </w:rPr>
            </w:pPr>
            <w:r w:rsidRPr="00FC517B">
              <w:rPr>
                <w:sz w:val="24"/>
                <w:szCs w:val="24"/>
              </w:rPr>
              <w:t>-</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3</w:t>
            </w:r>
          </w:p>
        </w:tc>
        <w:tc>
          <w:tcPr>
            <w:tcW w:w="4655" w:type="dxa"/>
            <w:shd w:val="clear" w:color="auto" w:fill="FFFFFF"/>
            <w:noWrap/>
            <w:vAlign w:val="bottom"/>
          </w:tcPr>
          <w:p w:rsidR="00D77100" w:rsidRPr="00FC517B" w:rsidRDefault="00D77100" w:rsidP="009E732A">
            <w:pPr>
              <w:rPr>
                <w:sz w:val="24"/>
                <w:szCs w:val="24"/>
              </w:rPr>
            </w:pPr>
            <w:r w:rsidRPr="00FC517B">
              <w:rPr>
                <w:sz w:val="24"/>
                <w:szCs w:val="24"/>
              </w:rPr>
              <w:t>Phòng học tạm</w:t>
            </w:r>
          </w:p>
        </w:tc>
        <w:tc>
          <w:tcPr>
            <w:tcW w:w="1694" w:type="dxa"/>
            <w:shd w:val="clear" w:color="auto" w:fill="FFFFFF"/>
            <w:noWrap/>
            <w:vAlign w:val="bottom"/>
          </w:tcPr>
          <w:p w:rsidR="00D77100" w:rsidRPr="00FC517B" w:rsidRDefault="00D77100" w:rsidP="009E732A">
            <w:pPr>
              <w:jc w:val="center"/>
              <w:rPr>
                <w:sz w:val="24"/>
                <w:szCs w:val="24"/>
              </w:rPr>
            </w:pPr>
          </w:p>
        </w:tc>
        <w:tc>
          <w:tcPr>
            <w:tcW w:w="2375" w:type="dxa"/>
            <w:shd w:val="clear" w:color="auto" w:fill="FFFFFF"/>
            <w:vAlign w:val="center"/>
          </w:tcPr>
          <w:p w:rsidR="00D77100" w:rsidRPr="00FC517B" w:rsidRDefault="00D77100" w:rsidP="009E732A">
            <w:pPr>
              <w:jc w:val="center"/>
              <w:rPr>
                <w:sz w:val="24"/>
                <w:szCs w:val="24"/>
              </w:rPr>
            </w:pPr>
            <w:r w:rsidRPr="00FC517B">
              <w:rPr>
                <w:sz w:val="24"/>
                <w:szCs w:val="24"/>
              </w:rPr>
              <w:t>-</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4</w:t>
            </w:r>
          </w:p>
        </w:tc>
        <w:tc>
          <w:tcPr>
            <w:tcW w:w="4655" w:type="dxa"/>
            <w:shd w:val="clear" w:color="auto" w:fill="FFFFFF"/>
            <w:noWrap/>
            <w:vAlign w:val="bottom"/>
          </w:tcPr>
          <w:p w:rsidR="00D77100" w:rsidRPr="00FC517B" w:rsidRDefault="00D77100" w:rsidP="009E732A">
            <w:pPr>
              <w:rPr>
                <w:sz w:val="24"/>
                <w:szCs w:val="24"/>
              </w:rPr>
            </w:pPr>
            <w:r w:rsidRPr="00FC517B">
              <w:rPr>
                <w:sz w:val="24"/>
                <w:szCs w:val="24"/>
              </w:rPr>
              <w:t>Phòng học nhờ</w:t>
            </w:r>
          </w:p>
        </w:tc>
        <w:tc>
          <w:tcPr>
            <w:tcW w:w="1694" w:type="dxa"/>
            <w:shd w:val="clear" w:color="auto" w:fill="FFFFFF"/>
            <w:noWrap/>
            <w:vAlign w:val="bottom"/>
          </w:tcPr>
          <w:p w:rsidR="00D77100" w:rsidRPr="00FC517B" w:rsidRDefault="00D77100" w:rsidP="009E732A">
            <w:pPr>
              <w:jc w:val="center"/>
              <w:rPr>
                <w:sz w:val="24"/>
                <w:szCs w:val="24"/>
              </w:rPr>
            </w:pPr>
          </w:p>
        </w:tc>
        <w:tc>
          <w:tcPr>
            <w:tcW w:w="2375" w:type="dxa"/>
            <w:shd w:val="clear" w:color="auto" w:fill="FFFFFF"/>
            <w:vAlign w:val="center"/>
          </w:tcPr>
          <w:p w:rsidR="00D77100" w:rsidRPr="00FC517B" w:rsidRDefault="00D77100" w:rsidP="009E732A">
            <w:pPr>
              <w:jc w:val="center"/>
              <w:rPr>
                <w:sz w:val="24"/>
                <w:szCs w:val="24"/>
              </w:rPr>
            </w:pPr>
            <w:r w:rsidRPr="00FC517B">
              <w:rPr>
                <w:sz w:val="24"/>
                <w:szCs w:val="24"/>
              </w:rPr>
              <w:t>-</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b/>
                <w:bCs/>
                <w:iCs/>
                <w:sz w:val="24"/>
                <w:szCs w:val="24"/>
              </w:rPr>
            </w:pPr>
            <w:r w:rsidRPr="00FC517B">
              <w:rPr>
                <w:b/>
                <w:bCs/>
                <w:iCs/>
                <w:sz w:val="24"/>
                <w:szCs w:val="24"/>
              </w:rPr>
              <w:t>III</w:t>
            </w:r>
          </w:p>
        </w:tc>
        <w:tc>
          <w:tcPr>
            <w:tcW w:w="4655" w:type="dxa"/>
            <w:shd w:val="clear" w:color="auto" w:fill="FFFFFF"/>
            <w:noWrap/>
            <w:vAlign w:val="bottom"/>
          </w:tcPr>
          <w:p w:rsidR="00D77100" w:rsidRPr="00FC517B" w:rsidRDefault="00D77100" w:rsidP="009E732A">
            <w:pPr>
              <w:rPr>
                <w:b/>
                <w:bCs/>
                <w:iCs/>
                <w:sz w:val="24"/>
                <w:szCs w:val="24"/>
              </w:rPr>
            </w:pPr>
            <w:r w:rsidRPr="00FC517B">
              <w:rPr>
                <w:b/>
                <w:bCs/>
                <w:iCs/>
                <w:sz w:val="24"/>
                <w:szCs w:val="24"/>
              </w:rPr>
              <w:t>Số điểm trường</w:t>
            </w:r>
          </w:p>
        </w:tc>
        <w:tc>
          <w:tcPr>
            <w:tcW w:w="1694" w:type="dxa"/>
            <w:shd w:val="clear" w:color="auto" w:fill="FFFFFF"/>
            <w:noWrap/>
            <w:vAlign w:val="bottom"/>
          </w:tcPr>
          <w:p w:rsidR="00D77100" w:rsidRPr="00FC517B" w:rsidRDefault="00D77100" w:rsidP="009E732A">
            <w:pPr>
              <w:jc w:val="center"/>
              <w:rPr>
                <w:sz w:val="24"/>
                <w:szCs w:val="24"/>
              </w:rPr>
            </w:pPr>
            <w:r w:rsidRPr="00FC517B">
              <w:rPr>
                <w:sz w:val="24"/>
                <w:szCs w:val="24"/>
              </w:rPr>
              <w:t>7</w:t>
            </w:r>
          </w:p>
        </w:tc>
        <w:tc>
          <w:tcPr>
            <w:tcW w:w="2375" w:type="dxa"/>
            <w:shd w:val="clear" w:color="auto" w:fill="FFFFFF"/>
            <w:vAlign w:val="center"/>
          </w:tcPr>
          <w:p w:rsidR="00D77100" w:rsidRPr="00FC517B" w:rsidRDefault="00D77100" w:rsidP="009E732A">
            <w:pPr>
              <w:jc w:val="center"/>
              <w:rPr>
                <w:sz w:val="24"/>
                <w:szCs w:val="24"/>
              </w:rPr>
            </w:pPr>
            <w:r w:rsidRPr="00FC517B">
              <w:rPr>
                <w:sz w:val="24"/>
                <w:szCs w:val="24"/>
              </w:rPr>
              <w:t>-</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b/>
                <w:bCs/>
                <w:iCs/>
                <w:sz w:val="24"/>
                <w:szCs w:val="24"/>
              </w:rPr>
            </w:pPr>
            <w:r w:rsidRPr="00FC517B">
              <w:rPr>
                <w:b/>
                <w:bCs/>
                <w:iCs/>
                <w:sz w:val="24"/>
                <w:szCs w:val="24"/>
              </w:rPr>
              <w:t>IV</w:t>
            </w:r>
          </w:p>
        </w:tc>
        <w:tc>
          <w:tcPr>
            <w:tcW w:w="4655" w:type="dxa"/>
            <w:shd w:val="clear" w:color="auto" w:fill="FFFFFF"/>
            <w:noWrap/>
            <w:vAlign w:val="center"/>
          </w:tcPr>
          <w:p w:rsidR="00D77100" w:rsidRPr="00FC517B" w:rsidRDefault="00D77100" w:rsidP="009E732A">
            <w:pPr>
              <w:rPr>
                <w:sz w:val="24"/>
                <w:szCs w:val="24"/>
              </w:rPr>
            </w:pPr>
            <w:r w:rsidRPr="00FC517B">
              <w:rPr>
                <w:b/>
                <w:bCs/>
                <w:iCs/>
                <w:sz w:val="24"/>
                <w:szCs w:val="24"/>
              </w:rPr>
              <w:t>Tổng diện tích đất toàn trường</w:t>
            </w:r>
            <w:r w:rsidRPr="00FC517B">
              <w:rPr>
                <w:iCs/>
                <w:sz w:val="24"/>
                <w:szCs w:val="24"/>
              </w:rPr>
              <w:t xml:space="preserve"> (m</w:t>
            </w:r>
            <w:r w:rsidRPr="00FC517B">
              <w:rPr>
                <w:iCs/>
                <w:sz w:val="24"/>
                <w:szCs w:val="24"/>
                <w:vertAlign w:val="superscript"/>
              </w:rPr>
              <w:t>2</w:t>
            </w:r>
            <w:r w:rsidRPr="00FC517B">
              <w:rPr>
                <w:iCs/>
                <w:sz w:val="24"/>
                <w:szCs w:val="24"/>
              </w:rPr>
              <w:t>)</w:t>
            </w:r>
          </w:p>
        </w:tc>
        <w:tc>
          <w:tcPr>
            <w:tcW w:w="1694" w:type="dxa"/>
            <w:shd w:val="clear" w:color="auto" w:fill="FFFFFF"/>
            <w:noWrap/>
            <w:vAlign w:val="center"/>
          </w:tcPr>
          <w:p w:rsidR="00D77100" w:rsidRPr="00FC517B" w:rsidRDefault="00D77100" w:rsidP="009E732A">
            <w:pPr>
              <w:rPr>
                <w:sz w:val="24"/>
                <w:szCs w:val="24"/>
              </w:rPr>
            </w:pPr>
          </w:p>
        </w:tc>
        <w:tc>
          <w:tcPr>
            <w:tcW w:w="2375" w:type="dxa"/>
            <w:shd w:val="clear" w:color="auto" w:fill="FFFFFF"/>
            <w:vAlign w:val="center"/>
          </w:tcPr>
          <w:p w:rsidR="00D77100" w:rsidRPr="00FC517B" w:rsidRDefault="00D77100" w:rsidP="009E732A">
            <w:pPr>
              <w:jc w:val="center"/>
              <w:rPr>
                <w:sz w:val="24"/>
                <w:szCs w:val="24"/>
              </w:rPr>
            </w:pPr>
            <w:r w:rsidRPr="00FC517B">
              <w:rPr>
                <w:sz w:val="24"/>
                <w:szCs w:val="24"/>
              </w:rPr>
              <w:t>1439,64 m2</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b/>
                <w:sz w:val="24"/>
                <w:szCs w:val="24"/>
              </w:rPr>
            </w:pPr>
            <w:r w:rsidRPr="00FC517B">
              <w:rPr>
                <w:b/>
                <w:sz w:val="24"/>
                <w:szCs w:val="24"/>
              </w:rPr>
              <w:t>V</w:t>
            </w:r>
          </w:p>
        </w:tc>
        <w:tc>
          <w:tcPr>
            <w:tcW w:w="4655" w:type="dxa"/>
            <w:shd w:val="clear" w:color="auto" w:fill="FFFFFF"/>
            <w:noWrap/>
            <w:vAlign w:val="bottom"/>
          </w:tcPr>
          <w:p w:rsidR="00D77100" w:rsidRPr="00FC517B" w:rsidRDefault="00D77100" w:rsidP="009E732A">
            <w:pPr>
              <w:rPr>
                <w:b/>
                <w:sz w:val="24"/>
                <w:szCs w:val="24"/>
              </w:rPr>
            </w:pPr>
            <w:r w:rsidRPr="00FC517B">
              <w:rPr>
                <w:b/>
                <w:sz w:val="24"/>
                <w:szCs w:val="24"/>
              </w:rPr>
              <w:t>Tổng diện tích sân chơi</w:t>
            </w:r>
            <w:r w:rsidRPr="00FC517B">
              <w:rPr>
                <w:sz w:val="24"/>
                <w:szCs w:val="24"/>
              </w:rPr>
              <w:t xml:space="preserve"> </w:t>
            </w:r>
            <w:r w:rsidRPr="00FC517B">
              <w:rPr>
                <w:iCs/>
                <w:sz w:val="24"/>
                <w:szCs w:val="24"/>
              </w:rPr>
              <w:t>(m</w:t>
            </w:r>
            <w:r w:rsidRPr="00FC517B">
              <w:rPr>
                <w:iCs/>
                <w:sz w:val="24"/>
                <w:szCs w:val="24"/>
                <w:vertAlign w:val="superscript"/>
              </w:rPr>
              <w:t>2</w:t>
            </w:r>
            <w:r w:rsidRPr="00FC517B">
              <w:rPr>
                <w:iCs/>
                <w:sz w:val="24"/>
                <w:szCs w:val="24"/>
              </w:rPr>
              <w:t>)</w:t>
            </w:r>
          </w:p>
        </w:tc>
        <w:tc>
          <w:tcPr>
            <w:tcW w:w="1694" w:type="dxa"/>
            <w:shd w:val="clear" w:color="auto" w:fill="FFFFFF"/>
            <w:noWrap/>
            <w:vAlign w:val="bottom"/>
          </w:tcPr>
          <w:p w:rsidR="00D77100" w:rsidRPr="00FC517B" w:rsidRDefault="00D77100" w:rsidP="009E732A">
            <w:pPr>
              <w:jc w:val="center"/>
              <w:rPr>
                <w:sz w:val="24"/>
                <w:szCs w:val="24"/>
              </w:rPr>
            </w:pPr>
          </w:p>
        </w:tc>
        <w:tc>
          <w:tcPr>
            <w:tcW w:w="2375" w:type="dxa"/>
            <w:shd w:val="clear" w:color="auto" w:fill="FFFFFF"/>
          </w:tcPr>
          <w:p w:rsidR="00D77100" w:rsidRPr="00FC517B" w:rsidRDefault="00D77100" w:rsidP="009E732A">
            <w:pPr>
              <w:jc w:val="center"/>
              <w:rPr>
                <w:sz w:val="24"/>
                <w:szCs w:val="24"/>
              </w:rPr>
            </w:pPr>
            <w:r w:rsidRPr="00FC517B">
              <w:rPr>
                <w:sz w:val="24"/>
                <w:szCs w:val="24"/>
              </w:rPr>
              <w:t>230 m2</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b/>
                <w:bCs/>
                <w:iCs/>
                <w:sz w:val="24"/>
                <w:szCs w:val="24"/>
              </w:rPr>
            </w:pPr>
            <w:r w:rsidRPr="00FC517B">
              <w:rPr>
                <w:b/>
                <w:bCs/>
                <w:iCs/>
                <w:sz w:val="24"/>
                <w:szCs w:val="24"/>
              </w:rPr>
              <w:t>VI</w:t>
            </w:r>
          </w:p>
        </w:tc>
        <w:tc>
          <w:tcPr>
            <w:tcW w:w="4655" w:type="dxa"/>
            <w:shd w:val="clear" w:color="auto" w:fill="FFFFFF"/>
            <w:noWrap/>
            <w:vAlign w:val="bottom"/>
          </w:tcPr>
          <w:p w:rsidR="00D77100" w:rsidRPr="00FC517B" w:rsidRDefault="00D77100" w:rsidP="009E732A">
            <w:pPr>
              <w:rPr>
                <w:b/>
                <w:bCs/>
                <w:sz w:val="24"/>
                <w:szCs w:val="24"/>
              </w:rPr>
            </w:pPr>
            <w:r w:rsidRPr="00FC517B">
              <w:rPr>
                <w:b/>
                <w:bCs/>
                <w:iCs/>
                <w:sz w:val="24"/>
                <w:szCs w:val="24"/>
              </w:rPr>
              <w:t>Tổng diện tích một số loại phòng</w:t>
            </w:r>
          </w:p>
        </w:tc>
        <w:tc>
          <w:tcPr>
            <w:tcW w:w="1694" w:type="dxa"/>
            <w:shd w:val="clear" w:color="auto" w:fill="FFFFFF"/>
            <w:noWrap/>
            <w:vAlign w:val="bottom"/>
          </w:tcPr>
          <w:p w:rsidR="00D77100" w:rsidRPr="00FC517B" w:rsidRDefault="00D77100" w:rsidP="009E732A">
            <w:pPr>
              <w:rPr>
                <w:sz w:val="24"/>
                <w:szCs w:val="24"/>
              </w:rPr>
            </w:pPr>
          </w:p>
        </w:tc>
        <w:tc>
          <w:tcPr>
            <w:tcW w:w="2375" w:type="dxa"/>
            <w:shd w:val="clear" w:color="auto" w:fill="FFFFFF"/>
          </w:tcPr>
          <w:p w:rsidR="00D77100" w:rsidRPr="00FC517B" w:rsidRDefault="00D77100" w:rsidP="009E732A">
            <w:pPr>
              <w:rPr>
                <w:sz w:val="24"/>
                <w:szCs w:val="24"/>
              </w:rPr>
            </w:pP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1</w:t>
            </w:r>
          </w:p>
        </w:tc>
        <w:tc>
          <w:tcPr>
            <w:tcW w:w="4655" w:type="dxa"/>
            <w:shd w:val="clear" w:color="auto" w:fill="FFFFFF"/>
            <w:noWrap/>
            <w:vAlign w:val="bottom"/>
          </w:tcPr>
          <w:p w:rsidR="00D77100" w:rsidRPr="00FC517B" w:rsidRDefault="00D77100" w:rsidP="009E732A">
            <w:pPr>
              <w:rPr>
                <w:sz w:val="24"/>
                <w:szCs w:val="24"/>
              </w:rPr>
            </w:pPr>
            <w:r w:rsidRPr="00FC517B">
              <w:rPr>
                <w:sz w:val="24"/>
                <w:szCs w:val="24"/>
              </w:rPr>
              <w:t xml:space="preserve">Diện tích phòng sinh hoạt chung </w:t>
            </w:r>
            <w:r w:rsidRPr="00FC517B">
              <w:rPr>
                <w:iCs/>
                <w:sz w:val="24"/>
                <w:szCs w:val="24"/>
              </w:rPr>
              <w:t>(m</w:t>
            </w:r>
            <w:r w:rsidRPr="00FC517B">
              <w:rPr>
                <w:iCs/>
                <w:sz w:val="24"/>
                <w:szCs w:val="24"/>
                <w:vertAlign w:val="superscript"/>
              </w:rPr>
              <w:t>2</w:t>
            </w:r>
            <w:r w:rsidRPr="00FC517B">
              <w:rPr>
                <w:iCs/>
                <w:sz w:val="24"/>
                <w:szCs w:val="24"/>
              </w:rPr>
              <w:t>)</w:t>
            </w:r>
          </w:p>
        </w:tc>
        <w:tc>
          <w:tcPr>
            <w:tcW w:w="1694" w:type="dxa"/>
            <w:shd w:val="clear" w:color="auto" w:fill="FFFFFF"/>
            <w:noWrap/>
            <w:vAlign w:val="bottom"/>
          </w:tcPr>
          <w:p w:rsidR="00D77100" w:rsidRPr="00FC517B" w:rsidRDefault="00D77100" w:rsidP="009E732A">
            <w:pPr>
              <w:jc w:val="center"/>
              <w:rPr>
                <w:sz w:val="24"/>
                <w:szCs w:val="24"/>
              </w:rPr>
            </w:pPr>
          </w:p>
        </w:tc>
        <w:tc>
          <w:tcPr>
            <w:tcW w:w="2375" w:type="dxa"/>
            <w:shd w:val="clear" w:color="auto" w:fill="FFFFFF"/>
          </w:tcPr>
          <w:p w:rsidR="00D77100" w:rsidRPr="00FC517B" w:rsidRDefault="00D77100" w:rsidP="009E732A">
            <w:pPr>
              <w:jc w:val="center"/>
              <w:rPr>
                <w:sz w:val="24"/>
                <w:szCs w:val="24"/>
              </w:rPr>
            </w:pPr>
            <w:r w:rsidRPr="00FC517B">
              <w:rPr>
                <w:sz w:val="24"/>
                <w:szCs w:val="24"/>
              </w:rPr>
              <w:t>958 m2</w:t>
            </w:r>
          </w:p>
        </w:tc>
      </w:tr>
      <w:tr w:rsidR="00D77100" w:rsidRPr="00FC517B" w:rsidTr="009E732A">
        <w:trPr>
          <w:trHeight w:val="152"/>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2</w:t>
            </w:r>
          </w:p>
        </w:tc>
        <w:tc>
          <w:tcPr>
            <w:tcW w:w="4655" w:type="dxa"/>
            <w:shd w:val="clear" w:color="auto" w:fill="FFFFFF"/>
            <w:noWrap/>
            <w:vAlign w:val="bottom"/>
          </w:tcPr>
          <w:p w:rsidR="00D77100" w:rsidRPr="00FC517B" w:rsidRDefault="00D77100" w:rsidP="009E732A">
            <w:pPr>
              <w:rPr>
                <w:sz w:val="24"/>
                <w:szCs w:val="24"/>
              </w:rPr>
            </w:pPr>
            <w:r w:rsidRPr="00FC517B">
              <w:rPr>
                <w:sz w:val="24"/>
                <w:szCs w:val="24"/>
              </w:rPr>
              <w:t xml:space="preserve">Diện tích phòng ngủ </w:t>
            </w:r>
            <w:r w:rsidRPr="00FC517B">
              <w:rPr>
                <w:iCs/>
                <w:sz w:val="24"/>
                <w:szCs w:val="24"/>
              </w:rPr>
              <w:t>(m</w:t>
            </w:r>
            <w:r w:rsidRPr="00FC517B">
              <w:rPr>
                <w:iCs/>
                <w:sz w:val="24"/>
                <w:szCs w:val="24"/>
                <w:vertAlign w:val="superscript"/>
              </w:rPr>
              <w:t>2</w:t>
            </w:r>
            <w:r w:rsidRPr="00FC517B">
              <w:rPr>
                <w:iCs/>
                <w:sz w:val="24"/>
                <w:szCs w:val="24"/>
              </w:rPr>
              <w:t>)</w:t>
            </w:r>
          </w:p>
        </w:tc>
        <w:tc>
          <w:tcPr>
            <w:tcW w:w="1694" w:type="dxa"/>
            <w:shd w:val="clear" w:color="auto" w:fill="FFFFFF"/>
            <w:noWrap/>
            <w:vAlign w:val="bottom"/>
          </w:tcPr>
          <w:p w:rsidR="00D77100" w:rsidRPr="00FC517B" w:rsidRDefault="00D77100" w:rsidP="009E732A">
            <w:pPr>
              <w:jc w:val="center"/>
              <w:rPr>
                <w:sz w:val="24"/>
                <w:szCs w:val="24"/>
              </w:rPr>
            </w:pPr>
          </w:p>
        </w:tc>
        <w:tc>
          <w:tcPr>
            <w:tcW w:w="2375" w:type="dxa"/>
            <w:shd w:val="clear" w:color="auto" w:fill="FFFFFF"/>
          </w:tcPr>
          <w:p w:rsidR="00D77100" w:rsidRPr="00FC517B" w:rsidRDefault="00D77100" w:rsidP="009E732A">
            <w:pPr>
              <w:jc w:val="center"/>
              <w:rPr>
                <w:sz w:val="24"/>
                <w:szCs w:val="24"/>
              </w:rPr>
            </w:pPr>
            <w:r w:rsidRPr="00FC517B">
              <w:rPr>
                <w:sz w:val="24"/>
                <w:szCs w:val="24"/>
              </w:rPr>
              <w:t>Không có phòng ngủ</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3</w:t>
            </w:r>
          </w:p>
        </w:tc>
        <w:tc>
          <w:tcPr>
            <w:tcW w:w="4655" w:type="dxa"/>
            <w:shd w:val="clear" w:color="auto" w:fill="FFFFFF"/>
            <w:noWrap/>
            <w:vAlign w:val="bottom"/>
          </w:tcPr>
          <w:p w:rsidR="00D77100" w:rsidRPr="00FC517B" w:rsidRDefault="00D77100" w:rsidP="009E732A">
            <w:pPr>
              <w:rPr>
                <w:sz w:val="24"/>
                <w:szCs w:val="24"/>
              </w:rPr>
            </w:pPr>
            <w:r w:rsidRPr="00FC517B">
              <w:rPr>
                <w:sz w:val="24"/>
                <w:szCs w:val="24"/>
              </w:rPr>
              <w:t xml:space="preserve">Diện tích phòng vệ sinh </w:t>
            </w:r>
            <w:r w:rsidRPr="00FC517B">
              <w:rPr>
                <w:iCs/>
                <w:sz w:val="24"/>
                <w:szCs w:val="24"/>
              </w:rPr>
              <w:t>(m</w:t>
            </w:r>
            <w:r w:rsidRPr="00FC517B">
              <w:rPr>
                <w:iCs/>
                <w:sz w:val="24"/>
                <w:szCs w:val="24"/>
                <w:vertAlign w:val="superscript"/>
              </w:rPr>
              <w:t>2</w:t>
            </w:r>
            <w:r w:rsidRPr="00FC517B">
              <w:rPr>
                <w:iCs/>
                <w:sz w:val="24"/>
                <w:szCs w:val="24"/>
              </w:rPr>
              <w:t>)</w:t>
            </w:r>
          </w:p>
        </w:tc>
        <w:tc>
          <w:tcPr>
            <w:tcW w:w="1694" w:type="dxa"/>
            <w:shd w:val="clear" w:color="auto" w:fill="FFFFFF"/>
            <w:noWrap/>
            <w:vAlign w:val="bottom"/>
          </w:tcPr>
          <w:p w:rsidR="00D77100" w:rsidRPr="00FC517B" w:rsidRDefault="00D77100" w:rsidP="009E732A">
            <w:pPr>
              <w:jc w:val="center"/>
              <w:rPr>
                <w:sz w:val="24"/>
                <w:szCs w:val="24"/>
              </w:rPr>
            </w:pPr>
          </w:p>
        </w:tc>
        <w:tc>
          <w:tcPr>
            <w:tcW w:w="2375" w:type="dxa"/>
            <w:shd w:val="clear" w:color="auto" w:fill="FFFFFF"/>
          </w:tcPr>
          <w:p w:rsidR="00D77100" w:rsidRPr="00FC517B" w:rsidRDefault="00D77100" w:rsidP="009E732A">
            <w:pPr>
              <w:jc w:val="center"/>
              <w:rPr>
                <w:sz w:val="24"/>
                <w:szCs w:val="24"/>
              </w:rPr>
            </w:pPr>
            <w:r w:rsidRPr="00FC517B">
              <w:rPr>
                <w:sz w:val="24"/>
                <w:szCs w:val="24"/>
              </w:rPr>
              <w:t>87,19m2</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4</w:t>
            </w:r>
          </w:p>
        </w:tc>
        <w:tc>
          <w:tcPr>
            <w:tcW w:w="4655" w:type="dxa"/>
            <w:shd w:val="clear" w:color="auto" w:fill="FFFFFF"/>
            <w:noWrap/>
            <w:vAlign w:val="bottom"/>
          </w:tcPr>
          <w:p w:rsidR="00D77100" w:rsidRPr="00FC517B" w:rsidRDefault="00D77100" w:rsidP="009E732A">
            <w:pPr>
              <w:rPr>
                <w:sz w:val="24"/>
                <w:szCs w:val="24"/>
              </w:rPr>
            </w:pPr>
            <w:r w:rsidRPr="00FC517B">
              <w:rPr>
                <w:sz w:val="24"/>
                <w:szCs w:val="24"/>
              </w:rPr>
              <w:t xml:space="preserve">Diện tích hiên chơi </w:t>
            </w:r>
            <w:r w:rsidRPr="00FC517B">
              <w:rPr>
                <w:iCs/>
                <w:sz w:val="24"/>
                <w:szCs w:val="24"/>
              </w:rPr>
              <w:t>(m</w:t>
            </w:r>
            <w:r w:rsidRPr="00FC517B">
              <w:rPr>
                <w:iCs/>
                <w:sz w:val="24"/>
                <w:szCs w:val="24"/>
                <w:vertAlign w:val="superscript"/>
              </w:rPr>
              <w:t>2</w:t>
            </w:r>
            <w:r w:rsidRPr="00FC517B">
              <w:rPr>
                <w:iCs/>
                <w:sz w:val="24"/>
                <w:szCs w:val="24"/>
              </w:rPr>
              <w:t>)</w:t>
            </w:r>
          </w:p>
        </w:tc>
        <w:tc>
          <w:tcPr>
            <w:tcW w:w="1694" w:type="dxa"/>
            <w:shd w:val="clear" w:color="auto" w:fill="FFFFFF"/>
            <w:noWrap/>
            <w:vAlign w:val="bottom"/>
          </w:tcPr>
          <w:p w:rsidR="00D77100" w:rsidRPr="00FC517B" w:rsidRDefault="00D77100" w:rsidP="009E732A">
            <w:pPr>
              <w:jc w:val="center"/>
              <w:rPr>
                <w:sz w:val="24"/>
                <w:szCs w:val="24"/>
              </w:rPr>
            </w:pPr>
          </w:p>
        </w:tc>
        <w:tc>
          <w:tcPr>
            <w:tcW w:w="2375" w:type="dxa"/>
            <w:shd w:val="clear" w:color="auto" w:fill="FFFFFF"/>
          </w:tcPr>
          <w:p w:rsidR="00D77100" w:rsidRPr="00FC517B" w:rsidRDefault="00D77100" w:rsidP="009E732A">
            <w:pPr>
              <w:jc w:val="center"/>
              <w:rPr>
                <w:sz w:val="24"/>
                <w:szCs w:val="24"/>
              </w:rPr>
            </w:pPr>
            <w:r w:rsidRPr="00FC517B">
              <w:rPr>
                <w:sz w:val="24"/>
                <w:szCs w:val="24"/>
              </w:rPr>
              <w:t>230 m2</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lang w:val="en-US"/>
              </w:rPr>
            </w:pPr>
            <w:r w:rsidRPr="00FC517B">
              <w:rPr>
                <w:sz w:val="24"/>
                <w:szCs w:val="24"/>
                <w:lang w:val="en-US"/>
              </w:rPr>
              <w:t>5</w:t>
            </w:r>
          </w:p>
        </w:tc>
        <w:tc>
          <w:tcPr>
            <w:tcW w:w="4655" w:type="dxa"/>
            <w:shd w:val="clear" w:color="auto" w:fill="FFFFFF"/>
            <w:noWrap/>
            <w:vAlign w:val="bottom"/>
          </w:tcPr>
          <w:p w:rsidR="00D77100" w:rsidRPr="00FC517B" w:rsidRDefault="00D77100" w:rsidP="009E732A">
            <w:pPr>
              <w:rPr>
                <w:i/>
                <w:sz w:val="24"/>
                <w:szCs w:val="24"/>
                <w:lang w:val="en-US"/>
              </w:rPr>
            </w:pPr>
            <w:r w:rsidRPr="00FC517B">
              <w:rPr>
                <w:i/>
                <w:sz w:val="24"/>
                <w:szCs w:val="24"/>
                <w:lang w:val="en-US"/>
              </w:rPr>
              <w:t>Diện tích phòng giáo dục thể chất (m</w:t>
            </w:r>
            <w:r w:rsidRPr="00FC517B">
              <w:rPr>
                <w:i/>
                <w:sz w:val="24"/>
                <w:szCs w:val="24"/>
                <w:vertAlign w:val="superscript"/>
                <w:lang w:val="en-US"/>
              </w:rPr>
              <w:t>2</w:t>
            </w:r>
            <w:r w:rsidRPr="00FC517B">
              <w:rPr>
                <w:i/>
                <w:sz w:val="24"/>
                <w:szCs w:val="24"/>
                <w:lang w:val="en-US"/>
              </w:rPr>
              <w:t>)</w:t>
            </w:r>
          </w:p>
        </w:tc>
        <w:tc>
          <w:tcPr>
            <w:tcW w:w="1694" w:type="dxa"/>
            <w:shd w:val="clear" w:color="auto" w:fill="FFFFFF"/>
            <w:noWrap/>
            <w:vAlign w:val="bottom"/>
          </w:tcPr>
          <w:p w:rsidR="00D77100" w:rsidRPr="00FC517B" w:rsidRDefault="00D77100" w:rsidP="009E732A">
            <w:pPr>
              <w:jc w:val="center"/>
              <w:rPr>
                <w:sz w:val="24"/>
                <w:szCs w:val="24"/>
              </w:rPr>
            </w:pPr>
          </w:p>
        </w:tc>
        <w:tc>
          <w:tcPr>
            <w:tcW w:w="2375" w:type="dxa"/>
            <w:shd w:val="clear" w:color="auto" w:fill="FFFFFF"/>
          </w:tcPr>
          <w:p w:rsidR="00D77100" w:rsidRPr="00FC517B" w:rsidRDefault="00D77100" w:rsidP="009E732A">
            <w:pPr>
              <w:jc w:val="center"/>
              <w:rPr>
                <w:sz w:val="24"/>
                <w:szCs w:val="24"/>
                <w:lang w:val="en-US"/>
              </w:rPr>
            </w:pPr>
            <w:r w:rsidRPr="00FC517B">
              <w:rPr>
                <w:sz w:val="24"/>
                <w:szCs w:val="24"/>
              </w:rPr>
              <w:t>Không có phòng</w:t>
            </w:r>
            <w:r w:rsidRPr="00FC517B">
              <w:rPr>
                <w:sz w:val="24"/>
                <w:szCs w:val="24"/>
                <w:lang w:val="en-US"/>
              </w:rPr>
              <w:t xml:space="preserve"> giáo dục thể chất</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lang w:val="en-US"/>
              </w:rPr>
            </w:pPr>
            <w:r w:rsidRPr="00FC517B">
              <w:rPr>
                <w:sz w:val="24"/>
                <w:szCs w:val="24"/>
                <w:lang w:val="en-US"/>
              </w:rPr>
              <w:t>6</w:t>
            </w:r>
          </w:p>
        </w:tc>
        <w:tc>
          <w:tcPr>
            <w:tcW w:w="4655" w:type="dxa"/>
            <w:shd w:val="clear" w:color="auto" w:fill="FFFFFF"/>
            <w:noWrap/>
            <w:vAlign w:val="bottom"/>
          </w:tcPr>
          <w:p w:rsidR="00D77100" w:rsidRPr="00FC517B" w:rsidRDefault="00D77100" w:rsidP="009E732A">
            <w:pPr>
              <w:rPr>
                <w:i/>
                <w:sz w:val="24"/>
                <w:szCs w:val="24"/>
                <w:lang w:val="en-US"/>
              </w:rPr>
            </w:pPr>
            <w:r w:rsidRPr="00FC517B">
              <w:rPr>
                <w:i/>
                <w:sz w:val="24"/>
                <w:szCs w:val="24"/>
                <w:lang w:val="en-US"/>
              </w:rPr>
              <w:t>Diện tích phòng giáo dục nghệ thuật hoặc phòng đa chức năng (m</w:t>
            </w:r>
            <w:r w:rsidRPr="00FC517B">
              <w:rPr>
                <w:i/>
                <w:sz w:val="24"/>
                <w:szCs w:val="24"/>
                <w:vertAlign w:val="superscript"/>
                <w:lang w:val="en-US"/>
              </w:rPr>
              <w:t>2</w:t>
            </w:r>
            <w:r w:rsidRPr="00FC517B">
              <w:rPr>
                <w:i/>
                <w:sz w:val="24"/>
                <w:szCs w:val="24"/>
                <w:lang w:val="en-US"/>
              </w:rPr>
              <w:t>)</w:t>
            </w:r>
          </w:p>
        </w:tc>
        <w:tc>
          <w:tcPr>
            <w:tcW w:w="1694" w:type="dxa"/>
            <w:shd w:val="clear" w:color="auto" w:fill="FFFFFF"/>
            <w:noWrap/>
            <w:vAlign w:val="bottom"/>
          </w:tcPr>
          <w:p w:rsidR="00D77100" w:rsidRPr="00FC517B" w:rsidRDefault="00D77100" w:rsidP="009E732A">
            <w:pPr>
              <w:jc w:val="center"/>
              <w:rPr>
                <w:sz w:val="24"/>
                <w:szCs w:val="24"/>
              </w:rPr>
            </w:pPr>
          </w:p>
        </w:tc>
        <w:tc>
          <w:tcPr>
            <w:tcW w:w="2375" w:type="dxa"/>
            <w:shd w:val="clear" w:color="auto" w:fill="FFFFFF"/>
          </w:tcPr>
          <w:p w:rsidR="00D77100" w:rsidRPr="00FC517B" w:rsidRDefault="00D77100" w:rsidP="009E732A">
            <w:pPr>
              <w:jc w:val="center"/>
              <w:rPr>
                <w:sz w:val="24"/>
                <w:szCs w:val="24"/>
              </w:rPr>
            </w:pPr>
            <w:r w:rsidRPr="00FC517B">
              <w:rPr>
                <w:sz w:val="24"/>
                <w:szCs w:val="24"/>
              </w:rPr>
              <w:t>Không có phòng</w:t>
            </w:r>
            <w:r w:rsidRPr="00FC517B">
              <w:rPr>
                <w:sz w:val="24"/>
                <w:szCs w:val="24"/>
                <w:lang w:val="en-US"/>
              </w:rPr>
              <w:t xml:space="preserve"> đa chức năng</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lang w:val="en-US"/>
              </w:rPr>
            </w:pPr>
            <w:r w:rsidRPr="00FC517B">
              <w:rPr>
                <w:sz w:val="24"/>
                <w:szCs w:val="24"/>
                <w:lang w:val="en-US"/>
              </w:rPr>
              <w:t>7</w:t>
            </w:r>
          </w:p>
        </w:tc>
        <w:tc>
          <w:tcPr>
            <w:tcW w:w="4655" w:type="dxa"/>
            <w:shd w:val="clear" w:color="auto" w:fill="FFFFFF"/>
            <w:noWrap/>
            <w:vAlign w:val="bottom"/>
          </w:tcPr>
          <w:p w:rsidR="00D77100" w:rsidRPr="00FC517B" w:rsidRDefault="00D77100" w:rsidP="009E732A">
            <w:pPr>
              <w:rPr>
                <w:i/>
                <w:sz w:val="24"/>
                <w:szCs w:val="24"/>
              </w:rPr>
            </w:pPr>
            <w:r w:rsidRPr="00FC517B">
              <w:rPr>
                <w:i/>
                <w:sz w:val="24"/>
                <w:szCs w:val="24"/>
              </w:rPr>
              <w:t xml:space="preserve">Diện tích nhà bếp </w:t>
            </w:r>
            <w:r w:rsidRPr="00FC517B">
              <w:rPr>
                <w:i/>
                <w:sz w:val="24"/>
                <w:szCs w:val="24"/>
                <w:lang w:val="en-US"/>
              </w:rPr>
              <w:t xml:space="preserve"> và kho</w:t>
            </w:r>
            <w:r w:rsidRPr="00FC517B">
              <w:rPr>
                <w:i/>
                <w:sz w:val="24"/>
                <w:szCs w:val="24"/>
              </w:rPr>
              <w:t xml:space="preserve"> </w:t>
            </w:r>
            <w:r w:rsidRPr="00FC517B">
              <w:rPr>
                <w:i/>
                <w:iCs/>
                <w:sz w:val="24"/>
                <w:szCs w:val="24"/>
              </w:rPr>
              <w:t>(m</w:t>
            </w:r>
            <w:r w:rsidRPr="00FC517B">
              <w:rPr>
                <w:i/>
                <w:iCs/>
                <w:sz w:val="24"/>
                <w:szCs w:val="24"/>
                <w:vertAlign w:val="superscript"/>
              </w:rPr>
              <w:t>2</w:t>
            </w:r>
            <w:r w:rsidRPr="00FC517B">
              <w:rPr>
                <w:i/>
                <w:iCs/>
                <w:sz w:val="24"/>
                <w:szCs w:val="24"/>
              </w:rPr>
              <w:t>)</w:t>
            </w:r>
          </w:p>
        </w:tc>
        <w:tc>
          <w:tcPr>
            <w:tcW w:w="1694" w:type="dxa"/>
            <w:shd w:val="clear" w:color="auto" w:fill="FFFFFF"/>
            <w:noWrap/>
            <w:vAlign w:val="bottom"/>
          </w:tcPr>
          <w:p w:rsidR="00D77100" w:rsidRPr="00FC517B" w:rsidRDefault="00D77100" w:rsidP="009E732A">
            <w:pPr>
              <w:jc w:val="center"/>
              <w:rPr>
                <w:sz w:val="24"/>
                <w:szCs w:val="24"/>
              </w:rPr>
            </w:pPr>
          </w:p>
        </w:tc>
        <w:tc>
          <w:tcPr>
            <w:tcW w:w="2375" w:type="dxa"/>
            <w:shd w:val="clear" w:color="auto" w:fill="FFFFFF"/>
          </w:tcPr>
          <w:p w:rsidR="00D77100" w:rsidRPr="00FC517B" w:rsidRDefault="00D77100" w:rsidP="009E732A">
            <w:pPr>
              <w:jc w:val="center"/>
              <w:rPr>
                <w:sz w:val="24"/>
                <w:szCs w:val="24"/>
              </w:rPr>
            </w:pPr>
            <w:r w:rsidRPr="00FC517B">
              <w:rPr>
                <w:sz w:val="24"/>
                <w:szCs w:val="24"/>
              </w:rPr>
              <w:t>39,2 m2</w:t>
            </w:r>
          </w:p>
        </w:tc>
      </w:tr>
      <w:tr w:rsidR="00D77100" w:rsidRPr="00FC517B" w:rsidTr="009E732A">
        <w:trPr>
          <w:trHeight w:val="480"/>
          <w:jc w:val="center"/>
        </w:trPr>
        <w:tc>
          <w:tcPr>
            <w:tcW w:w="670" w:type="dxa"/>
            <w:shd w:val="clear" w:color="auto" w:fill="FFFFFF"/>
            <w:vAlign w:val="center"/>
          </w:tcPr>
          <w:p w:rsidR="00D77100" w:rsidRPr="00FC517B" w:rsidRDefault="00D77100" w:rsidP="009E732A">
            <w:pPr>
              <w:jc w:val="center"/>
              <w:rPr>
                <w:b/>
                <w:bCs/>
                <w:iCs/>
                <w:sz w:val="24"/>
                <w:szCs w:val="24"/>
              </w:rPr>
            </w:pPr>
            <w:r w:rsidRPr="00FC517B">
              <w:rPr>
                <w:b/>
                <w:bCs/>
                <w:iCs/>
                <w:sz w:val="24"/>
                <w:szCs w:val="24"/>
              </w:rPr>
              <w:t>VII</w:t>
            </w:r>
          </w:p>
        </w:tc>
        <w:tc>
          <w:tcPr>
            <w:tcW w:w="4655" w:type="dxa"/>
            <w:shd w:val="clear" w:color="auto" w:fill="FFFFFF"/>
            <w:noWrap/>
            <w:vAlign w:val="center"/>
          </w:tcPr>
          <w:p w:rsidR="00D77100" w:rsidRPr="00FC517B" w:rsidRDefault="00D77100" w:rsidP="009E732A">
            <w:pPr>
              <w:rPr>
                <w:b/>
                <w:bCs/>
                <w:iCs/>
                <w:sz w:val="24"/>
                <w:szCs w:val="24"/>
              </w:rPr>
            </w:pPr>
            <w:r w:rsidRPr="00FC517B">
              <w:rPr>
                <w:b/>
                <w:bCs/>
                <w:iCs/>
                <w:sz w:val="24"/>
                <w:szCs w:val="24"/>
              </w:rPr>
              <w:t xml:space="preserve"> Tổng số thiết bị</w:t>
            </w:r>
            <w:r w:rsidRPr="00FC517B">
              <w:rPr>
                <w:b/>
                <w:bCs/>
                <w:iCs/>
                <w:sz w:val="24"/>
                <w:szCs w:val="24"/>
                <w:lang w:val="en-US"/>
              </w:rPr>
              <w:t>, đồ dùng, đồ chơi</w:t>
            </w:r>
            <w:r w:rsidRPr="00FC517B">
              <w:rPr>
                <w:b/>
                <w:bCs/>
                <w:iCs/>
                <w:sz w:val="24"/>
                <w:szCs w:val="24"/>
              </w:rPr>
              <w:t xml:space="preserve"> tối thiểu</w:t>
            </w:r>
          </w:p>
          <w:p w:rsidR="00D77100" w:rsidRPr="00FC517B" w:rsidRDefault="00D77100" w:rsidP="009E732A">
            <w:pPr>
              <w:rPr>
                <w:b/>
                <w:bCs/>
                <w:iCs/>
                <w:sz w:val="24"/>
                <w:szCs w:val="24"/>
              </w:rPr>
            </w:pPr>
            <w:r w:rsidRPr="00FC517B">
              <w:rPr>
                <w:iCs/>
                <w:sz w:val="24"/>
                <w:szCs w:val="24"/>
              </w:rPr>
              <w:t>(Đơn vị tính: bộ)</w:t>
            </w:r>
          </w:p>
        </w:tc>
        <w:tc>
          <w:tcPr>
            <w:tcW w:w="1694" w:type="dxa"/>
            <w:shd w:val="clear" w:color="auto" w:fill="FFFFFF"/>
            <w:vAlign w:val="center"/>
          </w:tcPr>
          <w:p w:rsidR="00D77100" w:rsidRPr="00FC517B" w:rsidRDefault="00D77100" w:rsidP="009E732A">
            <w:pPr>
              <w:jc w:val="center"/>
              <w:rPr>
                <w:b/>
                <w:bCs/>
                <w:iCs/>
                <w:sz w:val="24"/>
                <w:szCs w:val="24"/>
              </w:rPr>
            </w:pPr>
          </w:p>
        </w:tc>
        <w:tc>
          <w:tcPr>
            <w:tcW w:w="2375" w:type="dxa"/>
            <w:shd w:val="clear" w:color="auto" w:fill="FFFFFF"/>
          </w:tcPr>
          <w:p w:rsidR="00D77100" w:rsidRPr="00FC517B" w:rsidRDefault="00D77100" w:rsidP="009E732A">
            <w:pPr>
              <w:jc w:val="center"/>
              <w:rPr>
                <w:bCs/>
                <w:iCs/>
                <w:sz w:val="24"/>
                <w:szCs w:val="24"/>
              </w:rPr>
            </w:pPr>
            <w:r w:rsidRPr="00FC517B">
              <w:rPr>
                <w:bCs/>
                <w:iCs/>
                <w:sz w:val="24"/>
                <w:szCs w:val="24"/>
              </w:rPr>
              <w:t>Số bộ/nhóm (lớp)</w:t>
            </w:r>
          </w:p>
        </w:tc>
      </w:tr>
      <w:tr w:rsidR="00D77100" w:rsidRPr="00FC517B" w:rsidTr="009E732A">
        <w:trPr>
          <w:trHeight w:val="480"/>
          <w:jc w:val="center"/>
        </w:trPr>
        <w:tc>
          <w:tcPr>
            <w:tcW w:w="670" w:type="dxa"/>
            <w:shd w:val="clear" w:color="auto" w:fill="FFFFFF"/>
            <w:vAlign w:val="center"/>
          </w:tcPr>
          <w:p w:rsidR="00D77100" w:rsidRPr="00FC517B" w:rsidRDefault="00D77100" w:rsidP="009E732A">
            <w:pPr>
              <w:jc w:val="center"/>
              <w:rPr>
                <w:bCs/>
                <w:iCs/>
                <w:sz w:val="24"/>
                <w:szCs w:val="24"/>
                <w:lang w:val="en-US"/>
              </w:rPr>
            </w:pPr>
            <w:r w:rsidRPr="00FC517B">
              <w:rPr>
                <w:bCs/>
                <w:iCs/>
                <w:sz w:val="24"/>
                <w:szCs w:val="24"/>
                <w:lang w:val="en-US"/>
              </w:rPr>
              <w:t>1</w:t>
            </w:r>
          </w:p>
        </w:tc>
        <w:tc>
          <w:tcPr>
            <w:tcW w:w="4655" w:type="dxa"/>
            <w:shd w:val="clear" w:color="auto" w:fill="FFFFFF"/>
            <w:noWrap/>
            <w:vAlign w:val="center"/>
          </w:tcPr>
          <w:p w:rsidR="00D77100" w:rsidRPr="00FC517B" w:rsidRDefault="00D77100" w:rsidP="009E732A">
            <w:pPr>
              <w:rPr>
                <w:bCs/>
                <w:iCs/>
                <w:sz w:val="24"/>
                <w:szCs w:val="24"/>
                <w:lang w:val="en-US"/>
              </w:rPr>
            </w:pPr>
            <w:r w:rsidRPr="00FC517B">
              <w:rPr>
                <w:bCs/>
                <w:iCs/>
                <w:sz w:val="24"/>
                <w:szCs w:val="24"/>
                <w:lang w:val="en-US"/>
              </w:rPr>
              <w:t>Số bộ thiết bị, đồ dùng, đồ chơi tối thiểu hiện có theo quy định</w:t>
            </w:r>
          </w:p>
        </w:tc>
        <w:tc>
          <w:tcPr>
            <w:tcW w:w="1694" w:type="dxa"/>
            <w:shd w:val="clear" w:color="auto" w:fill="FFFFFF"/>
            <w:vAlign w:val="center"/>
          </w:tcPr>
          <w:p w:rsidR="00D77100" w:rsidRPr="00FC517B" w:rsidRDefault="00D77100" w:rsidP="009E732A">
            <w:pPr>
              <w:jc w:val="center"/>
              <w:rPr>
                <w:b/>
                <w:bCs/>
                <w:iCs/>
                <w:sz w:val="24"/>
                <w:szCs w:val="24"/>
                <w:lang w:val="en-US"/>
              </w:rPr>
            </w:pPr>
            <w:r w:rsidRPr="00FC517B">
              <w:rPr>
                <w:b/>
                <w:bCs/>
                <w:iCs/>
                <w:sz w:val="24"/>
                <w:szCs w:val="24"/>
                <w:lang w:val="en-US"/>
              </w:rPr>
              <w:t>16</w:t>
            </w:r>
          </w:p>
        </w:tc>
        <w:tc>
          <w:tcPr>
            <w:tcW w:w="2375" w:type="dxa"/>
            <w:shd w:val="clear" w:color="auto" w:fill="FFFFFF"/>
          </w:tcPr>
          <w:p w:rsidR="00D77100" w:rsidRPr="00FC517B" w:rsidRDefault="00D77100" w:rsidP="009E732A">
            <w:pPr>
              <w:jc w:val="center"/>
              <w:rPr>
                <w:bCs/>
                <w:iCs/>
                <w:sz w:val="24"/>
                <w:szCs w:val="24"/>
                <w:lang w:val="en-US"/>
              </w:rPr>
            </w:pPr>
            <w:r w:rsidRPr="00FC517B">
              <w:rPr>
                <w:bCs/>
                <w:iCs/>
                <w:sz w:val="24"/>
                <w:szCs w:val="24"/>
                <w:lang w:val="en-US"/>
              </w:rPr>
              <w:t>1 bộ/lớp</w:t>
            </w:r>
          </w:p>
        </w:tc>
      </w:tr>
      <w:tr w:rsidR="00D77100" w:rsidRPr="00FC517B" w:rsidTr="009E732A">
        <w:trPr>
          <w:trHeight w:val="480"/>
          <w:jc w:val="center"/>
        </w:trPr>
        <w:tc>
          <w:tcPr>
            <w:tcW w:w="670" w:type="dxa"/>
            <w:shd w:val="clear" w:color="auto" w:fill="FFFFFF"/>
            <w:vAlign w:val="center"/>
          </w:tcPr>
          <w:p w:rsidR="00D77100" w:rsidRPr="00FC517B" w:rsidRDefault="00D77100" w:rsidP="009E732A">
            <w:pPr>
              <w:jc w:val="center"/>
              <w:rPr>
                <w:bCs/>
                <w:iCs/>
                <w:sz w:val="24"/>
                <w:szCs w:val="24"/>
                <w:lang w:val="en-US"/>
              </w:rPr>
            </w:pPr>
            <w:r w:rsidRPr="00FC517B">
              <w:rPr>
                <w:bCs/>
                <w:iCs/>
                <w:sz w:val="24"/>
                <w:szCs w:val="24"/>
                <w:lang w:val="en-US"/>
              </w:rPr>
              <w:t>2</w:t>
            </w:r>
          </w:p>
        </w:tc>
        <w:tc>
          <w:tcPr>
            <w:tcW w:w="4655" w:type="dxa"/>
            <w:shd w:val="clear" w:color="auto" w:fill="FFFFFF"/>
            <w:noWrap/>
            <w:vAlign w:val="center"/>
          </w:tcPr>
          <w:p w:rsidR="00D77100" w:rsidRPr="00FC517B" w:rsidRDefault="00D77100" w:rsidP="009E732A">
            <w:pPr>
              <w:rPr>
                <w:bCs/>
                <w:iCs/>
                <w:sz w:val="24"/>
                <w:szCs w:val="24"/>
                <w:lang w:val="en-US"/>
              </w:rPr>
            </w:pPr>
            <w:r w:rsidRPr="00FC517B">
              <w:rPr>
                <w:bCs/>
                <w:iCs/>
                <w:sz w:val="24"/>
                <w:szCs w:val="24"/>
                <w:lang w:val="en-US"/>
              </w:rPr>
              <w:t>Số bộ thiết bị, đồ dùng, đồ chơi tối thiểu còn thiếu so với quy định</w:t>
            </w:r>
          </w:p>
        </w:tc>
        <w:tc>
          <w:tcPr>
            <w:tcW w:w="1694" w:type="dxa"/>
            <w:shd w:val="clear" w:color="auto" w:fill="FFFFFF"/>
            <w:vAlign w:val="center"/>
          </w:tcPr>
          <w:p w:rsidR="00D77100" w:rsidRPr="00FC517B" w:rsidRDefault="00D77100" w:rsidP="009E732A">
            <w:pPr>
              <w:jc w:val="center"/>
              <w:rPr>
                <w:b/>
                <w:bCs/>
                <w:iCs/>
                <w:sz w:val="24"/>
                <w:szCs w:val="24"/>
                <w:lang w:val="en-US"/>
              </w:rPr>
            </w:pPr>
            <w:r w:rsidRPr="00FC517B">
              <w:rPr>
                <w:b/>
                <w:bCs/>
                <w:iCs/>
                <w:sz w:val="24"/>
                <w:szCs w:val="24"/>
                <w:lang w:val="en-US"/>
              </w:rPr>
              <w:t>0</w:t>
            </w:r>
          </w:p>
        </w:tc>
        <w:tc>
          <w:tcPr>
            <w:tcW w:w="2375" w:type="dxa"/>
            <w:shd w:val="clear" w:color="auto" w:fill="FFFFFF"/>
          </w:tcPr>
          <w:p w:rsidR="00D77100" w:rsidRPr="00FC517B" w:rsidRDefault="00D77100" w:rsidP="009E732A">
            <w:pPr>
              <w:jc w:val="center"/>
              <w:rPr>
                <w:bCs/>
                <w:iCs/>
                <w:sz w:val="24"/>
                <w:szCs w:val="24"/>
              </w:rPr>
            </w:pPr>
          </w:p>
        </w:tc>
      </w:tr>
      <w:tr w:rsidR="00D77100" w:rsidRPr="00FC517B" w:rsidTr="009E732A">
        <w:trPr>
          <w:trHeight w:val="480"/>
          <w:jc w:val="center"/>
        </w:trPr>
        <w:tc>
          <w:tcPr>
            <w:tcW w:w="670" w:type="dxa"/>
            <w:shd w:val="clear" w:color="auto" w:fill="FFFFFF"/>
            <w:vAlign w:val="center"/>
          </w:tcPr>
          <w:p w:rsidR="00D77100" w:rsidRPr="00FC517B" w:rsidRDefault="00D77100" w:rsidP="009E732A">
            <w:pPr>
              <w:jc w:val="center"/>
              <w:rPr>
                <w:b/>
                <w:bCs/>
                <w:iCs/>
                <w:sz w:val="24"/>
                <w:szCs w:val="24"/>
                <w:lang w:val="en-US"/>
              </w:rPr>
            </w:pPr>
            <w:r w:rsidRPr="00FC517B">
              <w:rPr>
                <w:b/>
                <w:bCs/>
                <w:iCs/>
                <w:sz w:val="24"/>
                <w:szCs w:val="24"/>
                <w:lang w:val="en-US"/>
              </w:rPr>
              <w:t>VIII</w:t>
            </w:r>
          </w:p>
        </w:tc>
        <w:tc>
          <w:tcPr>
            <w:tcW w:w="4655" w:type="dxa"/>
            <w:shd w:val="clear" w:color="auto" w:fill="FFFFFF"/>
            <w:noWrap/>
            <w:vAlign w:val="center"/>
          </w:tcPr>
          <w:p w:rsidR="00D77100" w:rsidRPr="00FC517B" w:rsidRDefault="00D77100" w:rsidP="009E732A">
            <w:pPr>
              <w:rPr>
                <w:b/>
                <w:bCs/>
                <w:iCs/>
                <w:sz w:val="24"/>
                <w:szCs w:val="24"/>
                <w:lang w:val="en-US"/>
              </w:rPr>
            </w:pPr>
            <w:r w:rsidRPr="00FC517B">
              <w:rPr>
                <w:b/>
                <w:bCs/>
                <w:iCs/>
                <w:sz w:val="24"/>
                <w:szCs w:val="24"/>
                <w:lang w:val="en-US"/>
              </w:rPr>
              <w:t>Tổng số đồ chơi ngoài trời</w:t>
            </w:r>
          </w:p>
        </w:tc>
        <w:tc>
          <w:tcPr>
            <w:tcW w:w="1694" w:type="dxa"/>
            <w:shd w:val="clear" w:color="auto" w:fill="FFFFFF"/>
            <w:vAlign w:val="center"/>
          </w:tcPr>
          <w:p w:rsidR="00D77100" w:rsidRPr="00FC517B" w:rsidRDefault="00D77100" w:rsidP="009E732A">
            <w:pPr>
              <w:jc w:val="center"/>
              <w:rPr>
                <w:b/>
                <w:bCs/>
                <w:iCs/>
                <w:sz w:val="24"/>
                <w:szCs w:val="24"/>
                <w:lang w:val="en-US"/>
              </w:rPr>
            </w:pPr>
            <w:r w:rsidRPr="00FC517B">
              <w:rPr>
                <w:b/>
                <w:bCs/>
                <w:iCs/>
                <w:sz w:val="24"/>
                <w:szCs w:val="24"/>
                <w:lang w:val="en-US"/>
              </w:rPr>
              <w:t>14</w:t>
            </w:r>
          </w:p>
        </w:tc>
        <w:tc>
          <w:tcPr>
            <w:tcW w:w="2375" w:type="dxa"/>
            <w:shd w:val="clear" w:color="auto" w:fill="FFFFFF"/>
          </w:tcPr>
          <w:p w:rsidR="00D77100" w:rsidRPr="00FC517B" w:rsidRDefault="00D77100" w:rsidP="009E732A">
            <w:pPr>
              <w:jc w:val="center"/>
              <w:rPr>
                <w:bCs/>
                <w:iCs/>
                <w:sz w:val="24"/>
                <w:szCs w:val="24"/>
                <w:lang w:val="en-US"/>
              </w:rPr>
            </w:pPr>
            <w:r w:rsidRPr="00FC517B">
              <w:rPr>
                <w:bCs/>
                <w:iCs/>
                <w:sz w:val="24"/>
                <w:szCs w:val="24"/>
                <w:lang w:val="en-US"/>
              </w:rPr>
              <w:t>Số bộ/ sân chơi</w:t>
            </w:r>
          </w:p>
          <w:p w:rsidR="00D77100" w:rsidRPr="00FC517B" w:rsidRDefault="00D77100" w:rsidP="009E732A">
            <w:pPr>
              <w:jc w:val="center"/>
              <w:rPr>
                <w:bCs/>
                <w:iCs/>
                <w:sz w:val="24"/>
                <w:szCs w:val="24"/>
                <w:lang w:val="en-US"/>
              </w:rPr>
            </w:pPr>
            <w:r w:rsidRPr="00FC517B">
              <w:rPr>
                <w:bCs/>
                <w:iCs/>
                <w:sz w:val="24"/>
                <w:szCs w:val="24"/>
                <w:lang w:val="en-US"/>
              </w:rPr>
              <w:t>(trường)</w:t>
            </w:r>
          </w:p>
        </w:tc>
      </w:tr>
      <w:tr w:rsidR="00D77100" w:rsidRPr="00FC517B" w:rsidTr="009E732A">
        <w:trPr>
          <w:trHeight w:val="944"/>
          <w:jc w:val="center"/>
        </w:trPr>
        <w:tc>
          <w:tcPr>
            <w:tcW w:w="670" w:type="dxa"/>
            <w:shd w:val="clear" w:color="auto" w:fill="FFFFFF"/>
            <w:vAlign w:val="center"/>
          </w:tcPr>
          <w:p w:rsidR="00D77100" w:rsidRPr="00FC517B" w:rsidRDefault="00D77100" w:rsidP="009E732A">
            <w:pPr>
              <w:jc w:val="center"/>
              <w:rPr>
                <w:b/>
                <w:bCs/>
                <w:iCs/>
                <w:sz w:val="24"/>
                <w:szCs w:val="24"/>
                <w:lang w:val="en-US"/>
              </w:rPr>
            </w:pPr>
            <w:r w:rsidRPr="00FC517B">
              <w:rPr>
                <w:b/>
                <w:bCs/>
                <w:iCs/>
                <w:sz w:val="24"/>
                <w:szCs w:val="24"/>
                <w:lang w:val="en-US"/>
              </w:rPr>
              <w:t>IX</w:t>
            </w:r>
          </w:p>
        </w:tc>
        <w:tc>
          <w:tcPr>
            <w:tcW w:w="4655" w:type="dxa"/>
            <w:shd w:val="clear" w:color="auto" w:fill="FFFFFF"/>
            <w:noWrap/>
            <w:vAlign w:val="bottom"/>
          </w:tcPr>
          <w:p w:rsidR="00D77100" w:rsidRPr="009C4437" w:rsidRDefault="00D77100" w:rsidP="009E732A">
            <w:pPr>
              <w:rPr>
                <w:iCs/>
                <w:color w:val="000000" w:themeColor="text1"/>
                <w:sz w:val="24"/>
                <w:szCs w:val="24"/>
                <w:lang w:val="en-US"/>
              </w:rPr>
            </w:pPr>
            <w:r w:rsidRPr="009C4437">
              <w:rPr>
                <w:b/>
                <w:bCs/>
                <w:iCs/>
                <w:color w:val="000000" w:themeColor="text1"/>
                <w:sz w:val="24"/>
                <w:szCs w:val="24"/>
              </w:rPr>
              <w:t xml:space="preserve">Tổng số thiết bị điện tử-tin học đang được sử dụng phục vụ học tập </w:t>
            </w:r>
            <w:r w:rsidRPr="009C4437">
              <w:rPr>
                <w:iCs/>
                <w:color w:val="000000" w:themeColor="text1"/>
                <w:sz w:val="24"/>
                <w:szCs w:val="24"/>
              </w:rPr>
              <w:t>(máy vi tính, máy chiếu, máy ảnh kỹ thuật số v.v… )</w:t>
            </w:r>
          </w:p>
          <w:p w:rsidR="00D77100" w:rsidRPr="009C4437" w:rsidRDefault="00D77100" w:rsidP="009E732A">
            <w:pPr>
              <w:rPr>
                <w:b/>
                <w:bCs/>
                <w:iCs/>
                <w:color w:val="000000" w:themeColor="text1"/>
                <w:sz w:val="24"/>
                <w:szCs w:val="24"/>
                <w:lang w:val="en-US"/>
              </w:rPr>
            </w:pPr>
          </w:p>
        </w:tc>
        <w:tc>
          <w:tcPr>
            <w:tcW w:w="1694" w:type="dxa"/>
            <w:shd w:val="clear" w:color="auto" w:fill="FFFFFF"/>
            <w:noWrap/>
            <w:vAlign w:val="center"/>
          </w:tcPr>
          <w:p w:rsidR="00D77100" w:rsidRPr="009C4437" w:rsidRDefault="00D77100" w:rsidP="009E732A">
            <w:pPr>
              <w:jc w:val="center"/>
              <w:rPr>
                <w:b/>
                <w:bCs/>
                <w:iCs/>
                <w:color w:val="000000" w:themeColor="text1"/>
                <w:sz w:val="24"/>
                <w:szCs w:val="24"/>
              </w:rPr>
            </w:pPr>
            <w:r w:rsidRPr="009C4437">
              <w:rPr>
                <w:b/>
                <w:bCs/>
                <w:iCs/>
                <w:color w:val="000000" w:themeColor="text1"/>
                <w:sz w:val="24"/>
                <w:szCs w:val="24"/>
              </w:rPr>
              <w:t>1</w:t>
            </w:r>
            <w:r w:rsidRPr="009C4437">
              <w:rPr>
                <w:b/>
                <w:bCs/>
                <w:iCs/>
                <w:color w:val="000000" w:themeColor="text1"/>
                <w:sz w:val="24"/>
                <w:szCs w:val="24"/>
                <w:lang w:val="en-US"/>
              </w:rPr>
              <w:t>5</w:t>
            </w:r>
            <w:r w:rsidRPr="009C4437">
              <w:rPr>
                <w:b/>
                <w:bCs/>
                <w:iCs/>
                <w:color w:val="000000" w:themeColor="text1"/>
                <w:sz w:val="24"/>
                <w:szCs w:val="24"/>
              </w:rPr>
              <w:t xml:space="preserve"> (máy vi tính: 1</w:t>
            </w:r>
            <w:r w:rsidRPr="009C4437">
              <w:rPr>
                <w:b/>
                <w:bCs/>
                <w:iCs/>
                <w:color w:val="000000" w:themeColor="text1"/>
                <w:sz w:val="24"/>
                <w:szCs w:val="24"/>
                <w:lang w:val="en-US"/>
              </w:rPr>
              <w:t>3</w:t>
            </w:r>
            <w:r w:rsidRPr="009C4437">
              <w:rPr>
                <w:b/>
                <w:bCs/>
                <w:iCs/>
                <w:color w:val="000000" w:themeColor="text1"/>
                <w:sz w:val="24"/>
                <w:szCs w:val="24"/>
              </w:rPr>
              <w:t xml:space="preserve">, máy chiếu: </w:t>
            </w:r>
            <w:r w:rsidRPr="009C4437">
              <w:rPr>
                <w:b/>
                <w:bCs/>
                <w:iCs/>
                <w:color w:val="000000" w:themeColor="text1"/>
                <w:sz w:val="24"/>
                <w:szCs w:val="24"/>
                <w:lang w:val="en-US"/>
              </w:rPr>
              <w:t>1</w:t>
            </w:r>
            <w:r w:rsidRPr="009C4437">
              <w:rPr>
                <w:b/>
                <w:bCs/>
                <w:iCs/>
                <w:color w:val="000000" w:themeColor="text1"/>
                <w:sz w:val="24"/>
                <w:szCs w:val="24"/>
              </w:rPr>
              <w:t>, máy ảnh kỹ thuật số: 1)</w:t>
            </w:r>
          </w:p>
        </w:tc>
        <w:tc>
          <w:tcPr>
            <w:tcW w:w="2375" w:type="dxa"/>
            <w:shd w:val="clear" w:color="auto" w:fill="FFFFFF"/>
          </w:tcPr>
          <w:p w:rsidR="00D77100" w:rsidRPr="009C4437" w:rsidRDefault="00D77100" w:rsidP="009E732A">
            <w:pPr>
              <w:jc w:val="center"/>
              <w:rPr>
                <w:b/>
                <w:bCs/>
                <w:iCs/>
                <w:color w:val="000000" w:themeColor="text1"/>
                <w:sz w:val="24"/>
                <w:szCs w:val="24"/>
              </w:rPr>
            </w:pP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b/>
                <w:sz w:val="24"/>
                <w:szCs w:val="24"/>
              </w:rPr>
            </w:pPr>
            <w:r w:rsidRPr="00FC517B">
              <w:rPr>
                <w:b/>
                <w:sz w:val="24"/>
                <w:szCs w:val="24"/>
              </w:rPr>
              <w:t>IX</w:t>
            </w:r>
          </w:p>
        </w:tc>
        <w:tc>
          <w:tcPr>
            <w:tcW w:w="4655" w:type="dxa"/>
            <w:shd w:val="clear" w:color="auto" w:fill="FFFFFF"/>
            <w:noWrap/>
            <w:vAlign w:val="bottom"/>
          </w:tcPr>
          <w:p w:rsidR="00D77100" w:rsidRPr="009C4437" w:rsidRDefault="00D77100" w:rsidP="009E732A">
            <w:pPr>
              <w:rPr>
                <w:color w:val="000000" w:themeColor="text1"/>
                <w:sz w:val="24"/>
                <w:szCs w:val="24"/>
              </w:rPr>
            </w:pPr>
            <w:r w:rsidRPr="009C4437">
              <w:rPr>
                <w:b/>
                <w:color w:val="000000" w:themeColor="text1"/>
                <w:sz w:val="24"/>
                <w:szCs w:val="24"/>
              </w:rPr>
              <w:t>Tổng số thiết bị phục vụ giáo dục khác</w:t>
            </w:r>
          </w:p>
        </w:tc>
        <w:tc>
          <w:tcPr>
            <w:tcW w:w="1694" w:type="dxa"/>
            <w:shd w:val="clear" w:color="auto" w:fill="FFFFFF"/>
            <w:noWrap/>
            <w:vAlign w:val="bottom"/>
          </w:tcPr>
          <w:p w:rsidR="00D77100" w:rsidRPr="009C4437" w:rsidRDefault="00D77100" w:rsidP="009E732A">
            <w:pPr>
              <w:rPr>
                <w:color w:val="000000" w:themeColor="text1"/>
                <w:sz w:val="24"/>
                <w:szCs w:val="24"/>
              </w:rPr>
            </w:pPr>
            <w:r w:rsidRPr="009C4437">
              <w:rPr>
                <w:color w:val="000000" w:themeColor="text1"/>
                <w:sz w:val="24"/>
                <w:szCs w:val="24"/>
              </w:rPr>
              <w:t> </w:t>
            </w:r>
          </w:p>
        </w:tc>
        <w:tc>
          <w:tcPr>
            <w:tcW w:w="2375" w:type="dxa"/>
            <w:shd w:val="clear" w:color="auto" w:fill="FFFFFF"/>
          </w:tcPr>
          <w:p w:rsidR="00D77100" w:rsidRPr="009C4437" w:rsidRDefault="00D77100" w:rsidP="009E732A">
            <w:pPr>
              <w:rPr>
                <w:color w:val="000000" w:themeColor="text1"/>
                <w:sz w:val="24"/>
                <w:szCs w:val="24"/>
              </w:rPr>
            </w:pPr>
            <w:r w:rsidRPr="009C4437">
              <w:rPr>
                <w:bCs/>
                <w:iCs/>
                <w:color w:val="000000" w:themeColor="text1"/>
                <w:sz w:val="24"/>
                <w:szCs w:val="24"/>
              </w:rPr>
              <w:t>Số thiết bị/nhóm</w:t>
            </w:r>
            <w:r w:rsidRPr="009C4437">
              <w:rPr>
                <w:bCs/>
                <w:iCs/>
                <w:color w:val="000000" w:themeColor="text1"/>
                <w:sz w:val="24"/>
                <w:szCs w:val="24"/>
                <w:lang w:val="en-US"/>
              </w:rPr>
              <w:t xml:space="preserve"> </w:t>
            </w:r>
            <w:r w:rsidRPr="009C4437">
              <w:rPr>
                <w:bCs/>
                <w:iCs/>
                <w:color w:val="000000" w:themeColor="text1"/>
                <w:sz w:val="24"/>
                <w:szCs w:val="24"/>
              </w:rPr>
              <w:t>(lớp)</w:t>
            </w: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1</w:t>
            </w:r>
          </w:p>
        </w:tc>
        <w:tc>
          <w:tcPr>
            <w:tcW w:w="4655" w:type="dxa"/>
            <w:shd w:val="clear" w:color="auto" w:fill="FFFFFF"/>
            <w:noWrap/>
            <w:vAlign w:val="bottom"/>
          </w:tcPr>
          <w:p w:rsidR="00D77100" w:rsidRPr="009C4437" w:rsidRDefault="00D77100" w:rsidP="009E732A">
            <w:pPr>
              <w:rPr>
                <w:b/>
                <w:color w:val="000000" w:themeColor="text1"/>
                <w:sz w:val="24"/>
                <w:szCs w:val="24"/>
              </w:rPr>
            </w:pPr>
            <w:r w:rsidRPr="009C4437">
              <w:rPr>
                <w:color w:val="000000" w:themeColor="text1"/>
                <w:sz w:val="24"/>
                <w:szCs w:val="24"/>
              </w:rPr>
              <w:t>Ti vi</w:t>
            </w:r>
          </w:p>
        </w:tc>
        <w:tc>
          <w:tcPr>
            <w:tcW w:w="1694" w:type="dxa"/>
            <w:shd w:val="clear" w:color="auto" w:fill="FFFFFF"/>
            <w:noWrap/>
            <w:vAlign w:val="bottom"/>
          </w:tcPr>
          <w:p w:rsidR="00D77100" w:rsidRPr="009C4437" w:rsidRDefault="00D77100" w:rsidP="00D77100">
            <w:pPr>
              <w:jc w:val="center"/>
              <w:rPr>
                <w:color w:val="000000" w:themeColor="text1"/>
                <w:sz w:val="24"/>
                <w:szCs w:val="24"/>
                <w:lang w:val="en-US"/>
              </w:rPr>
            </w:pPr>
            <w:r w:rsidRPr="009C4437">
              <w:rPr>
                <w:color w:val="000000" w:themeColor="text1"/>
                <w:sz w:val="24"/>
                <w:szCs w:val="24"/>
              </w:rPr>
              <w:t>1</w:t>
            </w:r>
            <w:r w:rsidR="00291437" w:rsidRPr="009C4437">
              <w:rPr>
                <w:color w:val="000000" w:themeColor="text1"/>
                <w:sz w:val="24"/>
                <w:szCs w:val="24"/>
                <w:lang w:val="en-US"/>
              </w:rPr>
              <w:t>6</w:t>
            </w:r>
            <w:r w:rsidRPr="009C4437">
              <w:rPr>
                <w:color w:val="000000" w:themeColor="text1"/>
                <w:sz w:val="24"/>
                <w:szCs w:val="24"/>
                <w:lang w:val="en-US"/>
              </w:rPr>
              <w:t xml:space="preserve"> ( </w:t>
            </w:r>
            <w:r w:rsidR="00291437" w:rsidRPr="009C4437">
              <w:rPr>
                <w:color w:val="000000" w:themeColor="text1"/>
                <w:sz w:val="24"/>
                <w:szCs w:val="24"/>
                <w:lang w:val="en-US"/>
              </w:rPr>
              <w:t xml:space="preserve">2 </w:t>
            </w:r>
            <w:r w:rsidRPr="009C4437">
              <w:rPr>
                <w:color w:val="000000" w:themeColor="text1"/>
                <w:sz w:val="24"/>
                <w:szCs w:val="24"/>
                <w:lang w:val="en-US"/>
              </w:rPr>
              <w:t>bị hư)</w:t>
            </w:r>
          </w:p>
        </w:tc>
        <w:tc>
          <w:tcPr>
            <w:tcW w:w="2375" w:type="dxa"/>
            <w:shd w:val="clear" w:color="auto" w:fill="FFFFFF"/>
          </w:tcPr>
          <w:p w:rsidR="00D77100" w:rsidRPr="009C4437" w:rsidRDefault="00D77100" w:rsidP="009E732A">
            <w:pPr>
              <w:rPr>
                <w:color w:val="000000" w:themeColor="text1"/>
                <w:sz w:val="24"/>
                <w:szCs w:val="24"/>
              </w:rPr>
            </w:pP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2</w:t>
            </w:r>
          </w:p>
        </w:tc>
        <w:tc>
          <w:tcPr>
            <w:tcW w:w="4655" w:type="dxa"/>
            <w:shd w:val="clear" w:color="auto" w:fill="FFFFFF"/>
            <w:noWrap/>
            <w:vAlign w:val="bottom"/>
          </w:tcPr>
          <w:p w:rsidR="00D77100" w:rsidRPr="009C4437" w:rsidRDefault="00D77100" w:rsidP="009E732A">
            <w:pPr>
              <w:rPr>
                <w:color w:val="000000" w:themeColor="text1"/>
                <w:sz w:val="24"/>
                <w:szCs w:val="24"/>
              </w:rPr>
            </w:pPr>
            <w:r w:rsidRPr="009C4437">
              <w:rPr>
                <w:color w:val="000000" w:themeColor="text1"/>
                <w:sz w:val="24"/>
                <w:szCs w:val="24"/>
              </w:rPr>
              <w:t>Nhạc cụ ( Đàn o</w:t>
            </w:r>
            <w:r w:rsidRPr="009C4437">
              <w:rPr>
                <w:color w:val="000000" w:themeColor="text1"/>
                <w:sz w:val="24"/>
                <w:szCs w:val="24"/>
                <w:lang w:val="en-US"/>
              </w:rPr>
              <w:t>r</w:t>
            </w:r>
            <w:r w:rsidRPr="009C4437">
              <w:rPr>
                <w:color w:val="000000" w:themeColor="text1"/>
                <w:sz w:val="24"/>
                <w:szCs w:val="24"/>
              </w:rPr>
              <w:t>gan, ghi ta, trống)</w:t>
            </w:r>
          </w:p>
        </w:tc>
        <w:tc>
          <w:tcPr>
            <w:tcW w:w="1694" w:type="dxa"/>
            <w:shd w:val="clear" w:color="auto" w:fill="FFFFFF"/>
            <w:noWrap/>
            <w:vAlign w:val="bottom"/>
          </w:tcPr>
          <w:p w:rsidR="00D77100" w:rsidRPr="009C4437" w:rsidRDefault="00D77100" w:rsidP="009E732A">
            <w:pPr>
              <w:jc w:val="center"/>
              <w:rPr>
                <w:color w:val="000000" w:themeColor="text1"/>
                <w:sz w:val="24"/>
                <w:szCs w:val="24"/>
                <w:lang w:val="en-US"/>
              </w:rPr>
            </w:pPr>
            <w:r w:rsidRPr="009C4437">
              <w:rPr>
                <w:color w:val="000000" w:themeColor="text1"/>
                <w:sz w:val="24"/>
                <w:szCs w:val="24"/>
              </w:rPr>
              <w:t>6</w:t>
            </w:r>
            <w:r w:rsidRPr="009C4437">
              <w:rPr>
                <w:color w:val="000000" w:themeColor="text1"/>
                <w:sz w:val="24"/>
                <w:szCs w:val="24"/>
                <w:lang w:val="en-US"/>
              </w:rPr>
              <w:t xml:space="preserve"> (</w:t>
            </w:r>
            <w:r w:rsidR="00291437" w:rsidRPr="009C4437">
              <w:rPr>
                <w:color w:val="000000" w:themeColor="text1"/>
                <w:sz w:val="24"/>
                <w:szCs w:val="24"/>
                <w:lang w:val="en-US"/>
              </w:rPr>
              <w:t xml:space="preserve">6 </w:t>
            </w:r>
            <w:r w:rsidRPr="009C4437">
              <w:rPr>
                <w:color w:val="000000" w:themeColor="text1"/>
                <w:sz w:val="24"/>
                <w:szCs w:val="24"/>
                <w:lang w:val="en-US"/>
              </w:rPr>
              <w:t>bị hư)</w:t>
            </w:r>
          </w:p>
        </w:tc>
        <w:tc>
          <w:tcPr>
            <w:tcW w:w="2375" w:type="dxa"/>
            <w:shd w:val="clear" w:color="auto" w:fill="FFFFFF"/>
          </w:tcPr>
          <w:p w:rsidR="00D77100" w:rsidRPr="009C4437" w:rsidRDefault="00D77100" w:rsidP="009E732A">
            <w:pPr>
              <w:rPr>
                <w:color w:val="000000" w:themeColor="text1"/>
                <w:sz w:val="24"/>
                <w:szCs w:val="24"/>
              </w:rPr>
            </w:pP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3</w:t>
            </w:r>
          </w:p>
        </w:tc>
        <w:tc>
          <w:tcPr>
            <w:tcW w:w="4655" w:type="dxa"/>
            <w:shd w:val="clear" w:color="auto" w:fill="FFFFFF"/>
            <w:noWrap/>
            <w:vAlign w:val="bottom"/>
          </w:tcPr>
          <w:p w:rsidR="00D77100" w:rsidRPr="009C4437" w:rsidRDefault="00D77100" w:rsidP="009E732A">
            <w:pPr>
              <w:rPr>
                <w:color w:val="000000" w:themeColor="text1"/>
                <w:sz w:val="24"/>
                <w:szCs w:val="24"/>
              </w:rPr>
            </w:pPr>
            <w:r w:rsidRPr="009C4437">
              <w:rPr>
                <w:iCs/>
                <w:color w:val="000000" w:themeColor="text1"/>
                <w:sz w:val="24"/>
                <w:szCs w:val="24"/>
              </w:rPr>
              <w:t>Máy phô tô</w:t>
            </w:r>
          </w:p>
        </w:tc>
        <w:tc>
          <w:tcPr>
            <w:tcW w:w="1694" w:type="dxa"/>
            <w:shd w:val="clear" w:color="auto" w:fill="FFFFFF"/>
            <w:noWrap/>
            <w:vAlign w:val="bottom"/>
          </w:tcPr>
          <w:p w:rsidR="00D77100" w:rsidRPr="009C4437" w:rsidRDefault="00D77100" w:rsidP="009E732A">
            <w:pPr>
              <w:jc w:val="center"/>
              <w:rPr>
                <w:color w:val="000000" w:themeColor="text1"/>
                <w:sz w:val="24"/>
                <w:szCs w:val="24"/>
              </w:rPr>
            </w:pPr>
            <w:r w:rsidRPr="009C4437">
              <w:rPr>
                <w:color w:val="000000" w:themeColor="text1"/>
                <w:sz w:val="24"/>
                <w:szCs w:val="24"/>
              </w:rPr>
              <w:t>1</w:t>
            </w:r>
          </w:p>
        </w:tc>
        <w:tc>
          <w:tcPr>
            <w:tcW w:w="2375" w:type="dxa"/>
            <w:shd w:val="clear" w:color="auto" w:fill="FFFFFF"/>
          </w:tcPr>
          <w:p w:rsidR="00D77100" w:rsidRPr="009C4437" w:rsidRDefault="00D77100" w:rsidP="009E732A">
            <w:pPr>
              <w:rPr>
                <w:color w:val="000000" w:themeColor="text1"/>
                <w:sz w:val="24"/>
                <w:szCs w:val="24"/>
              </w:rPr>
            </w:pP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5</w:t>
            </w:r>
          </w:p>
        </w:tc>
        <w:tc>
          <w:tcPr>
            <w:tcW w:w="4655" w:type="dxa"/>
            <w:shd w:val="clear" w:color="auto" w:fill="FFFFFF"/>
            <w:noWrap/>
            <w:vAlign w:val="bottom"/>
          </w:tcPr>
          <w:p w:rsidR="00D77100" w:rsidRPr="009C4437" w:rsidRDefault="00D77100" w:rsidP="009E732A">
            <w:pPr>
              <w:rPr>
                <w:color w:val="000000" w:themeColor="text1"/>
                <w:sz w:val="24"/>
                <w:szCs w:val="24"/>
              </w:rPr>
            </w:pPr>
            <w:r w:rsidRPr="009C4437">
              <w:rPr>
                <w:color w:val="000000" w:themeColor="text1"/>
                <w:sz w:val="24"/>
                <w:szCs w:val="24"/>
              </w:rPr>
              <w:t>Catsset</w:t>
            </w:r>
          </w:p>
        </w:tc>
        <w:tc>
          <w:tcPr>
            <w:tcW w:w="1694" w:type="dxa"/>
            <w:shd w:val="clear" w:color="auto" w:fill="FFFFFF"/>
            <w:noWrap/>
            <w:vAlign w:val="bottom"/>
          </w:tcPr>
          <w:p w:rsidR="00D77100" w:rsidRPr="009C4437" w:rsidRDefault="00291437" w:rsidP="009E732A">
            <w:pPr>
              <w:jc w:val="center"/>
              <w:rPr>
                <w:color w:val="000000" w:themeColor="text1"/>
                <w:sz w:val="24"/>
                <w:szCs w:val="24"/>
                <w:lang w:val="en-US"/>
              </w:rPr>
            </w:pPr>
            <w:r w:rsidRPr="009C4437">
              <w:rPr>
                <w:color w:val="000000" w:themeColor="text1"/>
                <w:sz w:val="24"/>
                <w:szCs w:val="24"/>
                <w:lang w:val="en-US"/>
              </w:rPr>
              <w:t>14 (4 bị hư)</w:t>
            </w:r>
          </w:p>
        </w:tc>
        <w:tc>
          <w:tcPr>
            <w:tcW w:w="2375" w:type="dxa"/>
            <w:shd w:val="clear" w:color="auto" w:fill="FFFFFF"/>
          </w:tcPr>
          <w:p w:rsidR="00D77100" w:rsidRPr="009C4437" w:rsidRDefault="00D77100" w:rsidP="009E732A">
            <w:pPr>
              <w:rPr>
                <w:color w:val="000000" w:themeColor="text1"/>
                <w:sz w:val="24"/>
                <w:szCs w:val="24"/>
              </w:rPr>
            </w:pPr>
          </w:p>
        </w:tc>
      </w:tr>
      <w:tr w:rsidR="00D77100" w:rsidRPr="00FC517B" w:rsidTr="009E732A">
        <w:trPr>
          <w:trHeight w:val="315"/>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6</w:t>
            </w:r>
          </w:p>
        </w:tc>
        <w:tc>
          <w:tcPr>
            <w:tcW w:w="4655" w:type="dxa"/>
            <w:shd w:val="clear" w:color="auto" w:fill="FFFFFF"/>
            <w:noWrap/>
            <w:vAlign w:val="bottom"/>
          </w:tcPr>
          <w:p w:rsidR="00D77100" w:rsidRPr="009C4437" w:rsidRDefault="00D77100" w:rsidP="009E732A">
            <w:pPr>
              <w:rPr>
                <w:color w:val="000000" w:themeColor="text1"/>
                <w:sz w:val="24"/>
                <w:szCs w:val="24"/>
              </w:rPr>
            </w:pPr>
            <w:r w:rsidRPr="009C4437">
              <w:rPr>
                <w:color w:val="000000" w:themeColor="text1"/>
                <w:sz w:val="24"/>
                <w:szCs w:val="24"/>
              </w:rPr>
              <w:t>Đầu Video/đầu đĩa</w:t>
            </w:r>
          </w:p>
        </w:tc>
        <w:tc>
          <w:tcPr>
            <w:tcW w:w="1694" w:type="dxa"/>
            <w:shd w:val="clear" w:color="auto" w:fill="FFFFFF"/>
            <w:noWrap/>
            <w:vAlign w:val="bottom"/>
          </w:tcPr>
          <w:p w:rsidR="00D77100" w:rsidRPr="009C4437" w:rsidRDefault="00D77100" w:rsidP="009E732A">
            <w:pPr>
              <w:jc w:val="center"/>
              <w:rPr>
                <w:color w:val="000000" w:themeColor="text1"/>
                <w:sz w:val="24"/>
                <w:szCs w:val="24"/>
                <w:lang w:val="en-US"/>
              </w:rPr>
            </w:pPr>
            <w:r w:rsidRPr="009C4437">
              <w:rPr>
                <w:color w:val="000000" w:themeColor="text1"/>
                <w:sz w:val="24"/>
                <w:szCs w:val="24"/>
              </w:rPr>
              <w:t>8</w:t>
            </w:r>
            <w:r w:rsidR="00291437" w:rsidRPr="009C4437">
              <w:rPr>
                <w:color w:val="000000" w:themeColor="text1"/>
                <w:sz w:val="24"/>
                <w:szCs w:val="24"/>
                <w:lang w:val="en-US"/>
              </w:rPr>
              <w:t xml:space="preserve"> (7</w:t>
            </w:r>
            <w:r w:rsidRPr="009C4437">
              <w:rPr>
                <w:color w:val="000000" w:themeColor="text1"/>
                <w:sz w:val="24"/>
                <w:szCs w:val="24"/>
                <w:lang w:val="en-US"/>
              </w:rPr>
              <w:t xml:space="preserve"> bị hư)</w:t>
            </w:r>
          </w:p>
        </w:tc>
        <w:tc>
          <w:tcPr>
            <w:tcW w:w="2375" w:type="dxa"/>
            <w:shd w:val="clear" w:color="auto" w:fill="FFFFFF"/>
          </w:tcPr>
          <w:p w:rsidR="00D77100" w:rsidRPr="009C4437" w:rsidRDefault="00D77100" w:rsidP="009E732A">
            <w:pPr>
              <w:rPr>
                <w:color w:val="000000" w:themeColor="text1"/>
                <w:sz w:val="24"/>
                <w:szCs w:val="24"/>
              </w:rPr>
            </w:pPr>
          </w:p>
        </w:tc>
      </w:tr>
      <w:tr w:rsidR="00D77100" w:rsidRPr="00FC517B" w:rsidTr="00291437">
        <w:trPr>
          <w:trHeight w:val="330"/>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lastRenderedPageBreak/>
              <w:t>7</w:t>
            </w:r>
          </w:p>
        </w:tc>
        <w:tc>
          <w:tcPr>
            <w:tcW w:w="4655" w:type="dxa"/>
            <w:shd w:val="clear" w:color="auto" w:fill="FFFFFF"/>
            <w:noWrap/>
            <w:vAlign w:val="center"/>
          </w:tcPr>
          <w:p w:rsidR="00D77100" w:rsidRPr="0092276E" w:rsidRDefault="00D77100" w:rsidP="00291437">
            <w:pPr>
              <w:rPr>
                <w:color w:val="000000"/>
                <w:sz w:val="24"/>
                <w:szCs w:val="24"/>
              </w:rPr>
            </w:pPr>
            <w:r w:rsidRPr="0092276E">
              <w:rPr>
                <w:color w:val="000000"/>
                <w:sz w:val="24"/>
                <w:szCs w:val="24"/>
              </w:rPr>
              <w:t>Thiết bị khác</w:t>
            </w:r>
          </w:p>
        </w:tc>
        <w:tc>
          <w:tcPr>
            <w:tcW w:w="1694" w:type="dxa"/>
            <w:shd w:val="clear" w:color="auto" w:fill="FFFFFF"/>
            <w:noWrap/>
            <w:vAlign w:val="bottom"/>
          </w:tcPr>
          <w:p w:rsidR="00D77100" w:rsidRPr="0092276E" w:rsidRDefault="00D77100" w:rsidP="009E732A">
            <w:pPr>
              <w:jc w:val="center"/>
              <w:rPr>
                <w:color w:val="000000"/>
                <w:sz w:val="24"/>
                <w:szCs w:val="24"/>
              </w:rPr>
            </w:pPr>
            <w:r w:rsidRPr="0092276E">
              <w:rPr>
                <w:color w:val="000000"/>
                <w:sz w:val="24"/>
                <w:szCs w:val="24"/>
              </w:rPr>
              <w:t>Bảng tương tác:  1</w:t>
            </w:r>
          </w:p>
        </w:tc>
        <w:tc>
          <w:tcPr>
            <w:tcW w:w="2375" w:type="dxa"/>
            <w:shd w:val="clear" w:color="auto" w:fill="FFFFFF"/>
          </w:tcPr>
          <w:p w:rsidR="00D77100" w:rsidRPr="00FC517B" w:rsidRDefault="00D77100" w:rsidP="009E732A">
            <w:pPr>
              <w:rPr>
                <w:sz w:val="24"/>
                <w:szCs w:val="24"/>
              </w:rPr>
            </w:pPr>
          </w:p>
        </w:tc>
      </w:tr>
      <w:tr w:rsidR="00D77100" w:rsidRPr="00FC517B" w:rsidTr="00291437">
        <w:trPr>
          <w:trHeight w:val="330"/>
          <w:jc w:val="center"/>
        </w:trPr>
        <w:tc>
          <w:tcPr>
            <w:tcW w:w="670" w:type="dxa"/>
            <w:shd w:val="clear" w:color="auto" w:fill="FFFFFF"/>
            <w:vAlign w:val="center"/>
          </w:tcPr>
          <w:p w:rsidR="00D77100" w:rsidRPr="00FC517B" w:rsidRDefault="00D77100" w:rsidP="009E732A">
            <w:pPr>
              <w:jc w:val="center"/>
              <w:rPr>
                <w:sz w:val="24"/>
                <w:szCs w:val="24"/>
              </w:rPr>
            </w:pPr>
            <w:r w:rsidRPr="00FC517B">
              <w:rPr>
                <w:sz w:val="24"/>
                <w:szCs w:val="24"/>
              </w:rPr>
              <w:t>9</w:t>
            </w:r>
          </w:p>
        </w:tc>
        <w:tc>
          <w:tcPr>
            <w:tcW w:w="4655" w:type="dxa"/>
            <w:shd w:val="clear" w:color="auto" w:fill="FFFFFF"/>
            <w:noWrap/>
            <w:vAlign w:val="center"/>
          </w:tcPr>
          <w:p w:rsidR="00D77100" w:rsidRPr="0092276E" w:rsidRDefault="00D77100" w:rsidP="00291437">
            <w:pPr>
              <w:rPr>
                <w:color w:val="000000"/>
                <w:sz w:val="24"/>
                <w:szCs w:val="24"/>
              </w:rPr>
            </w:pPr>
            <w:r w:rsidRPr="0092276E">
              <w:rPr>
                <w:color w:val="000000"/>
                <w:sz w:val="24"/>
                <w:szCs w:val="24"/>
              </w:rPr>
              <w:t>Bàn ghế đúng quy cách</w:t>
            </w:r>
          </w:p>
        </w:tc>
        <w:tc>
          <w:tcPr>
            <w:tcW w:w="1694" w:type="dxa"/>
            <w:shd w:val="clear" w:color="auto" w:fill="FFFFFF"/>
            <w:noWrap/>
            <w:vAlign w:val="bottom"/>
          </w:tcPr>
          <w:p w:rsidR="00D77100" w:rsidRPr="0092276E" w:rsidRDefault="00D77100" w:rsidP="009E732A">
            <w:pPr>
              <w:rPr>
                <w:color w:val="000000"/>
                <w:sz w:val="24"/>
                <w:szCs w:val="24"/>
                <w:lang w:val="en-US"/>
              </w:rPr>
            </w:pPr>
            <w:r w:rsidRPr="0092276E">
              <w:rPr>
                <w:color w:val="000000"/>
                <w:sz w:val="24"/>
                <w:szCs w:val="24"/>
              </w:rPr>
              <w:t>Bàn: 2</w:t>
            </w:r>
            <w:r w:rsidRPr="0092276E">
              <w:rPr>
                <w:color w:val="000000"/>
                <w:sz w:val="24"/>
                <w:szCs w:val="24"/>
                <w:lang w:val="en-US"/>
              </w:rPr>
              <w:t>85</w:t>
            </w:r>
            <w:r w:rsidRPr="0092276E">
              <w:rPr>
                <w:color w:val="000000"/>
                <w:sz w:val="24"/>
                <w:szCs w:val="24"/>
              </w:rPr>
              <w:t xml:space="preserve">, Ghế: </w:t>
            </w:r>
            <w:r w:rsidRPr="0092276E">
              <w:rPr>
                <w:color w:val="000000"/>
                <w:sz w:val="24"/>
                <w:szCs w:val="24"/>
                <w:lang w:val="en-US"/>
              </w:rPr>
              <w:t>570</w:t>
            </w:r>
          </w:p>
        </w:tc>
        <w:tc>
          <w:tcPr>
            <w:tcW w:w="2375" w:type="dxa"/>
            <w:shd w:val="clear" w:color="auto" w:fill="FFFFFF"/>
          </w:tcPr>
          <w:p w:rsidR="00D77100" w:rsidRPr="00FC517B" w:rsidRDefault="00D77100" w:rsidP="009E732A">
            <w:pPr>
              <w:rPr>
                <w:sz w:val="24"/>
                <w:szCs w:val="24"/>
              </w:rPr>
            </w:pPr>
          </w:p>
        </w:tc>
      </w:tr>
      <w:tr w:rsidR="00D77100" w:rsidRPr="00FC517B" w:rsidTr="009E732A">
        <w:trPr>
          <w:trHeight w:val="330"/>
          <w:jc w:val="center"/>
        </w:trPr>
        <w:tc>
          <w:tcPr>
            <w:tcW w:w="670" w:type="dxa"/>
            <w:shd w:val="clear" w:color="auto" w:fill="FFFFFF"/>
            <w:vAlign w:val="center"/>
          </w:tcPr>
          <w:p w:rsidR="00D77100" w:rsidRPr="00FC517B" w:rsidRDefault="00D77100" w:rsidP="009E732A">
            <w:pPr>
              <w:rPr>
                <w:sz w:val="24"/>
                <w:szCs w:val="24"/>
                <w:lang w:val="en-US"/>
              </w:rPr>
            </w:pPr>
          </w:p>
        </w:tc>
        <w:tc>
          <w:tcPr>
            <w:tcW w:w="4655" w:type="dxa"/>
            <w:shd w:val="clear" w:color="auto" w:fill="FFFFFF"/>
            <w:noWrap/>
            <w:vAlign w:val="bottom"/>
          </w:tcPr>
          <w:p w:rsidR="00D77100" w:rsidRPr="00FC517B" w:rsidRDefault="00D77100" w:rsidP="009E732A">
            <w:pPr>
              <w:rPr>
                <w:sz w:val="24"/>
                <w:szCs w:val="24"/>
              </w:rPr>
            </w:pPr>
          </w:p>
        </w:tc>
        <w:tc>
          <w:tcPr>
            <w:tcW w:w="1694" w:type="dxa"/>
            <w:shd w:val="clear" w:color="auto" w:fill="FFFFFF"/>
            <w:noWrap/>
            <w:vAlign w:val="bottom"/>
          </w:tcPr>
          <w:p w:rsidR="00D77100" w:rsidRPr="00FC517B" w:rsidRDefault="00D77100" w:rsidP="009E732A">
            <w:pPr>
              <w:rPr>
                <w:sz w:val="24"/>
                <w:szCs w:val="24"/>
              </w:rPr>
            </w:pPr>
          </w:p>
        </w:tc>
        <w:tc>
          <w:tcPr>
            <w:tcW w:w="2375" w:type="dxa"/>
            <w:shd w:val="clear" w:color="auto" w:fill="FFFFFF"/>
          </w:tcPr>
          <w:p w:rsidR="00D77100" w:rsidRPr="00FC517B" w:rsidRDefault="00D77100" w:rsidP="009E732A">
            <w:pPr>
              <w:rPr>
                <w:sz w:val="24"/>
                <w:szCs w:val="24"/>
              </w:rPr>
            </w:pPr>
          </w:p>
        </w:tc>
      </w:tr>
    </w:tbl>
    <w:p w:rsidR="00D77100" w:rsidRPr="00FC517B" w:rsidRDefault="00D77100" w:rsidP="00D77100">
      <w:pPr>
        <w:spacing w:before="120" w:line="276" w:lineRule="auto"/>
        <w:jc w:val="both"/>
        <w:rPr>
          <w:i/>
          <w:sz w:val="24"/>
          <w:szCs w:val="24"/>
          <w:lang w:val="nl-NL"/>
        </w:rPr>
      </w:pPr>
    </w:p>
    <w:tbl>
      <w:tblPr>
        <w:tblW w:w="9128" w:type="dxa"/>
        <w:jc w:val="center"/>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6"/>
        <w:gridCol w:w="2187"/>
        <w:gridCol w:w="1450"/>
        <w:gridCol w:w="857"/>
        <w:gridCol w:w="1214"/>
        <w:gridCol w:w="866"/>
        <w:gridCol w:w="1638"/>
      </w:tblGrid>
      <w:tr w:rsidR="00D77100" w:rsidRPr="00FC517B" w:rsidTr="009E732A">
        <w:trPr>
          <w:trHeight w:val="340"/>
          <w:jc w:val="center"/>
        </w:trPr>
        <w:tc>
          <w:tcPr>
            <w:tcW w:w="916" w:type="dxa"/>
            <w:vAlign w:val="center"/>
          </w:tcPr>
          <w:p w:rsidR="00D77100" w:rsidRPr="00FC517B" w:rsidRDefault="00D77100" w:rsidP="009E732A">
            <w:pPr>
              <w:jc w:val="center"/>
              <w:rPr>
                <w:bCs/>
                <w:sz w:val="24"/>
                <w:szCs w:val="24"/>
              </w:rPr>
            </w:pPr>
          </w:p>
        </w:tc>
        <w:tc>
          <w:tcPr>
            <w:tcW w:w="2187" w:type="dxa"/>
            <w:vAlign w:val="center"/>
          </w:tcPr>
          <w:p w:rsidR="00D77100" w:rsidRPr="00FC517B" w:rsidRDefault="00D77100" w:rsidP="009E732A">
            <w:pPr>
              <w:jc w:val="center"/>
              <w:rPr>
                <w:bCs/>
                <w:sz w:val="24"/>
                <w:szCs w:val="24"/>
              </w:rPr>
            </w:pPr>
          </w:p>
        </w:tc>
        <w:tc>
          <w:tcPr>
            <w:tcW w:w="6025" w:type="dxa"/>
            <w:gridSpan w:val="5"/>
            <w:vAlign w:val="center"/>
          </w:tcPr>
          <w:p w:rsidR="00D77100" w:rsidRPr="00FC517B" w:rsidRDefault="00D77100" w:rsidP="009E732A">
            <w:pPr>
              <w:jc w:val="center"/>
              <w:rPr>
                <w:bCs/>
                <w:sz w:val="24"/>
                <w:szCs w:val="24"/>
              </w:rPr>
            </w:pPr>
            <w:r w:rsidRPr="00FC517B">
              <w:rPr>
                <w:bCs/>
                <w:sz w:val="24"/>
                <w:szCs w:val="24"/>
              </w:rPr>
              <w:t>Số lượng</w:t>
            </w:r>
            <w:r w:rsidRPr="00FC517B">
              <w:rPr>
                <w:sz w:val="24"/>
                <w:szCs w:val="24"/>
              </w:rPr>
              <w:t xml:space="preserve"> (</w:t>
            </w:r>
            <w:r w:rsidRPr="00FC517B">
              <w:rPr>
                <w:iCs/>
                <w:sz w:val="24"/>
                <w:szCs w:val="24"/>
              </w:rPr>
              <w:t>m</w:t>
            </w:r>
            <w:r w:rsidRPr="00FC517B">
              <w:rPr>
                <w:iCs/>
                <w:sz w:val="24"/>
                <w:szCs w:val="24"/>
                <w:vertAlign w:val="superscript"/>
              </w:rPr>
              <w:t>2</w:t>
            </w:r>
            <w:r w:rsidRPr="00FC517B">
              <w:rPr>
                <w:sz w:val="24"/>
                <w:szCs w:val="24"/>
              </w:rPr>
              <w:t>)</w:t>
            </w:r>
          </w:p>
        </w:tc>
      </w:tr>
      <w:tr w:rsidR="00D77100" w:rsidRPr="00FC517B" w:rsidTr="009E732A">
        <w:trPr>
          <w:trHeight w:val="340"/>
          <w:jc w:val="center"/>
        </w:trPr>
        <w:tc>
          <w:tcPr>
            <w:tcW w:w="916" w:type="dxa"/>
            <w:vMerge w:val="restart"/>
            <w:vAlign w:val="center"/>
          </w:tcPr>
          <w:p w:rsidR="00D77100" w:rsidRPr="00FC517B" w:rsidRDefault="00D77100" w:rsidP="009E732A">
            <w:pPr>
              <w:jc w:val="center"/>
              <w:rPr>
                <w:b/>
                <w:sz w:val="24"/>
                <w:szCs w:val="24"/>
                <w:lang w:val="nl-NL"/>
              </w:rPr>
            </w:pPr>
            <w:r w:rsidRPr="00FC517B">
              <w:rPr>
                <w:b/>
                <w:sz w:val="24"/>
                <w:szCs w:val="24"/>
                <w:lang w:val="nl-NL"/>
              </w:rPr>
              <w:t>X</w:t>
            </w:r>
          </w:p>
        </w:tc>
        <w:tc>
          <w:tcPr>
            <w:tcW w:w="2187" w:type="dxa"/>
            <w:vMerge w:val="restart"/>
            <w:vAlign w:val="center"/>
          </w:tcPr>
          <w:p w:rsidR="00D77100" w:rsidRPr="00FC517B" w:rsidRDefault="00D77100" w:rsidP="009E732A">
            <w:pPr>
              <w:jc w:val="center"/>
              <w:rPr>
                <w:b/>
                <w:sz w:val="24"/>
                <w:szCs w:val="24"/>
                <w:lang w:val="nl-NL"/>
              </w:rPr>
            </w:pPr>
            <w:r w:rsidRPr="00FC517B">
              <w:rPr>
                <w:b/>
                <w:sz w:val="24"/>
                <w:szCs w:val="24"/>
                <w:lang w:val="nl-NL"/>
              </w:rPr>
              <w:t>Nhà vệ sinh</w:t>
            </w:r>
          </w:p>
        </w:tc>
        <w:tc>
          <w:tcPr>
            <w:tcW w:w="1450" w:type="dxa"/>
            <w:vAlign w:val="center"/>
          </w:tcPr>
          <w:p w:rsidR="00D77100" w:rsidRPr="00FC517B" w:rsidRDefault="00D77100" w:rsidP="009E732A">
            <w:pPr>
              <w:jc w:val="center"/>
              <w:rPr>
                <w:sz w:val="24"/>
                <w:szCs w:val="24"/>
                <w:lang w:val="nl-NL"/>
              </w:rPr>
            </w:pPr>
            <w:r w:rsidRPr="00FC517B">
              <w:rPr>
                <w:sz w:val="24"/>
                <w:szCs w:val="24"/>
              </w:rPr>
              <w:t>Dùng cho giáo viên</w:t>
            </w:r>
          </w:p>
        </w:tc>
        <w:tc>
          <w:tcPr>
            <w:tcW w:w="2071" w:type="dxa"/>
            <w:gridSpan w:val="2"/>
            <w:vAlign w:val="center"/>
          </w:tcPr>
          <w:p w:rsidR="00D77100" w:rsidRPr="00FC517B" w:rsidRDefault="00D77100" w:rsidP="009E732A">
            <w:pPr>
              <w:jc w:val="center"/>
              <w:rPr>
                <w:sz w:val="24"/>
                <w:szCs w:val="24"/>
                <w:lang w:val="nl-NL"/>
              </w:rPr>
            </w:pPr>
            <w:r w:rsidRPr="00FC517B">
              <w:rPr>
                <w:sz w:val="24"/>
                <w:szCs w:val="24"/>
                <w:lang w:val="nl-NL"/>
              </w:rPr>
              <w:t>Dùng cho học sinh</w:t>
            </w:r>
          </w:p>
        </w:tc>
        <w:tc>
          <w:tcPr>
            <w:tcW w:w="2504" w:type="dxa"/>
            <w:gridSpan w:val="2"/>
            <w:vAlign w:val="center"/>
          </w:tcPr>
          <w:p w:rsidR="00D77100" w:rsidRPr="00FC517B" w:rsidRDefault="00D77100" w:rsidP="009E732A">
            <w:pPr>
              <w:jc w:val="center"/>
              <w:rPr>
                <w:sz w:val="24"/>
                <w:szCs w:val="24"/>
                <w:lang w:val="nl-NL"/>
              </w:rPr>
            </w:pPr>
            <w:r w:rsidRPr="00FC517B">
              <w:rPr>
                <w:sz w:val="24"/>
                <w:szCs w:val="24"/>
                <w:lang w:val="nl-NL"/>
              </w:rPr>
              <w:t xml:space="preserve">Số </w:t>
            </w:r>
            <w:r w:rsidRPr="00FC517B">
              <w:rPr>
                <w:iCs/>
                <w:sz w:val="24"/>
                <w:szCs w:val="24"/>
              </w:rPr>
              <w:t>m</w:t>
            </w:r>
            <w:r w:rsidRPr="00FC517B">
              <w:rPr>
                <w:iCs/>
                <w:sz w:val="24"/>
                <w:szCs w:val="24"/>
                <w:vertAlign w:val="superscript"/>
              </w:rPr>
              <w:t>2</w:t>
            </w:r>
            <w:r w:rsidRPr="00FC517B">
              <w:rPr>
                <w:sz w:val="24"/>
                <w:szCs w:val="24"/>
                <w:lang w:val="nl-NL"/>
              </w:rPr>
              <w:t>/trẻ em</w:t>
            </w:r>
          </w:p>
        </w:tc>
      </w:tr>
      <w:tr w:rsidR="00D77100" w:rsidRPr="00FC517B" w:rsidTr="009E732A">
        <w:trPr>
          <w:trHeight w:val="340"/>
          <w:jc w:val="center"/>
        </w:trPr>
        <w:tc>
          <w:tcPr>
            <w:tcW w:w="916" w:type="dxa"/>
            <w:vMerge/>
            <w:vAlign w:val="center"/>
          </w:tcPr>
          <w:p w:rsidR="00D77100" w:rsidRPr="00FC517B" w:rsidRDefault="00D77100" w:rsidP="009E732A">
            <w:pPr>
              <w:jc w:val="center"/>
              <w:rPr>
                <w:b/>
                <w:bCs/>
                <w:sz w:val="24"/>
                <w:szCs w:val="24"/>
              </w:rPr>
            </w:pPr>
          </w:p>
        </w:tc>
        <w:tc>
          <w:tcPr>
            <w:tcW w:w="2187" w:type="dxa"/>
            <w:vMerge/>
            <w:vAlign w:val="center"/>
          </w:tcPr>
          <w:p w:rsidR="00D77100" w:rsidRPr="00FC517B" w:rsidRDefault="00D77100" w:rsidP="009E732A">
            <w:pPr>
              <w:jc w:val="center"/>
              <w:rPr>
                <w:b/>
                <w:bCs/>
                <w:sz w:val="24"/>
                <w:szCs w:val="24"/>
              </w:rPr>
            </w:pPr>
          </w:p>
        </w:tc>
        <w:tc>
          <w:tcPr>
            <w:tcW w:w="1450" w:type="dxa"/>
            <w:vAlign w:val="center"/>
          </w:tcPr>
          <w:p w:rsidR="00D77100" w:rsidRPr="00FC517B" w:rsidRDefault="00D77100" w:rsidP="009E732A">
            <w:pPr>
              <w:jc w:val="center"/>
              <w:rPr>
                <w:sz w:val="24"/>
                <w:szCs w:val="24"/>
              </w:rPr>
            </w:pPr>
          </w:p>
        </w:tc>
        <w:tc>
          <w:tcPr>
            <w:tcW w:w="0" w:type="auto"/>
            <w:vAlign w:val="center"/>
          </w:tcPr>
          <w:p w:rsidR="00D77100" w:rsidRPr="00FC517B" w:rsidRDefault="00D77100" w:rsidP="009E732A">
            <w:pPr>
              <w:jc w:val="center"/>
              <w:rPr>
                <w:sz w:val="24"/>
                <w:szCs w:val="24"/>
                <w:lang w:val="nl-NL"/>
              </w:rPr>
            </w:pPr>
            <w:r w:rsidRPr="00FC517B">
              <w:rPr>
                <w:sz w:val="24"/>
                <w:szCs w:val="24"/>
              </w:rPr>
              <w:t>Chung</w:t>
            </w:r>
          </w:p>
        </w:tc>
        <w:tc>
          <w:tcPr>
            <w:tcW w:w="1214" w:type="dxa"/>
            <w:vAlign w:val="center"/>
          </w:tcPr>
          <w:p w:rsidR="00D77100" w:rsidRPr="00FC517B" w:rsidRDefault="00D77100" w:rsidP="009E732A">
            <w:pPr>
              <w:jc w:val="center"/>
              <w:rPr>
                <w:sz w:val="24"/>
                <w:szCs w:val="24"/>
                <w:lang w:val="nl-NL"/>
              </w:rPr>
            </w:pPr>
            <w:r w:rsidRPr="00FC517B">
              <w:rPr>
                <w:sz w:val="24"/>
                <w:szCs w:val="24"/>
              </w:rPr>
              <w:t>Nam/Nữ</w:t>
            </w:r>
          </w:p>
        </w:tc>
        <w:tc>
          <w:tcPr>
            <w:tcW w:w="0" w:type="auto"/>
            <w:vAlign w:val="center"/>
          </w:tcPr>
          <w:p w:rsidR="00D77100" w:rsidRPr="00FC517B" w:rsidRDefault="00D77100" w:rsidP="009E732A">
            <w:pPr>
              <w:jc w:val="center"/>
              <w:rPr>
                <w:sz w:val="24"/>
                <w:szCs w:val="24"/>
                <w:lang w:val="nl-NL"/>
              </w:rPr>
            </w:pPr>
            <w:r w:rsidRPr="00FC517B">
              <w:rPr>
                <w:sz w:val="24"/>
                <w:szCs w:val="24"/>
              </w:rPr>
              <w:t>Chung</w:t>
            </w:r>
          </w:p>
        </w:tc>
        <w:tc>
          <w:tcPr>
            <w:tcW w:w="1638" w:type="dxa"/>
            <w:vAlign w:val="center"/>
          </w:tcPr>
          <w:p w:rsidR="00D77100" w:rsidRPr="00FC517B" w:rsidRDefault="00D77100" w:rsidP="009E732A">
            <w:pPr>
              <w:jc w:val="center"/>
              <w:rPr>
                <w:sz w:val="24"/>
                <w:szCs w:val="24"/>
                <w:lang w:val="nl-NL"/>
              </w:rPr>
            </w:pPr>
            <w:r w:rsidRPr="00FC517B">
              <w:rPr>
                <w:sz w:val="24"/>
                <w:szCs w:val="24"/>
              </w:rPr>
              <w:t>Nam/Nữ</w:t>
            </w:r>
          </w:p>
        </w:tc>
      </w:tr>
      <w:tr w:rsidR="00D77100" w:rsidRPr="00FC517B" w:rsidTr="009E732A">
        <w:trPr>
          <w:trHeight w:val="340"/>
          <w:jc w:val="center"/>
        </w:trPr>
        <w:tc>
          <w:tcPr>
            <w:tcW w:w="916" w:type="dxa"/>
            <w:vAlign w:val="center"/>
          </w:tcPr>
          <w:p w:rsidR="00D77100" w:rsidRPr="00FC517B" w:rsidRDefault="00D77100" w:rsidP="009E732A">
            <w:pPr>
              <w:jc w:val="center"/>
              <w:rPr>
                <w:sz w:val="24"/>
                <w:szCs w:val="24"/>
              </w:rPr>
            </w:pPr>
            <w:r w:rsidRPr="00FC517B">
              <w:rPr>
                <w:sz w:val="24"/>
                <w:szCs w:val="24"/>
              </w:rPr>
              <w:t>1</w:t>
            </w:r>
          </w:p>
        </w:tc>
        <w:tc>
          <w:tcPr>
            <w:tcW w:w="2187" w:type="dxa"/>
            <w:vAlign w:val="center"/>
          </w:tcPr>
          <w:p w:rsidR="00D77100" w:rsidRPr="00FC517B" w:rsidRDefault="00D77100" w:rsidP="009E732A">
            <w:pPr>
              <w:rPr>
                <w:sz w:val="24"/>
                <w:szCs w:val="24"/>
              </w:rPr>
            </w:pPr>
            <w:r w:rsidRPr="00FC517B">
              <w:rPr>
                <w:sz w:val="24"/>
                <w:szCs w:val="24"/>
              </w:rPr>
              <w:t>Đạt chuẩn vệ sinh*</w:t>
            </w:r>
          </w:p>
        </w:tc>
        <w:tc>
          <w:tcPr>
            <w:tcW w:w="1450" w:type="dxa"/>
            <w:vAlign w:val="center"/>
          </w:tcPr>
          <w:p w:rsidR="00D77100" w:rsidRPr="00FC517B" w:rsidRDefault="00D77100" w:rsidP="009E732A">
            <w:pPr>
              <w:jc w:val="center"/>
              <w:rPr>
                <w:sz w:val="24"/>
                <w:szCs w:val="24"/>
                <w:lang w:val="nl-NL"/>
              </w:rPr>
            </w:pPr>
            <w:r w:rsidRPr="00FC517B">
              <w:rPr>
                <w:sz w:val="24"/>
                <w:szCs w:val="24"/>
                <w:lang w:val="nl-NL"/>
              </w:rPr>
              <w:t>5</w:t>
            </w:r>
          </w:p>
        </w:tc>
        <w:tc>
          <w:tcPr>
            <w:tcW w:w="0" w:type="auto"/>
            <w:vAlign w:val="center"/>
          </w:tcPr>
          <w:p w:rsidR="00D77100" w:rsidRPr="00FC517B" w:rsidRDefault="00D77100" w:rsidP="009E732A">
            <w:pPr>
              <w:jc w:val="center"/>
              <w:rPr>
                <w:sz w:val="24"/>
                <w:szCs w:val="24"/>
                <w:lang w:val="nl-NL"/>
              </w:rPr>
            </w:pPr>
            <w:r>
              <w:rPr>
                <w:sz w:val="24"/>
                <w:szCs w:val="24"/>
                <w:lang w:val="nl-NL"/>
              </w:rPr>
              <w:t>15</w:t>
            </w:r>
          </w:p>
        </w:tc>
        <w:tc>
          <w:tcPr>
            <w:tcW w:w="1214" w:type="dxa"/>
            <w:vAlign w:val="center"/>
          </w:tcPr>
          <w:p w:rsidR="00D77100" w:rsidRPr="00FC517B" w:rsidRDefault="00D77100" w:rsidP="009E732A">
            <w:pPr>
              <w:jc w:val="center"/>
              <w:rPr>
                <w:sz w:val="24"/>
                <w:szCs w:val="24"/>
                <w:lang w:val="nl-NL"/>
              </w:rPr>
            </w:pPr>
            <w:r w:rsidRPr="00FC517B">
              <w:rPr>
                <w:sz w:val="24"/>
                <w:szCs w:val="24"/>
                <w:lang w:val="nl-NL"/>
              </w:rPr>
              <w:t>Phân biệt khu vực nam nữ</w:t>
            </w:r>
          </w:p>
        </w:tc>
        <w:tc>
          <w:tcPr>
            <w:tcW w:w="0" w:type="auto"/>
            <w:vAlign w:val="center"/>
          </w:tcPr>
          <w:p w:rsidR="00D77100" w:rsidRPr="00FC517B" w:rsidRDefault="00D77100" w:rsidP="009E732A">
            <w:pPr>
              <w:jc w:val="center"/>
              <w:rPr>
                <w:sz w:val="24"/>
                <w:szCs w:val="24"/>
                <w:lang w:val="nl-NL"/>
              </w:rPr>
            </w:pPr>
            <w:r w:rsidRPr="00FC517B">
              <w:rPr>
                <w:sz w:val="24"/>
                <w:szCs w:val="24"/>
                <w:lang w:val="nl-NL"/>
              </w:rPr>
              <w:t xml:space="preserve">0,17 </w:t>
            </w:r>
            <w:r w:rsidRPr="00FC517B">
              <w:rPr>
                <w:iCs/>
                <w:sz w:val="24"/>
                <w:szCs w:val="24"/>
              </w:rPr>
              <w:t>m</w:t>
            </w:r>
            <w:r w:rsidRPr="00FC517B">
              <w:rPr>
                <w:iCs/>
                <w:sz w:val="24"/>
                <w:szCs w:val="24"/>
                <w:vertAlign w:val="superscript"/>
              </w:rPr>
              <w:t>2</w:t>
            </w:r>
            <w:r w:rsidRPr="00FC517B">
              <w:rPr>
                <w:sz w:val="24"/>
                <w:szCs w:val="24"/>
                <w:lang w:val="nl-NL"/>
              </w:rPr>
              <w:t>/trẻ</w:t>
            </w:r>
          </w:p>
        </w:tc>
        <w:tc>
          <w:tcPr>
            <w:tcW w:w="1638" w:type="dxa"/>
            <w:vAlign w:val="center"/>
          </w:tcPr>
          <w:p w:rsidR="00D77100" w:rsidRPr="00FC517B" w:rsidRDefault="00D77100" w:rsidP="009E732A">
            <w:pPr>
              <w:jc w:val="center"/>
              <w:rPr>
                <w:sz w:val="24"/>
                <w:szCs w:val="24"/>
                <w:highlight w:val="yellow"/>
                <w:lang w:val="nl-NL"/>
              </w:rPr>
            </w:pPr>
          </w:p>
        </w:tc>
      </w:tr>
      <w:tr w:rsidR="00D77100" w:rsidRPr="00FC517B" w:rsidTr="009E732A">
        <w:trPr>
          <w:trHeight w:val="340"/>
          <w:jc w:val="center"/>
        </w:trPr>
        <w:tc>
          <w:tcPr>
            <w:tcW w:w="916" w:type="dxa"/>
            <w:vAlign w:val="center"/>
          </w:tcPr>
          <w:p w:rsidR="00D77100" w:rsidRPr="00FC517B" w:rsidRDefault="00D77100" w:rsidP="009E732A">
            <w:pPr>
              <w:jc w:val="center"/>
              <w:rPr>
                <w:sz w:val="24"/>
                <w:szCs w:val="24"/>
              </w:rPr>
            </w:pPr>
            <w:r w:rsidRPr="00FC517B">
              <w:rPr>
                <w:sz w:val="24"/>
                <w:szCs w:val="24"/>
              </w:rPr>
              <w:t>2</w:t>
            </w:r>
          </w:p>
        </w:tc>
        <w:tc>
          <w:tcPr>
            <w:tcW w:w="2187" w:type="dxa"/>
            <w:vAlign w:val="center"/>
          </w:tcPr>
          <w:p w:rsidR="00D77100" w:rsidRPr="00FC517B" w:rsidRDefault="00D77100" w:rsidP="009E732A">
            <w:pPr>
              <w:rPr>
                <w:sz w:val="24"/>
                <w:szCs w:val="24"/>
              </w:rPr>
            </w:pPr>
            <w:r w:rsidRPr="00FC517B">
              <w:rPr>
                <w:sz w:val="24"/>
                <w:szCs w:val="24"/>
              </w:rPr>
              <w:t xml:space="preserve">Chưa đạt chuẩn </w:t>
            </w:r>
          </w:p>
          <w:p w:rsidR="00D77100" w:rsidRPr="00FC517B" w:rsidRDefault="00D77100" w:rsidP="009E732A">
            <w:pPr>
              <w:rPr>
                <w:sz w:val="24"/>
                <w:szCs w:val="24"/>
              </w:rPr>
            </w:pPr>
            <w:r w:rsidRPr="00FC517B">
              <w:rPr>
                <w:sz w:val="24"/>
                <w:szCs w:val="24"/>
              </w:rPr>
              <w:t>vệ sinh*</w:t>
            </w:r>
          </w:p>
        </w:tc>
        <w:tc>
          <w:tcPr>
            <w:tcW w:w="1450" w:type="dxa"/>
            <w:vAlign w:val="center"/>
          </w:tcPr>
          <w:p w:rsidR="00D77100" w:rsidRPr="00FC517B" w:rsidRDefault="00D77100" w:rsidP="009E732A">
            <w:pPr>
              <w:jc w:val="center"/>
              <w:rPr>
                <w:sz w:val="24"/>
                <w:szCs w:val="24"/>
                <w:lang w:val="nl-NL"/>
              </w:rPr>
            </w:pPr>
            <w:r w:rsidRPr="00FC517B">
              <w:rPr>
                <w:sz w:val="24"/>
                <w:szCs w:val="24"/>
                <w:lang w:val="nl-NL"/>
              </w:rPr>
              <w:t>0</w:t>
            </w:r>
          </w:p>
        </w:tc>
        <w:tc>
          <w:tcPr>
            <w:tcW w:w="0" w:type="auto"/>
            <w:vAlign w:val="center"/>
          </w:tcPr>
          <w:p w:rsidR="00D77100" w:rsidRPr="00FC517B" w:rsidRDefault="00D77100" w:rsidP="009E732A">
            <w:pPr>
              <w:jc w:val="center"/>
              <w:rPr>
                <w:sz w:val="24"/>
                <w:szCs w:val="24"/>
                <w:lang w:val="nl-NL"/>
              </w:rPr>
            </w:pPr>
            <w:r w:rsidRPr="00FC517B">
              <w:rPr>
                <w:sz w:val="24"/>
                <w:szCs w:val="24"/>
                <w:lang w:val="nl-NL"/>
              </w:rPr>
              <w:t>0</w:t>
            </w:r>
          </w:p>
        </w:tc>
        <w:tc>
          <w:tcPr>
            <w:tcW w:w="1214" w:type="dxa"/>
            <w:vAlign w:val="center"/>
          </w:tcPr>
          <w:p w:rsidR="00D77100" w:rsidRPr="00FC517B" w:rsidRDefault="00D77100" w:rsidP="009E732A">
            <w:pPr>
              <w:jc w:val="center"/>
              <w:rPr>
                <w:sz w:val="24"/>
                <w:szCs w:val="24"/>
                <w:lang w:val="nl-NL"/>
              </w:rPr>
            </w:pPr>
          </w:p>
        </w:tc>
        <w:tc>
          <w:tcPr>
            <w:tcW w:w="0" w:type="auto"/>
            <w:vAlign w:val="center"/>
          </w:tcPr>
          <w:p w:rsidR="00D77100" w:rsidRPr="00FC517B" w:rsidRDefault="00D77100" w:rsidP="009E732A">
            <w:pPr>
              <w:jc w:val="center"/>
              <w:rPr>
                <w:sz w:val="24"/>
                <w:szCs w:val="24"/>
                <w:lang w:val="nl-NL"/>
              </w:rPr>
            </w:pPr>
          </w:p>
        </w:tc>
        <w:tc>
          <w:tcPr>
            <w:tcW w:w="1638" w:type="dxa"/>
            <w:vAlign w:val="center"/>
          </w:tcPr>
          <w:p w:rsidR="00D77100" w:rsidRPr="00FC517B" w:rsidRDefault="00D77100" w:rsidP="009E732A">
            <w:pPr>
              <w:jc w:val="center"/>
              <w:rPr>
                <w:sz w:val="24"/>
                <w:szCs w:val="24"/>
                <w:lang w:val="nl-NL"/>
              </w:rPr>
            </w:pPr>
          </w:p>
        </w:tc>
      </w:tr>
    </w:tbl>
    <w:p w:rsidR="00D77100" w:rsidRPr="00FC517B" w:rsidRDefault="00D77100" w:rsidP="00D77100">
      <w:pPr>
        <w:spacing w:before="120" w:line="276" w:lineRule="auto"/>
        <w:ind w:firstLine="567"/>
        <w:jc w:val="both"/>
        <w:rPr>
          <w:i/>
          <w:sz w:val="24"/>
          <w:szCs w:val="24"/>
          <w:lang w:val="nl-NL"/>
        </w:rPr>
      </w:pPr>
      <w:r w:rsidRPr="00FC517B">
        <w:rPr>
          <w:i/>
          <w:sz w:val="24"/>
          <w:szCs w:val="24"/>
          <w:lang w:val="nl-NL"/>
        </w:rPr>
        <w:t>(*Theo Quyết định số 14/2008/QĐ-BGDĐT ngày 07/4/2008 của Bộ GDĐT về Điều lệ trường mầm non và Quyết định số 08/2005/QĐ-BYT ngày 11/3/2005 của Bộ Y tế quy định về tiêu chuẩn vệ sinh đối với các loại nhà tiêu )</w:t>
      </w:r>
    </w:p>
    <w:tbl>
      <w:tblPr>
        <w:tblW w:w="490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6"/>
        <w:gridCol w:w="6384"/>
        <w:gridCol w:w="863"/>
        <w:gridCol w:w="909"/>
      </w:tblGrid>
      <w:tr w:rsidR="00D77100" w:rsidRPr="00FC517B" w:rsidTr="009E732A">
        <w:tc>
          <w:tcPr>
            <w:tcW w:w="398" w:type="pct"/>
          </w:tcPr>
          <w:p w:rsidR="00D77100" w:rsidRPr="00FC517B" w:rsidRDefault="00D77100" w:rsidP="009E732A">
            <w:pPr>
              <w:ind w:left="-392" w:firstLine="392"/>
              <w:jc w:val="both"/>
              <w:rPr>
                <w:sz w:val="24"/>
                <w:szCs w:val="24"/>
                <w:lang w:val="nl-NL"/>
              </w:rPr>
            </w:pPr>
          </w:p>
        </w:tc>
        <w:tc>
          <w:tcPr>
            <w:tcW w:w="3602" w:type="pct"/>
          </w:tcPr>
          <w:p w:rsidR="00D77100" w:rsidRPr="00FC517B" w:rsidRDefault="00D77100" w:rsidP="009E732A">
            <w:pPr>
              <w:jc w:val="both"/>
              <w:rPr>
                <w:sz w:val="24"/>
                <w:szCs w:val="24"/>
                <w:lang w:val="nl-NL"/>
              </w:rPr>
            </w:pPr>
          </w:p>
        </w:tc>
        <w:tc>
          <w:tcPr>
            <w:tcW w:w="487" w:type="pct"/>
          </w:tcPr>
          <w:p w:rsidR="00D77100" w:rsidRPr="00FC517B" w:rsidRDefault="00D77100" w:rsidP="009E732A">
            <w:pPr>
              <w:jc w:val="center"/>
              <w:rPr>
                <w:sz w:val="24"/>
                <w:szCs w:val="24"/>
                <w:lang w:val="nl-NL"/>
              </w:rPr>
            </w:pPr>
            <w:r w:rsidRPr="00FC517B">
              <w:rPr>
                <w:sz w:val="24"/>
                <w:szCs w:val="24"/>
                <w:lang w:val="nl-NL"/>
              </w:rPr>
              <w:t>Có</w:t>
            </w:r>
          </w:p>
        </w:tc>
        <w:tc>
          <w:tcPr>
            <w:tcW w:w="513" w:type="pct"/>
          </w:tcPr>
          <w:p w:rsidR="00D77100" w:rsidRPr="00FC517B" w:rsidRDefault="00D77100" w:rsidP="009E732A">
            <w:pPr>
              <w:jc w:val="center"/>
              <w:rPr>
                <w:sz w:val="24"/>
                <w:szCs w:val="24"/>
                <w:lang w:val="nl-NL"/>
              </w:rPr>
            </w:pPr>
            <w:r w:rsidRPr="00FC517B">
              <w:rPr>
                <w:sz w:val="24"/>
                <w:szCs w:val="24"/>
                <w:lang w:val="nl-NL"/>
              </w:rPr>
              <w:t>Không</w:t>
            </w:r>
          </w:p>
        </w:tc>
      </w:tr>
      <w:tr w:rsidR="00D77100" w:rsidRPr="00FC517B" w:rsidTr="009E732A">
        <w:tc>
          <w:tcPr>
            <w:tcW w:w="398" w:type="pct"/>
          </w:tcPr>
          <w:p w:rsidR="00D77100" w:rsidRPr="00FC517B" w:rsidRDefault="00D77100" w:rsidP="009E732A">
            <w:pPr>
              <w:jc w:val="both"/>
              <w:rPr>
                <w:b/>
                <w:sz w:val="24"/>
                <w:szCs w:val="24"/>
                <w:lang w:val="nl-NL"/>
              </w:rPr>
            </w:pPr>
            <w:r w:rsidRPr="00FC517B">
              <w:rPr>
                <w:b/>
                <w:sz w:val="24"/>
                <w:szCs w:val="24"/>
                <w:lang w:val="nl-NL"/>
              </w:rPr>
              <w:t>XI</w:t>
            </w:r>
          </w:p>
        </w:tc>
        <w:tc>
          <w:tcPr>
            <w:tcW w:w="3602" w:type="pct"/>
          </w:tcPr>
          <w:p w:rsidR="00D77100" w:rsidRPr="00FC517B" w:rsidRDefault="00D77100" w:rsidP="009E732A">
            <w:pPr>
              <w:jc w:val="both"/>
              <w:rPr>
                <w:b/>
                <w:sz w:val="24"/>
                <w:szCs w:val="24"/>
                <w:lang w:val="nl-NL"/>
              </w:rPr>
            </w:pPr>
            <w:r w:rsidRPr="00FC517B">
              <w:rPr>
                <w:b/>
                <w:sz w:val="24"/>
                <w:szCs w:val="24"/>
                <w:lang w:val="nl-NL"/>
              </w:rPr>
              <w:t>Nguồn nước sinh hoạt hợp vệ sinh</w:t>
            </w:r>
          </w:p>
        </w:tc>
        <w:tc>
          <w:tcPr>
            <w:tcW w:w="487" w:type="pct"/>
          </w:tcPr>
          <w:p w:rsidR="00D77100" w:rsidRPr="00FC517B" w:rsidRDefault="00D77100" w:rsidP="009E732A">
            <w:pPr>
              <w:jc w:val="center"/>
              <w:rPr>
                <w:sz w:val="24"/>
                <w:szCs w:val="24"/>
                <w:lang w:val="nl-NL"/>
              </w:rPr>
            </w:pPr>
            <w:r w:rsidRPr="00FC517B">
              <w:rPr>
                <w:sz w:val="24"/>
                <w:szCs w:val="24"/>
                <w:lang w:val="nl-NL"/>
              </w:rPr>
              <w:t>x</w:t>
            </w:r>
          </w:p>
        </w:tc>
        <w:tc>
          <w:tcPr>
            <w:tcW w:w="513" w:type="pct"/>
          </w:tcPr>
          <w:p w:rsidR="00D77100" w:rsidRPr="00FC517B" w:rsidRDefault="00D77100" w:rsidP="009E732A">
            <w:pPr>
              <w:jc w:val="center"/>
              <w:rPr>
                <w:sz w:val="24"/>
                <w:szCs w:val="24"/>
                <w:lang w:val="nl-NL"/>
              </w:rPr>
            </w:pPr>
          </w:p>
        </w:tc>
      </w:tr>
      <w:tr w:rsidR="00D77100" w:rsidRPr="00FC517B" w:rsidTr="009E732A">
        <w:tc>
          <w:tcPr>
            <w:tcW w:w="398" w:type="pct"/>
          </w:tcPr>
          <w:p w:rsidR="00D77100" w:rsidRPr="00FC517B" w:rsidRDefault="00D77100" w:rsidP="009E732A">
            <w:pPr>
              <w:jc w:val="both"/>
              <w:rPr>
                <w:b/>
                <w:sz w:val="24"/>
                <w:szCs w:val="24"/>
                <w:lang w:val="nl-NL"/>
              </w:rPr>
            </w:pPr>
            <w:r w:rsidRPr="00FC517B">
              <w:rPr>
                <w:b/>
                <w:sz w:val="24"/>
                <w:szCs w:val="24"/>
                <w:lang w:val="nl-NL"/>
              </w:rPr>
              <w:t>XII</w:t>
            </w:r>
          </w:p>
        </w:tc>
        <w:tc>
          <w:tcPr>
            <w:tcW w:w="3602" w:type="pct"/>
          </w:tcPr>
          <w:p w:rsidR="00D77100" w:rsidRPr="00FC517B" w:rsidRDefault="00D77100" w:rsidP="009E732A">
            <w:pPr>
              <w:jc w:val="both"/>
              <w:rPr>
                <w:b/>
                <w:sz w:val="24"/>
                <w:szCs w:val="24"/>
                <w:lang w:val="nl-NL"/>
              </w:rPr>
            </w:pPr>
            <w:r w:rsidRPr="00FC517B">
              <w:rPr>
                <w:b/>
                <w:sz w:val="24"/>
                <w:szCs w:val="24"/>
                <w:lang w:val="nl-NL"/>
              </w:rPr>
              <w:t>Nguồn điện (lưới, phát điện riêng)</w:t>
            </w:r>
          </w:p>
        </w:tc>
        <w:tc>
          <w:tcPr>
            <w:tcW w:w="487" w:type="pct"/>
          </w:tcPr>
          <w:p w:rsidR="00D77100" w:rsidRPr="00FC517B" w:rsidRDefault="00D77100" w:rsidP="009E732A">
            <w:pPr>
              <w:jc w:val="center"/>
              <w:rPr>
                <w:sz w:val="24"/>
                <w:szCs w:val="24"/>
                <w:lang w:val="nl-NL"/>
              </w:rPr>
            </w:pPr>
            <w:r w:rsidRPr="00FC517B">
              <w:rPr>
                <w:sz w:val="24"/>
                <w:szCs w:val="24"/>
                <w:lang w:val="nl-NL"/>
              </w:rPr>
              <w:t>x</w:t>
            </w:r>
          </w:p>
        </w:tc>
        <w:tc>
          <w:tcPr>
            <w:tcW w:w="513" w:type="pct"/>
          </w:tcPr>
          <w:p w:rsidR="00D77100" w:rsidRPr="00FC517B" w:rsidRDefault="00D77100" w:rsidP="009E732A">
            <w:pPr>
              <w:jc w:val="center"/>
              <w:rPr>
                <w:sz w:val="24"/>
                <w:szCs w:val="24"/>
                <w:lang w:val="nl-NL"/>
              </w:rPr>
            </w:pPr>
          </w:p>
        </w:tc>
      </w:tr>
      <w:tr w:rsidR="00D77100" w:rsidRPr="00FC517B" w:rsidTr="009E732A">
        <w:tc>
          <w:tcPr>
            <w:tcW w:w="398" w:type="pct"/>
          </w:tcPr>
          <w:p w:rsidR="00D77100" w:rsidRPr="00FC517B" w:rsidRDefault="00D77100" w:rsidP="009E732A">
            <w:pPr>
              <w:jc w:val="both"/>
              <w:rPr>
                <w:b/>
                <w:sz w:val="24"/>
                <w:szCs w:val="24"/>
                <w:lang w:val="nl-NL"/>
              </w:rPr>
            </w:pPr>
            <w:r w:rsidRPr="00FC517B">
              <w:rPr>
                <w:b/>
                <w:sz w:val="24"/>
                <w:szCs w:val="24"/>
                <w:lang w:val="nl-NL"/>
              </w:rPr>
              <w:t>XIII</w:t>
            </w:r>
          </w:p>
        </w:tc>
        <w:tc>
          <w:tcPr>
            <w:tcW w:w="3602" w:type="pct"/>
          </w:tcPr>
          <w:p w:rsidR="00D77100" w:rsidRPr="00FC517B" w:rsidRDefault="00D77100" w:rsidP="009E732A">
            <w:pPr>
              <w:jc w:val="both"/>
              <w:rPr>
                <w:b/>
                <w:sz w:val="24"/>
                <w:szCs w:val="24"/>
                <w:lang w:val="nl-NL"/>
              </w:rPr>
            </w:pPr>
            <w:r w:rsidRPr="00FC517B">
              <w:rPr>
                <w:b/>
                <w:sz w:val="24"/>
                <w:szCs w:val="24"/>
                <w:lang w:val="nl-NL"/>
              </w:rPr>
              <w:t>Kết nối internet (ADSL)</w:t>
            </w:r>
          </w:p>
        </w:tc>
        <w:tc>
          <w:tcPr>
            <w:tcW w:w="487" w:type="pct"/>
          </w:tcPr>
          <w:p w:rsidR="00D77100" w:rsidRPr="00FC517B" w:rsidRDefault="00D77100" w:rsidP="009E732A">
            <w:pPr>
              <w:jc w:val="center"/>
              <w:rPr>
                <w:sz w:val="24"/>
                <w:szCs w:val="24"/>
                <w:lang w:val="nl-NL"/>
              </w:rPr>
            </w:pPr>
            <w:r w:rsidRPr="00FC517B">
              <w:rPr>
                <w:sz w:val="24"/>
                <w:szCs w:val="24"/>
                <w:lang w:val="nl-NL"/>
              </w:rPr>
              <w:t>x</w:t>
            </w:r>
          </w:p>
        </w:tc>
        <w:tc>
          <w:tcPr>
            <w:tcW w:w="513" w:type="pct"/>
          </w:tcPr>
          <w:p w:rsidR="00D77100" w:rsidRPr="00FC517B" w:rsidRDefault="00D77100" w:rsidP="009E732A">
            <w:pPr>
              <w:jc w:val="center"/>
              <w:rPr>
                <w:sz w:val="24"/>
                <w:szCs w:val="24"/>
                <w:lang w:val="nl-NL"/>
              </w:rPr>
            </w:pPr>
          </w:p>
        </w:tc>
      </w:tr>
      <w:tr w:rsidR="00D77100" w:rsidRPr="00FC517B" w:rsidTr="009E732A">
        <w:tc>
          <w:tcPr>
            <w:tcW w:w="398" w:type="pct"/>
          </w:tcPr>
          <w:p w:rsidR="00D77100" w:rsidRPr="00FC517B" w:rsidRDefault="00D77100" w:rsidP="009E732A">
            <w:pPr>
              <w:jc w:val="both"/>
              <w:rPr>
                <w:b/>
                <w:sz w:val="24"/>
                <w:szCs w:val="24"/>
                <w:lang w:val="nl-NL"/>
              </w:rPr>
            </w:pPr>
            <w:r w:rsidRPr="00FC517B">
              <w:rPr>
                <w:b/>
                <w:sz w:val="24"/>
                <w:szCs w:val="24"/>
                <w:lang w:val="nl-NL"/>
              </w:rPr>
              <w:t>XIV</w:t>
            </w:r>
          </w:p>
        </w:tc>
        <w:tc>
          <w:tcPr>
            <w:tcW w:w="3602" w:type="pct"/>
          </w:tcPr>
          <w:p w:rsidR="00D77100" w:rsidRPr="00FC517B" w:rsidRDefault="00D77100" w:rsidP="009E732A">
            <w:pPr>
              <w:jc w:val="both"/>
              <w:rPr>
                <w:b/>
                <w:sz w:val="24"/>
                <w:szCs w:val="24"/>
                <w:lang w:val="nl-NL"/>
              </w:rPr>
            </w:pPr>
            <w:r w:rsidRPr="00FC517B">
              <w:rPr>
                <w:b/>
                <w:sz w:val="24"/>
                <w:szCs w:val="24"/>
                <w:lang w:val="nl-NL"/>
              </w:rPr>
              <w:t>Trang thông tin điện tử (website) của cơ sở giáo dục</w:t>
            </w:r>
          </w:p>
        </w:tc>
        <w:tc>
          <w:tcPr>
            <w:tcW w:w="487" w:type="pct"/>
          </w:tcPr>
          <w:p w:rsidR="00D77100" w:rsidRPr="00FC517B" w:rsidRDefault="00D77100" w:rsidP="009E732A">
            <w:pPr>
              <w:jc w:val="center"/>
              <w:rPr>
                <w:sz w:val="24"/>
                <w:szCs w:val="24"/>
                <w:lang w:val="nl-NL"/>
              </w:rPr>
            </w:pPr>
            <w:r w:rsidRPr="00FC517B">
              <w:rPr>
                <w:sz w:val="24"/>
                <w:szCs w:val="24"/>
                <w:lang w:val="nl-NL"/>
              </w:rPr>
              <w:t>x</w:t>
            </w:r>
          </w:p>
        </w:tc>
        <w:tc>
          <w:tcPr>
            <w:tcW w:w="513" w:type="pct"/>
          </w:tcPr>
          <w:p w:rsidR="00D77100" w:rsidRPr="00FC517B" w:rsidRDefault="00D77100" w:rsidP="009E732A">
            <w:pPr>
              <w:jc w:val="center"/>
              <w:rPr>
                <w:sz w:val="24"/>
                <w:szCs w:val="24"/>
                <w:lang w:val="nl-NL"/>
              </w:rPr>
            </w:pPr>
          </w:p>
        </w:tc>
      </w:tr>
      <w:tr w:rsidR="00D77100" w:rsidRPr="00FC517B" w:rsidTr="009E732A">
        <w:tc>
          <w:tcPr>
            <w:tcW w:w="398" w:type="pct"/>
          </w:tcPr>
          <w:p w:rsidR="00D77100" w:rsidRPr="00FC517B" w:rsidRDefault="00D77100" w:rsidP="009E732A">
            <w:pPr>
              <w:jc w:val="both"/>
              <w:rPr>
                <w:b/>
                <w:sz w:val="24"/>
                <w:szCs w:val="24"/>
                <w:lang w:val="nl-NL"/>
              </w:rPr>
            </w:pPr>
            <w:r w:rsidRPr="00FC517B">
              <w:rPr>
                <w:b/>
                <w:sz w:val="24"/>
                <w:szCs w:val="24"/>
                <w:lang w:val="nl-NL"/>
              </w:rPr>
              <w:t>XV</w:t>
            </w:r>
          </w:p>
        </w:tc>
        <w:tc>
          <w:tcPr>
            <w:tcW w:w="3602" w:type="pct"/>
          </w:tcPr>
          <w:p w:rsidR="00D77100" w:rsidRPr="00FC517B" w:rsidRDefault="00D77100" w:rsidP="009E732A">
            <w:pPr>
              <w:jc w:val="both"/>
              <w:rPr>
                <w:b/>
                <w:sz w:val="24"/>
                <w:szCs w:val="24"/>
                <w:lang w:val="nl-NL"/>
              </w:rPr>
            </w:pPr>
            <w:r w:rsidRPr="00FC517B">
              <w:rPr>
                <w:b/>
                <w:sz w:val="24"/>
                <w:szCs w:val="24"/>
                <w:lang w:val="nl-NL"/>
              </w:rPr>
              <w:t>Tường rào xây</w:t>
            </w:r>
          </w:p>
        </w:tc>
        <w:tc>
          <w:tcPr>
            <w:tcW w:w="487" w:type="pct"/>
          </w:tcPr>
          <w:p w:rsidR="00D77100" w:rsidRPr="00FC517B" w:rsidRDefault="00D77100" w:rsidP="009E732A">
            <w:pPr>
              <w:jc w:val="center"/>
              <w:rPr>
                <w:sz w:val="24"/>
                <w:szCs w:val="24"/>
                <w:lang w:val="nl-NL"/>
              </w:rPr>
            </w:pPr>
            <w:r w:rsidRPr="00FC517B">
              <w:rPr>
                <w:sz w:val="24"/>
                <w:szCs w:val="24"/>
                <w:lang w:val="nl-NL"/>
              </w:rPr>
              <w:t>x</w:t>
            </w:r>
          </w:p>
        </w:tc>
        <w:tc>
          <w:tcPr>
            <w:tcW w:w="513" w:type="pct"/>
          </w:tcPr>
          <w:p w:rsidR="00D77100" w:rsidRPr="00FC517B" w:rsidRDefault="00D77100" w:rsidP="009E732A">
            <w:pPr>
              <w:jc w:val="center"/>
              <w:rPr>
                <w:sz w:val="24"/>
                <w:szCs w:val="24"/>
                <w:lang w:val="nl-NL"/>
              </w:rPr>
            </w:pPr>
          </w:p>
        </w:tc>
      </w:tr>
    </w:tbl>
    <w:p w:rsidR="00D77100" w:rsidRPr="002D6B7A" w:rsidRDefault="00D77100" w:rsidP="00D77100">
      <w:pPr>
        <w:ind w:left="3600"/>
        <w:jc w:val="both"/>
        <w:rPr>
          <w:sz w:val="24"/>
          <w:szCs w:val="24"/>
          <w:lang w:val="nl-NL"/>
        </w:rPr>
      </w:pPr>
    </w:p>
    <w:p w:rsidR="00D77100" w:rsidRPr="002D6B7A" w:rsidRDefault="00D77100" w:rsidP="009B2946">
      <w:pPr>
        <w:ind w:left="4536"/>
        <w:jc w:val="center"/>
        <w:rPr>
          <w:sz w:val="24"/>
          <w:szCs w:val="24"/>
          <w:lang w:val="nl-NL"/>
        </w:rPr>
      </w:pPr>
      <w:r w:rsidRPr="002D6B7A">
        <w:rPr>
          <w:sz w:val="24"/>
          <w:szCs w:val="24"/>
          <w:lang w:val="nl-NL"/>
        </w:rPr>
        <w:t xml:space="preserve">Quận 8, ngày </w:t>
      </w:r>
      <w:r>
        <w:rPr>
          <w:sz w:val="24"/>
          <w:szCs w:val="24"/>
          <w:lang w:val="nl-NL"/>
        </w:rPr>
        <w:t>20</w:t>
      </w:r>
      <w:r w:rsidRPr="002D6B7A">
        <w:rPr>
          <w:sz w:val="24"/>
          <w:szCs w:val="24"/>
          <w:lang w:val="nl-NL"/>
        </w:rPr>
        <w:t xml:space="preserve"> tháng 9  năm 201</w:t>
      </w:r>
      <w:r>
        <w:rPr>
          <w:sz w:val="24"/>
          <w:szCs w:val="24"/>
          <w:lang w:val="nl-NL"/>
        </w:rPr>
        <w:t>9</w:t>
      </w:r>
    </w:p>
    <w:p w:rsidR="00D77100" w:rsidRPr="002D6B7A" w:rsidRDefault="00D77100" w:rsidP="009B2946">
      <w:pPr>
        <w:ind w:left="4536"/>
        <w:jc w:val="center"/>
        <w:rPr>
          <w:sz w:val="24"/>
          <w:szCs w:val="24"/>
          <w:lang w:val="nl-NL"/>
        </w:rPr>
      </w:pPr>
      <w:r w:rsidRPr="002D6B7A">
        <w:rPr>
          <w:sz w:val="24"/>
          <w:szCs w:val="24"/>
          <w:lang w:val="nl-NL"/>
        </w:rPr>
        <w:t>Thủ trưởng đơn vị</w:t>
      </w:r>
    </w:p>
    <w:p w:rsidR="00D77100" w:rsidRPr="002D6B7A" w:rsidRDefault="00D77100" w:rsidP="009B2946">
      <w:pPr>
        <w:ind w:left="4536"/>
        <w:jc w:val="center"/>
        <w:rPr>
          <w:sz w:val="24"/>
          <w:szCs w:val="24"/>
          <w:lang w:val="nl-NL"/>
        </w:rPr>
      </w:pPr>
      <w:r w:rsidRPr="002D6B7A">
        <w:rPr>
          <w:sz w:val="24"/>
          <w:szCs w:val="24"/>
          <w:lang w:val="nl-NL"/>
        </w:rPr>
        <w:t>(Ký tên và đóng dấu)</w:t>
      </w:r>
    </w:p>
    <w:p w:rsidR="00D77100" w:rsidRDefault="00D77100" w:rsidP="009B2946">
      <w:pPr>
        <w:ind w:left="4536"/>
        <w:jc w:val="center"/>
        <w:rPr>
          <w:sz w:val="24"/>
          <w:szCs w:val="24"/>
          <w:lang w:val="nl-NL"/>
        </w:rPr>
      </w:pPr>
    </w:p>
    <w:p w:rsidR="009C4437" w:rsidRDefault="009C4437" w:rsidP="009B2946">
      <w:pPr>
        <w:ind w:left="4536"/>
        <w:jc w:val="center"/>
        <w:rPr>
          <w:sz w:val="24"/>
          <w:szCs w:val="24"/>
          <w:lang w:val="nl-NL"/>
        </w:rPr>
      </w:pPr>
    </w:p>
    <w:p w:rsidR="00D77100" w:rsidRPr="002D6B7A" w:rsidRDefault="00D77100" w:rsidP="009B2946">
      <w:pPr>
        <w:ind w:left="4536"/>
        <w:jc w:val="center"/>
        <w:rPr>
          <w:sz w:val="24"/>
          <w:szCs w:val="24"/>
          <w:lang w:val="nl-NL"/>
        </w:rPr>
      </w:pPr>
    </w:p>
    <w:p w:rsidR="00D77100" w:rsidRPr="009B2946" w:rsidRDefault="00D77100" w:rsidP="009B2946">
      <w:pPr>
        <w:ind w:left="4536"/>
        <w:jc w:val="center"/>
        <w:rPr>
          <w:sz w:val="24"/>
          <w:szCs w:val="24"/>
          <w:lang w:val="nl-NL"/>
        </w:rPr>
      </w:pPr>
      <w:r w:rsidRPr="009B2946">
        <w:rPr>
          <w:sz w:val="24"/>
          <w:szCs w:val="24"/>
          <w:lang w:val="nl-NL"/>
        </w:rPr>
        <w:t>Nguyễn Thị Kim Phục</w:t>
      </w:r>
    </w:p>
    <w:p w:rsidR="00D77100" w:rsidRPr="00FC517B" w:rsidRDefault="00D77100" w:rsidP="00D77100">
      <w:pPr>
        <w:tabs>
          <w:tab w:val="center" w:pos="4629"/>
        </w:tabs>
        <w:spacing w:before="120"/>
        <w:ind w:firstLine="567"/>
        <w:jc w:val="center"/>
        <w:rPr>
          <w:b/>
          <w:sz w:val="24"/>
          <w:szCs w:val="24"/>
          <w:lang w:val="nl-NL"/>
        </w:rPr>
      </w:pPr>
      <w:r>
        <w:rPr>
          <w:szCs w:val="24"/>
        </w:rPr>
        <w:br w:type="page"/>
      </w:r>
      <w:r w:rsidRPr="00FC517B">
        <w:rPr>
          <w:b/>
          <w:sz w:val="24"/>
          <w:szCs w:val="24"/>
          <w:lang w:val="nl-NL"/>
        </w:rPr>
        <w:lastRenderedPageBreak/>
        <w:t>Biểu mẫu 04</w:t>
      </w:r>
    </w:p>
    <w:p w:rsidR="00D77100" w:rsidRPr="00FC517B" w:rsidRDefault="00D77100" w:rsidP="00D77100">
      <w:pPr>
        <w:jc w:val="center"/>
        <w:rPr>
          <w:i/>
          <w:sz w:val="24"/>
          <w:szCs w:val="24"/>
          <w:lang w:val="nl-NL"/>
        </w:rPr>
      </w:pPr>
      <w:r w:rsidRPr="00FC517B">
        <w:rPr>
          <w:i/>
          <w:sz w:val="24"/>
          <w:szCs w:val="24"/>
          <w:lang w:val="nl-NL"/>
        </w:rPr>
        <w:t>(Kèm theo Thông tư số 36/2017/TT-BGDĐT ngày 28 tháng 12 năm 2017 của</w:t>
      </w:r>
    </w:p>
    <w:p w:rsidR="00D77100" w:rsidRPr="00FC517B" w:rsidRDefault="00D77100" w:rsidP="00D77100">
      <w:pPr>
        <w:jc w:val="center"/>
        <w:rPr>
          <w:i/>
          <w:sz w:val="24"/>
          <w:szCs w:val="24"/>
          <w:lang w:val="nl-NL"/>
        </w:rPr>
      </w:pPr>
      <w:r w:rsidRPr="00FC517B">
        <w:rPr>
          <w:i/>
          <w:sz w:val="24"/>
          <w:szCs w:val="24"/>
          <w:lang w:val="nl-NL"/>
        </w:rPr>
        <w:t>Bộ Giáo dục và Đào tạo)</w:t>
      </w:r>
    </w:p>
    <w:p w:rsidR="00D77100" w:rsidRPr="00FC517B" w:rsidRDefault="00D77100" w:rsidP="00D77100">
      <w:pPr>
        <w:jc w:val="center"/>
        <w:rPr>
          <w:i/>
          <w:sz w:val="24"/>
          <w:szCs w:val="24"/>
          <w:lang w:val="nl-NL"/>
        </w:rPr>
      </w:pPr>
    </w:p>
    <w:p w:rsidR="00D77100" w:rsidRPr="00FC517B" w:rsidRDefault="00D77100" w:rsidP="00D77100">
      <w:pPr>
        <w:rPr>
          <w:b/>
          <w:sz w:val="24"/>
          <w:szCs w:val="24"/>
          <w:lang w:val="nl-NL"/>
        </w:rPr>
      </w:pPr>
      <w:r w:rsidRPr="00FC517B">
        <w:rPr>
          <w:b/>
          <w:sz w:val="24"/>
          <w:szCs w:val="24"/>
          <w:lang w:val="nl-NL"/>
        </w:rPr>
        <w:t>ỦY BAN NHÂN DÂN QUẬN 8</w:t>
      </w:r>
    </w:p>
    <w:p w:rsidR="00D77100" w:rsidRPr="00FC517B" w:rsidRDefault="00D77100" w:rsidP="00D77100">
      <w:pPr>
        <w:tabs>
          <w:tab w:val="center" w:pos="4409"/>
        </w:tabs>
        <w:rPr>
          <w:b/>
          <w:sz w:val="24"/>
          <w:szCs w:val="24"/>
          <w:lang w:val="nl-NL"/>
        </w:rPr>
      </w:pPr>
      <w:r w:rsidRPr="00FC517B">
        <w:rPr>
          <w:b/>
          <w:sz w:val="24"/>
          <w:szCs w:val="24"/>
          <w:lang w:val="nl-NL"/>
        </w:rPr>
        <w:t>TRƯỜNG MẦM NON TUỔI HOA</w:t>
      </w:r>
    </w:p>
    <w:p w:rsidR="00D77100" w:rsidRPr="00FC517B" w:rsidRDefault="00D77100" w:rsidP="00D77100">
      <w:pPr>
        <w:tabs>
          <w:tab w:val="center" w:pos="4409"/>
        </w:tabs>
        <w:rPr>
          <w:b/>
          <w:sz w:val="24"/>
          <w:szCs w:val="24"/>
          <w:lang w:val="nl-NL"/>
        </w:rPr>
      </w:pPr>
    </w:p>
    <w:p w:rsidR="00D77100" w:rsidRPr="00B567CC" w:rsidRDefault="00D77100" w:rsidP="00D77100">
      <w:pPr>
        <w:jc w:val="center"/>
        <w:rPr>
          <w:b/>
          <w:bCs/>
          <w:sz w:val="24"/>
          <w:szCs w:val="24"/>
          <w:u w:val="single"/>
          <w:lang w:val="nl-NL"/>
        </w:rPr>
      </w:pPr>
      <w:r w:rsidRPr="00B567CC">
        <w:rPr>
          <w:b/>
          <w:bCs/>
          <w:sz w:val="24"/>
          <w:szCs w:val="24"/>
          <w:lang w:val="nl-NL"/>
        </w:rPr>
        <w:t>THÔNG B</w:t>
      </w:r>
      <w:r>
        <w:rPr>
          <w:b/>
          <w:bCs/>
          <w:sz w:val="24"/>
          <w:szCs w:val="24"/>
          <w:lang w:val="nl-NL"/>
        </w:rPr>
        <w:t>ÁO</w:t>
      </w:r>
    </w:p>
    <w:p w:rsidR="00D77100" w:rsidRPr="00B567CC" w:rsidRDefault="00D77100" w:rsidP="00D77100">
      <w:pPr>
        <w:spacing w:line="276" w:lineRule="auto"/>
        <w:ind w:firstLine="567"/>
        <w:jc w:val="center"/>
        <w:rPr>
          <w:b/>
          <w:sz w:val="24"/>
          <w:szCs w:val="24"/>
          <w:lang w:val="nl-NL"/>
        </w:rPr>
      </w:pPr>
      <w:r w:rsidRPr="00B567CC">
        <w:rPr>
          <w:b/>
          <w:sz w:val="24"/>
          <w:szCs w:val="24"/>
          <w:lang w:val="nl-NL"/>
        </w:rPr>
        <w:t>Công khai thông tin về đội ngũ nhà giáo, cán bộ quản lý và nhân viên</w:t>
      </w:r>
    </w:p>
    <w:p w:rsidR="00D77100" w:rsidRPr="00B567CC" w:rsidRDefault="00D77100" w:rsidP="00D77100">
      <w:pPr>
        <w:spacing w:line="276" w:lineRule="auto"/>
        <w:ind w:firstLine="567"/>
        <w:jc w:val="center"/>
        <w:rPr>
          <w:b/>
          <w:sz w:val="24"/>
          <w:szCs w:val="24"/>
          <w:lang w:val="nl-NL"/>
        </w:rPr>
      </w:pPr>
      <w:r w:rsidRPr="00B567CC">
        <w:rPr>
          <w:b/>
          <w:sz w:val="24"/>
          <w:szCs w:val="24"/>
          <w:lang w:val="nl-NL"/>
        </w:rPr>
        <w:t>của cơ sở giáo dục mầm non, năm học 201</w:t>
      </w:r>
      <w:r>
        <w:rPr>
          <w:b/>
          <w:sz w:val="24"/>
          <w:szCs w:val="24"/>
          <w:lang w:val="nl-NL"/>
        </w:rPr>
        <w:t>9-2020</w:t>
      </w:r>
    </w:p>
    <w:tbl>
      <w:tblPr>
        <w:tblW w:w="560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60"/>
        <w:gridCol w:w="1798"/>
        <w:gridCol w:w="557"/>
        <w:gridCol w:w="1664"/>
        <w:gridCol w:w="1249"/>
        <w:gridCol w:w="514"/>
        <w:gridCol w:w="524"/>
        <w:gridCol w:w="603"/>
        <w:gridCol w:w="559"/>
        <w:gridCol w:w="707"/>
        <w:gridCol w:w="690"/>
        <w:gridCol w:w="698"/>
      </w:tblGrid>
      <w:tr w:rsidR="00D77100" w:rsidRPr="00FC517B" w:rsidTr="009E732A">
        <w:trPr>
          <w:trHeight w:val="315"/>
        </w:trPr>
        <w:tc>
          <w:tcPr>
            <w:tcW w:w="276" w:type="pct"/>
            <w:vMerge w:val="restart"/>
            <w:shd w:val="clear" w:color="auto" w:fill="FFFFFF"/>
            <w:vAlign w:val="center"/>
          </w:tcPr>
          <w:p w:rsidR="00D77100" w:rsidRPr="00FC517B" w:rsidRDefault="00D77100" w:rsidP="009E732A">
            <w:pPr>
              <w:jc w:val="center"/>
              <w:rPr>
                <w:bCs/>
                <w:sz w:val="16"/>
                <w:szCs w:val="16"/>
                <w:lang w:val="nl-NL"/>
              </w:rPr>
            </w:pPr>
          </w:p>
          <w:p w:rsidR="00D77100" w:rsidRPr="00FC517B" w:rsidRDefault="00D77100" w:rsidP="009E732A">
            <w:pPr>
              <w:jc w:val="center"/>
              <w:rPr>
                <w:bCs/>
                <w:sz w:val="16"/>
                <w:szCs w:val="16"/>
              </w:rPr>
            </w:pPr>
            <w:r w:rsidRPr="00FC517B">
              <w:rPr>
                <w:bCs/>
                <w:sz w:val="16"/>
                <w:szCs w:val="16"/>
              </w:rPr>
              <w:t>STT</w:t>
            </w:r>
          </w:p>
        </w:tc>
        <w:tc>
          <w:tcPr>
            <w:tcW w:w="888" w:type="pct"/>
            <w:vMerge w:val="restart"/>
            <w:shd w:val="clear" w:color="auto" w:fill="FFFFFF"/>
            <w:noWrap/>
            <w:vAlign w:val="center"/>
          </w:tcPr>
          <w:p w:rsidR="00D77100" w:rsidRPr="00FC517B" w:rsidRDefault="00D77100" w:rsidP="009E732A">
            <w:pPr>
              <w:jc w:val="center"/>
              <w:rPr>
                <w:bCs/>
                <w:sz w:val="16"/>
                <w:szCs w:val="16"/>
              </w:rPr>
            </w:pPr>
          </w:p>
          <w:p w:rsidR="00D77100" w:rsidRPr="00FC517B" w:rsidRDefault="00D77100" w:rsidP="009E732A">
            <w:pPr>
              <w:jc w:val="center"/>
              <w:rPr>
                <w:bCs/>
                <w:sz w:val="16"/>
                <w:szCs w:val="16"/>
              </w:rPr>
            </w:pPr>
            <w:r w:rsidRPr="00FC517B">
              <w:rPr>
                <w:bCs/>
                <w:sz w:val="16"/>
                <w:szCs w:val="16"/>
              </w:rPr>
              <w:t>Nội dung</w:t>
            </w:r>
          </w:p>
        </w:tc>
        <w:tc>
          <w:tcPr>
            <w:tcW w:w="275" w:type="pct"/>
            <w:vMerge w:val="restart"/>
            <w:shd w:val="clear" w:color="auto" w:fill="FFFFFF"/>
            <w:noWrap/>
            <w:vAlign w:val="center"/>
          </w:tcPr>
          <w:p w:rsidR="00D77100" w:rsidRPr="00FC517B" w:rsidRDefault="00D77100" w:rsidP="009E732A">
            <w:pPr>
              <w:jc w:val="center"/>
              <w:rPr>
                <w:bCs/>
                <w:sz w:val="16"/>
                <w:szCs w:val="16"/>
              </w:rPr>
            </w:pPr>
            <w:r w:rsidRPr="00FC517B">
              <w:rPr>
                <w:bCs/>
                <w:sz w:val="16"/>
                <w:szCs w:val="16"/>
              </w:rPr>
              <w:t>Tổng số</w:t>
            </w:r>
          </w:p>
        </w:tc>
        <w:tc>
          <w:tcPr>
            <w:tcW w:w="1439" w:type="pct"/>
            <w:gridSpan w:val="2"/>
            <w:shd w:val="clear" w:color="auto" w:fill="FFFFFF"/>
            <w:vAlign w:val="center"/>
          </w:tcPr>
          <w:p w:rsidR="00D77100" w:rsidRPr="00FC517B" w:rsidRDefault="00D77100" w:rsidP="009E732A">
            <w:pPr>
              <w:jc w:val="center"/>
              <w:rPr>
                <w:bCs/>
                <w:sz w:val="16"/>
                <w:szCs w:val="16"/>
              </w:rPr>
            </w:pPr>
            <w:r w:rsidRPr="00FC517B">
              <w:rPr>
                <w:bCs/>
                <w:sz w:val="16"/>
                <w:szCs w:val="16"/>
              </w:rPr>
              <w:t>Hình thức tuyển dụng</w:t>
            </w:r>
          </w:p>
        </w:tc>
        <w:tc>
          <w:tcPr>
            <w:tcW w:w="1777" w:type="pct"/>
            <w:gridSpan w:val="6"/>
            <w:shd w:val="clear" w:color="auto" w:fill="FFFFFF"/>
            <w:vAlign w:val="center"/>
          </w:tcPr>
          <w:p w:rsidR="00D77100" w:rsidRPr="00FC517B" w:rsidRDefault="00D77100" w:rsidP="009E732A">
            <w:pPr>
              <w:jc w:val="center"/>
              <w:rPr>
                <w:bCs/>
                <w:sz w:val="16"/>
                <w:szCs w:val="16"/>
              </w:rPr>
            </w:pPr>
            <w:r w:rsidRPr="00FC517B">
              <w:rPr>
                <w:bCs/>
                <w:sz w:val="16"/>
                <w:szCs w:val="16"/>
              </w:rPr>
              <w:t>Trình độ đào tạo</w:t>
            </w:r>
          </w:p>
        </w:tc>
        <w:tc>
          <w:tcPr>
            <w:tcW w:w="345" w:type="pct"/>
            <w:vMerge w:val="restart"/>
            <w:shd w:val="clear" w:color="auto" w:fill="FFFFFF"/>
          </w:tcPr>
          <w:p w:rsidR="00D77100" w:rsidRPr="00FC517B" w:rsidRDefault="00D77100" w:rsidP="009E732A">
            <w:pPr>
              <w:jc w:val="center"/>
              <w:rPr>
                <w:bCs/>
                <w:sz w:val="16"/>
                <w:szCs w:val="16"/>
              </w:rPr>
            </w:pPr>
          </w:p>
          <w:p w:rsidR="00D77100" w:rsidRPr="00FC517B" w:rsidRDefault="00D77100" w:rsidP="009E732A">
            <w:pPr>
              <w:jc w:val="center"/>
              <w:rPr>
                <w:bCs/>
                <w:sz w:val="16"/>
                <w:szCs w:val="16"/>
              </w:rPr>
            </w:pPr>
          </w:p>
          <w:p w:rsidR="00D77100" w:rsidRPr="00FC517B" w:rsidRDefault="00D77100" w:rsidP="009E732A">
            <w:pPr>
              <w:jc w:val="center"/>
              <w:rPr>
                <w:bCs/>
                <w:sz w:val="16"/>
                <w:szCs w:val="16"/>
              </w:rPr>
            </w:pPr>
          </w:p>
          <w:p w:rsidR="00D77100" w:rsidRPr="00FC517B" w:rsidRDefault="00D77100" w:rsidP="009E732A">
            <w:pPr>
              <w:jc w:val="center"/>
              <w:rPr>
                <w:bCs/>
                <w:sz w:val="16"/>
                <w:szCs w:val="16"/>
              </w:rPr>
            </w:pPr>
          </w:p>
          <w:p w:rsidR="00D77100" w:rsidRPr="00FC517B" w:rsidRDefault="00D77100" w:rsidP="009E732A">
            <w:pPr>
              <w:jc w:val="center"/>
              <w:rPr>
                <w:bCs/>
                <w:sz w:val="16"/>
                <w:szCs w:val="16"/>
              </w:rPr>
            </w:pPr>
          </w:p>
          <w:p w:rsidR="00D77100" w:rsidRPr="00FC517B" w:rsidRDefault="00D77100" w:rsidP="009E732A">
            <w:pPr>
              <w:jc w:val="center"/>
              <w:rPr>
                <w:bCs/>
                <w:sz w:val="16"/>
                <w:szCs w:val="16"/>
              </w:rPr>
            </w:pPr>
            <w:r w:rsidRPr="00FC517B">
              <w:rPr>
                <w:bCs/>
                <w:sz w:val="16"/>
                <w:szCs w:val="16"/>
              </w:rPr>
              <w:t>Ghi chú</w:t>
            </w:r>
          </w:p>
        </w:tc>
      </w:tr>
      <w:tr w:rsidR="00D77100" w:rsidRPr="00FC517B" w:rsidTr="009E732A">
        <w:trPr>
          <w:trHeight w:val="315"/>
        </w:trPr>
        <w:tc>
          <w:tcPr>
            <w:tcW w:w="276" w:type="pct"/>
            <w:vMerge/>
            <w:shd w:val="clear" w:color="auto" w:fill="FFFFFF"/>
            <w:vAlign w:val="center"/>
          </w:tcPr>
          <w:p w:rsidR="00D77100" w:rsidRPr="00FC517B" w:rsidRDefault="00D77100" w:rsidP="009E732A">
            <w:pPr>
              <w:jc w:val="center"/>
              <w:rPr>
                <w:bCs/>
                <w:sz w:val="16"/>
                <w:szCs w:val="16"/>
              </w:rPr>
            </w:pPr>
          </w:p>
        </w:tc>
        <w:tc>
          <w:tcPr>
            <w:tcW w:w="888" w:type="pct"/>
            <w:vMerge/>
            <w:shd w:val="clear" w:color="auto" w:fill="FFFFFF"/>
            <w:noWrap/>
            <w:vAlign w:val="center"/>
          </w:tcPr>
          <w:p w:rsidR="00D77100" w:rsidRPr="00FC517B" w:rsidRDefault="00D77100" w:rsidP="009E732A">
            <w:pPr>
              <w:jc w:val="center"/>
              <w:rPr>
                <w:bCs/>
                <w:sz w:val="16"/>
                <w:szCs w:val="16"/>
              </w:rPr>
            </w:pPr>
          </w:p>
        </w:tc>
        <w:tc>
          <w:tcPr>
            <w:tcW w:w="275" w:type="pct"/>
            <w:vMerge/>
            <w:shd w:val="clear" w:color="auto" w:fill="FFFFFF"/>
            <w:noWrap/>
            <w:vAlign w:val="center"/>
          </w:tcPr>
          <w:p w:rsidR="00D77100" w:rsidRPr="00FC517B" w:rsidRDefault="00D77100" w:rsidP="009E732A">
            <w:pPr>
              <w:jc w:val="center"/>
              <w:rPr>
                <w:bCs/>
                <w:sz w:val="16"/>
                <w:szCs w:val="16"/>
              </w:rPr>
            </w:pPr>
          </w:p>
        </w:tc>
        <w:tc>
          <w:tcPr>
            <w:tcW w:w="822" w:type="pct"/>
            <w:shd w:val="clear" w:color="auto" w:fill="FFFFFF"/>
            <w:vAlign w:val="center"/>
          </w:tcPr>
          <w:p w:rsidR="00D77100" w:rsidRPr="00FC517B" w:rsidRDefault="00D77100" w:rsidP="009E732A">
            <w:pPr>
              <w:jc w:val="center"/>
              <w:rPr>
                <w:bCs/>
                <w:sz w:val="16"/>
                <w:szCs w:val="16"/>
              </w:rPr>
            </w:pPr>
            <w:r w:rsidRPr="00FC517B">
              <w:rPr>
                <w:bCs/>
                <w:sz w:val="16"/>
                <w:szCs w:val="16"/>
              </w:rPr>
              <w:t>Tuyển dụng trước NĐ 116 và tuyển dụng theo NĐ 116</w:t>
            </w:r>
          </w:p>
          <w:p w:rsidR="00D77100" w:rsidRPr="00FC517B" w:rsidRDefault="00D77100" w:rsidP="009E732A">
            <w:pPr>
              <w:jc w:val="center"/>
              <w:rPr>
                <w:bCs/>
                <w:sz w:val="16"/>
                <w:szCs w:val="16"/>
              </w:rPr>
            </w:pPr>
            <w:r w:rsidRPr="00FC517B">
              <w:rPr>
                <w:bCs/>
                <w:sz w:val="16"/>
                <w:szCs w:val="16"/>
              </w:rPr>
              <w:t>(Biên chế, hợp đồng làm việc ban đầu, hợp đồng làm việc có thời hạn, hợp đồng làm việc không thời hạn)</w:t>
            </w:r>
          </w:p>
        </w:tc>
        <w:tc>
          <w:tcPr>
            <w:tcW w:w="617" w:type="pct"/>
            <w:shd w:val="clear" w:color="auto" w:fill="FFFFFF"/>
            <w:vAlign w:val="center"/>
          </w:tcPr>
          <w:p w:rsidR="00D77100" w:rsidRPr="00FC517B" w:rsidRDefault="00D77100" w:rsidP="009E732A">
            <w:pPr>
              <w:jc w:val="center"/>
              <w:rPr>
                <w:bCs/>
                <w:sz w:val="16"/>
                <w:szCs w:val="16"/>
              </w:rPr>
            </w:pPr>
            <w:r w:rsidRPr="00FC517B">
              <w:rPr>
                <w:bCs/>
                <w:sz w:val="16"/>
                <w:szCs w:val="16"/>
              </w:rPr>
              <w:t>Các hợp đồng khác (Hợp đồng làm việc, hợp đồng vụ việc, ngắn hạn, thỉnh giảng, hợp đồng theo NĐ 68)</w:t>
            </w:r>
          </w:p>
        </w:tc>
        <w:tc>
          <w:tcPr>
            <w:tcW w:w="254" w:type="pct"/>
            <w:shd w:val="clear" w:color="auto" w:fill="FFFFFF"/>
            <w:vAlign w:val="center"/>
          </w:tcPr>
          <w:p w:rsidR="00D77100" w:rsidRPr="00FC517B" w:rsidRDefault="00D77100" w:rsidP="009E732A">
            <w:pPr>
              <w:jc w:val="center"/>
              <w:rPr>
                <w:bCs/>
                <w:sz w:val="16"/>
                <w:szCs w:val="16"/>
              </w:rPr>
            </w:pPr>
            <w:r w:rsidRPr="00FC517B">
              <w:rPr>
                <w:bCs/>
                <w:sz w:val="16"/>
                <w:szCs w:val="16"/>
              </w:rPr>
              <w:t xml:space="preserve">TS </w:t>
            </w:r>
          </w:p>
        </w:tc>
        <w:tc>
          <w:tcPr>
            <w:tcW w:w="259" w:type="pct"/>
            <w:shd w:val="clear" w:color="auto" w:fill="FFFFFF"/>
            <w:vAlign w:val="center"/>
          </w:tcPr>
          <w:p w:rsidR="00D77100" w:rsidRPr="00FC517B" w:rsidRDefault="00D77100" w:rsidP="009E732A">
            <w:pPr>
              <w:jc w:val="center"/>
              <w:rPr>
                <w:bCs/>
                <w:sz w:val="16"/>
                <w:szCs w:val="16"/>
              </w:rPr>
            </w:pPr>
            <w:r w:rsidRPr="00FC517B">
              <w:rPr>
                <w:bCs/>
                <w:sz w:val="16"/>
                <w:szCs w:val="16"/>
              </w:rPr>
              <w:t>ThS</w:t>
            </w:r>
          </w:p>
        </w:tc>
        <w:tc>
          <w:tcPr>
            <w:tcW w:w="298" w:type="pct"/>
            <w:shd w:val="clear" w:color="auto" w:fill="FFFFFF"/>
            <w:vAlign w:val="center"/>
          </w:tcPr>
          <w:p w:rsidR="00D77100" w:rsidRPr="00FC517B" w:rsidRDefault="00D77100" w:rsidP="009E732A">
            <w:pPr>
              <w:jc w:val="center"/>
              <w:rPr>
                <w:bCs/>
                <w:sz w:val="16"/>
                <w:szCs w:val="16"/>
              </w:rPr>
            </w:pPr>
            <w:r w:rsidRPr="00FC517B">
              <w:rPr>
                <w:bCs/>
                <w:sz w:val="16"/>
                <w:szCs w:val="16"/>
              </w:rPr>
              <w:t>ĐH</w:t>
            </w:r>
          </w:p>
        </w:tc>
        <w:tc>
          <w:tcPr>
            <w:tcW w:w="276" w:type="pct"/>
            <w:shd w:val="clear" w:color="auto" w:fill="FFFFFF"/>
            <w:vAlign w:val="center"/>
          </w:tcPr>
          <w:p w:rsidR="00D77100" w:rsidRPr="00FC517B" w:rsidRDefault="00D77100" w:rsidP="009E732A">
            <w:pPr>
              <w:jc w:val="center"/>
              <w:rPr>
                <w:bCs/>
                <w:sz w:val="16"/>
                <w:szCs w:val="16"/>
              </w:rPr>
            </w:pPr>
          </w:p>
          <w:p w:rsidR="00D77100" w:rsidRPr="00FC517B" w:rsidRDefault="00D77100" w:rsidP="009E732A">
            <w:pPr>
              <w:jc w:val="center"/>
              <w:rPr>
                <w:bCs/>
                <w:sz w:val="16"/>
                <w:szCs w:val="16"/>
              </w:rPr>
            </w:pPr>
            <w:r w:rsidRPr="00FC517B">
              <w:rPr>
                <w:bCs/>
                <w:sz w:val="16"/>
                <w:szCs w:val="16"/>
              </w:rPr>
              <w:t>CĐ</w:t>
            </w:r>
          </w:p>
          <w:p w:rsidR="00D77100" w:rsidRPr="00FC517B" w:rsidRDefault="00D77100" w:rsidP="009E732A">
            <w:pPr>
              <w:jc w:val="center"/>
              <w:rPr>
                <w:bCs/>
                <w:sz w:val="16"/>
                <w:szCs w:val="16"/>
              </w:rPr>
            </w:pPr>
          </w:p>
        </w:tc>
        <w:tc>
          <w:tcPr>
            <w:tcW w:w="349" w:type="pct"/>
            <w:shd w:val="clear" w:color="auto" w:fill="FFFFFF"/>
            <w:vAlign w:val="center"/>
          </w:tcPr>
          <w:p w:rsidR="00D77100" w:rsidRPr="00FC517B" w:rsidRDefault="00D77100" w:rsidP="009E732A">
            <w:pPr>
              <w:jc w:val="center"/>
              <w:rPr>
                <w:bCs/>
                <w:sz w:val="16"/>
                <w:szCs w:val="16"/>
              </w:rPr>
            </w:pPr>
            <w:r w:rsidRPr="00FC517B">
              <w:rPr>
                <w:bCs/>
                <w:sz w:val="16"/>
                <w:szCs w:val="16"/>
              </w:rPr>
              <w:t>TCCN</w:t>
            </w:r>
          </w:p>
        </w:tc>
        <w:tc>
          <w:tcPr>
            <w:tcW w:w="340" w:type="pct"/>
            <w:shd w:val="clear" w:color="auto" w:fill="FFFFFF"/>
            <w:vAlign w:val="center"/>
          </w:tcPr>
          <w:p w:rsidR="00D77100" w:rsidRPr="00FC517B" w:rsidRDefault="00D77100" w:rsidP="009E732A">
            <w:pPr>
              <w:jc w:val="center"/>
              <w:rPr>
                <w:bCs/>
                <w:sz w:val="16"/>
                <w:szCs w:val="16"/>
              </w:rPr>
            </w:pPr>
            <w:r w:rsidRPr="00FC517B">
              <w:rPr>
                <w:bCs/>
                <w:sz w:val="16"/>
                <w:szCs w:val="16"/>
              </w:rPr>
              <w:t>Dưới TCCN</w:t>
            </w:r>
          </w:p>
        </w:tc>
        <w:tc>
          <w:tcPr>
            <w:tcW w:w="345" w:type="pct"/>
            <w:vMerge/>
            <w:shd w:val="clear" w:color="auto" w:fill="FFFFFF"/>
          </w:tcPr>
          <w:p w:rsidR="00D77100" w:rsidRPr="00FC517B" w:rsidRDefault="00D77100" w:rsidP="009E732A">
            <w:pPr>
              <w:jc w:val="center"/>
              <w:rPr>
                <w:bCs/>
                <w:sz w:val="16"/>
                <w:szCs w:val="16"/>
              </w:rPr>
            </w:pPr>
          </w:p>
        </w:tc>
      </w:tr>
      <w:tr w:rsidR="00D77100" w:rsidRPr="00FC517B" w:rsidTr="009E732A">
        <w:trPr>
          <w:trHeight w:val="315"/>
        </w:trPr>
        <w:tc>
          <w:tcPr>
            <w:tcW w:w="276" w:type="pct"/>
            <w:shd w:val="clear" w:color="auto" w:fill="FFFFFF"/>
            <w:vAlign w:val="center"/>
          </w:tcPr>
          <w:p w:rsidR="00D77100" w:rsidRPr="00FC517B" w:rsidRDefault="00D77100" w:rsidP="009E732A">
            <w:pPr>
              <w:jc w:val="center"/>
              <w:rPr>
                <w:b/>
                <w:sz w:val="16"/>
                <w:szCs w:val="16"/>
              </w:rPr>
            </w:pPr>
          </w:p>
        </w:tc>
        <w:tc>
          <w:tcPr>
            <w:tcW w:w="888" w:type="pct"/>
            <w:shd w:val="clear" w:color="auto" w:fill="FFFFFF"/>
            <w:noWrap/>
            <w:vAlign w:val="center"/>
          </w:tcPr>
          <w:p w:rsidR="00D77100" w:rsidRPr="00FC517B" w:rsidRDefault="00D77100" w:rsidP="009E732A">
            <w:pPr>
              <w:rPr>
                <w:sz w:val="16"/>
                <w:szCs w:val="16"/>
              </w:rPr>
            </w:pPr>
            <w:r w:rsidRPr="00FC517B">
              <w:rPr>
                <w:b/>
                <w:bCs/>
                <w:sz w:val="16"/>
                <w:szCs w:val="16"/>
              </w:rPr>
              <w:t>Tổng số giáo viên, cán bộ quản lý và  nhân viên</w:t>
            </w:r>
          </w:p>
        </w:tc>
        <w:tc>
          <w:tcPr>
            <w:tcW w:w="275" w:type="pct"/>
            <w:shd w:val="clear" w:color="auto" w:fill="FFFFFF"/>
            <w:noWrap/>
            <w:vAlign w:val="center"/>
          </w:tcPr>
          <w:p w:rsidR="00D77100" w:rsidRPr="00FC517B" w:rsidRDefault="00D77100" w:rsidP="009E732A">
            <w:pPr>
              <w:jc w:val="center"/>
              <w:rPr>
                <w:b/>
                <w:bCs/>
                <w:iCs/>
                <w:sz w:val="16"/>
                <w:szCs w:val="16"/>
                <w:lang w:val="en-US"/>
              </w:rPr>
            </w:pPr>
            <w:r>
              <w:rPr>
                <w:b/>
                <w:bCs/>
                <w:iCs/>
                <w:sz w:val="16"/>
                <w:szCs w:val="16"/>
                <w:lang w:val="en-US"/>
              </w:rPr>
              <w:t>54</w:t>
            </w:r>
          </w:p>
        </w:tc>
        <w:tc>
          <w:tcPr>
            <w:tcW w:w="822" w:type="pct"/>
            <w:shd w:val="clear" w:color="auto" w:fill="FFFFFF"/>
            <w:vAlign w:val="center"/>
          </w:tcPr>
          <w:p w:rsidR="00D77100" w:rsidRPr="00FC517B" w:rsidRDefault="00D77100" w:rsidP="009E732A">
            <w:pPr>
              <w:jc w:val="center"/>
              <w:rPr>
                <w:b/>
                <w:bCs/>
                <w:iCs/>
                <w:sz w:val="16"/>
                <w:szCs w:val="16"/>
              </w:rPr>
            </w:pPr>
          </w:p>
        </w:tc>
        <w:tc>
          <w:tcPr>
            <w:tcW w:w="617" w:type="pct"/>
            <w:shd w:val="clear" w:color="auto" w:fill="FFFFFF"/>
            <w:vAlign w:val="center"/>
          </w:tcPr>
          <w:p w:rsidR="00D77100" w:rsidRPr="006175E1" w:rsidRDefault="00D77100" w:rsidP="009E732A">
            <w:pPr>
              <w:jc w:val="center"/>
              <w:rPr>
                <w:b/>
                <w:bCs/>
                <w:iCs/>
                <w:color w:val="000000"/>
                <w:sz w:val="16"/>
                <w:szCs w:val="16"/>
              </w:rPr>
            </w:pPr>
          </w:p>
          <w:p w:rsidR="00D77100" w:rsidRPr="006175E1" w:rsidRDefault="00D77100" w:rsidP="009E732A">
            <w:pPr>
              <w:tabs>
                <w:tab w:val="left" w:pos="810"/>
              </w:tabs>
              <w:jc w:val="center"/>
              <w:rPr>
                <w:color w:val="000000"/>
                <w:sz w:val="16"/>
                <w:szCs w:val="16"/>
              </w:rPr>
            </w:pPr>
          </w:p>
        </w:tc>
        <w:tc>
          <w:tcPr>
            <w:tcW w:w="254" w:type="pct"/>
            <w:shd w:val="clear" w:color="auto" w:fill="FFFFFF"/>
            <w:vAlign w:val="center"/>
          </w:tcPr>
          <w:p w:rsidR="00D77100" w:rsidRPr="006175E1" w:rsidRDefault="00D77100" w:rsidP="009E732A">
            <w:pPr>
              <w:jc w:val="center"/>
              <w:rPr>
                <w:b/>
                <w:bCs/>
                <w:iCs/>
                <w:color w:val="000000"/>
                <w:sz w:val="16"/>
                <w:szCs w:val="16"/>
              </w:rPr>
            </w:pPr>
          </w:p>
        </w:tc>
        <w:tc>
          <w:tcPr>
            <w:tcW w:w="259" w:type="pct"/>
            <w:shd w:val="clear" w:color="auto" w:fill="FFFFFF"/>
            <w:vAlign w:val="center"/>
          </w:tcPr>
          <w:p w:rsidR="00D77100" w:rsidRPr="006175E1" w:rsidRDefault="00D77100" w:rsidP="009E732A">
            <w:pPr>
              <w:jc w:val="center"/>
              <w:rPr>
                <w:b/>
                <w:bCs/>
                <w:iCs/>
                <w:color w:val="000000"/>
                <w:sz w:val="16"/>
                <w:szCs w:val="16"/>
              </w:rPr>
            </w:pPr>
          </w:p>
        </w:tc>
        <w:tc>
          <w:tcPr>
            <w:tcW w:w="298" w:type="pct"/>
            <w:shd w:val="clear" w:color="auto" w:fill="FFFFFF"/>
            <w:vAlign w:val="center"/>
          </w:tcPr>
          <w:p w:rsidR="00D77100" w:rsidRPr="006175E1" w:rsidRDefault="00D77100" w:rsidP="009E732A">
            <w:pPr>
              <w:jc w:val="center"/>
              <w:rPr>
                <w:b/>
                <w:bCs/>
                <w:iCs/>
                <w:color w:val="000000"/>
                <w:sz w:val="16"/>
                <w:szCs w:val="16"/>
                <w:lang w:val="en-US"/>
              </w:rPr>
            </w:pPr>
            <w:r w:rsidRPr="006175E1">
              <w:rPr>
                <w:b/>
                <w:bCs/>
                <w:iCs/>
                <w:color w:val="000000"/>
                <w:sz w:val="16"/>
                <w:szCs w:val="16"/>
                <w:lang w:val="en-US"/>
              </w:rPr>
              <w:t>17</w:t>
            </w:r>
          </w:p>
        </w:tc>
        <w:tc>
          <w:tcPr>
            <w:tcW w:w="276" w:type="pct"/>
            <w:shd w:val="clear" w:color="auto" w:fill="FFFFFF"/>
            <w:vAlign w:val="center"/>
          </w:tcPr>
          <w:p w:rsidR="00D77100" w:rsidRPr="006175E1" w:rsidRDefault="00D77100" w:rsidP="009E732A">
            <w:pPr>
              <w:jc w:val="center"/>
              <w:rPr>
                <w:b/>
                <w:bCs/>
                <w:iCs/>
                <w:color w:val="000000"/>
                <w:sz w:val="16"/>
                <w:szCs w:val="16"/>
                <w:lang w:val="en-US"/>
              </w:rPr>
            </w:pPr>
            <w:r w:rsidRPr="006175E1">
              <w:rPr>
                <w:b/>
                <w:bCs/>
                <w:iCs/>
                <w:color w:val="000000"/>
                <w:sz w:val="16"/>
                <w:szCs w:val="16"/>
                <w:lang w:val="en-US"/>
              </w:rPr>
              <w:t>9</w:t>
            </w:r>
          </w:p>
        </w:tc>
        <w:tc>
          <w:tcPr>
            <w:tcW w:w="349" w:type="pct"/>
            <w:shd w:val="clear" w:color="auto" w:fill="FFFFFF"/>
            <w:vAlign w:val="center"/>
          </w:tcPr>
          <w:p w:rsidR="00D77100" w:rsidRPr="006175E1" w:rsidRDefault="00D77100" w:rsidP="009E732A">
            <w:pPr>
              <w:jc w:val="center"/>
              <w:rPr>
                <w:b/>
                <w:bCs/>
                <w:iCs/>
                <w:color w:val="000000"/>
                <w:sz w:val="16"/>
                <w:szCs w:val="16"/>
                <w:lang w:val="en-US"/>
              </w:rPr>
            </w:pPr>
            <w:r w:rsidRPr="006175E1">
              <w:rPr>
                <w:b/>
                <w:bCs/>
                <w:iCs/>
                <w:color w:val="000000"/>
                <w:sz w:val="16"/>
                <w:szCs w:val="16"/>
              </w:rPr>
              <w:t>1</w:t>
            </w:r>
            <w:r w:rsidRPr="006175E1">
              <w:rPr>
                <w:b/>
                <w:bCs/>
                <w:iCs/>
                <w:color w:val="000000"/>
                <w:sz w:val="16"/>
                <w:szCs w:val="16"/>
                <w:lang w:val="en-US"/>
              </w:rPr>
              <w:t>3</w:t>
            </w:r>
          </w:p>
        </w:tc>
        <w:tc>
          <w:tcPr>
            <w:tcW w:w="340" w:type="pct"/>
            <w:shd w:val="clear" w:color="auto" w:fill="FFFFFF"/>
            <w:vAlign w:val="center"/>
          </w:tcPr>
          <w:p w:rsidR="00D77100" w:rsidRPr="006175E1" w:rsidRDefault="00D77100" w:rsidP="009E732A">
            <w:pPr>
              <w:jc w:val="center"/>
              <w:rPr>
                <w:b/>
                <w:bCs/>
                <w:iCs/>
                <w:color w:val="000000"/>
                <w:sz w:val="16"/>
                <w:szCs w:val="16"/>
                <w:lang w:val="en-US"/>
              </w:rPr>
            </w:pPr>
            <w:r w:rsidRPr="006175E1">
              <w:rPr>
                <w:b/>
                <w:bCs/>
                <w:iCs/>
                <w:color w:val="000000"/>
                <w:sz w:val="16"/>
                <w:szCs w:val="16"/>
              </w:rPr>
              <w:t>1</w:t>
            </w:r>
            <w:r w:rsidRPr="006175E1">
              <w:rPr>
                <w:b/>
                <w:bCs/>
                <w:iCs/>
                <w:color w:val="000000"/>
                <w:sz w:val="16"/>
                <w:szCs w:val="16"/>
                <w:lang w:val="en-US"/>
              </w:rPr>
              <w:t>3</w:t>
            </w:r>
          </w:p>
        </w:tc>
        <w:tc>
          <w:tcPr>
            <w:tcW w:w="345" w:type="pct"/>
            <w:shd w:val="clear" w:color="auto" w:fill="FFFFFF"/>
            <w:vAlign w:val="center"/>
          </w:tcPr>
          <w:p w:rsidR="00D77100" w:rsidRPr="006175E1" w:rsidRDefault="00D77100" w:rsidP="009E732A">
            <w:pPr>
              <w:jc w:val="center"/>
              <w:rPr>
                <w:b/>
                <w:bCs/>
                <w:iCs/>
                <w:color w:val="000000"/>
                <w:sz w:val="16"/>
                <w:szCs w:val="16"/>
              </w:rPr>
            </w:pPr>
          </w:p>
        </w:tc>
      </w:tr>
      <w:tr w:rsidR="00D77100" w:rsidRPr="00FC517B" w:rsidTr="009E732A">
        <w:trPr>
          <w:trHeight w:val="315"/>
        </w:trPr>
        <w:tc>
          <w:tcPr>
            <w:tcW w:w="276" w:type="pct"/>
            <w:shd w:val="clear" w:color="auto" w:fill="FFFFFF"/>
            <w:vAlign w:val="center"/>
          </w:tcPr>
          <w:p w:rsidR="00D77100" w:rsidRPr="00FC517B" w:rsidRDefault="00D77100" w:rsidP="009E732A">
            <w:pPr>
              <w:jc w:val="center"/>
              <w:rPr>
                <w:b/>
                <w:bCs/>
                <w:iCs/>
                <w:sz w:val="16"/>
                <w:szCs w:val="16"/>
              </w:rPr>
            </w:pPr>
            <w:r w:rsidRPr="00FC517B">
              <w:rPr>
                <w:b/>
                <w:bCs/>
                <w:iCs/>
                <w:sz w:val="16"/>
                <w:szCs w:val="16"/>
              </w:rPr>
              <w:t>I</w:t>
            </w:r>
          </w:p>
        </w:tc>
        <w:tc>
          <w:tcPr>
            <w:tcW w:w="888" w:type="pct"/>
            <w:shd w:val="clear" w:color="auto" w:fill="FFFFFF"/>
            <w:noWrap/>
            <w:vAlign w:val="center"/>
          </w:tcPr>
          <w:p w:rsidR="00D77100" w:rsidRPr="00FC517B" w:rsidRDefault="00D77100" w:rsidP="009E732A">
            <w:pPr>
              <w:rPr>
                <w:b/>
                <w:bCs/>
                <w:iCs/>
                <w:sz w:val="16"/>
                <w:szCs w:val="16"/>
              </w:rPr>
            </w:pPr>
            <w:r w:rsidRPr="00FC517B">
              <w:rPr>
                <w:b/>
                <w:bCs/>
                <w:iCs/>
                <w:sz w:val="16"/>
                <w:szCs w:val="16"/>
              </w:rPr>
              <w:t>Giáo viên</w:t>
            </w:r>
          </w:p>
        </w:tc>
        <w:tc>
          <w:tcPr>
            <w:tcW w:w="275" w:type="pct"/>
            <w:shd w:val="clear" w:color="auto" w:fill="FFFFFF"/>
            <w:noWrap/>
            <w:vAlign w:val="center"/>
          </w:tcPr>
          <w:p w:rsidR="00D77100" w:rsidRPr="006175E1" w:rsidRDefault="00D77100" w:rsidP="009E732A">
            <w:pPr>
              <w:jc w:val="center"/>
              <w:rPr>
                <w:b/>
                <w:bCs/>
                <w:iCs/>
                <w:color w:val="000000"/>
                <w:sz w:val="16"/>
                <w:szCs w:val="16"/>
                <w:lang w:val="en-US"/>
              </w:rPr>
            </w:pPr>
            <w:r w:rsidRPr="006175E1">
              <w:rPr>
                <w:b/>
                <w:bCs/>
                <w:iCs/>
                <w:color w:val="000000"/>
                <w:sz w:val="16"/>
                <w:szCs w:val="16"/>
                <w:lang w:val="en-US"/>
              </w:rPr>
              <w:t>34</w:t>
            </w:r>
          </w:p>
        </w:tc>
        <w:tc>
          <w:tcPr>
            <w:tcW w:w="822" w:type="pct"/>
            <w:shd w:val="clear" w:color="auto" w:fill="FFFFFF"/>
            <w:vAlign w:val="center"/>
          </w:tcPr>
          <w:p w:rsidR="00D77100" w:rsidRPr="006175E1" w:rsidRDefault="00D77100" w:rsidP="009E732A">
            <w:pPr>
              <w:jc w:val="center"/>
              <w:rPr>
                <w:bCs/>
                <w:iCs/>
                <w:color w:val="000000"/>
                <w:sz w:val="16"/>
                <w:szCs w:val="16"/>
              </w:rPr>
            </w:pPr>
            <w:r w:rsidRPr="006175E1">
              <w:rPr>
                <w:bCs/>
                <w:iCs/>
                <w:color w:val="000000"/>
                <w:sz w:val="16"/>
                <w:szCs w:val="16"/>
              </w:rPr>
              <w:t>8 biên chế,14 HĐ NĐ 116,</w:t>
            </w:r>
            <w:r w:rsidRPr="006175E1">
              <w:rPr>
                <w:bCs/>
                <w:iCs/>
                <w:color w:val="000000"/>
                <w:sz w:val="16"/>
                <w:szCs w:val="16"/>
                <w:lang w:val="en-US"/>
              </w:rPr>
              <w:t>12</w:t>
            </w:r>
            <w:r w:rsidRPr="006175E1">
              <w:rPr>
                <w:bCs/>
                <w:iCs/>
                <w:color w:val="000000"/>
                <w:sz w:val="16"/>
                <w:szCs w:val="16"/>
              </w:rPr>
              <w:t xml:space="preserve"> HĐ NĐ29</w:t>
            </w:r>
          </w:p>
        </w:tc>
        <w:tc>
          <w:tcPr>
            <w:tcW w:w="617" w:type="pct"/>
            <w:shd w:val="clear" w:color="auto" w:fill="FFFFFF"/>
            <w:vAlign w:val="center"/>
          </w:tcPr>
          <w:p w:rsidR="00D77100" w:rsidRPr="006175E1" w:rsidRDefault="00D77100" w:rsidP="009E732A">
            <w:pPr>
              <w:jc w:val="center"/>
              <w:rPr>
                <w:bCs/>
                <w:iCs/>
                <w:color w:val="000000"/>
                <w:sz w:val="16"/>
                <w:szCs w:val="16"/>
              </w:rPr>
            </w:pPr>
          </w:p>
        </w:tc>
        <w:tc>
          <w:tcPr>
            <w:tcW w:w="254" w:type="pct"/>
            <w:shd w:val="clear" w:color="auto" w:fill="FFFFFF"/>
            <w:vAlign w:val="center"/>
          </w:tcPr>
          <w:p w:rsidR="00D77100" w:rsidRPr="006175E1" w:rsidRDefault="00D77100" w:rsidP="009E732A">
            <w:pPr>
              <w:jc w:val="center"/>
              <w:rPr>
                <w:b/>
                <w:bCs/>
                <w:iCs/>
                <w:color w:val="000000"/>
                <w:sz w:val="16"/>
                <w:szCs w:val="16"/>
              </w:rPr>
            </w:pPr>
          </w:p>
        </w:tc>
        <w:tc>
          <w:tcPr>
            <w:tcW w:w="259" w:type="pct"/>
            <w:shd w:val="clear" w:color="auto" w:fill="FFFFFF"/>
            <w:vAlign w:val="center"/>
          </w:tcPr>
          <w:p w:rsidR="00D77100" w:rsidRPr="006175E1" w:rsidRDefault="00D77100" w:rsidP="009E732A">
            <w:pPr>
              <w:jc w:val="center"/>
              <w:rPr>
                <w:b/>
                <w:bCs/>
                <w:iCs/>
                <w:color w:val="000000"/>
                <w:sz w:val="16"/>
                <w:szCs w:val="16"/>
              </w:rPr>
            </w:pPr>
          </w:p>
        </w:tc>
        <w:tc>
          <w:tcPr>
            <w:tcW w:w="298" w:type="pct"/>
            <w:shd w:val="clear" w:color="auto" w:fill="FFFFFF"/>
            <w:vAlign w:val="center"/>
          </w:tcPr>
          <w:p w:rsidR="00D77100" w:rsidRPr="006175E1" w:rsidRDefault="00D77100" w:rsidP="009E732A">
            <w:pPr>
              <w:jc w:val="center"/>
              <w:rPr>
                <w:bCs/>
                <w:iCs/>
                <w:color w:val="000000"/>
                <w:sz w:val="16"/>
                <w:szCs w:val="16"/>
                <w:lang w:val="en-US"/>
              </w:rPr>
            </w:pPr>
            <w:r w:rsidRPr="006175E1">
              <w:rPr>
                <w:bCs/>
                <w:iCs/>
                <w:color w:val="000000"/>
                <w:sz w:val="16"/>
                <w:szCs w:val="16"/>
              </w:rPr>
              <w:t>1</w:t>
            </w:r>
            <w:r w:rsidRPr="006175E1">
              <w:rPr>
                <w:bCs/>
                <w:iCs/>
                <w:color w:val="000000"/>
                <w:sz w:val="16"/>
                <w:szCs w:val="16"/>
                <w:lang w:val="en-US"/>
              </w:rPr>
              <w:t>2</w:t>
            </w:r>
          </w:p>
        </w:tc>
        <w:tc>
          <w:tcPr>
            <w:tcW w:w="276" w:type="pct"/>
            <w:shd w:val="clear" w:color="auto" w:fill="FFFFFF"/>
            <w:vAlign w:val="center"/>
          </w:tcPr>
          <w:p w:rsidR="00D77100" w:rsidRPr="006175E1" w:rsidRDefault="00D77100" w:rsidP="009E732A">
            <w:pPr>
              <w:jc w:val="center"/>
              <w:rPr>
                <w:bCs/>
                <w:iCs/>
                <w:color w:val="000000"/>
                <w:sz w:val="16"/>
                <w:szCs w:val="16"/>
                <w:lang w:val="en-US"/>
              </w:rPr>
            </w:pPr>
            <w:r w:rsidRPr="006175E1">
              <w:rPr>
                <w:bCs/>
                <w:iCs/>
                <w:color w:val="000000"/>
                <w:sz w:val="16"/>
                <w:szCs w:val="16"/>
                <w:lang w:val="en-US"/>
              </w:rPr>
              <w:t>9</w:t>
            </w:r>
          </w:p>
        </w:tc>
        <w:tc>
          <w:tcPr>
            <w:tcW w:w="349" w:type="pct"/>
            <w:shd w:val="clear" w:color="auto" w:fill="FFFFFF"/>
            <w:vAlign w:val="center"/>
          </w:tcPr>
          <w:p w:rsidR="00D77100" w:rsidRPr="006175E1" w:rsidRDefault="00D77100" w:rsidP="009E732A">
            <w:pPr>
              <w:jc w:val="center"/>
              <w:rPr>
                <w:bCs/>
                <w:iCs/>
                <w:color w:val="000000"/>
                <w:sz w:val="16"/>
                <w:szCs w:val="16"/>
                <w:lang w:val="en-US"/>
              </w:rPr>
            </w:pPr>
            <w:r w:rsidRPr="006175E1">
              <w:rPr>
                <w:bCs/>
                <w:iCs/>
                <w:color w:val="000000"/>
                <w:sz w:val="16"/>
                <w:szCs w:val="16"/>
                <w:lang w:val="en-US"/>
              </w:rPr>
              <w:t>13</w:t>
            </w:r>
          </w:p>
        </w:tc>
        <w:tc>
          <w:tcPr>
            <w:tcW w:w="340" w:type="pct"/>
            <w:shd w:val="clear" w:color="auto" w:fill="FFFFFF"/>
            <w:vAlign w:val="center"/>
          </w:tcPr>
          <w:p w:rsidR="00D77100" w:rsidRPr="006175E1" w:rsidRDefault="00D77100" w:rsidP="009E732A">
            <w:pPr>
              <w:jc w:val="center"/>
              <w:rPr>
                <w:b/>
                <w:bCs/>
                <w:iCs/>
                <w:color w:val="000000"/>
                <w:sz w:val="16"/>
                <w:szCs w:val="16"/>
              </w:rPr>
            </w:pPr>
          </w:p>
        </w:tc>
        <w:tc>
          <w:tcPr>
            <w:tcW w:w="345" w:type="pct"/>
            <w:shd w:val="clear" w:color="auto" w:fill="FFFFFF"/>
            <w:vAlign w:val="center"/>
          </w:tcPr>
          <w:p w:rsidR="00D77100" w:rsidRPr="006175E1" w:rsidRDefault="00D77100" w:rsidP="009E732A">
            <w:pPr>
              <w:jc w:val="center"/>
              <w:rPr>
                <w:b/>
                <w:bCs/>
                <w:iCs/>
                <w:color w:val="000000"/>
                <w:sz w:val="16"/>
                <w:szCs w:val="16"/>
              </w:rPr>
            </w:pPr>
          </w:p>
        </w:tc>
      </w:tr>
      <w:tr w:rsidR="00D77100" w:rsidRPr="00FC517B" w:rsidTr="009E732A">
        <w:trPr>
          <w:trHeight w:val="315"/>
        </w:trPr>
        <w:tc>
          <w:tcPr>
            <w:tcW w:w="276" w:type="pct"/>
            <w:shd w:val="clear" w:color="auto" w:fill="FFFFFF"/>
            <w:vAlign w:val="center"/>
          </w:tcPr>
          <w:p w:rsidR="00D77100" w:rsidRPr="00FC517B" w:rsidRDefault="00D77100" w:rsidP="009E732A">
            <w:pPr>
              <w:jc w:val="center"/>
              <w:rPr>
                <w:b/>
                <w:bCs/>
                <w:iCs/>
                <w:sz w:val="16"/>
                <w:szCs w:val="16"/>
              </w:rPr>
            </w:pPr>
            <w:r w:rsidRPr="00FC517B">
              <w:rPr>
                <w:b/>
                <w:bCs/>
                <w:iCs/>
                <w:sz w:val="16"/>
                <w:szCs w:val="16"/>
              </w:rPr>
              <w:t>II</w:t>
            </w:r>
          </w:p>
        </w:tc>
        <w:tc>
          <w:tcPr>
            <w:tcW w:w="888" w:type="pct"/>
            <w:shd w:val="clear" w:color="auto" w:fill="FFFFFF"/>
            <w:noWrap/>
            <w:vAlign w:val="center"/>
          </w:tcPr>
          <w:p w:rsidR="00D77100" w:rsidRPr="00FC517B" w:rsidRDefault="00D77100" w:rsidP="009E732A">
            <w:pPr>
              <w:rPr>
                <w:b/>
                <w:bCs/>
                <w:iCs/>
                <w:sz w:val="16"/>
                <w:szCs w:val="16"/>
              </w:rPr>
            </w:pPr>
            <w:r w:rsidRPr="00FC517B">
              <w:rPr>
                <w:b/>
                <w:bCs/>
                <w:iCs/>
                <w:sz w:val="16"/>
                <w:szCs w:val="16"/>
              </w:rPr>
              <w:t>Cán bộ quản lý</w:t>
            </w:r>
          </w:p>
        </w:tc>
        <w:tc>
          <w:tcPr>
            <w:tcW w:w="275" w:type="pct"/>
            <w:shd w:val="clear" w:color="auto" w:fill="FFFFFF"/>
            <w:noWrap/>
            <w:vAlign w:val="center"/>
          </w:tcPr>
          <w:p w:rsidR="00D77100" w:rsidRPr="00FC517B" w:rsidRDefault="00D77100" w:rsidP="009E732A">
            <w:pPr>
              <w:jc w:val="center"/>
              <w:rPr>
                <w:b/>
                <w:bCs/>
                <w:sz w:val="16"/>
                <w:szCs w:val="16"/>
              </w:rPr>
            </w:pPr>
            <w:r w:rsidRPr="00FC517B">
              <w:rPr>
                <w:b/>
                <w:bCs/>
                <w:sz w:val="16"/>
                <w:szCs w:val="16"/>
              </w:rPr>
              <w:t>3</w:t>
            </w:r>
          </w:p>
        </w:tc>
        <w:tc>
          <w:tcPr>
            <w:tcW w:w="822" w:type="pct"/>
            <w:shd w:val="clear" w:color="auto" w:fill="FFFFFF"/>
            <w:vAlign w:val="center"/>
          </w:tcPr>
          <w:p w:rsidR="00D77100" w:rsidRPr="00FC517B" w:rsidRDefault="00D77100" w:rsidP="009E732A">
            <w:pPr>
              <w:jc w:val="center"/>
              <w:rPr>
                <w:b/>
                <w:bCs/>
                <w:sz w:val="16"/>
                <w:szCs w:val="16"/>
              </w:rPr>
            </w:pPr>
          </w:p>
        </w:tc>
        <w:tc>
          <w:tcPr>
            <w:tcW w:w="617" w:type="pct"/>
            <w:shd w:val="clear" w:color="auto" w:fill="FFFFFF"/>
            <w:vAlign w:val="center"/>
          </w:tcPr>
          <w:p w:rsidR="00D77100" w:rsidRPr="006175E1" w:rsidRDefault="00D77100" w:rsidP="009E732A">
            <w:pPr>
              <w:jc w:val="center"/>
              <w:rPr>
                <w:b/>
                <w:bCs/>
                <w:color w:val="000000"/>
                <w:sz w:val="16"/>
                <w:szCs w:val="16"/>
              </w:rPr>
            </w:pPr>
          </w:p>
        </w:tc>
        <w:tc>
          <w:tcPr>
            <w:tcW w:w="254" w:type="pct"/>
            <w:shd w:val="clear" w:color="auto" w:fill="FFFFFF"/>
            <w:vAlign w:val="center"/>
          </w:tcPr>
          <w:p w:rsidR="00D77100" w:rsidRPr="006175E1" w:rsidRDefault="00D77100" w:rsidP="009E732A">
            <w:pPr>
              <w:jc w:val="center"/>
              <w:rPr>
                <w:b/>
                <w:bCs/>
                <w:color w:val="000000"/>
                <w:sz w:val="16"/>
                <w:szCs w:val="16"/>
              </w:rPr>
            </w:pPr>
          </w:p>
        </w:tc>
        <w:tc>
          <w:tcPr>
            <w:tcW w:w="259" w:type="pct"/>
            <w:shd w:val="clear" w:color="auto" w:fill="FFFFFF"/>
            <w:vAlign w:val="center"/>
          </w:tcPr>
          <w:p w:rsidR="00D77100" w:rsidRPr="006175E1" w:rsidRDefault="00D77100" w:rsidP="009E732A">
            <w:pPr>
              <w:jc w:val="center"/>
              <w:rPr>
                <w:b/>
                <w:bCs/>
                <w:color w:val="000000"/>
                <w:sz w:val="16"/>
                <w:szCs w:val="16"/>
              </w:rPr>
            </w:pPr>
          </w:p>
        </w:tc>
        <w:tc>
          <w:tcPr>
            <w:tcW w:w="298" w:type="pct"/>
            <w:shd w:val="clear" w:color="auto" w:fill="FFFFFF"/>
            <w:vAlign w:val="center"/>
          </w:tcPr>
          <w:p w:rsidR="00D77100" w:rsidRPr="006175E1" w:rsidRDefault="00D77100" w:rsidP="009E732A">
            <w:pPr>
              <w:jc w:val="center"/>
              <w:rPr>
                <w:b/>
                <w:bCs/>
                <w:color w:val="000000"/>
                <w:sz w:val="16"/>
                <w:szCs w:val="16"/>
                <w:lang w:val="en-US"/>
              </w:rPr>
            </w:pPr>
            <w:r w:rsidRPr="006175E1">
              <w:rPr>
                <w:b/>
                <w:bCs/>
                <w:color w:val="000000"/>
                <w:sz w:val="16"/>
                <w:szCs w:val="16"/>
                <w:lang w:val="en-US"/>
              </w:rPr>
              <w:t>3</w:t>
            </w:r>
          </w:p>
        </w:tc>
        <w:tc>
          <w:tcPr>
            <w:tcW w:w="276" w:type="pct"/>
            <w:shd w:val="clear" w:color="auto" w:fill="FFFFFF"/>
            <w:vAlign w:val="center"/>
          </w:tcPr>
          <w:p w:rsidR="00D77100" w:rsidRPr="006175E1" w:rsidRDefault="00D77100" w:rsidP="009E732A">
            <w:pPr>
              <w:jc w:val="center"/>
              <w:rPr>
                <w:b/>
                <w:bCs/>
                <w:color w:val="000000"/>
                <w:sz w:val="16"/>
                <w:szCs w:val="16"/>
              </w:rPr>
            </w:pPr>
          </w:p>
        </w:tc>
        <w:tc>
          <w:tcPr>
            <w:tcW w:w="349" w:type="pct"/>
            <w:shd w:val="clear" w:color="auto" w:fill="FFFFFF"/>
            <w:vAlign w:val="center"/>
          </w:tcPr>
          <w:p w:rsidR="00D77100" w:rsidRPr="006175E1" w:rsidRDefault="00D77100" w:rsidP="009E732A">
            <w:pPr>
              <w:jc w:val="center"/>
              <w:rPr>
                <w:b/>
                <w:bCs/>
                <w:color w:val="000000"/>
                <w:sz w:val="16"/>
                <w:szCs w:val="16"/>
              </w:rPr>
            </w:pPr>
          </w:p>
        </w:tc>
        <w:tc>
          <w:tcPr>
            <w:tcW w:w="340" w:type="pct"/>
            <w:shd w:val="clear" w:color="auto" w:fill="FFFFFF"/>
            <w:vAlign w:val="center"/>
          </w:tcPr>
          <w:p w:rsidR="00D77100" w:rsidRPr="006175E1" w:rsidRDefault="00D77100" w:rsidP="009E732A">
            <w:pPr>
              <w:jc w:val="center"/>
              <w:rPr>
                <w:b/>
                <w:bCs/>
                <w:color w:val="000000"/>
                <w:sz w:val="16"/>
                <w:szCs w:val="16"/>
              </w:rPr>
            </w:pPr>
          </w:p>
        </w:tc>
        <w:tc>
          <w:tcPr>
            <w:tcW w:w="345" w:type="pct"/>
            <w:shd w:val="clear" w:color="auto" w:fill="FFFFFF"/>
            <w:vAlign w:val="center"/>
          </w:tcPr>
          <w:p w:rsidR="00D77100" w:rsidRPr="006175E1" w:rsidRDefault="00D77100" w:rsidP="009E732A">
            <w:pPr>
              <w:jc w:val="center"/>
              <w:rPr>
                <w:b/>
                <w:bCs/>
                <w:color w:val="000000"/>
                <w:sz w:val="16"/>
                <w:szCs w:val="16"/>
              </w:rPr>
            </w:pPr>
          </w:p>
        </w:tc>
      </w:tr>
      <w:tr w:rsidR="00D77100" w:rsidRPr="00FC517B" w:rsidTr="009E732A">
        <w:trPr>
          <w:trHeight w:val="315"/>
        </w:trPr>
        <w:tc>
          <w:tcPr>
            <w:tcW w:w="276" w:type="pct"/>
            <w:shd w:val="clear" w:color="auto" w:fill="FFFFFF"/>
            <w:vAlign w:val="center"/>
          </w:tcPr>
          <w:p w:rsidR="00D77100" w:rsidRPr="00FC517B" w:rsidRDefault="00D77100" w:rsidP="009E732A">
            <w:pPr>
              <w:jc w:val="center"/>
              <w:rPr>
                <w:sz w:val="16"/>
                <w:szCs w:val="16"/>
              </w:rPr>
            </w:pPr>
            <w:r w:rsidRPr="00FC517B">
              <w:rPr>
                <w:sz w:val="16"/>
                <w:szCs w:val="16"/>
              </w:rPr>
              <w:t>1</w:t>
            </w:r>
          </w:p>
        </w:tc>
        <w:tc>
          <w:tcPr>
            <w:tcW w:w="888" w:type="pct"/>
            <w:shd w:val="clear" w:color="auto" w:fill="FFFFFF"/>
            <w:noWrap/>
            <w:vAlign w:val="center"/>
          </w:tcPr>
          <w:p w:rsidR="00D77100" w:rsidRPr="00FC517B" w:rsidRDefault="00D77100" w:rsidP="009E732A">
            <w:pPr>
              <w:rPr>
                <w:sz w:val="16"/>
                <w:szCs w:val="16"/>
              </w:rPr>
            </w:pPr>
            <w:r w:rsidRPr="00FC517B">
              <w:rPr>
                <w:sz w:val="16"/>
                <w:szCs w:val="16"/>
              </w:rPr>
              <w:t>Hiệu trưởng</w:t>
            </w:r>
          </w:p>
        </w:tc>
        <w:tc>
          <w:tcPr>
            <w:tcW w:w="275" w:type="pct"/>
            <w:shd w:val="clear" w:color="auto" w:fill="FFFFFF"/>
            <w:noWrap/>
            <w:vAlign w:val="center"/>
          </w:tcPr>
          <w:p w:rsidR="00D77100" w:rsidRPr="00FC517B" w:rsidRDefault="00D77100" w:rsidP="009E732A">
            <w:pPr>
              <w:jc w:val="center"/>
              <w:rPr>
                <w:b/>
                <w:bCs/>
                <w:sz w:val="16"/>
                <w:szCs w:val="16"/>
              </w:rPr>
            </w:pPr>
            <w:r w:rsidRPr="00FC517B">
              <w:rPr>
                <w:b/>
                <w:bCs/>
                <w:sz w:val="16"/>
                <w:szCs w:val="16"/>
              </w:rPr>
              <w:t>1</w:t>
            </w:r>
          </w:p>
        </w:tc>
        <w:tc>
          <w:tcPr>
            <w:tcW w:w="822" w:type="pct"/>
            <w:shd w:val="clear" w:color="auto" w:fill="FFFFFF"/>
            <w:vAlign w:val="center"/>
          </w:tcPr>
          <w:p w:rsidR="00D77100" w:rsidRPr="00FC517B" w:rsidRDefault="00D77100" w:rsidP="009E732A">
            <w:pPr>
              <w:jc w:val="center"/>
              <w:rPr>
                <w:sz w:val="16"/>
                <w:szCs w:val="16"/>
              </w:rPr>
            </w:pPr>
            <w:r w:rsidRPr="00FC517B">
              <w:rPr>
                <w:sz w:val="16"/>
                <w:szCs w:val="16"/>
              </w:rPr>
              <w:t>1 Biên chế</w:t>
            </w:r>
          </w:p>
        </w:tc>
        <w:tc>
          <w:tcPr>
            <w:tcW w:w="617" w:type="pct"/>
            <w:shd w:val="clear" w:color="auto" w:fill="FFFFFF"/>
            <w:vAlign w:val="center"/>
          </w:tcPr>
          <w:p w:rsidR="00D77100" w:rsidRPr="006175E1" w:rsidRDefault="00D77100" w:rsidP="009E732A">
            <w:pPr>
              <w:jc w:val="center"/>
              <w:rPr>
                <w:color w:val="000000"/>
                <w:sz w:val="16"/>
                <w:szCs w:val="16"/>
              </w:rPr>
            </w:pPr>
          </w:p>
        </w:tc>
        <w:tc>
          <w:tcPr>
            <w:tcW w:w="254" w:type="pct"/>
            <w:shd w:val="clear" w:color="auto" w:fill="FFFFFF"/>
            <w:vAlign w:val="center"/>
          </w:tcPr>
          <w:p w:rsidR="00D77100" w:rsidRPr="006175E1" w:rsidRDefault="00D77100" w:rsidP="009E732A">
            <w:pPr>
              <w:jc w:val="center"/>
              <w:rPr>
                <w:color w:val="000000"/>
                <w:sz w:val="16"/>
                <w:szCs w:val="16"/>
              </w:rPr>
            </w:pPr>
          </w:p>
        </w:tc>
        <w:tc>
          <w:tcPr>
            <w:tcW w:w="259" w:type="pct"/>
            <w:shd w:val="clear" w:color="auto" w:fill="FFFFFF"/>
            <w:vAlign w:val="center"/>
          </w:tcPr>
          <w:p w:rsidR="00D77100" w:rsidRPr="006175E1" w:rsidRDefault="00D77100" w:rsidP="009E732A">
            <w:pPr>
              <w:jc w:val="center"/>
              <w:rPr>
                <w:color w:val="000000"/>
                <w:sz w:val="16"/>
                <w:szCs w:val="16"/>
              </w:rPr>
            </w:pPr>
          </w:p>
        </w:tc>
        <w:tc>
          <w:tcPr>
            <w:tcW w:w="298" w:type="pct"/>
            <w:shd w:val="clear" w:color="auto" w:fill="FFFFFF"/>
            <w:vAlign w:val="center"/>
          </w:tcPr>
          <w:p w:rsidR="00D77100" w:rsidRPr="006175E1" w:rsidRDefault="00D77100" w:rsidP="009E732A">
            <w:pPr>
              <w:jc w:val="center"/>
              <w:rPr>
                <w:color w:val="000000"/>
                <w:sz w:val="16"/>
                <w:szCs w:val="16"/>
              </w:rPr>
            </w:pPr>
            <w:r w:rsidRPr="006175E1">
              <w:rPr>
                <w:color w:val="000000"/>
                <w:sz w:val="16"/>
                <w:szCs w:val="16"/>
              </w:rPr>
              <w:t>1</w:t>
            </w:r>
          </w:p>
        </w:tc>
        <w:tc>
          <w:tcPr>
            <w:tcW w:w="276" w:type="pct"/>
            <w:shd w:val="clear" w:color="auto" w:fill="FFFFFF"/>
            <w:vAlign w:val="center"/>
          </w:tcPr>
          <w:p w:rsidR="00D77100" w:rsidRPr="006175E1" w:rsidRDefault="00D77100" w:rsidP="009E732A">
            <w:pPr>
              <w:jc w:val="center"/>
              <w:rPr>
                <w:color w:val="000000"/>
                <w:sz w:val="16"/>
                <w:szCs w:val="16"/>
              </w:rPr>
            </w:pPr>
          </w:p>
        </w:tc>
        <w:tc>
          <w:tcPr>
            <w:tcW w:w="349" w:type="pct"/>
            <w:shd w:val="clear" w:color="auto" w:fill="FFFFFF"/>
            <w:vAlign w:val="center"/>
          </w:tcPr>
          <w:p w:rsidR="00D77100" w:rsidRPr="006175E1" w:rsidRDefault="00D77100" w:rsidP="009E732A">
            <w:pPr>
              <w:jc w:val="center"/>
              <w:rPr>
                <w:color w:val="000000"/>
                <w:sz w:val="16"/>
                <w:szCs w:val="16"/>
              </w:rPr>
            </w:pPr>
          </w:p>
        </w:tc>
        <w:tc>
          <w:tcPr>
            <w:tcW w:w="340" w:type="pct"/>
            <w:shd w:val="clear" w:color="auto" w:fill="FFFFFF"/>
            <w:vAlign w:val="center"/>
          </w:tcPr>
          <w:p w:rsidR="00D77100" w:rsidRPr="006175E1" w:rsidRDefault="00D77100" w:rsidP="009E732A">
            <w:pPr>
              <w:jc w:val="center"/>
              <w:rPr>
                <w:color w:val="000000"/>
                <w:sz w:val="16"/>
                <w:szCs w:val="16"/>
              </w:rPr>
            </w:pPr>
          </w:p>
        </w:tc>
        <w:tc>
          <w:tcPr>
            <w:tcW w:w="345" w:type="pct"/>
            <w:shd w:val="clear" w:color="auto" w:fill="FFFFFF"/>
            <w:vAlign w:val="center"/>
          </w:tcPr>
          <w:p w:rsidR="00D77100" w:rsidRPr="006175E1" w:rsidRDefault="00D77100" w:rsidP="009E732A">
            <w:pPr>
              <w:jc w:val="center"/>
              <w:rPr>
                <w:color w:val="000000"/>
                <w:sz w:val="16"/>
                <w:szCs w:val="16"/>
              </w:rPr>
            </w:pPr>
          </w:p>
        </w:tc>
      </w:tr>
      <w:tr w:rsidR="00D77100" w:rsidRPr="00FC517B" w:rsidTr="009E732A">
        <w:trPr>
          <w:trHeight w:val="315"/>
        </w:trPr>
        <w:tc>
          <w:tcPr>
            <w:tcW w:w="276" w:type="pct"/>
            <w:shd w:val="clear" w:color="auto" w:fill="FFFFFF"/>
            <w:vAlign w:val="center"/>
          </w:tcPr>
          <w:p w:rsidR="00D77100" w:rsidRPr="00FC517B" w:rsidRDefault="00D77100" w:rsidP="009E732A">
            <w:pPr>
              <w:jc w:val="center"/>
              <w:rPr>
                <w:sz w:val="16"/>
                <w:szCs w:val="16"/>
              </w:rPr>
            </w:pPr>
            <w:r w:rsidRPr="00FC517B">
              <w:rPr>
                <w:sz w:val="16"/>
                <w:szCs w:val="16"/>
              </w:rPr>
              <w:t>2</w:t>
            </w:r>
          </w:p>
        </w:tc>
        <w:tc>
          <w:tcPr>
            <w:tcW w:w="888" w:type="pct"/>
            <w:shd w:val="clear" w:color="auto" w:fill="FFFFFF"/>
            <w:noWrap/>
            <w:vAlign w:val="center"/>
          </w:tcPr>
          <w:p w:rsidR="00D77100" w:rsidRPr="00FC517B" w:rsidRDefault="00D77100" w:rsidP="009E732A">
            <w:pPr>
              <w:rPr>
                <w:sz w:val="16"/>
                <w:szCs w:val="16"/>
              </w:rPr>
            </w:pPr>
            <w:r w:rsidRPr="00FC517B">
              <w:rPr>
                <w:sz w:val="16"/>
                <w:szCs w:val="16"/>
              </w:rPr>
              <w:t>Phó hiệu trưởng</w:t>
            </w:r>
          </w:p>
        </w:tc>
        <w:tc>
          <w:tcPr>
            <w:tcW w:w="275" w:type="pct"/>
            <w:shd w:val="clear" w:color="auto" w:fill="FFFFFF"/>
            <w:noWrap/>
            <w:vAlign w:val="center"/>
          </w:tcPr>
          <w:p w:rsidR="00D77100" w:rsidRPr="00FC517B" w:rsidRDefault="00D77100" w:rsidP="009E732A">
            <w:pPr>
              <w:jc w:val="center"/>
              <w:rPr>
                <w:b/>
                <w:bCs/>
                <w:sz w:val="16"/>
                <w:szCs w:val="16"/>
              </w:rPr>
            </w:pPr>
            <w:r w:rsidRPr="00FC517B">
              <w:rPr>
                <w:b/>
                <w:bCs/>
                <w:sz w:val="16"/>
                <w:szCs w:val="16"/>
              </w:rPr>
              <w:t>2</w:t>
            </w:r>
          </w:p>
        </w:tc>
        <w:tc>
          <w:tcPr>
            <w:tcW w:w="822" w:type="pct"/>
            <w:shd w:val="clear" w:color="auto" w:fill="FFFFFF"/>
            <w:vAlign w:val="center"/>
          </w:tcPr>
          <w:p w:rsidR="00D77100" w:rsidRPr="00FC517B" w:rsidRDefault="00D77100" w:rsidP="009E732A">
            <w:pPr>
              <w:jc w:val="center"/>
              <w:rPr>
                <w:sz w:val="16"/>
                <w:szCs w:val="16"/>
              </w:rPr>
            </w:pPr>
            <w:r w:rsidRPr="00FC517B">
              <w:rPr>
                <w:sz w:val="16"/>
                <w:szCs w:val="16"/>
              </w:rPr>
              <w:t>2 Biên chế</w:t>
            </w:r>
          </w:p>
        </w:tc>
        <w:tc>
          <w:tcPr>
            <w:tcW w:w="617" w:type="pct"/>
            <w:shd w:val="clear" w:color="auto" w:fill="FFFFFF"/>
            <w:vAlign w:val="center"/>
          </w:tcPr>
          <w:p w:rsidR="00D77100" w:rsidRPr="006175E1" w:rsidRDefault="00D77100" w:rsidP="009E732A">
            <w:pPr>
              <w:jc w:val="center"/>
              <w:rPr>
                <w:color w:val="000000"/>
                <w:sz w:val="16"/>
                <w:szCs w:val="16"/>
              </w:rPr>
            </w:pPr>
          </w:p>
        </w:tc>
        <w:tc>
          <w:tcPr>
            <w:tcW w:w="254" w:type="pct"/>
            <w:shd w:val="clear" w:color="auto" w:fill="FFFFFF"/>
            <w:vAlign w:val="center"/>
          </w:tcPr>
          <w:p w:rsidR="00D77100" w:rsidRPr="006175E1" w:rsidRDefault="00D77100" w:rsidP="009E732A">
            <w:pPr>
              <w:jc w:val="center"/>
              <w:rPr>
                <w:color w:val="000000"/>
                <w:sz w:val="16"/>
                <w:szCs w:val="16"/>
              </w:rPr>
            </w:pPr>
          </w:p>
        </w:tc>
        <w:tc>
          <w:tcPr>
            <w:tcW w:w="259" w:type="pct"/>
            <w:shd w:val="clear" w:color="auto" w:fill="FFFFFF"/>
            <w:vAlign w:val="center"/>
          </w:tcPr>
          <w:p w:rsidR="00D77100" w:rsidRPr="006175E1" w:rsidRDefault="00D77100" w:rsidP="009E732A">
            <w:pPr>
              <w:jc w:val="center"/>
              <w:rPr>
                <w:color w:val="000000"/>
                <w:sz w:val="16"/>
                <w:szCs w:val="16"/>
              </w:rPr>
            </w:pPr>
          </w:p>
        </w:tc>
        <w:tc>
          <w:tcPr>
            <w:tcW w:w="298" w:type="pct"/>
            <w:shd w:val="clear" w:color="auto" w:fill="FFFFFF"/>
            <w:vAlign w:val="center"/>
          </w:tcPr>
          <w:p w:rsidR="00D77100" w:rsidRPr="006175E1" w:rsidRDefault="00D77100" w:rsidP="009E732A">
            <w:pPr>
              <w:jc w:val="center"/>
              <w:rPr>
                <w:color w:val="000000"/>
                <w:sz w:val="16"/>
                <w:szCs w:val="16"/>
              </w:rPr>
            </w:pPr>
            <w:r w:rsidRPr="006175E1">
              <w:rPr>
                <w:color w:val="000000"/>
                <w:sz w:val="16"/>
                <w:szCs w:val="16"/>
              </w:rPr>
              <w:t>2</w:t>
            </w:r>
          </w:p>
        </w:tc>
        <w:tc>
          <w:tcPr>
            <w:tcW w:w="276" w:type="pct"/>
            <w:shd w:val="clear" w:color="auto" w:fill="FFFFFF"/>
            <w:vAlign w:val="center"/>
          </w:tcPr>
          <w:p w:rsidR="00D77100" w:rsidRPr="006175E1" w:rsidRDefault="00D77100" w:rsidP="009E732A">
            <w:pPr>
              <w:jc w:val="center"/>
              <w:rPr>
                <w:color w:val="000000"/>
                <w:sz w:val="16"/>
                <w:szCs w:val="16"/>
              </w:rPr>
            </w:pPr>
          </w:p>
        </w:tc>
        <w:tc>
          <w:tcPr>
            <w:tcW w:w="349" w:type="pct"/>
            <w:shd w:val="clear" w:color="auto" w:fill="FFFFFF"/>
            <w:vAlign w:val="center"/>
          </w:tcPr>
          <w:p w:rsidR="00D77100" w:rsidRPr="006175E1" w:rsidRDefault="00D77100" w:rsidP="009E732A">
            <w:pPr>
              <w:jc w:val="center"/>
              <w:rPr>
                <w:color w:val="000000"/>
                <w:sz w:val="16"/>
                <w:szCs w:val="16"/>
              </w:rPr>
            </w:pPr>
          </w:p>
        </w:tc>
        <w:tc>
          <w:tcPr>
            <w:tcW w:w="340" w:type="pct"/>
            <w:shd w:val="clear" w:color="auto" w:fill="FFFFFF"/>
            <w:vAlign w:val="center"/>
          </w:tcPr>
          <w:p w:rsidR="00D77100" w:rsidRPr="006175E1" w:rsidRDefault="00D77100" w:rsidP="009E732A">
            <w:pPr>
              <w:jc w:val="center"/>
              <w:rPr>
                <w:color w:val="000000"/>
                <w:sz w:val="16"/>
                <w:szCs w:val="16"/>
              </w:rPr>
            </w:pPr>
          </w:p>
        </w:tc>
        <w:tc>
          <w:tcPr>
            <w:tcW w:w="345" w:type="pct"/>
            <w:shd w:val="clear" w:color="auto" w:fill="FFFFFF"/>
            <w:vAlign w:val="center"/>
          </w:tcPr>
          <w:p w:rsidR="00D77100" w:rsidRPr="006175E1" w:rsidRDefault="00D77100" w:rsidP="009E732A">
            <w:pPr>
              <w:jc w:val="center"/>
              <w:rPr>
                <w:color w:val="000000"/>
                <w:sz w:val="16"/>
                <w:szCs w:val="16"/>
              </w:rPr>
            </w:pPr>
          </w:p>
        </w:tc>
      </w:tr>
      <w:tr w:rsidR="00D77100" w:rsidRPr="00FC517B" w:rsidTr="009E732A">
        <w:trPr>
          <w:trHeight w:val="315"/>
        </w:trPr>
        <w:tc>
          <w:tcPr>
            <w:tcW w:w="276" w:type="pct"/>
            <w:shd w:val="clear" w:color="auto" w:fill="FFFFFF"/>
            <w:vAlign w:val="center"/>
          </w:tcPr>
          <w:p w:rsidR="00D77100" w:rsidRPr="00FC517B" w:rsidRDefault="00D77100" w:rsidP="009E732A">
            <w:pPr>
              <w:jc w:val="center"/>
              <w:rPr>
                <w:b/>
                <w:bCs/>
                <w:iCs/>
                <w:sz w:val="16"/>
                <w:szCs w:val="16"/>
              </w:rPr>
            </w:pPr>
            <w:r w:rsidRPr="00FC517B">
              <w:rPr>
                <w:b/>
                <w:bCs/>
                <w:iCs/>
                <w:sz w:val="16"/>
                <w:szCs w:val="16"/>
              </w:rPr>
              <w:t>III</w:t>
            </w:r>
          </w:p>
        </w:tc>
        <w:tc>
          <w:tcPr>
            <w:tcW w:w="888" w:type="pct"/>
            <w:shd w:val="clear" w:color="auto" w:fill="FFFFFF"/>
            <w:noWrap/>
            <w:vAlign w:val="center"/>
          </w:tcPr>
          <w:p w:rsidR="00D77100" w:rsidRPr="00FC517B" w:rsidRDefault="00D77100" w:rsidP="009E732A">
            <w:pPr>
              <w:rPr>
                <w:b/>
                <w:bCs/>
                <w:iCs/>
                <w:sz w:val="16"/>
                <w:szCs w:val="16"/>
              </w:rPr>
            </w:pPr>
            <w:r w:rsidRPr="00FC517B">
              <w:rPr>
                <w:b/>
                <w:bCs/>
                <w:iCs/>
                <w:sz w:val="16"/>
                <w:szCs w:val="16"/>
              </w:rPr>
              <w:t>Nhân viên</w:t>
            </w:r>
          </w:p>
        </w:tc>
        <w:tc>
          <w:tcPr>
            <w:tcW w:w="275" w:type="pct"/>
            <w:shd w:val="clear" w:color="auto" w:fill="FFFFFF"/>
            <w:noWrap/>
            <w:vAlign w:val="center"/>
          </w:tcPr>
          <w:p w:rsidR="00D77100" w:rsidRPr="00FC517B" w:rsidRDefault="00D77100" w:rsidP="009E732A">
            <w:pPr>
              <w:jc w:val="center"/>
              <w:rPr>
                <w:b/>
                <w:bCs/>
                <w:sz w:val="16"/>
                <w:szCs w:val="16"/>
                <w:lang w:val="en-US"/>
              </w:rPr>
            </w:pPr>
            <w:r>
              <w:rPr>
                <w:b/>
                <w:bCs/>
                <w:sz w:val="16"/>
                <w:szCs w:val="16"/>
                <w:lang w:val="en-US"/>
              </w:rPr>
              <w:t>17</w:t>
            </w:r>
          </w:p>
        </w:tc>
        <w:tc>
          <w:tcPr>
            <w:tcW w:w="822" w:type="pct"/>
            <w:shd w:val="clear" w:color="auto" w:fill="FFFFFF"/>
            <w:vAlign w:val="center"/>
          </w:tcPr>
          <w:p w:rsidR="00D77100" w:rsidRPr="00FC517B" w:rsidRDefault="00D77100" w:rsidP="009E732A">
            <w:pPr>
              <w:jc w:val="center"/>
              <w:rPr>
                <w:b/>
                <w:bCs/>
                <w:sz w:val="16"/>
                <w:szCs w:val="16"/>
              </w:rPr>
            </w:pPr>
          </w:p>
        </w:tc>
        <w:tc>
          <w:tcPr>
            <w:tcW w:w="617" w:type="pct"/>
            <w:shd w:val="clear" w:color="auto" w:fill="FFFFFF"/>
            <w:vAlign w:val="center"/>
          </w:tcPr>
          <w:p w:rsidR="00D77100" w:rsidRPr="006175E1" w:rsidRDefault="00D77100" w:rsidP="009E732A">
            <w:pPr>
              <w:jc w:val="center"/>
              <w:rPr>
                <w:b/>
                <w:bCs/>
                <w:color w:val="000000"/>
                <w:sz w:val="16"/>
                <w:szCs w:val="16"/>
              </w:rPr>
            </w:pPr>
          </w:p>
        </w:tc>
        <w:tc>
          <w:tcPr>
            <w:tcW w:w="254" w:type="pct"/>
            <w:shd w:val="clear" w:color="auto" w:fill="FFFFFF"/>
            <w:vAlign w:val="center"/>
          </w:tcPr>
          <w:p w:rsidR="00D77100" w:rsidRPr="006175E1" w:rsidRDefault="00D77100" w:rsidP="009E732A">
            <w:pPr>
              <w:jc w:val="center"/>
              <w:rPr>
                <w:b/>
                <w:bCs/>
                <w:color w:val="000000"/>
                <w:sz w:val="16"/>
                <w:szCs w:val="16"/>
              </w:rPr>
            </w:pPr>
          </w:p>
        </w:tc>
        <w:tc>
          <w:tcPr>
            <w:tcW w:w="259" w:type="pct"/>
            <w:shd w:val="clear" w:color="auto" w:fill="FFFFFF"/>
            <w:vAlign w:val="center"/>
          </w:tcPr>
          <w:p w:rsidR="00D77100" w:rsidRPr="006175E1" w:rsidRDefault="00D77100" w:rsidP="009E732A">
            <w:pPr>
              <w:jc w:val="center"/>
              <w:rPr>
                <w:b/>
                <w:bCs/>
                <w:color w:val="000000"/>
                <w:sz w:val="16"/>
                <w:szCs w:val="16"/>
              </w:rPr>
            </w:pPr>
          </w:p>
        </w:tc>
        <w:tc>
          <w:tcPr>
            <w:tcW w:w="298" w:type="pct"/>
            <w:shd w:val="clear" w:color="auto" w:fill="FFFFFF"/>
            <w:vAlign w:val="center"/>
          </w:tcPr>
          <w:p w:rsidR="00D77100" w:rsidRPr="006175E1" w:rsidRDefault="00D77100" w:rsidP="009E732A">
            <w:pPr>
              <w:jc w:val="center"/>
              <w:rPr>
                <w:b/>
                <w:bCs/>
                <w:color w:val="000000"/>
                <w:sz w:val="16"/>
                <w:szCs w:val="16"/>
              </w:rPr>
            </w:pPr>
          </w:p>
        </w:tc>
        <w:tc>
          <w:tcPr>
            <w:tcW w:w="276" w:type="pct"/>
            <w:shd w:val="clear" w:color="auto" w:fill="FFFFFF"/>
            <w:vAlign w:val="center"/>
          </w:tcPr>
          <w:p w:rsidR="00D77100" w:rsidRPr="006175E1" w:rsidRDefault="00D77100" w:rsidP="009E732A">
            <w:pPr>
              <w:jc w:val="center"/>
              <w:rPr>
                <w:b/>
                <w:bCs/>
                <w:color w:val="000000"/>
                <w:sz w:val="16"/>
                <w:szCs w:val="16"/>
              </w:rPr>
            </w:pPr>
          </w:p>
        </w:tc>
        <w:tc>
          <w:tcPr>
            <w:tcW w:w="349" w:type="pct"/>
            <w:shd w:val="clear" w:color="auto" w:fill="FFFFFF"/>
            <w:vAlign w:val="center"/>
          </w:tcPr>
          <w:p w:rsidR="00D77100" w:rsidRPr="006175E1" w:rsidRDefault="00D77100" w:rsidP="009E732A">
            <w:pPr>
              <w:jc w:val="center"/>
              <w:rPr>
                <w:b/>
                <w:bCs/>
                <w:color w:val="000000"/>
                <w:sz w:val="16"/>
                <w:szCs w:val="16"/>
              </w:rPr>
            </w:pPr>
          </w:p>
        </w:tc>
        <w:tc>
          <w:tcPr>
            <w:tcW w:w="340" w:type="pct"/>
            <w:shd w:val="clear" w:color="auto" w:fill="FFFFFF"/>
            <w:vAlign w:val="center"/>
          </w:tcPr>
          <w:p w:rsidR="00D77100" w:rsidRPr="006175E1" w:rsidRDefault="00D77100" w:rsidP="009E732A">
            <w:pPr>
              <w:jc w:val="center"/>
              <w:rPr>
                <w:b/>
                <w:bCs/>
                <w:color w:val="000000"/>
                <w:sz w:val="16"/>
                <w:szCs w:val="16"/>
              </w:rPr>
            </w:pPr>
          </w:p>
        </w:tc>
        <w:tc>
          <w:tcPr>
            <w:tcW w:w="345" w:type="pct"/>
            <w:shd w:val="clear" w:color="auto" w:fill="FFFFFF"/>
            <w:vAlign w:val="center"/>
          </w:tcPr>
          <w:p w:rsidR="00D77100" w:rsidRPr="006175E1" w:rsidRDefault="00D77100" w:rsidP="009E732A">
            <w:pPr>
              <w:jc w:val="center"/>
              <w:rPr>
                <w:b/>
                <w:bCs/>
                <w:color w:val="000000"/>
                <w:sz w:val="16"/>
                <w:szCs w:val="16"/>
              </w:rPr>
            </w:pPr>
          </w:p>
        </w:tc>
      </w:tr>
      <w:tr w:rsidR="00D77100" w:rsidRPr="00FC517B" w:rsidTr="009E732A">
        <w:trPr>
          <w:trHeight w:val="315"/>
        </w:trPr>
        <w:tc>
          <w:tcPr>
            <w:tcW w:w="276" w:type="pct"/>
            <w:shd w:val="clear" w:color="auto" w:fill="FFFFFF"/>
            <w:vAlign w:val="center"/>
          </w:tcPr>
          <w:p w:rsidR="00D77100" w:rsidRPr="00FC517B" w:rsidRDefault="00D77100" w:rsidP="009E732A">
            <w:pPr>
              <w:jc w:val="center"/>
              <w:rPr>
                <w:sz w:val="16"/>
                <w:szCs w:val="16"/>
              </w:rPr>
            </w:pPr>
            <w:r w:rsidRPr="00FC517B">
              <w:rPr>
                <w:sz w:val="16"/>
                <w:szCs w:val="16"/>
              </w:rPr>
              <w:t>1</w:t>
            </w:r>
          </w:p>
        </w:tc>
        <w:tc>
          <w:tcPr>
            <w:tcW w:w="888" w:type="pct"/>
            <w:shd w:val="clear" w:color="auto" w:fill="FFFFFF"/>
            <w:noWrap/>
            <w:vAlign w:val="center"/>
          </w:tcPr>
          <w:p w:rsidR="00D77100" w:rsidRPr="00FC517B" w:rsidRDefault="00D77100" w:rsidP="009E732A">
            <w:pPr>
              <w:rPr>
                <w:sz w:val="16"/>
                <w:szCs w:val="16"/>
              </w:rPr>
            </w:pPr>
            <w:r w:rsidRPr="00FC517B">
              <w:rPr>
                <w:sz w:val="16"/>
                <w:szCs w:val="16"/>
              </w:rPr>
              <w:t>Nhân viên văn thư</w:t>
            </w:r>
          </w:p>
        </w:tc>
        <w:tc>
          <w:tcPr>
            <w:tcW w:w="275" w:type="pct"/>
            <w:shd w:val="clear" w:color="auto" w:fill="FFFFFF"/>
            <w:noWrap/>
            <w:vAlign w:val="center"/>
          </w:tcPr>
          <w:p w:rsidR="00D77100" w:rsidRPr="00FC517B" w:rsidRDefault="00D77100" w:rsidP="009E732A">
            <w:pPr>
              <w:jc w:val="center"/>
              <w:rPr>
                <w:b/>
                <w:bCs/>
                <w:sz w:val="16"/>
                <w:szCs w:val="16"/>
              </w:rPr>
            </w:pPr>
            <w:r w:rsidRPr="00FC517B">
              <w:rPr>
                <w:b/>
                <w:bCs/>
                <w:sz w:val="16"/>
                <w:szCs w:val="16"/>
              </w:rPr>
              <w:t>1</w:t>
            </w:r>
          </w:p>
        </w:tc>
        <w:tc>
          <w:tcPr>
            <w:tcW w:w="822" w:type="pct"/>
            <w:shd w:val="clear" w:color="auto" w:fill="FFFFFF"/>
            <w:vAlign w:val="center"/>
          </w:tcPr>
          <w:p w:rsidR="00D77100" w:rsidRPr="00FC517B" w:rsidRDefault="00D77100" w:rsidP="009E732A">
            <w:pPr>
              <w:jc w:val="center"/>
              <w:rPr>
                <w:sz w:val="16"/>
                <w:szCs w:val="16"/>
              </w:rPr>
            </w:pPr>
            <w:r w:rsidRPr="00FC517B">
              <w:rPr>
                <w:sz w:val="16"/>
                <w:szCs w:val="16"/>
              </w:rPr>
              <w:t>1 NĐ 116</w:t>
            </w:r>
          </w:p>
        </w:tc>
        <w:tc>
          <w:tcPr>
            <w:tcW w:w="617" w:type="pct"/>
            <w:shd w:val="clear" w:color="auto" w:fill="FFFFFF"/>
            <w:vAlign w:val="center"/>
          </w:tcPr>
          <w:p w:rsidR="00D77100" w:rsidRPr="006175E1" w:rsidRDefault="00D77100" w:rsidP="009E732A">
            <w:pPr>
              <w:jc w:val="center"/>
              <w:rPr>
                <w:color w:val="000000"/>
                <w:sz w:val="16"/>
                <w:szCs w:val="16"/>
              </w:rPr>
            </w:pPr>
          </w:p>
        </w:tc>
        <w:tc>
          <w:tcPr>
            <w:tcW w:w="254" w:type="pct"/>
            <w:shd w:val="clear" w:color="auto" w:fill="FFFFFF"/>
            <w:vAlign w:val="center"/>
          </w:tcPr>
          <w:p w:rsidR="00D77100" w:rsidRPr="006175E1" w:rsidRDefault="00D77100" w:rsidP="009E732A">
            <w:pPr>
              <w:jc w:val="center"/>
              <w:rPr>
                <w:color w:val="000000"/>
                <w:sz w:val="16"/>
                <w:szCs w:val="16"/>
              </w:rPr>
            </w:pPr>
          </w:p>
        </w:tc>
        <w:tc>
          <w:tcPr>
            <w:tcW w:w="259" w:type="pct"/>
            <w:shd w:val="clear" w:color="auto" w:fill="FFFFFF"/>
            <w:vAlign w:val="center"/>
          </w:tcPr>
          <w:p w:rsidR="00D77100" w:rsidRPr="006175E1" w:rsidRDefault="00D77100" w:rsidP="009E732A">
            <w:pPr>
              <w:jc w:val="center"/>
              <w:rPr>
                <w:color w:val="000000"/>
                <w:sz w:val="16"/>
                <w:szCs w:val="16"/>
              </w:rPr>
            </w:pPr>
          </w:p>
        </w:tc>
        <w:tc>
          <w:tcPr>
            <w:tcW w:w="298" w:type="pct"/>
            <w:shd w:val="clear" w:color="auto" w:fill="FFFFFF"/>
            <w:vAlign w:val="center"/>
          </w:tcPr>
          <w:p w:rsidR="00D77100" w:rsidRPr="006175E1" w:rsidRDefault="00D77100" w:rsidP="009E732A">
            <w:pPr>
              <w:jc w:val="center"/>
              <w:rPr>
                <w:color w:val="000000"/>
                <w:sz w:val="16"/>
                <w:szCs w:val="16"/>
              </w:rPr>
            </w:pPr>
          </w:p>
        </w:tc>
        <w:tc>
          <w:tcPr>
            <w:tcW w:w="276" w:type="pct"/>
            <w:shd w:val="clear" w:color="auto" w:fill="FFFFFF"/>
            <w:vAlign w:val="center"/>
          </w:tcPr>
          <w:p w:rsidR="00D77100" w:rsidRPr="006175E1" w:rsidRDefault="00D77100" w:rsidP="009E732A">
            <w:pPr>
              <w:jc w:val="center"/>
              <w:rPr>
                <w:color w:val="000000"/>
                <w:sz w:val="16"/>
                <w:szCs w:val="16"/>
              </w:rPr>
            </w:pPr>
          </w:p>
        </w:tc>
        <w:tc>
          <w:tcPr>
            <w:tcW w:w="349" w:type="pct"/>
            <w:shd w:val="clear" w:color="auto" w:fill="FFFFFF"/>
            <w:vAlign w:val="center"/>
          </w:tcPr>
          <w:p w:rsidR="00D77100" w:rsidRPr="006175E1" w:rsidRDefault="00D77100" w:rsidP="009E732A">
            <w:pPr>
              <w:jc w:val="center"/>
              <w:rPr>
                <w:color w:val="000000"/>
                <w:sz w:val="16"/>
                <w:szCs w:val="16"/>
              </w:rPr>
            </w:pPr>
            <w:r w:rsidRPr="006175E1">
              <w:rPr>
                <w:color w:val="000000"/>
                <w:sz w:val="16"/>
                <w:szCs w:val="16"/>
              </w:rPr>
              <w:t>1</w:t>
            </w:r>
          </w:p>
        </w:tc>
        <w:tc>
          <w:tcPr>
            <w:tcW w:w="340" w:type="pct"/>
            <w:shd w:val="clear" w:color="auto" w:fill="FFFFFF"/>
            <w:vAlign w:val="center"/>
          </w:tcPr>
          <w:p w:rsidR="00D77100" w:rsidRPr="006175E1" w:rsidRDefault="00D77100" w:rsidP="009E732A">
            <w:pPr>
              <w:jc w:val="center"/>
              <w:rPr>
                <w:color w:val="000000"/>
                <w:sz w:val="16"/>
                <w:szCs w:val="16"/>
              </w:rPr>
            </w:pPr>
          </w:p>
        </w:tc>
        <w:tc>
          <w:tcPr>
            <w:tcW w:w="345" w:type="pct"/>
            <w:shd w:val="clear" w:color="auto" w:fill="FFFFFF"/>
            <w:vAlign w:val="center"/>
          </w:tcPr>
          <w:p w:rsidR="00D77100" w:rsidRPr="006175E1" w:rsidRDefault="00D77100" w:rsidP="009E732A">
            <w:pPr>
              <w:jc w:val="center"/>
              <w:rPr>
                <w:color w:val="000000"/>
                <w:sz w:val="16"/>
                <w:szCs w:val="16"/>
              </w:rPr>
            </w:pPr>
          </w:p>
        </w:tc>
      </w:tr>
      <w:tr w:rsidR="00D77100" w:rsidRPr="00FC517B" w:rsidTr="009E732A">
        <w:trPr>
          <w:trHeight w:val="315"/>
        </w:trPr>
        <w:tc>
          <w:tcPr>
            <w:tcW w:w="276" w:type="pct"/>
            <w:shd w:val="clear" w:color="auto" w:fill="FFFFFF"/>
            <w:vAlign w:val="center"/>
          </w:tcPr>
          <w:p w:rsidR="00D77100" w:rsidRPr="00FC517B" w:rsidRDefault="00D77100" w:rsidP="009E732A">
            <w:pPr>
              <w:jc w:val="center"/>
              <w:rPr>
                <w:sz w:val="16"/>
                <w:szCs w:val="16"/>
              </w:rPr>
            </w:pPr>
            <w:r w:rsidRPr="00FC517B">
              <w:rPr>
                <w:sz w:val="16"/>
                <w:szCs w:val="16"/>
              </w:rPr>
              <w:t>2</w:t>
            </w:r>
          </w:p>
        </w:tc>
        <w:tc>
          <w:tcPr>
            <w:tcW w:w="888" w:type="pct"/>
            <w:shd w:val="clear" w:color="auto" w:fill="FFFFFF"/>
            <w:noWrap/>
            <w:vAlign w:val="center"/>
          </w:tcPr>
          <w:p w:rsidR="00D77100" w:rsidRPr="00FC517B" w:rsidRDefault="00D77100" w:rsidP="009E732A">
            <w:pPr>
              <w:rPr>
                <w:sz w:val="16"/>
                <w:szCs w:val="16"/>
              </w:rPr>
            </w:pPr>
            <w:r w:rsidRPr="00FC517B">
              <w:rPr>
                <w:sz w:val="16"/>
                <w:szCs w:val="16"/>
              </w:rPr>
              <w:t>Nhân viên kế toán</w:t>
            </w:r>
          </w:p>
        </w:tc>
        <w:tc>
          <w:tcPr>
            <w:tcW w:w="275" w:type="pct"/>
            <w:shd w:val="clear" w:color="auto" w:fill="FFFFFF"/>
            <w:noWrap/>
            <w:vAlign w:val="center"/>
          </w:tcPr>
          <w:p w:rsidR="00D77100" w:rsidRPr="00E3564F" w:rsidRDefault="00D77100" w:rsidP="009E732A">
            <w:pPr>
              <w:jc w:val="center"/>
              <w:rPr>
                <w:b/>
                <w:bCs/>
                <w:sz w:val="16"/>
                <w:szCs w:val="16"/>
                <w:lang w:val="en-US"/>
              </w:rPr>
            </w:pPr>
            <w:r>
              <w:rPr>
                <w:b/>
                <w:bCs/>
                <w:sz w:val="16"/>
                <w:szCs w:val="16"/>
                <w:lang w:val="en-US"/>
              </w:rPr>
              <w:t>2</w:t>
            </w:r>
          </w:p>
        </w:tc>
        <w:tc>
          <w:tcPr>
            <w:tcW w:w="822" w:type="pct"/>
            <w:shd w:val="clear" w:color="auto" w:fill="FFFFFF"/>
            <w:vAlign w:val="center"/>
          </w:tcPr>
          <w:p w:rsidR="00D77100" w:rsidRPr="009911A7" w:rsidRDefault="00D77100" w:rsidP="009E732A">
            <w:pPr>
              <w:jc w:val="center"/>
              <w:rPr>
                <w:color w:val="FF0000"/>
                <w:sz w:val="16"/>
                <w:szCs w:val="16"/>
                <w:lang w:val="en-US"/>
              </w:rPr>
            </w:pPr>
          </w:p>
        </w:tc>
        <w:tc>
          <w:tcPr>
            <w:tcW w:w="617" w:type="pct"/>
            <w:shd w:val="clear" w:color="auto" w:fill="FFFFFF"/>
            <w:vAlign w:val="center"/>
          </w:tcPr>
          <w:p w:rsidR="00D77100" w:rsidRPr="006175E1" w:rsidRDefault="00D77100" w:rsidP="009E732A">
            <w:pPr>
              <w:jc w:val="center"/>
              <w:rPr>
                <w:color w:val="000000"/>
                <w:sz w:val="16"/>
                <w:szCs w:val="16"/>
                <w:lang w:val="en-US"/>
              </w:rPr>
            </w:pPr>
            <w:r w:rsidRPr="006175E1">
              <w:rPr>
                <w:color w:val="000000"/>
                <w:sz w:val="16"/>
                <w:szCs w:val="16"/>
                <w:lang w:val="en-US"/>
              </w:rPr>
              <w:t>2 HĐ thời hạn 1 năm</w:t>
            </w:r>
          </w:p>
        </w:tc>
        <w:tc>
          <w:tcPr>
            <w:tcW w:w="254" w:type="pct"/>
            <w:shd w:val="clear" w:color="auto" w:fill="FFFFFF"/>
            <w:vAlign w:val="center"/>
          </w:tcPr>
          <w:p w:rsidR="00D77100" w:rsidRPr="006175E1" w:rsidRDefault="00D77100" w:rsidP="009E732A">
            <w:pPr>
              <w:jc w:val="center"/>
              <w:rPr>
                <w:color w:val="000000"/>
                <w:sz w:val="16"/>
                <w:szCs w:val="16"/>
              </w:rPr>
            </w:pPr>
          </w:p>
        </w:tc>
        <w:tc>
          <w:tcPr>
            <w:tcW w:w="259" w:type="pct"/>
            <w:shd w:val="clear" w:color="auto" w:fill="FFFFFF"/>
            <w:vAlign w:val="center"/>
          </w:tcPr>
          <w:p w:rsidR="00D77100" w:rsidRPr="006175E1" w:rsidRDefault="00D77100" w:rsidP="009E732A">
            <w:pPr>
              <w:jc w:val="center"/>
              <w:rPr>
                <w:color w:val="000000"/>
                <w:sz w:val="16"/>
                <w:szCs w:val="16"/>
              </w:rPr>
            </w:pPr>
          </w:p>
        </w:tc>
        <w:tc>
          <w:tcPr>
            <w:tcW w:w="298" w:type="pct"/>
            <w:shd w:val="clear" w:color="auto" w:fill="FFFFFF"/>
            <w:vAlign w:val="center"/>
          </w:tcPr>
          <w:p w:rsidR="00D77100" w:rsidRPr="006175E1" w:rsidRDefault="00D77100" w:rsidP="009E732A">
            <w:pPr>
              <w:jc w:val="center"/>
              <w:rPr>
                <w:color w:val="000000"/>
                <w:sz w:val="16"/>
                <w:szCs w:val="16"/>
                <w:lang w:val="en-US"/>
              </w:rPr>
            </w:pPr>
            <w:r w:rsidRPr="006175E1">
              <w:rPr>
                <w:color w:val="000000"/>
                <w:sz w:val="16"/>
                <w:szCs w:val="16"/>
                <w:lang w:val="en-US"/>
              </w:rPr>
              <w:t>2</w:t>
            </w:r>
          </w:p>
        </w:tc>
        <w:tc>
          <w:tcPr>
            <w:tcW w:w="276" w:type="pct"/>
            <w:shd w:val="clear" w:color="auto" w:fill="FFFFFF"/>
            <w:vAlign w:val="center"/>
          </w:tcPr>
          <w:p w:rsidR="00D77100" w:rsidRPr="006175E1" w:rsidRDefault="00D77100" w:rsidP="009E732A">
            <w:pPr>
              <w:jc w:val="center"/>
              <w:rPr>
                <w:color w:val="000000"/>
                <w:sz w:val="16"/>
                <w:szCs w:val="16"/>
              </w:rPr>
            </w:pPr>
          </w:p>
        </w:tc>
        <w:tc>
          <w:tcPr>
            <w:tcW w:w="349" w:type="pct"/>
            <w:shd w:val="clear" w:color="auto" w:fill="FFFFFF"/>
            <w:vAlign w:val="center"/>
          </w:tcPr>
          <w:p w:rsidR="00D77100" w:rsidRPr="006175E1" w:rsidRDefault="00D77100" w:rsidP="009E732A">
            <w:pPr>
              <w:jc w:val="center"/>
              <w:rPr>
                <w:color w:val="000000"/>
                <w:sz w:val="16"/>
                <w:szCs w:val="16"/>
                <w:lang w:val="en-US"/>
              </w:rPr>
            </w:pPr>
          </w:p>
        </w:tc>
        <w:tc>
          <w:tcPr>
            <w:tcW w:w="340" w:type="pct"/>
            <w:shd w:val="clear" w:color="auto" w:fill="FFFFFF"/>
            <w:vAlign w:val="center"/>
          </w:tcPr>
          <w:p w:rsidR="00D77100" w:rsidRPr="006175E1" w:rsidRDefault="00D77100" w:rsidP="009E732A">
            <w:pPr>
              <w:jc w:val="center"/>
              <w:rPr>
                <w:color w:val="000000"/>
                <w:sz w:val="16"/>
                <w:szCs w:val="16"/>
              </w:rPr>
            </w:pPr>
          </w:p>
        </w:tc>
        <w:tc>
          <w:tcPr>
            <w:tcW w:w="345" w:type="pct"/>
            <w:shd w:val="clear" w:color="auto" w:fill="FFFFFF"/>
            <w:vAlign w:val="center"/>
          </w:tcPr>
          <w:p w:rsidR="00D77100" w:rsidRPr="006175E1" w:rsidRDefault="00D77100" w:rsidP="009E732A">
            <w:pPr>
              <w:jc w:val="center"/>
              <w:rPr>
                <w:color w:val="000000"/>
                <w:sz w:val="16"/>
                <w:szCs w:val="16"/>
              </w:rPr>
            </w:pPr>
          </w:p>
        </w:tc>
      </w:tr>
      <w:tr w:rsidR="00D77100" w:rsidRPr="00FC517B" w:rsidTr="009E732A">
        <w:trPr>
          <w:trHeight w:val="315"/>
        </w:trPr>
        <w:tc>
          <w:tcPr>
            <w:tcW w:w="276" w:type="pct"/>
            <w:shd w:val="clear" w:color="auto" w:fill="FFFFFF"/>
            <w:vAlign w:val="center"/>
          </w:tcPr>
          <w:p w:rsidR="00D77100" w:rsidRPr="00FC517B" w:rsidRDefault="00D77100" w:rsidP="009E732A">
            <w:pPr>
              <w:jc w:val="center"/>
              <w:rPr>
                <w:sz w:val="16"/>
                <w:szCs w:val="16"/>
              </w:rPr>
            </w:pPr>
            <w:r w:rsidRPr="00FC517B">
              <w:rPr>
                <w:sz w:val="16"/>
                <w:szCs w:val="16"/>
              </w:rPr>
              <w:t>3</w:t>
            </w:r>
          </w:p>
        </w:tc>
        <w:tc>
          <w:tcPr>
            <w:tcW w:w="888" w:type="pct"/>
            <w:shd w:val="clear" w:color="auto" w:fill="FFFFFF"/>
            <w:noWrap/>
            <w:vAlign w:val="center"/>
          </w:tcPr>
          <w:p w:rsidR="00D77100" w:rsidRPr="00FC517B" w:rsidRDefault="00D77100" w:rsidP="009E732A">
            <w:pPr>
              <w:rPr>
                <w:sz w:val="16"/>
                <w:szCs w:val="16"/>
              </w:rPr>
            </w:pPr>
            <w:r w:rsidRPr="00FC517B">
              <w:rPr>
                <w:sz w:val="16"/>
                <w:szCs w:val="16"/>
              </w:rPr>
              <w:t>Thủ quỹ</w:t>
            </w:r>
          </w:p>
        </w:tc>
        <w:tc>
          <w:tcPr>
            <w:tcW w:w="275" w:type="pct"/>
            <w:shd w:val="clear" w:color="auto" w:fill="FFFFFF"/>
            <w:noWrap/>
            <w:vAlign w:val="center"/>
          </w:tcPr>
          <w:p w:rsidR="00D77100" w:rsidRPr="00FC517B" w:rsidRDefault="00D77100" w:rsidP="009E732A">
            <w:pPr>
              <w:jc w:val="center"/>
              <w:rPr>
                <w:b/>
                <w:bCs/>
                <w:sz w:val="16"/>
                <w:szCs w:val="16"/>
              </w:rPr>
            </w:pPr>
          </w:p>
        </w:tc>
        <w:tc>
          <w:tcPr>
            <w:tcW w:w="822" w:type="pct"/>
            <w:shd w:val="clear" w:color="auto" w:fill="FFFFFF"/>
            <w:vAlign w:val="center"/>
          </w:tcPr>
          <w:p w:rsidR="00D77100" w:rsidRPr="00FC517B" w:rsidRDefault="00D77100" w:rsidP="009E732A">
            <w:pPr>
              <w:jc w:val="center"/>
              <w:rPr>
                <w:sz w:val="16"/>
                <w:szCs w:val="16"/>
              </w:rPr>
            </w:pPr>
          </w:p>
        </w:tc>
        <w:tc>
          <w:tcPr>
            <w:tcW w:w="617" w:type="pct"/>
            <w:shd w:val="clear" w:color="auto" w:fill="FFFFFF"/>
            <w:vAlign w:val="center"/>
          </w:tcPr>
          <w:p w:rsidR="00D77100" w:rsidRPr="006175E1" w:rsidRDefault="00D77100" w:rsidP="009E732A">
            <w:pPr>
              <w:jc w:val="center"/>
              <w:rPr>
                <w:color w:val="000000"/>
                <w:sz w:val="16"/>
                <w:szCs w:val="16"/>
              </w:rPr>
            </w:pPr>
          </w:p>
        </w:tc>
        <w:tc>
          <w:tcPr>
            <w:tcW w:w="254" w:type="pct"/>
            <w:shd w:val="clear" w:color="auto" w:fill="FFFFFF"/>
            <w:vAlign w:val="center"/>
          </w:tcPr>
          <w:p w:rsidR="00D77100" w:rsidRPr="006175E1" w:rsidRDefault="00D77100" w:rsidP="009E732A">
            <w:pPr>
              <w:jc w:val="center"/>
              <w:rPr>
                <w:color w:val="000000"/>
                <w:sz w:val="16"/>
                <w:szCs w:val="16"/>
              </w:rPr>
            </w:pPr>
          </w:p>
        </w:tc>
        <w:tc>
          <w:tcPr>
            <w:tcW w:w="259" w:type="pct"/>
            <w:shd w:val="clear" w:color="auto" w:fill="FFFFFF"/>
            <w:vAlign w:val="center"/>
          </w:tcPr>
          <w:p w:rsidR="00D77100" w:rsidRPr="006175E1" w:rsidRDefault="00D77100" w:rsidP="009E732A">
            <w:pPr>
              <w:jc w:val="center"/>
              <w:rPr>
                <w:color w:val="000000"/>
                <w:sz w:val="16"/>
                <w:szCs w:val="16"/>
              </w:rPr>
            </w:pPr>
          </w:p>
        </w:tc>
        <w:tc>
          <w:tcPr>
            <w:tcW w:w="298" w:type="pct"/>
            <w:shd w:val="clear" w:color="auto" w:fill="FFFFFF"/>
            <w:vAlign w:val="center"/>
          </w:tcPr>
          <w:p w:rsidR="00D77100" w:rsidRPr="006175E1" w:rsidRDefault="00D77100" w:rsidP="009E732A">
            <w:pPr>
              <w:jc w:val="center"/>
              <w:rPr>
                <w:color w:val="000000"/>
                <w:sz w:val="16"/>
                <w:szCs w:val="16"/>
              </w:rPr>
            </w:pPr>
          </w:p>
        </w:tc>
        <w:tc>
          <w:tcPr>
            <w:tcW w:w="276" w:type="pct"/>
            <w:shd w:val="clear" w:color="auto" w:fill="FFFFFF"/>
            <w:vAlign w:val="center"/>
          </w:tcPr>
          <w:p w:rsidR="00D77100" w:rsidRPr="006175E1" w:rsidRDefault="00D77100" w:rsidP="009E732A">
            <w:pPr>
              <w:jc w:val="center"/>
              <w:rPr>
                <w:color w:val="000000"/>
                <w:sz w:val="16"/>
                <w:szCs w:val="16"/>
              </w:rPr>
            </w:pPr>
          </w:p>
        </w:tc>
        <w:tc>
          <w:tcPr>
            <w:tcW w:w="349" w:type="pct"/>
            <w:shd w:val="clear" w:color="auto" w:fill="FFFFFF"/>
            <w:vAlign w:val="center"/>
          </w:tcPr>
          <w:p w:rsidR="00D77100" w:rsidRPr="006175E1" w:rsidRDefault="00D77100" w:rsidP="009E732A">
            <w:pPr>
              <w:jc w:val="center"/>
              <w:rPr>
                <w:color w:val="000000"/>
                <w:sz w:val="16"/>
                <w:szCs w:val="16"/>
              </w:rPr>
            </w:pPr>
          </w:p>
        </w:tc>
        <w:tc>
          <w:tcPr>
            <w:tcW w:w="340" w:type="pct"/>
            <w:shd w:val="clear" w:color="auto" w:fill="FFFFFF"/>
            <w:vAlign w:val="center"/>
          </w:tcPr>
          <w:p w:rsidR="00D77100" w:rsidRPr="006175E1" w:rsidRDefault="00D77100" w:rsidP="009E732A">
            <w:pPr>
              <w:jc w:val="center"/>
              <w:rPr>
                <w:color w:val="000000"/>
                <w:sz w:val="16"/>
                <w:szCs w:val="16"/>
              </w:rPr>
            </w:pPr>
          </w:p>
        </w:tc>
        <w:tc>
          <w:tcPr>
            <w:tcW w:w="345" w:type="pct"/>
            <w:shd w:val="clear" w:color="auto" w:fill="FFFFFF"/>
            <w:vAlign w:val="center"/>
          </w:tcPr>
          <w:p w:rsidR="00D77100" w:rsidRPr="006175E1" w:rsidRDefault="00D77100" w:rsidP="009E732A">
            <w:pPr>
              <w:jc w:val="center"/>
              <w:rPr>
                <w:color w:val="000000"/>
                <w:sz w:val="16"/>
                <w:szCs w:val="16"/>
              </w:rPr>
            </w:pPr>
            <w:r w:rsidRPr="006175E1">
              <w:rPr>
                <w:color w:val="000000"/>
                <w:sz w:val="16"/>
                <w:szCs w:val="16"/>
                <w:lang w:val="en-US"/>
              </w:rPr>
              <w:t xml:space="preserve">Nhân viên y tế </w:t>
            </w:r>
            <w:r w:rsidRPr="006175E1">
              <w:rPr>
                <w:color w:val="000000"/>
                <w:sz w:val="16"/>
                <w:szCs w:val="16"/>
              </w:rPr>
              <w:t>Kiêm nhiệm</w:t>
            </w:r>
          </w:p>
        </w:tc>
      </w:tr>
      <w:tr w:rsidR="00D77100" w:rsidRPr="00FC517B" w:rsidTr="009E732A">
        <w:trPr>
          <w:trHeight w:val="315"/>
        </w:trPr>
        <w:tc>
          <w:tcPr>
            <w:tcW w:w="276" w:type="pct"/>
            <w:shd w:val="clear" w:color="auto" w:fill="FFFFFF"/>
            <w:vAlign w:val="center"/>
          </w:tcPr>
          <w:p w:rsidR="00D77100" w:rsidRPr="00FC517B" w:rsidRDefault="00D77100" w:rsidP="009E732A">
            <w:pPr>
              <w:jc w:val="center"/>
              <w:rPr>
                <w:sz w:val="16"/>
                <w:szCs w:val="16"/>
              </w:rPr>
            </w:pPr>
            <w:r w:rsidRPr="00FC517B">
              <w:rPr>
                <w:sz w:val="16"/>
                <w:szCs w:val="16"/>
              </w:rPr>
              <w:t>4</w:t>
            </w:r>
          </w:p>
        </w:tc>
        <w:tc>
          <w:tcPr>
            <w:tcW w:w="888" w:type="pct"/>
            <w:shd w:val="clear" w:color="auto" w:fill="FFFFFF"/>
            <w:noWrap/>
            <w:vAlign w:val="center"/>
          </w:tcPr>
          <w:p w:rsidR="00D77100" w:rsidRPr="00FC517B" w:rsidRDefault="00D77100" w:rsidP="009E732A">
            <w:pPr>
              <w:rPr>
                <w:sz w:val="16"/>
                <w:szCs w:val="16"/>
              </w:rPr>
            </w:pPr>
            <w:r w:rsidRPr="00FC517B">
              <w:rPr>
                <w:sz w:val="16"/>
                <w:szCs w:val="16"/>
              </w:rPr>
              <w:t>Nhân viên y tế</w:t>
            </w:r>
          </w:p>
        </w:tc>
        <w:tc>
          <w:tcPr>
            <w:tcW w:w="275" w:type="pct"/>
            <w:shd w:val="clear" w:color="auto" w:fill="FFFFFF"/>
            <w:noWrap/>
            <w:vAlign w:val="center"/>
          </w:tcPr>
          <w:p w:rsidR="00D77100" w:rsidRPr="00FC517B" w:rsidRDefault="00D77100" w:rsidP="009E732A">
            <w:pPr>
              <w:jc w:val="center"/>
              <w:rPr>
                <w:b/>
                <w:bCs/>
                <w:sz w:val="16"/>
                <w:szCs w:val="16"/>
              </w:rPr>
            </w:pPr>
            <w:r w:rsidRPr="00FC517B">
              <w:rPr>
                <w:b/>
                <w:bCs/>
                <w:sz w:val="16"/>
                <w:szCs w:val="16"/>
              </w:rPr>
              <w:t>1</w:t>
            </w:r>
          </w:p>
        </w:tc>
        <w:tc>
          <w:tcPr>
            <w:tcW w:w="822" w:type="pct"/>
            <w:shd w:val="clear" w:color="auto" w:fill="FFFFFF"/>
            <w:vAlign w:val="center"/>
          </w:tcPr>
          <w:p w:rsidR="00D77100" w:rsidRPr="00FC517B" w:rsidRDefault="00D77100" w:rsidP="009E732A">
            <w:pPr>
              <w:jc w:val="center"/>
              <w:rPr>
                <w:sz w:val="16"/>
                <w:szCs w:val="16"/>
              </w:rPr>
            </w:pPr>
          </w:p>
        </w:tc>
        <w:tc>
          <w:tcPr>
            <w:tcW w:w="617" w:type="pct"/>
            <w:shd w:val="clear" w:color="auto" w:fill="FFFFFF"/>
            <w:vAlign w:val="center"/>
          </w:tcPr>
          <w:p w:rsidR="00D77100" w:rsidRPr="00FC517B" w:rsidRDefault="00D77100" w:rsidP="009E732A">
            <w:pPr>
              <w:jc w:val="center"/>
              <w:rPr>
                <w:sz w:val="16"/>
                <w:szCs w:val="16"/>
              </w:rPr>
            </w:pPr>
            <w:r w:rsidRPr="00FC517B">
              <w:rPr>
                <w:sz w:val="16"/>
                <w:szCs w:val="16"/>
              </w:rPr>
              <w:t>1 HĐ trong chỉ tiêu biên chế</w:t>
            </w:r>
          </w:p>
        </w:tc>
        <w:tc>
          <w:tcPr>
            <w:tcW w:w="254" w:type="pct"/>
            <w:shd w:val="clear" w:color="auto" w:fill="FFFFFF"/>
            <w:vAlign w:val="center"/>
          </w:tcPr>
          <w:p w:rsidR="00D77100" w:rsidRPr="00FC517B" w:rsidRDefault="00D77100" w:rsidP="009E732A">
            <w:pPr>
              <w:jc w:val="center"/>
              <w:rPr>
                <w:sz w:val="16"/>
                <w:szCs w:val="16"/>
              </w:rPr>
            </w:pPr>
          </w:p>
        </w:tc>
        <w:tc>
          <w:tcPr>
            <w:tcW w:w="259" w:type="pct"/>
            <w:shd w:val="clear" w:color="auto" w:fill="FFFFFF"/>
            <w:vAlign w:val="center"/>
          </w:tcPr>
          <w:p w:rsidR="00D77100" w:rsidRPr="00FC517B" w:rsidRDefault="00D77100" w:rsidP="009E732A">
            <w:pPr>
              <w:jc w:val="center"/>
              <w:rPr>
                <w:sz w:val="16"/>
                <w:szCs w:val="16"/>
              </w:rPr>
            </w:pPr>
          </w:p>
        </w:tc>
        <w:tc>
          <w:tcPr>
            <w:tcW w:w="298" w:type="pct"/>
            <w:shd w:val="clear" w:color="auto" w:fill="FFFFFF"/>
            <w:vAlign w:val="center"/>
          </w:tcPr>
          <w:p w:rsidR="00D77100" w:rsidRPr="009911A7" w:rsidRDefault="00D77100" w:rsidP="009E732A">
            <w:pPr>
              <w:jc w:val="center"/>
              <w:rPr>
                <w:color w:val="FF0000"/>
                <w:sz w:val="16"/>
                <w:szCs w:val="16"/>
              </w:rPr>
            </w:pPr>
          </w:p>
        </w:tc>
        <w:tc>
          <w:tcPr>
            <w:tcW w:w="276" w:type="pct"/>
            <w:shd w:val="clear" w:color="auto" w:fill="FFFFFF"/>
            <w:vAlign w:val="center"/>
          </w:tcPr>
          <w:p w:rsidR="00D77100" w:rsidRPr="009911A7" w:rsidRDefault="00D77100" w:rsidP="009E732A">
            <w:pPr>
              <w:jc w:val="center"/>
              <w:rPr>
                <w:color w:val="FF0000"/>
                <w:sz w:val="16"/>
                <w:szCs w:val="16"/>
              </w:rPr>
            </w:pPr>
          </w:p>
        </w:tc>
        <w:tc>
          <w:tcPr>
            <w:tcW w:w="349" w:type="pct"/>
            <w:shd w:val="clear" w:color="auto" w:fill="FFFFFF"/>
            <w:vAlign w:val="center"/>
          </w:tcPr>
          <w:p w:rsidR="00D77100" w:rsidRPr="006175E1" w:rsidRDefault="00D77100" w:rsidP="009E732A">
            <w:pPr>
              <w:jc w:val="center"/>
              <w:rPr>
                <w:color w:val="000000"/>
                <w:sz w:val="16"/>
                <w:szCs w:val="16"/>
              </w:rPr>
            </w:pPr>
            <w:r w:rsidRPr="006175E1">
              <w:rPr>
                <w:color w:val="000000"/>
                <w:sz w:val="16"/>
                <w:szCs w:val="16"/>
              </w:rPr>
              <w:t>1</w:t>
            </w:r>
          </w:p>
        </w:tc>
        <w:tc>
          <w:tcPr>
            <w:tcW w:w="340" w:type="pct"/>
            <w:shd w:val="clear" w:color="auto" w:fill="FFFFFF"/>
            <w:vAlign w:val="center"/>
          </w:tcPr>
          <w:p w:rsidR="00D77100" w:rsidRPr="006175E1" w:rsidRDefault="00D77100" w:rsidP="009E732A">
            <w:pPr>
              <w:jc w:val="center"/>
              <w:rPr>
                <w:color w:val="000000"/>
                <w:sz w:val="16"/>
                <w:szCs w:val="16"/>
              </w:rPr>
            </w:pPr>
          </w:p>
        </w:tc>
        <w:tc>
          <w:tcPr>
            <w:tcW w:w="345" w:type="pct"/>
            <w:shd w:val="clear" w:color="auto" w:fill="FFFFFF"/>
            <w:vAlign w:val="center"/>
          </w:tcPr>
          <w:p w:rsidR="00D77100" w:rsidRPr="009911A7" w:rsidRDefault="00D77100" w:rsidP="009E732A">
            <w:pPr>
              <w:jc w:val="center"/>
              <w:rPr>
                <w:color w:val="FF0000"/>
                <w:sz w:val="16"/>
                <w:szCs w:val="16"/>
              </w:rPr>
            </w:pPr>
          </w:p>
        </w:tc>
      </w:tr>
      <w:tr w:rsidR="00D77100" w:rsidRPr="00FC517B" w:rsidTr="009E732A">
        <w:trPr>
          <w:trHeight w:val="315"/>
        </w:trPr>
        <w:tc>
          <w:tcPr>
            <w:tcW w:w="276" w:type="pct"/>
            <w:shd w:val="clear" w:color="auto" w:fill="FFFFFF"/>
            <w:vAlign w:val="center"/>
          </w:tcPr>
          <w:p w:rsidR="00D77100" w:rsidRPr="00FC517B" w:rsidRDefault="00D77100" w:rsidP="009E732A">
            <w:pPr>
              <w:jc w:val="center"/>
              <w:rPr>
                <w:sz w:val="16"/>
                <w:szCs w:val="16"/>
              </w:rPr>
            </w:pPr>
            <w:r w:rsidRPr="00FC517B">
              <w:rPr>
                <w:sz w:val="16"/>
                <w:szCs w:val="16"/>
              </w:rPr>
              <w:t>5</w:t>
            </w:r>
          </w:p>
        </w:tc>
        <w:tc>
          <w:tcPr>
            <w:tcW w:w="888" w:type="pct"/>
            <w:shd w:val="clear" w:color="auto" w:fill="FFFFFF"/>
            <w:noWrap/>
            <w:vAlign w:val="center"/>
          </w:tcPr>
          <w:p w:rsidR="00D77100" w:rsidRPr="00FC517B" w:rsidRDefault="00D77100" w:rsidP="009E732A">
            <w:pPr>
              <w:rPr>
                <w:sz w:val="16"/>
                <w:szCs w:val="16"/>
              </w:rPr>
            </w:pPr>
            <w:r w:rsidRPr="00FC517B">
              <w:rPr>
                <w:sz w:val="16"/>
                <w:szCs w:val="16"/>
              </w:rPr>
              <w:t>Nhân viên thư viện</w:t>
            </w:r>
          </w:p>
        </w:tc>
        <w:tc>
          <w:tcPr>
            <w:tcW w:w="275" w:type="pct"/>
            <w:shd w:val="clear" w:color="auto" w:fill="FFFFFF"/>
            <w:noWrap/>
            <w:vAlign w:val="center"/>
          </w:tcPr>
          <w:p w:rsidR="00D77100" w:rsidRPr="00FC517B" w:rsidRDefault="00D77100" w:rsidP="009E732A">
            <w:pPr>
              <w:jc w:val="center"/>
              <w:rPr>
                <w:b/>
                <w:bCs/>
                <w:sz w:val="16"/>
                <w:szCs w:val="16"/>
              </w:rPr>
            </w:pPr>
          </w:p>
        </w:tc>
        <w:tc>
          <w:tcPr>
            <w:tcW w:w="822" w:type="pct"/>
            <w:shd w:val="clear" w:color="auto" w:fill="FFFFFF"/>
            <w:vAlign w:val="center"/>
          </w:tcPr>
          <w:p w:rsidR="00D77100" w:rsidRPr="00FC517B" w:rsidRDefault="00D77100" w:rsidP="009E732A">
            <w:pPr>
              <w:jc w:val="center"/>
              <w:rPr>
                <w:sz w:val="16"/>
                <w:szCs w:val="16"/>
              </w:rPr>
            </w:pPr>
          </w:p>
        </w:tc>
        <w:tc>
          <w:tcPr>
            <w:tcW w:w="617" w:type="pct"/>
            <w:shd w:val="clear" w:color="auto" w:fill="FFFFFF"/>
            <w:vAlign w:val="center"/>
          </w:tcPr>
          <w:p w:rsidR="00D77100" w:rsidRPr="00FC517B" w:rsidRDefault="00D77100" w:rsidP="009E732A">
            <w:pPr>
              <w:jc w:val="center"/>
              <w:rPr>
                <w:sz w:val="16"/>
                <w:szCs w:val="16"/>
              </w:rPr>
            </w:pPr>
          </w:p>
        </w:tc>
        <w:tc>
          <w:tcPr>
            <w:tcW w:w="254" w:type="pct"/>
            <w:shd w:val="clear" w:color="auto" w:fill="FFFFFF"/>
            <w:vAlign w:val="center"/>
          </w:tcPr>
          <w:p w:rsidR="00D77100" w:rsidRPr="00FC517B" w:rsidRDefault="00D77100" w:rsidP="009E732A">
            <w:pPr>
              <w:jc w:val="center"/>
              <w:rPr>
                <w:sz w:val="16"/>
                <w:szCs w:val="16"/>
              </w:rPr>
            </w:pPr>
          </w:p>
        </w:tc>
        <w:tc>
          <w:tcPr>
            <w:tcW w:w="259" w:type="pct"/>
            <w:shd w:val="clear" w:color="auto" w:fill="FFFFFF"/>
            <w:vAlign w:val="center"/>
          </w:tcPr>
          <w:p w:rsidR="00D77100" w:rsidRPr="00FC517B" w:rsidRDefault="00D77100" w:rsidP="009E732A">
            <w:pPr>
              <w:jc w:val="center"/>
              <w:rPr>
                <w:sz w:val="16"/>
                <w:szCs w:val="16"/>
              </w:rPr>
            </w:pPr>
          </w:p>
        </w:tc>
        <w:tc>
          <w:tcPr>
            <w:tcW w:w="298" w:type="pct"/>
            <w:shd w:val="clear" w:color="auto" w:fill="FFFFFF"/>
            <w:vAlign w:val="center"/>
          </w:tcPr>
          <w:p w:rsidR="00D77100" w:rsidRPr="009911A7" w:rsidRDefault="00D77100" w:rsidP="009E732A">
            <w:pPr>
              <w:jc w:val="center"/>
              <w:rPr>
                <w:color w:val="FF0000"/>
                <w:sz w:val="16"/>
                <w:szCs w:val="16"/>
              </w:rPr>
            </w:pPr>
          </w:p>
        </w:tc>
        <w:tc>
          <w:tcPr>
            <w:tcW w:w="276" w:type="pct"/>
            <w:shd w:val="clear" w:color="auto" w:fill="FFFFFF"/>
            <w:vAlign w:val="center"/>
          </w:tcPr>
          <w:p w:rsidR="00D77100" w:rsidRPr="009911A7" w:rsidRDefault="00D77100" w:rsidP="009E732A">
            <w:pPr>
              <w:jc w:val="center"/>
              <w:rPr>
                <w:color w:val="FF0000"/>
                <w:sz w:val="16"/>
                <w:szCs w:val="16"/>
              </w:rPr>
            </w:pPr>
          </w:p>
        </w:tc>
        <w:tc>
          <w:tcPr>
            <w:tcW w:w="349" w:type="pct"/>
            <w:shd w:val="clear" w:color="auto" w:fill="FFFFFF"/>
            <w:vAlign w:val="center"/>
          </w:tcPr>
          <w:p w:rsidR="00D77100" w:rsidRPr="006175E1" w:rsidRDefault="00D77100" w:rsidP="009E732A">
            <w:pPr>
              <w:jc w:val="center"/>
              <w:rPr>
                <w:color w:val="000000"/>
                <w:sz w:val="16"/>
                <w:szCs w:val="16"/>
              </w:rPr>
            </w:pPr>
          </w:p>
        </w:tc>
        <w:tc>
          <w:tcPr>
            <w:tcW w:w="340" w:type="pct"/>
            <w:shd w:val="clear" w:color="auto" w:fill="FFFFFF"/>
            <w:vAlign w:val="center"/>
          </w:tcPr>
          <w:p w:rsidR="00D77100" w:rsidRPr="006175E1" w:rsidRDefault="00D77100" w:rsidP="009E732A">
            <w:pPr>
              <w:jc w:val="center"/>
              <w:rPr>
                <w:color w:val="000000"/>
                <w:sz w:val="16"/>
                <w:szCs w:val="16"/>
              </w:rPr>
            </w:pPr>
          </w:p>
        </w:tc>
        <w:tc>
          <w:tcPr>
            <w:tcW w:w="345" w:type="pct"/>
            <w:shd w:val="clear" w:color="auto" w:fill="FFFFFF"/>
            <w:vAlign w:val="center"/>
          </w:tcPr>
          <w:p w:rsidR="00D77100" w:rsidRPr="0057373A" w:rsidRDefault="00D77100" w:rsidP="009E732A">
            <w:pPr>
              <w:jc w:val="center"/>
              <w:rPr>
                <w:color w:val="000000"/>
                <w:sz w:val="16"/>
                <w:szCs w:val="16"/>
              </w:rPr>
            </w:pPr>
            <w:r w:rsidRPr="0057373A">
              <w:rPr>
                <w:color w:val="000000"/>
                <w:sz w:val="16"/>
                <w:szCs w:val="16"/>
              </w:rPr>
              <w:t>GV Kiêm nhiệm</w:t>
            </w:r>
          </w:p>
        </w:tc>
      </w:tr>
      <w:tr w:rsidR="00D77100" w:rsidRPr="00FC517B" w:rsidTr="009E732A">
        <w:trPr>
          <w:trHeight w:val="330"/>
        </w:trPr>
        <w:tc>
          <w:tcPr>
            <w:tcW w:w="276" w:type="pct"/>
            <w:shd w:val="clear" w:color="auto" w:fill="FFFFFF"/>
            <w:vAlign w:val="center"/>
          </w:tcPr>
          <w:p w:rsidR="00D77100" w:rsidRPr="00FC517B" w:rsidRDefault="00D77100" w:rsidP="009E732A">
            <w:pPr>
              <w:jc w:val="center"/>
              <w:rPr>
                <w:sz w:val="16"/>
                <w:szCs w:val="16"/>
              </w:rPr>
            </w:pPr>
            <w:r w:rsidRPr="00FC517B">
              <w:rPr>
                <w:sz w:val="16"/>
                <w:szCs w:val="16"/>
              </w:rPr>
              <w:t>6</w:t>
            </w:r>
          </w:p>
        </w:tc>
        <w:tc>
          <w:tcPr>
            <w:tcW w:w="888" w:type="pct"/>
            <w:shd w:val="clear" w:color="auto" w:fill="FFFFFF"/>
            <w:noWrap/>
            <w:vAlign w:val="center"/>
          </w:tcPr>
          <w:p w:rsidR="00D77100" w:rsidRPr="00FC517B" w:rsidRDefault="00D77100" w:rsidP="009E732A">
            <w:pPr>
              <w:rPr>
                <w:sz w:val="16"/>
                <w:szCs w:val="16"/>
              </w:rPr>
            </w:pPr>
            <w:r w:rsidRPr="00FC517B">
              <w:rPr>
                <w:sz w:val="16"/>
                <w:szCs w:val="16"/>
              </w:rPr>
              <w:t>Nhân viên khác</w:t>
            </w:r>
          </w:p>
        </w:tc>
        <w:tc>
          <w:tcPr>
            <w:tcW w:w="275" w:type="pct"/>
            <w:shd w:val="clear" w:color="auto" w:fill="FFFFFF"/>
            <w:noWrap/>
            <w:vAlign w:val="center"/>
          </w:tcPr>
          <w:p w:rsidR="00D77100" w:rsidRPr="00FC517B" w:rsidRDefault="00D77100" w:rsidP="009E732A">
            <w:pPr>
              <w:jc w:val="center"/>
              <w:rPr>
                <w:b/>
                <w:bCs/>
                <w:sz w:val="16"/>
                <w:szCs w:val="16"/>
                <w:lang w:val="en-US"/>
              </w:rPr>
            </w:pPr>
            <w:r w:rsidRPr="00FC517B">
              <w:rPr>
                <w:b/>
                <w:bCs/>
                <w:sz w:val="16"/>
                <w:szCs w:val="16"/>
                <w:lang w:val="en-US"/>
              </w:rPr>
              <w:t>1</w:t>
            </w:r>
            <w:r>
              <w:rPr>
                <w:b/>
                <w:bCs/>
                <w:sz w:val="16"/>
                <w:szCs w:val="16"/>
                <w:lang w:val="en-US"/>
              </w:rPr>
              <w:t>3</w:t>
            </w:r>
          </w:p>
        </w:tc>
        <w:tc>
          <w:tcPr>
            <w:tcW w:w="822" w:type="pct"/>
            <w:shd w:val="clear" w:color="auto" w:fill="FFFFFF"/>
            <w:vAlign w:val="center"/>
          </w:tcPr>
          <w:p w:rsidR="00D77100" w:rsidRPr="00FC517B" w:rsidRDefault="00D77100" w:rsidP="009E732A">
            <w:pPr>
              <w:jc w:val="center"/>
              <w:rPr>
                <w:sz w:val="16"/>
                <w:szCs w:val="16"/>
              </w:rPr>
            </w:pPr>
          </w:p>
        </w:tc>
        <w:tc>
          <w:tcPr>
            <w:tcW w:w="617" w:type="pct"/>
            <w:shd w:val="clear" w:color="auto" w:fill="FFFFFF"/>
            <w:vAlign w:val="center"/>
          </w:tcPr>
          <w:p w:rsidR="00D77100" w:rsidRPr="006175E1" w:rsidRDefault="00D77100" w:rsidP="009E732A">
            <w:pPr>
              <w:jc w:val="center"/>
              <w:rPr>
                <w:sz w:val="16"/>
                <w:szCs w:val="16"/>
                <w:lang w:val="en-US"/>
              </w:rPr>
            </w:pPr>
            <w:r>
              <w:rPr>
                <w:sz w:val="16"/>
                <w:szCs w:val="16"/>
                <w:lang w:val="en-US"/>
              </w:rPr>
              <w:t>7</w:t>
            </w:r>
            <w:r w:rsidRPr="00FC517B">
              <w:rPr>
                <w:sz w:val="16"/>
                <w:szCs w:val="16"/>
              </w:rPr>
              <w:t xml:space="preserve"> NĐ 68, </w:t>
            </w:r>
            <w:r>
              <w:rPr>
                <w:sz w:val="16"/>
                <w:szCs w:val="16"/>
                <w:lang w:val="en-US"/>
              </w:rPr>
              <w:t xml:space="preserve">2 </w:t>
            </w:r>
            <w:r w:rsidRPr="00FC517B">
              <w:rPr>
                <w:sz w:val="16"/>
                <w:szCs w:val="16"/>
              </w:rPr>
              <w:t>HĐ thời hạn 1 năm</w:t>
            </w:r>
            <w:r>
              <w:rPr>
                <w:sz w:val="16"/>
                <w:szCs w:val="16"/>
                <w:lang w:val="en-US"/>
              </w:rPr>
              <w:t>, 4 HĐ thời hạn 9 tháng.</w:t>
            </w:r>
          </w:p>
        </w:tc>
        <w:tc>
          <w:tcPr>
            <w:tcW w:w="254" w:type="pct"/>
            <w:shd w:val="clear" w:color="auto" w:fill="FFFFFF"/>
            <w:vAlign w:val="center"/>
          </w:tcPr>
          <w:p w:rsidR="00D77100" w:rsidRPr="00FC517B" w:rsidRDefault="00D77100" w:rsidP="009E732A">
            <w:pPr>
              <w:jc w:val="center"/>
              <w:rPr>
                <w:sz w:val="16"/>
                <w:szCs w:val="16"/>
              </w:rPr>
            </w:pPr>
          </w:p>
        </w:tc>
        <w:tc>
          <w:tcPr>
            <w:tcW w:w="259" w:type="pct"/>
            <w:shd w:val="clear" w:color="auto" w:fill="FFFFFF"/>
            <w:vAlign w:val="center"/>
          </w:tcPr>
          <w:p w:rsidR="00D77100" w:rsidRPr="00FC517B" w:rsidRDefault="00D77100" w:rsidP="009E732A">
            <w:pPr>
              <w:jc w:val="center"/>
              <w:rPr>
                <w:sz w:val="16"/>
                <w:szCs w:val="16"/>
              </w:rPr>
            </w:pPr>
          </w:p>
        </w:tc>
        <w:tc>
          <w:tcPr>
            <w:tcW w:w="298" w:type="pct"/>
            <w:shd w:val="clear" w:color="auto" w:fill="FFFFFF"/>
            <w:vAlign w:val="center"/>
          </w:tcPr>
          <w:p w:rsidR="00D77100" w:rsidRPr="009911A7" w:rsidRDefault="00D77100" w:rsidP="009E732A">
            <w:pPr>
              <w:jc w:val="center"/>
              <w:rPr>
                <w:color w:val="FF0000"/>
                <w:sz w:val="16"/>
                <w:szCs w:val="16"/>
              </w:rPr>
            </w:pPr>
          </w:p>
        </w:tc>
        <w:tc>
          <w:tcPr>
            <w:tcW w:w="276" w:type="pct"/>
            <w:shd w:val="clear" w:color="auto" w:fill="FFFFFF"/>
            <w:vAlign w:val="center"/>
          </w:tcPr>
          <w:p w:rsidR="00D77100" w:rsidRPr="009911A7" w:rsidRDefault="00D77100" w:rsidP="009E732A">
            <w:pPr>
              <w:jc w:val="center"/>
              <w:rPr>
                <w:color w:val="FF0000"/>
                <w:sz w:val="16"/>
                <w:szCs w:val="16"/>
              </w:rPr>
            </w:pPr>
          </w:p>
        </w:tc>
        <w:tc>
          <w:tcPr>
            <w:tcW w:w="349" w:type="pct"/>
            <w:shd w:val="clear" w:color="auto" w:fill="FFFFFF"/>
            <w:vAlign w:val="center"/>
          </w:tcPr>
          <w:p w:rsidR="00D77100" w:rsidRPr="006175E1" w:rsidRDefault="00D77100" w:rsidP="009E732A">
            <w:pPr>
              <w:jc w:val="center"/>
              <w:rPr>
                <w:color w:val="000000"/>
                <w:sz w:val="16"/>
                <w:szCs w:val="16"/>
                <w:lang w:val="en-US"/>
              </w:rPr>
            </w:pPr>
            <w:r w:rsidRPr="006175E1">
              <w:rPr>
                <w:color w:val="000000"/>
                <w:sz w:val="16"/>
                <w:szCs w:val="16"/>
                <w:lang w:val="en-US"/>
              </w:rPr>
              <w:t>1</w:t>
            </w:r>
          </w:p>
        </w:tc>
        <w:tc>
          <w:tcPr>
            <w:tcW w:w="340" w:type="pct"/>
            <w:shd w:val="clear" w:color="auto" w:fill="FFFFFF"/>
            <w:vAlign w:val="center"/>
          </w:tcPr>
          <w:p w:rsidR="00D77100" w:rsidRPr="006175E1" w:rsidRDefault="00D77100" w:rsidP="009E732A">
            <w:pPr>
              <w:jc w:val="center"/>
              <w:rPr>
                <w:color w:val="000000"/>
                <w:sz w:val="16"/>
                <w:szCs w:val="16"/>
                <w:lang w:val="en-US"/>
              </w:rPr>
            </w:pPr>
            <w:r w:rsidRPr="006175E1">
              <w:rPr>
                <w:color w:val="000000"/>
                <w:sz w:val="16"/>
                <w:szCs w:val="16"/>
                <w:lang w:val="en-US"/>
              </w:rPr>
              <w:t>12</w:t>
            </w:r>
          </w:p>
        </w:tc>
        <w:tc>
          <w:tcPr>
            <w:tcW w:w="345" w:type="pct"/>
            <w:shd w:val="clear" w:color="auto" w:fill="FFFFFF"/>
            <w:vAlign w:val="center"/>
          </w:tcPr>
          <w:p w:rsidR="00D77100" w:rsidRPr="009911A7" w:rsidRDefault="00D77100" w:rsidP="009E732A">
            <w:pPr>
              <w:jc w:val="center"/>
              <w:rPr>
                <w:color w:val="FF0000"/>
                <w:sz w:val="16"/>
                <w:szCs w:val="16"/>
              </w:rPr>
            </w:pPr>
          </w:p>
        </w:tc>
      </w:tr>
      <w:tr w:rsidR="00D77100" w:rsidRPr="00FC517B" w:rsidTr="009E732A">
        <w:trPr>
          <w:trHeight w:val="330"/>
        </w:trPr>
        <w:tc>
          <w:tcPr>
            <w:tcW w:w="276" w:type="pct"/>
            <w:shd w:val="clear" w:color="auto" w:fill="FFFFFF"/>
            <w:vAlign w:val="center"/>
          </w:tcPr>
          <w:p w:rsidR="00D77100" w:rsidRPr="00E3564F" w:rsidRDefault="00D77100" w:rsidP="009E732A">
            <w:pPr>
              <w:jc w:val="center"/>
              <w:rPr>
                <w:sz w:val="16"/>
                <w:szCs w:val="16"/>
                <w:lang w:val="en-US"/>
              </w:rPr>
            </w:pPr>
            <w:r>
              <w:rPr>
                <w:sz w:val="16"/>
                <w:szCs w:val="16"/>
                <w:lang w:val="en-US"/>
              </w:rPr>
              <w:t>…</w:t>
            </w:r>
          </w:p>
        </w:tc>
        <w:tc>
          <w:tcPr>
            <w:tcW w:w="888" w:type="pct"/>
            <w:shd w:val="clear" w:color="auto" w:fill="FFFFFF"/>
            <w:noWrap/>
            <w:vAlign w:val="center"/>
          </w:tcPr>
          <w:p w:rsidR="00D77100" w:rsidRPr="00E3564F" w:rsidRDefault="00D77100" w:rsidP="009E732A">
            <w:pPr>
              <w:rPr>
                <w:sz w:val="16"/>
                <w:szCs w:val="16"/>
                <w:lang w:val="en-US"/>
              </w:rPr>
            </w:pPr>
            <w:r>
              <w:rPr>
                <w:sz w:val="16"/>
                <w:szCs w:val="16"/>
              </w:rPr>
              <w:t>…</w:t>
            </w:r>
            <w:r>
              <w:rPr>
                <w:sz w:val="16"/>
                <w:szCs w:val="16"/>
                <w:lang w:val="en-US"/>
              </w:rPr>
              <w:t>.</w:t>
            </w:r>
          </w:p>
        </w:tc>
        <w:tc>
          <w:tcPr>
            <w:tcW w:w="275" w:type="pct"/>
            <w:shd w:val="clear" w:color="auto" w:fill="FFFFFF"/>
            <w:noWrap/>
            <w:vAlign w:val="center"/>
          </w:tcPr>
          <w:p w:rsidR="00D77100" w:rsidRPr="00FC517B" w:rsidRDefault="00D77100" w:rsidP="009E732A">
            <w:pPr>
              <w:jc w:val="center"/>
              <w:rPr>
                <w:b/>
                <w:bCs/>
                <w:sz w:val="16"/>
                <w:szCs w:val="16"/>
              </w:rPr>
            </w:pPr>
          </w:p>
        </w:tc>
        <w:tc>
          <w:tcPr>
            <w:tcW w:w="822" w:type="pct"/>
            <w:shd w:val="clear" w:color="auto" w:fill="FFFFFF"/>
            <w:vAlign w:val="center"/>
          </w:tcPr>
          <w:p w:rsidR="00D77100" w:rsidRPr="00FC517B" w:rsidRDefault="00D77100" w:rsidP="009E732A">
            <w:pPr>
              <w:jc w:val="center"/>
              <w:rPr>
                <w:sz w:val="16"/>
                <w:szCs w:val="16"/>
              </w:rPr>
            </w:pPr>
          </w:p>
        </w:tc>
        <w:tc>
          <w:tcPr>
            <w:tcW w:w="617" w:type="pct"/>
            <w:shd w:val="clear" w:color="auto" w:fill="FFFFFF"/>
            <w:vAlign w:val="center"/>
          </w:tcPr>
          <w:p w:rsidR="00D77100" w:rsidRPr="00FC517B" w:rsidRDefault="00D77100" w:rsidP="009E732A">
            <w:pPr>
              <w:jc w:val="center"/>
              <w:rPr>
                <w:sz w:val="16"/>
                <w:szCs w:val="16"/>
              </w:rPr>
            </w:pPr>
          </w:p>
        </w:tc>
        <w:tc>
          <w:tcPr>
            <w:tcW w:w="254" w:type="pct"/>
            <w:shd w:val="clear" w:color="auto" w:fill="FFFFFF"/>
            <w:vAlign w:val="center"/>
          </w:tcPr>
          <w:p w:rsidR="00D77100" w:rsidRPr="00FC517B" w:rsidRDefault="00D77100" w:rsidP="009E732A">
            <w:pPr>
              <w:jc w:val="center"/>
              <w:rPr>
                <w:sz w:val="16"/>
                <w:szCs w:val="16"/>
              </w:rPr>
            </w:pPr>
          </w:p>
        </w:tc>
        <w:tc>
          <w:tcPr>
            <w:tcW w:w="259" w:type="pct"/>
            <w:shd w:val="clear" w:color="auto" w:fill="FFFFFF"/>
            <w:vAlign w:val="center"/>
          </w:tcPr>
          <w:p w:rsidR="00D77100" w:rsidRPr="00FC517B" w:rsidRDefault="00D77100" w:rsidP="009E732A">
            <w:pPr>
              <w:jc w:val="center"/>
              <w:rPr>
                <w:sz w:val="16"/>
                <w:szCs w:val="16"/>
              </w:rPr>
            </w:pPr>
          </w:p>
        </w:tc>
        <w:tc>
          <w:tcPr>
            <w:tcW w:w="298" w:type="pct"/>
            <w:shd w:val="clear" w:color="auto" w:fill="FFFFFF"/>
            <w:vAlign w:val="center"/>
          </w:tcPr>
          <w:p w:rsidR="00D77100" w:rsidRPr="009911A7" w:rsidRDefault="00D77100" w:rsidP="009E732A">
            <w:pPr>
              <w:jc w:val="center"/>
              <w:rPr>
                <w:color w:val="FF0000"/>
                <w:sz w:val="16"/>
                <w:szCs w:val="16"/>
              </w:rPr>
            </w:pPr>
          </w:p>
        </w:tc>
        <w:tc>
          <w:tcPr>
            <w:tcW w:w="276" w:type="pct"/>
            <w:shd w:val="clear" w:color="auto" w:fill="FFFFFF"/>
            <w:vAlign w:val="center"/>
          </w:tcPr>
          <w:p w:rsidR="00D77100" w:rsidRPr="009911A7" w:rsidRDefault="00D77100" w:rsidP="009E732A">
            <w:pPr>
              <w:jc w:val="center"/>
              <w:rPr>
                <w:color w:val="FF0000"/>
                <w:sz w:val="16"/>
                <w:szCs w:val="16"/>
              </w:rPr>
            </w:pPr>
          </w:p>
        </w:tc>
        <w:tc>
          <w:tcPr>
            <w:tcW w:w="349" w:type="pct"/>
            <w:shd w:val="clear" w:color="auto" w:fill="FFFFFF"/>
            <w:vAlign w:val="center"/>
          </w:tcPr>
          <w:p w:rsidR="00D77100" w:rsidRPr="009911A7" w:rsidRDefault="00D77100" w:rsidP="009E732A">
            <w:pPr>
              <w:jc w:val="center"/>
              <w:rPr>
                <w:color w:val="FF0000"/>
                <w:sz w:val="16"/>
                <w:szCs w:val="16"/>
              </w:rPr>
            </w:pPr>
          </w:p>
        </w:tc>
        <w:tc>
          <w:tcPr>
            <w:tcW w:w="340" w:type="pct"/>
            <w:shd w:val="clear" w:color="auto" w:fill="FFFFFF"/>
            <w:vAlign w:val="center"/>
          </w:tcPr>
          <w:p w:rsidR="00D77100" w:rsidRPr="009911A7" w:rsidRDefault="00D77100" w:rsidP="009E732A">
            <w:pPr>
              <w:jc w:val="center"/>
              <w:rPr>
                <w:color w:val="FF0000"/>
                <w:sz w:val="16"/>
                <w:szCs w:val="16"/>
              </w:rPr>
            </w:pPr>
          </w:p>
        </w:tc>
        <w:tc>
          <w:tcPr>
            <w:tcW w:w="345" w:type="pct"/>
            <w:shd w:val="clear" w:color="auto" w:fill="FFFFFF"/>
            <w:vAlign w:val="center"/>
          </w:tcPr>
          <w:p w:rsidR="00D77100" w:rsidRPr="009911A7" w:rsidRDefault="00D77100" w:rsidP="009E732A">
            <w:pPr>
              <w:jc w:val="center"/>
              <w:rPr>
                <w:color w:val="FF0000"/>
                <w:sz w:val="16"/>
                <w:szCs w:val="16"/>
              </w:rPr>
            </w:pPr>
          </w:p>
        </w:tc>
      </w:tr>
    </w:tbl>
    <w:p w:rsidR="00D77100" w:rsidRDefault="00D77100" w:rsidP="00D77100">
      <w:pPr>
        <w:jc w:val="both"/>
        <w:rPr>
          <w:lang w:val="nl-NL"/>
        </w:rPr>
      </w:pPr>
    </w:p>
    <w:p w:rsidR="00D77100" w:rsidRPr="00FC517B" w:rsidRDefault="00D77100" w:rsidP="00D77100">
      <w:pPr>
        <w:ind w:firstLine="720"/>
        <w:jc w:val="both"/>
        <w:rPr>
          <w:sz w:val="24"/>
          <w:szCs w:val="24"/>
          <w:lang w:val="nl-NL"/>
        </w:rPr>
      </w:pPr>
      <w:r w:rsidRPr="00FC517B">
        <w:rPr>
          <w:sz w:val="24"/>
          <w:szCs w:val="24"/>
          <w:lang w:val="nl-NL"/>
        </w:rPr>
        <w:t>Tổng số CB – GV – CNV năm học 201</w:t>
      </w:r>
      <w:r>
        <w:rPr>
          <w:sz w:val="24"/>
          <w:szCs w:val="24"/>
          <w:lang w:val="nl-NL"/>
        </w:rPr>
        <w:t>9</w:t>
      </w:r>
      <w:r w:rsidRPr="00FC517B">
        <w:rPr>
          <w:sz w:val="24"/>
          <w:szCs w:val="24"/>
          <w:lang w:val="nl-NL"/>
        </w:rPr>
        <w:t>-20</w:t>
      </w:r>
      <w:r>
        <w:rPr>
          <w:sz w:val="24"/>
          <w:szCs w:val="24"/>
          <w:lang w:val="nl-NL"/>
        </w:rPr>
        <w:t>20: 54</w:t>
      </w:r>
      <w:r w:rsidRPr="00FC517B">
        <w:rPr>
          <w:sz w:val="24"/>
          <w:szCs w:val="24"/>
          <w:lang w:val="nl-NL"/>
        </w:rPr>
        <w:t xml:space="preserve"> người (trong đó: có 8 nhân viên </w:t>
      </w:r>
      <w:r>
        <w:rPr>
          <w:sz w:val="24"/>
          <w:szCs w:val="24"/>
          <w:lang w:val="nl-NL"/>
        </w:rPr>
        <w:t>h</w:t>
      </w:r>
      <w:r w:rsidRPr="00FC517B">
        <w:rPr>
          <w:sz w:val="24"/>
          <w:szCs w:val="24"/>
          <w:lang w:val="nl-NL"/>
        </w:rPr>
        <w:t>ợp đồng trường có thời hạn 1 năm).</w:t>
      </w:r>
    </w:p>
    <w:p w:rsidR="00D77100" w:rsidRPr="00FC517B" w:rsidRDefault="00D77100" w:rsidP="00D77100">
      <w:pPr>
        <w:ind w:firstLine="630"/>
        <w:jc w:val="both"/>
        <w:rPr>
          <w:sz w:val="24"/>
          <w:szCs w:val="24"/>
          <w:lang w:val="nl-NL"/>
        </w:rPr>
      </w:pPr>
    </w:p>
    <w:p w:rsidR="00D77100" w:rsidRPr="002D6B7A" w:rsidRDefault="00D77100" w:rsidP="00D77100">
      <w:pPr>
        <w:ind w:left="3600"/>
        <w:jc w:val="both"/>
        <w:rPr>
          <w:sz w:val="24"/>
          <w:szCs w:val="24"/>
          <w:lang w:val="nl-NL"/>
        </w:rPr>
      </w:pPr>
    </w:p>
    <w:p w:rsidR="00D77100" w:rsidRPr="002D6B7A" w:rsidRDefault="00D77100" w:rsidP="00D77100">
      <w:pPr>
        <w:ind w:left="4590"/>
        <w:jc w:val="both"/>
        <w:rPr>
          <w:sz w:val="24"/>
          <w:szCs w:val="24"/>
          <w:lang w:val="nl-NL"/>
        </w:rPr>
      </w:pPr>
      <w:r w:rsidRPr="002D6B7A">
        <w:rPr>
          <w:sz w:val="24"/>
          <w:szCs w:val="24"/>
          <w:lang w:val="nl-NL"/>
        </w:rPr>
        <w:t>Q</w:t>
      </w:r>
      <w:r>
        <w:rPr>
          <w:sz w:val="24"/>
          <w:szCs w:val="24"/>
          <w:lang w:val="nl-NL"/>
        </w:rPr>
        <w:t>uận 8, ngày 20</w:t>
      </w:r>
      <w:r w:rsidRPr="002D6B7A">
        <w:rPr>
          <w:sz w:val="24"/>
          <w:szCs w:val="24"/>
          <w:lang w:val="nl-NL"/>
        </w:rPr>
        <w:t xml:space="preserve"> tháng 9 năm 201</w:t>
      </w:r>
      <w:r>
        <w:rPr>
          <w:sz w:val="24"/>
          <w:szCs w:val="24"/>
          <w:lang w:val="nl-NL"/>
        </w:rPr>
        <w:t>9</w:t>
      </w:r>
    </w:p>
    <w:p w:rsidR="00D77100" w:rsidRPr="002D6B7A" w:rsidRDefault="00D77100" w:rsidP="00D77100">
      <w:pPr>
        <w:ind w:left="4050"/>
        <w:jc w:val="center"/>
        <w:rPr>
          <w:sz w:val="24"/>
          <w:szCs w:val="24"/>
          <w:lang w:val="nl-NL"/>
        </w:rPr>
      </w:pPr>
      <w:r w:rsidRPr="002D6B7A">
        <w:rPr>
          <w:sz w:val="24"/>
          <w:szCs w:val="24"/>
          <w:lang w:val="nl-NL"/>
        </w:rPr>
        <w:t>Thủ trưởng đơn vị</w:t>
      </w:r>
    </w:p>
    <w:p w:rsidR="00D77100" w:rsidRPr="002D6B7A" w:rsidRDefault="00D77100" w:rsidP="00D77100">
      <w:pPr>
        <w:ind w:left="4050"/>
        <w:jc w:val="center"/>
        <w:rPr>
          <w:sz w:val="24"/>
          <w:szCs w:val="24"/>
          <w:lang w:val="nl-NL"/>
        </w:rPr>
      </w:pPr>
      <w:r w:rsidRPr="002D6B7A">
        <w:rPr>
          <w:sz w:val="24"/>
          <w:szCs w:val="24"/>
          <w:lang w:val="nl-NL"/>
        </w:rPr>
        <w:t>(Ký tên và đóng dấu)</w:t>
      </w:r>
    </w:p>
    <w:p w:rsidR="00D77100" w:rsidRDefault="00D77100" w:rsidP="00D77100">
      <w:pPr>
        <w:ind w:left="4050"/>
        <w:jc w:val="center"/>
        <w:rPr>
          <w:sz w:val="24"/>
          <w:szCs w:val="24"/>
          <w:lang w:val="nl-NL"/>
        </w:rPr>
      </w:pPr>
    </w:p>
    <w:p w:rsidR="00D77100" w:rsidRPr="00671315" w:rsidRDefault="00D77100" w:rsidP="00D77100">
      <w:pPr>
        <w:ind w:left="4050"/>
        <w:jc w:val="center"/>
        <w:rPr>
          <w:sz w:val="24"/>
          <w:szCs w:val="24"/>
          <w:lang w:val="nl-NL"/>
        </w:rPr>
      </w:pPr>
    </w:p>
    <w:p w:rsidR="00D77100" w:rsidRPr="00671315" w:rsidRDefault="00D77100" w:rsidP="00D77100">
      <w:pPr>
        <w:ind w:left="4050"/>
        <w:jc w:val="center"/>
        <w:rPr>
          <w:sz w:val="24"/>
          <w:szCs w:val="24"/>
          <w:lang w:val="nl-NL"/>
        </w:rPr>
      </w:pPr>
    </w:p>
    <w:p w:rsidR="00D77100" w:rsidRPr="00671315" w:rsidRDefault="00D77100" w:rsidP="00D77100">
      <w:pPr>
        <w:ind w:left="4050"/>
        <w:jc w:val="center"/>
        <w:rPr>
          <w:sz w:val="24"/>
          <w:szCs w:val="24"/>
          <w:lang w:val="nl-NL"/>
        </w:rPr>
      </w:pPr>
      <w:r w:rsidRPr="00671315">
        <w:rPr>
          <w:sz w:val="24"/>
          <w:szCs w:val="24"/>
          <w:lang w:val="nl-NL"/>
        </w:rPr>
        <w:t xml:space="preserve">Nguyễn Thị </w:t>
      </w:r>
      <w:r>
        <w:rPr>
          <w:sz w:val="24"/>
          <w:szCs w:val="24"/>
          <w:lang w:val="nl-NL"/>
        </w:rPr>
        <w:t>Kim Phục</w:t>
      </w:r>
    </w:p>
    <w:p w:rsidR="00D8041B" w:rsidRPr="00D77100" w:rsidRDefault="00D8041B" w:rsidP="00D77100">
      <w:pPr>
        <w:rPr>
          <w:szCs w:val="24"/>
        </w:rPr>
      </w:pPr>
    </w:p>
    <w:sectPr w:rsidR="00D8041B" w:rsidRPr="00D77100" w:rsidSect="00006039">
      <w:headerReference w:type="even" r:id="rId6"/>
      <w:headerReference w:type="default" r:id="rId7"/>
      <w:footerReference w:type="default" r:id="rId8"/>
      <w:pgSz w:w="11909" w:h="16834" w:code="9"/>
      <w:pgMar w:top="381" w:right="1361" w:bottom="1143" w:left="1729" w:header="720" w:footer="0" w:gutter="0"/>
      <w:cols w:space="709"/>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DA" w:rsidRDefault="000837DA">
      <w:r>
        <w:separator/>
      </w:r>
    </w:p>
  </w:endnote>
  <w:endnote w:type="continuationSeparator" w:id="0">
    <w:p w:rsidR="000837DA" w:rsidRDefault="00083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DB" w:rsidRDefault="00C10821">
    <w:pPr>
      <w:pStyle w:val="Footer"/>
      <w:jc w:val="center"/>
    </w:pPr>
    <w:fldSimple w:instr=" PAGE   \* MERGEFORMAT ">
      <w:r w:rsidR="00FA6C19">
        <w:rPr>
          <w:noProof/>
        </w:rPr>
        <w:t>1</w:t>
      </w:r>
    </w:fldSimple>
  </w:p>
  <w:p w:rsidR="007E53DB" w:rsidRPr="003239B5" w:rsidRDefault="007E53DB" w:rsidP="003239B5">
    <w:pPr>
      <w:pStyle w:val="Footer"/>
      <w:spacing w:line="240" w:lineRule="auto"/>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DA" w:rsidRDefault="000837DA">
      <w:r>
        <w:separator/>
      </w:r>
    </w:p>
  </w:footnote>
  <w:footnote w:type="continuationSeparator" w:id="0">
    <w:p w:rsidR="000837DA" w:rsidRDefault="000837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DB" w:rsidRDefault="00C10821" w:rsidP="003239B5">
    <w:pPr>
      <w:pStyle w:val="Header"/>
      <w:framePr w:wrap="around" w:vAnchor="text" w:hAnchor="margin" w:xAlign="right" w:y="1"/>
      <w:rPr>
        <w:rStyle w:val="PageNumber"/>
      </w:rPr>
    </w:pPr>
    <w:r>
      <w:rPr>
        <w:rStyle w:val="PageNumber"/>
      </w:rPr>
      <w:fldChar w:fldCharType="begin"/>
    </w:r>
    <w:r w:rsidR="007E53DB">
      <w:rPr>
        <w:rStyle w:val="PageNumber"/>
      </w:rPr>
      <w:instrText xml:space="preserve">PAGE  </w:instrText>
    </w:r>
    <w:r>
      <w:rPr>
        <w:rStyle w:val="PageNumber"/>
      </w:rPr>
      <w:fldChar w:fldCharType="end"/>
    </w:r>
  </w:p>
  <w:p w:rsidR="007E53DB" w:rsidRDefault="007E53DB" w:rsidP="003239B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DB" w:rsidRPr="003239B5" w:rsidRDefault="007E53DB" w:rsidP="003239B5">
    <w:pPr>
      <w:pStyle w:val="Header"/>
      <w:framePr w:wrap="around" w:vAnchor="text" w:hAnchor="margin" w:xAlign="right" w:y="1"/>
      <w:spacing w:line="240" w:lineRule="auto"/>
      <w:rPr>
        <w:rStyle w:val="PageNumber"/>
        <w:rFonts w:ascii="Times New Roman" w:hAnsi="Times New Roman"/>
      </w:rPr>
    </w:pPr>
  </w:p>
  <w:p w:rsidR="007E53DB" w:rsidRPr="003239B5" w:rsidRDefault="007E53DB" w:rsidP="00D947E5">
    <w:pPr>
      <w:pStyle w:val="Header"/>
      <w:spacing w:line="24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rawingGridHorizontalSpacing w:val="105"/>
  <w:drawingGridVerticalSpacing w:val="381"/>
  <w:displayHorizontalDrawingGridEvery w:val="2"/>
  <w:characterSpacingControl w:val="doNotCompress"/>
  <w:footnotePr>
    <w:footnote w:id="-1"/>
    <w:footnote w:id="0"/>
  </w:footnotePr>
  <w:endnotePr>
    <w:endnote w:id="-1"/>
    <w:endnote w:id="0"/>
  </w:endnotePr>
  <w:compat/>
  <w:rsids>
    <w:rsidRoot w:val="00924BB1"/>
    <w:rsid w:val="0000008C"/>
    <w:rsid w:val="0000089B"/>
    <w:rsid w:val="00006039"/>
    <w:rsid w:val="0000797B"/>
    <w:rsid w:val="00007DD8"/>
    <w:rsid w:val="00011C4B"/>
    <w:rsid w:val="000135A4"/>
    <w:rsid w:val="000147F6"/>
    <w:rsid w:val="0001559F"/>
    <w:rsid w:val="000179D4"/>
    <w:rsid w:val="00020A07"/>
    <w:rsid w:val="00021AF1"/>
    <w:rsid w:val="0002312D"/>
    <w:rsid w:val="0002377C"/>
    <w:rsid w:val="00024BA9"/>
    <w:rsid w:val="00026D34"/>
    <w:rsid w:val="00026F7F"/>
    <w:rsid w:val="000271A1"/>
    <w:rsid w:val="000301FC"/>
    <w:rsid w:val="000305BD"/>
    <w:rsid w:val="00031942"/>
    <w:rsid w:val="000338F7"/>
    <w:rsid w:val="00037DD0"/>
    <w:rsid w:val="00045835"/>
    <w:rsid w:val="00046A06"/>
    <w:rsid w:val="0005146C"/>
    <w:rsid w:val="00051715"/>
    <w:rsid w:val="00051FC9"/>
    <w:rsid w:val="0005256D"/>
    <w:rsid w:val="000608A8"/>
    <w:rsid w:val="00062FF6"/>
    <w:rsid w:val="00063162"/>
    <w:rsid w:val="000651A5"/>
    <w:rsid w:val="000663C0"/>
    <w:rsid w:val="0007001B"/>
    <w:rsid w:val="00071C2B"/>
    <w:rsid w:val="0007296F"/>
    <w:rsid w:val="00073BE8"/>
    <w:rsid w:val="0007642C"/>
    <w:rsid w:val="000765A7"/>
    <w:rsid w:val="000800A1"/>
    <w:rsid w:val="000806A9"/>
    <w:rsid w:val="000814F3"/>
    <w:rsid w:val="000826FB"/>
    <w:rsid w:val="000837DA"/>
    <w:rsid w:val="0008433E"/>
    <w:rsid w:val="000845BC"/>
    <w:rsid w:val="000861BB"/>
    <w:rsid w:val="000868D0"/>
    <w:rsid w:val="00086CCD"/>
    <w:rsid w:val="00090278"/>
    <w:rsid w:val="000925D3"/>
    <w:rsid w:val="00092BB7"/>
    <w:rsid w:val="000943F6"/>
    <w:rsid w:val="000963F7"/>
    <w:rsid w:val="000A13BA"/>
    <w:rsid w:val="000A2990"/>
    <w:rsid w:val="000A2AC0"/>
    <w:rsid w:val="000A4D5E"/>
    <w:rsid w:val="000A57E3"/>
    <w:rsid w:val="000A71E5"/>
    <w:rsid w:val="000A7667"/>
    <w:rsid w:val="000B01EE"/>
    <w:rsid w:val="000B2CE9"/>
    <w:rsid w:val="000B2F28"/>
    <w:rsid w:val="000B31EC"/>
    <w:rsid w:val="000B3A52"/>
    <w:rsid w:val="000B5511"/>
    <w:rsid w:val="000B5D6B"/>
    <w:rsid w:val="000C1B50"/>
    <w:rsid w:val="000D5DDC"/>
    <w:rsid w:val="000E2505"/>
    <w:rsid w:val="000E2E4D"/>
    <w:rsid w:val="000E4233"/>
    <w:rsid w:val="000E480A"/>
    <w:rsid w:val="000E537D"/>
    <w:rsid w:val="000E53E3"/>
    <w:rsid w:val="000E5985"/>
    <w:rsid w:val="000E5C6C"/>
    <w:rsid w:val="000E6664"/>
    <w:rsid w:val="000E6F8D"/>
    <w:rsid w:val="000F0564"/>
    <w:rsid w:val="000F18F3"/>
    <w:rsid w:val="000F5023"/>
    <w:rsid w:val="000F615C"/>
    <w:rsid w:val="000F64F2"/>
    <w:rsid w:val="0010099B"/>
    <w:rsid w:val="00102E57"/>
    <w:rsid w:val="001032F7"/>
    <w:rsid w:val="00103B2C"/>
    <w:rsid w:val="001074CD"/>
    <w:rsid w:val="00107E91"/>
    <w:rsid w:val="001104C7"/>
    <w:rsid w:val="001116EE"/>
    <w:rsid w:val="00114DA2"/>
    <w:rsid w:val="00115A20"/>
    <w:rsid w:val="001164C8"/>
    <w:rsid w:val="00120ED0"/>
    <w:rsid w:val="00123A30"/>
    <w:rsid w:val="001246AC"/>
    <w:rsid w:val="001246DE"/>
    <w:rsid w:val="001256B9"/>
    <w:rsid w:val="0012724D"/>
    <w:rsid w:val="00127A88"/>
    <w:rsid w:val="00127B06"/>
    <w:rsid w:val="00135A84"/>
    <w:rsid w:val="00136B3E"/>
    <w:rsid w:val="0013733F"/>
    <w:rsid w:val="0013748F"/>
    <w:rsid w:val="001377EB"/>
    <w:rsid w:val="00140F12"/>
    <w:rsid w:val="001428D6"/>
    <w:rsid w:val="00143FD9"/>
    <w:rsid w:val="0014451B"/>
    <w:rsid w:val="00145DDF"/>
    <w:rsid w:val="00146959"/>
    <w:rsid w:val="00150950"/>
    <w:rsid w:val="001512EE"/>
    <w:rsid w:val="00152EA3"/>
    <w:rsid w:val="00153626"/>
    <w:rsid w:val="00153964"/>
    <w:rsid w:val="00153A2B"/>
    <w:rsid w:val="00153F9C"/>
    <w:rsid w:val="00157D72"/>
    <w:rsid w:val="0016067C"/>
    <w:rsid w:val="00161174"/>
    <w:rsid w:val="00162318"/>
    <w:rsid w:val="001632CD"/>
    <w:rsid w:val="00163BEA"/>
    <w:rsid w:val="00164170"/>
    <w:rsid w:val="001759F7"/>
    <w:rsid w:val="00176C02"/>
    <w:rsid w:val="00176FCC"/>
    <w:rsid w:val="001808B8"/>
    <w:rsid w:val="001809FB"/>
    <w:rsid w:val="001818C7"/>
    <w:rsid w:val="00182460"/>
    <w:rsid w:val="00183BDC"/>
    <w:rsid w:val="00187FB9"/>
    <w:rsid w:val="001918D2"/>
    <w:rsid w:val="0019357C"/>
    <w:rsid w:val="00195318"/>
    <w:rsid w:val="00195B9A"/>
    <w:rsid w:val="001966B5"/>
    <w:rsid w:val="001A1A47"/>
    <w:rsid w:val="001A34A6"/>
    <w:rsid w:val="001A714F"/>
    <w:rsid w:val="001A7FE5"/>
    <w:rsid w:val="001B037E"/>
    <w:rsid w:val="001B0E44"/>
    <w:rsid w:val="001B1208"/>
    <w:rsid w:val="001B1BD5"/>
    <w:rsid w:val="001B22B3"/>
    <w:rsid w:val="001B32FA"/>
    <w:rsid w:val="001B3D55"/>
    <w:rsid w:val="001C10C0"/>
    <w:rsid w:val="001C391F"/>
    <w:rsid w:val="001C434F"/>
    <w:rsid w:val="001C65A7"/>
    <w:rsid w:val="001D135C"/>
    <w:rsid w:val="001D2035"/>
    <w:rsid w:val="001D5743"/>
    <w:rsid w:val="001D634F"/>
    <w:rsid w:val="001D6E5A"/>
    <w:rsid w:val="001D7FDC"/>
    <w:rsid w:val="001E5AA7"/>
    <w:rsid w:val="001E6D67"/>
    <w:rsid w:val="001E6FD7"/>
    <w:rsid w:val="001F2116"/>
    <w:rsid w:val="001F25E1"/>
    <w:rsid w:val="001F50C0"/>
    <w:rsid w:val="001F5FD5"/>
    <w:rsid w:val="001F619A"/>
    <w:rsid w:val="001F6DD0"/>
    <w:rsid w:val="00200293"/>
    <w:rsid w:val="002006E5"/>
    <w:rsid w:val="0020260B"/>
    <w:rsid w:val="002060EC"/>
    <w:rsid w:val="0020675E"/>
    <w:rsid w:val="00206D5F"/>
    <w:rsid w:val="00206EE6"/>
    <w:rsid w:val="002101AC"/>
    <w:rsid w:val="00212F15"/>
    <w:rsid w:val="00217710"/>
    <w:rsid w:val="00220083"/>
    <w:rsid w:val="00226E5D"/>
    <w:rsid w:val="00227C0E"/>
    <w:rsid w:val="0023174C"/>
    <w:rsid w:val="00232F87"/>
    <w:rsid w:val="00235445"/>
    <w:rsid w:val="00235FA0"/>
    <w:rsid w:val="00236F9B"/>
    <w:rsid w:val="002410F5"/>
    <w:rsid w:val="00241195"/>
    <w:rsid w:val="002420D9"/>
    <w:rsid w:val="0024385D"/>
    <w:rsid w:val="002449ED"/>
    <w:rsid w:val="002457D6"/>
    <w:rsid w:val="002471A3"/>
    <w:rsid w:val="00247B34"/>
    <w:rsid w:val="002536DE"/>
    <w:rsid w:val="00254DE5"/>
    <w:rsid w:val="0025614A"/>
    <w:rsid w:val="00256374"/>
    <w:rsid w:val="0025787F"/>
    <w:rsid w:val="0026183F"/>
    <w:rsid w:val="0026424E"/>
    <w:rsid w:val="00264485"/>
    <w:rsid w:val="0026452A"/>
    <w:rsid w:val="00264BF8"/>
    <w:rsid w:val="002650B6"/>
    <w:rsid w:val="00266357"/>
    <w:rsid w:val="00266DAD"/>
    <w:rsid w:val="00270986"/>
    <w:rsid w:val="00273D76"/>
    <w:rsid w:val="0027538A"/>
    <w:rsid w:val="00276BC1"/>
    <w:rsid w:val="00277DCB"/>
    <w:rsid w:val="002807A3"/>
    <w:rsid w:val="002819A6"/>
    <w:rsid w:val="00281DAC"/>
    <w:rsid w:val="00282A48"/>
    <w:rsid w:val="00282BEB"/>
    <w:rsid w:val="00286F2B"/>
    <w:rsid w:val="00291437"/>
    <w:rsid w:val="00292357"/>
    <w:rsid w:val="00295264"/>
    <w:rsid w:val="00295FA5"/>
    <w:rsid w:val="00296B6C"/>
    <w:rsid w:val="00296F80"/>
    <w:rsid w:val="002A39FE"/>
    <w:rsid w:val="002A4882"/>
    <w:rsid w:val="002A5D19"/>
    <w:rsid w:val="002A67E8"/>
    <w:rsid w:val="002A7AFB"/>
    <w:rsid w:val="002A7DB8"/>
    <w:rsid w:val="002B12A5"/>
    <w:rsid w:val="002B29AF"/>
    <w:rsid w:val="002B5138"/>
    <w:rsid w:val="002B584D"/>
    <w:rsid w:val="002B5E09"/>
    <w:rsid w:val="002B5E39"/>
    <w:rsid w:val="002C1ACE"/>
    <w:rsid w:val="002C292E"/>
    <w:rsid w:val="002C2D54"/>
    <w:rsid w:val="002C5D7A"/>
    <w:rsid w:val="002C650F"/>
    <w:rsid w:val="002D180D"/>
    <w:rsid w:val="002D3399"/>
    <w:rsid w:val="002D5044"/>
    <w:rsid w:val="002D5C47"/>
    <w:rsid w:val="002D6B7A"/>
    <w:rsid w:val="002D76D0"/>
    <w:rsid w:val="002E12AF"/>
    <w:rsid w:val="002E47E7"/>
    <w:rsid w:val="002E4B6D"/>
    <w:rsid w:val="002E4F31"/>
    <w:rsid w:val="002E60DC"/>
    <w:rsid w:val="002E657C"/>
    <w:rsid w:val="002F0415"/>
    <w:rsid w:val="002F19DC"/>
    <w:rsid w:val="002F1FFA"/>
    <w:rsid w:val="002F2687"/>
    <w:rsid w:val="002F53FA"/>
    <w:rsid w:val="002F5740"/>
    <w:rsid w:val="002F6F7E"/>
    <w:rsid w:val="003019E9"/>
    <w:rsid w:val="00304009"/>
    <w:rsid w:val="003068DC"/>
    <w:rsid w:val="00311880"/>
    <w:rsid w:val="0031205B"/>
    <w:rsid w:val="003216D4"/>
    <w:rsid w:val="003239B5"/>
    <w:rsid w:val="00325123"/>
    <w:rsid w:val="00332445"/>
    <w:rsid w:val="00334181"/>
    <w:rsid w:val="00334562"/>
    <w:rsid w:val="00336635"/>
    <w:rsid w:val="003373B4"/>
    <w:rsid w:val="0034109D"/>
    <w:rsid w:val="00347FA4"/>
    <w:rsid w:val="00352EB8"/>
    <w:rsid w:val="003549BF"/>
    <w:rsid w:val="00355060"/>
    <w:rsid w:val="00355258"/>
    <w:rsid w:val="00356412"/>
    <w:rsid w:val="00360E9B"/>
    <w:rsid w:val="003610E9"/>
    <w:rsid w:val="00364626"/>
    <w:rsid w:val="00366701"/>
    <w:rsid w:val="00370AF2"/>
    <w:rsid w:val="00370B46"/>
    <w:rsid w:val="00370CD7"/>
    <w:rsid w:val="00372474"/>
    <w:rsid w:val="00372734"/>
    <w:rsid w:val="00375879"/>
    <w:rsid w:val="00375C26"/>
    <w:rsid w:val="003800C6"/>
    <w:rsid w:val="00380E56"/>
    <w:rsid w:val="003844C6"/>
    <w:rsid w:val="00385EAA"/>
    <w:rsid w:val="00390375"/>
    <w:rsid w:val="00391D9A"/>
    <w:rsid w:val="00393E7A"/>
    <w:rsid w:val="00394A02"/>
    <w:rsid w:val="00394ABB"/>
    <w:rsid w:val="00396EB9"/>
    <w:rsid w:val="003A0057"/>
    <w:rsid w:val="003A0A47"/>
    <w:rsid w:val="003A0C67"/>
    <w:rsid w:val="003A30E9"/>
    <w:rsid w:val="003A582D"/>
    <w:rsid w:val="003A6136"/>
    <w:rsid w:val="003A6B8E"/>
    <w:rsid w:val="003B01DE"/>
    <w:rsid w:val="003B2021"/>
    <w:rsid w:val="003B2A52"/>
    <w:rsid w:val="003B2AFA"/>
    <w:rsid w:val="003B2E60"/>
    <w:rsid w:val="003B3C04"/>
    <w:rsid w:val="003B411B"/>
    <w:rsid w:val="003B49E9"/>
    <w:rsid w:val="003B4AD3"/>
    <w:rsid w:val="003B6327"/>
    <w:rsid w:val="003B65A1"/>
    <w:rsid w:val="003B68A1"/>
    <w:rsid w:val="003B7E44"/>
    <w:rsid w:val="003C12B8"/>
    <w:rsid w:val="003C12F7"/>
    <w:rsid w:val="003C52EA"/>
    <w:rsid w:val="003C5AEB"/>
    <w:rsid w:val="003C6EB7"/>
    <w:rsid w:val="003C73C1"/>
    <w:rsid w:val="003D289D"/>
    <w:rsid w:val="003D52DF"/>
    <w:rsid w:val="003D77C6"/>
    <w:rsid w:val="003E2E37"/>
    <w:rsid w:val="003E2EFE"/>
    <w:rsid w:val="003E3ACD"/>
    <w:rsid w:val="003E4869"/>
    <w:rsid w:val="003E6F38"/>
    <w:rsid w:val="003E6FA5"/>
    <w:rsid w:val="003F0197"/>
    <w:rsid w:val="003F0FC0"/>
    <w:rsid w:val="003F1043"/>
    <w:rsid w:val="003F2870"/>
    <w:rsid w:val="003F70EC"/>
    <w:rsid w:val="003F788E"/>
    <w:rsid w:val="00400CB1"/>
    <w:rsid w:val="00403F94"/>
    <w:rsid w:val="004046E3"/>
    <w:rsid w:val="004066E8"/>
    <w:rsid w:val="00410E2B"/>
    <w:rsid w:val="00412D92"/>
    <w:rsid w:val="004131AC"/>
    <w:rsid w:val="004131CA"/>
    <w:rsid w:val="0041383B"/>
    <w:rsid w:val="00415A45"/>
    <w:rsid w:val="00415FD3"/>
    <w:rsid w:val="00417020"/>
    <w:rsid w:val="004219BD"/>
    <w:rsid w:val="0042507E"/>
    <w:rsid w:val="00425A5A"/>
    <w:rsid w:val="0042627D"/>
    <w:rsid w:val="00426CD3"/>
    <w:rsid w:val="00430022"/>
    <w:rsid w:val="00431834"/>
    <w:rsid w:val="004320E8"/>
    <w:rsid w:val="00432C7E"/>
    <w:rsid w:val="004332BB"/>
    <w:rsid w:val="00434463"/>
    <w:rsid w:val="00434AAD"/>
    <w:rsid w:val="004369E4"/>
    <w:rsid w:val="004408E3"/>
    <w:rsid w:val="00440EF7"/>
    <w:rsid w:val="00441550"/>
    <w:rsid w:val="00441E77"/>
    <w:rsid w:val="00443F8F"/>
    <w:rsid w:val="00445A7C"/>
    <w:rsid w:val="00450543"/>
    <w:rsid w:val="004510B6"/>
    <w:rsid w:val="004530B9"/>
    <w:rsid w:val="004555EB"/>
    <w:rsid w:val="00456FCF"/>
    <w:rsid w:val="004602BC"/>
    <w:rsid w:val="00460797"/>
    <w:rsid w:val="00460FEA"/>
    <w:rsid w:val="004611FB"/>
    <w:rsid w:val="0046138F"/>
    <w:rsid w:val="0046180F"/>
    <w:rsid w:val="004642F6"/>
    <w:rsid w:val="00466F9B"/>
    <w:rsid w:val="00470809"/>
    <w:rsid w:val="00470ABF"/>
    <w:rsid w:val="00471FD7"/>
    <w:rsid w:val="0047418E"/>
    <w:rsid w:val="00480293"/>
    <w:rsid w:val="00481AD1"/>
    <w:rsid w:val="00483BF5"/>
    <w:rsid w:val="004844AF"/>
    <w:rsid w:val="004855A5"/>
    <w:rsid w:val="00486D16"/>
    <w:rsid w:val="004870A1"/>
    <w:rsid w:val="00492B8F"/>
    <w:rsid w:val="00495AD8"/>
    <w:rsid w:val="00496010"/>
    <w:rsid w:val="0049680A"/>
    <w:rsid w:val="00496EBE"/>
    <w:rsid w:val="00497AB4"/>
    <w:rsid w:val="004A00FD"/>
    <w:rsid w:val="004A3BC5"/>
    <w:rsid w:val="004A422B"/>
    <w:rsid w:val="004A5F51"/>
    <w:rsid w:val="004A68E4"/>
    <w:rsid w:val="004B03C4"/>
    <w:rsid w:val="004B06CD"/>
    <w:rsid w:val="004B0D7F"/>
    <w:rsid w:val="004B2520"/>
    <w:rsid w:val="004B3893"/>
    <w:rsid w:val="004B3CDF"/>
    <w:rsid w:val="004B4229"/>
    <w:rsid w:val="004C0810"/>
    <w:rsid w:val="004C0E56"/>
    <w:rsid w:val="004C1CE7"/>
    <w:rsid w:val="004C3403"/>
    <w:rsid w:val="004C40C8"/>
    <w:rsid w:val="004C40DB"/>
    <w:rsid w:val="004C5B63"/>
    <w:rsid w:val="004C5C5E"/>
    <w:rsid w:val="004C61BE"/>
    <w:rsid w:val="004D172D"/>
    <w:rsid w:val="004D2DE8"/>
    <w:rsid w:val="004D3092"/>
    <w:rsid w:val="004D39AD"/>
    <w:rsid w:val="004D4323"/>
    <w:rsid w:val="004D4C81"/>
    <w:rsid w:val="004E4EDD"/>
    <w:rsid w:val="004E5BA9"/>
    <w:rsid w:val="004F03E2"/>
    <w:rsid w:val="004F0A30"/>
    <w:rsid w:val="004F11F9"/>
    <w:rsid w:val="004F281B"/>
    <w:rsid w:val="004F2D67"/>
    <w:rsid w:val="004F4E07"/>
    <w:rsid w:val="004F61A4"/>
    <w:rsid w:val="004F63C4"/>
    <w:rsid w:val="004F7054"/>
    <w:rsid w:val="00501C50"/>
    <w:rsid w:val="00502593"/>
    <w:rsid w:val="00502E93"/>
    <w:rsid w:val="00502FDF"/>
    <w:rsid w:val="005059E2"/>
    <w:rsid w:val="00510301"/>
    <w:rsid w:val="005105BF"/>
    <w:rsid w:val="00510D3C"/>
    <w:rsid w:val="00510F83"/>
    <w:rsid w:val="005113F8"/>
    <w:rsid w:val="005122A3"/>
    <w:rsid w:val="0051546E"/>
    <w:rsid w:val="00516806"/>
    <w:rsid w:val="005218E6"/>
    <w:rsid w:val="00521ABB"/>
    <w:rsid w:val="0052215D"/>
    <w:rsid w:val="00524DBC"/>
    <w:rsid w:val="00527BF1"/>
    <w:rsid w:val="00527F00"/>
    <w:rsid w:val="00530963"/>
    <w:rsid w:val="00531D09"/>
    <w:rsid w:val="0053378A"/>
    <w:rsid w:val="0053399C"/>
    <w:rsid w:val="00535B89"/>
    <w:rsid w:val="005362AF"/>
    <w:rsid w:val="0053651A"/>
    <w:rsid w:val="00537108"/>
    <w:rsid w:val="00537C87"/>
    <w:rsid w:val="00537E42"/>
    <w:rsid w:val="005417C0"/>
    <w:rsid w:val="005443E6"/>
    <w:rsid w:val="00544417"/>
    <w:rsid w:val="00552E6A"/>
    <w:rsid w:val="0055737F"/>
    <w:rsid w:val="00560708"/>
    <w:rsid w:val="005620A3"/>
    <w:rsid w:val="0056463C"/>
    <w:rsid w:val="00565DD0"/>
    <w:rsid w:val="00567448"/>
    <w:rsid w:val="00571115"/>
    <w:rsid w:val="00572572"/>
    <w:rsid w:val="00573531"/>
    <w:rsid w:val="005755DE"/>
    <w:rsid w:val="00576E43"/>
    <w:rsid w:val="00577679"/>
    <w:rsid w:val="005808EF"/>
    <w:rsid w:val="005822E4"/>
    <w:rsid w:val="005823CD"/>
    <w:rsid w:val="00583098"/>
    <w:rsid w:val="00583BBB"/>
    <w:rsid w:val="0058558E"/>
    <w:rsid w:val="00585C2C"/>
    <w:rsid w:val="00585E0F"/>
    <w:rsid w:val="0059096E"/>
    <w:rsid w:val="005909A7"/>
    <w:rsid w:val="005939A3"/>
    <w:rsid w:val="00593F4E"/>
    <w:rsid w:val="00594106"/>
    <w:rsid w:val="0059470D"/>
    <w:rsid w:val="005950E9"/>
    <w:rsid w:val="00595129"/>
    <w:rsid w:val="0059717D"/>
    <w:rsid w:val="00597DC4"/>
    <w:rsid w:val="005A25CF"/>
    <w:rsid w:val="005A2746"/>
    <w:rsid w:val="005A27A0"/>
    <w:rsid w:val="005A35AF"/>
    <w:rsid w:val="005B27D9"/>
    <w:rsid w:val="005B5E08"/>
    <w:rsid w:val="005B5E32"/>
    <w:rsid w:val="005B638A"/>
    <w:rsid w:val="005B6B35"/>
    <w:rsid w:val="005B7CDF"/>
    <w:rsid w:val="005C08B9"/>
    <w:rsid w:val="005C1158"/>
    <w:rsid w:val="005C1B48"/>
    <w:rsid w:val="005C2474"/>
    <w:rsid w:val="005C2C12"/>
    <w:rsid w:val="005C3071"/>
    <w:rsid w:val="005C3670"/>
    <w:rsid w:val="005C50D2"/>
    <w:rsid w:val="005C574E"/>
    <w:rsid w:val="005C66BC"/>
    <w:rsid w:val="005C7BC7"/>
    <w:rsid w:val="005D0B5F"/>
    <w:rsid w:val="005D0EFA"/>
    <w:rsid w:val="005D1403"/>
    <w:rsid w:val="005D1E15"/>
    <w:rsid w:val="005D2E25"/>
    <w:rsid w:val="005D33C4"/>
    <w:rsid w:val="005D3772"/>
    <w:rsid w:val="005D496F"/>
    <w:rsid w:val="005D5133"/>
    <w:rsid w:val="005D529A"/>
    <w:rsid w:val="005D72F4"/>
    <w:rsid w:val="005E0312"/>
    <w:rsid w:val="005E30F3"/>
    <w:rsid w:val="005E3799"/>
    <w:rsid w:val="005E3E86"/>
    <w:rsid w:val="005E42EA"/>
    <w:rsid w:val="005E48DD"/>
    <w:rsid w:val="005E64B6"/>
    <w:rsid w:val="005F181B"/>
    <w:rsid w:val="005F1A9E"/>
    <w:rsid w:val="005F3302"/>
    <w:rsid w:val="005F438B"/>
    <w:rsid w:val="005F757F"/>
    <w:rsid w:val="00601EFF"/>
    <w:rsid w:val="0060283C"/>
    <w:rsid w:val="00603212"/>
    <w:rsid w:val="00604287"/>
    <w:rsid w:val="00605764"/>
    <w:rsid w:val="00606E48"/>
    <w:rsid w:val="0060734A"/>
    <w:rsid w:val="00611134"/>
    <w:rsid w:val="00611CE2"/>
    <w:rsid w:val="00611FA2"/>
    <w:rsid w:val="00612394"/>
    <w:rsid w:val="006130FD"/>
    <w:rsid w:val="00614728"/>
    <w:rsid w:val="00614B28"/>
    <w:rsid w:val="00625771"/>
    <w:rsid w:val="00631498"/>
    <w:rsid w:val="00632D06"/>
    <w:rsid w:val="0063363E"/>
    <w:rsid w:val="00634B56"/>
    <w:rsid w:val="00642D12"/>
    <w:rsid w:val="0064445D"/>
    <w:rsid w:val="006449E2"/>
    <w:rsid w:val="00645289"/>
    <w:rsid w:val="006479B0"/>
    <w:rsid w:val="00647A83"/>
    <w:rsid w:val="006515C9"/>
    <w:rsid w:val="00653931"/>
    <w:rsid w:val="00655196"/>
    <w:rsid w:val="006554C6"/>
    <w:rsid w:val="006571DE"/>
    <w:rsid w:val="00662A3C"/>
    <w:rsid w:val="00662B12"/>
    <w:rsid w:val="00666BF6"/>
    <w:rsid w:val="00670EEE"/>
    <w:rsid w:val="00671A91"/>
    <w:rsid w:val="00671E00"/>
    <w:rsid w:val="0067298F"/>
    <w:rsid w:val="00674AB9"/>
    <w:rsid w:val="0067676B"/>
    <w:rsid w:val="00677948"/>
    <w:rsid w:val="0068402F"/>
    <w:rsid w:val="00684F1C"/>
    <w:rsid w:val="00685BAB"/>
    <w:rsid w:val="00686A44"/>
    <w:rsid w:val="0069067F"/>
    <w:rsid w:val="006906B6"/>
    <w:rsid w:val="00697213"/>
    <w:rsid w:val="006A030F"/>
    <w:rsid w:val="006A2D39"/>
    <w:rsid w:val="006A60A5"/>
    <w:rsid w:val="006B072B"/>
    <w:rsid w:val="006B12BD"/>
    <w:rsid w:val="006B18A2"/>
    <w:rsid w:val="006B1FDB"/>
    <w:rsid w:val="006B3DC5"/>
    <w:rsid w:val="006C2997"/>
    <w:rsid w:val="006D18D4"/>
    <w:rsid w:val="006D3812"/>
    <w:rsid w:val="006D392F"/>
    <w:rsid w:val="006D4863"/>
    <w:rsid w:val="006E6BE4"/>
    <w:rsid w:val="006E6E1B"/>
    <w:rsid w:val="006F436D"/>
    <w:rsid w:val="006F76FC"/>
    <w:rsid w:val="0070033F"/>
    <w:rsid w:val="00700C2A"/>
    <w:rsid w:val="00700D7C"/>
    <w:rsid w:val="0070368C"/>
    <w:rsid w:val="007049C5"/>
    <w:rsid w:val="007055F2"/>
    <w:rsid w:val="00705E57"/>
    <w:rsid w:val="00706F00"/>
    <w:rsid w:val="00707042"/>
    <w:rsid w:val="0071040A"/>
    <w:rsid w:val="0071268E"/>
    <w:rsid w:val="00715064"/>
    <w:rsid w:val="00717C2F"/>
    <w:rsid w:val="00720736"/>
    <w:rsid w:val="00721861"/>
    <w:rsid w:val="00724EE8"/>
    <w:rsid w:val="007250D9"/>
    <w:rsid w:val="00726F22"/>
    <w:rsid w:val="00727BC3"/>
    <w:rsid w:val="00730D78"/>
    <w:rsid w:val="007318A5"/>
    <w:rsid w:val="007319D2"/>
    <w:rsid w:val="00732AF8"/>
    <w:rsid w:val="00733C4D"/>
    <w:rsid w:val="00734123"/>
    <w:rsid w:val="0073533C"/>
    <w:rsid w:val="0074137D"/>
    <w:rsid w:val="00741CB9"/>
    <w:rsid w:val="00745E7C"/>
    <w:rsid w:val="0075008D"/>
    <w:rsid w:val="00750814"/>
    <w:rsid w:val="007617B1"/>
    <w:rsid w:val="00761832"/>
    <w:rsid w:val="007632E6"/>
    <w:rsid w:val="00763A64"/>
    <w:rsid w:val="007640D8"/>
    <w:rsid w:val="007700EC"/>
    <w:rsid w:val="0077317D"/>
    <w:rsid w:val="007740AA"/>
    <w:rsid w:val="00774760"/>
    <w:rsid w:val="007765DB"/>
    <w:rsid w:val="00776615"/>
    <w:rsid w:val="0078204E"/>
    <w:rsid w:val="00784166"/>
    <w:rsid w:val="00785D29"/>
    <w:rsid w:val="0078694A"/>
    <w:rsid w:val="00790710"/>
    <w:rsid w:val="00790F2C"/>
    <w:rsid w:val="00790F32"/>
    <w:rsid w:val="007935FF"/>
    <w:rsid w:val="00793AB1"/>
    <w:rsid w:val="007960D8"/>
    <w:rsid w:val="0079714E"/>
    <w:rsid w:val="00797FA3"/>
    <w:rsid w:val="007A157D"/>
    <w:rsid w:val="007A17B9"/>
    <w:rsid w:val="007B1726"/>
    <w:rsid w:val="007B247A"/>
    <w:rsid w:val="007B2E14"/>
    <w:rsid w:val="007B36E7"/>
    <w:rsid w:val="007B4483"/>
    <w:rsid w:val="007B4ED4"/>
    <w:rsid w:val="007B532F"/>
    <w:rsid w:val="007C09BE"/>
    <w:rsid w:val="007C0AB9"/>
    <w:rsid w:val="007C2AF4"/>
    <w:rsid w:val="007C4498"/>
    <w:rsid w:val="007C5756"/>
    <w:rsid w:val="007C75C4"/>
    <w:rsid w:val="007D0A6F"/>
    <w:rsid w:val="007D0DA3"/>
    <w:rsid w:val="007D26C2"/>
    <w:rsid w:val="007D4FED"/>
    <w:rsid w:val="007D5A2F"/>
    <w:rsid w:val="007D687B"/>
    <w:rsid w:val="007D6F16"/>
    <w:rsid w:val="007D77CE"/>
    <w:rsid w:val="007D7E7C"/>
    <w:rsid w:val="007E0266"/>
    <w:rsid w:val="007E3D0B"/>
    <w:rsid w:val="007E5187"/>
    <w:rsid w:val="007E53DB"/>
    <w:rsid w:val="007E5465"/>
    <w:rsid w:val="007E611D"/>
    <w:rsid w:val="007E65F8"/>
    <w:rsid w:val="007E7435"/>
    <w:rsid w:val="007F0EF5"/>
    <w:rsid w:val="007F1398"/>
    <w:rsid w:val="007F2AE7"/>
    <w:rsid w:val="007F2CFA"/>
    <w:rsid w:val="007F34BA"/>
    <w:rsid w:val="007F354C"/>
    <w:rsid w:val="007F3DEE"/>
    <w:rsid w:val="007F4386"/>
    <w:rsid w:val="007F54CA"/>
    <w:rsid w:val="007F6398"/>
    <w:rsid w:val="007F7C8D"/>
    <w:rsid w:val="00801A06"/>
    <w:rsid w:val="00801F36"/>
    <w:rsid w:val="00803A96"/>
    <w:rsid w:val="00804F82"/>
    <w:rsid w:val="00805947"/>
    <w:rsid w:val="008107BE"/>
    <w:rsid w:val="00810B45"/>
    <w:rsid w:val="008149E0"/>
    <w:rsid w:val="00816914"/>
    <w:rsid w:val="008171AE"/>
    <w:rsid w:val="00820FA1"/>
    <w:rsid w:val="0082278C"/>
    <w:rsid w:val="00822A2B"/>
    <w:rsid w:val="0082322D"/>
    <w:rsid w:val="00823A15"/>
    <w:rsid w:val="0082631C"/>
    <w:rsid w:val="008271DA"/>
    <w:rsid w:val="00830408"/>
    <w:rsid w:val="00831599"/>
    <w:rsid w:val="00834E33"/>
    <w:rsid w:val="00841F1B"/>
    <w:rsid w:val="00843516"/>
    <w:rsid w:val="00843646"/>
    <w:rsid w:val="00843EF4"/>
    <w:rsid w:val="0084482F"/>
    <w:rsid w:val="00847CC1"/>
    <w:rsid w:val="00850F90"/>
    <w:rsid w:val="0085514A"/>
    <w:rsid w:val="0086046C"/>
    <w:rsid w:val="00860AF2"/>
    <w:rsid w:val="008633A6"/>
    <w:rsid w:val="00865542"/>
    <w:rsid w:val="00865A2F"/>
    <w:rsid w:val="00866EB2"/>
    <w:rsid w:val="00870568"/>
    <w:rsid w:val="008708C5"/>
    <w:rsid w:val="00870CB7"/>
    <w:rsid w:val="00871C39"/>
    <w:rsid w:val="00873208"/>
    <w:rsid w:val="00874905"/>
    <w:rsid w:val="00874C96"/>
    <w:rsid w:val="00875DAE"/>
    <w:rsid w:val="008807A9"/>
    <w:rsid w:val="0088299D"/>
    <w:rsid w:val="00883013"/>
    <w:rsid w:val="00883F59"/>
    <w:rsid w:val="00886343"/>
    <w:rsid w:val="008864DA"/>
    <w:rsid w:val="00886902"/>
    <w:rsid w:val="008878CD"/>
    <w:rsid w:val="00890853"/>
    <w:rsid w:val="00890AD2"/>
    <w:rsid w:val="00891F38"/>
    <w:rsid w:val="0089254F"/>
    <w:rsid w:val="00892FFE"/>
    <w:rsid w:val="00894A6D"/>
    <w:rsid w:val="00894E2D"/>
    <w:rsid w:val="0089665B"/>
    <w:rsid w:val="008A0061"/>
    <w:rsid w:val="008A1EF4"/>
    <w:rsid w:val="008A2EF6"/>
    <w:rsid w:val="008A3833"/>
    <w:rsid w:val="008A3C0E"/>
    <w:rsid w:val="008A42E8"/>
    <w:rsid w:val="008A487F"/>
    <w:rsid w:val="008A4C07"/>
    <w:rsid w:val="008A69E8"/>
    <w:rsid w:val="008A7B4D"/>
    <w:rsid w:val="008A7F1D"/>
    <w:rsid w:val="008B1B22"/>
    <w:rsid w:val="008B43C1"/>
    <w:rsid w:val="008B53D1"/>
    <w:rsid w:val="008B64BC"/>
    <w:rsid w:val="008B7819"/>
    <w:rsid w:val="008C3DA0"/>
    <w:rsid w:val="008C4E89"/>
    <w:rsid w:val="008D21DB"/>
    <w:rsid w:val="008D54B8"/>
    <w:rsid w:val="008E1B90"/>
    <w:rsid w:val="008E3AAF"/>
    <w:rsid w:val="008E5CD4"/>
    <w:rsid w:val="008E67E2"/>
    <w:rsid w:val="008E6923"/>
    <w:rsid w:val="008F1AD7"/>
    <w:rsid w:val="008F1F4F"/>
    <w:rsid w:val="008F2C56"/>
    <w:rsid w:val="008F37B2"/>
    <w:rsid w:val="008F389E"/>
    <w:rsid w:val="008F3E53"/>
    <w:rsid w:val="008F59CF"/>
    <w:rsid w:val="008F60A9"/>
    <w:rsid w:val="00901DC4"/>
    <w:rsid w:val="009041D3"/>
    <w:rsid w:val="00904C88"/>
    <w:rsid w:val="00904E9D"/>
    <w:rsid w:val="00905DB6"/>
    <w:rsid w:val="00905DED"/>
    <w:rsid w:val="00906CEA"/>
    <w:rsid w:val="0091029E"/>
    <w:rsid w:val="00910D3B"/>
    <w:rsid w:val="009111F5"/>
    <w:rsid w:val="009115D6"/>
    <w:rsid w:val="00911A8C"/>
    <w:rsid w:val="0091208B"/>
    <w:rsid w:val="00912397"/>
    <w:rsid w:val="0091269E"/>
    <w:rsid w:val="00914DA7"/>
    <w:rsid w:val="00917BD5"/>
    <w:rsid w:val="00921E9C"/>
    <w:rsid w:val="0092394D"/>
    <w:rsid w:val="00924BB1"/>
    <w:rsid w:val="00925E05"/>
    <w:rsid w:val="009267A1"/>
    <w:rsid w:val="00927440"/>
    <w:rsid w:val="009303B9"/>
    <w:rsid w:val="00931770"/>
    <w:rsid w:val="00933697"/>
    <w:rsid w:val="00934D43"/>
    <w:rsid w:val="009355DC"/>
    <w:rsid w:val="00940712"/>
    <w:rsid w:val="009426C1"/>
    <w:rsid w:val="00943132"/>
    <w:rsid w:val="00947283"/>
    <w:rsid w:val="0095222F"/>
    <w:rsid w:val="00952529"/>
    <w:rsid w:val="00953D45"/>
    <w:rsid w:val="00954E74"/>
    <w:rsid w:val="009563F4"/>
    <w:rsid w:val="00956E47"/>
    <w:rsid w:val="00957578"/>
    <w:rsid w:val="00957A72"/>
    <w:rsid w:val="00963F11"/>
    <w:rsid w:val="00964D3E"/>
    <w:rsid w:val="009656AF"/>
    <w:rsid w:val="00965981"/>
    <w:rsid w:val="00965D50"/>
    <w:rsid w:val="00967721"/>
    <w:rsid w:val="00975B36"/>
    <w:rsid w:val="00984EEE"/>
    <w:rsid w:val="00985516"/>
    <w:rsid w:val="00990508"/>
    <w:rsid w:val="00993B91"/>
    <w:rsid w:val="00994F3D"/>
    <w:rsid w:val="00995201"/>
    <w:rsid w:val="00995E96"/>
    <w:rsid w:val="00996F89"/>
    <w:rsid w:val="009A1B9F"/>
    <w:rsid w:val="009A4581"/>
    <w:rsid w:val="009B0CE8"/>
    <w:rsid w:val="009B2946"/>
    <w:rsid w:val="009B382C"/>
    <w:rsid w:val="009B5750"/>
    <w:rsid w:val="009B5A9F"/>
    <w:rsid w:val="009B651C"/>
    <w:rsid w:val="009B687F"/>
    <w:rsid w:val="009B698E"/>
    <w:rsid w:val="009B75F6"/>
    <w:rsid w:val="009B7757"/>
    <w:rsid w:val="009B7A33"/>
    <w:rsid w:val="009C0298"/>
    <w:rsid w:val="009C1F75"/>
    <w:rsid w:val="009C421B"/>
    <w:rsid w:val="009C4437"/>
    <w:rsid w:val="009C4AF5"/>
    <w:rsid w:val="009D3B97"/>
    <w:rsid w:val="009D3C5C"/>
    <w:rsid w:val="009D3D81"/>
    <w:rsid w:val="009D4451"/>
    <w:rsid w:val="009D6B12"/>
    <w:rsid w:val="009D75C3"/>
    <w:rsid w:val="009D7791"/>
    <w:rsid w:val="009E11AB"/>
    <w:rsid w:val="009E155F"/>
    <w:rsid w:val="009E1CC9"/>
    <w:rsid w:val="009E60DA"/>
    <w:rsid w:val="009E687F"/>
    <w:rsid w:val="009E732A"/>
    <w:rsid w:val="009E7390"/>
    <w:rsid w:val="009E77A0"/>
    <w:rsid w:val="009E7E65"/>
    <w:rsid w:val="009E7EE0"/>
    <w:rsid w:val="009F2174"/>
    <w:rsid w:val="009F5238"/>
    <w:rsid w:val="00A004AC"/>
    <w:rsid w:val="00A01498"/>
    <w:rsid w:val="00A01D58"/>
    <w:rsid w:val="00A023D9"/>
    <w:rsid w:val="00A02D81"/>
    <w:rsid w:val="00A02EA3"/>
    <w:rsid w:val="00A03D3F"/>
    <w:rsid w:val="00A064BB"/>
    <w:rsid w:val="00A07172"/>
    <w:rsid w:val="00A0785D"/>
    <w:rsid w:val="00A120D2"/>
    <w:rsid w:val="00A12DD2"/>
    <w:rsid w:val="00A168EE"/>
    <w:rsid w:val="00A2516B"/>
    <w:rsid w:val="00A25536"/>
    <w:rsid w:val="00A27E31"/>
    <w:rsid w:val="00A31703"/>
    <w:rsid w:val="00A33226"/>
    <w:rsid w:val="00A35AEF"/>
    <w:rsid w:val="00A36EC5"/>
    <w:rsid w:val="00A3706C"/>
    <w:rsid w:val="00A37ECD"/>
    <w:rsid w:val="00A404A5"/>
    <w:rsid w:val="00A41733"/>
    <w:rsid w:val="00A42A90"/>
    <w:rsid w:val="00A4449D"/>
    <w:rsid w:val="00A46FA0"/>
    <w:rsid w:val="00A47E4C"/>
    <w:rsid w:val="00A52ADA"/>
    <w:rsid w:val="00A52C9F"/>
    <w:rsid w:val="00A52ED3"/>
    <w:rsid w:val="00A53F6A"/>
    <w:rsid w:val="00A66E57"/>
    <w:rsid w:val="00A66F94"/>
    <w:rsid w:val="00A678D9"/>
    <w:rsid w:val="00A70C3D"/>
    <w:rsid w:val="00A72607"/>
    <w:rsid w:val="00A73893"/>
    <w:rsid w:val="00A75678"/>
    <w:rsid w:val="00A76A9D"/>
    <w:rsid w:val="00A76B1D"/>
    <w:rsid w:val="00A76C69"/>
    <w:rsid w:val="00A77951"/>
    <w:rsid w:val="00A80E16"/>
    <w:rsid w:val="00A8237D"/>
    <w:rsid w:val="00A82C88"/>
    <w:rsid w:val="00A83D8C"/>
    <w:rsid w:val="00A84E1D"/>
    <w:rsid w:val="00A853B6"/>
    <w:rsid w:val="00A868B6"/>
    <w:rsid w:val="00A86E35"/>
    <w:rsid w:val="00A87226"/>
    <w:rsid w:val="00A9157E"/>
    <w:rsid w:val="00A91CBE"/>
    <w:rsid w:val="00A922D2"/>
    <w:rsid w:val="00A937CC"/>
    <w:rsid w:val="00A95113"/>
    <w:rsid w:val="00A96D5A"/>
    <w:rsid w:val="00A976C4"/>
    <w:rsid w:val="00A97937"/>
    <w:rsid w:val="00A97D47"/>
    <w:rsid w:val="00AA1C2D"/>
    <w:rsid w:val="00AA2865"/>
    <w:rsid w:val="00AA2A19"/>
    <w:rsid w:val="00AA2A86"/>
    <w:rsid w:val="00AA2EAF"/>
    <w:rsid w:val="00AA43A9"/>
    <w:rsid w:val="00AA575B"/>
    <w:rsid w:val="00AB0AD7"/>
    <w:rsid w:val="00AB0B2C"/>
    <w:rsid w:val="00AB36F1"/>
    <w:rsid w:val="00AB3B75"/>
    <w:rsid w:val="00AB5036"/>
    <w:rsid w:val="00AB7C9F"/>
    <w:rsid w:val="00AC2010"/>
    <w:rsid w:val="00AC2C20"/>
    <w:rsid w:val="00AC4159"/>
    <w:rsid w:val="00AC57AF"/>
    <w:rsid w:val="00AC6CCF"/>
    <w:rsid w:val="00AC7F6E"/>
    <w:rsid w:val="00AD04AD"/>
    <w:rsid w:val="00AD2963"/>
    <w:rsid w:val="00AD3775"/>
    <w:rsid w:val="00AD4D5F"/>
    <w:rsid w:val="00AD58A5"/>
    <w:rsid w:val="00AD6175"/>
    <w:rsid w:val="00AD6AB5"/>
    <w:rsid w:val="00AD6DC4"/>
    <w:rsid w:val="00AE23D8"/>
    <w:rsid w:val="00AE2E58"/>
    <w:rsid w:val="00AE2E59"/>
    <w:rsid w:val="00AE7DFB"/>
    <w:rsid w:val="00AF2529"/>
    <w:rsid w:val="00AF323D"/>
    <w:rsid w:val="00AF3F93"/>
    <w:rsid w:val="00AF491A"/>
    <w:rsid w:val="00AF4F22"/>
    <w:rsid w:val="00AF558E"/>
    <w:rsid w:val="00AF7E54"/>
    <w:rsid w:val="00B00B7A"/>
    <w:rsid w:val="00B0352D"/>
    <w:rsid w:val="00B04603"/>
    <w:rsid w:val="00B05761"/>
    <w:rsid w:val="00B102AE"/>
    <w:rsid w:val="00B14170"/>
    <w:rsid w:val="00B147B3"/>
    <w:rsid w:val="00B14AC6"/>
    <w:rsid w:val="00B164B7"/>
    <w:rsid w:val="00B20352"/>
    <w:rsid w:val="00B22990"/>
    <w:rsid w:val="00B263F5"/>
    <w:rsid w:val="00B33047"/>
    <w:rsid w:val="00B3387E"/>
    <w:rsid w:val="00B376DC"/>
    <w:rsid w:val="00B40508"/>
    <w:rsid w:val="00B40AC2"/>
    <w:rsid w:val="00B43611"/>
    <w:rsid w:val="00B571D6"/>
    <w:rsid w:val="00B61DD1"/>
    <w:rsid w:val="00B62703"/>
    <w:rsid w:val="00B6584F"/>
    <w:rsid w:val="00B70181"/>
    <w:rsid w:val="00B71AC8"/>
    <w:rsid w:val="00B743BA"/>
    <w:rsid w:val="00B759D7"/>
    <w:rsid w:val="00B77B5B"/>
    <w:rsid w:val="00B77F15"/>
    <w:rsid w:val="00B8313D"/>
    <w:rsid w:val="00B8317D"/>
    <w:rsid w:val="00B83BFB"/>
    <w:rsid w:val="00B86014"/>
    <w:rsid w:val="00B864E3"/>
    <w:rsid w:val="00B90EE5"/>
    <w:rsid w:val="00B92E88"/>
    <w:rsid w:val="00B92F06"/>
    <w:rsid w:val="00B96EC5"/>
    <w:rsid w:val="00BA32DF"/>
    <w:rsid w:val="00BA5564"/>
    <w:rsid w:val="00BA60D0"/>
    <w:rsid w:val="00BA65C5"/>
    <w:rsid w:val="00BA7306"/>
    <w:rsid w:val="00BA7AF3"/>
    <w:rsid w:val="00BB01F6"/>
    <w:rsid w:val="00BB0703"/>
    <w:rsid w:val="00BB13C7"/>
    <w:rsid w:val="00BB2B5D"/>
    <w:rsid w:val="00BB43F9"/>
    <w:rsid w:val="00BB545C"/>
    <w:rsid w:val="00BB607E"/>
    <w:rsid w:val="00BC16F2"/>
    <w:rsid w:val="00BC231A"/>
    <w:rsid w:val="00BC3C82"/>
    <w:rsid w:val="00BC4ECF"/>
    <w:rsid w:val="00BC58E7"/>
    <w:rsid w:val="00BC5BE6"/>
    <w:rsid w:val="00BD150E"/>
    <w:rsid w:val="00BD31CA"/>
    <w:rsid w:val="00BD408D"/>
    <w:rsid w:val="00BD4EE5"/>
    <w:rsid w:val="00BD61D9"/>
    <w:rsid w:val="00BD70D8"/>
    <w:rsid w:val="00BE31C2"/>
    <w:rsid w:val="00BE5069"/>
    <w:rsid w:val="00BE7624"/>
    <w:rsid w:val="00BF16AD"/>
    <w:rsid w:val="00BF1E6C"/>
    <w:rsid w:val="00BF1EF9"/>
    <w:rsid w:val="00C01A27"/>
    <w:rsid w:val="00C01F70"/>
    <w:rsid w:val="00C02A3D"/>
    <w:rsid w:val="00C0311E"/>
    <w:rsid w:val="00C03A44"/>
    <w:rsid w:val="00C06993"/>
    <w:rsid w:val="00C06A1F"/>
    <w:rsid w:val="00C07888"/>
    <w:rsid w:val="00C104C6"/>
    <w:rsid w:val="00C10821"/>
    <w:rsid w:val="00C10D01"/>
    <w:rsid w:val="00C12B06"/>
    <w:rsid w:val="00C1372D"/>
    <w:rsid w:val="00C21799"/>
    <w:rsid w:val="00C248C1"/>
    <w:rsid w:val="00C25663"/>
    <w:rsid w:val="00C2751D"/>
    <w:rsid w:val="00C27749"/>
    <w:rsid w:val="00C32A8D"/>
    <w:rsid w:val="00C33D5A"/>
    <w:rsid w:val="00C358E2"/>
    <w:rsid w:val="00C36296"/>
    <w:rsid w:val="00C3730D"/>
    <w:rsid w:val="00C375D5"/>
    <w:rsid w:val="00C41E51"/>
    <w:rsid w:val="00C447C8"/>
    <w:rsid w:val="00C468EE"/>
    <w:rsid w:val="00C472A4"/>
    <w:rsid w:val="00C47E9A"/>
    <w:rsid w:val="00C50AEC"/>
    <w:rsid w:val="00C50DF5"/>
    <w:rsid w:val="00C50FD3"/>
    <w:rsid w:val="00C546D3"/>
    <w:rsid w:val="00C5499E"/>
    <w:rsid w:val="00C56935"/>
    <w:rsid w:val="00C61112"/>
    <w:rsid w:val="00C6213B"/>
    <w:rsid w:val="00C623CC"/>
    <w:rsid w:val="00C63839"/>
    <w:rsid w:val="00C67D20"/>
    <w:rsid w:val="00C70170"/>
    <w:rsid w:val="00C70CCE"/>
    <w:rsid w:val="00C70F3A"/>
    <w:rsid w:val="00C766AF"/>
    <w:rsid w:val="00C7747D"/>
    <w:rsid w:val="00C80BB1"/>
    <w:rsid w:val="00C81DA6"/>
    <w:rsid w:val="00C82E74"/>
    <w:rsid w:val="00C83BCA"/>
    <w:rsid w:val="00C872E0"/>
    <w:rsid w:val="00C90726"/>
    <w:rsid w:val="00C97A98"/>
    <w:rsid w:val="00CA26F3"/>
    <w:rsid w:val="00CA3A22"/>
    <w:rsid w:val="00CA3F6A"/>
    <w:rsid w:val="00CA570E"/>
    <w:rsid w:val="00CB27F3"/>
    <w:rsid w:val="00CB2C09"/>
    <w:rsid w:val="00CB4412"/>
    <w:rsid w:val="00CB4594"/>
    <w:rsid w:val="00CB6A87"/>
    <w:rsid w:val="00CB787E"/>
    <w:rsid w:val="00CC2306"/>
    <w:rsid w:val="00CC2CC7"/>
    <w:rsid w:val="00CC3575"/>
    <w:rsid w:val="00CC4653"/>
    <w:rsid w:val="00CC694D"/>
    <w:rsid w:val="00CD0252"/>
    <w:rsid w:val="00CD3333"/>
    <w:rsid w:val="00CD3C0A"/>
    <w:rsid w:val="00CD4B4E"/>
    <w:rsid w:val="00CD6289"/>
    <w:rsid w:val="00CD7FFC"/>
    <w:rsid w:val="00CE18D7"/>
    <w:rsid w:val="00CE370D"/>
    <w:rsid w:val="00CE73A9"/>
    <w:rsid w:val="00CE77D3"/>
    <w:rsid w:val="00CE7C6A"/>
    <w:rsid w:val="00CF0DDF"/>
    <w:rsid w:val="00CF14F4"/>
    <w:rsid w:val="00CF1B4D"/>
    <w:rsid w:val="00CF299B"/>
    <w:rsid w:val="00CF4F26"/>
    <w:rsid w:val="00CF53A2"/>
    <w:rsid w:val="00CF5941"/>
    <w:rsid w:val="00CF5FCA"/>
    <w:rsid w:val="00D01C85"/>
    <w:rsid w:val="00D02B89"/>
    <w:rsid w:val="00D03FD3"/>
    <w:rsid w:val="00D047AA"/>
    <w:rsid w:val="00D04B2D"/>
    <w:rsid w:val="00D05EF6"/>
    <w:rsid w:val="00D10B76"/>
    <w:rsid w:val="00D13196"/>
    <w:rsid w:val="00D14731"/>
    <w:rsid w:val="00D14ADC"/>
    <w:rsid w:val="00D17BB7"/>
    <w:rsid w:val="00D226B0"/>
    <w:rsid w:val="00D22721"/>
    <w:rsid w:val="00D22CC1"/>
    <w:rsid w:val="00D2719A"/>
    <w:rsid w:val="00D27D1E"/>
    <w:rsid w:val="00D27F80"/>
    <w:rsid w:val="00D3234F"/>
    <w:rsid w:val="00D32B6E"/>
    <w:rsid w:val="00D360A0"/>
    <w:rsid w:val="00D366EC"/>
    <w:rsid w:val="00D36DF0"/>
    <w:rsid w:val="00D405D9"/>
    <w:rsid w:val="00D42FF7"/>
    <w:rsid w:val="00D451AC"/>
    <w:rsid w:val="00D475A2"/>
    <w:rsid w:val="00D51FC8"/>
    <w:rsid w:val="00D555FA"/>
    <w:rsid w:val="00D55767"/>
    <w:rsid w:val="00D579A5"/>
    <w:rsid w:val="00D57EF6"/>
    <w:rsid w:val="00D605CA"/>
    <w:rsid w:val="00D627AF"/>
    <w:rsid w:val="00D6448C"/>
    <w:rsid w:val="00D64B86"/>
    <w:rsid w:val="00D6572C"/>
    <w:rsid w:val="00D70EE3"/>
    <w:rsid w:val="00D72112"/>
    <w:rsid w:val="00D76077"/>
    <w:rsid w:val="00D77100"/>
    <w:rsid w:val="00D7794A"/>
    <w:rsid w:val="00D8041B"/>
    <w:rsid w:val="00D8177F"/>
    <w:rsid w:val="00D837A4"/>
    <w:rsid w:val="00D83EA2"/>
    <w:rsid w:val="00D85F75"/>
    <w:rsid w:val="00D8756B"/>
    <w:rsid w:val="00D906B5"/>
    <w:rsid w:val="00D947E5"/>
    <w:rsid w:val="00D94852"/>
    <w:rsid w:val="00D95A13"/>
    <w:rsid w:val="00D96361"/>
    <w:rsid w:val="00D96E13"/>
    <w:rsid w:val="00DA0360"/>
    <w:rsid w:val="00DA25C4"/>
    <w:rsid w:val="00DA2E50"/>
    <w:rsid w:val="00DA3C21"/>
    <w:rsid w:val="00DA4C44"/>
    <w:rsid w:val="00DA789E"/>
    <w:rsid w:val="00DB46F3"/>
    <w:rsid w:val="00DB5057"/>
    <w:rsid w:val="00DC04AC"/>
    <w:rsid w:val="00DC15CD"/>
    <w:rsid w:val="00DC16F3"/>
    <w:rsid w:val="00DC449A"/>
    <w:rsid w:val="00DC6E0D"/>
    <w:rsid w:val="00DC71A3"/>
    <w:rsid w:val="00DC7786"/>
    <w:rsid w:val="00DD1AA6"/>
    <w:rsid w:val="00DD546B"/>
    <w:rsid w:val="00DD5BCD"/>
    <w:rsid w:val="00DE100B"/>
    <w:rsid w:val="00DE3AC5"/>
    <w:rsid w:val="00DE3CD1"/>
    <w:rsid w:val="00DE51B5"/>
    <w:rsid w:val="00DE5F49"/>
    <w:rsid w:val="00DE6C4C"/>
    <w:rsid w:val="00DE798E"/>
    <w:rsid w:val="00DF1CAF"/>
    <w:rsid w:val="00DF1F3B"/>
    <w:rsid w:val="00DF3B9A"/>
    <w:rsid w:val="00DF4001"/>
    <w:rsid w:val="00DF461D"/>
    <w:rsid w:val="00DF6271"/>
    <w:rsid w:val="00DF7404"/>
    <w:rsid w:val="00E027A5"/>
    <w:rsid w:val="00E028DC"/>
    <w:rsid w:val="00E03928"/>
    <w:rsid w:val="00E0501C"/>
    <w:rsid w:val="00E0509A"/>
    <w:rsid w:val="00E07795"/>
    <w:rsid w:val="00E11F0D"/>
    <w:rsid w:val="00E12110"/>
    <w:rsid w:val="00E125EA"/>
    <w:rsid w:val="00E12648"/>
    <w:rsid w:val="00E12989"/>
    <w:rsid w:val="00E131E2"/>
    <w:rsid w:val="00E13A26"/>
    <w:rsid w:val="00E1552B"/>
    <w:rsid w:val="00E15DD8"/>
    <w:rsid w:val="00E17979"/>
    <w:rsid w:val="00E200F9"/>
    <w:rsid w:val="00E2198C"/>
    <w:rsid w:val="00E22280"/>
    <w:rsid w:val="00E2370C"/>
    <w:rsid w:val="00E25DE1"/>
    <w:rsid w:val="00E260D1"/>
    <w:rsid w:val="00E260E1"/>
    <w:rsid w:val="00E27F47"/>
    <w:rsid w:val="00E32F4F"/>
    <w:rsid w:val="00E345E5"/>
    <w:rsid w:val="00E353F1"/>
    <w:rsid w:val="00E41B38"/>
    <w:rsid w:val="00E42AFB"/>
    <w:rsid w:val="00E42C3F"/>
    <w:rsid w:val="00E44FD0"/>
    <w:rsid w:val="00E46577"/>
    <w:rsid w:val="00E50798"/>
    <w:rsid w:val="00E52B84"/>
    <w:rsid w:val="00E54678"/>
    <w:rsid w:val="00E557B1"/>
    <w:rsid w:val="00E55DF0"/>
    <w:rsid w:val="00E56189"/>
    <w:rsid w:val="00E56ACC"/>
    <w:rsid w:val="00E56E33"/>
    <w:rsid w:val="00E576B7"/>
    <w:rsid w:val="00E60CDC"/>
    <w:rsid w:val="00E60F31"/>
    <w:rsid w:val="00E62503"/>
    <w:rsid w:val="00E6354D"/>
    <w:rsid w:val="00E661BE"/>
    <w:rsid w:val="00E664A3"/>
    <w:rsid w:val="00E66748"/>
    <w:rsid w:val="00E66AD8"/>
    <w:rsid w:val="00E707F4"/>
    <w:rsid w:val="00E711DB"/>
    <w:rsid w:val="00E71793"/>
    <w:rsid w:val="00E72373"/>
    <w:rsid w:val="00E72435"/>
    <w:rsid w:val="00E72853"/>
    <w:rsid w:val="00E7324A"/>
    <w:rsid w:val="00E7342C"/>
    <w:rsid w:val="00E73795"/>
    <w:rsid w:val="00E774C8"/>
    <w:rsid w:val="00E77654"/>
    <w:rsid w:val="00E77D46"/>
    <w:rsid w:val="00E80D04"/>
    <w:rsid w:val="00E81EC9"/>
    <w:rsid w:val="00E8512C"/>
    <w:rsid w:val="00E8584B"/>
    <w:rsid w:val="00E86678"/>
    <w:rsid w:val="00E86E71"/>
    <w:rsid w:val="00E9371B"/>
    <w:rsid w:val="00E940D0"/>
    <w:rsid w:val="00E94307"/>
    <w:rsid w:val="00E951CE"/>
    <w:rsid w:val="00E96387"/>
    <w:rsid w:val="00E9664E"/>
    <w:rsid w:val="00E966C3"/>
    <w:rsid w:val="00EA0238"/>
    <w:rsid w:val="00EA3759"/>
    <w:rsid w:val="00EA4725"/>
    <w:rsid w:val="00EB09DE"/>
    <w:rsid w:val="00EB2122"/>
    <w:rsid w:val="00EB3010"/>
    <w:rsid w:val="00EB398B"/>
    <w:rsid w:val="00EB481D"/>
    <w:rsid w:val="00EB5C60"/>
    <w:rsid w:val="00EB6455"/>
    <w:rsid w:val="00EB6F10"/>
    <w:rsid w:val="00EC4028"/>
    <w:rsid w:val="00EC523D"/>
    <w:rsid w:val="00EC568C"/>
    <w:rsid w:val="00ED1509"/>
    <w:rsid w:val="00ED169B"/>
    <w:rsid w:val="00ED5AEE"/>
    <w:rsid w:val="00ED6B05"/>
    <w:rsid w:val="00EE131F"/>
    <w:rsid w:val="00EE3336"/>
    <w:rsid w:val="00EE5987"/>
    <w:rsid w:val="00EE65C0"/>
    <w:rsid w:val="00EE7CCD"/>
    <w:rsid w:val="00EF1F93"/>
    <w:rsid w:val="00EF3F6E"/>
    <w:rsid w:val="00EF4415"/>
    <w:rsid w:val="00EF5FEB"/>
    <w:rsid w:val="00F01AD4"/>
    <w:rsid w:val="00F02556"/>
    <w:rsid w:val="00F02A88"/>
    <w:rsid w:val="00F039D4"/>
    <w:rsid w:val="00F0677D"/>
    <w:rsid w:val="00F12EA6"/>
    <w:rsid w:val="00F13555"/>
    <w:rsid w:val="00F13BCE"/>
    <w:rsid w:val="00F13DD6"/>
    <w:rsid w:val="00F14452"/>
    <w:rsid w:val="00F1452F"/>
    <w:rsid w:val="00F154B3"/>
    <w:rsid w:val="00F15F61"/>
    <w:rsid w:val="00F21E7A"/>
    <w:rsid w:val="00F21EFF"/>
    <w:rsid w:val="00F22305"/>
    <w:rsid w:val="00F22B3E"/>
    <w:rsid w:val="00F230EE"/>
    <w:rsid w:val="00F255FC"/>
    <w:rsid w:val="00F2786C"/>
    <w:rsid w:val="00F322BC"/>
    <w:rsid w:val="00F324BF"/>
    <w:rsid w:val="00F356B6"/>
    <w:rsid w:val="00F35714"/>
    <w:rsid w:val="00F400B3"/>
    <w:rsid w:val="00F4139D"/>
    <w:rsid w:val="00F41B17"/>
    <w:rsid w:val="00F427BB"/>
    <w:rsid w:val="00F433D7"/>
    <w:rsid w:val="00F44242"/>
    <w:rsid w:val="00F5080D"/>
    <w:rsid w:val="00F52753"/>
    <w:rsid w:val="00F5659E"/>
    <w:rsid w:val="00F56CC6"/>
    <w:rsid w:val="00F56F2B"/>
    <w:rsid w:val="00F57B7B"/>
    <w:rsid w:val="00F61604"/>
    <w:rsid w:val="00F61C5A"/>
    <w:rsid w:val="00F63144"/>
    <w:rsid w:val="00F63184"/>
    <w:rsid w:val="00F63FFE"/>
    <w:rsid w:val="00F64780"/>
    <w:rsid w:val="00F71E57"/>
    <w:rsid w:val="00F720AA"/>
    <w:rsid w:val="00F733A3"/>
    <w:rsid w:val="00F734BB"/>
    <w:rsid w:val="00F80729"/>
    <w:rsid w:val="00F846CE"/>
    <w:rsid w:val="00F8470E"/>
    <w:rsid w:val="00F85DF9"/>
    <w:rsid w:val="00F85FFE"/>
    <w:rsid w:val="00F86933"/>
    <w:rsid w:val="00F86B23"/>
    <w:rsid w:val="00F90DDE"/>
    <w:rsid w:val="00F91794"/>
    <w:rsid w:val="00F93AEA"/>
    <w:rsid w:val="00F964DD"/>
    <w:rsid w:val="00F9663D"/>
    <w:rsid w:val="00FA11EC"/>
    <w:rsid w:val="00FA2EAD"/>
    <w:rsid w:val="00FA3516"/>
    <w:rsid w:val="00FA52B3"/>
    <w:rsid w:val="00FA6C19"/>
    <w:rsid w:val="00FA6CDC"/>
    <w:rsid w:val="00FB02DA"/>
    <w:rsid w:val="00FB0490"/>
    <w:rsid w:val="00FB0C22"/>
    <w:rsid w:val="00FB12FD"/>
    <w:rsid w:val="00FC03FD"/>
    <w:rsid w:val="00FC048D"/>
    <w:rsid w:val="00FC08EA"/>
    <w:rsid w:val="00FC0CC2"/>
    <w:rsid w:val="00FC1A46"/>
    <w:rsid w:val="00FC1EF3"/>
    <w:rsid w:val="00FC2BBA"/>
    <w:rsid w:val="00FC4C44"/>
    <w:rsid w:val="00FC517B"/>
    <w:rsid w:val="00FC5B69"/>
    <w:rsid w:val="00FC5D37"/>
    <w:rsid w:val="00FD1D3C"/>
    <w:rsid w:val="00FD4BC1"/>
    <w:rsid w:val="00FD4F07"/>
    <w:rsid w:val="00FD6755"/>
    <w:rsid w:val="00FD6915"/>
    <w:rsid w:val="00FD7ED2"/>
    <w:rsid w:val="00FD7FC6"/>
    <w:rsid w:val="00FE0FFC"/>
    <w:rsid w:val="00FE3022"/>
    <w:rsid w:val="00FE5877"/>
    <w:rsid w:val="00FE7E1B"/>
    <w:rsid w:val="00FF171A"/>
    <w:rsid w:val="00FF1B13"/>
    <w:rsid w:val="00FF33EB"/>
    <w:rsid w:val="00FF57FA"/>
    <w:rsid w:val="00FF5F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2" w:uiPriority="99"/>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05B"/>
    <w:rPr>
      <w:sz w:val="27"/>
      <w:szCs w:val="27"/>
      <w:lang w:val="vi-VN"/>
    </w:rPr>
  </w:style>
  <w:style w:type="paragraph" w:styleId="Heading1">
    <w:name w:val="heading 1"/>
    <w:basedOn w:val="Normal"/>
    <w:next w:val="Normal"/>
    <w:qFormat/>
    <w:rsid w:val="00924BB1"/>
    <w:pPr>
      <w:keepNext/>
      <w:autoSpaceDE w:val="0"/>
      <w:autoSpaceDN w:val="0"/>
      <w:spacing w:line="360" w:lineRule="auto"/>
      <w:outlineLvl w:val="0"/>
    </w:pPr>
    <w:rPr>
      <w:rFonts w:ascii=".VnTime" w:hAnsi=".VnTime" w:cs=".VnTime"/>
      <w:sz w:val="28"/>
      <w:szCs w:val="28"/>
      <w:lang w:val="en-US"/>
    </w:rPr>
  </w:style>
  <w:style w:type="paragraph" w:styleId="Heading2">
    <w:name w:val="heading 2"/>
    <w:basedOn w:val="Normal"/>
    <w:next w:val="Normal"/>
    <w:link w:val="Heading2Char"/>
    <w:qFormat/>
    <w:rsid w:val="009B0CE8"/>
    <w:pPr>
      <w:keepNext/>
      <w:spacing w:before="240" w:after="60"/>
      <w:outlineLvl w:val="1"/>
    </w:pPr>
    <w:rPr>
      <w:rFonts w:ascii="Cambria" w:hAnsi="Cambria"/>
      <w:b/>
      <w:bCs/>
      <w:i/>
      <w:iCs/>
      <w:sz w:val="28"/>
      <w:szCs w:val="28"/>
    </w:rPr>
  </w:style>
  <w:style w:type="paragraph" w:styleId="Heading3">
    <w:name w:val="heading 3"/>
    <w:basedOn w:val="Normal"/>
    <w:next w:val="Normal"/>
    <w:qFormat/>
    <w:rsid w:val="00A36EC5"/>
    <w:pPr>
      <w:keepNext/>
      <w:spacing w:line="288" w:lineRule="auto"/>
      <w:ind w:firstLine="720"/>
      <w:jc w:val="both"/>
      <w:outlineLvl w:val="2"/>
    </w:pPr>
    <w:rPr>
      <w:b/>
      <w:iCs/>
      <w:sz w:val="28"/>
      <w:szCs w:val="28"/>
      <w:lang w:val="en-US"/>
    </w:rPr>
  </w:style>
  <w:style w:type="paragraph" w:styleId="Heading5">
    <w:name w:val="heading 5"/>
    <w:basedOn w:val="Normal"/>
    <w:next w:val="Normal"/>
    <w:link w:val="Heading5Char"/>
    <w:uiPriority w:val="99"/>
    <w:qFormat/>
    <w:rsid w:val="00686A44"/>
    <w:pPr>
      <w:keepNext/>
      <w:autoSpaceDE w:val="0"/>
      <w:autoSpaceDN w:val="0"/>
      <w:spacing w:before="120" w:line="360" w:lineRule="exact"/>
      <w:jc w:val="center"/>
      <w:outlineLvl w:val="4"/>
    </w:pPr>
    <w:rPr>
      <w:rFonts w:ascii=".VnTime" w:hAnsi=".VnTime"/>
      <w:b/>
      <w:bCs/>
      <w:i/>
      <w:iCs/>
      <w:sz w:val="26"/>
      <w:szCs w:val="26"/>
    </w:rPr>
  </w:style>
  <w:style w:type="paragraph" w:styleId="Heading8">
    <w:name w:val="heading 8"/>
    <w:basedOn w:val="Normal"/>
    <w:next w:val="Normal"/>
    <w:qFormat/>
    <w:rsid w:val="00924BB1"/>
    <w:pPr>
      <w:keepNext/>
      <w:autoSpaceDE w:val="0"/>
      <w:autoSpaceDN w:val="0"/>
      <w:spacing w:line="360" w:lineRule="auto"/>
      <w:jc w:val="center"/>
      <w:outlineLvl w:val="7"/>
    </w:pPr>
    <w:rPr>
      <w:rFonts w:ascii=".VnTime" w:hAnsi=".VnTime" w:cs=".VnTime"/>
      <w:b/>
      <w:b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4139D"/>
    <w:pPr>
      <w:tabs>
        <w:tab w:val="left" w:pos="1152"/>
      </w:tabs>
      <w:spacing w:before="120" w:after="120" w:line="312" w:lineRule="auto"/>
    </w:pPr>
    <w:rPr>
      <w:rFonts w:ascii="Arial" w:hAnsi="Arial" w:cs="Arial"/>
      <w:sz w:val="26"/>
      <w:szCs w:val="26"/>
    </w:rPr>
  </w:style>
  <w:style w:type="paragraph" w:styleId="BodyText">
    <w:name w:val="Body Text"/>
    <w:basedOn w:val="Normal"/>
    <w:link w:val="BodyTextChar"/>
    <w:uiPriority w:val="99"/>
    <w:rsid w:val="00924BB1"/>
    <w:pPr>
      <w:autoSpaceDE w:val="0"/>
      <w:autoSpaceDN w:val="0"/>
      <w:spacing w:line="360" w:lineRule="auto"/>
      <w:jc w:val="both"/>
    </w:pPr>
    <w:rPr>
      <w:rFonts w:ascii=".VnTime" w:hAnsi=".VnTime"/>
      <w:sz w:val="28"/>
      <w:szCs w:val="28"/>
    </w:rPr>
  </w:style>
  <w:style w:type="paragraph" w:styleId="Header">
    <w:name w:val="header"/>
    <w:basedOn w:val="Normal"/>
    <w:link w:val="HeaderChar"/>
    <w:uiPriority w:val="99"/>
    <w:rsid w:val="00924BB1"/>
    <w:pPr>
      <w:tabs>
        <w:tab w:val="center" w:pos="4320"/>
        <w:tab w:val="right" w:pos="8640"/>
      </w:tabs>
      <w:autoSpaceDE w:val="0"/>
      <w:autoSpaceDN w:val="0"/>
      <w:spacing w:line="360" w:lineRule="auto"/>
    </w:pPr>
    <w:rPr>
      <w:rFonts w:ascii=".VnTime" w:hAnsi=".VnTime"/>
      <w:sz w:val="28"/>
      <w:szCs w:val="28"/>
    </w:rPr>
  </w:style>
  <w:style w:type="paragraph" w:styleId="Footer">
    <w:name w:val="footer"/>
    <w:basedOn w:val="Normal"/>
    <w:link w:val="FooterChar"/>
    <w:uiPriority w:val="99"/>
    <w:rsid w:val="00924BB1"/>
    <w:pPr>
      <w:tabs>
        <w:tab w:val="center" w:pos="4320"/>
        <w:tab w:val="right" w:pos="8640"/>
      </w:tabs>
      <w:autoSpaceDE w:val="0"/>
      <w:autoSpaceDN w:val="0"/>
      <w:spacing w:line="360" w:lineRule="auto"/>
    </w:pPr>
    <w:rPr>
      <w:rFonts w:ascii=".VnTime" w:hAnsi=".VnTime"/>
      <w:sz w:val="28"/>
      <w:szCs w:val="28"/>
    </w:rPr>
  </w:style>
  <w:style w:type="character" w:styleId="PageNumber">
    <w:name w:val="page number"/>
    <w:basedOn w:val="DefaultParagraphFont"/>
    <w:uiPriority w:val="99"/>
    <w:rsid w:val="00924BB1"/>
  </w:style>
  <w:style w:type="table" w:styleId="TableGrid">
    <w:name w:val="Table Grid"/>
    <w:basedOn w:val="TableNormal"/>
    <w:rsid w:val="00924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F4139D"/>
    <w:pPr>
      <w:spacing w:before="80" w:after="60" w:line="360" w:lineRule="exact"/>
      <w:ind w:firstLine="720"/>
      <w:jc w:val="both"/>
    </w:pPr>
    <w:rPr>
      <w:rFonts w:ascii=".VnTime" w:hAnsi=".VnTime"/>
      <w:sz w:val="28"/>
      <w:szCs w:val="24"/>
      <w:lang w:val="en-US"/>
    </w:rPr>
  </w:style>
  <w:style w:type="paragraph" w:styleId="BodyTextIndent2">
    <w:name w:val="Body Text Indent 2"/>
    <w:basedOn w:val="Normal"/>
    <w:link w:val="BodyTextIndent2Char"/>
    <w:uiPriority w:val="99"/>
    <w:rsid w:val="00F4139D"/>
    <w:pPr>
      <w:spacing w:line="312" w:lineRule="auto"/>
      <w:ind w:left="41"/>
      <w:jc w:val="both"/>
    </w:pPr>
    <w:rPr>
      <w:rFonts w:ascii=".VnTime" w:hAnsi=".VnTime"/>
      <w:sz w:val="28"/>
      <w:szCs w:val="24"/>
      <w:lang w:bidi="he-IL"/>
    </w:rPr>
  </w:style>
  <w:style w:type="paragraph" w:customStyle="1" w:styleId="02TnloiVB">
    <w:name w:val="02 Tên loại VB"/>
    <w:rsid w:val="00F4139D"/>
    <w:pPr>
      <w:widowControl w:val="0"/>
      <w:spacing w:before="600" w:line="400" w:lineRule="atLeast"/>
      <w:jc w:val="center"/>
    </w:pPr>
    <w:rPr>
      <w:b/>
      <w:sz w:val="32"/>
      <w:szCs w:val="28"/>
    </w:rPr>
  </w:style>
  <w:style w:type="paragraph" w:customStyle="1" w:styleId="Center">
    <w:name w:val="Center"/>
    <w:basedOn w:val="Normal"/>
    <w:rsid w:val="00FE0FFC"/>
    <w:pPr>
      <w:spacing w:after="120"/>
      <w:jc w:val="center"/>
    </w:pPr>
    <w:rPr>
      <w:b/>
      <w:caps/>
      <w:color w:val="0000FF"/>
      <w:sz w:val="32"/>
      <w:szCs w:val="32"/>
      <w:lang w:val="en-US"/>
    </w:rPr>
  </w:style>
  <w:style w:type="paragraph" w:customStyle="1" w:styleId="Tenvb">
    <w:name w:val="Tenvb"/>
    <w:basedOn w:val="Normal"/>
    <w:autoRedefine/>
    <w:rsid w:val="00FE0FFC"/>
    <w:pPr>
      <w:spacing w:before="120" w:after="120"/>
      <w:jc w:val="center"/>
    </w:pPr>
    <w:rPr>
      <w:b/>
      <w:color w:val="0000FF"/>
      <w:spacing w:val="26"/>
      <w:sz w:val="20"/>
      <w:szCs w:val="20"/>
      <w:lang w:val="en-US"/>
    </w:rPr>
  </w:style>
  <w:style w:type="character" w:customStyle="1" w:styleId="FooterChar">
    <w:name w:val="Footer Char"/>
    <w:link w:val="Footer"/>
    <w:uiPriority w:val="99"/>
    <w:locked/>
    <w:rsid w:val="001246DE"/>
    <w:rPr>
      <w:rFonts w:ascii=".VnTime" w:hAnsi=".VnTime" w:cs=".VnTime"/>
      <w:sz w:val="28"/>
      <w:szCs w:val="28"/>
    </w:rPr>
  </w:style>
  <w:style w:type="character" w:customStyle="1" w:styleId="Heading5Char">
    <w:name w:val="Heading 5 Char"/>
    <w:link w:val="Heading5"/>
    <w:uiPriority w:val="99"/>
    <w:rsid w:val="00686A44"/>
    <w:rPr>
      <w:rFonts w:ascii=".VnTime" w:hAnsi=".VnTime" w:cs=".VnTime"/>
      <w:b/>
      <w:bCs/>
      <w:i/>
      <w:iCs/>
      <w:sz w:val="26"/>
      <w:szCs w:val="26"/>
    </w:rPr>
  </w:style>
  <w:style w:type="paragraph" w:customStyle="1" w:styleId="abc">
    <w:name w:val="abc"/>
    <w:basedOn w:val="Normal"/>
    <w:uiPriority w:val="99"/>
    <w:rsid w:val="00686A44"/>
    <w:pPr>
      <w:widowControl w:val="0"/>
      <w:autoSpaceDE w:val="0"/>
      <w:autoSpaceDN w:val="0"/>
    </w:pPr>
    <w:rPr>
      <w:rFonts w:ascii=".VnTime" w:hAnsi=".VnTime" w:cs=".VnTime"/>
      <w:sz w:val="28"/>
      <w:szCs w:val="28"/>
      <w:lang w:val="en-US"/>
    </w:rPr>
  </w:style>
  <w:style w:type="character" w:customStyle="1" w:styleId="HeaderChar">
    <w:name w:val="Header Char"/>
    <w:link w:val="Header"/>
    <w:uiPriority w:val="99"/>
    <w:rsid w:val="00686A44"/>
    <w:rPr>
      <w:rFonts w:ascii=".VnTime" w:hAnsi=".VnTime" w:cs=".VnTime"/>
      <w:sz w:val="28"/>
      <w:szCs w:val="28"/>
    </w:rPr>
  </w:style>
  <w:style w:type="paragraph" w:styleId="BodyText2">
    <w:name w:val="Body Text 2"/>
    <w:basedOn w:val="Normal"/>
    <w:link w:val="BodyText2Char"/>
    <w:uiPriority w:val="99"/>
    <w:rsid w:val="00686A44"/>
    <w:pPr>
      <w:autoSpaceDE w:val="0"/>
      <w:autoSpaceDN w:val="0"/>
      <w:spacing w:line="336" w:lineRule="auto"/>
      <w:ind w:firstLine="720"/>
      <w:jc w:val="both"/>
    </w:pPr>
    <w:rPr>
      <w:rFonts w:ascii=".VnTime" w:hAnsi=".VnTime"/>
      <w:sz w:val="26"/>
      <w:szCs w:val="26"/>
    </w:rPr>
  </w:style>
  <w:style w:type="character" w:customStyle="1" w:styleId="BodyText2Char">
    <w:name w:val="Body Text 2 Char"/>
    <w:link w:val="BodyText2"/>
    <w:uiPriority w:val="99"/>
    <w:rsid w:val="00686A44"/>
    <w:rPr>
      <w:rFonts w:ascii=".VnTime" w:hAnsi=".VnTime" w:cs=".VnTime"/>
      <w:sz w:val="26"/>
      <w:szCs w:val="26"/>
    </w:rPr>
  </w:style>
  <w:style w:type="character" w:customStyle="1" w:styleId="BodyTextChar">
    <w:name w:val="Body Text Char"/>
    <w:link w:val="BodyText"/>
    <w:uiPriority w:val="99"/>
    <w:rsid w:val="00686A44"/>
    <w:rPr>
      <w:rFonts w:ascii=".VnTime" w:hAnsi=".VnTime" w:cs=".VnTime"/>
      <w:sz w:val="28"/>
      <w:szCs w:val="28"/>
    </w:rPr>
  </w:style>
  <w:style w:type="character" w:customStyle="1" w:styleId="BodyTextIndent2Char">
    <w:name w:val="Body Text Indent 2 Char"/>
    <w:link w:val="BodyTextIndent2"/>
    <w:uiPriority w:val="99"/>
    <w:rsid w:val="00686A44"/>
    <w:rPr>
      <w:rFonts w:ascii=".VnTime" w:hAnsi=".VnTime"/>
      <w:sz w:val="28"/>
      <w:szCs w:val="24"/>
      <w:lang w:bidi="he-IL"/>
    </w:rPr>
  </w:style>
  <w:style w:type="paragraph" w:styleId="BalloonText">
    <w:name w:val="Balloon Text"/>
    <w:basedOn w:val="Normal"/>
    <w:link w:val="BalloonTextChar"/>
    <w:rsid w:val="00603212"/>
    <w:rPr>
      <w:rFonts w:ascii="Tahoma" w:hAnsi="Tahoma"/>
      <w:sz w:val="16"/>
      <w:szCs w:val="16"/>
    </w:rPr>
  </w:style>
  <w:style w:type="character" w:customStyle="1" w:styleId="BalloonTextChar">
    <w:name w:val="Balloon Text Char"/>
    <w:link w:val="BalloonText"/>
    <w:rsid w:val="00603212"/>
    <w:rPr>
      <w:rFonts w:ascii="Tahoma" w:hAnsi="Tahoma" w:cs="Tahoma"/>
      <w:sz w:val="16"/>
      <w:szCs w:val="16"/>
      <w:lang w:val="vi-VN"/>
    </w:rPr>
  </w:style>
  <w:style w:type="character" w:customStyle="1" w:styleId="Heading2Char">
    <w:name w:val="Heading 2 Char"/>
    <w:link w:val="Heading2"/>
    <w:semiHidden/>
    <w:rsid w:val="009B0CE8"/>
    <w:rPr>
      <w:rFonts w:ascii="Cambria" w:eastAsia="Times New Roman" w:hAnsi="Cambria" w:cs="Times New Roman"/>
      <w:b/>
      <w:bCs/>
      <w:i/>
      <w:iCs/>
      <w:sz w:val="28"/>
      <w:szCs w:val="28"/>
      <w:lang w:val="vi-VN"/>
    </w:rPr>
  </w:style>
  <w:style w:type="paragraph" w:customStyle="1" w:styleId="H1">
    <w:name w:val="H1"/>
    <w:basedOn w:val="Normal"/>
    <w:rsid w:val="009B0CE8"/>
    <w:pPr>
      <w:widowControl w:val="0"/>
      <w:spacing w:before="60" w:after="20"/>
      <w:jc w:val="center"/>
    </w:pPr>
    <w:rPr>
      <w:rFonts w:ascii=".VnCentury Schoolbook" w:hAnsi=".VnCentury Schoolbook"/>
      <w:b/>
      <w:spacing w:val="2"/>
      <w:sz w:val="22"/>
      <w:szCs w:val="20"/>
      <w:lang w:val="en-US"/>
    </w:rPr>
  </w:style>
  <w:style w:type="paragraph" w:customStyle="1" w:styleId="CharCharCharCharCharCharCharCharCharCharCharCharCharCharChar">
    <w:name w:val="Char Char Char Char Char Char Char Char Char Char Char Char Char Char Char"/>
    <w:basedOn w:val="Normal"/>
    <w:rsid w:val="00C07888"/>
    <w:pPr>
      <w:pageBreakBefore/>
      <w:spacing w:before="100" w:beforeAutospacing="1" w:after="100" w:afterAutospacing="1"/>
    </w:pPr>
    <w:rPr>
      <w:rFonts w:ascii="Tahoma" w:hAnsi="Tahoma"/>
      <w:sz w:val="20"/>
      <w:szCs w:val="20"/>
      <w:lang w:val="en-US"/>
    </w:rPr>
  </w:style>
</w:styles>
</file>

<file path=word/webSettings.xml><?xml version="1.0" encoding="utf-8"?>
<w:webSettings xmlns:r="http://schemas.openxmlformats.org/officeDocument/2006/relationships" xmlns:w="http://schemas.openxmlformats.org/wordprocessingml/2006/main">
  <w:divs>
    <w:div w:id="5964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10918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Thang</dc:creator>
  <cp:lastModifiedBy>congcong</cp:lastModifiedBy>
  <cp:revision>2</cp:revision>
  <cp:lastPrinted>2018-05-29T08:52:00Z</cp:lastPrinted>
  <dcterms:created xsi:type="dcterms:W3CDTF">2019-11-07T07:58:00Z</dcterms:created>
  <dcterms:modified xsi:type="dcterms:W3CDTF">2019-11-07T07:58:00Z</dcterms:modified>
</cp:coreProperties>
</file>