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323"/>
      </w:tblGrid>
      <w:tr w:rsidR="00C53CCE" w:rsidTr="00953EA6">
        <w:tc>
          <w:tcPr>
            <w:tcW w:w="4361" w:type="dxa"/>
          </w:tcPr>
          <w:p w:rsidR="00C53CCE" w:rsidRPr="00953EA6" w:rsidRDefault="00C53CCE" w:rsidP="00953E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53EA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 BAN NHÂN DÂN QUẬN 1</w:t>
            </w:r>
          </w:p>
          <w:p w:rsidR="00C53CCE" w:rsidRPr="00C53CCE" w:rsidRDefault="00953EA6" w:rsidP="00953E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1903F" wp14:editId="4957AC69">
                      <wp:simplePos x="0" y="0"/>
                      <wp:positionH relativeFrom="column">
                        <wp:posOffset>975359</wp:posOffset>
                      </wp:positionH>
                      <wp:positionV relativeFrom="paragraph">
                        <wp:posOffset>217170</wp:posOffset>
                      </wp:positionV>
                      <wp:extent cx="10191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7.1pt" to="157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" strokecolor="#4579b8 [3044]"/>
                  </w:pict>
                </mc:Fallback>
              </mc:AlternateContent>
            </w:r>
            <w:r w:rsidR="00C53CCE" w:rsidRPr="00C53C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MẦM NON TUỔI THƠ</w:t>
            </w:r>
          </w:p>
        </w:tc>
        <w:tc>
          <w:tcPr>
            <w:tcW w:w="5493" w:type="dxa"/>
          </w:tcPr>
          <w:p w:rsidR="00C53CCE" w:rsidRPr="00953EA6" w:rsidRDefault="00C53CCE" w:rsidP="00953EA6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 w:rsidRPr="00953EA6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CỘNG HÒA XÃ HỘI CHỦ NGHĨA VIỆT NAM</w:t>
            </w:r>
          </w:p>
          <w:p w:rsidR="00C53CCE" w:rsidRDefault="00C53CCE" w:rsidP="00953E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53C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Độc lập – Tư do – Hạnh phúc</w:t>
            </w:r>
          </w:p>
          <w:p w:rsidR="00953EA6" w:rsidRPr="00C53CCE" w:rsidRDefault="00953EA6" w:rsidP="00953E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E04CC" wp14:editId="548AD8F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41910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3.3pt" to="20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IdtQEAAMMDAAAOAAAAZHJzL2Uyb0RvYy54bWysU8GOEzEMvSPxD1HudKZFQj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" strokecolor="#4579b8 [3044]"/>
                  </w:pict>
                </mc:Fallback>
              </mc:AlternateContent>
            </w:r>
          </w:p>
        </w:tc>
      </w:tr>
      <w:tr w:rsidR="00C53CCE" w:rsidTr="00953EA6">
        <w:tc>
          <w:tcPr>
            <w:tcW w:w="4361" w:type="dxa"/>
          </w:tcPr>
          <w:p w:rsidR="00953EA6" w:rsidRPr="00953EA6" w:rsidRDefault="00953EA6" w:rsidP="00953EA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 w:bidi="vi-VN"/>
              </w:rPr>
            </w:pPr>
            <w:r w:rsidRPr="00953EA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 w:bidi="vi-VN"/>
              </w:rPr>
              <w:t xml:space="preserve">Số: </w:t>
            </w:r>
            <w:r w:rsidR="00852B3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 w:bidi="vi-VN"/>
              </w:rPr>
              <w:t>227</w:t>
            </w:r>
            <w:r w:rsidRPr="00953EA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 w:bidi="vi-VN"/>
              </w:rPr>
              <w:t>/TB-MN</w:t>
            </w:r>
            <w:r w:rsidRPr="00953EA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 w:bidi="vi-VN"/>
              </w:rPr>
              <w:t>TT</w:t>
            </w:r>
          </w:p>
          <w:p w:rsidR="00C53CCE" w:rsidRPr="00953EA6" w:rsidRDefault="00C53CCE" w:rsidP="00953E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493" w:type="dxa"/>
          </w:tcPr>
          <w:p w:rsidR="00C53CCE" w:rsidRPr="00953EA6" w:rsidRDefault="00953EA6" w:rsidP="00953E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53EA6">
              <w:rPr>
                <w:rFonts w:asciiTheme="majorHAnsi" w:eastAsia="Arial Unicode MS" w:hAnsiTheme="majorHAnsi" w:cstheme="majorHAnsi"/>
                <w:i/>
                <w:iCs/>
                <w:color w:val="000000"/>
                <w:sz w:val="26"/>
                <w:szCs w:val="26"/>
                <w:lang w:eastAsia="vi-VN" w:bidi="vi-VN"/>
              </w:rPr>
              <w:t>Quậ</w:t>
            </w:r>
            <w:r w:rsidR="00852B3E">
              <w:rPr>
                <w:rFonts w:asciiTheme="majorHAnsi" w:eastAsia="Arial Unicode MS" w:hAnsiTheme="majorHAnsi" w:cstheme="majorHAnsi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n 1, ngày </w:t>
            </w:r>
            <w:r w:rsidR="00852B3E">
              <w:rPr>
                <w:rFonts w:asciiTheme="majorHAnsi" w:eastAsia="Arial Unicode MS" w:hAnsiTheme="majorHAnsi" w:cstheme="majorHAnsi"/>
                <w:i/>
                <w:iCs/>
                <w:color w:val="000000"/>
                <w:sz w:val="26"/>
                <w:szCs w:val="26"/>
                <w:lang w:val="en-US" w:eastAsia="vi-VN" w:bidi="vi-VN"/>
              </w:rPr>
              <w:t>29</w:t>
            </w:r>
            <w:bookmarkStart w:id="0" w:name="_GoBack"/>
            <w:bookmarkEnd w:id="0"/>
            <w:r w:rsidRPr="00953EA6">
              <w:rPr>
                <w:rFonts w:asciiTheme="majorHAnsi" w:eastAsia="Arial Unicode MS" w:hAnsiTheme="majorHAnsi" w:cstheme="majorHAnsi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tháng 10 năm 2021</w:t>
            </w:r>
          </w:p>
        </w:tc>
      </w:tr>
    </w:tbl>
    <w:p w:rsidR="00577CAD" w:rsidRDefault="00577CAD">
      <w:pPr>
        <w:rPr>
          <w:lang w:val="en-US"/>
        </w:rPr>
      </w:pPr>
    </w:p>
    <w:p w:rsidR="00953EA6" w:rsidRDefault="00953EA6" w:rsidP="003457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</w:pPr>
      <w:r w:rsidRPr="0095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THÔNG BÁO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br/>
        <w:t>Lịch tiếp công dân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br/>
        <w:t>của Trường Mầm non Tuổi Thơ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br/>
        <w:t xml:space="preserve">Năm học 2021 </w:t>
      </w:r>
      <w:r w:rsidR="00345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–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2022</w:t>
      </w:r>
    </w:p>
    <w:p w:rsidR="00345765" w:rsidRPr="00953EA6" w:rsidRDefault="00345765" w:rsidP="003457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 w:bidi="vi-VN"/>
        </w:rPr>
      </w:pPr>
    </w:p>
    <w:p w:rsidR="00953EA6" w:rsidRPr="00953EA6" w:rsidRDefault="00953EA6" w:rsidP="00964211">
      <w:pPr>
        <w:widowControl w:val="0"/>
        <w:spacing w:before="120" w:after="0" w:line="240" w:lineRule="auto"/>
        <w:ind w:left="1140" w:hanging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Thực hiện Luật Tiếp công dân năm 2013;</w:t>
      </w:r>
    </w:p>
    <w:p w:rsidR="00953EA6" w:rsidRPr="00953EA6" w:rsidRDefault="00953EA6" w:rsidP="0034576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Nghị định số 64/2014/NĐ-CP ngày 26 tháng 6 năm 2014 quy định chi tiết thi hành một số điều của Luật Tiếp công dân;</w:t>
      </w:r>
    </w:p>
    <w:p w:rsidR="00953EA6" w:rsidRPr="00953EA6" w:rsidRDefault="00953EA6" w:rsidP="0034576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Thông tư số 06/2014/TT-TTCP ngày 31 tháng 10 năm 2014 của Thanh tra Chính phủ Quy định quy trình tiếp công dân;</w:t>
      </w:r>
    </w:p>
    <w:p w:rsidR="00953EA6" w:rsidRPr="00953EA6" w:rsidRDefault="00953EA6" w:rsidP="0034576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vi-VN" w:bidi="vi-VN"/>
        </w:rPr>
        <w:t xml:space="preserve">Trường Mầm non </w:t>
      </w:r>
      <w:r w:rsidR="00964211" w:rsidRPr="009642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vi-VN" w:bidi="vi-VN"/>
        </w:rPr>
        <w:t>Tuổi Thơ</w:t>
      </w:r>
      <w:r w:rsidRPr="00953E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vi-VN" w:bidi="vi-VN"/>
        </w:rPr>
        <w:t xml:space="preserve"> thông báo lịch tiếp công dân năm học 2021-2022 như sau:</w:t>
      </w:r>
    </w:p>
    <w:p w:rsidR="00953EA6" w:rsidRPr="00953EA6" w:rsidRDefault="00953EA6" w:rsidP="00964211">
      <w:pPr>
        <w:widowControl w:val="0"/>
        <w:numPr>
          <w:ilvl w:val="0"/>
          <w:numId w:val="1"/>
        </w:numPr>
        <w:tabs>
          <w:tab w:val="center" w:pos="851"/>
          <w:tab w:val="left" w:pos="1503"/>
        </w:tabs>
        <w:spacing w:before="120" w:after="0" w:line="240" w:lineRule="auto"/>
        <w:ind w:left="1140" w:hanging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bookmarkStart w:id="1" w:name="bookmark0"/>
      <w:bookmarkEnd w:id="1"/>
      <w:r w:rsidRPr="00953E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Hiệu trưởng: Bà </w:t>
      </w:r>
      <w:r w:rsidR="00F568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Nguyễn Thị Phương </w:t>
      </w:r>
      <w:r w:rsidR="00F568C1" w:rsidRPr="00F568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M</w:t>
      </w:r>
      <w:r w:rsidR="00964211" w:rsidRP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ai</w:t>
      </w:r>
      <w:r w:rsid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D376F2" w:rsidRPr="00D376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-</w:t>
      </w:r>
      <w:r w:rsid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4A76E1"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Số đ</w:t>
      </w:r>
      <w:r w:rsid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iện thoại: 09</w:t>
      </w:r>
      <w:r w:rsidR="00114740" w:rsidRP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32</w:t>
      </w:r>
      <w:r w:rsidR="00775D7B" w:rsidRP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="00114740" w:rsidRP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080</w:t>
      </w:r>
      <w:r w:rsidR="00775D7B" w:rsidRP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="00114740" w:rsidRPr="00114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339</w:t>
      </w:r>
    </w:p>
    <w:p w:rsidR="00953EA6" w:rsidRPr="00953EA6" w:rsidRDefault="00834977" w:rsidP="001A4610">
      <w:pPr>
        <w:widowControl w:val="0"/>
        <w:tabs>
          <w:tab w:val="center" w:pos="709"/>
        </w:tabs>
        <w:spacing w:before="120" w:after="0" w:line="240" w:lineRule="auto"/>
        <w:ind w:left="1860" w:hanging="12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Từ 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ngày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thứ hai đến ngày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hứ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áu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h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àng tuần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.</w:t>
      </w:r>
    </w:p>
    <w:p w:rsidR="00953EA6" w:rsidRPr="00953EA6" w:rsidRDefault="006311E4" w:rsidP="001A4610">
      <w:pPr>
        <w:widowControl w:val="0"/>
        <w:tabs>
          <w:tab w:val="center" w:pos="709"/>
          <w:tab w:val="left" w:pos="5387"/>
        </w:tabs>
        <w:spacing w:before="120" w:after="0" w:line="240" w:lineRule="auto"/>
        <w:ind w:left="1860" w:hanging="12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6311E4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Thời gian: 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Sáng từ 7h30 đến 8h30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ab/>
        <w:t>Chiều Từ 15h đến 16h30</w:t>
      </w:r>
      <w:r w:rsidR="00DB49B5" w:rsidRPr="00DB49B5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.</w:t>
      </w:r>
    </w:p>
    <w:p w:rsidR="00953EA6" w:rsidRPr="00953EA6" w:rsidRDefault="001A4610" w:rsidP="001A4610">
      <w:pPr>
        <w:widowControl w:val="0"/>
        <w:tabs>
          <w:tab w:val="center" w:pos="567"/>
          <w:tab w:val="center" w:pos="709"/>
        </w:tabs>
        <w:spacing w:before="120" w:after="0" w:line="240" w:lineRule="auto"/>
        <w:ind w:hanging="12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1A461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                              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Địa điểm tiếp: </w:t>
      </w:r>
      <w:r w:rsidR="00114740" w:rsidRPr="0011474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Phòng Hiệu trưởng (Số 137A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Nguyễn </w:t>
      </w:r>
      <w:r w:rsidR="00114740" w:rsidRPr="0011474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Trãi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, Phường </w:t>
      </w:r>
      <w:r w:rsidR="00114740" w:rsidRPr="0011474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Bến Thành</w:t>
      </w:r>
      <w:r w:rsidR="00953EA6"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, Quận 1</w:t>
      </w:r>
      <w:r w:rsidR="00D12FDB" w:rsidRPr="00D12FD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).</w:t>
      </w:r>
    </w:p>
    <w:p w:rsidR="00953EA6" w:rsidRPr="00D12FDB" w:rsidRDefault="00953EA6" w:rsidP="00964211">
      <w:pPr>
        <w:widowControl w:val="0"/>
        <w:numPr>
          <w:ilvl w:val="0"/>
          <w:numId w:val="1"/>
        </w:numPr>
        <w:tabs>
          <w:tab w:val="center" w:pos="851"/>
          <w:tab w:val="left" w:pos="1518"/>
        </w:tabs>
        <w:spacing w:before="120" w:after="0" w:line="240" w:lineRule="auto"/>
        <w:ind w:left="1140" w:hanging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bookmarkStart w:id="2" w:name="bookmark1"/>
      <w:bookmarkEnd w:id="2"/>
      <w:r w:rsidRPr="00953E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Phó Hiệu trưởng: Bà </w:t>
      </w:r>
      <w:r w:rsidR="004A76E1"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Đỗ Thị Xuân Hồng</w:t>
      </w:r>
      <w:r w:rsid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D376F2" w:rsidRPr="00D376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     -</w:t>
      </w:r>
      <w:r w:rsid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4A76E1"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Số đ</w:t>
      </w:r>
      <w:r w:rsid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iện thoại: 09</w:t>
      </w:r>
      <w:r w:rsidR="00775D7B" w:rsidRP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13</w:t>
      </w:r>
      <w:r w:rsid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="00775D7B" w:rsidRP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608</w:t>
      </w:r>
      <w:r w:rsid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="00775D7B" w:rsidRPr="00775D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984</w:t>
      </w:r>
    </w:p>
    <w:p w:rsidR="00F568C1" w:rsidRPr="00A52257" w:rsidRDefault="00D12FDB" w:rsidP="00A52257">
      <w:pPr>
        <w:widowControl w:val="0"/>
        <w:tabs>
          <w:tab w:val="center" w:pos="851"/>
          <w:tab w:val="left" w:pos="1518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D12F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                                  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Bà </w:t>
      </w:r>
      <w:r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Võ Thị Thanh Phượng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D376F2" w:rsidRPr="00D376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-</w:t>
      </w:r>
      <w:r w:rsidRPr="00953E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D376F2" w:rsidRPr="00D376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Số đ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iện thoại: 090</w:t>
      </w:r>
      <w:r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471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</w:t>
      </w:r>
      <w:r w:rsidRPr="004A76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164</w:t>
      </w:r>
    </w:p>
    <w:p w:rsidR="006311E4" w:rsidRPr="00953EA6" w:rsidRDefault="006311E4" w:rsidP="006311E4">
      <w:pPr>
        <w:widowControl w:val="0"/>
        <w:tabs>
          <w:tab w:val="center" w:pos="709"/>
        </w:tabs>
        <w:spacing w:before="120" w:after="0" w:line="240" w:lineRule="auto"/>
        <w:ind w:left="1860" w:hanging="12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Từ 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ngày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thứ hai đến ngày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hứ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áu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h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àng tuần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.</w:t>
      </w:r>
    </w:p>
    <w:p w:rsidR="00F568C1" w:rsidRPr="00F568C1" w:rsidRDefault="006311E4" w:rsidP="00D12FDB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6311E4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Thời gian: Sáng từ 7h30 đến 8h30</w:t>
      </w:r>
      <w:r w:rsidRPr="006311E4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="001A461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               </w:t>
      </w:r>
      <w:r w:rsidRPr="006311E4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Chiều Từ 15h đến 16h30</w:t>
      </w:r>
      <w:r w:rsidR="00F568C1" w:rsidRPr="00F568C1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.</w:t>
      </w:r>
    </w:p>
    <w:p w:rsidR="00D12FDB" w:rsidRPr="00D12FDB" w:rsidRDefault="00953EA6" w:rsidP="00D12FDB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Địa điểm tiếp: </w:t>
      </w:r>
      <w:bookmarkStart w:id="3" w:name="bookmark2"/>
      <w:bookmarkEnd w:id="3"/>
      <w:r w:rsidR="00D12FDB" w:rsidRPr="00D12FD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Phòng Phó Hiệu trưởng </w:t>
      </w:r>
      <w:r w:rsidR="00F568C1" w:rsidRPr="00F568C1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(</w:t>
      </w:r>
      <w:r w:rsidR="00D12FDB" w:rsidRPr="00D12FD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Số 137A Nguyễn Trãi, Phường Bến Thành, Quận 1).</w:t>
      </w:r>
    </w:p>
    <w:p w:rsidR="00953EA6" w:rsidRPr="00D12FDB" w:rsidRDefault="001D64FB" w:rsidP="00D376F2">
      <w:pPr>
        <w:pStyle w:val="ListParagraph"/>
        <w:widowControl w:val="0"/>
        <w:numPr>
          <w:ilvl w:val="0"/>
          <w:numId w:val="1"/>
        </w:numPr>
        <w:tabs>
          <w:tab w:val="center" w:pos="851"/>
          <w:tab w:val="center" w:pos="993"/>
          <w:tab w:val="center" w:pos="1134"/>
        </w:tabs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 w:bidi="vi-VN"/>
        </w:rPr>
        <w:t>Nhân viên văn phòng</w:t>
      </w:r>
      <w:r w:rsidR="004A3E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 w:bidi="vi-VN"/>
        </w:rPr>
        <w:t>:</w:t>
      </w:r>
    </w:p>
    <w:p w:rsidR="00154D49" w:rsidRPr="00154D49" w:rsidRDefault="00154D49" w:rsidP="004A3E5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Từ 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ngày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thứ hai đến ngày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hứ 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s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áu</w:t>
      </w:r>
      <w:r w:rsidRPr="0083497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h</w:t>
      </w: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àng tuần</w:t>
      </w:r>
      <w:r w:rsidRPr="00154D49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.</w:t>
      </w:r>
    </w:p>
    <w:p w:rsidR="00154D49" w:rsidRPr="00154D49" w:rsidRDefault="00154D49" w:rsidP="004A3E5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154D49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Thời gian: Sáng từ 7h30 đến 8h30</w:t>
      </w:r>
      <w:r w:rsidRPr="00154D49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="00D376F2" w:rsidRPr="00D376F2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        </w:t>
      </w:r>
      <w:r w:rsidR="00D376F2" w:rsidRPr="00C41670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      </w:t>
      </w:r>
      <w:r w:rsidR="00D376F2" w:rsidRPr="00D376F2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54D49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Chiều Từ 15h đến 16h30.</w:t>
      </w:r>
    </w:p>
    <w:p w:rsidR="00F568C1" w:rsidRPr="00F568C1" w:rsidRDefault="00F568C1" w:rsidP="004A3E5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F568C1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Địa điểm tiếp: Phòng kế toán (Số 137A Nguyễn Trãi, Phường Bến Thành, Quận 1).</w:t>
      </w:r>
    </w:p>
    <w:p w:rsidR="00953EA6" w:rsidRPr="00F568C1" w:rsidRDefault="00953EA6" w:rsidP="004A3E5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53EA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Các trường hợp đột xuất, Hiệu trưởng sẽ phân công người có trách nhiệm để tiếp khi cần thiết.</w:t>
      </w:r>
    </w:p>
    <w:p w:rsidR="004A3E5C" w:rsidRPr="00953EA6" w:rsidRDefault="004A3E5C" w:rsidP="004A3E5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</w:p>
    <w:p w:rsidR="00953EA6" w:rsidRPr="00953EA6" w:rsidRDefault="00953EA6" w:rsidP="00953EA6">
      <w:pPr>
        <w:widowControl w:val="0"/>
        <w:spacing w:after="0" w:line="221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953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 w:bidi="vi-VN"/>
        </w:rPr>
        <w:t>Nơi nhận:</w:t>
      </w:r>
    </w:p>
    <w:p w:rsidR="00953EA6" w:rsidRPr="00953EA6" w:rsidRDefault="00953EA6" w:rsidP="00953EA6">
      <w:pPr>
        <w:widowControl w:val="0"/>
        <w:numPr>
          <w:ilvl w:val="0"/>
          <w:numId w:val="2"/>
        </w:numPr>
        <w:tabs>
          <w:tab w:val="left" w:pos="667"/>
        </w:tabs>
        <w:spacing w:after="0" w:line="240" w:lineRule="auto"/>
        <w:ind w:left="400" w:firstLine="20"/>
        <w:rPr>
          <w:rFonts w:ascii="Times New Roman" w:eastAsia="Times New Roman" w:hAnsi="Times New Roman" w:cs="Times New Roman"/>
          <w:color w:val="000000"/>
          <w:lang w:eastAsia="vi-VN" w:bidi="vi-VN"/>
        </w:rPr>
      </w:pPr>
      <w:bookmarkStart w:id="4" w:name="bookmark3"/>
      <w:bookmarkEnd w:id="4"/>
      <w:r w:rsidRPr="00953EA6">
        <w:rPr>
          <w:rFonts w:ascii="Times New Roman" w:eastAsia="Times New Roman" w:hAnsi="Times New Roman" w:cs="Times New Roman"/>
          <w:color w:val="000000"/>
          <w:lang w:eastAsia="vi-VN" w:bidi="vi-VN"/>
        </w:rPr>
        <w:t xml:space="preserve">Đăng trên trang web và niêm yết tại </w:t>
      </w:r>
      <w:r w:rsidR="008D3C27" w:rsidRPr="008D3C27">
        <w:rPr>
          <w:rFonts w:ascii="Times New Roman" w:eastAsia="Times New Roman" w:hAnsi="Times New Roman" w:cs="Times New Roman"/>
          <w:color w:val="000000"/>
          <w:lang w:eastAsia="vi-VN" w:bidi="vi-VN"/>
        </w:rPr>
        <w:t>địa điểm tiếp</w:t>
      </w:r>
      <w:r w:rsidRPr="00953EA6">
        <w:rPr>
          <w:rFonts w:ascii="Times New Roman" w:eastAsia="Times New Roman" w:hAnsi="Times New Roman" w:cs="Times New Roman"/>
          <w:color w:val="000000"/>
          <w:lang w:eastAsia="vi-VN" w:bidi="vi-VN"/>
        </w:rPr>
        <w:t>;</w:t>
      </w:r>
    </w:p>
    <w:p w:rsidR="00953EA6" w:rsidRPr="00953EA6" w:rsidRDefault="00953EA6" w:rsidP="00953EA6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lang w:eastAsia="vi-VN" w:bidi="vi-VN"/>
        </w:rPr>
      </w:pPr>
      <w:bookmarkStart w:id="5" w:name="bookmark4"/>
      <w:bookmarkEnd w:id="5"/>
      <w:r w:rsidRPr="00953EA6">
        <w:rPr>
          <w:rFonts w:ascii="Times New Roman" w:eastAsia="Times New Roman" w:hAnsi="Times New Roman" w:cs="Times New Roman"/>
          <w:color w:val="000000"/>
          <w:lang w:eastAsia="vi-VN" w:bidi="vi-VN"/>
        </w:rPr>
        <w:t>02 Phó Hiệu trưởng;</w:t>
      </w:r>
      <w:r w:rsidR="004A3E5C" w:rsidRPr="004A3E5C">
        <w:rPr>
          <w:rFonts w:ascii="Times New Roman" w:eastAsia="Times New Roman" w:hAnsi="Times New Roman" w:cs="Times New Roman"/>
          <w:color w:val="000000"/>
          <w:lang w:eastAsia="vi-VN" w:bidi="vi-VN"/>
        </w:rPr>
        <w:t xml:space="preserve"> nhân viên văn phòng;</w:t>
      </w:r>
    </w:p>
    <w:p w:rsidR="00953EA6" w:rsidRPr="00C41670" w:rsidRDefault="00953EA6" w:rsidP="00C41670">
      <w:pPr>
        <w:widowControl w:val="0"/>
        <w:numPr>
          <w:ilvl w:val="0"/>
          <w:numId w:val="2"/>
        </w:numPr>
        <w:tabs>
          <w:tab w:val="left" w:pos="658"/>
        </w:tabs>
        <w:spacing w:after="300" w:line="240" w:lineRule="auto"/>
        <w:ind w:firstLine="400"/>
        <w:rPr>
          <w:rFonts w:ascii="Times New Roman" w:eastAsia="Times New Roman" w:hAnsi="Times New Roman" w:cs="Times New Roman"/>
          <w:color w:val="000000"/>
          <w:lang w:eastAsia="vi-VN" w:bidi="vi-VN"/>
        </w:rPr>
      </w:pPr>
      <w:bookmarkStart w:id="6" w:name="bookmark5"/>
      <w:bookmarkEnd w:id="6"/>
      <w:r w:rsidRPr="00953EA6">
        <w:rPr>
          <w:rFonts w:ascii="Times New Roman" w:eastAsia="Times New Roman" w:hAnsi="Times New Roman" w:cs="Times New Roman"/>
          <w:color w:val="000000"/>
          <w:lang w:eastAsia="vi-VN" w:bidi="vi-VN"/>
        </w:rPr>
        <w:t>Lưu VT.</w:t>
      </w:r>
    </w:p>
    <w:sectPr w:rsidR="00953EA6" w:rsidRPr="00C41670" w:rsidSect="00953EA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FF5"/>
    <w:multiLevelType w:val="multilevel"/>
    <w:tmpl w:val="42F8A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F179A"/>
    <w:multiLevelType w:val="multilevel"/>
    <w:tmpl w:val="5C8CC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CE"/>
    <w:rsid w:val="00114740"/>
    <w:rsid w:val="00154D49"/>
    <w:rsid w:val="001A4610"/>
    <w:rsid w:val="001D64FB"/>
    <w:rsid w:val="00345765"/>
    <w:rsid w:val="00496BF1"/>
    <w:rsid w:val="004A3E5C"/>
    <w:rsid w:val="004A76E1"/>
    <w:rsid w:val="00577CAD"/>
    <w:rsid w:val="006311E4"/>
    <w:rsid w:val="00775D7B"/>
    <w:rsid w:val="00834977"/>
    <w:rsid w:val="00852B3E"/>
    <w:rsid w:val="008D3C27"/>
    <w:rsid w:val="00953EA6"/>
    <w:rsid w:val="00964211"/>
    <w:rsid w:val="00A52257"/>
    <w:rsid w:val="00C41670"/>
    <w:rsid w:val="00C53CCE"/>
    <w:rsid w:val="00D12FDB"/>
    <w:rsid w:val="00D376F2"/>
    <w:rsid w:val="00DB49B5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10</cp:revision>
  <dcterms:created xsi:type="dcterms:W3CDTF">2021-12-21T09:44:00Z</dcterms:created>
  <dcterms:modified xsi:type="dcterms:W3CDTF">2021-12-21T10:05:00Z</dcterms:modified>
</cp:coreProperties>
</file>