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83"/>
      </w:tblGrid>
      <w:tr w:rsidR="00825175" w:rsidTr="00175A35">
        <w:trPr>
          <w:jc w:val="center"/>
        </w:trPr>
        <w:tc>
          <w:tcPr>
            <w:tcW w:w="4395" w:type="dxa"/>
          </w:tcPr>
          <w:p w:rsidR="00825175" w:rsidRDefault="00175A35" w:rsidP="00BE2376">
            <w:pPr>
              <w:jc w:val="center"/>
              <w:rPr>
                <w:rFonts w:ascii="Times New Roman" w:hAnsi="Times New Roman" w:cs="Times New Roman"/>
                <w:sz w:val="26"/>
                <w:szCs w:val="26"/>
              </w:rPr>
            </w:pPr>
            <w:r>
              <w:rPr>
                <w:rFonts w:ascii="Times New Roman" w:hAnsi="Times New Roman" w:cs="Times New Roman"/>
                <w:sz w:val="26"/>
                <w:szCs w:val="26"/>
              </w:rPr>
              <w:t>UBND QUẬN BÌNH TÂN</w:t>
            </w:r>
          </w:p>
          <w:p w:rsidR="00825175" w:rsidRDefault="00175A35" w:rsidP="00BE2376">
            <w:pPr>
              <w:jc w:val="center"/>
              <w:rPr>
                <w:rFonts w:ascii="Times New Roman" w:hAnsi="Times New Roman" w:cs="Times New Roman"/>
                <w:b/>
                <w:sz w:val="26"/>
                <w:szCs w:val="26"/>
              </w:rPr>
            </w:pPr>
            <w:r>
              <w:rPr>
                <w:rFonts w:ascii="Times New Roman" w:hAnsi="Times New Roman" w:cs="Times New Roman"/>
                <w:b/>
                <w:sz w:val="26"/>
                <w:szCs w:val="26"/>
              </w:rPr>
              <w:t>PHÒNG</w:t>
            </w:r>
            <w:r w:rsidR="00825175">
              <w:rPr>
                <w:rFonts w:ascii="Times New Roman" w:hAnsi="Times New Roman" w:cs="Times New Roman"/>
                <w:b/>
                <w:sz w:val="26"/>
                <w:szCs w:val="26"/>
              </w:rPr>
              <w:t xml:space="preserve"> GIÁO DỤC VÀ ĐÀO TẠO</w:t>
            </w:r>
          </w:p>
          <w:p w:rsidR="00825175" w:rsidRPr="00825175" w:rsidRDefault="00175A35" w:rsidP="00BE2376">
            <w:pPr>
              <w:jc w:val="center"/>
              <w:rPr>
                <w:rFonts w:ascii="Times New Roman" w:hAnsi="Times New Roman" w:cs="Times New Roman"/>
                <w:b/>
                <w:sz w:val="26"/>
                <w:szCs w:val="26"/>
              </w:rPr>
            </w:pPr>
            <w:r>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5675F670" wp14:editId="067C063A">
                      <wp:simplePos x="0" y="0"/>
                      <wp:positionH relativeFrom="column">
                        <wp:posOffset>984250</wp:posOffset>
                      </wp:positionH>
                      <wp:positionV relativeFrom="paragraph">
                        <wp:posOffset>19050</wp:posOffset>
                      </wp:positionV>
                      <wp:extent cx="7467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746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748C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pt,1.5pt" to="13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" strokecolor="black [3200]" strokeweight=".5pt">
                      <v:stroke joinstyle="miter"/>
                    </v:line>
                  </w:pict>
                </mc:Fallback>
              </mc:AlternateContent>
            </w:r>
          </w:p>
        </w:tc>
        <w:tc>
          <w:tcPr>
            <w:tcW w:w="6383" w:type="dxa"/>
          </w:tcPr>
          <w:p w:rsidR="00825175" w:rsidRDefault="00825175" w:rsidP="00BE2376">
            <w:pPr>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825175" w:rsidRPr="00825175" w:rsidRDefault="00825175" w:rsidP="00BE2376">
            <w:pPr>
              <w:jc w:val="center"/>
              <w:rPr>
                <w:rFonts w:ascii="Times New Roman" w:hAnsi="Times New Roman" w:cs="Times New Roman"/>
                <w:b/>
                <w:sz w:val="26"/>
                <w:szCs w:val="26"/>
              </w:rPr>
            </w:pPr>
            <w:r>
              <w:rPr>
                <w:rFonts w:ascii="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14:anchorId="5F0782E2" wp14:editId="3E351190">
                      <wp:simplePos x="0" y="0"/>
                      <wp:positionH relativeFrom="column">
                        <wp:posOffset>900084</wp:posOffset>
                      </wp:positionH>
                      <wp:positionV relativeFrom="paragraph">
                        <wp:posOffset>230447</wp:posOffset>
                      </wp:positionV>
                      <wp:extent cx="20878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57E10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85pt,18.15pt" to="235.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" strokecolor="black [3200]" strokeweight=".5pt">
                      <v:stroke joinstyle="miter"/>
                    </v:line>
                  </w:pict>
                </mc:Fallback>
              </mc:AlternateContent>
            </w:r>
            <w:r>
              <w:rPr>
                <w:rFonts w:ascii="Times New Roman" w:hAnsi="Times New Roman" w:cs="Times New Roman"/>
                <w:b/>
                <w:sz w:val="26"/>
                <w:szCs w:val="26"/>
              </w:rPr>
              <w:t>Độc lập – Tự do – Hạnh phúc</w:t>
            </w:r>
          </w:p>
        </w:tc>
      </w:tr>
      <w:tr w:rsidR="00825175" w:rsidTr="00175A35">
        <w:trPr>
          <w:jc w:val="center"/>
        </w:trPr>
        <w:tc>
          <w:tcPr>
            <w:tcW w:w="4395" w:type="dxa"/>
          </w:tcPr>
          <w:p w:rsidR="00825175" w:rsidRDefault="00825175" w:rsidP="00BE2376">
            <w:pPr>
              <w:jc w:val="center"/>
              <w:rPr>
                <w:rFonts w:ascii="Times New Roman" w:hAnsi="Times New Roman" w:cs="Times New Roman"/>
                <w:sz w:val="26"/>
                <w:szCs w:val="26"/>
              </w:rPr>
            </w:pPr>
            <w:r>
              <w:rPr>
                <w:rFonts w:ascii="Times New Roman" w:hAnsi="Times New Roman" w:cs="Times New Roman"/>
                <w:sz w:val="26"/>
                <w:szCs w:val="26"/>
              </w:rPr>
              <w:t>Số:</w:t>
            </w:r>
            <w:r w:rsidR="00314550">
              <w:rPr>
                <w:rFonts w:ascii="Times New Roman" w:hAnsi="Times New Roman" w:cs="Times New Roman"/>
                <w:sz w:val="26"/>
                <w:szCs w:val="26"/>
              </w:rPr>
              <w:t xml:space="preserve"> </w:t>
            </w:r>
            <w:r w:rsidR="00B626C8">
              <w:rPr>
                <w:rFonts w:ascii="Times New Roman" w:hAnsi="Times New Roman" w:cs="Times New Roman"/>
                <w:sz w:val="26"/>
                <w:szCs w:val="26"/>
              </w:rPr>
              <w:t>1193</w:t>
            </w:r>
            <w:r>
              <w:rPr>
                <w:rFonts w:ascii="Times New Roman" w:hAnsi="Times New Roman" w:cs="Times New Roman"/>
                <w:sz w:val="26"/>
                <w:szCs w:val="26"/>
              </w:rPr>
              <w:t>/GDĐT-</w:t>
            </w:r>
            <w:r w:rsidR="001554D8">
              <w:rPr>
                <w:rFonts w:ascii="Times New Roman" w:hAnsi="Times New Roman" w:cs="Times New Roman"/>
                <w:sz w:val="26"/>
                <w:szCs w:val="26"/>
              </w:rPr>
              <w:t>Y</w:t>
            </w:r>
            <w:r w:rsidR="003A01A9">
              <w:rPr>
                <w:rFonts w:ascii="Times New Roman" w:hAnsi="Times New Roman" w:cs="Times New Roman"/>
                <w:sz w:val="26"/>
                <w:szCs w:val="26"/>
              </w:rPr>
              <w:t>T</w:t>
            </w:r>
          </w:p>
          <w:p w:rsidR="00090EC4" w:rsidRDefault="00090EC4" w:rsidP="00BE2376">
            <w:pPr>
              <w:jc w:val="center"/>
              <w:rPr>
                <w:rFonts w:ascii="Times New Roman" w:hAnsi="Times New Roman" w:cs="Times New Roman"/>
                <w:sz w:val="26"/>
                <w:szCs w:val="26"/>
              </w:rPr>
            </w:pPr>
          </w:p>
          <w:p w:rsidR="002E3029" w:rsidRPr="002E3029" w:rsidRDefault="002E3029" w:rsidP="002E3029">
            <w:pPr>
              <w:jc w:val="center"/>
              <w:rPr>
                <w:rFonts w:ascii="Times New Roman" w:hAnsi="Times New Roman" w:cs="Times New Roman"/>
                <w:sz w:val="26"/>
                <w:szCs w:val="26"/>
              </w:rPr>
            </w:pPr>
            <w:r w:rsidRPr="002E3029">
              <w:rPr>
                <w:rFonts w:ascii="Times New Roman" w:hAnsi="Times New Roman" w:cs="Times New Roman"/>
                <w:sz w:val="26"/>
                <w:szCs w:val="26"/>
              </w:rPr>
              <w:t xml:space="preserve">Về vệ sinh khử khuẩn phòng, </w:t>
            </w:r>
          </w:p>
          <w:p w:rsidR="00825175" w:rsidRPr="00F813EB" w:rsidRDefault="002E3029" w:rsidP="002E3029">
            <w:pPr>
              <w:jc w:val="center"/>
              <w:rPr>
                <w:rFonts w:ascii="Times New Roman" w:hAnsi="Times New Roman" w:cs="Times New Roman"/>
                <w:sz w:val="26"/>
                <w:szCs w:val="26"/>
              </w:rPr>
            </w:pPr>
            <w:r w:rsidRPr="002E3029">
              <w:rPr>
                <w:rFonts w:ascii="Times New Roman" w:hAnsi="Times New Roman" w:cs="Times New Roman"/>
                <w:sz w:val="26"/>
                <w:szCs w:val="26"/>
              </w:rPr>
              <w:t>chống dịch COVID-19</w:t>
            </w:r>
          </w:p>
        </w:tc>
        <w:tc>
          <w:tcPr>
            <w:tcW w:w="6383" w:type="dxa"/>
          </w:tcPr>
          <w:p w:rsidR="00825175" w:rsidRPr="00825175" w:rsidRDefault="00175A35" w:rsidP="001554D8">
            <w:pPr>
              <w:jc w:val="center"/>
              <w:rPr>
                <w:rFonts w:ascii="Times New Roman" w:hAnsi="Times New Roman" w:cs="Times New Roman"/>
                <w:i/>
                <w:sz w:val="26"/>
                <w:szCs w:val="26"/>
              </w:rPr>
            </w:pPr>
            <w:r>
              <w:rPr>
                <w:rFonts w:ascii="Times New Roman" w:hAnsi="Times New Roman" w:cs="Times New Roman"/>
                <w:i/>
                <w:sz w:val="26"/>
                <w:szCs w:val="26"/>
              </w:rPr>
              <w:t>Bình Tân</w:t>
            </w:r>
            <w:r w:rsidR="00825175">
              <w:rPr>
                <w:rFonts w:ascii="Times New Roman" w:hAnsi="Times New Roman" w:cs="Times New Roman"/>
                <w:i/>
                <w:sz w:val="26"/>
                <w:szCs w:val="26"/>
              </w:rPr>
              <w:t xml:space="preserve">, ngày </w:t>
            </w:r>
            <w:r w:rsidR="00B626C8">
              <w:rPr>
                <w:rFonts w:ascii="Times New Roman" w:hAnsi="Times New Roman" w:cs="Times New Roman"/>
                <w:i/>
                <w:sz w:val="26"/>
                <w:szCs w:val="26"/>
              </w:rPr>
              <w:t>17</w:t>
            </w:r>
            <w:r w:rsidR="00825175">
              <w:rPr>
                <w:rFonts w:ascii="Times New Roman" w:hAnsi="Times New Roman" w:cs="Times New Roman"/>
                <w:i/>
                <w:sz w:val="26"/>
                <w:szCs w:val="26"/>
              </w:rPr>
              <w:t xml:space="preserve"> tháng </w:t>
            </w:r>
            <w:r w:rsidR="00E04AEF">
              <w:rPr>
                <w:rFonts w:ascii="Times New Roman" w:hAnsi="Times New Roman" w:cs="Times New Roman"/>
                <w:i/>
                <w:sz w:val="26"/>
                <w:szCs w:val="26"/>
              </w:rPr>
              <w:t>8</w:t>
            </w:r>
            <w:r w:rsidR="00825175">
              <w:rPr>
                <w:rFonts w:ascii="Times New Roman" w:hAnsi="Times New Roman" w:cs="Times New Roman"/>
                <w:i/>
                <w:sz w:val="26"/>
                <w:szCs w:val="26"/>
              </w:rPr>
              <w:t xml:space="preserve"> năm 2021</w:t>
            </w:r>
          </w:p>
        </w:tc>
      </w:tr>
    </w:tbl>
    <w:p w:rsidR="00825175" w:rsidRDefault="00825175" w:rsidP="00BE2376">
      <w:pPr>
        <w:spacing w:after="0" w:line="240" w:lineRule="auto"/>
        <w:jc w:val="center"/>
        <w:rPr>
          <w:rFonts w:ascii="Times New Roman" w:hAnsi="Times New Roman" w:cs="Times New Roman"/>
          <w:sz w:val="26"/>
          <w:szCs w:val="26"/>
        </w:rPr>
      </w:pPr>
    </w:p>
    <w:p w:rsidR="00825175" w:rsidRPr="00F813EB" w:rsidRDefault="00825175" w:rsidP="00BE2376">
      <w:pPr>
        <w:spacing w:after="0" w:line="240" w:lineRule="auto"/>
        <w:ind w:left="2127"/>
        <w:jc w:val="both"/>
        <w:rPr>
          <w:rFonts w:ascii="Times New Roman" w:hAnsi="Times New Roman" w:cs="Times New Roman"/>
          <w:sz w:val="28"/>
          <w:szCs w:val="28"/>
        </w:rPr>
      </w:pPr>
      <w:r w:rsidRPr="00F813EB">
        <w:rPr>
          <w:rFonts w:ascii="Times New Roman" w:hAnsi="Times New Roman" w:cs="Times New Roman"/>
          <w:sz w:val="28"/>
          <w:szCs w:val="28"/>
        </w:rPr>
        <w:t>Kính gửi:</w:t>
      </w:r>
    </w:p>
    <w:p w:rsidR="00825175" w:rsidRPr="00F813EB" w:rsidRDefault="001554D8" w:rsidP="00BE2376">
      <w:pPr>
        <w:pStyle w:val="ListParagraph"/>
        <w:numPr>
          <w:ilvl w:val="0"/>
          <w:numId w:val="1"/>
        </w:numPr>
        <w:spacing w:after="0" w:line="240" w:lineRule="auto"/>
        <w:ind w:left="3686" w:hanging="284"/>
        <w:contextualSpacing w:val="0"/>
        <w:jc w:val="both"/>
        <w:rPr>
          <w:rFonts w:ascii="Times New Roman" w:hAnsi="Times New Roman" w:cs="Times New Roman"/>
          <w:sz w:val="28"/>
          <w:szCs w:val="28"/>
        </w:rPr>
      </w:pPr>
      <w:r w:rsidRPr="00F813EB">
        <w:rPr>
          <w:rFonts w:ascii="Times New Roman" w:hAnsi="Times New Roman" w:cs="Times New Roman"/>
          <w:sz w:val="28"/>
          <w:szCs w:val="28"/>
        </w:rPr>
        <w:t>Hiệu trưởng các trường MN, TH, THCS (công lập, ngoài công lập)</w:t>
      </w:r>
      <w:r w:rsidR="00825175" w:rsidRPr="00F813EB">
        <w:rPr>
          <w:rFonts w:ascii="Times New Roman" w:hAnsi="Times New Roman" w:cs="Times New Roman"/>
          <w:sz w:val="28"/>
          <w:szCs w:val="28"/>
        </w:rPr>
        <w:t>;</w:t>
      </w:r>
    </w:p>
    <w:p w:rsidR="001554D8" w:rsidRPr="00F813EB" w:rsidRDefault="001554D8" w:rsidP="00BE2376">
      <w:pPr>
        <w:pStyle w:val="ListParagraph"/>
        <w:numPr>
          <w:ilvl w:val="0"/>
          <w:numId w:val="1"/>
        </w:numPr>
        <w:spacing w:after="0" w:line="240" w:lineRule="auto"/>
        <w:ind w:left="3686" w:hanging="284"/>
        <w:contextualSpacing w:val="0"/>
        <w:jc w:val="both"/>
        <w:rPr>
          <w:rFonts w:ascii="Times New Roman" w:hAnsi="Times New Roman" w:cs="Times New Roman"/>
          <w:sz w:val="28"/>
          <w:szCs w:val="28"/>
        </w:rPr>
      </w:pPr>
      <w:r w:rsidRPr="00F813EB">
        <w:rPr>
          <w:rFonts w:ascii="Times New Roman" w:hAnsi="Times New Roman" w:cs="Times New Roman"/>
          <w:sz w:val="28"/>
          <w:szCs w:val="28"/>
        </w:rPr>
        <w:t>Chủ các nhóm lớp mầm non;</w:t>
      </w:r>
    </w:p>
    <w:p w:rsidR="00825175" w:rsidRPr="00F813EB" w:rsidRDefault="00314550" w:rsidP="00BE2376">
      <w:pPr>
        <w:pStyle w:val="ListParagraph"/>
        <w:numPr>
          <w:ilvl w:val="0"/>
          <w:numId w:val="1"/>
        </w:numPr>
        <w:spacing w:after="0" w:line="240" w:lineRule="auto"/>
        <w:ind w:left="3686" w:hanging="284"/>
        <w:contextualSpacing w:val="0"/>
        <w:jc w:val="both"/>
        <w:rPr>
          <w:rFonts w:ascii="Times New Roman" w:hAnsi="Times New Roman" w:cs="Times New Roman"/>
          <w:sz w:val="28"/>
          <w:szCs w:val="28"/>
        </w:rPr>
      </w:pPr>
      <w:r w:rsidRPr="00F813EB">
        <w:rPr>
          <w:rFonts w:ascii="Times New Roman" w:hAnsi="Times New Roman" w:cs="Times New Roman"/>
          <w:sz w:val="28"/>
          <w:szCs w:val="28"/>
        </w:rPr>
        <w:t>Thủ trưởng các đơn vị trực thuộc</w:t>
      </w:r>
      <w:r w:rsidR="00825175" w:rsidRPr="00F813EB">
        <w:rPr>
          <w:rFonts w:ascii="Times New Roman" w:hAnsi="Times New Roman" w:cs="Times New Roman"/>
          <w:sz w:val="28"/>
          <w:szCs w:val="28"/>
        </w:rPr>
        <w:t>.</w:t>
      </w:r>
    </w:p>
    <w:p w:rsidR="00FB35E6" w:rsidRDefault="00FB35E6" w:rsidP="00FB35E6">
      <w:pPr>
        <w:spacing w:before="120" w:after="120" w:line="240" w:lineRule="auto"/>
        <w:ind w:firstLine="567"/>
        <w:jc w:val="both"/>
        <w:rPr>
          <w:rFonts w:ascii="Times New Roman" w:hAnsi="Times New Roman" w:cs="Times New Roman"/>
          <w:sz w:val="28"/>
          <w:szCs w:val="28"/>
          <w:lang w:val="vi-VN"/>
        </w:rPr>
      </w:pPr>
      <w:r w:rsidRPr="00FB35E6">
        <w:rPr>
          <w:rFonts w:ascii="Times New Roman" w:hAnsi="Times New Roman" w:cs="Times New Roman"/>
          <w:sz w:val="28"/>
          <w:szCs w:val="28"/>
          <w:lang w:val="en-US"/>
        </w:rPr>
        <w:t xml:space="preserve">Căn cứ </w:t>
      </w:r>
      <w:r w:rsidRPr="00FB35E6">
        <w:rPr>
          <w:rFonts w:ascii="Times New Roman" w:hAnsi="Times New Roman" w:cs="Times New Roman"/>
          <w:sz w:val="28"/>
          <w:szCs w:val="28"/>
          <w:lang w:val="vi-VN"/>
        </w:rPr>
        <w:t>công văn số 5346/SYT-NVY ngày 05 tháng 8 năm 2021 của Sở Y tế về vệ sinh khử khuẩn phòng, chống dịch COVID-19;</w:t>
      </w:r>
    </w:p>
    <w:p w:rsidR="00FB35E6" w:rsidRPr="00FB35E6" w:rsidRDefault="00FB35E6" w:rsidP="00FB35E6">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Căn cứ công văn số </w:t>
      </w:r>
      <w:r w:rsidRPr="00FB35E6">
        <w:rPr>
          <w:rFonts w:ascii="Times New Roman" w:hAnsi="Times New Roman" w:cs="Times New Roman"/>
          <w:sz w:val="28"/>
          <w:szCs w:val="28"/>
          <w:lang w:val="en-US"/>
        </w:rPr>
        <w:t>2247/SGDĐT-CTTT</w:t>
      </w:r>
      <w:r>
        <w:rPr>
          <w:rFonts w:ascii="Times New Roman" w:hAnsi="Times New Roman" w:cs="Times New Roman"/>
          <w:sz w:val="28"/>
          <w:szCs w:val="28"/>
          <w:lang w:val="en-US"/>
        </w:rPr>
        <w:t xml:space="preserve"> </w:t>
      </w:r>
      <w:r w:rsidRPr="00FB35E6">
        <w:rPr>
          <w:rFonts w:ascii="Times New Roman" w:hAnsi="Times New Roman" w:cs="Times New Roman"/>
          <w:sz w:val="28"/>
          <w:szCs w:val="28"/>
          <w:lang w:val="vi-VN"/>
        </w:rPr>
        <w:t xml:space="preserve">ngày </w:t>
      </w:r>
      <w:r>
        <w:rPr>
          <w:rFonts w:ascii="Times New Roman" w:hAnsi="Times New Roman" w:cs="Times New Roman"/>
          <w:sz w:val="28"/>
          <w:szCs w:val="28"/>
          <w:lang w:val="en-US"/>
        </w:rPr>
        <w:t>13</w:t>
      </w:r>
      <w:r w:rsidRPr="00FB35E6">
        <w:rPr>
          <w:rFonts w:ascii="Times New Roman" w:hAnsi="Times New Roman" w:cs="Times New Roman"/>
          <w:sz w:val="28"/>
          <w:szCs w:val="28"/>
          <w:lang w:val="vi-VN"/>
        </w:rPr>
        <w:t xml:space="preserve"> tháng 8 năm 2021 của Sở</w:t>
      </w:r>
      <w:r>
        <w:rPr>
          <w:rFonts w:ascii="Times New Roman" w:hAnsi="Times New Roman" w:cs="Times New Roman"/>
          <w:sz w:val="28"/>
          <w:szCs w:val="28"/>
          <w:lang w:val="en-US"/>
        </w:rPr>
        <w:t xml:space="preserve"> Giáo dục và Đào tạo</w:t>
      </w:r>
      <w:r w:rsidRPr="00FB35E6">
        <w:rPr>
          <w:rFonts w:ascii="Times New Roman" w:hAnsi="Times New Roman" w:cs="Times New Roman"/>
          <w:sz w:val="28"/>
          <w:szCs w:val="28"/>
          <w:lang w:val="vi-VN"/>
        </w:rPr>
        <w:t xml:space="preserve"> về vệ sinh khử khuẩn phòng, chống dịch COVID-19</w:t>
      </w:r>
      <w:r>
        <w:rPr>
          <w:rFonts w:ascii="Times New Roman" w:hAnsi="Times New Roman" w:cs="Times New Roman"/>
          <w:sz w:val="28"/>
          <w:szCs w:val="28"/>
          <w:lang w:val="en-US"/>
        </w:rPr>
        <w:t>,</w:t>
      </w:r>
    </w:p>
    <w:p w:rsidR="00FB35E6" w:rsidRPr="00FB35E6" w:rsidRDefault="00FB35E6" w:rsidP="00FB35E6">
      <w:pPr>
        <w:spacing w:before="120" w:after="120" w:line="240" w:lineRule="auto"/>
        <w:ind w:firstLine="567"/>
        <w:jc w:val="both"/>
        <w:rPr>
          <w:rFonts w:ascii="Times New Roman" w:hAnsi="Times New Roman" w:cs="Times New Roman"/>
          <w:sz w:val="28"/>
          <w:szCs w:val="28"/>
          <w:lang w:val="vi-VN"/>
        </w:rPr>
      </w:pPr>
      <w:r w:rsidRPr="00FB35E6">
        <w:rPr>
          <w:rFonts w:ascii="Times New Roman" w:hAnsi="Times New Roman" w:cs="Times New Roman"/>
          <w:sz w:val="28"/>
          <w:szCs w:val="28"/>
          <w:lang w:eastAsia="vi-VN"/>
        </w:rPr>
        <w:t xml:space="preserve">Nhằm đảm bảo việc vệ sinh, khử khuẩn phòng, chống dịch đạt hiệu quả, không lãng phí hóa chất, bảo vệ môi trường và sức khỏe con người, </w:t>
      </w:r>
      <w:r>
        <w:rPr>
          <w:rFonts w:ascii="Times New Roman" w:hAnsi="Times New Roman" w:cs="Times New Roman"/>
          <w:sz w:val="28"/>
          <w:szCs w:val="28"/>
        </w:rPr>
        <w:t xml:space="preserve">Phòng </w:t>
      </w:r>
      <w:r w:rsidRPr="00FB35E6">
        <w:rPr>
          <w:rFonts w:ascii="Times New Roman" w:hAnsi="Times New Roman" w:cs="Times New Roman"/>
          <w:sz w:val="28"/>
          <w:szCs w:val="28"/>
        </w:rPr>
        <w:t xml:space="preserve">Giáo dục và Đào tạo </w:t>
      </w:r>
      <w:r w:rsidR="00EE74AA">
        <w:rPr>
          <w:rFonts w:ascii="Times New Roman" w:hAnsi="Times New Roman" w:cs="Times New Roman"/>
          <w:sz w:val="28"/>
          <w:szCs w:val="28"/>
        </w:rPr>
        <w:t xml:space="preserve">quận </w:t>
      </w:r>
      <w:r w:rsidRPr="00FB35E6">
        <w:rPr>
          <w:rFonts w:ascii="Times New Roman" w:hAnsi="Times New Roman" w:cs="Times New Roman"/>
          <w:sz w:val="28"/>
          <w:szCs w:val="28"/>
        </w:rPr>
        <w:t xml:space="preserve">đề nghị </w:t>
      </w:r>
      <w:r>
        <w:rPr>
          <w:rFonts w:ascii="Times New Roman" w:hAnsi="Times New Roman" w:cs="Times New Roman"/>
          <w:sz w:val="28"/>
          <w:szCs w:val="28"/>
        </w:rPr>
        <w:t>T</w:t>
      </w:r>
      <w:r w:rsidRPr="00FB35E6">
        <w:rPr>
          <w:rFonts w:ascii="Times New Roman" w:hAnsi="Times New Roman" w:cs="Times New Roman"/>
          <w:sz w:val="28"/>
          <w:szCs w:val="28"/>
        </w:rPr>
        <w:t xml:space="preserve">hủ trưởng </w:t>
      </w:r>
      <w:r>
        <w:rPr>
          <w:rFonts w:ascii="Times New Roman" w:hAnsi="Times New Roman" w:cs="Times New Roman"/>
          <w:sz w:val="28"/>
          <w:szCs w:val="28"/>
        </w:rPr>
        <w:t>các</w:t>
      </w:r>
      <w:r w:rsidRPr="00FB35E6">
        <w:rPr>
          <w:rFonts w:ascii="Times New Roman" w:hAnsi="Times New Roman" w:cs="Times New Roman"/>
          <w:sz w:val="28"/>
          <w:szCs w:val="28"/>
        </w:rPr>
        <w:t xml:space="preserve"> đơn vị triển khai thực hiện </w:t>
      </w:r>
      <w:r w:rsidRPr="00FB35E6">
        <w:rPr>
          <w:rFonts w:ascii="Times New Roman" w:hAnsi="Times New Roman" w:cs="Times New Roman"/>
          <w:sz w:val="28"/>
          <w:szCs w:val="28"/>
          <w:lang w:eastAsia="vi-VN"/>
        </w:rPr>
        <w:t>đúng hướng dẫn của Bộ Y tế</w:t>
      </w:r>
      <w:r w:rsidRPr="00FB35E6">
        <w:rPr>
          <w:rFonts w:ascii="Times New Roman" w:hAnsi="Times New Roman" w:cs="Times New Roman"/>
          <w:sz w:val="28"/>
          <w:szCs w:val="28"/>
          <w:lang w:val="vi-VN" w:eastAsia="vi-VN"/>
        </w:rPr>
        <w:t xml:space="preserve"> như sau: </w:t>
      </w:r>
    </w:p>
    <w:p w:rsidR="00FB35E6" w:rsidRPr="00FB35E6" w:rsidRDefault="00FB35E6" w:rsidP="00FB35E6">
      <w:pPr>
        <w:widowControl w:val="0"/>
        <w:tabs>
          <w:tab w:val="left" w:pos="851"/>
        </w:tabs>
        <w:adjustRightInd w:val="0"/>
        <w:snapToGrid w:val="0"/>
        <w:spacing w:before="120" w:after="120" w:line="240" w:lineRule="auto"/>
        <w:ind w:firstLine="567"/>
        <w:jc w:val="both"/>
        <w:rPr>
          <w:rFonts w:ascii="Times New Roman" w:hAnsi="Times New Roman" w:cs="Times New Roman"/>
          <w:sz w:val="28"/>
          <w:szCs w:val="28"/>
        </w:rPr>
      </w:pPr>
      <w:bookmarkStart w:id="0" w:name="bookmark0"/>
      <w:r w:rsidRPr="00FB35E6">
        <w:rPr>
          <w:rFonts w:ascii="Times New Roman" w:hAnsi="Times New Roman" w:cs="Times New Roman"/>
          <w:sz w:val="28"/>
          <w:szCs w:val="28"/>
          <w:lang w:eastAsia="vi-VN"/>
        </w:rPr>
        <w:t>1</w:t>
      </w:r>
      <w:bookmarkEnd w:id="0"/>
      <w:r w:rsidRPr="00FB35E6">
        <w:rPr>
          <w:rFonts w:ascii="Times New Roman" w:hAnsi="Times New Roman" w:cs="Times New Roman"/>
          <w:sz w:val="28"/>
          <w:szCs w:val="28"/>
          <w:lang w:eastAsia="vi-VN"/>
        </w:rPr>
        <w:t>. Không thực hiện việc phun hóa chất, chế phẩm diệt khuẩn để diệt vi rút SARS-CoV-2 tại những khu vực ngoài trời.</w:t>
      </w:r>
    </w:p>
    <w:p w:rsidR="00FB35E6" w:rsidRPr="00FB35E6" w:rsidRDefault="00FB35E6" w:rsidP="00FB35E6">
      <w:pPr>
        <w:widowControl w:val="0"/>
        <w:tabs>
          <w:tab w:val="left" w:pos="851"/>
        </w:tabs>
        <w:adjustRightInd w:val="0"/>
        <w:snapToGrid w:val="0"/>
        <w:spacing w:before="120" w:after="120" w:line="240" w:lineRule="auto"/>
        <w:ind w:firstLine="567"/>
        <w:jc w:val="both"/>
        <w:rPr>
          <w:rFonts w:ascii="Times New Roman" w:hAnsi="Times New Roman" w:cs="Times New Roman"/>
          <w:sz w:val="28"/>
          <w:szCs w:val="28"/>
        </w:rPr>
      </w:pPr>
      <w:bookmarkStart w:id="1" w:name="bookmark1"/>
      <w:r w:rsidRPr="00FB35E6">
        <w:rPr>
          <w:rFonts w:ascii="Times New Roman" w:hAnsi="Times New Roman" w:cs="Times New Roman"/>
          <w:sz w:val="28"/>
          <w:szCs w:val="28"/>
          <w:lang w:eastAsia="vi-VN"/>
        </w:rPr>
        <w:t>2</w:t>
      </w:r>
      <w:bookmarkEnd w:id="1"/>
      <w:r w:rsidRPr="00FB35E6">
        <w:rPr>
          <w:rFonts w:ascii="Times New Roman" w:hAnsi="Times New Roman" w:cs="Times New Roman"/>
          <w:sz w:val="28"/>
          <w:szCs w:val="28"/>
          <w:lang w:eastAsia="vi-VN"/>
        </w:rPr>
        <w:t>. Không áp dụng biện pháp phun hóa chất, chế phẩm diệt khuẩn vào người trong bất cứ tình huống nào, gồm cả biện pháp dùng máy phun hóa chất trực tiếp vào người hoặc sử dụng buồng khử khuẩn phun hóa chất.</w:t>
      </w:r>
    </w:p>
    <w:p w:rsidR="00FB35E6" w:rsidRPr="00FB35E6" w:rsidRDefault="00FB35E6" w:rsidP="00FB35E6">
      <w:pPr>
        <w:widowControl w:val="0"/>
        <w:tabs>
          <w:tab w:val="left" w:pos="851"/>
        </w:tabs>
        <w:adjustRightInd w:val="0"/>
        <w:snapToGrid w:val="0"/>
        <w:spacing w:before="120" w:after="120" w:line="240" w:lineRule="auto"/>
        <w:ind w:firstLine="567"/>
        <w:jc w:val="both"/>
        <w:rPr>
          <w:rFonts w:ascii="Times New Roman" w:hAnsi="Times New Roman" w:cs="Times New Roman"/>
          <w:sz w:val="28"/>
          <w:szCs w:val="28"/>
        </w:rPr>
      </w:pPr>
      <w:bookmarkStart w:id="2" w:name="bookmark2"/>
      <w:r w:rsidRPr="00FB35E6">
        <w:rPr>
          <w:rFonts w:ascii="Times New Roman" w:hAnsi="Times New Roman" w:cs="Times New Roman"/>
          <w:sz w:val="28"/>
          <w:szCs w:val="28"/>
          <w:lang w:eastAsia="vi-VN"/>
        </w:rPr>
        <w:t>3</w:t>
      </w:r>
      <w:bookmarkEnd w:id="2"/>
      <w:r w:rsidRPr="00FB35E6">
        <w:rPr>
          <w:rFonts w:ascii="Times New Roman" w:hAnsi="Times New Roman" w:cs="Times New Roman"/>
          <w:sz w:val="28"/>
          <w:szCs w:val="28"/>
          <w:lang w:eastAsia="vi-VN"/>
        </w:rPr>
        <w:t>. Việc phun khử khuẩn chỉ áp dụng trong phạm vi hẹp khi xử lý môi trường khu vực có bệnh nhân COVID-19 tại cộng đồng theo hướng dẫn tại Công văn số 1560/BYT-MT ngày 25 tháng 3 năm 2020 của Bộ Y tế.</w:t>
      </w:r>
    </w:p>
    <w:p w:rsidR="00FB35E6" w:rsidRPr="00FB35E6" w:rsidRDefault="00FB35E6" w:rsidP="00FB35E6">
      <w:pPr>
        <w:tabs>
          <w:tab w:val="left" w:pos="851"/>
        </w:tabs>
        <w:spacing w:before="120" w:after="120" w:line="240" w:lineRule="auto"/>
        <w:ind w:firstLine="567"/>
        <w:jc w:val="both"/>
        <w:rPr>
          <w:rFonts w:ascii="Times New Roman" w:hAnsi="Times New Roman" w:cs="Times New Roman"/>
          <w:sz w:val="28"/>
          <w:szCs w:val="28"/>
        </w:rPr>
      </w:pPr>
      <w:bookmarkStart w:id="3" w:name="bookmark3"/>
      <w:r w:rsidRPr="00FB35E6">
        <w:rPr>
          <w:rFonts w:ascii="Times New Roman" w:hAnsi="Times New Roman" w:cs="Times New Roman"/>
          <w:sz w:val="28"/>
          <w:szCs w:val="28"/>
          <w:highlight w:val="white"/>
        </w:rPr>
        <w:t>4</w:t>
      </w:r>
      <w:bookmarkEnd w:id="3"/>
      <w:r w:rsidRPr="00FB35E6">
        <w:rPr>
          <w:rFonts w:ascii="Times New Roman" w:hAnsi="Times New Roman" w:cs="Times New Roman"/>
          <w:sz w:val="28"/>
          <w:szCs w:val="28"/>
          <w:highlight w:val="white"/>
        </w:rPr>
        <w:t>.</w:t>
      </w:r>
      <w:r w:rsidRPr="00FB35E6">
        <w:rPr>
          <w:rFonts w:ascii="Times New Roman" w:hAnsi="Times New Roman" w:cs="Times New Roman"/>
          <w:sz w:val="28"/>
          <w:szCs w:val="28"/>
        </w:rPr>
        <w:t xml:space="preserve"> </w:t>
      </w:r>
      <w:r w:rsidRPr="00FB35E6">
        <w:rPr>
          <w:rFonts w:ascii="Times New Roman" w:hAnsi="Times New Roman" w:cs="Times New Roman"/>
          <w:sz w:val="28"/>
          <w:szCs w:val="28"/>
          <w:lang w:eastAsia="vi-VN"/>
        </w:rPr>
        <w:t xml:space="preserve">Khi sử dụng các hóa chất, chế phẩm diệt khuẩn dùng trong gia dụng và y tế đã được Bộ Y tế (Cục Quản lý môi trường y tế) cấp số đăng ký lưu hành còn hiệu lực, phải sử dụng theo đúng liều lượng và phương pháp sử dụng ghi trên nhãn sản phẩm. Danh sách chế phẩm được cấp số đăng ký lưu hành được công khai trên trang thông tin điện tử </w:t>
      </w:r>
      <w:r w:rsidRPr="00FB35E6">
        <w:rPr>
          <w:rFonts w:ascii="Times New Roman" w:hAnsi="Times New Roman" w:cs="Times New Roman"/>
          <w:sz w:val="28"/>
          <w:szCs w:val="28"/>
        </w:rPr>
        <w:t>http://vihema.gov.vn.</w:t>
      </w:r>
    </w:p>
    <w:p w:rsidR="00B806FB" w:rsidRPr="00F813EB" w:rsidRDefault="003F135E" w:rsidP="00CB35DE">
      <w:pPr>
        <w:pStyle w:val="ListParagraph"/>
        <w:spacing w:after="0" w:line="288" w:lineRule="auto"/>
        <w:ind w:left="0" w:firstLine="567"/>
        <w:contextualSpacing w:val="0"/>
        <w:jc w:val="both"/>
        <w:rPr>
          <w:rFonts w:ascii="Times New Roman" w:hAnsi="Times New Roman" w:cs="Times New Roman"/>
          <w:sz w:val="28"/>
          <w:szCs w:val="28"/>
          <w:lang w:val="en-US"/>
        </w:rPr>
      </w:pPr>
      <w:r w:rsidRPr="00F813EB">
        <w:rPr>
          <w:rFonts w:ascii="Times New Roman" w:hAnsi="Times New Roman" w:cs="Times New Roman"/>
          <w:sz w:val="28"/>
          <w:szCs w:val="28"/>
          <w:lang w:val="en-US"/>
        </w:rPr>
        <w:t>Phòng</w:t>
      </w:r>
      <w:r w:rsidR="00B806FB" w:rsidRPr="00F813EB">
        <w:rPr>
          <w:rFonts w:ascii="Times New Roman" w:hAnsi="Times New Roman" w:cs="Times New Roman"/>
          <w:sz w:val="28"/>
          <w:szCs w:val="28"/>
          <w:lang w:val="en-US"/>
        </w:rPr>
        <w:t xml:space="preserve"> Giáo dục và Đào tạo </w:t>
      </w:r>
      <w:r w:rsidR="00D14B03" w:rsidRPr="00F813EB">
        <w:rPr>
          <w:rFonts w:ascii="Times New Roman" w:hAnsi="Times New Roman" w:cs="Times New Roman"/>
          <w:sz w:val="28"/>
          <w:szCs w:val="28"/>
          <w:lang w:val="en-US"/>
        </w:rPr>
        <w:t xml:space="preserve">quận </w:t>
      </w:r>
      <w:r w:rsidR="00B806FB" w:rsidRPr="00F813EB">
        <w:rPr>
          <w:rFonts w:ascii="Times New Roman" w:hAnsi="Times New Roman" w:cs="Times New Roman"/>
          <w:sz w:val="28"/>
          <w:szCs w:val="28"/>
          <w:lang w:val="en-US"/>
        </w:rPr>
        <w:t xml:space="preserve">đề nghị </w:t>
      </w:r>
      <w:r w:rsidRPr="00F813EB">
        <w:rPr>
          <w:rFonts w:ascii="Times New Roman" w:hAnsi="Times New Roman" w:cs="Times New Roman"/>
          <w:sz w:val="28"/>
          <w:szCs w:val="28"/>
          <w:lang w:val="en-US"/>
        </w:rPr>
        <w:t>T</w:t>
      </w:r>
      <w:r w:rsidR="00B806FB" w:rsidRPr="00F813EB">
        <w:rPr>
          <w:rFonts w:ascii="Times New Roman" w:hAnsi="Times New Roman" w:cs="Times New Roman"/>
          <w:sz w:val="28"/>
          <w:szCs w:val="28"/>
          <w:lang w:val="en-US"/>
        </w:rPr>
        <w:t xml:space="preserve">hủ trưởng </w:t>
      </w:r>
      <w:r w:rsidRPr="00F813EB">
        <w:rPr>
          <w:rFonts w:ascii="Times New Roman" w:hAnsi="Times New Roman" w:cs="Times New Roman"/>
          <w:sz w:val="28"/>
          <w:szCs w:val="28"/>
          <w:lang w:val="en-US"/>
        </w:rPr>
        <w:t>các</w:t>
      </w:r>
      <w:r w:rsidR="00B806FB" w:rsidRPr="00F813EB">
        <w:rPr>
          <w:rFonts w:ascii="Times New Roman" w:hAnsi="Times New Roman" w:cs="Times New Roman"/>
          <w:sz w:val="28"/>
          <w:szCs w:val="28"/>
          <w:lang w:val="en-US"/>
        </w:rPr>
        <w:t xml:space="preserve"> đơn vị </w:t>
      </w:r>
      <w:r w:rsidRPr="00F813EB">
        <w:rPr>
          <w:rFonts w:ascii="Times New Roman" w:hAnsi="Times New Roman" w:cs="Times New Roman"/>
          <w:sz w:val="28"/>
          <w:szCs w:val="28"/>
          <w:lang w:val="en-US"/>
        </w:rPr>
        <w:t>triển khai</w:t>
      </w:r>
      <w:r w:rsidR="00B806FB" w:rsidRPr="00F813EB">
        <w:rPr>
          <w:rFonts w:ascii="Times New Roman" w:hAnsi="Times New Roman" w:cs="Times New Roman"/>
          <w:sz w:val="28"/>
          <w:szCs w:val="28"/>
          <w:lang w:val="en-US"/>
        </w:rPr>
        <w:t xml:space="preserve"> thực hiện./.</w:t>
      </w:r>
    </w:p>
    <w:tbl>
      <w:tblPr>
        <w:tblStyle w:val="TableGrid"/>
        <w:tblW w:w="8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492"/>
      </w:tblGrid>
      <w:tr w:rsidR="00874080" w:rsidTr="00D14B03">
        <w:tc>
          <w:tcPr>
            <w:tcW w:w="5103" w:type="dxa"/>
          </w:tcPr>
          <w:p w:rsidR="00874080" w:rsidRPr="00874080" w:rsidRDefault="00874080" w:rsidP="00874080">
            <w:pPr>
              <w:tabs>
                <w:tab w:val="left" w:pos="993"/>
              </w:tabs>
              <w:spacing w:line="276" w:lineRule="auto"/>
              <w:jc w:val="both"/>
              <w:rPr>
                <w:rFonts w:ascii="Times New Roman" w:hAnsi="Times New Roman" w:cs="Times New Roman"/>
                <w:b/>
                <w:i/>
                <w:sz w:val="24"/>
                <w:szCs w:val="26"/>
              </w:rPr>
            </w:pPr>
            <w:r w:rsidRPr="00874080">
              <w:rPr>
                <w:rFonts w:ascii="Times New Roman" w:hAnsi="Times New Roman" w:cs="Times New Roman"/>
                <w:b/>
                <w:i/>
                <w:sz w:val="24"/>
                <w:szCs w:val="26"/>
              </w:rPr>
              <w:t>Nơi nhận:</w:t>
            </w:r>
          </w:p>
          <w:p w:rsidR="00874080" w:rsidRPr="00DF23EB" w:rsidRDefault="00874080" w:rsidP="00874080">
            <w:pPr>
              <w:tabs>
                <w:tab w:val="left" w:pos="993"/>
              </w:tabs>
              <w:spacing w:line="276" w:lineRule="auto"/>
              <w:jc w:val="both"/>
              <w:rPr>
                <w:rFonts w:ascii="Times New Roman" w:hAnsi="Times New Roman" w:cs="Times New Roman"/>
                <w:szCs w:val="26"/>
                <w:lang w:val="en-US"/>
              </w:rPr>
            </w:pPr>
            <w:r w:rsidRPr="00874080">
              <w:rPr>
                <w:rFonts w:ascii="Times New Roman" w:hAnsi="Times New Roman" w:cs="Times New Roman"/>
                <w:szCs w:val="26"/>
              </w:rPr>
              <w:t>- Như trên;</w:t>
            </w:r>
            <w:r w:rsidR="00533DB9">
              <w:rPr>
                <w:rFonts w:ascii="Times New Roman" w:hAnsi="Times New Roman" w:cs="Times New Roman"/>
                <w:szCs w:val="26"/>
              </w:rPr>
              <w:t xml:space="preserve"> </w:t>
            </w:r>
          </w:p>
          <w:p w:rsidR="00874080" w:rsidRPr="00874080" w:rsidRDefault="00874080" w:rsidP="003F135E">
            <w:pPr>
              <w:tabs>
                <w:tab w:val="left" w:pos="993"/>
              </w:tabs>
              <w:spacing w:line="276" w:lineRule="auto"/>
              <w:jc w:val="both"/>
              <w:rPr>
                <w:rFonts w:ascii="Times New Roman" w:hAnsi="Times New Roman" w:cs="Times New Roman"/>
                <w:sz w:val="20"/>
                <w:szCs w:val="26"/>
              </w:rPr>
            </w:pPr>
            <w:r w:rsidRPr="00874080">
              <w:rPr>
                <w:rFonts w:ascii="Times New Roman" w:hAnsi="Times New Roman" w:cs="Times New Roman"/>
                <w:szCs w:val="26"/>
              </w:rPr>
              <w:t xml:space="preserve">- </w:t>
            </w:r>
            <w:r w:rsidR="00B806FB">
              <w:rPr>
                <w:rFonts w:ascii="Times New Roman" w:hAnsi="Times New Roman" w:cs="Times New Roman"/>
                <w:szCs w:val="26"/>
              </w:rPr>
              <w:t>Lưu: VP.</w:t>
            </w:r>
            <w:r w:rsidR="00AD3C2A">
              <w:rPr>
                <w:rFonts w:ascii="Times New Roman" w:hAnsi="Times New Roman" w:cs="Times New Roman"/>
                <w:szCs w:val="26"/>
              </w:rPr>
              <w:t>(1200)</w:t>
            </w:r>
            <w:bookmarkStart w:id="4" w:name="_GoBack"/>
            <w:bookmarkEnd w:id="4"/>
          </w:p>
        </w:tc>
        <w:tc>
          <w:tcPr>
            <w:tcW w:w="3492" w:type="dxa"/>
          </w:tcPr>
          <w:p w:rsidR="00874080" w:rsidRPr="00874080" w:rsidRDefault="00874080" w:rsidP="00BC65BF">
            <w:pPr>
              <w:spacing w:line="276" w:lineRule="auto"/>
              <w:jc w:val="center"/>
              <w:rPr>
                <w:rFonts w:ascii="Times New Roman" w:hAnsi="Times New Roman" w:cs="Times New Roman"/>
                <w:b/>
                <w:sz w:val="28"/>
                <w:szCs w:val="28"/>
              </w:rPr>
            </w:pPr>
            <w:proofErr w:type="gramStart"/>
            <w:r w:rsidRPr="00874080">
              <w:rPr>
                <w:rFonts w:ascii="Times New Roman" w:hAnsi="Times New Roman" w:cs="Times New Roman"/>
                <w:b/>
                <w:sz w:val="28"/>
                <w:szCs w:val="28"/>
              </w:rPr>
              <w:t>KT.</w:t>
            </w:r>
            <w:r w:rsidR="00805BA3">
              <w:rPr>
                <w:rFonts w:ascii="Times New Roman" w:hAnsi="Times New Roman" w:cs="Times New Roman"/>
                <w:b/>
                <w:sz w:val="28"/>
                <w:szCs w:val="28"/>
              </w:rPr>
              <w:t>TRƯỞNG</w:t>
            </w:r>
            <w:proofErr w:type="gramEnd"/>
            <w:r w:rsidR="00805BA3">
              <w:rPr>
                <w:rFonts w:ascii="Times New Roman" w:hAnsi="Times New Roman" w:cs="Times New Roman"/>
                <w:b/>
                <w:sz w:val="28"/>
                <w:szCs w:val="28"/>
              </w:rPr>
              <w:t xml:space="preserve"> PHÒNG</w:t>
            </w:r>
          </w:p>
          <w:p w:rsidR="00874080" w:rsidRPr="00874080" w:rsidRDefault="00874080" w:rsidP="00BC65BF">
            <w:pPr>
              <w:spacing w:line="276" w:lineRule="auto"/>
              <w:jc w:val="center"/>
              <w:rPr>
                <w:rFonts w:ascii="Times New Roman" w:hAnsi="Times New Roman" w:cs="Times New Roman"/>
                <w:b/>
                <w:sz w:val="28"/>
                <w:szCs w:val="28"/>
              </w:rPr>
            </w:pPr>
            <w:r w:rsidRPr="00874080">
              <w:rPr>
                <w:rFonts w:ascii="Times New Roman" w:hAnsi="Times New Roman" w:cs="Times New Roman"/>
                <w:b/>
                <w:sz w:val="28"/>
                <w:szCs w:val="28"/>
              </w:rPr>
              <w:t xml:space="preserve">PHÓ </w:t>
            </w:r>
            <w:r w:rsidR="00805BA3">
              <w:rPr>
                <w:rFonts w:ascii="Times New Roman" w:hAnsi="Times New Roman" w:cs="Times New Roman"/>
                <w:b/>
                <w:sz w:val="28"/>
                <w:szCs w:val="28"/>
              </w:rPr>
              <w:t>TRƯỞNG PHÒNG</w:t>
            </w:r>
          </w:p>
          <w:p w:rsidR="00874080" w:rsidRDefault="009A6D12" w:rsidP="00BC65BF">
            <w:pPr>
              <w:spacing w:line="276" w:lineRule="auto"/>
              <w:jc w:val="center"/>
              <w:rPr>
                <w:rFonts w:ascii="Times New Roman" w:hAnsi="Times New Roman" w:cs="Times New Roman"/>
                <w:b/>
                <w:sz w:val="28"/>
                <w:szCs w:val="28"/>
              </w:rPr>
            </w:pPr>
            <w:r>
              <w:rPr>
                <w:rFonts w:ascii="Times New Roman" w:hAnsi="Times New Roman" w:cs="Times New Roman"/>
                <w:b/>
                <w:sz w:val="28"/>
                <w:szCs w:val="28"/>
              </w:rPr>
              <w:t>(đã ký)</w:t>
            </w:r>
          </w:p>
          <w:p w:rsidR="00805BA3" w:rsidRPr="00874080" w:rsidRDefault="00805BA3" w:rsidP="00BC65BF">
            <w:pPr>
              <w:spacing w:line="276" w:lineRule="auto"/>
              <w:jc w:val="center"/>
              <w:rPr>
                <w:rFonts w:ascii="Times New Roman" w:hAnsi="Times New Roman" w:cs="Times New Roman"/>
                <w:b/>
                <w:sz w:val="28"/>
                <w:szCs w:val="28"/>
              </w:rPr>
            </w:pPr>
          </w:p>
          <w:p w:rsidR="00874080" w:rsidRPr="00874080" w:rsidRDefault="00805BA3" w:rsidP="00BC65BF">
            <w:pPr>
              <w:spacing w:line="276" w:lineRule="auto"/>
              <w:jc w:val="center"/>
              <w:rPr>
                <w:rFonts w:ascii="Times New Roman" w:hAnsi="Times New Roman" w:cs="Times New Roman"/>
                <w:b/>
                <w:sz w:val="26"/>
                <w:szCs w:val="26"/>
              </w:rPr>
            </w:pPr>
            <w:r>
              <w:rPr>
                <w:rFonts w:ascii="Times New Roman" w:hAnsi="Times New Roman" w:cs="Times New Roman"/>
                <w:b/>
                <w:sz w:val="28"/>
                <w:szCs w:val="28"/>
              </w:rPr>
              <w:t>Cao Thanh Tuyền</w:t>
            </w:r>
          </w:p>
        </w:tc>
      </w:tr>
    </w:tbl>
    <w:p w:rsidR="00874080" w:rsidRPr="00BE2376" w:rsidRDefault="00BE2376" w:rsidP="00874080">
      <w:pPr>
        <w:tabs>
          <w:tab w:val="left" w:pos="993"/>
        </w:tabs>
        <w:spacing w:before="120" w:after="120" w:line="276" w:lineRule="auto"/>
        <w:jc w:val="both"/>
        <w:rPr>
          <w:rFonts w:ascii="Times New Roman" w:hAnsi="Times New Roman" w:cs="Times New Roman"/>
          <w:sz w:val="18"/>
          <w:szCs w:val="26"/>
        </w:rPr>
      </w:pP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p>
    <w:sectPr w:rsidR="00874080" w:rsidRPr="00BE2376" w:rsidSect="00FB35E6">
      <w:pgSz w:w="11906" w:h="16838"/>
      <w:pgMar w:top="1418" w:right="1133"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A70"/>
    <w:multiLevelType w:val="hybridMultilevel"/>
    <w:tmpl w:val="D9A67796"/>
    <w:lvl w:ilvl="0" w:tplc="B78CFFAE">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34C1D"/>
    <w:multiLevelType w:val="hybridMultilevel"/>
    <w:tmpl w:val="428A28BC"/>
    <w:lvl w:ilvl="0" w:tplc="C7885C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AD27D8"/>
    <w:multiLevelType w:val="hybridMultilevel"/>
    <w:tmpl w:val="4CBA0696"/>
    <w:lvl w:ilvl="0" w:tplc="0254C0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4012F"/>
    <w:multiLevelType w:val="hybridMultilevel"/>
    <w:tmpl w:val="E4C01E74"/>
    <w:lvl w:ilvl="0" w:tplc="F7D444A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75A3107"/>
    <w:multiLevelType w:val="hybridMultilevel"/>
    <w:tmpl w:val="4E36D6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414269"/>
    <w:multiLevelType w:val="hybridMultilevel"/>
    <w:tmpl w:val="52FE2A20"/>
    <w:lvl w:ilvl="0" w:tplc="DFEAA7D6">
      <w:numFmt w:val="bullet"/>
      <w:lvlText w:val="-"/>
      <w:lvlJc w:val="left"/>
      <w:pPr>
        <w:ind w:left="720" w:hanging="360"/>
      </w:pPr>
      <w:rPr>
        <w:rFonts w:ascii="Times New Roman" w:eastAsia="Times New Roman" w:hAnsi="Times New Roman" w:cs="Times New Roman" w:hint="default"/>
        <w:sz w:val="28"/>
      </w:rPr>
    </w:lvl>
    <w:lvl w:ilvl="1" w:tplc="5F7C8D8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75"/>
    <w:rsid w:val="00007199"/>
    <w:rsid w:val="00016FEA"/>
    <w:rsid w:val="00090EC4"/>
    <w:rsid w:val="000B008F"/>
    <w:rsid w:val="000B36C6"/>
    <w:rsid w:val="000D1596"/>
    <w:rsid w:val="0013249E"/>
    <w:rsid w:val="001554D8"/>
    <w:rsid w:val="00175A35"/>
    <w:rsid w:val="001B77D1"/>
    <w:rsid w:val="001D1631"/>
    <w:rsid w:val="00254A90"/>
    <w:rsid w:val="002B1DA0"/>
    <w:rsid w:val="002C173F"/>
    <w:rsid w:val="002E3029"/>
    <w:rsid w:val="00314550"/>
    <w:rsid w:val="003503E6"/>
    <w:rsid w:val="003A01A9"/>
    <w:rsid w:val="003A2D67"/>
    <w:rsid w:val="003F135E"/>
    <w:rsid w:val="003F6E58"/>
    <w:rsid w:val="00433236"/>
    <w:rsid w:val="004454A0"/>
    <w:rsid w:val="004576BF"/>
    <w:rsid w:val="00462560"/>
    <w:rsid w:val="0049551E"/>
    <w:rsid w:val="00533DB9"/>
    <w:rsid w:val="006348FF"/>
    <w:rsid w:val="006B3B4D"/>
    <w:rsid w:val="006B6979"/>
    <w:rsid w:val="006E4D66"/>
    <w:rsid w:val="00744BA3"/>
    <w:rsid w:val="00796A59"/>
    <w:rsid w:val="007B58B4"/>
    <w:rsid w:val="00805BA3"/>
    <w:rsid w:val="00825175"/>
    <w:rsid w:val="00837698"/>
    <w:rsid w:val="00874080"/>
    <w:rsid w:val="008E4623"/>
    <w:rsid w:val="00922CC4"/>
    <w:rsid w:val="00923235"/>
    <w:rsid w:val="009823FC"/>
    <w:rsid w:val="009A6D12"/>
    <w:rsid w:val="00A35B32"/>
    <w:rsid w:val="00A40E66"/>
    <w:rsid w:val="00AB6FD9"/>
    <w:rsid w:val="00AC3807"/>
    <w:rsid w:val="00AD3C2A"/>
    <w:rsid w:val="00B626C8"/>
    <w:rsid w:val="00B806FB"/>
    <w:rsid w:val="00BC42E7"/>
    <w:rsid w:val="00BC65BF"/>
    <w:rsid w:val="00BE2376"/>
    <w:rsid w:val="00BE6496"/>
    <w:rsid w:val="00C3100B"/>
    <w:rsid w:val="00CB35DE"/>
    <w:rsid w:val="00D14B03"/>
    <w:rsid w:val="00DF23EB"/>
    <w:rsid w:val="00E04AEF"/>
    <w:rsid w:val="00E61081"/>
    <w:rsid w:val="00EE74AA"/>
    <w:rsid w:val="00F03D28"/>
    <w:rsid w:val="00F15FB3"/>
    <w:rsid w:val="00F813EB"/>
    <w:rsid w:val="00FA7C9E"/>
    <w:rsid w:val="00FB3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0AE5"/>
  <w15:chartTrackingRefBased/>
  <w15:docId w15:val="{C0180FAD-BDEF-4153-A494-D0FC3782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25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2021-07-10T11:51:00Z</cp:lastPrinted>
  <dcterms:created xsi:type="dcterms:W3CDTF">2021-08-17T09:31:00Z</dcterms:created>
  <dcterms:modified xsi:type="dcterms:W3CDTF">2021-08-17T10:00:00Z</dcterms:modified>
</cp:coreProperties>
</file>