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0" w:type="dxa"/>
        <w:tblInd w:w="-342" w:type="dxa"/>
        <w:tblLook w:val="01E0" w:firstRow="1" w:lastRow="1" w:firstColumn="1" w:lastColumn="1" w:noHBand="0" w:noVBand="0"/>
      </w:tblPr>
      <w:tblGrid>
        <w:gridCol w:w="4278"/>
        <w:gridCol w:w="317"/>
        <w:gridCol w:w="5215"/>
      </w:tblGrid>
      <w:tr w:rsidR="008160C6" w:rsidRPr="005224E9" w14:paraId="42D35C76" w14:textId="77777777" w:rsidTr="00BA1B0E">
        <w:tc>
          <w:tcPr>
            <w:tcW w:w="4278" w:type="dxa"/>
          </w:tcPr>
          <w:p w14:paraId="4D775C43" w14:textId="77777777" w:rsidR="008160C6" w:rsidRPr="005224E9" w:rsidRDefault="008160C6" w:rsidP="00BA1B0E">
            <w:pPr>
              <w:jc w:val="center"/>
              <w:rPr>
                <w:rFonts w:ascii="Times New Roman" w:hAnsi="Times New Roman"/>
                <w:sz w:val="24"/>
                <w:szCs w:val="24"/>
              </w:rPr>
            </w:pPr>
            <w:r w:rsidRPr="005224E9">
              <w:rPr>
                <w:rFonts w:ascii="Times New Roman" w:hAnsi="Times New Roman"/>
                <w:sz w:val="24"/>
                <w:szCs w:val="24"/>
              </w:rPr>
              <w:t xml:space="preserve">  UBND QUẬN BÌNH TÂN</w:t>
            </w:r>
          </w:p>
          <w:p w14:paraId="771B5618" w14:textId="77777777" w:rsidR="008160C6" w:rsidRPr="005224E9" w:rsidRDefault="008160C6" w:rsidP="00BA1B0E">
            <w:pPr>
              <w:ind w:right="-132"/>
              <w:jc w:val="center"/>
              <w:rPr>
                <w:rFonts w:ascii="Times New Roman" w:hAnsi="Times New Roman"/>
                <w:b/>
                <w:sz w:val="26"/>
                <w:szCs w:val="26"/>
              </w:rPr>
            </w:pPr>
            <w:r w:rsidRPr="005224E9">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118A4A67" wp14:editId="01550AE4">
                      <wp:simplePos x="0" y="0"/>
                      <wp:positionH relativeFrom="column">
                        <wp:posOffset>871220</wp:posOffset>
                      </wp:positionH>
                      <wp:positionV relativeFrom="paragraph">
                        <wp:posOffset>210820</wp:posOffset>
                      </wp:positionV>
                      <wp:extent cx="914400" cy="0"/>
                      <wp:effectExtent l="11430" t="10795" r="762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4B074"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16.6pt" to="140.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"/>
                  </w:pict>
                </mc:Fallback>
              </mc:AlternateContent>
            </w:r>
            <w:r w:rsidRPr="005224E9">
              <w:rPr>
                <w:rFonts w:ascii="Times New Roman" w:hAnsi="Times New Roman"/>
                <w:b/>
                <w:sz w:val="26"/>
                <w:szCs w:val="26"/>
              </w:rPr>
              <w:t>PHÒNG GIÁO DỤC VÀ ĐÀO TẠO</w:t>
            </w:r>
          </w:p>
        </w:tc>
        <w:tc>
          <w:tcPr>
            <w:tcW w:w="5532" w:type="dxa"/>
            <w:gridSpan w:val="2"/>
          </w:tcPr>
          <w:p w14:paraId="6EC2DC2A" w14:textId="77777777" w:rsidR="008160C6" w:rsidRPr="005224E9" w:rsidRDefault="008160C6" w:rsidP="00BA1B0E">
            <w:pPr>
              <w:ind w:right="-168"/>
              <w:jc w:val="center"/>
              <w:rPr>
                <w:rFonts w:ascii="Times New Roman" w:hAnsi="Times New Roman"/>
                <w:b/>
                <w:sz w:val="26"/>
                <w:szCs w:val="26"/>
              </w:rPr>
            </w:pPr>
            <w:r w:rsidRPr="005224E9">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5224E9">
                  <w:rPr>
                    <w:rFonts w:ascii="Times New Roman" w:hAnsi="Times New Roman"/>
                    <w:b/>
                    <w:sz w:val="26"/>
                    <w:szCs w:val="26"/>
                  </w:rPr>
                  <w:t>NAM</w:t>
                </w:r>
              </w:smartTag>
            </w:smartTag>
            <w:r w:rsidRPr="005224E9">
              <w:rPr>
                <w:rFonts w:ascii="Times New Roman" w:hAnsi="Times New Roman"/>
                <w:b/>
                <w:sz w:val="26"/>
                <w:szCs w:val="26"/>
              </w:rPr>
              <w:t xml:space="preserve">                                                                                    Độc lập - Tự do - Hạnh phúc</w:t>
            </w:r>
          </w:p>
          <w:p w14:paraId="4485246E" w14:textId="77777777" w:rsidR="008160C6" w:rsidRPr="005224E9" w:rsidRDefault="008160C6" w:rsidP="00BA1B0E">
            <w:pPr>
              <w:rPr>
                <w:rFonts w:ascii="Times New Roman" w:hAnsi="Times New Roman"/>
                <w:sz w:val="26"/>
                <w:szCs w:val="26"/>
              </w:rPr>
            </w:pPr>
            <w:r w:rsidRPr="005224E9">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368F8C85" wp14:editId="3C0E8CEE">
                      <wp:simplePos x="0" y="0"/>
                      <wp:positionH relativeFrom="column">
                        <wp:posOffset>751205</wp:posOffset>
                      </wp:positionH>
                      <wp:positionV relativeFrom="paragraph">
                        <wp:posOffset>40005</wp:posOffset>
                      </wp:positionV>
                      <wp:extent cx="1999615" cy="0"/>
                      <wp:effectExtent l="7620" t="6350" r="1206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8024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3.15pt" to="216.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"/>
                  </w:pict>
                </mc:Fallback>
              </mc:AlternateContent>
            </w:r>
          </w:p>
        </w:tc>
      </w:tr>
      <w:tr w:rsidR="008160C6" w:rsidRPr="005224E9" w14:paraId="53DDB083" w14:textId="77777777" w:rsidTr="00BA1B0E">
        <w:tc>
          <w:tcPr>
            <w:tcW w:w="4278" w:type="dxa"/>
          </w:tcPr>
          <w:p w14:paraId="418F062A" w14:textId="20DCD246" w:rsidR="008160C6" w:rsidRPr="005224E9" w:rsidRDefault="008160C6" w:rsidP="00BA1B0E">
            <w:pPr>
              <w:jc w:val="center"/>
              <w:rPr>
                <w:rFonts w:ascii="Times New Roman" w:hAnsi="Times New Roman"/>
                <w:sz w:val="26"/>
                <w:szCs w:val="26"/>
              </w:rPr>
            </w:pPr>
            <w:r w:rsidRPr="005224E9">
              <w:rPr>
                <w:rFonts w:ascii="Times New Roman" w:hAnsi="Times New Roman"/>
                <w:sz w:val="26"/>
                <w:szCs w:val="26"/>
              </w:rPr>
              <w:t xml:space="preserve">Số: </w:t>
            </w:r>
            <w:r w:rsidR="00120046">
              <w:rPr>
                <w:rFonts w:ascii="Times New Roman" w:hAnsi="Times New Roman"/>
                <w:sz w:val="26"/>
                <w:szCs w:val="26"/>
              </w:rPr>
              <w:t>979</w:t>
            </w:r>
            <w:r w:rsidRPr="005224E9">
              <w:rPr>
                <w:rFonts w:ascii="Times New Roman" w:hAnsi="Times New Roman"/>
                <w:sz w:val="26"/>
                <w:szCs w:val="26"/>
              </w:rPr>
              <w:t>/GDĐT-THCS</w:t>
            </w:r>
          </w:p>
        </w:tc>
        <w:tc>
          <w:tcPr>
            <w:tcW w:w="5532" w:type="dxa"/>
            <w:gridSpan w:val="2"/>
          </w:tcPr>
          <w:p w14:paraId="26EC574B" w14:textId="484A458C" w:rsidR="008160C6" w:rsidRPr="005224E9" w:rsidRDefault="008160C6" w:rsidP="00BA1B0E">
            <w:pPr>
              <w:jc w:val="center"/>
              <w:rPr>
                <w:rFonts w:ascii="Times New Roman" w:hAnsi="Times New Roman"/>
                <w:b/>
                <w:sz w:val="26"/>
                <w:szCs w:val="26"/>
              </w:rPr>
            </w:pPr>
            <w:r w:rsidRPr="005224E9">
              <w:rPr>
                <w:rFonts w:ascii="Times New Roman" w:hAnsi="Times New Roman"/>
                <w:i/>
                <w:sz w:val="26"/>
                <w:szCs w:val="26"/>
              </w:rPr>
              <w:t xml:space="preserve">         Bình Tân, ngày </w:t>
            </w:r>
            <w:r>
              <w:rPr>
                <w:rFonts w:ascii="Times New Roman" w:hAnsi="Times New Roman"/>
                <w:i/>
                <w:sz w:val="26"/>
                <w:szCs w:val="26"/>
              </w:rPr>
              <w:t>1</w:t>
            </w:r>
            <w:r w:rsidR="001B46B4">
              <w:rPr>
                <w:rFonts w:ascii="Times New Roman" w:hAnsi="Times New Roman"/>
                <w:i/>
                <w:sz w:val="26"/>
                <w:szCs w:val="26"/>
              </w:rPr>
              <w:t>1</w:t>
            </w:r>
            <w:r w:rsidRPr="005224E9">
              <w:rPr>
                <w:rFonts w:ascii="Times New Roman" w:hAnsi="Times New Roman"/>
                <w:i/>
                <w:sz w:val="26"/>
                <w:szCs w:val="26"/>
              </w:rPr>
              <w:t xml:space="preserve"> tháng 6 năm 2021</w:t>
            </w:r>
          </w:p>
        </w:tc>
      </w:tr>
      <w:tr w:rsidR="008160C6" w:rsidRPr="00572A2D" w14:paraId="00F27E57" w14:textId="77777777" w:rsidTr="00BA1B0E">
        <w:tblPrEx>
          <w:tblLook w:val="04A0" w:firstRow="1" w:lastRow="0" w:firstColumn="1" w:lastColumn="0" w:noHBand="0" w:noVBand="1"/>
        </w:tblPrEx>
        <w:tc>
          <w:tcPr>
            <w:tcW w:w="4595" w:type="dxa"/>
            <w:gridSpan w:val="2"/>
          </w:tcPr>
          <w:p w14:paraId="7AC96A60" w14:textId="2256E12E" w:rsidR="008160C6" w:rsidRPr="00572A2D" w:rsidRDefault="008160C6" w:rsidP="00BA1B0E">
            <w:pPr>
              <w:jc w:val="center"/>
              <w:rPr>
                <w:rFonts w:ascii="Times New Roman" w:hAnsi="Times New Roman"/>
                <w:sz w:val="26"/>
                <w:szCs w:val="26"/>
                <w:lang w:val="nl-NL"/>
              </w:rPr>
            </w:pPr>
            <w:r w:rsidRPr="00572A2D">
              <w:rPr>
                <w:rFonts w:ascii="Times New Roman" w:hAnsi="Times New Roman"/>
                <w:sz w:val="26"/>
                <w:szCs w:val="26"/>
              </w:rPr>
              <w:t xml:space="preserve">Về </w:t>
            </w:r>
            <w:r>
              <w:rPr>
                <w:rFonts w:ascii="Times New Roman" w:hAnsi="Times New Roman"/>
              </w:rPr>
              <w:t>t</w:t>
            </w:r>
            <w:r w:rsidRPr="008160C6">
              <w:rPr>
                <w:rFonts w:ascii="Times New Roman" w:hAnsi="Times New Roman"/>
              </w:rPr>
              <w:t xml:space="preserve">ổ chức thực hiện các hoạt động hưởng ứng Tuần lễ Quốc gia Nước sạch và vệ sinh môi trường </w:t>
            </w:r>
          </w:p>
          <w:p w14:paraId="1C02EE72" w14:textId="77777777" w:rsidR="008160C6" w:rsidRPr="00572A2D" w:rsidRDefault="008160C6" w:rsidP="00BA1B0E">
            <w:pPr>
              <w:jc w:val="center"/>
              <w:rPr>
                <w:rFonts w:ascii="Times New Roman" w:hAnsi="Times New Roman"/>
                <w:sz w:val="26"/>
                <w:szCs w:val="26"/>
                <w:lang w:val="nl-NL"/>
              </w:rPr>
            </w:pPr>
            <w:r>
              <w:rPr>
                <w:rFonts w:ascii="Times New Roman" w:hAnsi="Times New Roman"/>
                <w:sz w:val="26"/>
                <w:szCs w:val="26"/>
                <w:lang w:val="nl-NL"/>
              </w:rPr>
              <w:t>trong toàn ngành giáo dục</w:t>
            </w:r>
            <w:r w:rsidRPr="00572A2D">
              <w:rPr>
                <w:rFonts w:ascii="Times New Roman" w:hAnsi="Times New Roman"/>
                <w:sz w:val="26"/>
                <w:szCs w:val="26"/>
                <w:lang w:val="nl-NL"/>
              </w:rPr>
              <w:t xml:space="preserve"> năm 2021</w:t>
            </w:r>
          </w:p>
          <w:p w14:paraId="378251C6" w14:textId="77777777" w:rsidR="008160C6" w:rsidRPr="00572A2D" w:rsidRDefault="008160C6" w:rsidP="00BA1B0E">
            <w:pPr>
              <w:tabs>
                <w:tab w:val="left" w:pos="360"/>
                <w:tab w:val="left" w:pos="720"/>
                <w:tab w:val="left" w:pos="1080"/>
                <w:tab w:val="left" w:pos="6480"/>
                <w:tab w:val="left" w:pos="7560"/>
              </w:tabs>
              <w:jc w:val="center"/>
              <w:rPr>
                <w:rFonts w:ascii="Times New Roman" w:hAnsi="Times New Roman"/>
                <w:sz w:val="26"/>
                <w:szCs w:val="26"/>
              </w:rPr>
            </w:pPr>
          </w:p>
        </w:tc>
        <w:tc>
          <w:tcPr>
            <w:tcW w:w="5215" w:type="dxa"/>
          </w:tcPr>
          <w:p w14:paraId="1D87E1EA" w14:textId="77777777" w:rsidR="008160C6" w:rsidRPr="00572A2D" w:rsidRDefault="008160C6" w:rsidP="00BA1B0E">
            <w:pPr>
              <w:rPr>
                <w:rFonts w:ascii="Times New Roman" w:hAnsi="Times New Roman"/>
                <w:sz w:val="26"/>
                <w:szCs w:val="26"/>
              </w:rPr>
            </w:pPr>
          </w:p>
        </w:tc>
      </w:tr>
    </w:tbl>
    <w:p w14:paraId="71E58926" w14:textId="77777777" w:rsidR="008160C6" w:rsidRPr="005224E9" w:rsidRDefault="008160C6" w:rsidP="008160C6">
      <w:pPr>
        <w:ind w:left="1191" w:firstLine="397"/>
        <w:rPr>
          <w:rFonts w:ascii="Times New Roman" w:hAnsi="Times New Roman"/>
        </w:rPr>
      </w:pPr>
    </w:p>
    <w:p w14:paraId="0DCB63D4" w14:textId="77777777" w:rsidR="008160C6" w:rsidRPr="005224E9" w:rsidRDefault="008160C6" w:rsidP="008160C6">
      <w:pPr>
        <w:rPr>
          <w:rFonts w:ascii="Times New Roman" w:hAnsi="Times New Roman"/>
        </w:rPr>
      </w:pPr>
      <w:r w:rsidRPr="005224E9">
        <w:rPr>
          <w:rFonts w:ascii="Times New Roman" w:hAnsi="Times New Roman"/>
        </w:rPr>
        <w:t xml:space="preserve">            Kính gửi:</w:t>
      </w:r>
    </w:p>
    <w:p w14:paraId="4EC1861E" w14:textId="77777777" w:rsidR="008160C6" w:rsidRPr="005224E9" w:rsidRDefault="008160C6" w:rsidP="008160C6">
      <w:pPr>
        <w:jc w:val="center"/>
        <w:rPr>
          <w:rFonts w:ascii="Times New Roman" w:hAnsi="Times New Roman"/>
        </w:rPr>
      </w:pPr>
      <w:r w:rsidRPr="005224E9">
        <w:rPr>
          <w:rFonts w:ascii="Times New Roman" w:hAnsi="Times New Roman"/>
        </w:rPr>
        <w:t xml:space="preserve">                             - Hiệu trưởng các trường Mầm non, Tiểu học, THCS (CL, NCL);</w:t>
      </w:r>
    </w:p>
    <w:p w14:paraId="71431F63" w14:textId="77777777" w:rsidR="008160C6" w:rsidRPr="005224E9" w:rsidRDefault="008160C6" w:rsidP="008160C6">
      <w:pPr>
        <w:rPr>
          <w:rFonts w:ascii="Times New Roman" w:hAnsi="Times New Roman"/>
        </w:rPr>
      </w:pPr>
      <w:r w:rsidRPr="005224E9">
        <w:rPr>
          <w:rFonts w:ascii="Times New Roman" w:hAnsi="Times New Roman"/>
        </w:rPr>
        <w:t xml:space="preserve">                             - Thủ trưởng các đơn vị trực thuộc;</w:t>
      </w:r>
    </w:p>
    <w:p w14:paraId="371807C9" w14:textId="77777777" w:rsidR="008160C6" w:rsidRPr="005224E9" w:rsidRDefault="008160C6" w:rsidP="008160C6">
      <w:pPr>
        <w:rPr>
          <w:rFonts w:ascii="Times New Roman" w:hAnsi="Times New Roman"/>
        </w:rPr>
      </w:pPr>
      <w:r w:rsidRPr="005224E9">
        <w:rPr>
          <w:rFonts w:ascii="Times New Roman" w:hAnsi="Times New Roman"/>
        </w:rPr>
        <w:t xml:space="preserve">                             - Chủ nhóm trẻ, lớp mẫu giáo.</w:t>
      </w:r>
    </w:p>
    <w:p w14:paraId="2FEF765F" w14:textId="77777777" w:rsidR="008160C6" w:rsidRPr="005224E9" w:rsidRDefault="008160C6" w:rsidP="008160C6">
      <w:pPr>
        <w:rPr>
          <w:rFonts w:ascii="Times New Roman" w:hAnsi="Times New Roman"/>
        </w:rPr>
      </w:pPr>
    </w:p>
    <w:p w14:paraId="109CF7E0" w14:textId="574EB37B" w:rsidR="008160C6" w:rsidRPr="008160C6" w:rsidRDefault="008160C6" w:rsidP="008160C6">
      <w:pPr>
        <w:spacing w:before="120"/>
        <w:jc w:val="both"/>
        <w:rPr>
          <w:rFonts w:ascii="Times New Roman" w:hAnsi="Times New Roman"/>
        </w:rPr>
      </w:pPr>
      <w:r w:rsidRPr="008160C6">
        <w:rPr>
          <w:rFonts w:ascii="Times New Roman" w:hAnsi="Times New Roman"/>
        </w:rPr>
        <w:tab/>
        <w:t>Căn cứ Kế hoạch số 34</w:t>
      </w:r>
      <w:r>
        <w:rPr>
          <w:rFonts w:ascii="Times New Roman" w:hAnsi="Times New Roman"/>
        </w:rPr>
        <w:t>6</w:t>
      </w:r>
      <w:r w:rsidRPr="008160C6">
        <w:rPr>
          <w:rFonts w:ascii="Times New Roman" w:hAnsi="Times New Roman"/>
        </w:rPr>
        <w:t xml:space="preserve">/KH-UBND ngày 07 tháng 6 năm 2021 của Ủy ban nhân dân quận Bình Tân </w:t>
      </w:r>
      <w:r>
        <w:rPr>
          <w:rFonts w:ascii="Times New Roman" w:hAnsi="Times New Roman"/>
        </w:rPr>
        <w:t>về t</w:t>
      </w:r>
      <w:r w:rsidRPr="008160C6">
        <w:rPr>
          <w:rFonts w:ascii="Times New Roman" w:hAnsi="Times New Roman"/>
        </w:rPr>
        <w:t>ổ chức thực hiện các hoạt động hưởng ứng Tuần lễ Quốc gia Nước sạch và vệ sinh môi trường trên địa bàn quận năm 2021;</w:t>
      </w:r>
    </w:p>
    <w:p w14:paraId="70DE0C49" w14:textId="77777777" w:rsidR="008160C6" w:rsidRDefault="008160C6" w:rsidP="008160C6">
      <w:pPr>
        <w:spacing w:before="120"/>
        <w:jc w:val="both"/>
        <w:rPr>
          <w:rFonts w:ascii="Times New Roman" w:hAnsi="Times New Roman"/>
        </w:rPr>
      </w:pPr>
      <w:r w:rsidRPr="00C14612">
        <w:rPr>
          <w:rFonts w:ascii="Times New Roman" w:hAnsi="Times New Roman"/>
        </w:rPr>
        <w:tab/>
        <w:t>Phò</w:t>
      </w:r>
      <w:r>
        <w:rPr>
          <w:rFonts w:ascii="Times New Roman" w:hAnsi="Times New Roman"/>
        </w:rPr>
        <w:t>ng Giáo dục và Đào tạo đề nghị Thủ trưởng các đơn vị như sau:</w:t>
      </w:r>
    </w:p>
    <w:p w14:paraId="5A025169" w14:textId="6B2EC90A" w:rsidR="008160C6" w:rsidRDefault="008160C6" w:rsidP="008160C6">
      <w:pPr>
        <w:spacing w:before="120"/>
        <w:ind w:firstLine="720"/>
        <w:jc w:val="both"/>
        <w:rPr>
          <w:rFonts w:ascii="Times New Roman" w:hAnsi="Times New Roman"/>
          <w:color w:val="000000"/>
        </w:rPr>
      </w:pPr>
      <w:r>
        <w:rPr>
          <w:rFonts w:ascii="Times New Roman" w:hAnsi="Times New Roman"/>
          <w:color w:val="000000"/>
        </w:rPr>
        <w:t>- T</w:t>
      </w:r>
      <w:r w:rsidRPr="00A47C60">
        <w:rPr>
          <w:rFonts w:ascii="Times New Roman" w:hAnsi="Times New Roman"/>
          <w:color w:val="000000"/>
        </w:rPr>
        <w:t xml:space="preserve">uyên truyền và tổ chức các hoạt động hưởng ứng </w:t>
      </w:r>
      <w:r w:rsidRPr="00A47C60">
        <w:rPr>
          <w:rFonts w:ascii="Times New Roman" w:hAnsi="Times New Roman"/>
        </w:rPr>
        <w:t xml:space="preserve">Tuần lễ Quốc gia Nước sạch và vệ sinh môi trường trên địa bàn quận </w:t>
      </w:r>
      <w:r w:rsidRPr="00A47C60">
        <w:rPr>
          <w:rFonts w:ascii="Times New Roman" w:hAnsi="Times New Roman"/>
          <w:color w:val="000000"/>
        </w:rPr>
        <w:t>từ nay cho đến hết tháng 7 năm 2021,</w:t>
      </w:r>
      <w:r>
        <w:rPr>
          <w:rFonts w:ascii="Times New Roman" w:hAnsi="Times New Roman"/>
          <w:color w:val="000000"/>
        </w:rPr>
        <w:t xml:space="preserve"> </w:t>
      </w:r>
      <w:r w:rsidRPr="00A47C60">
        <w:rPr>
          <w:rFonts w:ascii="Times New Roman" w:hAnsi="Times New Roman"/>
          <w:color w:val="000000"/>
        </w:rPr>
        <w:t>có thể kéo dài đến Chiến dịch làm cho thế giới sạch hơn (ngày 28 tháng 8).</w:t>
      </w:r>
    </w:p>
    <w:p w14:paraId="7CE37CBD" w14:textId="3435B4F8" w:rsidR="008160C6" w:rsidRDefault="005C77C1" w:rsidP="008160C6">
      <w:pPr>
        <w:spacing w:before="120"/>
        <w:ind w:firstLine="720"/>
        <w:jc w:val="both"/>
        <w:rPr>
          <w:rFonts w:ascii="Times New Roman" w:hAnsi="Times New Roman"/>
        </w:rPr>
      </w:pPr>
      <w:r>
        <w:rPr>
          <w:rFonts w:ascii="Times New Roman" w:hAnsi="Times New Roman"/>
        </w:rPr>
        <w:t xml:space="preserve">- </w:t>
      </w:r>
      <w:r w:rsidRPr="00A47C60">
        <w:rPr>
          <w:rFonts w:ascii="Times New Roman" w:hAnsi="Times New Roman"/>
        </w:rPr>
        <w:t>Phát động phong trào giữ gìn vệ sinh trường lớp, vệ sinh thân thể trong các trường học, tiết kiệm nguồn nước sạch, rửa tay để góp phần kiểm soát dịch bệnh Covid-19 kết hợp tuyên truyền giáo dục xây dựng nếp sống văn minh đô thị, xây dựng phong trào “Mái trường em sạch đẹp – văn minh”.</w:t>
      </w:r>
    </w:p>
    <w:p w14:paraId="15648452" w14:textId="6DF599A5" w:rsidR="005C77C1" w:rsidRPr="00A47C60" w:rsidRDefault="005C77C1" w:rsidP="005C77C1">
      <w:pPr>
        <w:spacing w:before="60"/>
        <w:ind w:firstLine="709"/>
        <w:jc w:val="both"/>
        <w:rPr>
          <w:rFonts w:ascii="Times New Roman" w:hAnsi="Times New Roman"/>
        </w:rPr>
      </w:pPr>
      <w:r>
        <w:rPr>
          <w:rFonts w:ascii="Times New Roman" w:hAnsi="Times New Roman"/>
        </w:rPr>
        <w:t xml:space="preserve">- </w:t>
      </w:r>
      <w:r w:rsidRPr="00A47C60">
        <w:rPr>
          <w:rFonts w:ascii="Times New Roman" w:hAnsi="Times New Roman"/>
        </w:rPr>
        <w:t xml:space="preserve">Tổ chức tuyên truyền cổ động rộng rãi </w:t>
      </w:r>
      <w:r>
        <w:rPr>
          <w:rFonts w:ascii="Times New Roman" w:hAnsi="Times New Roman"/>
        </w:rPr>
        <w:t xml:space="preserve">trong toàn ngành </w:t>
      </w:r>
      <w:r w:rsidRPr="00A47C60">
        <w:rPr>
          <w:rFonts w:ascii="Times New Roman" w:hAnsi="Times New Roman"/>
        </w:rPr>
        <w:t xml:space="preserve">về sử dụng tiết kiệm nước, bảo vệ các nguồn nước và môi trường sống. </w:t>
      </w:r>
    </w:p>
    <w:p w14:paraId="4C34EC52" w14:textId="7D42C841" w:rsidR="005C77C1" w:rsidRPr="00A47C60" w:rsidRDefault="005C77C1" w:rsidP="005C77C1">
      <w:pPr>
        <w:spacing w:before="60"/>
        <w:ind w:firstLine="709"/>
        <w:jc w:val="both"/>
        <w:rPr>
          <w:rFonts w:ascii="Times New Roman" w:hAnsi="Times New Roman"/>
        </w:rPr>
      </w:pPr>
      <w:r>
        <w:rPr>
          <w:rFonts w:ascii="Times New Roman" w:hAnsi="Times New Roman"/>
        </w:rPr>
        <w:t xml:space="preserve">- </w:t>
      </w:r>
      <w:r w:rsidRPr="00A47C60">
        <w:rPr>
          <w:rFonts w:ascii="Times New Roman" w:hAnsi="Times New Roman"/>
        </w:rPr>
        <w:t xml:space="preserve">Tổ chức tuyên truyền cổ động bằng nhiều hình thức như: panô, băng rôn, cờ phướn, phát hành tờ rơi trong tháng hành động hưởng ứng Tuần lễ Quốc gia nước sạch và vệ sinh môi trường và ngày Môi trường thế giới trong điều kiện đảm bảo tuân thủ chặt chẽ các quy định của Chính phủ về an toàn và phòng chống dịch bệnh Covid-19. </w:t>
      </w:r>
    </w:p>
    <w:p w14:paraId="255AD7EA" w14:textId="30940042" w:rsidR="005C77C1" w:rsidRPr="00A47C60" w:rsidRDefault="005C77C1" w:rsidP="005C77C1">
      <w:pPr>
        <w:spacing w:before="60"/>
        <w:ind w:firstLine="709"/>
        <w:jc w:val="both"/>
        <w:rPr>
          <w:rFonts w:ascii="Times New Roman" w:hAnsi="Times New Roman"/>
        </w:rPr>
      </w:pPr>
      <w:r>
        <w:rPr>
          <w:rFonts w:ascii="Times New Roman" w:hAnsi="Times New Roman"/>
        </w:rPr>
        <w:t xml:space="preserve">- </w:t>
      </w:r>
      <w:r w:rsidRPr="00A47C60">
        <w:rPr>
          <w:rFonts w:ascii="Times New Roman" w:hAnsi="Times New Roman"/>
        </w:rPr>
        <w:t>Nâng cao nhận thức của cộng đồng trong việc khai thác hợp lý, sử dụng tiết kiệm, hiệu quả tài nguyên nước, chống ô nhiễm và cạn kiệt nguồn nước gắn với phòng chống dịch Covid-19.</w:t>
      </w:r>
    </w:p>
    <w:p w14:paraId="78CEFFBE" w14:textId="77777777" w:rsidR="00604A6A" w:rsidRDefault="005C77C1" w:rsidP="005C77C1">
      <w:pPr>
        <w:spacing w:before="60"/>
        <w:ind w:firstLine="709"/>
        <w:jc w:val="both"/>
        <w:rPr>
          <w:rFonts w:ascii="Times New Roman" w:hAnsi="Times New Roman"/>
        </w:rPr>
      </w:pPr>
      <w:r>
        <w:rPr>
          <w:rFonts w:ascii="Times New Roman" w:hAnsi="Times New Roman"/>
        </w:rPr>
        <w:t xml:space="preserve">- </w:t>
      </w:r>
      <w:r w:rsidRPr="00A47C60">
        <w:rPr>
          <w:rFonts w:ascii="Times New Roman" w:hAnsi="Times New Roman"/>
        </w:rPr>
        <w:t xml:space="preserve">Tổ chức các chiến dịch truyền thông trực tuyến trên các mạng xã hội, trang web của </w:t>
      </w:r>
      <w:r>
        <w:rPr>
          <w:rFonts w:ascii="Times New Roman" w:hAnsi="Times New Roman"/>
        </w:rPr>
        <w:t>đơn vị</w:t>
      </w:r>
      <w:r w:rsidRPr="00A47C60">
        <w:rPr>
          <w:rFonts w:ascii="Times New Roman" w:hAnsi="Times New Roman"/>
        </w:rPr>
        <w:t xml:space="preserve"> nhằm giáo dục nâng cao nhận thức, thay đổi hành vi của cộng đồng về sử dụng nước sạch, giữ gìn vệ sinh môi trường, vệ sinh cá nhân để nâng cao sức khỏe và phòng chống dịch bệnh.</w:t>
      </w:r>
    </w:p>
    <w:p w14:paraId="2919E27B" w14:textId="70410285" w:rsidR="005C77C1" w:rsidRPr="00A47C60" w:rsidRDefault="00604A6A" w:rsidP="005C77C1">
      <w:pPr>
        <w:spacing w:before="60"/>
        <w:ind w:firstLine="709"/>
        <w:jc w:val="both"/>
        <w:rPr>
          <w:rFonts w:ascii="Times New Roman" w:hAnsi="Times New Roman"/>
        </w:rPr>
      </w:pPr>
      <w:r>
        <w:rPr>
          <w:rFonts w:ascii="Times New Roman" w:hAnsi="Times New Roman"/>
        </w:rPr>
        <w:t>- L</w:t>
      </w:r>
      <w:r w:rsidR="005C77C1" w:rsidRPr="00A47C60">
        <w:rPr>
          <w:rFonts w:ascii="Times New Roman" w:hAnsi="Times New Roman"/>
        </w:rPr>
        <w:t>ồng ghép các hoạt động giáo dục, tuyên truyền về các nội dung trên vào các bài giảng của giáo viên trong các tiết học theo hình thức trực tuyến.</w:t>
      </w:r>
    </w:p>
    <w:p w14:paraId="19A81CDD" w14:textId="17D40376" w:rsidR="005C77C1" w:rsidRPr="00A47C60" w:rsidRDefault="00E30C2D" w:rsidP="005C77C1">
      <w:pPr>
        <w:spacing w:before="60"/>
        <w:ind w:firstLine="709"/>
        <w:jc w:val="both"/>
        <w:rPr>
          <w:rFonts w:ascii="Times New Roman" w:hAnsi="Times New Roman"/>
        </w:rPr>
      </w:pPr>
      <w:r>
        <w:rPr>
          <w:rFonts w:ascii="Times New Roman" w:hAnsi="Times New Roman"/>
        </w:rPr>
        <w:lastRenderedPageBreak/>
        <w:t xml:space="preserve">- </w:t>
      </w:r>
      <w:r w:rsidR="005C77C1" w:rsidRPr="00A47C60">
        <w:rPr>
          <w:rFonts w:ascii="Times New Roman" w:hAnsi="Times New Roman"/>
        </w:rPr>
        <w:t xml:space="preserve">Phát động phong trào ngày Chủ nhật xanh, sạch, đẹp: </w:t>
      </w:r>
      <w:r>
        <w:rPr>
          <w:rFonts w:ascii="Times New Roman" w:hAnsi="Times New Roman"/>
        </w:rPr>
        <w:t>vệ sinh nhà trường</w:t>
      </w:r>
      <w:r w:rsidR="005C77C1" w:rsidRPr="00A47C60">
        <w:rPr>
          <w:rFonts w:ascii="Times New Roman" w:hAnsi="Times New Roman"/>
        </w:rPr>
        <w:t>, khai thông cống rãnh, bỏ rác đúng nơi quy định,… phòng chống các dịch bệnh do ruồi, muỗi gây ra như sốt xuất huyết, zika, tiêu chảy cấp.</w:t>
      </w:r>
    </w:p>
    <w:p w14:paraId="61680122" w14:textId="725C9F9E" w:rsidR="005C77C1" w:rsidRPr="00A47C60" w:rsidRDefault="00E30C2D" w:rsidP="005C77C1">
      <w:pPr>
        <w:spacing w:before="60"/>
        <w:ind w:firstLine="709"/>
        <w:jc w:val="both"/>
        <w:rPr>
          <w:rFonts w:ascii="Times New Roman" w:hAnsi="Times New Roman"/>
        </w:rPr>
      </w:pPr>
      <w:r>
        <w:rPr>
          <w:rFonts w:ascii="Times New Roman" w:hAnsi="Times New Roman"/>
        </w:rPr>
        <w:t xml:space="preserve">- </w:t>
      </w:r>
      <w:r w:rsidR="005C77C1" w:rsidRPr="00A47C60">
        <w:rPr>
          <w:rFonts w:ascii="Times New Roman" w:hAnsi="Times New Roman"/>
        </w:rPr>
        <w:t>Tổ chức phong trào “ăn chín, uống sôi”, sử dụng nước sạch trong sinh hoạt, nâng cao ý thức tiết kiệm và bảo vệ nguồn nước. Giữ gìn vệ sinh chung trong cộng đồng, xử lý chất thải trước khi phát thải ra môi trường.</w:t>
      </w:r>
    </w:p>
    <w:p w14:paraId="6E004DB1" w14:textId="16DD43F5" w:rsidR="005C77C1" w:rsidRPr="00A47C60" w:rsidRDefault="00E30C2D" w:rsidP="005C77C1">
      <w:pPr>
        <w:spacing w:before="60"/>
        <w:ind w:firstLine="709"/>
        <w:jc w:val="both"/>
        <w:rPr>
          <w:rFonts w:ascii="Times New Roman" w:hAnsi="Times New Roman"/>
        </w:rPr>
      </w:pPr>
      <w:r>
        <w:rPr>
          <w:rFonts w:ascii="Times New Roman" w:hAnsi="Times New Roman"/>
        </w:rPr>
        <w:t xml:space="preserve">- </w:t>
      </w:r>
      <w:r w:rsidR="005C77C1" w:rsidRPr="00A47C60">
        <w:rPr>
          <w:rFonts w:ascii="Times New Roman" w:hAnsi="Times New Roman"/>
        </w:rPr>
        <w:t xml:space="preserve">Tuyên truyền những nội dung, mô hình hay trong bảo vệ môi trường bằng nhiều hình thức phong phú, sôi động: băng rôn, panô, áp phích, khẩu hiệu… </w:t>
      </w:r>
      <w:r>
        <w:rPr>
          <w:rFonts w:ascii="Times New Roman" w:hAnsi="Times New Roman"/>
        </w:rPr>
        <w:t>trong toàn ngành giáo dục</w:t>
      </w:r>
      <w:r w:rsidR="005C77C1" w:rsidRPr="00A47C60">
        <w:rPr>
          <w:rFonts w:ascii="Times New Roman" w:hAnsi="Times New Roman"/>
        </w:rPr>
        <w:t>.</w:t>
      </w:r>
    </w:p>
    <w:p w14:paraId="1CB15F10" w14:textId="1CAC011C" w:rsidR="005C77C1" w:rsidRPr="00A47C60" w:rsidRDefault="00E30C2D" w:rsidP="005C77C1">
      <w:pPr>
        <w:spacing w:before="60"/>
        <w:ind w:firstLine="709"/>
        <w:jc w:val="both"/>
        <w:rPr>
          <w:rFonts w:ascii="Times New Roman" w:hAnsi="Times New Roman"/>
        </w:rPr>
      </w:pPr>
      <w:r>
        <w:rPr>
          <w:rFonts w:ascii="Times New Roman" w:hAnsi="Times New Roman"/>
        </w:rPr>
        <w:t xml:space="preserve">- </w:t>
      </w:r>
      <w:r w:rsidR="005C77C1" w:rsidRPr="00A47C60">
        <w:rPr>
          <w:rFonts w:ascii="Times New Roman" w:hAnsi="Times New Roman"/>
        </w:rPr>
        <w:t>Treo băng rôn cổ động hưởng ứng Tuần lễ Quốc gia nước sạch và vệ sinh môi trường, ngày Môi trường thế giới và Chiến dịch làm cho thế giới sạch hơn.</w:t>
      </w:r>
    </w:p>
    <w:p w14:paraId="5B98A1AF" w14:textId="3C365B6A" w:rsidR="005C77C1" w:rsidRDefault="00E30C2D" w:rsidP="005C77C1">
      <w:pPr>
        <w:spacing w:before="60"/>
        <w:ind w:firstLine="709"/>
        <w:jc w:val="both"/>
        <w:rPr>
          <w:rFonts w:ascii="Times New Roman" w:hAnsi="Times New Roman"/>
        </w:rPr>
      </w:pPr>
      <w:r>
        <w:rPr>
          <w:rFonts w:ascii="Times New Roman" w:hAnsi="Times New Roman"/>
        </w:rPr>
        <w:t xml:space="preserve">- </w:t>
      </w:r>
      <w:r w:rsidR="005C77C1" w:rsidRPr="00A47C60">
        <w:rPr>
          <w:rFonts w:ascii="Times New Roman" w:hAnsi="Times New Roman"/>
        </w:rPr>
        <w:t>Các hoạt động phát động và hưởng ứng Tuần lễ quốc gia Nước sạch và vệ sinh môi trường năm 2021</w:t>
      </w:r>
      <w:r w:rsidR="005C77C1">
        <w:rPr>
          <w:rFonts w:ascii="Times New Roman" w:hAnsi="Times New Roman"/>
        </w:rPr>
        <w:t xml:space="preserve"> </w:t>
      </w:r>
      <w:r w:rsidR="005C77C1" w:rsidRPr="00A47C60">
        <w:rPr>
          <w:rFonts w:ascii="Times New Roman" w:hAnsi="Times New Roman"/>
        </w:rPr>
        <w:t>phải đảm bảo các biện pháp phòng, chống dịch Covid-19 theo chỉ đạo Ủy ban nhân dân Thành phố.</w:t>
      </w:r>
    </w:p>
    <w:p w14:paraId="0C5DD398" w14:textId="48D54918" w:rsidR="00E30C2D" w:rsidRPr="00A47C60" w:rsidRDefault="00E30C2D" w:rsidP="005C77C1">
      <w:pPr>
        <w:spacing w:before="60"/>
        <w:ind w:firstLine="709"/>
        <w:jc w:val="both"/>
        <w:rPr>
          <w:rFonts w:ascii="Times New Roman" w:hAnsi="Times New Roman"/>
        </w:rPr>
      </w:pPr>
      <w:r>
        <w:rPr>
          <w:rFonts w:ascii="Times New Roman" w:hAnsi="Times New Roman"/>
        </w:rPr>
        <w:t>Trên đây là ý kiến chỉ đạo của Phòng Giáo dục và Đào tạo, đề nghị Thủ trưởng các đơn vị nghiêm túc triển khai thực hiện./.</w:t>
      </w:r>
    </w:p>
    <w:p w14:paraId="581C1C43" w14:textId="49752E60" w:rsidR="008160C6" w:rsidRDefault="008160C6"/>
    <w:p w14:paraId="00DAE8EF" w14:textId="77777777" w:rsidR="008160C6" w:rsidRPr="00F9616A" w:rsidRDefault="008160C6" w:rsidP="008160C6">
      <w:pPr>
        <w:pStyle w:val="Heading2"/>
        <w:spacing w:before="0" w:after="0"/>
        <w:rPr>
          <w:rFonts w:ascii="Times New Roman" w:hAnsi="Times New Roman"/>
          <w:i w:val="0"/>
          <w:lang w:val="nl-NL"/>
        </w:rPr>
      </w:pPr>
      <w:bookmarkStart w:id="0" w:name="_Hlk69801369"/>
      <w:r w:rsidRPr="00F9616A">
        <w:rPr>
          <w:rFonts w:ascii="Times New Roman" w:hAnsi="Times New Roman"/>
          <w:bCs w:val="0"/>
          <w:iCs w:val="0"/>
          <w:sz w:val="24"/>
          <w:szCs w:val="22"/>
          <w:lang w:val="nl-NL"/>
        </w:rPr>
        <w:t>Nơi nhận:</w:t>
      </w:r>
      <w:r w:rsidRPr="00F9616A">
        <w:rPr>
          <w:rFonts w:ascii="Times New Roman" w:hAnsi="Times New Roman"/>
          <w:b w:val="0"/>
          <w:bCs w:val="0"/>
          <w:i w:val="0"/>
          <w:iCs w:val="0"/>
          <w:sz w:val="24"/>
          <w:szCs w:val="22"/>
          <w:lang w:val="nl-NL"/>
        </w:rPr>
        <w:tab/>
      </w:r>
      <w:r w:rsidRPr="00F9616A">
        <w:rPr>
          <w:rFonts w:ascii="Times New Roman" w:hAnsi="Times New Roman"/>
          <w:b w:val="0"/>
          <w:bCs w:val="0"/>
          <w:i w:val="0"/>
          <w:iCs w:val="0"/>
          <w:sz w:val="24"/>
          <w:szCs w:val="22"/>
          <w:lang w:val="nl-NL"/>
        </w:rPr>
        <w:tab/>
      </w:r>
      <w:r w:rsidRPr="00F9616A">
        <w:rPr>
          <w:rFonts w:ascii="Times New Roman" w:hAnsi="Times New Roman"/>
          <w:b w:val="0"/>
          <w:bCs w:val="0"/>
          <w:i w:val="0"/>
          <w:iCs w:val="0"/>
          <w:sz w:val="24"/>
          <w:szCs w:val="22"/>
          <w:lang w:val="nl-NL"/>
        </w:rPr>
        <w:tab/>
      </w:r>
      <w:r w:rsidRPr="00F9616A">
        <w:rPr>
          <w:rFonts w:ascii="Times New Roman" w:hAnsi="Times New Roman"/>
          <w:b w:val="0"/>
          <w:bCs w:val="0"/>
          <w:i w:val="0"/>
          <w:iCs w:val="0"/>
          <w:sz w:val="24"/>
          <w:szCs w:val="22"/>
          <w:lang w:val="nl-NL"/>
        </w:rPr>
        <w:tab/>
      </w:r>
      <w:r w:rsidRPr="00F9616A">
        <w:rPr>
          <w:rFonts w:ascii="Times New Roman" w:hAnsi="Times New Roman"/>
          <w:b w:val="0"/>
          <w:bCs w:val="0"/>
          <w:i w:val="0"/>
          <w:iCs w:val="0"/>
          <w:sz w:val="24"/>
          <w:szCs w:val="22"/>
          <w:lang w:val="nl-NL"/>
        </w:rPr>
        <w:tab/>
      </w:r>
      <w:r w:rsidRPr="00F9616A">
        <w:rPr>
          <w:rFonts w:ascii="Times New Roman" w:hAnsi="Times New Roman"/>
          <w:b w:val="0"/>
          <w:bCs w:val="0"/>
          <w:i w:val="0"/>
          <w:iCs w:val="0"/>
          <w:sz w:val="24"/>
          <w:szCs w:val="22"/>
          <w:lang w:val="nl-NL"/>
        </w:rPr>
        <w:tab/>
      </w:r>
      <w:r w:rsidRPr="00F9616A">
        <w:rPr>
          <w:rFonts w:ascii="Times New Roman" w:hAnsi="Times New Roman"/>
          <w:b w:val="0"/>
          <w:bCs w:val="0"/>
          <w:i w:val="0"/>
          <w:iCs w:val="0"/>
          <w:sz w:val="24"/>
          <w:szCs w:val="22"/>
          <w:lang w:val="nl-NL"/>
        </w:rPr>
        <w:tab/>
        <w:t xml:space="preserve">       </w:t>
      </w:r>
      <w:r w:rsidRPr="00F9616A">
        <w:rPr>
          <w:rFonts w:ascii="Times New Roman" w:hAnsi="Times New Roman"/>
          <w:i w:val="0"/>
          <w:lang w:val="nl-NL"/>
        </w:rPr>
        <w:t>TRƯỞNG PHÒNG</w:t>
      </w:r>
    </w:p>
    <w:p w14:paraId="6926BE36" w14:textId="77777777" w:rsidR="008160C6" w:rsidRPr="006E625B" w:rsidRDefault="008160C6" w:rsidP="008160C6">
      <w:pPr>
        <w:rPr>
          <w:rFonts w:ascii="Times New Roman" w:hAnsi="Times New Roman"/>
          <w:sz w:val="22"/>
          <w:szCs w:val="22"/>
          <w:lang w:val="nl-NL"/>
        </w:rPr>
      </w:pPr>
      <w:r w:rsidRPr="00F9616A">
        <w:rPr>
          <w:rFonts w:ascii="Times New Roman" w:hAnsi="Times New Roman"/>
          <w:lang w:val="nl-NL"/>
        </w:rPr>
        <w:t xml:space="preserve"> </w:t>
      </w:r>
      <w:r w:rsidRPr="006E625B">
        <w:rPr>
          <w:rFonts w:ascii="Times New Roman" w:hAnsi="Times New Roman"/>
          <w:sz w:val="22"/>
          <w:szCs w:val="22"/>
          <w:lang w:val="nl-NL"/>
        </w:rPr>
        <w:t>- Như trên (để thực hiện);</w:t>
      </w:r>
    </w:p>
    <w:p w14:paraId="0E5C0FF6" w14:textId="77777777" w:rsidR="008160C6" w:rsidRPr="00F9616A" w:rsidRDefault="008160C6" w:rsidP="008160C6">
      <w:pPr>
        <w:rPr>
          <w:rFonts w:ascii="Times New Roman" w:hAnsi="Times New Roman"/>
          <w:b/>
          <w:bCs/>
          <w:lang w:val="nl-NL"/>
        </w:rPr>
      </w:pPr>
      <w:r w:rsidRPr="006E625B">
        <w:rPr>
          <w:rFonts w:ascii="Times New Roman" w:hAnsi="Times New Roman"/>
          <w:sz w:val="22"/>
          <w:szCs w:val="22"/>
          <w:lang w:val="nl-NL"/>
        </w:rPr>
        <w:t xml:space="preserve"> - Lưu: VT.</w:t>
      </w:r>
      <w:r w:rsidRPr="006E625B">
        <w:rPr>
          <w:rFonts w:ascii="Times New Roman" w:hAnsi="Times New Roman"/>
          <w:sz w:val="14"/>
          <w:szCs w:val="14"/>
          <w:lang w:val="nl-NL"/>
        </w:rPr>
        <w:tab/>
      </w:r>
      <w:r w:rsidRPr="006E625B">
        <w:rPr>
          <w:rFonts w:ascii="Times New Roman" w:hAnsi="Times New Roman"/>
          <w:b/>
          <w:bCs/>
          <w:sz w:val="22"/>
          <w:szCs w:val="22"/>
          <w:lang w:val="nl-NL"/>
        </w:rPr>
        <w:t>        </w:t>
      </w:r>
      <w:r w:rsidRPr="00F9616A">
        <w:rPr>
          <w:rFonts w:ascii="Times New Roman" w:hAnsi="Times New Roman"/>
          <w:b/>
          <w:bCs/>
          <w:lang w:val="nl-NL"/>
        </w:rPr>
        <w:tab/>
      </w:r>
      <w:r w:rsidRPr="00F9616A">
        <w:rPr>
          <w:rFonts w:ascii="Times New Roman" w:hAnsi="Times New Roman"/>
          <w:b/>
          <w:bCs/>
          <w:lang w:val="nl-NL"/>
        </w:rPr>
        <w:tab/>
      </w:r>
      <w:r w:rsidRPr="00F9616A">
        <w:rPr>
          <w:rFonts w:ascii="Times New Roman" w:hAnsi="Times New Roman"/>
          <w:b/>
          <w:bCs/>
          <w:lang w:val="nl-NL"/>
        </w:rPr>
        <w:tab/>
      </w:r>
      <w:r w:rsidRPr="00F9616A">
        <w:rPr>
          <w:rFonts w:ascii="Times New Roman" w:hAnsi="Times New Roman"/>
          <w:b/>
          <w:bCs/>
          <w:lang w:val="nl-NL"/>
        </w:rPr>
        <w:tab/>
      </w:r>
      <w:r w:rsidRPr="00F9616A">
        <w:rPr>
          <w:rFonts w:ascii="Times New Roman" w:hAnsi="Times New Roman"/>
          <w:b/>
          <w:bCs/>
          <w:lang w:val="nl-NL"/>
        </w:rPr>
        <w:tab/>
      </w:r>
      <w:r w:rsidRPr="00F9616A">
        <w:rPr>
          <w:rFonts w:ascii="Times New Roman" w:hAnsi="Times New Roman"/>
          <w:b/>
          <w:bCs/>
          <w:lang w:val="nl-NL"/>
        </w:rPr>
        <w:tab/>
      </w:r>
      <w:r w:rsidRPr="00F9616A">
        <w:rPr>
          <w:rFonts w:ascii="Times New Roman" w:hAnsi="Times New Roman"/>
          <w:b/>
          <w:bCs/>
          <w:lang w:val="nl-NL"/>
        </w:rPr>
        <w:tab/>
      </w:r>
    </w:p>
    <w:p w14:paraId="7CDD1659" w14:textId="6A1658A4" w:rsidR="008160C6" w:rsidRDefault="008160C6" w:rsidP="008160C6">
      <w:pPr>
        <w:rPr>
          <w:rFonts w:ascii="Times New Roman" w:hAnsi="Times New Roman"/>
          <w:i/>
          <w:iCs/>
          <w:lang w:val="nl-NL"/>
        </w:rPr>
      </w:pPr>
      <w:r w:rsidRPr="00F9616A">
        <w:rPr>
          <w:rFonts w:ascii="Times New Roman" w:hAnsi="Times New Roman"/>
          <w:i/>
          <w:iCs/>
          <w:lang w:val="nl-NL"/>
        </w:rPr>
        <w:tab/>
      </w:r>
      <w:r w:rsidRPr="00F9616A">
        <w:rPr>
          <w:rFonts w:ascii="Times New Roman" w:hAnsi="Times New Roman"/>
          <w:i/>
          <w:iCs/>
          <w:lang w:val="nl-NL"/>
        </w:rPr>
        <w:tab/>
      </w:r>
      <w:r w:rsidRPr="00F9616A">
        <w:rPr>
          <w:rFonts w:ascii="Times New Roman" w:hAnsi="Times New Roman"/>
          <w:i/>
          <w:iCs/>
          <w:lang w:val="nl-NL"/>
        </w:rPr>
        <w:tab/>
      </w:r>
      <w:r w:rsidRPr="00F9616A">
        <w:rPr>
          <w:rFonts w:ascii="Times New Roman" w:hAnsi="Times New Roman"/>
          <w:i/>
          <w:iCs/>
          <w:lang w:val="nl-NL"/>
        </w:rPr>
        <w:tab/>
      </w:r>
      <w:r w:rsidRPr="00F9616A">
        <w:rPr>
          <w:rFonts w:ascii="Times New Roman" w:hAnsi="Times New Roman"/>
          <w:i/>
          <w:iCs/>
          <w:lang w:val="nl-NL"/>
        </w:rPr>
        <w:tab/>
      </w:r>
      <w:r w:rsidRPr="00F9616A">
        <w:rPr>
          <w:rFonts w:ascii="Times New Roman" w:hAnsi="Times New Roman"/>
          <w:i/>
          <w:iCs/>
          <w:lang w:val="nl-NL"/>
        </w:rPr>
        <w:tab/>
      </w:r>
      <w:r w:rsidRPr="00F9616A">
        <w:rPr>
          <w:rFonts w:ascii="Times New Roman" w:hAnsi="Times New Roman"/>
          <w:i/>
          <w:iCs/>
          <w:lang w:val="nl-NL"/>
        </w:rPr>
        <w:tab/>
      </w:r>
      <w:r w:rsidRPr="00F9616A">
        <w:rPr>
          <w:rFonts w:ascii="Times New Roman" w:hAnsi="Times New Roman"/>
          <w:i/>
          <w:iCs/>
          <w:lang w:val="nl-NL"/>
        </w:rPr>
        <w:tab/>
      </w:r>
      <w:r w:rsidRPr="00F9616A">
        <w:rPr>
          <w:rFonts w:ascii="Times New Roman" w:hAnsi="Times New Roman"/>
          <w:i/>
          <w:iCs/>
          <w:lang w:val="nl-NL"/>
        </w:rPr>
        <w:tab/>
      </w:r>
      <w:r w:rsidR="001B46B4">
        <w:rPr>
          <w:rFonts w:ascii="Times New Roman" w:hAnsi="Times New Roman"/>
          <w:i/>
          <w:iCs/>
          <w:lang w:val="nl-NL"/>
        </w:rPr>
        <w:t xml:space="preserve">       (Đã ký)</w:t>
      </w:r>
    </w:p>
    <w:p w14:paraId="48AF4732" w14:textId="77777777" w:rsidR="008160C6" w:rsidRPr="00F9616A" w:rsidRDefault="008160C6" w:rsidP="008160C6">
      <w:pPr>
        <w:rPr>
          <w:rFonts w:ascii="Times New Roman" w:hAnsi="Times New Roman"/>
          <w:i/>
          <w:iCs/>
          <w:lang w:val="nl-NL"/>
        </w:rPr>
      </w:pPr>
      <w:r>
        <w:rPr>
          <w:rFonts w:ascii="Times New Roman" w:hAnsi="Times New Roman"/>
          <w:i/>
          <w:iCs/>
          <w:lang w:val="nl-NL"/>
        </w:rPr>
        <w:tab/>
      </w:r>
      <w:r>
        <w:rPr>
          <w:rFonts w:ascii="Times New Roman" w:hAnsi="Times New Roman"/>
          <w:i/>
          <w:iCs/>
          <w:lang w:val="nl-NL"/>
        </w:rPr>
        <w:tab/>
      </w:r>
      <w:r>
        <w:rPr>
          <w:rFonts w:ascii="Times New Roman" w:hAnsi="Times New Roman"/>
          <w:i/>
          <w:iCs/>
          <w:lang w:val="nl-NL"/>
        </w:rPr>
        <w:tab/>
      </w:r>
      <w:r>
        <w:rPr>
          <w:rFonts w:ascii="Times New Roman" w:hAnsi="Times New Roman"/>
          <w:i/>
          <w:iCs/>
          <w:lang w:val="nl-NL"/>
        </w:rPr>
        <w:tab/>
      </w:r>
      <w:r>
        <w:rPr>
          <w:rFonts w:ascii="Times New Roman" w:hAnsi="Times New Roman"/>
          <w:i/>
          <w:iCs/>
          <w:lang w:val="nl-NL"/>
        </w:rPr>
        <w:tab/>
      </w:r>
      <w:r>
        <w:rPr>
          <w:rFonts w:ascii="Times New Roman" w:hAnsi="Times New Roman"/>
          <w:i/>
          <w:iCs/>
          <w:lang w:val="nl-NL"/>
        </w:rPr>
        <w:tab/>
      </w:r>
      <w:r>
        <w:rPr>
          <w:rFonts w:ascii="Times New Roman" w:hAnsi="Times New Roman"/>
          <w:i/>
          <w:iCs/>
          <w:lang w:val="nl-NL"/>
        </w:rPr>
        <w:tab/>
      </w:r>
      <w:r>
        <w:rPr>
          <w:rFonts w:ascii="Times New Roman" w:hAnsi="Times New Roman"/>
          <w:i/>
          <w:iCs/>
          <w:lang w:val="nl-NL"/>
        </w:rPr>
        <w:tab/>
      </w:r>
      <w:r>
        <w:rPr>
          <w:rFonts w:ascii="Times New Roman" w:hAnsi="Times New Roman"/>
          <w:i/>
          <w:iCs/>
          <w:lang w:val="nl-NL"/>
        </w:rPr>
        <w:tab/>
      </w:r>
      <w:r>
        <w:rPr>
          <w:rFonts w:ascii="Times New Roman" w:hAnsi="Times New Roman"/>
          <w:i/>
          <w:iCs/>
          <w:lang w:val="nl-NL"/>
        </w:rPr>
        <w:tab/>
      </w:r>
      <w:r>
        <w:rPr>
          <w:rFonts w:ascii="Times New Roman" w:hAnsi="Times New Roman"/>
          <w:i/>
          <w:iCs/>
          <w:lang w:val="nl-NL"/>
        </w:rPr>
        <w:tab/>
      </w:r>
    </w:p>
    <w:p w14:paraId="074B348A" w14:textId="77777777" w:rsidR="008160C6" w:rsidRPr="00F9616A" w:rsidRDefault="008160C6" w:rsidP="008160C6">
      <w:pPr>
        <w:rPr>
          <w:rFonts w:ascii="Times New Roman" w:hAnsi="Times New Roman"/>
          <w:b/>
          <w:bCs/>
          <w:lang w:val="nl-NL"/>
        </w:rPr>
      </w:pPr>
      <w:r w:rsidRPr="00F9616A">
        <w:rPr>
          <w:rFonts w:ascii="Times New Roman" w:hAnsi="Times New Roman"/>
          <w:b/>
          <w:bCs/>
          <w:lang w:val="nl-NL"/>
        </w:rPr>
        <w:tab/>
      </w:r>
      <w:r w:rsidRPr="00F9616A">
        <w:rPr>
          <w:rFonts w:ascii="Times New Roman" w:hAnsi="Times New Roman"/>
          <w:b/>
          <w:bCs/>
          <w:lang w:val="nl-NL"/>
        </w:rPr>
        <w:tab/>
      </w:r>
      <w:r w:rsidRPr="00F9616A">
        <w:rPr>
          <w:rFonts w:ascii="Times New Roman" w:hAnsi="Times New Roman"/>
          <w:b/>
          <w:bCs/>
          <w:lang w:val="nl-NL"/>
        </w:rPr>
        <w:tab/>
      </w:r>
      <w:r w:rsidRPr="00F9616A">
        <w:rPr>
          <w:rFonts w:ascii="Times New Roman" w:hAnsi="Times New Roman"/>
          <w:b/>
          <w:bCs/>
          <w:lang w:val="nl-NL"/>
        </w:rPr>
        <w:tab/>
      </w:r>
      <w:r w:rsidRPr="00F9616A">
        <w:rPr>
          <w:rFonts w:ascii="Times New Roman" w:hAnsi="Times New Roman"/>
          <w:b/>
          <w:bCs/>
          <w:lang w:val="nl-NL"/>
        </w:rPr>
        <w:tab/>
      </w:r>
      <w:r w:rsidRPr="00F9616A">
        <w:rPr>
          <w:rFonts w:ascii="Times New Roman" w:hAnsi="Times New Roman"/>
          <w:b/>
          <w:bCs/>
          <w:lang w:val="nl-NL"/>
        </w:rPr>
        <w:tab/>
      </w:r>
      <w:r w:rsidRPr="00F9616A">
        <w:rPr>
          <w:rFonts w:ascii="Times New Roman" w:hAnsi="Times New Roman"/>
          <w:b/>
          <w:bCs/>
          <w:lang w:val="nl-NL"/>
        </w:rPr>
        <w:tab/>
      </w:r>
      <w:r w:rsidRPr="00F9616A">
        <w:rPr>
          <w:rFonts w:ascii="Times New Roman" w:hAnsi="Times New Roman"/>
          <w:b/>
          <w:bCs/>
          <w:lang w:val="nl-NL"/>
        </w:rPr>
        <w:tab/>
      </w:r>
      <w:r w:rsidRPr="00F9616A">
        <w:rPr>
          <w:rFonts w:ascii="Times New Roman" w:hAnsi="Times New Roman"/>
          <w:b/>
          <w:bCs/>
          <w:lang w:val="nl-NL"/>
        </w:rPr>
        <w:tab/>
      </w:r>
    </w:p>
    <w:p w14:paraId="6B2B50C5" w14:textId="77777777" w:rsidR="008160C6" w:rsidRPr="00F9616A" w:rsidRDefault="008160C6" w:rsidP="008160C6">
      <w:pPr>
        <w:rPr>
          <w:rFonts w:ascii="Times New Roman" w:hAnsi="Times New Roman"/>
        </w:rPr>
      </w:pPr>
      <w:r w:rsidRPr="00F9616A">
        <w:rPr>
          <w:rFonts w:ascii="Times New Roman" w:hAnsi="Times New Roman"/>
          <w:b/>
          <w:bCs/>
          <w:lang w:val="nl-NL"/>
        </w:rPr>
        <w:t xml:space="preserve">                                                                </w:t>
      </w:r>
      <w:r w:rsidRPr="00F9616A">
        <w:rPr>
          <w:rFonts w:ascii="Times New Roman" w:hAnsi="Times New Roman"/>
          <w:b/>
          <w:bCs/>
          <w:lang w:val="nl-NL"/>
        </w:rPr>
        <w:tab/>
        <w:t xml:space="preserve">                    Ngô Văn Tuyên</w:t>
      </w:r>
    </w:p>
    <w:bookmarkEnd w:id="0"/>
    <w:p w14:paraId="77C69012" w14:textId="77777777" w:rsidR="008160C6" w:rsidRDefault="008160C6" w:rsidP="008160C6"/>
    <w:p w14:paraId="2F80F244" w14:textId="77777777" w:rsidR="008160C6" w:rsidRDefault="008160C6"/>
    <w:sectPr w:rsidR="008160C6" w:rsidSect="00317052">
      <w:headerReference w:type="default" r:id="rId6"/>
      <w:pgSz w:w="11907" w:h="16840" w:code="9"/>
      <w:pgMar w:top="1134" w:right="1134" w:bottom="1134" w:left="1418"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DED90" w14:textId="77777777" w:rsidR="00393C09" w:rsidRDefault="00393C09" w:rsidP="00317052">
      <w:r>
        <w:separator/>
      </w:r>
    </w:p>
  </w:endnote>
  <w:endnote w:type="continuationSeparator" w:id="0">
    <w:p w14:paraId="4849E5A3" w14:textId="77777777" w:rsidR="00393C09" w:rsidRDefault="00393C09" w:rsidP="0031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503A6" w14:textId="77777777" w:rsidR="00393C09" w:rsidRDefault="00393C09" w:rsidP="00317052">
      <w:r>
        <w:separator/>
      </w:r>
    </w:p>
  </w:footnote>
  <w:footnote w:type="continuationSeparator" w:id="0">
    <w:p w14:paraId="13B84B5B" w14:textId="77777777" w:rsidR="00393C09" w:rsidRDefault="00393C09" w:rsidP="00317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01022"/>
      <w:docPartObj>
        <w:docPartGallery w:val="Page Numbers (Top of Page)"/>
        <w:docPartUnique/>
      </w:docPartObj>
    </w:sdtPr>
    <w:sdtEndPr>
      <w:rPr>
        <w:noProof/>
      </w:rPr>
    </w:sdtEndPr>
    <w:sdtContent>
      <w:p w14:paraId="38F333DB" w14:textId="0F1D2DDB" w:rsidR="00317052" w:rsidRDefault="0031705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212EB7D" w14:textId="77777777" w:rsidR="00317052" w:rsidRDefault="003170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C6"/>
    <w:rsid w:val="00120046"/>
    <w:rsid w:val="001B46B4"/>
    <w:rsid w:val="00317052"/>
    <w:rsid w:val="00393C09"/>
    <w:rsid w:val="005C77C1"/>
    <w:rsid w:val="00604A6A"/>
    <w:rsid w:val="006E607A"/>
    <w:rsid w:val="008160C6"/>
    <w:rsid w:val="00A818EE"/>
    <w:rsid w:val="00A84D1B"/>
    <w:rsid w:val="00D43291"/>
    <w:rsid w:val="00E3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A2D776"/>
  <w15:chartTrackingRefBased/>
  <w15:docId w15:val="{715C9754-52C3-4675-A782-29E9923D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0C6"/>
    <w:rPr>
      <w:rFonts w:ascii="VNI-Times" w:hAnsi="VNI-Times"/>
      <w:sz w:val="28"/>
      <w:szCs w:val="28"/>
    </w:rPr>
  </w:style>
  <w:style w:type="paragraph" w:styleId="Heading2">
    <w:name w:val="heading 2"/>
    <w:basedOn w:val="Normal"/>
    <w:next w:val="Normal"/>
    <w:link w:val="Heading2Char"/>
    <w:semiHidden/>
    <w:unhideWhenUsed/>
    <w:qFormat/>
    <w:rsid w:val="008160C6"/>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160C6"/>
    <w:rPr>
      <w:rFonts w:ascii="Cambria" w:hAnsi="Cambria"/>
      <w:b/>
      <w:bCs/>
      <w:i/>
      <w:iCs/>
      <w:sz w:val="28"/>
      <w:szCs w:val="28"/>
    </w:rPr>
  </w:style>
  <w:style w:type="paragraph" w:styleId="ListParagraph">
    <w:name w:val="List Paragraph"/>
    <w:basedOn w:val="Normal"/>
    <w:uiPriority w:val="34"/>
    <w:qFormat/>
    <w:rsid w:val="008160C6"/>
    <w:pPr>
      <w:ind w:left="720"/>
      <w:contextualSpacing/>
    </w:pPr>
  </w:style>
  <w:style w:type="paragraph" w:styleId="Header">
    <w:name w:val="header"/>
    <w:basedOn w:val="Normal"/>
    <w:link w:val="HeaderChar"/>
    <w:uiPriority w:val="99"/>
    <w:rsid w:val="00317052"/>
    <w:pPr>
      <w:tabs>
        <w:tab w:val="center" w:pos="4513"/>
        <w:tab w:val="right" w:pos="9026"/>
      </w:tabs>
    </w:pPr>
  </w:style>
  <w:style w:type="character" w:customStyle="1" w:styleId="HeaderChar">
    <w:name w:val="Header Char"/>
    <w:basedOn w:val="DefaultParagraphFont"/>
    <w:link w:val="Header"/>
    <w:uiPriority w:val="99"/>
    <w:rsid w:val="00317052"/>
    <w:rPr>
      <w:rFonts w:ascii="VNI-Times" w:hAnsi="VNI-Times"/>
      <w:sz w:val="28"/>
      <w:szCs w:val="28"/>
    </w:rPr>
  </w:style>
  <w:style w:type="paragraph" w:styleId="Footer">
    <w:name w:val="footer"/>
    <w:basedOn w:val="Normal"/>
    <w:link w:val="FooterChar"/>
    <w:rsid w:val="00317052"/>
    <w:pPr>
      <w:tabs>
        <w:tab w:val="center" w:pos="4513"/>
        <w:tab w:val="right" w:pos="9026"/>
      </w:tabs>
    </w:pPr>
  </w:style>
  <w:style w:type="character" w:customStyle="1" w:styleId="FooterChar">
    <w:name w:val="Footer Char"/>
    <w:basedOn w:val="DefaultParagraphFont"/>
    <w:link w:val="Footer"/>
    <w:rsid w:val="00317052"/>
    <w:rPr>
      <w:rFonts w:ascii="VNI-Times" w:hAnsi="VNI-Time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Hue Man</dc:creator>
  <cp:keywords/>
  <dc:description/>
  <cp:lastModifiedBy>Tran Hue Man</cp:lastModifiedBy>
  <cp:revision>9</cp:revision>
  <dcterms:created xsi:type="dcterms:W3CDTF">2021-06-10T02:06:00Z</dcterms:created>
  <dcterms:modified xsi:type="dcterms:W3CDTF">2021-06-15T03:15:00Z</dcterms:modified>
</cp:coreProperties>
</file>