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7C1" w:rsidRPr="009A77C1" w:rsidRDefault="009A77C1" w:rsidP="009A77C1">
      <w:pPr>
        <w:shd w:val="clear" w:color="auto" w:fill="FFFFFF"/>
        <w:spacing w:after="150" w:line="240" w:lineRule="auto"/>
        <w:jc w:val="both"/>
        <w:outlineLvl w:val="1"/>
        <w:rPr>
          <w:rFonts w:ascii="Arial" w:eastAsia="Times New Roman" w:hAnsi="Arial" w:cs="Arial"/>
          <w:b/>
          <w:bCs/>
          <w:color w:val="404648"/>
          <w:sz w:val="39"/>
          <w:szCs w:val="39"/>
        </w:rPr>
      </w:pPr>
      <w:r w:rsidRPr="009A77C1">
        <w:rPr>
          <w:rFonts w:ascii="Arial" w:eastAsia="Times New Roman" w:hAnsi="Arial" w:cs="Arial"/>
          <w:b/>
          <w:bCs/>
          <w:color w:val="404648"/>
          <w:sz w:val="39"/>
          <w:szCs w:val="39"/>
        </w:rPr>
        <w:t>Điểm tin nhanh ngày 27/12/2023</w:t>
      </w:r>
    </w:p>
    <w:p w:rsidR="009A77C1" w:rsidRPr="009A77C1" w:rsidRDefault="009A77C1" w:rsidP="009A77C1">
      <w:pPr>
        <w:shd w:val="clear" w:color="auto" w:fill="FFFFFF"/>
        <w:spacing w:after="150" w:line="390" w:lineRule="atLeast"/>
        <w:jc w:val="both"/>
        <w:rPr>
          <w:rFonts w:ascii="Segoe UI" w:eastAsia="Times New Roman" w:hAnsi="Segoe UI" w:cs="Segoe UI"/>
          <w:color w:val="000000"/>
          <w:sz w:val="24"/>
          <w:szCs w:val="24"/>
        </w:rPr>
      </w:pPr>
      <w:r w:rsidRPr="009A77C1">
        <w:rPr>
          <w:rFonts w:ascii="Segoe UI" w:eastAsia="Times New Roman" w:hAnsi="Segoe UI" w:cs="Segoe UI"/>
          <w:color w:val="000000"/>
          <w:sz w:val="24"/>
          <w:szCs w:val="24"/>
        </w:rPr>
        <w:t>Ho là một phản xạ có lợi cho cơ thể, tuy nhiên nếu ho kéo dài ở trẻ xảy ra trong nhiều ngày thì đây có thể là triệu chứng cảnh báo của nhiều bệnh lý ở đường hô hấp.</w:t>
      </w:r>
    </w:p>
    <w:p w:rsidR="009A77C1" w:rsidRPr="009A77C1" w:rsidRDefault="009A77C1" w:rsidP="009A77C1">
      <w:pPr>
        <w:shd w:val="clear" w:color="auto" w:fill="FFFFFF"/>
        <w:spacing w:after="150" w:line="390" w:lineRule="atLeast"/>
        <w:jc w:val="both"/>
        <w:rPr>
          <w:rFonts w:ascii="Segoe UI" w:eastAsia="Times New Roman" w:hAnsi="Segoe UI" w:cs="Segoe UI"/>
          <w:color w:val="000000"/>
          <w:sz w:val="24"/>
          <w:szCs w:val="24"/>
        </w:rPr>
      </w:pPr>
      <w:r w:rsidRPr="009A77C1">
        <w:rPr>
          <w:rFonts w:ascii="Segoe UI" w:eastAsia="Times New Roman" w:hAnsi="Segoe UI" w:cs="Segoe UI"/>
          <w:color w:val="000000"/>
          <w:sz w:val="24"/>
          <w:szCs w:val="24"/>
        </w:rPr>
        <w:t>Sau đại dịch Covid-19, bệnh nhân bị cốt tủy viêm xương tăng nhiều nơi trên thế giới. Nhiều ca cốt tủy viêm xương cũng đã được ghi nhận tại nước ta.</w:t>
      </w:r>
    </w:p>
    <w:p w:rsidR="009A77C1" w:rsidRPr="009A77C1" w:rsidRDefault="009A77C1" w:rsidP="009A77C1">
      <w:pPr>
        <w:shd w:val="clear" w:color="auto" w:fill="FFFFFF"/>
        <w:spacing w:after="150" w:line="390" w:lineRule="atLeast"/>
        <w:jc w:val="both"/>
        <w:rPr>
          <w:rFonts w:ascii="Segoe UI" w:eastAsia="Times New Roman" w:hAnsi="Segoe UI" w:cs="Segoe UI"/>
          <w:color w:val="000000"/>
          <w:sz w:val="24"/>
          <w:szCs w:val="24"/>
        </w:rPr>
      </w:pPr>
      <w:r w:rsidRPr="009A77C1">
        <w:rPr>
          <w:rFonts w:ascii="Segoe UI" w:eastAsia="Times New Roman" w:hAnsi="Segoe UI" w:cs="Segoe UI"/>
          <w:color w:val="000000"/>
          <w:sz w:val="24"/>
          <w:szCs w:val="24"/>
        </w:rPr>
        <w:t>Đây là những thông tin chính của bản tin nhanh sáng ngày 27/12/2023</w:t>
      </w:r>
    </w:p>
    <w:p w:rsidR="009A77C1" w:rsidRPr="009A77C1" w:rsidRDefault="009A77C1" w:rsidP="009A77C1">
      <w:pPr>
        <w:shd w:val="clear" w:color="auto" w:fill="FFFFFF"/>
        <w:spacing w:after="150" w:line="390" w:lineRule="atLeast"/>
        <w:jc w:val="both"/>
        <w:rPr>
          <w:rFonts w:ascii="Segoe UI" w:eastAsia="Times New Roman" w:hAnsi="Segoe UI" w:cs="Segoe UI"/>
          <w:color w:val="000000"/>
          <w:sz w:val="24"/>
          <w:szCs w:val="24"/>
        </w:rPr>
      </w:pPr>
      <w:r w:rsidRPr="009A77C1">
        <w:rPr>
          <w:rFonts w:ascii="Segoe UI" w:eastAsia="Times New Roman" w:hAnsi="Segoe UI" w:cs="Segoe UI"/>
          <w:b/>
          <w:bCs/>
          <w:color w:val="000000"/>
          <w:sz w:val="24"/>
          <w:szCs w:val="24"/>
        </w:rPr>
        <w:t>THẾ GIỚI</w:t>
      </w:r>
    </w:p>
    <w:p w:rsidR="009A77C1" w:rsidRPr="009A77C1" w:rsidRDefault="009A77C1" w:rsidP="009A77C1">
      <w:pPr>
        <w:shd w:val="clear" w:color="auto" w:fill="FFFFFF"/>
        <w:spacing w:after="150" w:line="390" w:lineRule="atLeast"/>
        <w:jc w:val="both"/>
        <w:rPr>
          <w:rFonts w:ascii="Segoe UI" w:eastAsia="Times New Roman" w:hAnsi="Segoe UI" w:cs="Segoe UI"/>
          <w:color w:val="000000"/>
          <w:sz w:val="24"/>
          <w:szCs w:val="24"/>
        </w:rPr>
      </w:pPr>
      <w:r w:rsidRPr="009A77C1">
        <w:rPr>
          <w:rFonts w:ascii="Segoe UI" w:eastAsia="Times New Roman" w:hAnsi="Segoe UI" w:cs="Segoe UI"/>
          <w:b/>
          <w:bCs/>
          <w:color w:val="000000"/>
          <w:sz w:val="24"/>
          <w:szCs w:val="24"/>
        </w:rPr>
        <w:t>1. Làm sao để giảm nhanh triệu chứng cảm lạnh trong 24 giờ?</w:t>
      </w:r>
    </w:p>
    <w:p w:rsidR="009A77C1" w:rsidRPr="009A77C1" w:rsidRDefault="009A77C1" w:rsidP="009A77C1">
      <w:pPr>
        <w:shd w:val="clear" w:color="auto" w:fill="FFFFFF"/>
        <w:spacing w:after="150" w:line="390" w:lineRule="atLeast"/>
        <w:jc w:val="both"/>
        <w:rPr>
          <w:rFonts w:ascii="Segoe UI" w:eastAsia="Times New Roman" w:hAnsi="Segoe UI" w:cs="Segoe UI"/>
          <w:color w:val="000000"/>
          <w:sz w:val="24"/>
          <w:szCs w:val="24"/>
        </w:rPr>
      </w:pPr>
      <w:r w:rsidRPr="009A77C1">
        <w:rPr>
          <w:rFonts w:ascii="Segoe UI" w:eastAsia="Times New Roman" w:hAnsi="Segoe UI" w:cs="Segoe UI"/>
          <w:color w:val="000000"/>
          <w:sz w:val="24"/>
          <w:szCs w:val="24"/>
        </w:rPr>
        <w:t>Cảm lạnh theo mùa là bệnh phổ biến. Khi phát hiện các dấu hiệu cảm lạnh, việc áp dụng sớm một số biện pháp có thể giúp người bệnh giảm nhanh triệu chứng và rút ngắn thời gian hồi phục.</w:t>
      </w:r>
    </w:p>
    <w:p w:rsidR="009A77C1" w:rsidRPr="009A77C1" w:rsidRDefault="009A77C1" w:rsidP="009A77C1">
      <w:pPr>
        <w:shd w:val="clear" w:color="auto" w:fill="FFFFFF"/>
        <w:spacing w:after="150" w:line="390" w:lineRule="atLeast"/>
        <w:jc w:val="both"/>
        <w:rPr>
          <w:rFonts w:ascii="Segoe UI" w:eastAsia="Times New Roman" w:hAnsi="Segoe UI" w:cs="Segoe UI"/>
          <w:color w:val="000000"/>
          <w:sz w:val="24"/>
          <w:szCs w:val="24"/>
        </w:rPr>
      </w:pPr>
      <w:r w:rsidRPr="009A77C1">
        <w:rPr>
          <w:rFonts w:ascii="Segoe UI" w:eastAsia="Times New Roman" w:hAnsi="Segoe UI" w:cs="Segoe UI"/>
          <w:color w:val="000000"/>
          <w:sz w:val="24"/>
          <w:szCs w:val="24"/>
        </w:rPr>
        <w:t>Nguồn: thanhnien.vn</w:t>
      </w:r>
    </w:p>
    <w:p w:rsidR="009A77C1" w:rsidRPr="009A77C1" w:rsidRDefault="009A77C1" w:rsidP="009A77C1">
      <w:pPr>
        <w:shd w:val="clear" w:color="auto" w:fill="FFFFFF"/>
        <w:spacing w:after="150" w:line="390" w:lineRule="atLeast"/>
        <w:jc w:val="both"/>
        <w:rPr>
          <w:rFonts w:ascii="Segoe UI" w:eastAsia="Times New Roman" w:hAnsi="Segoe UI" w:cs="Segoe UI"/>
          <w:color w:val="000000"/>
          <w:sz w:val="24"/>
          <w:szCs w:val="24"/>
        </w:rPr>
      </w:pPr>
      <w:r w:rsidRPr="009A77C1">
        <w:rPr>
          <w:rFonts w:ascii="Segoe UI" w:eastAsia="Times New Roman" w:hAnsi="Segoe UI" w:cs="Segoe UI"/>
          <w:b/>
          <w:bCs/>
          <w:color w:val="000000"/>
          <w:sz w:val="24"/>
          <w:szCs w:val="24"/>
        </w:rPr>
        <w:t>2.  Ấn Độ tăng cường phòng ngừa COVID-19</w:t>
      </w:r>
    </w:p>
    <w:p w:rsidR="009A77C1" w:rsidRPr="009A77C1" w:rsidRDefault="009A77C1" w:rsidP="009A77C1">
      <w:pPr>
        <w:shd w:val="clear" w:color="auto" w:fill="FFFFFF"/>
        <w:spacing w:after="150" w:line="390" w:lineRule="atLeast"/>
        <w:jc w:val="both"/>
        <w:rPr>
          <w:rFonts w:ascii="Segoe UI" w:eastAsia="Times New Roman" w:hAnsi="Segoe UI" w:cs="Segoe UI"/>
          <w:color w:val="000000"/>
          <w:sz w:val="24"/>
          <w:szCs w:val="24"/>
        </w:rPr>
      </w:pPr>
      <w:r w:rsidRPr="009A77C1">
        <w:rPr>
          <w:rFonts w:ascii="Segoe UI" w:eastAsia="Times New Roman" w:hAnsi="Segoe UI" w:cs="Segoe UI"/>
          <w:color w:val="000000"/>
          <w:sz w:val="24"/>
          <w:szCs w:val="24"/>
        </w:rPr>
        <w:t>Số ca nhiễm biến thể phụ JN.1 của virus SARS-CoV-2 đang gia tăng ở Ấn Độ vào cuối năm 2023.</w:t>
      </w:r>
    </w:p>
    <w:p w:rsidR="009A77C1" w:rsidRPr="009A77C1" w:rsidRDefault="009A77C1" w:rsidP="009A77C1">
      <w:pPr>
        <w:shd w:val="clear" w:color="auto" w:fill="FFFFFF"/>
        <w:spacing w:after="150" w:line="390" w:lineRule="atLeast"/>
        <w:jc w:val="both"/>
        <w:rPr>
          <w:rFonts w:ascii="Segoe UI" w:eastAsia="Times New Roman" w:hAnsi="Segoe UI" w:cs="Segoe UI"/>
          <w:color w:val="000000"/>
          <w:sz w:val="24"/>
          <w:szCs w:val="24"/>
        </w:rPr>
      </w:pPr>
      <w:r w:rsidRPr="009A77C1">
        <w:rPr>
          <w:rFonts w:ascii="Segoe UI" w:eastAsia="Times New Roman" w:hAnsi="Segoe UI" w:cs="Segoe UI"/>
          <w:color w:val="000000"/>
          <w:sz w:val="24"/>
          <w:szCs w:val="24"/>
        </w:rPr>
        <w:t>Nguồn: vtv.vn</w:t>
      </w:r>
    </w:p>
    <w:p w:rsidR="009A77C1" w:rsidRPr="009A77C1" w:rsidRDefault="009A77C1" w:rsidP="009A77C1">
      <w:pPr>
        <w:shd w:val="clear" w:color="auto" w:fill="FFFFFF"/>
        <w:spacing w:after="150" w:line="390" w:lineRule="atLeast"/>
        <w:jc w:val="both"/>
        <w:rPr>
          <w:rFonts w:ascii="Segoe UI" w:eastAsia="Times New Roman" w:hAnsi="Segoe UI" w:cs="Segoe UI"/>
          <w:color w:val="000000"/>
          <w:sz w:val="24"/>
          <w:szCs w:val="24"/>
        </w:rPr>
      </w:pPr>
      <w:r w:rsidRPr="009A77C1">
        <w:rPr>
          <w:rFonts w:ascii="Segoe UI" w:eastAsia="Times New Roman" w:hAnsi="Segoe UI" w:cs="Segoe UI"/>
          <w:b/>
          <w:bCs/>
          <w:color w:val="000000"/>
          <w:sz w:val="24"/>
          <w:szCs w:val="24"/>
        </w:rPr>
        <w:t>3. Mỹ cảnh báo về bệnh 'nai xác sống</w:t>
      </w:r>
    </w:p>
    <w:p w:rsidR="009A77C1" w:rsidRPr="009A77C1" w:rsidRDefault="009A77C1" w:rsidP="009A77C1">
      <w:pPr>
        <w:shd w:val="clear" w:color="auto" w:fill="FFFFFF"/>
        <w:spacing w:after="150" w:line="390" w:lineRule="atLeast"/>
        <w:jc w:val="both"/>
        <w:rPr>
          <w:rFonts w:ascii="Segoe UI" w:eastAsia="Times New Roman" w:hAnsi="Segoe UI" w:cs="Segoe UI"/>
          <w:color w:val="000000"/>
          <w:sz w:val="24"/>
          <w:szCs w:val="24"/>
        </w:rPr>
      </w:pPr>
      <w:r w:rsidRPr="009A77C1">
        <w:rPr>
          <w:rFonts w:ascii="Segoe UI" w:eastAsia="Times New Roman" w:hAnsi="Segoe UI" w:cs="Segoe UI"/>
          <w:color w:val="000000"/>
          <w:sz w:val="24"/>
          <w:szCs w:val="24"/>
        </w:rPr>
        <w:t>Việc phát hiện ca đầu tiên của bệnh suy mòn mãn tính (CWD), hay còn gọi là bệnh 'nai xác sống', ở Công viên quốc gia Yellowstone (Mỹ) làm dấy lên quan ngại về nguy cơ bệnh lây từ động vật sang người.</w:t>
      </w:r>
    </w:p>
    <w:p w:rsidR="009A77C1" w:rsidRPr="009A77C1" w:rsidRDefault="009A77C1" w:rsidP="009A77C1">
      <w:pPr>
        <w:shd w:val="clear" w:color="auto" w:fill="FFFFFF"/>
        <w:spacing w:after="150" w:line="390" w:lineRule="atLeast"/>
        <w:jc w:val="both"/>
        <w:rPr>
          <w:rFonts w:ascii="Segoe UI" w:eastAsia="Times New Roman" w:hAnsi="Segoe UI" w:cs="Segoe UI"/>
          <w:color w:val="000000"/>
          <w:sz w:val="24"/>
          <w:szCs w:val="24"/>
        </w:rPr>
      </w:pPr>
      <w:r w:rsidRPr="009A77C1">
        <w:rPr>
          <w:rFonts w:ascii="Segoe UI" w:eastAsia="Times New Roman" w:hAnsi="Segoe UI" w:cs="Segoe UI"/>
          <w:color w:val="000000"/>
          <w:sz w:val="24"/>
          <w:szCs w:val="24"/>
        </w:rPr>
        <w:t>Nguồn: thanhnien.vn</w:t>
      </w:r>
    </w:p>
    <w:p w:rsidR="009A77C1" w:rsidRPr="009A77C1" w:rsidRDefault="009A77C1" w:rsidP="009A77C1">
      <w:pPr>
        <w:shd w:val="clear" w:color="auto" w:fill="FFFFFF"/>
        <w:spacing w:after="150" w:line="390" w:lineRule="atLeast"/>
        <w:jc w:val="both"/>
        <w:rPr>
          <w:rFonts w:ascii="Segoe UI" w:eastAsia="Times New Roman" w:hAnsi="Segoe UI" w:cs="Segoe UI"/>
          <w:color w:val="000000"/>
          <w:sz w:val="24"/>
          <w:szCs w:val="24"/>
        </w:rPr>
      </w:pPr>
      <w:r w:rsidRPr="009A77C1">
        <w:rPr>
          <w:rFonts w:ascii="Segoe UI" w:eastAsia="Times New Roman" w:hAnsi="Segoe UI" w:cs="Segoe UI"/>
          <w:b/>
          <w:bCs/>
          <w:color w:val="000000"/>
          <w:sz w:val="24"/>
          <w:szCs w:val="24"/>
        </w:rPr>
        <w:t>VIỆT NAM</w:t>
      </w:r>
    </w:p>
    <w:p w:rsidR="009A77C1" w:rsidRPr="009A77C1" w:rsidRDefault="009A77C1" w:rsidP="009A77C1">
      <w:pPr>
        <w:shd w:val="clear" w:color="auto" w:fill="FFFFFF"/>
        <w:spacing w:after="150" w:line="390" w:lineRule="atLeast"/>
        <w:jc w:val="both"/>
        <w:rPr>
          <w:rFonts w:ascii="Segoe UI" w:eastAsia="Times New Roman" w:hAnsi="Segoe UI" w:cs="Segoe UI"/>
          <w:color w:val="000000"/>
          <w:sz w:val="24"/>
          <w:szCs w:val="24"/>
        </w:rPr>
      </w:pPr>
      <w:r w:rsidRPr="009A77C1">
        <w:rPr>
          <w:rFonts w:ascii="Segoe UI" w:eastAsia="Times New Roman" w:hAnsi="Segoe UI" w:cs="Segoe UI"/>
          <w:color w:val="000000"/>
          <w:sz w:val="24"/>
          <w:szCs w:val="24"/>
        </w:rPr>
        <w:t>1. Trẻ ho lâu ngày có ảnh hưởng gì không?</w:t>
      </w:r>
    </w:p>
    <w:p w:rsidR="009A77C1" w:rsidRPr="009A77C1" w:rsidRDefault="009A77C1" w:rsidP="009A77C1">
      <w:pPr>
        <w:shd w:val="clear" w:color="auto" w:fill="FFFFFF"/>
        <w:spacing w:after="150" w:line="390" w:lineRule="atLeast"/>
        <w:jc w:val="both"/>
        <w:rPr>
          <w:rFonts w:ascii="Segoe UI" w:eastAsia="Times New Roman" w:hAnsi="Segoe UI" w:cs="Segoe UI"/>
          <w:color w:val="000000"/>
          <w:sz w:val="24"/>
          <w:szCs w:val="24"/>
        </w:rPr>
      </w:pPr>
      <w:r w:rsidRPr="009A77C1">
        <w:rPr>
          <w:rFonts w:ascii="Segoe UI" w:eastAsia="Times New Roman" w:hAnsi="Segoe UI" w:cs="Segoe UI"/>
          <w:color w:val="000000"/>
          <w:sz w:val="24"/>
          <w:szCs w:val="24"/>
        </w:rPr>
        <w:t>Biểu hiện ho ở trẻ là vấn đề thường gặp, khi trẻ bị ho kéo dài mãi không khỏi sẽ khiến nhiều bậc cha mẹ lo lắng. Vậy, ho lâu ngày có ảnh hưởng gì đến sức khỏe của trẻ không, các bệnh nào khiến cho tình trạng ho kéo dài lâu ngày?</w:t>
      </w:r>
    </w:p>
    <w:p w:rsidR="009A77C1" w:rsidRPr="009A77C1" w:rsidRDefault="009A77C1" w:rsidP="009A77C1">
      <w:pPr>
        <w:shd w:val="clear" w:color="auto" w:fill="FFFFFF"/>
        <w:spacing w:after="150" w:line="390" w:lineRule="atLeast"/>
        <w:jc w:val="both"/>
        <w:rPr>
          <w:rFonts w:ascii="Segoe UI" w:eastAsia="Times New Roman" w:hAnsi="Segoe UI" w:cs="Segoe UI"/>
          <w:color w:val="000000"/>
          <w:sz w:val="24"/>
          <w:szCs w:val="24"/>
        </w:rPr>
      </w:pPr>
      <w:r w:rsidRPr="009A77C1">
        <w:rPr>
          <w:rFonts w:ascii="Segoe UI" w:eastAsia="Times New Roman" w:hAnsi="Segoe UI" w:cs="Segoe UI"/>
          <w:color w:val="000000"/>
          <w:sz w:val="24"/>
          <w:szCs w:val="24"/>
        </w:rPr>
        <w:lastRenderedPageBreak/>
        <w:t>Nguồn: suckhoedoisong.vn</w:t>
      </w:r>
    </w:p>
    <w:p w:rsidR="009A77C1" w:rsidRPr="009A77C1" w:rsidRDefault="009A77C1" w:rsidP="009A77C1">
      <w:pPr>
        <w:shd w:val="clear" w:color="auto" w:fill="FFFFFF"/>
        <w:spacing w:after="150" w:line="390" w:lineRule="atLeast"/>
        <w:jc w:val="both"/>
        <w:rPr>
          <w:rFonts w:ascii="Segoe UI" w:eastAsia="Times New Roman" w:hAnsi="Segoe UI" w:cs="Segoe UI"/>
          <w:color w:val="000000"/>
          <w:sz w:val="24"/>
          <w:szCs w:val="24"/>
        </w:rPr>
      </w:pPr>
      <w:r w:rsidRPr="009A77C1">
        <w:rPr>
          <w:rFonts w:ascii="Segoe UI" w:eastAsia="Times New Roman" w:hAnsi="Segoe UI" w:cs="Segoe UI"/>
          <w:noProof/>
          <w:color w:val="000000"/>
          <w:sz w:val="24"/>
          <w:szCs w:val="24"/>
        </w:rPr>
        <w:drawing>
          <wp:inline distT="0" distB="0" distL="0" distR="0">
            <wp:extent cx="5709920" cy="3006090"/>
            <wp:effectExtent l="0" t="0" r="5080" b="3810"/>
            <wp:docPr id="1" name="Picture 1" descr="https://hcdc.vn/public/img/02bf8460bf0d6384849ca010eda38cf8e9dbc4c7/images/mod1/images/diem-tin-nhanh-ngay-27122023/images/93C7A6AD-33BC-4138-B00E-CF39D1855C2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cdc.vn/public/img/02bf8460bf0d6384849ca010eda38cf8e9dbc4c7/images/mod1/images/diem-tin-nhanh-ngay-27122023/images/93C7A6AD-33BC-4138-B00E-CF39D1855C2C.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09920" cy="3006090"/>
                    </a:xfrm>
                    <a:prstGeom prst="rect">
                      <a:avLst/>
                    </a:prstGeom>
                    <a:noFill/>
                    <a:ln>
                      <a:noFill/>
                    </a:ln>
                  </pic:spPr>
                </pic:pic>
              </a:graphicData>
            </a:graphic>
          </wp:inline>
        </w:drawing>
      </w:r>
    </w:p>
    <w:p w:rsidR="009A77C1" w:rsidRPr="009A77C1" w:rsidRDefault="009A77C1" w:rsidP="009A77C1">
      <w:pPr>
        <w:shd w:val="clear" w:color="auto" w:fill="FFFFFF"/>
        <w:spacing w:after="150" w:line="390" w:lineRule="atLeast"/>
        <w:jc w:val="both"/>
        <w:rPr>
          <w:rFonts w:ascii="Segoe UI" w:eastAsia="Times New Roman" w:hAnsi="Segoe UI" w:cs="Segoe UI"/>
          <w:color w:val="000000"/>
          <w:sz w:val="24"/>
          <w:szCs w:val="24"/>
        </w:rPr>
      </w:pPr>
      <w:r w:rsidRPr="009A77C1">
        <w:rPr>
          <w:rFonts w:ascii="Segoe UI" w:eastAsia="Times New Roman" w:hAnsi="Segoe UI" w:cs="Segoe UI"/>
          <w:b/>
          <w:bCs/>
          <w:color w:val="000000"/>
          <w:sz w:val="24"/>
          <w:szCs w:val="24"/>
        </w:rPr>
        <w:t>2. Căn bệnh hiếm gặp tăng bất thường sau đại dịch Covid</w:t>
      </w:r>
    </w:p>
    <w:p w:rsidR="009A77C1" w:rsidRPr="009A77C1" w:rsidRDefault="009A77C1" w:rsidP="009A77C1">
      <w:pPr>
        <w:shd w:val="clear" w:color="auto" w:fill="FFFFFF"/>
        <w:spacing w:after="150" w:line="390" w:lineRule="atLeast"/>
        <w:jc w:val="both"/>
        <w:rPr>
          <w:rFonts w:ascii="Segoe UI" w:eastAsia="Times New Roman" w:hAnsi="Segoe UI" w:cs="Segoe UI"/>
          <w:color w:val="000000"/>
          <w:sz w:val="24"/>
          <w:szCs w:val="24"/>
        </w:rPr>
      </w:pPr>
      <w:r w:rsidRPr="009A77C1">
        <w:rPr>
          <w:rFonts w:ascii="Segoe UI" w:eastAsia="Times New Roman" w:hAnsi="Segoe UI" w:cs="Segoe UI"/>
          <w:color w:val="000000"/>
          <w:sz w:val="24"/>
          <w:szCs w:val="24"/>
        </w:rPr>
        <w:t>Bệnh viện Tai Mũi Họng TP HCM tiếp nhận 41 bệnh nhân cốt tủy viêm xương, trong đó 9 trường hợp do nấm đen, 6 người tử vong, được nhiều bác sĩ cho là điều "rất bất thường".</w:t>
      </w:r>
    </w:p>
    <w:p w:rsidR="009A77C1" w:rsidRPr="009A77C1" w:rsidRDefault="009A77C1" w:rsidP="009A77C1">
      <w:pPr>
        <w:shd w:val="clear" w:color="auto" w:fill="FFFFFF"/>
        <w:spacing w:after="150" w:line="390" w:lineRule="atLeast"/>
        <w:jc w:val="both"/>
        <w:rPr>
          <w:rFonts w:ascii="Segoe UI" w:eastAsia="Times New Roman" w:hAnsi="Segoe UI" w:cs="Segoe UI"/>
          <w:color w:val="000000"/>
          <w:sz w:val="24"/>
          <w:szCs w:val="24"/>
        </w:rPr>
      </w:pPr>
      <w:r w:rsidRPr="009A77C1">
        <w:rPr>
          <w:rFonts w:ascii="Segoe UI" w:eastAsia="Times New Roman" w:hAnsi="Segoe UI" w:cs="Segoe UI"/>
          <w:color w:val="000000"/>
          <w:sz w:val="24"/>
          <w:szCs w:val="24"/>
        </w:rPr>
        <w:t>Nguồn: vnexpress.net</w:t>
      </w:r>
    </w:p>
    <w:p w:rsidR="009A77C1" w:rsidRPr="009A77C1" w:rsidRDefault="009A77C1" w:rsidP="009A77C1">
      <w:pPr>
        <w:shd w:val="clear" w:color="auto" w:fill="FFFFFF"/>
        <w:spacing w:after="150" w:line="390" w:lineRule="atLeast"/>
        <w:jc w:val="both"/>
        <w:rPr>
          <w:rFonts w:ascii="Segoe UI" w:eastAsia="Times New Roman" w:hAnsi="Segoe UI" w:cs="Segoe UI"/>
          <w:color w:val="000000"/>
          <w:sz w:val="24"/>
          <w:szCs w:val="24"/>
        </w:rPr>
      </w:pPr>
      <w:r w:rsidRPr="009A77C1">
        <w:rPr>
          <w:rFonts w:ascii="Segoe UI" w:eastAsia="Times New Roman" w:hAnsi="Segoe UI" w:cs="Segoe UI"/>
          <w:b/>
          <w:bCs/>
          <w:color w:val="000000"/>
          <w:sz w:val="24"/>
          <w:szCs w:val="24"/>
        </w:rPr>
        <w:t>3.. Mách bạn cách dùng thuốc cho cha mẹ tuổi cao hiệu quả và hạn chế tác dụng phụ</w:t>
      </w:r>
    </w:p>
    <w:p w:rsidR="009A77C1" w:rsidRPr="009A77C1" w:rsidRDefault="009A77C1" w:rsidP="009A77C1">
      <w:pPr>
        <w:shd w:val="clear" w:color="auto" w:fill="FFFFFF"/>
        <w:spacing w:after="150" w:line="390" w:lineRule="atLeast"/>
        <w:jc w:val="both"/>
        <w:rPr>
          <w:rFonts w:ascii="Segoe UI" w:eastAsia="Times New Roman" w:hAnsi="Segoe UI" w:cs="Segoe UI"/>
          <w:color w:val="000000"/>
          <w:sz w:val="24"/>
          <w:szCs w:val="24"/>
        </w:rPr>
      </w:pPr>
      <w:r w:rsidRPr="009A77C1">
        <w:rPr>
          <w:rFonts w:ascii="Segoe UI" w:eastAsia="Times New Roman" w:hAnsi="Segoe UI" w:cs="Segoe UI"/>
          <w:color w:val="000000"/>
          <w:sz w:val="24"/>
          <w:szCs w:val="24"/>
        </w:rPr>
        <w:t>Dùng thuốc điều trị bệnh cho người cao tuổi nhằm đạt chữa bệnh hiệu quả, tối ưu nhất nhưng phải hạn chế tác dụng phụ do thuốc có thể gây ra...</w:t>
      </w:r>
    </w:p>
    <w:p w:rsidR="009A77C1" w:rsidRPr="009A77C1" w:rsidRDefault="009A77C1" w:rsidP="009A77C1">
      <w:pPr>
        <w:shd w:val="clear" w:color="auto" w:fill="FFFFFF"/>
        <w:spacing w:after="150" w:line="390" w:lineRule="atLeast"/>
        <w:jc w:val="both"/>
        <w:rPr>
          <w:rFonts w:ascii="Segoe UI" w:eastAsia="Times New Roman" w:hAnsi="Segoe UI" w:cs="Segoe UI"/>
          <w:color w:val="000000"/>
          <w:sz w:val="24"/>
          <w:szCs w:val="24"/>
        </w:rPr>
      </w:pPr>
      <w:r w:rsidRPr="009A77C1">
        <w:rPr>
          <w:rFonts w:ascii="Segoe UI" w:eastAsia="Times New Roman" w:hAnsi="Segoe UI" w:cs="Segoe UI"/>
          <w:color w:val="000000"/>
          <w:sz w:val="24"/>
          <w:szCs w:val="24"/>
        </w:rPr>
        <w:t>Nguồn: suckhoedoisong.vn</w:t>
      </w:r>
    </w:p>
    <w:p w:rsidR="009A77C1" w:rsidRPr="009A77C1" w:rsidRDefault="009A77C1" w:rsidP="009A77C1">
      <w:pPr>
        <w:shd w:val="clear" w:color="auto" w:fill="FFFFFF"/>
        <w:spacing w:after="150" w:line="390" w:lineRule="atLeast"/>
        <w:jc w:val="both"/>
        <w:rPr>
          <w:rFonts w:ascii="Segoe UI" w:eastAsia="Times New Roman" w:hAnsi="Segoe UI" w:cs="Segoe UI"/>
          <w:color w:val="000000"/>
          <w:sz w:val="24"/>
          <w:szCs w:val="24"/>
        </w:rPr>
      </w:pPr>
      <w:r w:rsidRPr="009A77C1">
        <w:rPr>
          <w:rFonts w:ascii="Segoe UI" w:eastAsia="Times New Roman" w:hAnsi="Segoe UI" w:cs="Segoe UI"/>
          <w:b/>
          <w:bCs/>
          <w:color w:val="000000"/>
          <w:sz w:val="24"/>
          <w:szCs w:val="24"/>
        </w:rPr>
        <w:t>4. Thông điệp cảnh báo tình trạng 'stress' mà bạn cần lưu ý</w:t>
      </w:r>
    </w:p>
    <w:p w:rsidR="009A77C1" w:rsidRPr="009A77C1" w:rsidRDefault="009A77C1" w:rsidP="009A77C1">
      <w:pPr>
        <w:shd w:val="clear" w:color="auto" w:fill="FFFFFF"/>
        <w:spacing w:after="150" w:line="390" w:lineRule="atLeast"/>
        <w:jc w:val="both"/>
        <w:rPr>
          <w:rFonts w:ascii="Segoe UI" w:eastAsia="Times New Roman" w:hAnsi="Segoe UI" w:cs="Segoe UI"/>
          <w:color w:val="000000"/>
          <w:sz w:val="24"/>
          <w:szCs w:val="24"/>
        </w:rPr>
      </w:pPr>
      <w:r w:rsidRPr="009A77C1">
        <w:rPr>
          <w:rFonts w:ascii="Segoe UI" w:eastAsia="Times New Roman" w:hAnsi="Segoe UI" w:cs="Segoe UI"/>
          <w:color w:val="000000"/>
          <w:sz w:val="24"/>
          <w:szCs w:val="24"/>
        </w:rPr>
        <w:t>Cơ thể luôn có những phản ứng tự nhiên với mọi tác động từ thể chất đến tinh thần. Tuy nhiên, đôi khi chúng ta lại bỏ qua thông điệp cảnh báo của cơ thể về tình trạng sức khỏe của mình</w:t>
      </w:r>
    </w:p>
    <w:p w:rsidR="009A77C1" w:rsidRPr="009A77C1" w:rsidRDefault="009A77C1" w:rsidP="009A77C1">
      <w:pPr>
        <w:shd w:val="clear" w:color="auto" w:fill="FFFFFF"/>
        <w:spacing w:after="150" w:line="390" w:lineRule="atLeast"/>
        <w:jc w:val="both"/>
        <w:rPr>
          <w:rFonts w:ascii="Segoe UI" w:eastAsia="Times New Roman" w:hAnsi="Segoe UI" w:cs="Segoe UI"/>
          <w:color w:val="000000"/>
          <w:sz w:val="24"/>
          <w:szCs w:val="24"/>
        </w:rPr>
      </w:pPr>
      <w:r w:rsidRPr="009A77C1">
        <w:rPr>
          <w:rFonts w:ascii="Segoe UI" w:eastAsia="Times New Roman" w:hAnsi="Segoe UI" w:cs="Segoe UI"/>
          <w:color w:val="000000"/>
          <w:sz w:val="24"/>
          <w:szCs w:val="24"/>
        </w:rPr>
        <w:t>Nguồn: vov.vn</w:t>
      </w:r>
    </w:p>
    <w:p w:rsidR="009A77C1" w:rsidRPr="009A77C1" w:rsidRDefault="009A77C1" w:rsidP="009A77C1">
      <w:pPr>
        <w:shd w:val="clear" w:color="auto" w:fill="FFFFFF"/>
        <w:spacing w:after="150" w:line="390" w:lineRule="atLeast"/>
        <w:jc w:val="both"/>
        <w:rPr>
          <w:rFonts w:ascii="Segoe UI" w:eastAsia="Times New Roman" w:hAnsi="Segoe UI" w:cs="Segoe UI"/>
          <w:color w:val="000000"/>
          <w:sz w:val="24"/>
          <w:szCs w:val="24"/>
        </w:rPr>
      </w:pPr>
      <w:r w:rsidRPr="009A77C1">
        <w:rPr>
          <w:rFonts w:ascii="Segoe UI" w:eastAsia="Times New Roman" w:hAnsi="Segoe UI" w:cs="Segoe UI"/>
          <w:color w:val="000000"/>
          <w:sz w:val="24"/>
          <w:szCs w:val="24"/>
        </w:rPr>
        <w:t>Đình Lễ, Thùy Uyên - Trung tâm Kiểm soát bệnh tật TP.HCM (tổng hợp) </w:t>
      </w:r>
    </w:p>
    <w:p w:rsidR="00FA0B67" w:rsidRDefault="00FA0B67">
      <w:bookmarkStart w:id="0" w:name="_GoBack"/>
      <w:bookmarkEnd w:id="0"/>
    </w:p>
    <w:sectPr w:rsidR="00FA0B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7C1"/>
    <w:rsid w:val="009A77C1"/>
    <w:rsid w:val="00FA0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D51AEA-1C84-40C0-A97B-760B84A1E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A77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77C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A77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77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10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2023-12-27T07:28:00Z</dcterms:created>
  <dcterms:modified xsi:type="dcterms:W3CDTF">2023-12-27T07:28:00Z</dcterms:modified>
</cp:coreProperties>
</file>