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5E66" w14:textId="5C14548C" w:rsidR="00177197" w:rsidRPr="00EB67A8" w:rsidRDefault="000D45EE" w:rsidP="00EB67A8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proofErr w:type="gramStart"/>
      <w:r w:rsidRPr="00EB67A8">
        <w:rPr>
          <w:rFonts w:ascii="Times New Roman" w:hAnsi="Times New Roman" w:cs="Times New Roman"/>
          <w:b/>
          <w:bCs/>
          <w:sz w:val="40"/>
          <w:szCs w:val="40"/>
        </w:rPr>
        <w:t>TOÁN</w:t>
      </w:r>
      <w:r w:rsidRPr="00EB67A8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:</w:t>
      </w:r>
      <w:proofErr w:type="gramEnd"/>
      <w:r w:rsidRPr="00EB67A8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NHẬN BIẾT TRONG PHẠM VI 5</w:t>
      </w:r>
    </w:p>
    <w:p w14:paraId="7A6FC852" w14:textId="77777777" w:rsidR="000D45EE" w:rsidRPr="00EB67A8" w:rsidRDefault="000D45EE" w:rsidP="00EB67A8">
      <w:pPr>
        <w:spacing w:before="24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5F7DA8B4" w14:textId="76FE83E0" w:rsidR="000D45EE" w:rsidRPr="00EB67A8" w:rsidRDefault="000D45EE" w:rsidP="00EB67A8">
      <w:pPr>
        <w:spacing w:before="24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b/>
          <w:bCs/>
          <w:sz w:val="32"/>
          <w:szCs w:val="32"/>
          <w:lang w:val="vi-VN"/>
        </w:rPr>
        <w:t>I. MỤC ĐÍCH YÊU CẦU</w:t>
      </w:r>
    </w:p>
    <w:p w14:paraId="4959F969" w14:textId="18A3B5D9" w:rsidR="000D45EE" w:rsidRPr="00EB67A8" w:rsidRDefault="000D45EE" w:rsidP="00EB67A8">
      <w:pPr>
        <w:spacing w:before="24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phạm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vi 5,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</w:t>
      </w:r>
      <w:r w:rsidRPr="00EB67A8">
        <w:rPr>
          <w:rFonts w:ascii="Times New Roman" w:hAnsi="Times New Roman" w:cs="Times New Roman"/>
          <w:sz w:val="32"/>
          <w:szCs w:val="32"/>
        </w:rPr>
        <w:br/>
        <w:t> </w:t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</w:t>
      </w:r>
      <w:r w:rsidRPr="00EB67A8">
        <w:rPr>
          <w:rFonts w:ascii="Times New Roman" w:hAnsi="Times New Roman" w:cs="Times New Roman"/>
          <w:sz w:val="32"/>
          <w:szCs w:val="32"/>
        </w:rPr>
        <w:br/>
        <w:t xml:space="preserve">  </w:t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nắm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kỹ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năng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đếm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phảI</w:t>
      </w:r>
      <w:proofErr w:type="spellEnd"/>
    </w:p>
    <w:p w14:paraId="059A618C" w14:textId="5EB97CC9" w:rsidR="000D45EE" w:rsidRPr="00EB67A8" w:rsidRDefault="000D45EE" w:rsidP="00EB67A8">
      <w:pPr>
        <w:spacing w:before="24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II. CHUẨN BỊ </w:t>
      </w:r>
    </w:p>
    <w:p w14:paraId="749AD3DB" w14:textId="60669A07" w:rsidR="000D45EE" w:rsidRPr="00EB67A8" w:rsidRDefault="000D45EE" w:rsidP="00EB67A8">
      <w:pPr>
        <w:spacing w:before="240"/>
        <w:rPr>
          <w:rFonts w:ascii="Times New Roman" w:hAnsi="Times New Roman" w:cs="Times New Roman"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- </w:t>
      </w:r>
      <w:r w:rsidRPr="00EB67A8">
        <w:rPr>
          <w:rFonts w:ascii="Times New Roman" w:hAnsi="Times New Roman" w:cs="Times New Roman"/>
          <w:sz w:val="32"/>
          <w:szCs w:val="32"/>
        </w:rPr>
        <w:t xml:space="preserve">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Hoa , 5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,....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phạm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vi 5</w:t>
      </w:r>
    </w:p>
    <w:p w14:paraId="57A0C159" w14:textId="5D892E28" w:rsidR="000D45EE" w:rsidRPr="00EB67A8" w:rsidRDefault="000D45EE" w:rsidP="00EB67A8">
      <w:pPr>
        <w:spacing w:before="24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b/>
          <w:bCs/>
          <w:sz w:val="32"/>
          <w:szCs w:val="32"/>
          <w:lang w:val="vi-VN"/>
        </w:rPr>
        <w:t>III. TỔ CHỨC HOẠT ĐỘNG</w:t>
      </w:r>
    </w:p>
    <w:p w14:paraId="223E1990" w14:textId="77777777" w:rsidR="000D45EE" w:rsidRPr="00EB67A8" w:rsidRDefault="000D45EE" w:rsidP="00EB67A8">
      <w:pPr>
        <w:spacing w:before="240"/>
        <w:rPr>
          <w:rFonts w:ascii="Times New Roman" w:hAnsi="Times New Roman" w:cs="Times New Roman"/>
          <w:sz w:val="32"/>
          <w:szCs w:val="32"/>
          <w:lang w:val="vi-VN"/>
        </w:rPr>
      </w:pPr>
      <w:r w:rsidRPr="00DB12F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Hoạt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động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1: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Ôn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định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gây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hứng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thú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bắp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cải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”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Các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</w:p>
    <w:p w14:paraId="4A99D70C" w14:textId="7639AB29" w:rsidR="000D45EE" w:rsidRPr="00EB67A8" w:rsidRDefault="000D45EE" w:rsidP="00EB67A8">
      <w:pPr>
        <w:spacing w:before="240"/>
        <w:rPr>
          <w:rFonts w:ascii="Times New Roman" w:hAnsi="Times New Roman" w:cs="Times New Roman"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 - Trò chuyện cùng bé 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DB12F6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   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Hoạt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động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B12F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:Tạo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nhóm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có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số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lượng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1 - 5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so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sánh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1-5 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>-  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đếm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xét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proofErr w:type="gramStart"/>
      <w:r w:rsidRPr="00EB67A8">
        <w:rPr>
          <w:rFonts w:ascii="Times New Roman" w:hAnsi="Times New Roman" w:cs="Times New Roman"/>
          <w:sz w:val="32"/>
          <w:szCs w:val="32"/>
        </w:rPr>
        <w:t>-  4</w:t>
      </w:r>
      <w:proofErr w:type="gram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>-</w:t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4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so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đều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con?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Các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rổ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rổ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lastRenderedPageBreak/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cầu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4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rổ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tương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ứng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4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tương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ứng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so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sánh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Các con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xét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đều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?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cạnh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Cho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đếm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mũ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Cho 2- 3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xung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kiểm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</w:r>
      <w:r w:rsidRPr="00DB12F6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DB12F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vỗ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xắc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xô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đếm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thanh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vỗ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bao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nhiêu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>?</w:t>
      </w:r>
      <w:r w:rsidRPr="00DB12F6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Hoạt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động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B12F6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Luyện</w:t>
      </w:r>
      <w:proofErr w:type="spellEnd"/>
      <w:r w:rsidRPr="00DB12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b/>
          <w:bCs/>
          <w:sz w:val="32"/>
          <w:szCs w:val="32"/>
        </w:rPr>
        <w:t>tập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 </w:t>
      </w:r>
      <w:r w:rsidRPr="00DB12F6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dạo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EB67A8">
        <w:rPr>
          <w:rFonts w:ascii="Times New Roman" w:hAnsi="Times New Roman" w:cs="Times New Roman"/>
          <w:sz w:val="32"/>
          <w:szCs w:val="32"/>
        </w:rPr>
        <w:t xml:space="preserve">“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bầu</w:t>
      </w:r>
      <w:proofErr w:type="spellEnd"/>
      <w:proofErr w:type="gram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bí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br/>
        <w:t xml:space="preserve"> “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Luật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lò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cò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>.</w:t>
      </w:r>
      <w:r w:rsidRPr="00DB12F6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Thử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tài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DB12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B12F6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EB67A8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chuẩn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bức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3,4,5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khoanh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5.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thúc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nhạc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>.</w:t>
      </w:r>
      <w:r w:rsidRPr="00EB67A8">
        <w:rPr>
          <w:rFonts w:ascii="Times New Roman" w:hAnsi="Times New Roman" w:cs="Times New Roman"/>
          <w:sz w:val="32"/>
          <w:szCs w:val="32"/>
        </w:rPr>
        <w:br/>
      </w:r>
      <w:r w:rsidRPr="00EB67A8"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EB67A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B67A8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 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hiện</w:t>
      </w:r>
      <w:proofErr w:type="spellEnd"/>
      <w:proofErr w:type="gram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xét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B6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67A8">
        <w:rPr>
          <w:rFonts w:ascii="Times New Roman" w:hAnsi="Times New Roman" w:cs="Times New Roman"/>
          <w:sz w:val="32"/>
          <w:szCs w:val="32"/>
        </w:rPr>
        <w:t>xét</w:t>
      </w:r>
      <w:proofErr w:type="spellEnd"/>
    </w:p>
    <w:p w14:paraId="6030AA5F" w14:textId="670B0822" w:rsidR="000D45EE" w:rsidRPr="00EB67A8" w:rsidRDefault="000D45EE" w:rsidP="00EB67A8">
      <w:pPr>
        <w:spacing w:before="24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B67A8">
        <w:rPr>
          <w:rFonts w:ascii="Times New Roman" w:hAnsi="Times New Roman" w:cs="Times New Roman"/>
          <w:b/>
          <w:bCs/>
          <w:sz w:val="32"/>
          <w:szCs w:val="32"/>
          <w:lang w:val="vi-VN"/>
        </w:rPr>
        <w:t>IV. KẾT THÚC</w:t>
      </w:r>
    </w:p>
    <w:sectPr w:rsidR="000D45EE" w:rsidRPr="00EB6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40E"/>
    <w:multiLevelType w:val="hybridMultilevel"/>
    <w:tmpl w:val="0966F630"/>
    <w:lvl w:ilvl="0" w:tplc="8C6A5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97"/>
    <w:rsid w:val="000D45EE"/>
    <w:rsid w:val="00177197"/>
    <w:rsid w:val="004C6264"/>
    <w:rsid w:val="00AF55BF"/>
    <w:rsid w:val="00BF457C"/>
    <w:rsid w:val="00DB12F6"/>
    <w:rsid w:val="00EB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55D3"/>
  <w15:chartTrackingRefBased/>
  <w15:docId w15:val="{B0F71823-42BE-48AD-8FA1-0ADB12E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</dc:creator>
  <cp:keywords/>
  <dc:description/>
  <cp:lastModifiedBy>nguyen phuong</cp:lastModifiedBy>
  <cp:revision>1</cp:revision>
  <dcterms:created xsi:type="dcterms:W3CDTF">2024-04-17T13:23:00Z</dcterms:created>
  <dcterms:modified xsi:type="dcterms:W3CDTF">2024-04-17T14:11:00Z</dcterms:modified>
</cp:coreProperties>
</file>