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D8" w:rsidRDefault="00F34DD8" w:rsidP="00F34DD8">
      <w:pPr>
        <w:widowControl w:val="0"/>
        <w:autoSpaceDE w:val="0"/>
        <w:autoSpaceDN w:val="0"/>
        <w:adjustRightInd w:val="0"/>
        <w:spacing w:after="0" w:line="360" w:lineRule="auto"/>
        <w:ind w:left="360"/>
        <w:jc w:val="center"/>
        <w:rPr>
          <w:rFonts w:asciiTheme="majorHAnsi" w:hAnsiTheme="majorHAnsi" w:cstheme="majorHAnsi"/>
          <w:b/>
          <w:bCs/>
          <w:color w:val="FF0000"/>
          <w:sz w:val="40"/>
          <w:szCs w:val="40"/>
        </w:rPr>
      </w:pPr>
      <w:r w:rsidRPr="00F34DD8">
        <w:rPr>
          <w:rFonts w:asciiTheme="majorHAnsi" w:hAnsiTheme="majorHAnsi" w:cstheme="majorHAnsi"/>
          <w:b/>
          <w:bCs/>
          <w:color w:val="FF0000"/>
          <w:sz w:val="40"/>
          <w:szCs w:val="40"/>
        </w:rPr>
        <w:t>TRÒ CHƠI VẬN ĐỘNG:</w:t>
      </w:r>
    </w:p>
    <w:p w:rsidR="006C5D58" w:rsidRPr="00F34DD8" w:rsidRDefault="00F34DD8" w:rsidP="00F34DD8">
      <w:pPr>
        <w:widowControl w:val="0"/>
        <w:autoSpaceDE w:val="0"/>
        <w:autoSpaceDN w:val="0"/>
        <w:adjustRightInd w:val="0"/>
        <w:spacing w:after="0" w:line="360" w:lineRule="auto"/>
        <w:ind w:left="360"/>
        <w:jc w:val="center"/>
        <w:rPr>
          <w:rFonts w:asciiTheme="majorHAnsi" w:hAnsiTheme="majorHAnsi" w:cstheme="majorHAnsi"/>
          <w:b/>
          <w:bCs/>
          <w:color w:val="FF0000"/>
          <w:sz w:val="40"/>
          <w:szCs w:val="40"/>
        </w:rPr>
      </w:pPr>
      <w:r w:rsidRPr="00F34DD8">
        <w:rPr>
          <w:rFonts w:asciiTheme="majorHAnsi" w:hAnsiTheme="majorHAnsi" w:cstheme="majorHAnsi"/>
          <w:b/>
          <w:bCs/>
          <w:color w:val="FF0000"/>
          <w:sz w:val="40"/>
          <w:szCs w:val="40"/>
        </w:rPr>
        <w:t xml:space="preserve"> “RUNG CHUÔNG VÀNG”</w:t>
      </w:r>
    </w:p>
    <w:p w:rsidR="006C5D58" w:rsidRDefault="006C5D58" w:rsidP="006C5D58">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sidRPr="006C5D58">
        <w:rPr>
          <w:rFonts w:asciiTheme="majorHAnsi" w:hAnsiTheme="majorHAnsi" w:cstheme="majorHAnsi"/>
          <w:b/>
          <w:bCs/>
          <w:iCs/>
          <w:sz w:val="28"/>
          <w:szCs w:val="28"/>
        </w:rPr>
        <w:t>I.</w:t>
      </w:r>
      <w:r w:rsidRPr="007D46D7">
        <w:rPr>
          <w:rFonts w:asciiTheme="majorHAnsi" w:hAnsiTheme="majorHAnsi" w:cstheme="majorHAnsi"/>
          <w:b/>
          <w:bCs/>
          <w:iCs/>
          <w:sz w:val="28"/>
          <w:szCs w:val="28"/>
          <w:u w:val="single"/>
        </w:rPr>
        <w:t xml:space="preserve"> Mục đích-yêu cầu</w:t>
      </w:r>
      <w:r w:rsidRPr="00E74F63">
        <w:rPr>
          <w:rFonts w:asciiTheme="majorHAnsi" w:hAnsiTheme="majorHAnsi" w:cstheme="majorHAnsi"/>
          <w:bCs/>
          <w:iCs/>
          <w:sz w:val="28"/>
          <w:szCs w:val="28"/>
        </w:rPr>
        <w:t>:</w:t>
      </w:r>
    </w:p>
    <w:p w:rsidR="006C5D58" w:rsidRDefault="008C0144" w:rsidP="00EB64B8">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Pr>
          <w:rFonts w:asciiTheme="majorHAnsi" w:hAnsiTheme="majorHAnsi" w:cstheme="majorHAnsi"/>
          <w:bCs/>
          <w:iCs/>
          <w:sz w:val="28"/>
          <w:szCs w:val="28"/>
          <w:lang w:val="en-US"/>
        </w:rPr>
        <w:t xml:space="preserve">- </w:t>
      </w:r>
      <w:r w:rsidR="00EB64B8" w:rsidRPr="00EB64B8">
        <w:rPr>
          <w:rFonts w:asciiTheme="majorHAnsi" w:hAnsiTheme="majorHAnsi" w:cstheme="majorHAnsi"/>
          <w:bCs/>
          <w:iCs/>
          <w:sz w:val="28"/>
          <w:szCs w:val="28"/>
        </w:rPr>
        <w:t>Trẻ nhanh nhẹn, khéo léo khi thực hiện trò chơi</w:t>
      </w:r>
    </w:p>
    <w:p w:rsidR="006C5D58" w:rsidRDefault="006C5D58" w:rsidP="006C5D58">
      <w:pPr>
        <w:ind w:firstLine="360"/>
        <w:rPr>
          <w:rFonts w:asciiTheme="majorHAnsi" w:hAnsiTheme="majorHAnsi" w:cstheme="majorHAnsi"/>
          <w:sz w:val="28"/>
          <w:szCs w:val="28"/>
          <w:u w:val="single"/>
        </w:rPr>
      </w:pPr>
      <w:r w:rsidRPr="006C5D58">
        <w:rPr>
          <w:rFonts w:asciiTheme="majorHAnsi" w:hAnsiTheme="majorHAnsi" w:cstheme="majorHAnsi"/>
          <w:b/>
          <w:sz w:val="28"/>
          <w:szCs w:val="28"/>
        </w:rPr>
        <w:t>II.</w:t>
      </w:r>
      <w:r w:rsidRPr="007D46D7">
        <w:rPr>
          <w:rFonts w:asciiTheme="majorHAnsi" w:hAnsiTheme="majorHAnsi" w:cstheme="majorHAnsi"/>
          <w:b/>
          <w:sz w:val="28"/>
          <w:szCs w:val="28"/>
          <w:u w:val="single"/>
        </w:rPr>
        <w:t xml:space="preserve"> Chuẩn bị</w:t>
      </w:r>
      <w:r w:rsidRPr="007D46D7">
        <w:rPr>
          <w:rFonts w:asciiTheme="majorHAnsi" w:hAnsiTheme="majorHAnsi" w:cstheme="majorHAnsi"/>
          <w:sz w:val="28"/>
          <w:szCs w:val="28"/>
          <w:u w:val="single"/>
        </w:rPr>
        <w:t xml:space="preserve">: </w:t>
      </w:r>
    </w:p>
    <w:p w:rsidR="006C5D58" w:rsidRPr="008C0144" w:rsidRDefault="008C0144" w:rsidP="006C5D58">
      <w:pPr>
        <w:widowControl w:val="0"/>
        <w:autoSpaceDE w:val="0"/>
        <w:autoSpaceDN w:val="0"/>
        <w:adjustRightInd w:val="0"/>
        <w:spacing w:after="0" w:line="360" w:lineRule="auto"/>
        <w:ind w:firstLine="360"/>
        <w:jc w:val="both"/>
        <w:rPr>
          <w:rFonts w:asciiTheme="majorHAnsi" w:hAnsiTheme="majorHAnsi" w:cstheme="majorHAnsi"/>
          <w:color w:val="000000" w:themeColor="text1"/>
          <w:spacing w:val="3"/>
          <w:sz w:val="28"/>
          <w:szCs w:val="28"/>
          <w:shd w:val="clear" w:color="auto" w:fill="FFFFFF"/>
        </w:rPr>
      </w:pPr>
      <w:r w:rsidRPr="008C0144">
        <w:rPr>
          <w:rFonts w:asciiTheme="majorHAnsi" w:hAnsiTheme="majorHAnsi" w:cstheme="majorHAnsi"/>
          <w:color w:val="404040" w:themeColor="text1" w:themeTint="BF"/>
          <w:spacing w:val="3"/>
          <w:sz w:val="28"/>
          <w:szCs w:val="28"/>
          <w:shd w:val="clear" w:color="auto" w:fill="FFFFFF"/>
          <w:lang w:val="en-US"/>
        </w:rPr>
        <w:t>-</w:t>
      </w:r>
      <w:r w:rsidR="006C5D58" w:rsidRPr="008C0144">
        <w:rPr>
          <w:rFonts w:asciiTheme="majorHAnsi" w:hAnsiTheme="majorHAnsi" w:cstheme="majorHAnsi"/>
          <w:color w:val="000000" w:themeColor="text1"/>
          <w:spacing w:val="3"/>
          <w:sz w:val="28"/>
          <w:szCs w:val="28"/>
          <w:shd w:val="clear" w:color="auto" w:fill="FFFFFF"/>
        </w:rPr>
        <w:t xml:space="preserve">Thang tập. </w:t>
      </w:r>
    </w:p>
    <w:p w:rsidR="006C5D58" w:rsidRPr="008C0144" w:rsidRDefault="008C0144" w:rsidP="006C5D58">
      <w:pPr>
        <w:widowControl w:val="0"/>
        <w:autoSpaceDE w:val="0"/>
        <w:autoSpaceDN w:val="0"/>
        <w:adjustRightInd w:val="0"/>
        <w:spacing w:after="0" w:line="360" w:lineRule="auto"/>
        <w:ind w:firstLine="360"/>
        <w:jc w:val="both"/>
        <w:rPr>
          <w:rFonts w:asciiTheme="majorHAnsi" w:hAnsiTheme="majorHAnsi" w:cstheme="majorHAnsi"/>
          <w:bCs/>
          <w:iCs/>
          <w:color w:val="000000" w:themeColor="text1"/>
          <w:sz w:val="28"/>
          <w:szCs w:val="28"/>
        </w:rPr>
      </w:pPr>
      <w:r>
        <w:rPr>
          <w:rFonts w:asciiTheme="majorHAnsi" w:hAnsiTheme="majorHAnsi" w:cstheme="majorHAnsi"/>
          <w:color w:val="000000" w:themeColor="text1"/>
          <w:spacing w:val="3"/>
          <w:sz w:val="28"/>
          <w:szCs w:val="28"/>
          <w:shd w:val="clear" w:color="auto" w:fill="FFFFFF"/>
          <w:lang w:val="en-US"/>
        </w:rPr>
        <w:t xml:space="preserve">- </w:t>
      </w:r>
      <w:r w:rsidR="006C5D58" w:rsidRPr="008C0144">
        <w:rPr>
          <w:rFonts w:asciiTheme="majorHAnsi" w:hAnsiTheme="majorHAnsi" w:cstheme="majorHAnsi"/>
          <w:color w:val="000000" w:themeColor="text1"/>
          <w:spacing w:val="3"/>
          <w:sz w:val="28"/>
          <w:szCs w:val="28"/>
          <w:shd w:val="clear" w:color="auto" w:fill="FFFFFF"/>
        </w:rPr>
        <w:t>Chuông</w:t>
      </w:r>
    </w:p>
    <w:p w:rsidR="00EC0942" w:rsidRDefault="006C5D58" w:rsidP="006C5D58">
      <w:pPr>
        <w:spacing w:after="0" w:line="360" w:lineRule="auto"/>
        <w:ind w:left="360"/>
        <w:textAlignment w:val="baseline"/>
        <w:rPr>
          <w:rFonts w:asciiTheme="majorHAnsi" w:hAnsiTheme="majorHAnsi" w:cstheme="majorHAnsi"/>
          <w:b/>
          <w:iCs/>
          <w:sz w:val="28"/>
          <w:szCs w:val="28"/>
          <w:u w:val="single"/>
          <w:lang w:val="en-US"/>
        </w:rPr>
      </w:pPr>
      <w:r w:rsidRPr="006C5D58">
        <w:rPr>
          <w:rFonts w:asciiTheme="majorHAnsi" w:hAnsiTheme="majorHAnsi" w:cstheme="majorHAnsi"/>
          <w:b/>
          <w:iCs/>
          <w:sz w:val="28"/>
          <w:szCs w:val="28"/>
        </w:rPr>
        <w:t>III.</w:t>
      </w:r>
      <w:proofErr w:type="spellStart"/>
      <w:r w:rsidR="00EC0942">
        <w:rPr>
          <w:rFonts w:asciiTheme="majorHAnsi" w:hAnsiTheme="majorHAnsi" w:cstheme="majorHAnsi"/>
          <w:b/>
          <w:iCs/>
          <w:sz w:val="28"/>
          <w:szCs w:val="28"/>
          <w:u w:val="single"/>
          <w:lang w:val="en-US"/>
        </w:rPr>
        <w:t>Tiếnhành</w:t>
      </w:r>
      <w:proofErr w:type="spellEnd"/>
      <w:r w:rsidR="00EC0942">
        <w:rPr>
          <w:rFonts w:asciiTheme="majorHAnsi" w:hAnsiTheme="majorHAnsi" w:cstheme="majorHAnsi"/>
          <w:b/>
          <w:iCs/>
          <w:sz w:val="28"/>
          <w:szCs w:val="28"/>
          <w:u w:val="single"/>
          <w:lang w:val="en-US"/>
        </w:rPr>
        <w:t>:</w:t>
      </w:r>
    </w:p>
    <w:p w:rsidR="006C5D58" w:rsidRDefault="00EC0942" w:rsidP="006C5D58">
      <w:pPr>
        <w:spacing w:after="0" w:line="360" w:lineRule="auto"/>
        <w:ind w:left="360"/>
        <w:textAlignment w:val="baseline"/>
        <w:rPr>
          <w:rFonts w:asciiTheme="majorHAnsi" w:hAnsiTheme="majorHAnsi" w:cstheme="majorHAnsi"/>
          <w:b/>
          <w:sz w:val="28"/>
          <w:szCs w:val="28"/>
          <w:u w:val="single"/>
        </w:rPr>
      </w:pPr>
      <w:r>
        <w:rPr>
          <w:rFonts w:asciiTheme="majorHAnsi" w:hAnsiTheme="majorHAnsi" w:cstheme="majorHAnsi"/>
          <w:b/>
          <w:iCs/>
          <w:sz w:val="28"/>
          <w:szCs w:val="28"/>
          <w:lang w:val="en-US"/>
        </w:rPr>
        <w:t>1/</w:t>
      </w:r>
      <w:r w:rsidR="006C5D58" w:rsidRPr="007D46D7">
        <w:rPr>
          <w:rFonts w:asciiTheme="majorHAnsi" w:hAnsiTheme="majorHAnsi" w:cstheme="majorHAnsi"/>
          <w:b/>
          <w:iCs/>
          <w:sz w:val="28"/>
          <w:szCs w:val="28"/>
          <w:u w:val="single"/>
        </w:rPr>
        <w:t>Cách chơi</w:t>
      </w:r>
      <w:r w:rsidR="006C5D58" w:rsidRPr="007D46D7">
        <w:rPr>
          <w:rFonts w:asciiTheme="majorHAnsi" w:hAnsiTheme="majorHAnsi" w:cstheme="majorHAnsi"/>
          <w:b/>
          <w:sz w:val="28"/>
          <w:szCs w:val="28"/>
          <w:u w:val="single"/>
        </w:rPr>
        <w:t xml:space="preserve">: </w:t>
      </w:r>
    </w:p>
    <w:p w:rsidR="006C5D58" w:rsidRPr="00EC0942" w:rsidRDefault="006C5D58" w:rsidP="00EC0942">
      <w:pPr>
        <w:pStyle w:val="ListParagraph"/>
        <w:numPr>
          <w:ilvl w:val="0"/>
          <w:numId w:val="2"/>
        </w:numPr>
        <w:spacing w:after="0" w:line="360" w:lineRule="auto"/>
        <w:textAlignment w:val="baseline"/>
        <w:rPr>
          <w:rFonts w:ascii="Times New Roman" w:hAnsi="Times New Roman" w:cs="Times New Roman"/>
          <w:color w:val="000000" w:themeColor="text1"/>
          <w:spacing w:val="3"/>
          <w:sz w:val="28"/>
          <w:szCs w:val="28"/>
          <w:shd w:val="clear" w:color="auto" w:fill="FFFFFF"/>
        </w:rPr>
      </w:pPr>
      <w:r w:rsidRPr="00EC0942">
        <w:rPr>
          <w:rFonts w:ascii="Times New Roman" w:hAnsi="Times New Roman" w:cs="Times New Roman"/>
          <w:color w:val="000000" w:themeColor="text1"/>
          <w:spacing w:val="3"/>
          <w:sz w:val="28"/>
          <w:szCs w:val="28"/>
          <w:shd w:val="clear" w:color="auto" w:fill="FFFFFF"/>
        </w:rPr>
        <w:t>Trẻ chia thành 3 – 4 đội, đứng trước thang phòng tập (tuỳ thuộc vào số thang). Trên mỗi thang, ở độ cao bằng nhau có treo một cái chuông. Người đứng đầu tiên của mỗi đội đứng ở sát vạch xuất phát. Khi nghe hiệu lệnh của cô "Một, hai, ba, chạy !", trẻ chạy nhanh đến thang. leo lên đến chỗ đặt chuông và rung chuông. Sau đó, trẻ trèo xuống và chạy quay về đứng ở cuối hàng của đội mình. Cô nhận xét đội nào rung chuông đầu tiên, trò chơi lại được tiếp tục với các bạn tiếp theo cho đến khi hết các thành viên của đội. Đội chiến thắng là đội có nhiều bạn rung chuông đầu tiên.</w:t>
      </w:r>
    </w:p>
    <w:p w:rsidR="006C5D58" w:rsidRDefault="00EC0942" w:rsidP="00EC0942">
      <w:pPr>
        <w:spacing w:after="0" w:line="360" w:lineRule="auto"/>
        <w:textAlignment w:val="baseline"/>
        <w:rPr>
          <w:rFonts w:ascii="Times New Roman" w:hAnsi="Times New Roman" w:cs="Times New Roman"/>
          <w:b/>
          <w:color w:val="000000" w:themeColor="text1"/>
          <w:spacing w:val="3"/>
          <w:sz w:val="28"/>
          <w:szCs w:val="28"/>
          <w:u w:val="single"/>
          <w:shd w:val="clear" w:color="auto" w:fill="FFFFFF"/>
          <w:lang w:val="en-US"/>
        </w:rPr>
      </w:pPr>
      <w:r>
        <w:rPr>
          <w:rFonts w:ascii="Times New Roman" w:hAnsi="Times New Roman" w:cs="Times New Roman"/>
          <w:b/>
          <w:color w:val="000000" w:themeColor="text1"/>
          <w:spacing w:val="3"/>
          <w:sz w:val="28"/>
          <w:szCs w:val="28"/>
          <w:shd w:val="clear" w:color="auto" w:fill="FFFFFF"/>
          <w:lang w:val="en-US"/>
        </w:rPr>
        <w:t>2/</w:t>
      </w:r>
      <w:proofErr w:type="spellStart"/>
      <w:r w:rsidR="006C5D58" w:rsidRPr="006C5D58">
        <w:rPr>
          <w:rFonts w:ascii="Times New Roman" w:hAnsi="Times New Roman" w:cs="Times New Roman"/>
          <w:b/>
          <w:color w:val="000000" w:themeColor="text1"/>
          <w:spacing w:val="3"/>
          <w:sz w:val="28"/>
          <w:szCs w:val="28"/>
          <w:u w:val="single"/>
          <w:shd w:val="clear" w:color="auto" w:fill="FFFFFF"/>
          <w:lang w:val="en-US"/>
        </w:rPr>
        <w:t>Luậtchơi</w:t>
      </w:r>
      <w:proofErr w:type="spellEnd"/>
    </w:p>
    <w:p w:rsidR="006C5D58" w:rsidRPr="00EC0942" w:rsidRDefault="006C5D58" w:rsidP="00EC0942">
      <w:pPr>
        <w:pStyle w:val="ListParagraph"/>
        <w:numPr>
          <w:ilvl w:val="0"/>
          <w:numId w:val="2"/>
        </w:numPr>
        <w:spacing w:after="0" w:line="360" w:lineRule="auto"/>
        <w:textAlignment w:val="baseline"/>
        <w:rPr>
          <w:rFonts w:ascii="Times New Roman" w:hAnsi="Times New Roman" w:cs="Times New Roman"/>
          <w:color w:val="000000" w:themeColor="text1"/>
          <w:spacing w:val="3"/>
          <w:sz w:val="28"/>
          <w:szCs w:val="28"/>
          <w:shd w:val="clear" w:color="auto" w:fill="FFFFFF"/>
        </w:rPr>
      </w:pPr>
      <w:bookmarkStart w:id="0" w:name="_GoBack"/>
      <w:bookmarkEnd w:id="0"/>
      <w:r w:rsidRPr="00EC0942">
        <w:rPr>
          <w:rFonts w:ascii="Times New Roman" w:hAnsi="Times New Roman" w:cs="Times New Roman"/>
          <w:color w:val="000000" w:themeColor="text1"/>
          <w:spacing w:val="3"/>
          <w:sz w:val="28"/>
          <w:szCs w:val="28"/>
          <w:shd w:val="clear" w:color="auto" w:fill="FFFFFF"/>
        </w:rPr>
        <w:t>Giáo viên cần theo dõi, nhắc nhở trẻ trèo lần lượt theo thứ tự, không bỏ qua các bậc thang. Nếu trẻ vi phạm thì không được tính điểm.</w:t>
      </w:r>
    </w:p>
    <w:p w:rsidR="00EC0942" w:rsidRPr="00EC0942" w:rsidRDefault="00EC0942" w:rsidP="00EC0942">
      <w:pPr>
        <w:spacing w:after="0" w:line="360" w:lineRule="auto"/>
        <w:textAlignment w:val="baseline"/>
        <w:rPr>
          <w:rFonts w:ascii="Times New Roman" w:hAnsi="Times New Roman" w:cs="Times New Roman"/>
          <w:b/>
          <w:color w:val="000000" w:themeColor="text1"/>
          <w:spacing w:val="3"/>
          <w:sz w:val="28"/>
          <w:szCs w:val="28"/>
          <w:u w:val="single"/>
          <w:shd w:val="clear" w:color="auto" w:fill="FFFFFF"/>
          <w:lang w:val="en-US"/>
        </w:rPr>
      </w:pPr>
      <w:r w:rsidRPr="00EC0942">
        <w:rPr>
          <w:rFonts w:ascii="Times New Roman" w:hAnsi="Times New Roman" w:cs="Times New Roman"/>
          <w:b/>
          <w:color w:val="000000" w:themeColor="text1"/>
          <w:spacing w:val="3"/>
          <w:sz w:val="28"/>
          <w:szCs w:val="28"/>
          <w:u w:val="single"/>
          <w:shd w:val="clear" w:color="auto" w:fill="FFFFFF"/>
          <w:lang w:val="en-US"/>
        </w:rPr>
        <w:t xml:space="preserve">IV. </w:t>
      </w:r>
      <w:proofErr w:type="spellStart"/>
      <w:r w:rsidRPr="00EC0942">
        <w:rPr>
          <w:rFonts w:ascii="Times New Roman" w:hAnsi="Times New Roman" w:cs="Times New Roman"/>
          <w:b/>
          <w:color w:val="000000" w:themeColor="text1"/>
          <w:spacing w:val="3"/>
          <w:sz w:val="28"/>
          <w:szCs w:val="28"/>
          <w:u w:val="single"/>
          <w:shd w:val="clear" w:color="auto" w:fill="FFFFFF"/>
          <w:lang w:val="en-US"/>
        </w:rPr>
        <w:t>Kếtthúc</w:t>
      </w:r>
      <w:proofErr w:type="spellEnd"/>
      <w:r w:rsidRPr="00EC0942">
        <w:rPr>
          <w:rFonts w:ascii="Times New Roman" w:hAnsi="Times New Roman" w:cs="Times New Roman"/>
          <w:b/>
          <w:color w:val="000000" w:themeColor="text1"/>
          <w:spacing w:val="3"/>
          <w:sz w:val="28"/>
          <w:szCs w:val="28"/>
          <w:u w:val="single"/>
          <w:shd w:val="clear" w:color="auto" w:fill="FFFFFF"/>
          <w:lang w:val="en-US"/>
        </w:rPr>
        <w:t>:</w:t>
      </w:r>
    </w:p>
    <w:p w:rsidR="006C5D58" w:rsidRPr="006C5D58" w:rsidRDefault="006C5D58" w:rsidP="006C5D58">
      <w:pPr>
        <w:spacing w:after="0" w:line="360" w:lineRule="auto"/>
        <w:ind w:left="360" w:firstLine="360"/>
        <w:textAlignment w:val="baseline"/>
        <w:rPr>
          <w:rFonts w:ascii="Times New Roman" w:hAnsi="Times New Roman" w:cs="Times New Roman"/>
          <w:color w:val="000000" w:themeColor="text1"/>
          <w:spacing w:val="3"/>
          <w:sz w:val="28"/>
          <w:szCs w:val="28"/>
          <w:shd w:val="clear" w:color="auto" w:fill="FFFFFF"/>
        </w:rPr>
      </w:pPr>
    </w:p>
    <w:p w:rsidR="006C5D58" w:rsidRPr="006C5D58" w:rsidRDefault="006C5D58" w:rsidP="006C5D58">
      <w:pPr>
        <w:spacing w:after="0" w:line="360" w:lineRule="auto"/>
        <w:ind w:left="360" w:firstLine="360"/>
        <w:textAlignment w:val="baseline"/>
        <w:rPr>
          <w:rFonts w:ascii="Times New Roman" w:hAnsi="Times New Roman" w:cs="Times New Roman"/>
          <w:b/>
          <w:color w:val="000000" w:themeColor="text1"/>
          <w:sz w:val="28"/>
          <w:szCs w:val="28"/>
          <w:u w:val="single"/>
        </w:rPr>
      </w:pPr>
    </w:p>
    <w:p w:rsidR="00A51B81" w:rsidRPr="006C5D58" w:rsidRDefault="005D7D26">
      <w:pPr>
        <w:rPr>
          <w:rFonts w:ascii="Times New Roman" w:hAnsi="Times New Roman" w:cs="Times New Roman"/>
          <w:color w:val="000000" w:themeColor="text1"/>
          <w:sz w:val="28"/>
          <w:szCs w:val="28"/>
        </w:rPr>
      </w:pPr>
    </w:p>
    <w:sectPr w:rsidR="00A51B81" w:rsidRPr="006C5D58" w:rsidSect="001D1B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D6624"/>
    <w:multiLevelType w:val="hybridMultilevel"/>
    <w:tmpl w:val="A0FA3C5E"/>
    <w:lvl w:ilvl="0" w:tplc="25C433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D3456"/>
    <w:multiLevelType w:val="hybridMultilevel"/>
    <w:tmpl w:val="73A28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D58"/>
    <w:rsid w:val="00174297"/>
    <w:rsid w:val="001D1B95"/>
    <w:rsid w:val="005D7D26"/>
    <w:rsid w:val="00642A8B"/>
    <w:rsid w:val="006C5D58"/>
    <w:rsid w:val="006F18ED"/>
    <w:rsid w:val="007117A2"/>
    <w:rsid w:val="008C0144"/>
    <w:rsid w:val="00EB64B8"/>
    <w:rsid w:val="00EC0942"/>
    <w:rsid w:val="00F34DD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5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Grizli777</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dc:creator>
  <cp:lastModifiedBy>PCI</cp:lastModifiedBy>
  <cp:revision>2</cp:revision>
  <dcterms:created xsi:type="dcterms:W3CDTF">2024-04-10T15:17:00Z</dcterms:created>
  <dcterms:modified xsi:type="dcterms:W3CDTF">2024-04-10T15:17:00Z</dcterms:modified>
</cp:coreProperties>
</file>