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0F" w:rsidRDefault="00850C0F" w:rsidP="00850C0F">
      <w:pPr>
        <w:spacing w:before="24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SỬ DỤNG HÌNH TRÒN, VUÔNG, TAM GIÁC, CHỮ NHẬT GHÉP HÌNH </w:t>
      </w:r>
    </w:p>
    <w:p w:rsidR="00850C0F" w:rsidRDefault="00850C0F" w:rsidP="00850C0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  <w:t xml:space="preserve">I. </w:t>
      </w:r>
      <w:r>
        <w:rPr>
          <w:rFonts w:ascii="Times New Roman" w:hAnsi="Times New Roman"/>
          <w:b/>
          <w:sz w:val="28"/>
          <w:szCs w:val="28"/>
          <w:u w:val="single"/>
        </w:rPr>
        <w:t>MỤC ĐÍCH - YÊU CẦU:</w:t>
      </w:r>
    </w:p>
    <w:p w:rsidR="00850C0F" w:rsidRDefault="00850C0F" w:rsidP="00850C0F">
      <w:pPr>
        <w:numPr>
          <w:ilvl w:val="0"/>
          <w:numId w:val="1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,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numPr>
          <w:ilvl w:val="0"/>
          <w:numId w:val="1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,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spacing w:before="240"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  <w:u w:val="single"/>
        </w:rPr>
        <w:t>CHUẨN BỊ:</w:t>
      </w:r>
    </w:p>
    <w:p w:rsidR="00850C0F" w:rsidRDefault="00850C0F" w:rsidP="00850C0F">
      <w:pPr>
        <w:numPr>
          <w:ilvl w:val="0"/>
          <w:numId w:val="2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/>
          <w:sz w:val="28"/>
          <w:szCs w:val="28"/>
        </w:rPr>
        <w:t>khay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đựng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,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numPr>
          <w:ilvl w:val="0"/>
          <w:numId w:val="2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nỉ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numPr>
          <w:ilvl w:val="0"/>
          <w:numId w:val="2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>…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,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850C0F" w:rsidRDefault="00850C0F" w:rsidP="00850C0F">
      <w:pPr>
        <w:numPr>
          <w:ilvl w:val="0"/>
          <w:numId w:val="2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catset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dĩa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spacing w:before="240" w:after="6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  <w:u w:val="single"/>
        </w:rPr>
        <w:t>TIẾN HÀNH:</w:t>
      </w:r>
    </w:p>
    <w:p w:rsidR="00850C0F" w:rsidRDefault="00850C0F" w:rsidP="00850C0F">
      <w:pPr>
        <w:numPr>
          <w:ilvl w:val="0"/>
          <w:numId w:val="3"/>
        </w:numPr>
        <w:tabs>
          <w:tab w:val="num" w:pos="360"/>
        </w:tabs>
        <w:spacing w:after="6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50C0F" w:rsidRDefault="00850C0F" w:rsidP="00850C0F">
      <w:pPr>
        <w:numPr>
          <w:ilvl w:val="0"/>
          <w:numId w:val="4"/>
        </w:num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50C0F" w:rsidRDefault="00850C0F" w:rsidP="00850C0F">
      <w:pPr>
        <w:numPr>
          <w:ilvl w:val="0"/>
          <w:numId w:val="4"/>
        </w:num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50C0F" w:rsidRPr="00EA5806" w:rsidRDefault="00850C0F" w:rsidP="00850C0F">
      <w:pPr>
        <w:tabs>
          <w:tab w:val="num" w:pos="1440"/>
        </w:tabs>
        <w:spacing w:before="240" w:after="60"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EA5806">
        <w:rPr>
          <w:rFonts w:ascii="Times New Roman" w:hAnsi="Times New Roman"/>
          <w:sz w:val="28"/>
          <w:szCs w:val="28"/>
        </w:rPr>
        <w:t>Ghép</w:t>
      </w:r>
      <w:proofErr w:type="spellEnd"/>
      <w:r w:rsidRPr="00EA5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06">
        <w:rPr>
          <w:rFonts w:ascii="Times New Roman" w:hAnsi="Times New Roman"/>
          <w:sz w:val="28"/>
          <w:szCs w:val="28"/>
        </w:rPr>
        <w:t>hình</w:t>
      </w:r>
      <w:proofErr w:type="spellEnd"/>
      <w:r w:rsidRPr="00EA580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A5806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EA580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EA5806">
        <w:rPr>
          <w:rFonts w:ascii="Times New Roman" w:hAnsi="Times New Roman"/>
          <w:sz w:val="28"/>
          <w:szCs w:val="28"/>
        </w:rPr>
        <w:t>thích</w:t>
      </w:r>
      <w:proofErr w:type="spellEnd"/>
      <w:r w:rsidRPr="00EA5806"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tabs>
          <w:tab w:val="num" w:pos="1440"/>
        </w:tabs>
        <w:spacing w:before="240" w:after="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,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chơi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>” (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850C0F" w:rsidRDefault="00850C0F" w:rsidP="00850C0F">
      <w:pPr>
        <w:tabs>
          <w:tab w:val="num" w:pos="1440"/>
        </w:tabs>
        <w:spacing w:before="240" w:after="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0F" w:rsidRDefault="00850C0F" w:rsidP="00850C0F">
      <w:pPr>
        <w:tabs>
          <w:tab w:val="num" w:pos="1440"/>
        </w:tabs>
        <w:spacing w:before="240" w:after="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bookmarkEnd w:id="0"/>
    <w:p w:rsidR="009F40C0" w:rsidRDefault="009F40C0" w:rsidP="00850C0F">
      <w:pPr>
        <w:spacing w:line="360" w:lineRule="auto"/>
      </w:pPr>
    </w:p>
    <w:sectPr w:rsidR="009F4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4373"/>
    <w:multiLevelType w:val="hybridMultilevel"/>
    <w:tmpl w:val="88BACC0C"/>
    <w:lvl w:ilvl="0" w:tplc="5896D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62264E"/>
    <w:multiLevelType w:val="hybridMultilevel"/>
    <w:tmpl w:val="7F64BB3C"/>
    <w:lvl w:ilvl="0" w:tplc="5896D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2B468F"/>
    <w:multiLevelType w:val="hybridMultilevel"/>
    <w:tmpl w:val="4814A12C"/>
    <w:lvl w:ilvl="0" w:tplc="5896D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DA3446"/>
    <w:multiLevelType w:val="hybridMultilevel"/>
    <w:tmpl w:val="4A8C53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0F"/>
    <w:rsid w:val="00850C0F"/>
    <w:rsid w:val="009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2024-03-30T23:32:00Z</dcterms:created>
  <dcterms:modified xsi:type="dcterms:W3CDTF">2024-03-30T23:32:00Z</dcterms:modified>
</cp:coreProperties>
</file>