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4717" w14:textId="3E16EAFD" w:rsidR="00140ACB" w:rsidRDefault="006A4389" w:rsidP="006A4389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thơ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4440FFF6" w14:textId="31DD0254" w:rsidR="006A4389" w:rsidRDefault="006A4389" w:rsidP="006A4389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Các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cô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thợ</w:t>
      </w:r>
      <w:proofErr w:type="spellEnd"/>
    </w:p>
    <w:p w14:paraId="4FBABA7E" w14:textId="56CF41CC" w:rsidR="006A4389" w:rsidRPr="006A4389" w:rsidRDefault="006A4389" w:rsidP="006A438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thợ</w:t>
      </w:r>
      <w:proofErr w:type="spellEnd"/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dệt</w:t>
      </w:r>
      <w:proofErr w:type="spellEnd"/>
    </w:p>
    <w:p w14:paraId="499162E4" w14:textId="77777777" w:rsidR="006A4389" w:rsidRPr="006A4389" w:rsidRDefault="006A4389" w:rsidP="006A438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Dệt</w:t>
      </w:r>
      <w:proofErr w:type="spellEnd"/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vải</w:t>
      </w:r>
      <w:proofErr w:type="spellEnd"/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hoa</w:t>
      </w:r>
      <w:proofErr w:type="spellEnd"/>
    </w:p>
    <w:p w14:paraId="698BACFA" w14:textId="77777777" w:rsidR="006A4389" w:rsidRPr="006A4389" w:rsidRDefault="006A4389" w:rsidP="006A438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thợ</w:t>
      </w:r>
      <w:proofErr w:type="spellEnd"/>
      <w:r w:rsidRPr="006A4389">
        <w:rPr>
          <w:rFonts w:ascii="Times New Roman" w:hAnsi="Times New Roman" w:cs="Times New Roman"/>
          <w:sz w:val="32"/>
          <w:szCs w:val="32"/>
        </w:rPr>
        <w:t xml:space="preserve"> may</w:t>
      </w:r>
    </w:p>
    <w:p w14:paraId="2E77DF18" w14:textId="6E93C4CA" w:rsidR="006A4389" w:rsidRPr="006A4389" w:rsidRDefault="006A4389" w:rsidP="006A438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A4389">
        <w:rPr>
          <w:rFonts w:ascii="Times New Roman" w:hAnsi="Times New Roman" w:cs="Times New Roman"/>
          <w:sz w:val="32"/>
          <w:szCs w:val="32"/>
        </w:rPr>
        <w:t xml:space="preserve"> May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áo</w:t>
      </w:r>
      <w:proofErr w:type="spellEnd"/>
    </w:p>
    <w:p w14:paraId="47B66141" w14:textId="0BC10205" w:rsidR="006A4389" w:rsidRPr="006A4389" w:rsidRDefault="006A4389" w:rsidP="006A438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cháu</w:t>
      </w:r>
      <w:proofErr w:type="spellEnd"/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bảo</w:t>
      </w:r>
      <w:proofErr w:type="spellEnd"/>
    </w:p>
    <w:p w14:paraId="3ABDC3AB" w14:textId="0677262E" w:rsidR="006A4389" w:rsidRPr="006A4389" w:rsidRDefault="006A4389" w:rsidP="006A438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ơn</w:t>
      </w:r>
      <w:proofErr w:type="spellEnd"/>
    </w:p>
    <w:p w14:paraId="1D0854C9" w14:textId="418715E6" w:rsidR="006A4389" w:rsidRPr="006A4389" w:rsidRDefault="006A4389" w:rsidP="006A438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thương</w:t>
      </w:r>
      <w:proofErr w:type="spellEnd"/>
    </w:p>
    <w:p w14:paraId="04F964C6" w14:textId="765FDDDC" w:rsidR="006A4389" w:rsidRPr="006A4389" w:rsidRDefault="006A4389" w:rsidP="006A438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4389">
        <w:rPr>
          <w:rFonts w:ascii="Times New Roman" w:hAnsi="Times New Roman" w:cs="Times New Roman"/>
          <w:sz w:val="32"/>
          <w:szCs w:val="32"/>
        </w:rPr>
        <w:t xml:space="preserve">Các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6A4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389">
        <w:rPr>
          <w:rFonts w:ascii="Times New Roman" w:hAnsi="Times New Roman" w:cs="Times New Roman"/>
          <w:sz w:val="32"/>
          <w:szCs w:val="32"/>
        </w:rPr>
        <w:t>thợ</w:t>
      </w:r>
      <w:proofErr w:type="spellEnd"/>
    </w:p>
    <w:p w14:paraId="72B2D471" w14:textId="77777777" w:rsidR="006A4389" w:rsidRPr="006A4389" w:rsidRDefault="006A438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6A4389" w:rsidRPr="006A4389" w:rsidSect="00635E6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16"/>
    <w:rsid w:val="00140ACB"/>
    <w:rsid w:val="005349C6"/>
    <w:rsid w:val="00635E66"/>
    <w:rsid w:val="006A4389"/>
    <w:rsid w:val="00F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18EE"/>
  <w15:chartTrackingRefBased/>
  <w15:docId w15:val="{60BFE29D-4FA0-464A-AB79-A9E961D8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2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2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2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2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2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2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2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2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2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2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2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2024-04-02T13:16:00Z</dcterms:created>
  <dcterms:modified xsi:type="dcterms:W3CDTF">2024-04-02T13:18:00Z</dcterms:modified>
</cp:coreProperties>
</file>