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C2" w:rsidRPr="00C257C2" w:rsidRDefault="001F1D55" w:rsidP="001F1D55">
      <w:pPr>
        <w:pStyle w:val="ListParagraph"/>
        <w:spacing w:line="360" w:lineRule="auto"/>
        <w:ind w:left="1430"/>
        <w:jc w:val="center"/>
      </w:pPr>
      <w:bookmarkStart w:id="0" w:name="_GoBack"/>
      <w:r>
        <w:rPr>
          <w:rStyle w:val="Strong"/>
        </w:rPr>
        <w:t>BÒ BẰNG BÀN TAY BÀN CHÂN, CHUI QUA CỔNG</w:t>
      </w:r>
    </w:p>
    <w:bookmarkEnd w:id="0"/>
    <w:p w:rsidR="00726F23" w:rsidRDefault="006C4D2E" w:rsidP="00726F23">
      <w:pPr>
        <w:pStyle w:val="ListParagraph"/>
        <w:numPr>
          <w:ilvl w:val="0"/>
          <w:numId w:val="1"/>
        </w:numPr>
        <w:spacing w:line="360" w:lineRule="auto"/>
      </w:pPr>
      <w:r w:rsidRPr="006C4D2E">
        <w:t>MĐYC:</w:t>
      </w:r>
    </w:p>
    <w:p w:rsidR="001F1D55" w:rsidRDefault="001F1D55" w:rsidP="001F1D55">
      <w:pPr>
        <w:pStyle w:val="ListParagraph"/>
        <w:numPr>
          <w:ilvl w:val="0"/>
          <w:numId w:val="7"/>
        </w:numPr>
        <w:spacing w:line="360" w:lineRule="auto"/>
      </w:pPr>
      <w:r>
        <w:t>Trẻ thực hiện được vận động: Bò bằng bàn tay, bàn chân chui qua cổng</w:t>
      </w:r>
    </w:p>
    <w:p w:rsidR="00F27A7F" w:rsidRDefault="004C50F8" w:rsidP="00F27A7F">
      <w:pPr>
        <w:pStyle w:val="ListParagraph"/>
        <w:numPr>
          <w:ilvl w:val="0"/>
          <w:numId w:val="4"/>
        </w:numPr>
        <w:spacing w:line="360" w:lineRule="auto"/>
      </w:pPr>
      <w:r>
        <w:t>CHUẨN BỊ:</w:t>
      </w:r>
    </w:p>
    <w:p w:rsidR="001F1D55" w:rsidRDefault="001F1D55" w:rsidP="001F1D55">
      <w:pPr>
        <w:pStyle w:val="ListParagraph"/>
        <w:numPr>
          <w:ilvl w:val="0"/>
          <w:numId w:val="7"/>
        </w:numPr>
        <w:spacing w:line="360" w:lineRule="auto"/>
      </w:pPr>
      <w:r>
        <w:t>Sân, nhạc, dụng cụ</w:t>
      </w:r>
    </w:p>
    <w:p w:rsidR="004C50F8" w:rsidRDefault="00CF7724" w:rsidP="00F27A7F">
      <w:pPr>
        <w:spacing w:line="360" w:lineRule="auto"/>
      </w:pPr>
      <w:r>
        <w:t xml:space="preserve">     III. </w:t>
      </w:r>
      <w:r w:rsidR="004C50F8">
        <w:t>TIẾN HÀNH :</w:t>
      </w:r>
    </w:p>
    <w:p w:rsidR="001F1D55" w:rsidRDefault="001F1D55" w:rsidP="001F1D55">
      <w:pPr>
        <w:pStyle w:val="NormalWeb"/>
      </w:pPr>
      <w:r>
        <w:rPr>
          <w:rStyle w:val="Strong"/>
        </w:rPr>
        <w:t>1* Hoạt đông 1: Bé cùng khởi động</w:t>
      </w:r>
    </w:p>
    <w:p w:rsidR="001F1D55" w:rsidRDefault="001F1D55" w:rsidP="001F1D55">
      <w:pPr>
        <w:pStyle w:val="NormalWeb"/>
      </w:pPr>
      <w:r>
        <w:t>- Cô cho cháu đi thành vòng tròn theo bài hát “Cùng đi đều” đi các kiểu đi: bằng mũi bàn chân, gót chân, mép chân, chạy nhanh, chạy chậm….</w:t>
      </w:r>
    </w:p>
    <w:p w:rsidR="001F1D55" w:rsidRDefault="001F1D55" w:rsidP="001F1D55">
      <w:pPr>
        <w:pStyle w:val="NormalWeb"/>
      </w:pPr>
      <w:r>
        <w:t>- Chuyển đội hình 3 hàng ngang theo tổ chuẩn bị bài tập phát triển chung</w:t>
      </w:r>
    </w:p>
    <w:p w:rsidR="001F1D55" w:rsidRDefault="001F1D55" w:rsidP="001F1D55">
      <w:pPr>
        <w:pStyle w:val="NormalWeb"/>
      </w:pPr>
      <w:r>
        <w:rPr>
          <w:rStyle w:val="Strong"/>
        </w:rPr>
        <w:t>2* Hoạt động 2: Bé học thể dục</w:t>
      </w:r>
    </w:p>
    <w:p w:rsidR="001F1D55" w:rsidRDefault="001F1D55" w:rsidP="001F1D55">
      <w:pPr>
        <w:pStyle w:val="NormalWeb"/>
      </w:pPr>
      <w:r>
        <w:t>a. Bài tập phát triển chung:</w:t>
      </w:r>
    </w:p>
    <w:p w:rsidR="001F1D55" w:rsidRDefault="001F1D55" w:rsidP="001F1D55">
      <w:pPr>
        <w:pStyle w:val="NormalWeb"/>
      </w:pPr>
      <w:r>
        <w:t>- Tay 3: Đưa ra trước, gập khủy tay. (3 lần/4 nhịp)</w:t>
      </w:r>
    </w:p>
    <w:p w:rsidR="001F1D55" w:rsidRDefault="001F1D55" w:rsidP="001F1D55">
      <w:pPr>
        <w:pStyle w:val="NormalWeb"/>
      </w:pPr>
      <w:r>
        <w:t>- Bụng 4: Ngồi cúi người về trước, ngửa ra sau. ( 2 lần/4 nhịp)</w:t>
      </w:r>
    </w:p>
    <w:p w:rsidR="001F1D55" w:rsidRDefault="001F1D55" w:rsidP="001F1D55">
      <w:pPr>
        <w:pStyle w:val="NormalWeb"/>
      </w:pPr>
      <w:r>
        <w:t>- Chân 2: Đứng, một chân nâng cao chân, gập gối. (3 lần/4 nhịp)</w:t>
      </w:r>
    </w:p>
    <w:p w:rsidR="001F1D55" w:rsidRDefault="001F1D55" w:rsidP="001F1D55">
      <w:pPr>
        <w:pStyle w:val="NormalWeb"/>
      </w:pPr>
      <w:r>
        <w:t>- Bật: Bật lên trước, ra sau, sang bên. (2 lần/4 nhịp)</w:t>
      </w:r>
    </w:p>
    <w:p w:rsidR="001F1D55" w:rsidRDefault="001F1D55" w:rsidP="001F1D55">
      <w:pPr>
        <w:pStyle w:val="NormalWeb"/>
      </w:pPr>
      <w:r>
        <w:t>b. Vận động cơ bản</w:t>
      </w:r>
    </w:p>
    <w:p w:rsidR="001F1D55" w:rsidRDefault="001F1D55" w:rsidP="001F1D55">
      <w:pPr>
        <w:pStyle w:val="NormalWeb"/>
      </w:pPr>
      <w:r>
        <w:t>- Hát: Nhớ ơn Bác</w:t>
      </w:r>
    </w:p>
    <w:p w:rsidR="001F1D55" w:rsidRDefault="001F1D55" w:rsidP="001F1D55">
      <w:pPr>
        <w:pStyle w:val="NormalWeb"/>
      </w:pPr>
      <w:r>
        <w:t>- Các bạn vừa hát bài hát gì?</w:t>
      </w:r>
    </w:p>
    <w:p w:rsidR="001F1D55" w:rsidRDefault="001F1D55" w:rsidP="001F1D55">
      <w:pPr>
        <w:pStyle w:val="NormalWeb"/>
      </w:pPr>
      <w:r>
        <w:t>- Bài hát nói về điều gì?</w:t>
      </w:r>
    </w:p>
    <w:p w:rsidR="001F1D55" w:rsidRDefault="001F1D55" w:rsidP="001F1D55">
      <w:pPr>
        <w:pStyle w:val="NormalWeb"/>
      </w:pPr>
      <w:r>
        <w:t>- Các bạn có biết hôm nay là ngày gì không? ( 19/05)</w:t>
      </w:r>
    </w:p>
    <w:p w:rsidR="001F1D55" w:rsidRDefault="001F1D55" w:rsidP="001F1D55">
      <w:pPr>
        <w:pStyle w:val="NormalWeb"/>
      </w:pPr>
      <w:r>
        <w:t>- Đúng rồi, hôm nay là sinh nhật Bác. Các bạn hãy cố gắng học thật giỏi để được cấm cờ bé ngoan để làm quà mừng sinh nhật Bác nhé! Các bạn phải thật khéo léo để thực hiện tốt vận động: “ Bò bằng bàn tay, bàn chân chui qua cổng” nha!</w:t>
      </w:r>
    </w:p>
    <w:p w:rsidR="001F1D55" w:rsidRDefault="001F1D55" w:rsidP="001F1D55">
      <w:pPr>
        <w:pStyle w:val="NormalWeb"/>
      </w:pPr>
      <w:r>
        <w:t>- Cô cho cháu xếp thành 2 hàng ngang đối diện</w:t>
      </w:r>
    </w:p>
    <w:p w:rsidR="001F1D55" w:rsidRDefault="001F1D55" w:rsidP="001F1D55">
      <w:pPr>
        <w:pStyle w:val="NormalWeb"/>
      </w:pPr>
      <w:r>
        <w:t>- Cô làm mẫu cho cháu xem 2 lần.</w:t>
      </w:r>
    </w:p>
    <w:p w:rsidR="001F1D55" w:rsidRDefault="001F1D55" w:rsidP="001F1D55">
      <w:pPr>
        <w:pStyle w:val="NormalWeb"/>
      </w:pPr>
      <w:r>
        <w:t>- Lần 2 cô kết hợp hướng dẫn :</w:t>
      </w:r>
    </w:p>
    <w:p w:rsidR="001F1D55" w:rsidRDefault="001F1D55" w:rsidP="001F1D55">
      <w:pPr>
        <w:pStyle w:val="NormalWeb"/>
      </w:pPr>
      <w:r>
        <w:t>+ TTCB: Cho trẻ đặt bàn tay và bàn chân xuống sàn, mắt nhìn thẳng.</w:t>
      </w:r>
    </w:p>
    <w:p w:rsidR="001F1D55" w:rsidRDefault="001F1D55" w:rsidP="001F1D55">
      <w:pPr>
        <w:pStyle w:val="NormalWeb"/>
      </w:pPr>
      <w:r>
        <w:t>+ Thực hiên: Khi có hiệu lệnh các bạn sẽ bò kết hợp tay này chân khi bò về trước và chui qua cổng, sau đó về cúi hàng ngồi!</w:t>
      </w:r>
    </w:p>
    <w:p w:rsidR="001F1D55" w:rsidRDefault="001F1D55" w:rsidP="001F1D55">
      <w:pPr>
        <w:pStyle w:val="NormalWeb"/>
      </w:pPr>
      <w:r>
        <w:t>- Cô mời trẻ lên thực hiện lại cho cả lớp xem.</w:t>
      </w:r>
    </w:p>
    <w:p w:rsidR="001F1D55" w:rsidRDefault="001F1D55" w:rsidP="001F1D55">
      <w:pPr>
        <w:pStyle w:val="NormalWeb"/>
      </w:pPr>
      <w:r>
        <w:t>- Cô mời lần lượt 2 trẻ lên thực hiện</w:t>
      </w:r>
    </w:p>
    <w:p w:rsidR="001F1D55" w:rsidRDefault="001F1D55" w:rsidP="001F1D55">
      <w:pPr>
        <w:pStyle w:val="NormalWeb"/>
      </w:pPr>
      <w:r>
        <w:lastRenderedPageBreak/>
        <w:t>- Cô cho 2 trẻ thi đua cùng nhau</w:t>
      </w:r>
    </w:p>
    <w:p w:rsidR="001F1D55" w:rsidRDefault="001F1D55" w:rsidP="001F1D55">
      <w:pPr>
        <w:pStyle w:val="NormalWeb"/>
      </w:pPr>
      <w:r>
        <w:t>- Mời trẻ yếu thực hiện lại</w:t>
      </w:r>
    </w:p>
    <w:p w:rsidR="001F1D55" w:rsidRDefault="001F1D55" w:rsidP="001F1D55">
      <w:pPr>
        <w:pStyle w:val="NormalWeb"/>
      </w:pPr>
      <w:r>
        <w:t>- Mời trẻ khá thực hiện lại</w:t>
      </w:r>
    </w:p>
    <w:p w:rsidR="001F1D55" w:rsidRDefault="001F1D55" w:rsidP="001F1D55">
      <w:pPr>
        <w:pStyle w:val="NormalWeb"/>
      </w:pPr>
      <w:r>
        <w:t>b. Trò chơi: Hoa xinh dâng Bác</w:t>
      </w:r>
    </w:p>
    <w:p w:rsidR="001F1D55" w:rsidRDefault="001F1D55" w:rsidP="001F1D55">
      <w:pPr>
        <w:pStyle w:val="NormalWeb"/>
      </w:pPr>
      <w:r>
        <w:t>- Cách chơi: Cô sẽ chia lớp thành 3 đội thi nahu tô màu những bông hoa, trong thời gian 1 bài hát đội nào tô được hoa và đẹp sẽ thắng cuộc.</w:t>
      </w:r>
    </w:p>
    <w:p w:rsidR="001F1D55" w:rsidRDefault="001F1D55" w:rsidP="001F1D55">
      <w:pPr>
        <w:pStyle w:val="NormalWeb"/>
      </w:pPr>
      <w:r>
        <w:t>- Luật chơi: Kết thúc nhạc sẽ kết thúc 1 lần chơi</w:t>
      </w:r>
    </w:p>
    <w:p w:rsidR="001F1D55" w:rsidRDefault="001F1D55" w:rsidP="001F1D55">
      <w:pPr>
        <w:pStyle w:val="NormalWeb"/>
      </w:pPr>
      <w:r>
        <w:t>- Cô tiến hành cho trẻ chơi 2- 3 lần</w:t>
      </w:r>
    </w:p>
    <w:p w:rsidR="001F1D55" w:rsidRDefault="001F1D55" w:rsidP="001F1D55">
      <w:pPr>
        <w:pStyle w:val="NormalWeb"/>
      </w:pPr>
      <w:r>
        <w:t>- Nhận xét trẻ sau mỗi lần chơi</w:t>
      </w:r>
    </w:p>
    <w:p w:rsidR="001F1D55" w:rsidRDefault="001F1D55" w:rsidP="001F1D55">
      <w:pPr>
        <w:pStyle w:val="NormalWeb"/>
      </w:pPr>
      <w:r>
        <w:rPr>
          <w:rStyle w:val="Strong"/>
        </w:rPr>
        <w:t xml:space="preserve">3*Hoạt động 3: Bé cùng vun tay   </w:t>
      </w:r>
    </w:p>
    <w:p w:rsidR="001F1D55" w:rsidRDefault="001F1D55" w:rsidP="001F1D55">
      <w:pPr>
        <w:pStyle w:val="NormalWeb"/>
      </w:pPr>
      <w:r>
        <w:t>  Cho trẻ đi vun tay hít thở nhẹ nhàng vài vòng</w:t>
      </w:r>
    </w:p>
    <w:p w:rsidR="001F1D55" w:rsidRDefault="001F1D55" w:rsidP="001F1D55">
      <w:pPr>
        <w:pStyle w:val="NormalWeb"/>
      </w:pPr>
      <w:r>
        <w:t> </w:t>
      </w:r>
    </w:p>
    <w:p w:rsidR="004C50F8" w:rsidRDefault="004C50F8" w:rsidP="001F1D55">
      <w:pPr>
        <w:pStyle w:val="NormalWeb"/>
      </w:pPr>
    </w:p>
    <w:sectPr w:rsidR="004C50F8" w:rsidSect="004C50F8">
      <w:pgSz w:w="11907" w:h="16840" w:code="9"/>
      <w:pgMar w:top="426" w:right="708" w:bottom="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4C97"/>
    <w:multiLevelType w:val="hybridMultilevel"/>
    <w:tmpl w:val="EEF24A88"/>
    <w:lvl w:ilvl="0" w:tplc="753010F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05DB2"/>
    <w:multiLevelType w:val="hybridMultilevel"/>
    <w:tmpl w:val="EB30425E"/>
    <w:lvl w:ilvl="0" w:tplc="18502AB0">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72A0A"/>
    <w:multiLevelType w:val="hybridMultilevel"/>
    <w:tmpl w:val="B15E13A0"/>
    <w:lvl w:ilvl="0" w:tplc="D0225E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104F4"/>
    <w:multiLevelType w:val="hybridMultilevel"/>
    <w:tmpl w:val="AF6C6288"/>
    <w:lvl w:ilvl="0" w:tplc="B22A6B56">
      <w:start w:val="2"/>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36633570"/>
    <w:multiLevelType w:val="hybridMultilevel"/>
    <w:tmpl w:val="64325942"/>
    <w:lvl w:ilvl="0" w:tplc="6B1C8D1E">
      <w:start w:val="2"/>
      <w:numFmt w:val="bullet"/>
      <w:lvlText w:val="-"/>
      <w:lvlJc w:val="left"/>
      <w:pPr>
        <w:ind w:left="1790" w:hanging="360"/>
      </w:pPr>
      <w:rPr>
        <w:rFonts w:ascii="Times New Roman" w:eastAsia="Times New Roman" w:hAnsi="Times New Roman" w:cs="Times New Roman" w:hint="default"/>
        <w:sz w:val="24"/>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5" w15:restartNumberingAfterBreak="0">
    <w:nsid w:val="43C778AE"/>
    <w:multiLevelType w:val="hybridMultilevel"/>
    <w:tmpl w:val="7FFC7724"/>
    <w:lvl w:ilvl="0" w:tplc="7082B3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551BB"/>
    <w:multiLevelType w:val="hybridMultilevel"/>
    <w:tmpl w:val="FFE0E444"/>
    <w:lvl w:ilvl="0" w:tplc="1834D48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F8"/>
    <w:rsid w:val="00003602"/>
    <w:rsid w:val="00003C5F"/>
    <w:rsid w:val="001F1D55"/>
    <w:rsid w:val="004C50F8"/>
    <w:rsid w:val="004D1C6E"/>
    <w:rsid w:val="00565B57"/>
    <w:rsid w:val="006C4D2E"/>
    <w:rsid w:val="00726F23"/>
    <w:rsid w:val="007B49AC"/>
    <w:rsid w:val="00AE48B6"/>
    <w:rsid w:val="00C257C2"/>
    <w:rsid w:val="00CB2F6F"/>
    <w:rsid w:val="00CF7724"/>
    <w:rsid w:val="00F27A7F"/>
    <w:rsid w:val="00FB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97619-71E9-4B2A-A46F-77F80B72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0F8"/>
    <w:pPr>
      <w:ind w:left="720"/>
      <w:contextualSpacing/>
    </w:pPr>
  </w:style>
  <w:style w:type="paragraph" w:styleId="NormalWeb">
    <w:name w:val="Normal (Web)"/>
    <w:basedOn w:val="Normal"/>
    <w:uiPriority w:val="99"/>
    <w:unhideWhenUsed/>
    <w:rsid w:val="004C50F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4C50F8"/>
    <w:rPr>
      <w:b/>
      <w:bCs/>
    </w:rPr>
  </w:style>
  <w:style w:type="character" w:styleId="Emphasis">
    <w:name w:val="Emphasis"/>
    <w:basedOn w:val="DefaultParagraphFont"/>
    <w:uiPriority w:val="20"/>
    <w:qFormat/>
    <w:rsid w:val="006C4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59">
      <w:bodyDiv w:val="1"/>
      <w:marLeft w:val="0"/>
      <w:marRight w:val="0"/>
      <w:marTop w:val="0"/>
      <w:marBottom w:val="0"/>
      <w:divBdr>
        <w:top w:val="none" w:sz="0" w:space="0" w:color="auto"/>
        <w:left w:val="none" w:sz="0" w:space="0" w:color="auto"/>
        <w:bottom w:val="none" w:sz="0" w:space="0" w:color="auto"/>
        <w:right w:val="none" w:sz="0" w:space="0" w:color="auto"/>
      </w:divBdr>
    </w:div>
    <w:div w:id="27335985">
      <w:bodyDiv w:val="1"/>
      <w:marLeft w:val="0"/>
      <w:marRight w:val="0"/>
      <w:marTop w:val="0"/>
      <w:marBottom w:val="0"/>
      <w:divBdr>
        <w:top w:val="none" w:sz="0" w:space="0" w:color="auto"/>
        <w:left w:val="none" w:sz="0" w:space="0" w:color="auto"/>
        <w:bottom w:val="none" w:sz="0" w:space="0" w:color="auto"/>
        <w:right w:val="none" w:sz="0" w:space="0" w:color="auto"/>
      </w:divBdr>
    </w:div>
    <w:div w:id="74016047">
      <w:bodyDiv w:val="1"/>
      <w:marLeft w:val="0"/>
      <w:marRight w:val="0"/>
      <w:marTop w:val="0"/>
      <w:marBottom w:val="0"/>
      <w:divBdr>
        <w:top w:val="none" w:sz="0" w:space="0" w:color="auto"/>
        <w:left w:val="none" w:sz="0" w:space="0" w:color="auto"/>
        <w:bottom w:val="none" w:sz="0" w:space="0" w:color="auto"/>
        <w:right w:val="none" w:sz="0" w:space="0" w:color="auto"/>
      </w:divBdr>
    </w:div>
    <w:div w:id="526407563">
      <w:bodyDiv w:val="1"/>
      <w:marLeft w:val="0"/>
      <w:marRight w:val="0"/>
      <w:marTop w:val="0"/>
      <w:marBottom w:val="0"/>
      <w:divBdr>
        <w:top w:val="none" w:sz="0" w:space="0" w:color="auto"/>
        <w:left w:val="none" w:sz="0" w:space="0" w:color="auto"/>
        <w:bottom w:val="none" w:sz="0" w:space="0" w:color="auto"/>
        <w:right w:val="none" w:sz="0" w:space="0" w:color="auto"/>
      </w:divBdr>
    </w:div>
    <w:div w:id="639847348">
      <w:bodyDiv w:val="1"/>
      <w:marLeft w:val="0"/>
      <w:marRight w:val="0"/>
      <w:marTop w:val="0"/>
      <w:marBottom w:val="0"/>
      <w:divBdr>
        <w:top w:val="none" w:sz="0" w:space="0" w:color="auto"/>
        <w:left w:val="none" w:sz="0" w:space="0" w:color="auto"/>
        <w:bottom w:val="none" w:sz="0" w:space="0" w:color="auto"/>
        <w:right w:val="none" w:sz="0" w:space="0" w:color="auto"/>
      </w:divBdr>
    </w:div>
    <w:div w:id="656307476">
      <w:bodyDiv w:val="1"/>
      <w:marLeft w:val="0"/>
      <w:marRight w:val="0"/>
      <w:marTop w:val="0"/>
      <w:marBottom w:val="0"/>
      <w:divBdr>
        <w:top w:val="none" w:sz="0" w:space="0" w:color="auto"/>
        <w:left w:val="none" w:sz="0" w:space="0" w:color="auto"/>
        <w:bottom w:val="none" w:sz="0" w:space="0" w:color="auto"/>
        <w:right w:val="none" w:sz="0" w:space="0" w:color="auto"/>
      </w:divBdr>
    </w:div>
    <w:div w:id="667751520">
      <w:bodyDiv w:val="1"/>
      <w:marLeft w:val="0"/>
      <w:marRight w:val="0"/>
      <w:marTop w:val="0"/>
      <w:marBottom w:val="0"/>
      <w:divBdr>
        <w:top w:val="none" w:sz="0" w:space="0" w:color="auto"/>
        <w:left w:val="none" w:sz="0" w:space="0" w:color="auto"/>
        <w:bottom w:val="none" w:sz="0" w:space="0" w:color="auto"/>
        <w:right w:val="none" w:sz="0" w:space="0" w:color="auto"/>
      </w:divBdr>
    </w:div>
    <w:div w:id="696153016">
      <w:bodyDiv w:val="1"/>
      <w:marLeft w:val="0"/>
      <w:marRight w:val="0"/>
      <w:marTop w:val="0"/>
      <w:marBottom w:val="0"/>
      <w:divBdr>
        <w:top w:val="none" w:sz="0" w:space="0" w:color="auto"/>
        <w:left w:val="none" w:sz="0" w:space="0" w:color="auto"/>
        <w:bottom w:val="none" w:sz="0" w:space="0" w:color="auto"/>
        <w:right w:val="none" w:sz="0" w:space="0" w:color="auto"/>
      </w:divBdr>
    </w:div>
    <w:div w:id="751658135">
      <w:bodyDiv w:val="1"/>
      <w:marLeft w:val="0"/>
      <w:marRight w:val="0"/>
      <w:marTop w:val="0"/>
      <w:marBottom w:val="0"/>
      <w:divBdr>
        <w:top w:val="none" w:sz="0" w:space="0" w:color="auto"/>
        <w:left w:val="none" w:sz="0" w:space="0" w:color="auto"/>
        <w:bottom w:val="none" w:sz="0" w:space="0" w:color="auto"/>
        <w:right w:val="none" w:sz="0" w:space="0" w:color="auto"/>
      </w:divBdr>
    </w:div>
    <w:div w:id="756829785">
      <w:bodyDiv w:val="1"/>
      <w:marLeft w:val="0"/>
      <w:marRight w:val="0"/>
      <w:marTop w:val="0"/>
      <w:marBottom w:val="0"/>
      <w:divBdr>
        <w:top w:val="none" w:sz="0" w:space="0" w:color="auto"/>
        <w:left w:val="none" w:sz="0" w:space="0" w:color="auto"/>
        <w:bottom w:val="none" w:sz="0" w:space="0" w:color="auto"/>
        <w:right w:val="none" w:sz="0" w:space="0" w:color="auto"/>
      </w:divBdr>
    </w:div>
    <w:div w:id="812216991">
      <w:bodyDiv w:val="1"/>
      <w:marLeft w:val="0"/>
      <w:marRight w:val="0"/>
      <w:marTop w:val="0"/>
      <w:marBottom w:val="0"/>
      <w:divBdr>
        <w:top w:val="none" w:sz="0" w:space="0" w:color="auto"/>
        <w:left w:val="none" w:sz="0" w:space="0" w:color="auto"/>
        <w:bottom w:val="none" w:sz="0" w:space="0" w:color="auto"/>
        <w:right w:val="none" w:sz="0" w:space="0" w:color="auto"/>
      </w:divBdr>
    </w:div>
    <w:div w:id="973632189">
      <w:bodyDiv w:val="1"/>
      <w:marLeft w:val="0"/>
      <w:marRight w:val="0"/>
      <w:marTop w:val="0"/>
      <w:marBottom w:val="0"/>
      <w:divBdr>
        <w:top w:val="none" w:sz="0" w:space="0" w:color="auto"/>
        <w:left w:val="none" w:sz="0" w:space="0" w:color="auto"/>
        <w:bottom w:val="none" w:sz="0" w:space="0" w:color="auto"/>
        <w:right w:val="none" w:sz="0" w:space="0" w:color="auto"/>
      </w:divBdr>
    </w:div>
    <w:div w:id="1092705980">
      <w:bodyDiv w:val="1"/>
      <w:marLeft w:val="0"/>
      <w:marRight w:val="0"/>
      <w:marTop w:val="0"/>
      <w:marBottom w:val="0"/>
      <w:divBdr>
        <w:top w:val="none" w:sz="0" w:space="0" w:color="auto"/>
        <w:left w:val="none" w:sz="0" w:space="0" w:color="auto"/>
        <w:bottom w:val="none" w:sz="0" w:space="0" w:color="auto"/>
        <w:right w:val="none" w:sz="0" w:space="0" w:color="auto"/>
      </w:divBdr>
    </w:div>
    <w:div w:id="1126696207">
      <w:bodyDiv w:val="1"/>
      <w:marLeft w:val="0"/>
      <w:marRight w:val="0"/>
      <w:marTop w:val="0"/>
      <w:marBottom w:val="0"/>
      <w:divBdr>
        <w:top w:val="none" w:sz="0" w:space="0" w:color="auto"/>
        <w:left w:val="none" w:sz="0" w:space="0" w:color="auto"/>
        <w:bottom w:val="none" w:sz="0" w:space="0" w:color="auto"/>
        <w:right w:val="none" w:sz="0" w:space="0" w:color="auto"/>
      </w:divBdr>
    </w:div>
    <w:div w:id="1163620719">
      <w:bodyDiv w:val="1"/>
      <w:marLeft w:val="0"/>
      <w:marRight w:val="0"/>
      <w:marTop w:val="0"/>
      <w:marBottom w:val="0"/>
      <w:divBdr>
        <w:top w:val="none" w:sz="0" w:space="0" w:color="auto"/>
        <w:left w:val="none" w:sz="0" w:space="0" w:color="auto"/>
        <w:bottom w:val="none" w:sz="0" w:space="0" w:color="auto"/>
        <w:right w:val="none" w:sz="0" w:space="0" w:color="auto"/>
      </w:divBdr>
    </w:div>
    <w:div w:id="1188985449">
      <w:bodyDiv w:val="1"/>
      <w:marLeft w:val="0"/>
      <w:marRight w:val="0"/>
      <w:marTop w:val="0"/>
      <w:marBottom w:val="0"/>
      <w:divBdr>
        <w:top w:val="none" w:sz="0" w:space="0" w:color="auto"/>
        <w:left w:val="none" w:sz="0" w:space="0" w:color="auto"/>
        <w:bottom w:val="none" w:sz="0" w:space="0" w:color="auto"/>
        <w:right w:val="none" w:sz="0" w:space="0" w:color="auto"/>
      </w:divBdr>
    </w:div>
    <w:div w:id="1268343067">
      <w:bodyDiv w:val="1"/>
      <w:marLeft w:val="0"/>
      <w:marRight w:val="0"/>
      <w:marTop w:val="0"/>
      <w:marBottom w:val="0"/>
      <w:divBdr>
        <w:top w:val="none" w:sz="0" w:space="0" w:color="auto"/>
        <w:left w:val="none" w:sz="0" w:space="0" w:color="auto"/>
        <w:bottom w:val="none" w:sz="0" w:space="0" w:color="auto"/>
        <w:right w:val="none" w:sz="0" w:space="0" w:color="auto"/>
      </w:divBdr>
    </w:div>
    <w:div w:id="1300257867">
      <w:bodyDiv w:val="1"/>
      <w:marLeft w:val="0"/>
      <w:marRight w:val="0"/>
      <w:marTop w:val="0"/>
      <w:marBottom w:val="0"/>
      <w:divBdr>
        <w:top w:val="none" w:sz="0" w:space="0" w:color="auto"/>
        <w:left w:val="none" w:sz="0" w:space="0" w:color="auto"/>
        <w:bottom w:val="none" w:sz="0" w:space="0" w:color="auto"/>
        <w:right w:val="none" w:sz="0" w:space="0" w:color="auto"/>
      </w:divBdr>
    </w:div>
    <w:div w:id="1390149685">
      <w:bodyDiv w:val="1"/>
      <w:marLeft w:val="0"/>
      <w:marRight w:val="0"/>
      <w:marTop w:val="0"/>
      <w:marBottom w:val="0"/>
      <w:divBdr>
        <w:top w:val="none" w:sz="0" w:space="0" w:color="auto"/>
        <w:left w:val="none" w:sz="0" w:space="0" w:color="auto"/>
        <w:bottom w:val="none" w:sz="0" w:space="0" w:color="auto"/>
        <w:right w:val="none" w:sz="0" w:space="0" w:color="auto"/>
      </w:divBdr>
    </w:div>
    <w:div w:id="1397162347">
      <w:bodyDiv w:val="1"/>
      <w:marLeft w:val="0"/>
      <w:marRight w:val="0"/>
      <w:marTop w:val="0"/>
      <w:marBottom w:val="0"/>
      <w:divBdr>
        <w:top w:val="none" w:sz="0" w:space="0" w:color="auto"/>
        <w:left w:val="none" w:sz="0" w:space="0" w:color="auto"/>
        <w:bottom w:val="none" w:sz="0" w:space="0" w:color="auto"/>
        <w:right w:val="none" w:sz="0" w:space="0" w:color="auto"/>
      </w:divBdr>
    </w:div>
    <w:div w:id="1454665241">
      <w:bodyDiv w:val="1"/>
      <w:marLeft w:val="0"/>
      <w:marRight w:val="0"/>
      <w:marTop w:val="0"/>
      <w:marBottom w:val="0"/>
      <w:divBdr>
        <w:top w:val="none" w:sz="0" w:space="0" w:color="auto"/>
        <w:left w:val="none" w:sz="0" w:space="0" w:color="auto"/>
        <w:bottom w:val="none" w:sz="0" w:space="0" w:color="auto"/>
        <w:right w:val="none" w:sz="0" w:space="0" w:color="auto"/>
      </w:divBdr>
    </w:div>
    <w:div w:id="1490250114">
      <w:bodyDiv w:val="1"/>
      <w:marLeft w:val="0"/>
      <w:marRight w:val="0"/>
      <w:marTop w:val="0"/>
      <w:marBottom w:val="0"/>
      <w:divBdr>
        <w:top w:val="none" w:sz="0" w:space="0" w:color="auto"/>
        <w:left w:val="none" w:sz="0" w:space="0" w:color="auto"/>
        <w:bottom w:val="none" w:sz="0" w:space="0" w:color="auto"/>
        <w:right w:val="none" w:sz="0" w:space="0" w:color="auto"/>
      </w:divBdr>
    </w:div>
    <w:div w:id="1540624797">
      <w:bodyDiv w:val="1"/>
      <w:marLeft w:val="0"/>
      <w:marRight w:val="0"/>
      <w:marTop w:val="0"/>
      <w:marBottom w:val="0"/>
      <w:divBdr>
        <w:top w:val="none" w:sz="0" w:space="0" w:color="auto"/>
        <w:left w:val="none" w:sz="0" w:space="0" w:color="auto"/>
        <w:bottom w:val="none" w:sz="0" w:space="0" w:color="auto"/>
        <w:right w:val="none" w:sz="0" w:space="0" w:color="auto"/>
      </w:divBdr>
    </w:div>
    <w:div w:id="1591890375">
      <w:bodyDiv w:val="1"/>
      <w:marLeft w:val="0"/>
      <w:marRight w:val="0"/>
      <w:marTop w:val="0"/>
      <w:marBottom w:val="0"/>
      <w:divBdr>
        <w:top w:val="none" w:sz="0" w:space="0" w:color="auto"/>
        <w:left w:val="none" w:sz="0" w:space="0" w:color="auto"/>
        <w:bottom w:val="none" w:sz="0" w:space="0" w:color="auto"/>
        <w:right w:val="none" w:sz="0" w:space="0" w:color="auto"/>
      </w:divBdr>
    </w:div>
    <w:div w:id="2053386202">
      <w:bodyDiv w:val="1"/>
      <w:marLeft w:val="0"/>
      <w:marRight w:val="0"/>
      <w:marTop w:val="0"/>
      <w:marBottom w:val="0"/>
      <w:divBdr>
        <w:top w:val="none" w:sz="0" w:space="0" w:color="auto"/>
        <w:left w:val="none" w:sz="0" w:space="0" w:color="auto"/>
        <w:bottom w:val="none" w:sz="0" w:space="0" w:color="auto"/>
        <w:right w:val="none" w:sz="0" w:space="0" w:color="auto"/>
      </w:divBdr>
    </w:div>
    <w:div w:id="21114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2023-05-10T15:24:00Z</dcterms:created>
  <dcterms:modified xsi:type="dcterms:W3CDTF">2023-05-10T15:24:00Z</dcterms:modified>
</cp:coreProperties>
</file>