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149B1" w14:textId="77777777" w:rsidR="005921CC" w:rsidRPr="005921CC" w:rsidRDefault="005921CC" w:rsidP="005921CC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</w:rPr>
      </w:pPr>
      <w:r w:rsidRPr="005921CC">
        <w:rPr>
          <w:rFonts w:eastAsia="Times New Roman" w:cs="Times New Roman"/>
          <w:b/>
          <w:sz w:val="36"/>
          <w:szCs w:val="36"/>
        </w:rPr>
        <w:t>TRÒ CHƠI CÓ LUẬT</w:t>
      </w:r>
    </w:p>
    <w:p w14:paraId="2384D46F" w14:textId="77777777" w:rsidR="005921CC" w:rsidRDefault="005921CC" w:rsidP="005921CC">
      <w:pPr>
        <w:spacing w:after="0" w:line="240" w:lineRule="auto"/>
        <w:jc w:val="center"/>
        <w:rPr>
          <w:rFonts w:eastAsia="Times New Roman" w:cs="Times New Roman"/>
          <w:b/>
          <w:i/>
          <w:szCs w:val="28"/>
        </w:rPr>
      </w:pPr>
      <w:r w:rsidRPr="005921CC">
        <w:rPr>
          <w:rFonts w:eastAsia="Times New Roman" w:cs="Times New Roman"/>
          <w:b/>
          <w:i/>
          <w:szCs w:val="28"/>
        </w:rPr>
        <w:t>THÁNG 10</w:t>
      </w:r>
    </w:p>
    <w:p w14:paraId="39D66497" w14:textId="77777777" w:rsidR="00432E16" w:rsidRDefault="00432E16" w:rsidP="00432E16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="00692479">
        <w:rPr>
          <w:rFonts w:ascii="Times New Roman" w:hAnsi="Times New Roman" w:cs="Times New Roman"/>
          <w:b/>
          <w:i/>
          <w:sz w:val="28"/>
          <w:szCs w:val="28"/>
        </w:rPr>
        <w:t xml:space="preserve"> 30/09/2024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đế</w:t>
      </w:r>
      <w:r w:rsidR="00692479">
        <w:rPr>
          <w:rFonts w:ascii="Times New Roman" w:hAnsi="Times New Roman" w:cs="Times New Roman"/>
          <w:b/>
          <w:i/>
          <w:sz w:val="28"/>
          <w:szCs w:val="28"/>
        </w:rPr>
        <w:t>n</w:t>
      </w:r>
      <w:proofErr w:type="spellEnd"/>
      <w:r w:rsidR="00692479">
        <w:rPr>
          <w:rFonts w:ascii="Times New Roman" w:hAnsi="Times New Roman" w:cs="Times New Roman"/>
          <w:b/>
          <w:i/>
          <w:sz w:val="28"/>
          <w:szCs w:val="28"/>
        </w:rPr>
        <w:t xml:space="preserve"> 01/11/2024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70DDCC85" w14:textId="77777777" w:rsidR="00432E16" w:rsidRPr="00432E16" w:rsidRDefault="00432E16" w:rsidP="00432E16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317" w:type="dxa"/>
        <w:tblInd w:w="-601" w:type="dxa"/>
        <w:tblLook w:val="04A0" w:firstRow="1" w:lastRow="0" w:firstColumn="1" w:lastColumn="0" w:noHBand="0" w:noVBand="1"/>
      </w:tblPr>
      <w:tblGrid>
        <w:gridCol w:w="2552"/>
        <w:gridCol w:w="4111"/>
        <w:gridCol w:w="3260"/>
        <w:gridCol w:w="4394"/>
      </w:tblGrid>
      <w:tr w:rsidR="005921CC" w14:paraId="3D31C3B6" w14:textId="77777777" w:rsidTr="005921CC">
        <w:tc>
          <w:tcPr>
            <w:tcW w:w="2552" w:type="dxa"/>
          </w:tcPr>
          <w:p w14:paraId="07FBF817" w14:textId="77777777" w:rsidR="005921CC" w:rsidRPr="00540DD4" w:rsidRDefault="005921CC" w:rsidP="005921CC">
            <w:pPr>
              <w:rPr>
                <w:b/>
                <w:szCs w:val="28"/>
              </w:rPr>
            </w:pPr>
            <w:proofErr w:type="spellStart"/>
            <w:r w:rsidRPr="00540DD4">
              <w:rPr>
                <w:b/>
                <w:szCs w:val="28"/>
              </w:rPr>
              <w:t>Tên</w:t>
            </w:r>
            <w:proofErr w:type="spellEnd"/>
            <w:r w:rsidRPr="00540DD4">
              <w:rPr>
                <w:b/>
                <w:szCs w:val="28"/>
              </w:rPr>
              <w:t xml:space="preserve"> </w:t>
            </w:r>
            <w:proofErr w:type="spellStart"/>
            <w:r w:rsidRPr="00540DD4">
              <w:rPr>
                <w:b/>
                <w:szCs w:val="28"/>
              </w:rPr>
              <w:t>trò</w:t>
            </w:r>
            <w:proofErr w:type="spellEnd"/>
            <w:r w:rsidRPr="00540DD4">
              <w:rPr>
                <w:b/>
                <w:szCs w:val="28"/>
              </w:rPr>
              <w:t xml:space="preserve"> </w:t>
            </w:r>
            <w:proofErr w:type="spellStart"/>
            <w:r w:rsidRPr="00540DD4">
              <w:rPr>
                <w:b/>
                <w:szCs w:val="28"/>
              </w:rPr>
              <w:t>chơi</w:t>
            </w:r>
            <w:proofErr w:type="spellEnd"/>
          </w:p>
        </w:tc>
        <w:tc>
          <w:tcPr>
            <w:tcW w:w="4111" w:type="dxa"/>
            <w:vAlign w:val="center"/>
          </w:tcPr>
          <w:p w14:paraId="686941E0" w14:textId="77777777" w:rsidR="005921CC" w:rsidRPr="00540DD4" w:rsidRDefault="005921CC" w:rsidP="00804114">
            <w:pPr>
              <w:jc w:val="center"/>
              <w:rPr>
                <w:b/>
                <w:szCs w:val="28"/>
              </w:rPr>
            </w:pPr>
            <w:proofErr w:type="spellStart"/>
            <w:r w:rsidRPr="00540DD4">
              <w:rPr>
                <w:b/>
                <w:szCs w:val="28"/>
              </w:rPr>
              <w:t>M</w:t>
            </w:r>
            <w:r w:rsidR="00556842">
              <w:rPr>
                <w:b/>
                <w:szCs w:val="28"/>
              </w:rPr>
              <w:t>ục</w:t>
            </w:r>
            <w:proofErr w:type="spellEnd"/>
            <w:r w:rsidR="00556842">
              <w:rPr>
                <w:b/>
                <w:szCs w:val="28"/>
              </w:rPr>
              <w:t xml:space="preserve"> </w:t>
            </w:r>
            <w:proofErr w:type="spellStart"/>
            <w:r w:rsidR="00556842">
              <w:rPr>
                <w:b/>
                <w:szCs w:val="28"/>
              </w:rPr>
              <w:t>tiêu</w:t>
            </w:r>
            <w:proofErr w:type="spellEnd"/>
          </w:p>
        </w:tc>
        <w:tc>
          <w:tcPr>
            <w:tcW w:w="3260" w:type="dxa"/>
            <w:vAlign w:val="center"/>
          </w:tcPr>
          <w:p w14:paraId="29111F12" w14:textId="77777777" w:rsidR="005921CC" w:rsidRPr="00540DD4" w:rsidRDefault="005921CC" w:rsidP="00804114">
            <w:pPr>
              <w:jc w:val="center"/>
              <w:rPr>
                <w:b/>
                <w:szCs w:val="28"/>
              </w:rPr>
            </w:pPr>
            <w:proofErr w:type="spellStart"/>
            <w:r w:rsidRPr="00540DD4">
              <w:rPr>
                <w:b/>
                <w:szCs w:val="28"/>
              </w:rPr>
              <w:t>Chuẩn</w:t>
            </w:r>
            <w:proofErr w:type="spellEnd"/>
            <w:r w:rsidRPr="00540DD4">
              <w:rPr>
                <w:b/>
                <w:szCs w:val="28"/>
              </w:rPr>
              <w:t xml:space="preserve"> </w:t>
            </w:r>
            <w:proofErr w:type="spellStart"/>
            <w:r w:rsidRPr="00540DD4">
              <w:rPr>
                <w:b/>
                <w:szCs w:val="28"/>
              </w:rPr>
              <w:t>bị</w:t>
            </w:r>
            <w:proofErr w:type="spellEnd"/>
          </w:p>
        </w:tc>
        <w:tc>
          <w:tcPr>
            <w:tcW w:w="4394" w:type="dxa"/>
            <w:vAlign w:val="center"/>
          </w:tcPr>
          <w:p w14:paraId="10E1B036" w14:textId="77777777" w:rsidR="005921CC" w:rsidRPr="00540DD4" w:rsidRDefault="005921CC" w:rsidP="00804114">
            <w:pPr>
              <w:jc w:val="center"/>
              <w:rPr>
                <w:b/>
                <w:szCs w:val="28"/>
              </w:rPr>
            </w:pPr>
            <w:proofErr w:type="spellStart"/>
            <w:r w:rsidRPr="00540DD4">
              <w:rPr>
                <w:b/>
                <w:szCs w:val="28"/>
              </w:rPr>
              <w:t>Biện</w:t>
            </w:r>
            <w:proofErr w:type="spellEnd"/>
            <w:r w:rsidRPr="00540DD4">
              <w:rPr>
                <w:b/>
                <w:szCs w:val="28"/>
              </w:rPr>
              <w:t xml:space="preserve"> </w:t>
            </w:r>
            <w:proofErr w:type="spellStart"/>
            <w:r w:rsidRPr="00540DD4">
              <w:rPr>
                <w:b/>
                <w:szCs w:val="28"/>
              </w:rPr>
              <w:t>pháp</w:t>
            </w:r>
            <w:proofErr w:type="spellEnd"/>
            <w:r w:rsidRPr="00540DD4">
              <w:rPr>
                <w:b/>
                <w:szCs w:val="28"/>
              </w:rPr>
              <w:t xml:space="preserve"> </w:t>
            </w:r>
            <w:proofErr w:type="spellStart"/>
            <w:r w:rsidRPr="00540DD4">
              <w:rPr>
                <w:b/>
                <w:szCs w:val="28"/>
              </w:rPr>
              <w:t>tổ</w:t>
            </w:r>
            <w:proofErr w:type="spellEnd"/>
            <w:r w:rsidRPr="00540DD4">
              <w:rPr>
                <w:b/>
                <w:szCs w:val="28"/>
              </w:rPr>
              <w:t xml:space="preserve"> </w:t>
            </w:r>
            <w:proofErr w:type="spellStart"/>
            <w:r w:rsidRPr="00540DD4">
              <w:rPr>
                <w:b/>
                <w:szCs w:val="28"/>
              </w:rPr>
              <w:t>chức</w:t>
            </w:r>
            <w:proofErr w:type="spellEnd"/>
          </w:p>
        </w:tc>
      </w:tr>
      <w:tr w:rsidR="005921CC" w14:paraId="480D7717" w14:textId="77777777" w:rsidTr="005921CC">
        <w:tc>
          <w:tcPr>
            <w:tcW w:w="2552" w:type="dxa"/>
          </w:tcPr>
          <w:p w14:paraId="392DEA85" w14:textId="77777777" w:rsidR="005921CC" w:rsidRPr="005921CC" w:rsidRDefault="005921CC" w:rsidP="005921CC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5921CC">
              <w:rPr>
                <w:rFonts w:eastAsia="Times New Roman" w:cs="Times New Roman"/>
                <w:b/>
                <w:i/>
                <w:color w:val="000000"/>
                <w:szCs w:val="28"/>
                <w:u w:val="single"/>
              </w:rPr>
              <w:t>*</w:t>
            </w:r>
            <w:proofErr w:type="spellStart"/>
            <w:r w:rsidRPr="005921CC">
              <w:rPr>
                <w:rFonts w:eastAsia="Times New Roman" w:cs="Times New Roman"/>
                <w:b/>
                <w:i/>
                <w:color w:val="000000"/>
                <w:szCs w:val="28"/>
                <w:u w:val="single"/>
              </w:rPr>
              <w:t>Trò</w:t>
            </w:r>
            <w:proofErr w:type="spellEnd"/>
            <w:r w:rsidRPr="005921CC">
              <w:rPr>
                <w:rFonts w:eastAsia="Times New Roman" w:cs="Times New Roman"/>
                <w:b/>
                <w:i/>
                <w:color w:val="000000"/>
                <w:szCs w:val="28"/>
                <w:u w:val="single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b/>
                <w:i/>
                <w:color w:val="000000"/>
                <w:szCs w:val="28"/>
                <w:u w:val="single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b/>
                <w:i/>
                <w:color w:val="000000"/>
                <w:szCs w:val="28"/>
                <w:u w:val="single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b/>
                <w:i/>
                <w:color w:val="000000"/>
                <w:szCs w:val="28"/>
                <w:u w:val="single"/>
              </w:rPr>
              <w:t>có</w:t>
            </w:r>
            <w:proofErr w:type="spellEnd"/>
            <w:r w:rsidRPr="005921CC">
              <w:rPr>
                <w:rFonts w:eastAsia="Times New Roman" w:cs="Times New Roman"/>
                <w:b/>
                <w:i/>
                <w:color w:val="000000"/>
                <w:szCs w:val="28"/>
                <w:u w:val="single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b/>
                <w:i/>
                <w:color w:val="000000"/>
                <w:szCs w:val="28"/>
                <w:u w:val="single"/>
              </w:rPr>
              <w:t>luật</w:t>
            </w:r>
            <w:proofErr w:type="spellEnd"/>
            <w:r w:rsidRPr="005921CC">
              <w:rPr>
                <w:rFonts w:eastAsia="Times New Roman" w:cs="Times New Roman"/>
                <w:b/>
                <w:color w:val="000000"/>
                <w:szCs w:val="28"/>
              </w:rPr>
              <w:t>:</w:t>
            </w:r>
          </w:p>
          <w:p w14:paraId="318ABC25" w14:textId="77777777" w:rsidR="005921CC" w:rsidRDefault="005921CC" w:rsidP="005921CC">
            <w:pPr>
              <w:rPr>
                <w:rFonts w:eastAsia="Times New Roman" w:cs="Times New Roman"/>
                <w:b/>
                <w:szCs w:val="28"/>
              </w:rPr>
            </w:pPr>
            <w:r w:rsidRPr="005921CC">
              <w:rPr>
                <w:rFonts w:eastAsia="Times New Roman" w:cs="Times New Roman"/>
                <w:b/>
                <w:szCs w:val="28"/>
              </w:rPr>
              <w:sym w:font="Wingdings" w:char="F077"/>
            </w:r>
            <w:r>
              <w:rPr>
                <w:rFonts w:eastAsia="Times New Roman" w:cs="Times New Roman"/>
                <w:b/>
                <w:szCs w:val="28"/>
              </w:rPr>
              <w:t xml:space="preserve"> TC</w:t>
            </w:r>
            <w:r w:rsidRPr="005921C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 w:rsidRPr="005921C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b/>
                <w:szCs w:val="28"/>
              </w:rPr>
              <w:t>tập</w:t>
            </w:r>
            <w:proofErr w:type="spellEnd"/>
          </w:p>
          <w:p w14:paraId="3260AA63" w14:textId="77777777" w:rsidR="005921CC" w:rsidRDefault="005921CC" w:rsidP="005921CC">
            <w:pPr>
              <w:rPr>
                <w:rFonts w:eastAsia="Times New Roman" w:cs="Times New Roman"/>
                <w:b/>
                <w:szCs w:val="28"/>
              </w:rPr>
            </w:pPr>
          </w:p>
          <w:p w14:paraId="417574BA" w14:textId="77777777" w:rsidR="005921CC" w:rsidRDefault="005921CC" w:rsidP="005921CC">
            <w:pPr>
              <w:rPr>
                <w:rFonts w:eastAsia="Times New Roman" w:cs="Times New Roman"/>
                <w:b/>
                <w:szCs w:val="28"/>
              </w:rPr>
            </w:pPr>
          </w:p>
          <w:p w14:paraId="520BD877" w14:textId="77777777" w:rsidR="005921CC" w:rsidRDefault="005921CC" w:rsidP="005921CC">
            <w:pPr>
              <w:rPr>
                <w:rFonts w:eastAsia="Times New Roman" w:cs="Times New Roman"/>
                <w:b/>
                <w:szCs w:val="28"/>
              </w:rPr>
            </w:pPr>
          </w:p>
          <w:p w14:paraId="2B7C1F5A" w14:textId="77777777" w:rsidR="005921CC" w:rsidRDefault="005921CC" w:rsidP="005921CC">
            <w:pPr>
              <w:rPr>
                <w:rFonts w:eastAsia="Times New Roman" w:cs="Times New Roman"/>
                <w:b/>
                <w:szCs w:val="28"/>
              </w:rPr>
            </w:pPr>
          </w:p>
          <w:p w14:paraId="53CB9C88" w14:textId="77777777" w:rsidR="005921CC" w:rsidRDefault="005921CC" w:rsidP="005921CC">
            <w:pPr>
              <w:rPr>
                <w:rFonts w:eastAsia="Times New Roman" w:cs="Times New Roman"/>
                <w:b/>
                <w:szCs w:val="28"/>
              </w:rPr>
            </w:pPr>
          </w:p>
          <w:p w14:paraId="4540E945" w14:textId="77777777" w:rsidR="005921CC" w:rsidRPr="005921CC" w:rsidRDefault="005921CC" w:rsidP="005921CC">
            <w:pPr>
              <w:rPr>
                <w:rFonts w:eastAsia="Times New Roman" w:cs="Times New Roman"/>
                <w:b/>
                <w:szCs w:val="28"/>
              </w:rPr>
            </w:pPr>
          </w:p>
          <w:p w14:paraId="6641CA11" w14:textId="77777777" w:rsidR="005921CC" w:rsidRPr="005921CC" w:rsidRDefault="005921CC" w:rsidP="005921CC">
            <w:pPr>
              <w:numPr>
                <w:ilvl w:val="0"/>
                <w:numId w:val="1"/>
              </w:numPr>
              <w:ind w:left="360"/>
              <w:rPr>
                <w:rFonts w:eastAsia="Times New Roman" w:cs="Times New Roman"/>
                <w:b/>
                <w:szCs w:val="28"/>
              </w:rPr>
            </w:pPr>
            <w:r w:rsidRPr="005921CC">
              <w:rPr>
                <w:rFonts w:eastAsia="Times New Roman" w:cs="Times New Roman"/>
                <w:b/>
                <w:szCs w:val="28"/>
              </w:rPr>
              <w:t xml:space="preserve">Tay </w:t>
            </w:r>
            <w:proofErr w:type="spellStart"/>
            <w:r w:rsidRPr="005921CC">
              <w:rPr>
                <w:rFonts w:eastAsia="Times New Roman" w:cs="Times New Roman"/>
                <w:b/>
                <w:szCs w:val="28"/>
              </w:rPr>
              <w:t>trái</w:t>
            </w:r>
            <w:proofErr w:type="spellEnd"/>
            <w:r w:rsidRPr="005921CC">
              <w:rPr>
                <w:rFonts w:eastAsia="Times New Roman" w:cs="Times New Roman"/>
                <w:b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b/>
                <w:szCs w:val="28"/>
              </w:rPr>
              <w:t>tay</w:t>
            </w:r>
            <w:proofErr w:type="spellEnd"/>
            <w:r w:rsidRPr="005921C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b/>
                <w:szCs w:val="28"/>
              </w:rPr>
              <w:t>phải</w:t>
            </w:r>
            <w:proofErr w:type="spellEnd"/>
            <w:r w:rsidRPr="005921C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b/>
                <w:szCs w:val="28"/>
              </w:rPr>
              <w:t>của</w:t>
            </w:r>
            <w:proofErr w:type="spellEnd"/>
            <w:r w:rsidRPr="005921C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b/>
                <w:szCs w:val="28"/>
              </w:rPr>
              <w:t>bé</w:t>
            </w:r>
            <w:proofErr w:type="spellEnd"/>
            <w:r w:rsidRPr="005921CC">
              <w:rPr>
                <w:rFonts w:eastAsia="Times New Roman" w:cs="Times New Roman"/>
                <w:b/>
                <w:szCs w:val="28"/>
              </w:rPr>
              <w:t>.</w:t>
            </w:r>
          </w:p>
          <w:p w14:paraId="04F1CB64" w14:textId="77777777" w:rsidR="005921CC" w:rsidRPr="005921CC" w:rsidRDefault="005921CC" w:rsidP="005921CC">
            <w:pPr>
              <w:rPr>
                <w:rFonts w:eastAsia="Times New Roman" w:cs="Times New Roman"/>
                <w:b/>
                <w:szCs w:val="28"/>
              </w:rPr>
            </w:pPr>
          </w:p>
          <w:p w14:paraId="4B146D4E" w14:textId="77777777" w:rsidR="005921CC" w:rsidRPr="005921CC" w:rsidRDefault="005921CC" w:rsidP="005921CC">
            <w:pPr>
              <w:rPr>
                <w:rFonts w:eastAsia="Times New Roman" w:cs="Times New Roman"/>
                <w:b/>
                <w:szCs w:val="28"/>
              </w:rPr>
            </w:pPr>
          </w:p>
          <w:p w14:paraId="69B22918" w14:textId="77777777" w:rsidR="005921CC" w:rsidRDefault="005921CC"/>
        </w:tc>
        <w:tc>
          <w:tcPr>
            <w:tcW w:w="4111" w:type="dxa"/>
          </w:tcPr>
          <w:p w14:paraId="72DF5CCD" w14:textId="77777777" w:rsid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7DF81191" w14:textId="77777777" w:rsidR="00483871" w:rsidRPr="00483871" w:rsidRDefault="00483871" w:rsidP="00483871">
            <w:pPr>
              <w:rPr>
                <w:rFonts w:cs="Times New Roman"/>
                <w:sz w:val="32"/>
                <w:szCs w:val="32"/>
              </w:rPr>
            </w:pPr>
            <w:r w:rsidRPr="00483871">
              <w:rPr>
                <w:rFonts w:cs="Times New Roman"/>
                <w:sz w:val="32"/>
                <w:szCs w:val="32"/>
                <w:lang w:val="vi-VN"/>
              </w:rPr>
              <w:t>- Đúng phù hợp với mục tiêu.</w:t>
            </w:r>
          </w:p>
          <w:p w14:paraId="30C6D380" w14:textId="77777777" w:rsidR="00483871" w:rsidRPr="00483871" w:rsidRDefault="00483871" w:rsidP="00483871">
            <w:pPr>
              <w:rPr>
                <w:rFonts w:cs="Times New Roman"/>
                <w:sz w:val="32"/>
                <w:szCs w:val="32"/>
              </w:rPr>
            </w:pPr>
            <w:r w:rsidRPr="00483871">
              <w:rPr>
                <w:rFonts w:cs="Times New Roman"/>
                <w:sz w:val="32"/>
                <w:szCs w:val="32"/>
                <w:lang w:val="vi-VN"/>
              </w:rPr>
              <w:t>- Nhường nhịn vì trò chơi chung.</w:t>
            </w:r>
          </w:p>
          <w:p w14:paraId="56AC97A9" w14:textId="77777777" w:rsidR="00E944AB" w:rsidRPr="005921CC" w:rsidRDefault="00E944AB" w:rsidP="00E944AB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36431725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46DBBDBC" w14:textId="77777777" w:rsidR="005921CC" w:rsidRPr="005921CC" w:rsidRDefault="005921CC" w:rsidP="005921CC">
            <w:pPr>
              <w:ind w:left="360"/>
              <w:jc w:val="both"/>
              <w:rPr>
                <w:rFonts w:eastAsia="Times New Roman" w:cs="Times New Roman"/>
                <w:szCs w:val="28"/>
              </w:rPr>
            </w:pPr>
          </w:p>
          <w:p w14:paraId="770AA039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Cho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xác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định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>.</w:t>
            </w:r>
          </w:p>
          <w:p w14:paraId="6DB19D1F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sử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mà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sử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dụng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chỉ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đặt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tròn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qui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định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sau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đó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chỗ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mình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>.</w:t>
            </w:r>
          </w:p>
          <w:p w14:paraId="51E59630" w14:textId="77777777" w:rsidR="005921CC" w:rsidRPr="005921CC" w:rsidRDefault="005921CC" w:rsidP="005921CC">
            <w:pPr>
              <w:tabs>
                <w:tab w:val="num" w:pos="252"/>
              </w:tabs>
              <w:ind w:left="252" w:hanging="180"/>
              <w:jc w:val="both"/>
              <w:rPr>
                <w:rFonts w:eastAsia="Times New Roman" w:cs="Times New Roman"/>
                <w:szCs w:val="28"/>
              </w:rPr>
            </w:pPr>
          </w:p>
          <w:p w14:paraId="6FBF86E0" w14:textId="77777777" w:rsidR="005921CC" w:rsidRDefault="005921CC"/>
        </w:tc>
        <w:tc>
          <w:tcPr>
            <w:tcW w:w="3260" w:type="dxa"/>
          </w:tcPr>
          <w:p w14:paraId="21A63E9B" w14:textId="77777777" w:rsidR="005921CC" w:rsidRDefault="005921CC" w:rsidP="005921CC">
            <w:pPr>
              <w:ind w:left="72"/>
              <w:jc w:val="both"/>
              <w:rPr>
                <w:rFonts w:eastAsia="Times New Roman" w:cs="Times New Roman"/>
                <w:szCs w:val="28"/>
              </w:rPr>
            </w:pPr>
          </w:p>
          <w:p w14:paraId="01BC8446" w14:textId="77777777" w:rsidR="005921CC" w:rsidRPr="005921CC" w:rsidRDefault="005921CC" w:rsidP="005921CC">
            <w:pPr>
              <w:ind w:left="72"/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Chuẩn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bị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5921C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,</w:t>
            </w:r>
            <w:proofErr w:type="gram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</w:p>
          <w:p w14:paraId="382B1B3E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68C0DAA3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49908A23" w14:textId="77777777" w:rsid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49104245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0FCB3DF1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0313F71C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bàn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chải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đánh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răng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lược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bút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>, …</w:t>
            </w:r>
          </w:p>
          <w:p w14:paraId="2FFB9543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6199E5A2" w14:textId="77777777" w:rsidR="005921CC" w:rsidRDefault="005921CC"/>
        </w:tc>
        <w:tc>
          <w:tcPr>
            <w:tcW w:w="4394" w:type="dxa"/>
          </w:tcPr>
          <w:p w14:paraId="680B74D4" w14:textId="77777777" w:rsid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1A8DE852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Gợi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thỏa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thuận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</w:p>
          <w:p w14:paraId="51165C91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dẫn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luật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.</w:t>
            </w:r>
            <w:proofErr w:type="gramEnd"/>
          </w:p>
          <w:p w14:paraId="61EA0B27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6ABAC742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1A7B24FE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0146DAFA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164B4CDD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: Chia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hai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lượng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mà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lấy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lượng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mỗi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vạch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xuất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khoảng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3 – 4m. 2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đầu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2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xuất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lúc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>.</w:t>
            </w:r>
          </w:p>
          <w:p w14:paraId="61D07BEC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chọn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nêu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trên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. Sau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đó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cuối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chạm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tiếp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tiếp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xuất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>.</w:t>
            </w:r>
          </w:p>
          <w:p w14:paraId="162EF693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nhanh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đúng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đích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trước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thắng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cuộc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đích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chậm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hơn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hoặc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lấy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sai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thua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cuộc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giơ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lên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lò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1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>.</w:t>
            </w:r>
          </w:p>
          <w:p w14:paraId="22B61B81" w14:textId="77777777" w:rsid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Luật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:  -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chọn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đồ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dùng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nêu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ở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trên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. </w:t>
            </w:r>
          </w:p>
          <w:p w14:paraId="3F49DCE2" w14:textId="77777777" w:rsidR="00D22ABC" w:rsidRPr="00D22ABC" w:rsidRDefault="00D22ABC" w:rsidP="00D22ABC">
            <w:pPr>
              <w:tabs>
                <w:tab w:val="left" w:pos="0"/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vi-VN"/>
              </w:rPr>
            </w:pPr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Cô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giới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thiệu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tên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trò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vi-VN"/>
              </w:rPr>
              <w:t>ơi, hướng dẫn cách chơi, luật chơi cho trẻ.</w:t>
            </w:r>
          </w:p>
          <w:p w14:paraId="0FABACB6" w14:textId="77777777" w:rsidR="00D22ABC" w:rsidRPr="005921CC" w:rsidRDefault="00D22ABC" w:rsidP="00CE6561">
            <w:pPr>
              <w:tabs>
                <w:tab w:val="left" w:pos="0"/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Cô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tham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gia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vi-VN"/>
              </w:rPr>
              <w:t>ơi cùng trẻ, kịp thời giúp đỡ khi trẻ gặp khó khăn, tạo t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ình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huống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giải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quyết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>.</w:t>
            </w:r>
          </w:p>
        </w:tc>
      </w:tr>
      <w:tr w:rsidR="005921CC" w14:paraId="03264536" w14:textId="77777777" w:rsidTr="005921CC">
        <w:tc>
          <w:tcPr>
            <w:tcW w:w="2552" w:type="dxa"/>
          </w:tcPr>
          <w:p w14:paraId="479E974E" w14:textId="77777777" w:rsidR="005921CC" w:rsidRPr="005921CC" w:rsidRDefault="005921CC" w:rsidP="005921CC">
            <w:pPr>
              <w:rPr>
                <w:rFonts w:eastAsia="Times New Roman" w:cs="Times New Roman"/>
                <w:b/>
                <w:szCs w:val="28"/>
              </w:rPr>
            </w:pPr>
          </w:p>
          <w:p w14:paraId="2A1F5F08" w14:textId="77777777" w:rsidR="005921CC" w:rsidRPr="005921CC" w:rsidRDefault="005921CC" w:rsidP="005921CC">
            <w:pPr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5921CC">
              <w:rPr>
                <w:rFonts w:eastAsia="Times New Roman" w:cs="Times New Roman"/>
                <w:b/>
                <w:szCs w:val="28"/>
              </w:rPr>
              <w:t>Tôi</w:t>
            </w:r>
            <w:proofErr w:type="spellEnd"/>
            <w:r w:rsidRPr="005921C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b/>
                <w:szCs w:val="28"/>
              </w:rPr>
              <w:t>buồn</w:t>
            </w:r>
            <w:proofErr w:type="spellEnd"/>
            <w:r w:rsidRPr="005921C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b/>
                <w:szCs w:val="28"/>
              </w:rPr>
              <w:t>tôi</w:t>
            </w:r>
            <w:proofErr w:type="spellEnd"/>
            <w:r w:rsidRPr="005921C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b/>
                <w:szCs w:val="28"/>
              </w:rPr>
              <w:t>vui</w:t>
            </w:r>
            <w:proofErr w:type="spellEnd"/>
            <w:r w:rsidRPr="005921CC">
              <w:rPr>
                <w:rFonts w:eastAsia="Times New Roman" w:cs="Times New Roman"/>
                <w:b/>
                <w:szCs w:val="28"/>
              </w:rPr>
              <w:t>.</w:t>
            </w:r>
          </w:p>
        </w:tc>
        <w:tc>
          <w:tcPr>
            <w:tcW w:w="4111" w:type="dxa"/>
          </w:tcPr>
          <w:p w14:paraId="108D8BA1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Cho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xúc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vui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buồn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tức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giận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sung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sướng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>.</w:t>
            </w:r>
          </w:p>
          <w:p w14:paraId="21324B2C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đúng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vị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trí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đúng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xúc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mà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giáo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viện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mô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tả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tương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ứng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xúc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biểu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qua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3260" w:type="dxa"/>
          </w:tcPr>
          <w:p w14:paraId="217AACDB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Các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khuôn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mặt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trạng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thái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vui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buồn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tức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5921CC">
              <w:rPr>
                <w:rFonts w:eastAsia="Times New Roman" w:cs="Times New Roman"/>
                <w:szCs w:val="28"/>
              </w:rPr>
              <w:t>giận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>,…</w:t>
            </w:r>
            <w:proofErr w:type="gramEnd"/>
          </w:p>
          <w:p w14:paraId="7A46072D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6B8E3D56" w14:textId="77777777" w:rsidR="005921CC" w:rsidRDefault="005921CC"/>
        </w:tc>
        <w:tc>
          <w:tcPr>
            <w:tcW w:w="4394" w:type="dxa"/>
          </w:tcPr>
          <w:p w14:paraId="4AD3ECF9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3 – 4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tròn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mỗi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tròn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1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hiệm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xúc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buồn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tức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giận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hài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lòng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>.</w:t>
            </w:r>
          </w:p>
          <w:p w14:paraId="3F36F97A" w14:textId="77777777" w:rsidR="005921CC" w:rsidRPr="005921CC" w:rsidRDefault="005921CC" w:rsidP="005921CC">
            <w:pPr>
              <w:jc w:val="both"/>
              <w:rPr>
                <w:rFonts w:eastAsia="Times New Roman" w:cs="Times New Roman"/>
                <w:szCs w:val="28"/>
              </w:rPr>
            </w:pPr>
            <w:r w:rsidRPr="005921C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Luật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lượng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tròn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chứa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ít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hơn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so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lượng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tham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921CC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5921CC">
              <w:rPr>
                <w:rFonts w:eastAsia="Times New Roman" w:cs="Times New Roman"/>
                <w:szCs w:val="28"/>
              </w:rPr>
              <w:t>.</w:t>
            </w:r>
          </w:p>
          <w:p w14:paraId="3B0DA22D" w14:textId="77777777" w:rsidR="00D22ABC" w:rsidRPr="00D22ABC" w:rsidRDefault="00D22ABC" w:rsidP="00D22ABC">
            <w:pPr>
              <w:tabs>
                <w:tab w:val="left" w:pos="0"/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vi-VN"/>
              </w:rPr>
            </w:pPr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Cô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giới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thiệu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tên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trò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vi-VN"/>
              </w:rPr>
              <w:t>ơi, hướng dẫn cách chơi, luật chơi cho trẻ.</w:t>
            </w:r>
          </w:p>
          <w:p w14:paraId="15135E8F" w14:textId="77777777" w:rsidR="00D22ABC" w:rsidRPr="00D22ABC" w:rsidRDefault="00D22ABC" w:rsidP="00D22ABC">
            <w:pPr>
              <w:tabs>
                <w:tab w:val="left" w:pos="0"/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Cô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tham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gia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vi-VN"/>
              </w:rPr>
              <w:t>ơi cùng trẻ, kịp thời giúp đỡ khi trẻ gặp khó khăn, tạo t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ình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huống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giải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quyết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>.</w:t>
            </w:r>
          </w:p>
          <w:p w14:paraId="231F4EFF" w14:textId="77777777" w:rsidR="005921CC" w:rsidRDefault="00D22ABC">
            <w:r>
              <w:t xml:space="preserve">- Bao </w:t>
            </w:r>
            <w:proofErr w:type="spellStart"/>
            <w:r>
              <w:t>quát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nhất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hiếu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</w:tr>
      <w:tr w:rsidR="005921CC" w14:paraId="320E3778" w14:textId="77777777" w:rsidTr="005921CC">
        <w:tc>
          <w:tcPr>
            <w:tcW w:w="2552" w:type="dxa"/>
          </w:tcPr>
          <w:p w14:paraId="6E39E169" w14:textId="77777777" w:rsidR="006773C0" w:rsidRPr="006773C0" w:rsidRDefault="006773C0" w:rsidP="006773C0">
            <w:pPr>
              <w:rPr>
                <w:rFonts w:ascii="Calibri" w:eastAsia="Times New Roman" w:hAnsi="Calibri" w:cs="Times New Roman"/>
                <w:b/>
                <w:szCs w:val="28"/>
              </w:rPr>
            </w:pPr>
            <w:proofErr w:type="spellStart"/>
            <w:r w:rsidRPr="006773C0">
              <w:rPr>
                <w:rFonts w:eastAsia="Times New Roman" w:cs="Times New Roman"/>
                <w:b/>
                <w:szCs w:val="28"/>
              </w:rPr>
              <w:t>Tìm</w:t>
            </w:r>
            <w:proofErr w:type="spellEnd"/>
            <w:r w:rsidRPr="006773C0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b/>
                <w:szCs w:val="28"/>
              </w:rPr>
              <w:t>điểm</w:t>
            </w:r>
            <w:proofErr w:type="spellEnd"/>
            <w:r w:rsidRPr="006773C0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b/>
                <w:szCs w:val="28"/>
              </w:rPr>
              <w:t>khác</w:t>
            </w:r>
            <w:proofErr w:type="spellEnd"/>
            <w:r w:rsidRPr="006773C0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b/>
                <w:szCs w:val="28"/>
              </w:rPr>
              <w:t>nhau</w:t>
            </w:r>
            <w:proofErr w:type="spellEnd"/>
          </w:p>
          <w:p w14:paraId="3D896D36" w14:textId="77777777" w:rsidR="005921CC" w:rsidRDefault="005921CC"/>
          <w:p w14:paraId="5C2F88F5" w14:textId="77777777" w:rsidR="00556842" w:rsidRDefault="00556842"/>
          <w:p w14:paraId="26A5FEC4" w14:textId="77777777" w:rsidR="004437E4" w:rsidRDefault="004437E4"/>
          <w:p w14:paraId="492B5DEC" w14:textId="77777777" w:rsidR="00556842" w:rsidRPr="00556842" w:rsidRDefault="00556842">
            <w:pPr>
              <w:rPr>
                <w:b/>
              </w:rPr>
            </w:pPr>
          </w:p>
          <w:p w14:paraId="1FBF13D5" w14:textId="77777777" w:rsidR="00556842" w:rsidRDefault="00556842">
            <w:r w:rsidRPr="00556842">
              <w:rPr>
                <w:b/>
              </w:rPr>
              <w:t xml:space="preserve">- </w:t>
            </w:r>
            <w:proofErr w:type="spellStart"/>
            <w:r w:rsidRPr="00556842">
              <w:rPr>
                <w:b/>
              </w:rPr>
              <w:t>Tìm</w:t>
            </w:r>
            <w:proofErr w:type="spellEnd"/>
            <w:r w:rsidRPr="00556842">
              <w:rPr>
                <w:b/>
              </w:rPr>
              <w:t xml:space="preserve"> </w:t>
            </w:r>
            <w:proofErr w:type="spellStart"/>
            <w:r w:rsidRPr="00556842">
              <w:rPr>
                <w:b/>
              </w:rPr>
              <w:t>hình</w:t>
            </w:r>
            <w:proofErr w:type="spellEnd"/>
            <w:r w:rsidRPr="00556842">
              <w:rPr>
                <w:b/>
              </w:rPr>
              <w:t xml:space="preserve"> </w:t>
            </w:r>
            <w:proofErr w:type="spellStart"/>
            <w:r w:rsidRPr="00556842">
              <w:rPr>
                <w:b/>
              </w:rPr>
              <w:t>hình</w:t>
            </w:r>
            <w:proofErr w:type="spellEnd"/>
            <w:r w:rsidRPr="00556842">
              <w:rPr>
                <w:b/>
              </w:rPr>
              <w:t xml:space="preserve"> </w:t>
            </w:r>
            <w:proofErr w:type="spellStart"/>
            <w:r w:rsidRPr="00556842">
              <w:rPr>
                <w:b/>
              </w:rPr>
              <w:t>học</w:t>
            </w:r>
            <w:proofErr w:type="spellEnd"/>
            <w:r w:rsidRPr="00556842">
              <w:rPr>
                <w:b/>
              </w:rPr>
              <w:t xml:space="preserve"> </w:t>
            </w:r>
            <w:proofErr w:type="spellStart"/>
            <w:r w:rsidRPr="00556842">
              <w:rPr>
                <w:b/>
              </w:rPr>
              <w:t>có</w:t>
            </w:r>
            <w:proofErr w:type="spellEnd"/>
            <w:r w:rsidRPr="00556842">
              <w:rPr>
                <w:b/>
              </w:rPr>
              <w:t xml:space="preserve"> </w:t>
            </w:r>
            <w:proofErr w:type="spellStart"/>
            <w:r w:rsidRPr="00556842">
              <w:rPr>
                <w:b/>
              </w:rPr>
              <w:t>trong</w:t>
            </w:r>
            <w:proofErr w:type="spellEnd"/>
            <w:r w:rsidRPr="00556842">
              <w:rPr>
                <w:b/>
              </w:rPr>
              <w:t xml:space="preserve"> </w:t>
            </w:r>
            <w:proofErr w:type="spellStart"/>
            <w:r w:rsidRPr="00556842">
              <w:rPr>
                <w:b/>
              </w:rPr>
              <w:t>tranh</w:t>
            </w:r>
            <w:proofErr w:type="spellEnd"/>
          </w:p>
        </w:tc>
        <w:tc>
          <w:tcPr>
            <w:tcW w:w="4111" w:type="dxa"/>
          </w:tcPr>
          <w:p w14:paraId="006897D7" w14:textId="77777777" w:rsidR="00556842" w:rsidRPr="00556842" w:rsidRDefault="00556842" w:rsidP="00556842">
            <w:pPr>
              <w:tabs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en"/>
              </w:rPr>
            </w:pPr>
            <w:r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n"/>
              </w:rPr>
              <w:t>b</w:t>
            </w:r>
            <w:r w:rsidRPr="00556842">
              <w:rPr>
                <w:rFonts w:eastAsia="Times New Roman" w:cs="Times New Roman"/>
                <w:szCs w:val="28"/>
                <w:lang w:val="en"/>
              </w:rPr>
              <w:t>iết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thảo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luận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cùng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bạn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và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tìm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ra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những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điểm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khác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nhau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của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2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bức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tranh</w:t>
            </w:r>
            <w:proofErr w:type="spellEnd"/>
          </w:p>
          <w:p w14:paraId="4795D531" w14:textId="77777777" w:rsidR="00556842" w:rsidRDefault="00556842" w:rsidP="006773C0">
            <w:pPr>
              <w:rPr>
                <w:rFonts w:eastAsia="Times New Roman" w:cs="Times New Roman"/>
                <w:szCs w:val="28"/>
              </w:rPr>
            </w:pPr>
          </w:p>
          <w:p w14:paraId="5A209A95" w14:textId="77777777" w:rsidR="00F228AB" w:rsidRDefault="00F228AB" w:rsidP="00F228AB">
            <w:pPr>
              <w:tabs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en"/>
              </w:rPr>
            </w:pPr>
          </w:p>
          <w:p w14:paraId="2FD72FEE" w14:textId="77777777" w:rsidR="004437E4" w:rsidRDefault="004437E4" w:rsidP="00F228AB">
            <w:pPr>
              <w:tabs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en"/>
              </w:rPr>
            </w:pPr>
          </w:p>
          <w:p w14:paraId="6D568337" w14:textId="77777777" w:rsidR="00556842" w:rsidRPr="00556842" w:rsidRDefault="00556842" w:rsidP="00F228AB">
            <w:pPr>
              <w:tabs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en"/>
              </w:rPr>
            </w:pPr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biết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tìm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,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đếm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các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hình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hình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học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có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trong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thẻ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bài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và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gắn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số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lastRenderedPageBreak/>
              <w:t>lượng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tương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ứng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với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số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hình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hình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học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đó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>.</w:t>
            </w:r>
          </w:p>
          <w:p w14:paraId="2AF4D94E" w14:textId="77777777" w:rsidR="00556842" w:rsidRPr="00556842" w:rsidRDefault="00556842" w:rsidP="00556842">
            <w:pPr>
              <w:tabs>
                <w:tab w:val="decimal" w:pos="180"/>
              </w:tabs>
              <w:autoSpaceDE w:val="0"/>
              <w:autoSpaceDN w:val="0"/>
              <w:adjustRightInd w:val="0"/>
              <w:ind w:left="180"/>
              <w:rPr>
                <w:rFonts w:eastAsia="Times New Roman" w:cs="Times New Roman"/>
                <w:szCs w:val="28"/>
                <w:lang w:val="en"/>
              </w:rPr>
            </w:pPr>
          </w:p>
          <w:p w14:paraId="0E4156C9" w14:textId="77777777" w:rsidR="006773C0" w:rsidRPr="006773C0" w:rsidRDefault="006773C0" w:rsidP="006773C0">
            <w:pPr>
              <w:rPr>
                <w:rFonts w:eastAsia="Times New Roman" w:cs="Times New Roman"/>
                <w:szCs w:val="28"/>
              </w:rPr>
            </w:pPr>
          </w:p>
          <w:p w14:paraId="7BAB2180" w14:textId="77777777" w:rsidR="005921CC" w:rsidRDefault="005921CC"/>
        </w:tc>
        <w:tc>
          <w:tcPr>
            <w:tcW w:w="3260" w:type="dxa"/>
          </w:tcPr>
          <w:p w14:paraId="6F312C73" w14:textId="77777777" w:rsid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  <w:r w:rsidRPr="006773C0">
              <w:rPr>
                <w:rFonts w:eastAsia="Times New Roman" w:cs="Times New Roman"/>
                <w:szCs w:val="28"/>
              </w:rPr>
              <w:lastRenderedPageBreak/>
              <w:t xml:space="preserve">- Các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cặp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tranh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r w:rsidR="004437E4">
              <w:rPr>
                <w:rFonts w:eastAsia="Times New Roman" w:cs="Times New Roman"/>
                <w:szCs w:val="28"/>
              </w:rPr>
              <w:t xml:space="preserve">do </w:t>
            </w:r>
            <w:proofErr w:type="spellStart"/>
            <w:r w:rsidR="004437E4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="004437E4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437E4">
              <w:rPr>
                <w:rFonts w:eastAsia="Times New Roman" w:cs="Times New Roman"/>
                <w:szCs w:val="28"/>
              </w:rPr>
              <w:t>vẽ</w:t>
            </w:r>
            <w:proofErr w:type="spellEnd"/>
            <w:r w:rsidR="004437E4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437E4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="004437E4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437E4">
              <w:rPr>
                <w:rFonts w:eastAsia="Times New Roman" w:cs="Times New Roman"/>
                <w:szCs w:val="28"/>
              </w:rPr>
              <w:t>tô</w:t>
            </w:r>
            <w:proofErr w:type="spellEnd"/>
            <w:r w:rsidR="004437E4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437E4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="004437E4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điểm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khác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nhau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4C8328D8" w14:textId="77777777" w:rsidR="00F228AB" w:rsidRPr="006773C0" w:rsidRDefault="00F228AB" w:rsidP="006773C0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Bút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lông</w:t>
            </w:r>
            <w:proofErr w:type="spellEnd"/>
          </w:p>
          <w:p w14:paraId="5EC2C40D" w14:textId="77777777" w:rsidR="006773C0" w:rsidRPr="006773C0" w:rsidRDefault="004437E4" w:rsidP="006773C0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Chữ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số</w:t>
            </w:r>
            <w:proofErr w:type="spellEnd"/>
          </w:p>
          <w:p w14:paraId="70E821E7" w14:textId="77777777" w:rsidR="00F228AB" w:rsidRDefault="00F228AB" w:rsidP="00F228AB">
            <w:pPr>
              <w:tabs>
                <w:tab w:val="decimal" w:pos="180"/>
              </w:tabs>
              <w:autoSpaceDE w:val="0"/>
              <w:autoSpaceDN w:val="0"/>
              <w:adjustRightInd w:val="0"/>
            </w:pPr>
          </w:p>
          <w:p w14:paraId="14698C70" w14:textId="77777777" w:rsidR="00F228AB" w:rsidRDefault="00F228AB" w:rsidP="00F228AB">
            <w:pPr>
              <w:tabs>
                <w:tab w:val="decimal" w:pos="180"/>
              </w:tabs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14:paraId="303D5F5C" w14:textId="77777777" w:rsidR="00F228AB" w:rsidRDefault="00F228AB" w:rsidP="00F228AB">
            <w:pPr>
              <w:tabs>
                <w:tab w:val="decimal" w:pos="180"/>
              </w:tabs>
              <w:autoSpaceDE w:val="0"/>
              <w:autoSpaceDN w:val="0"/>
              <w:adjustRightInd w:val="0"/>
            </w:pPr>
            <w:r>
              <w:lastRenderedPageBreak/>
              <w:t xml:space="preserve">- </w:t>
            </w:r>
            <w:proofErr w:type="spellStart"/>
            <w:r>
              <w:t>Thẻ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</w:p>
          <w:p w14:paraId="3D800884" w14:textId="77777777" w:rsidR="005D7B6C" w:rsidRDefault="005D7B6C" w:rsidP="00F228AB">
            <w:pPr>
              <w:tabs>
                <w:tab w:val="decimal" w:pos="180"/>
              </w:tabs>
              <w:autoSpaceDE w:val="0"/>
              <w:autoSpaceDN w:val="0"/>
              <w:adjustRightInd w:val="0"/>
            </w:pPr>
            <w:r>
              <w:t xml:space="preserve">- </w:t>
            </w:r>
            <w:proofErr w:type="spellStart"/>
            <w:r>
              <w:t>Thả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4394" w:type="dxa"/>
          </w:tcPr>
          <w:p w14:paraId="73D37D5A" w14:textId="77777777" w:rsidR="00556842" w:rsidRPr="00556842" w:rsidRDefault="00556842" w:rsidP="00556842">
            <w:pPr>
              <w:tabs>
                <w:tab w:val="left" w:pos="0"/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vi-VN"/>
              </w:rPr>
            </w:pPr>
            <w:r w:rsidRPr="00556842">
              <w:rPr>
                <w:rFonts w:eastAsia="Times New Roman" w:cs="Times New Roman"/>
                <w:szCs w:val="28"/>
                <w:lang w:val="en"/>
              </w:rPr>
              <w:lastRenderedPageBreak/>
              <w:t xml:space="preserve">-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Cô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giới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thiệu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tên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trò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556842">
              <w:rPr>
                <w:rFonts w:eastAsia="Times New Roman" w:cs="Times New Roman"/>
                <w:szCs w:val="28"/>
                <w:lang w:val="vi-VN"/>
              </w:rPr>
              <w:t>ơi, hướng dẫn cách chơi, luật chơi cho trẻ.</w:t>
            </w:r>
          </w:p>
          <w:p w14:paraId="137CD7E4" w14:textId="77777777" w:rsidR="00556842" w:rsidRPr="00556842" w:rsidRDefault="00556842" w:rsidP="00556842">
            <w:pPr>
              <w:tabs>
                <w:tab w:val="left" w:pos="0"/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Cô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tham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gia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556842">
              <w:rPr>
                <w:rFonts w:eastAsia="Times New Roman" w:cs="Times New Roman"/>
                <w:szCs w:val="28"/>
                <w:lang w:val="vi-VN"/>
              </w:rPr>
              <w:t>ơi cùng trẻ, kịp thời giúp đỡ khi trẻ gặp khó khăn, tạo t</w:t>
            </w:r>
            <w:proofErr w:type="spellStart"/>
            <w:r w:rsidRPr="00556842">
              <w:rPr>
                <w:rFonts w:eastAsia="Times New Roman" w:cs="Times New Roman"/>
                <w:szCs w:val="28"/>
              </w:rPr>
              <w:t>ình</w:t>
            </w:r>
            <w:proofErr w:type="spellEnd"/>
            <w:r w:rsidRPr="0055684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</w:rPr>
              <w:t>huống</w:t>
            </w:r>
            <w:proofErr w:type="spellEnd"/>
            <w:r w:rsidRPr="0055684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55684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55684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</w:rPr>
              <w:t>giải</w:t>
            </w:r>
            <w:proofErr w:type="spellEnd"/>
            <w:r w:rsidRPr="00556842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</w:rPr>
              <w:t>quyết</w:t>
            </w:r>
            <w:proofErr w:type="spellEnd"/>
            <w:r w:rsidRPr="00556842">
              <w:rPr>
                <w:rFonts w:eastAsia="Times New Roman" w:cs="Times New Roman"/>
                <w:szCs w:val="28"/>
              </w:rPr>
              <w:t>.</w:t>
            </w:r>
          </w:p>
          <w:p w14:paraId="3772F269" w14:textId="77777777" w:rsidR="00556842" w:rsidRPr="00556842" w:rsidRDefault="00556842" w:rsidP="00556842">
            <w:pPr>
              <w:tabs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vi-VN"/>
              </w:rPr>
            </w:pPr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Nhắc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nhở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cất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dọn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đồ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chơi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gọn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gàng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sau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khi</w:t>
            </w:r>
            <w:proofErr w:type="spellEnd"/>
            <w:r w:rsidRPr="00556842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556842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556842">
              <w:rPr>
                <w:rFonts w:eastAsia="Times New Roman" w:cs="Times New Roman"/>
                <w:szCs w:val="28"/>
                <w:lang w:val="vi-VN"/>
              </w:rPr>
              <w:t>ơi xong.</w:t>
            </w:r>
          </w:p>
          <w:p w14:paraId="4FCA82E8" w14:textId="77777777" w:rsidR="00F228AB" w:rsidRPr="00F228AB" w:rsidRDefault="00F228AB" w:rsidP="00F228AB">
            <w:pPr>
              <w:tabs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en"/>
              </w:rPr>
            </w:pPr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Nâng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cao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yêu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cầu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cho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: Cho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lastRenderedPageBreak/>
              <w:t>tự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chọn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số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gắn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lên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bảng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,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tự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tạo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quy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luật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xếp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nối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tiếp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,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tự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chọn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số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gắn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theo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chuỗi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logic.</w:t>
            </w:r>
          </w:p>
          <w:p w14:paraId="270CD32D" w14:textId="77777777" w:rsidR="005921CC" w:rsidRPr="00F228AB" w:rsidRDefault="00F228AB" w:rsidP="00F228AB">
            <w:pPr>
              <w:tabs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- Quan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sát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F228AB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F228AB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F228AB">
              <w:rPr>
                <w:rFonts w:eastAsia="Times New Roman" w:cs="Times New Roman"/>
                <w:szCs w:val="28"/>
                <w:lang w:val="vi-VN"/>
              </w:rPr>
              <w:t>ơi, khuyến khích trẻ chơi đúng luật chơi.</w:t>
            </w:r>
          </w:p>
        </w:tc>
      </w:tr>
      <w:tr w:rsidR="005921CC" w14:paraId="1D896947" w14:textId="77777777" w:rsidTr="005921CC">
        <w:tc>
          <w:tcPr>
            <w:tcW w:w="2552" w:type="dxa"/>
          </w:tcPr>
          <w:p w14:paraId="6672D36E" w14:textId="77777777" w:rsidR="006773C0" w:rsidRPr="006773C0" w:rsidRDefault="006773C0" w:rsidP="006773C0">
            <w:pPr>
              <w:rPr>
                <w:rFonts w:eastAsia="Times New Roman" w:cs="Times New Roman"/>
                <w:b/>
                <w:szCs w:val="28"/>
              </w:rPr>
            </w:pPr>
          </w:p>
          <w:p w14:paraId="5E25FED2" w14:textId="77777777" w:rsidR="006773C0" w:rsidRPr="006773C0" w:rsidRDefault="006773C0" w:rsidP="006773C0">
            <w:pPr>
              <w:rPr>
                <w:rFonts w:eastAsia="Times New Roman" w:cs="Times New Roman"/>
                <w:b/>
                <w:i/>
                <w:szCs w:val="28"/>
                <w:u w:val="single"/>
              </w:rPr>
            </w:pPr>
            <w:r w:rsidRPr="006773C0">
              <w:rPr>
                <w:rFonts w:eastAsia="Times New Roman" w:cs="Times New Roman"/>
                <w:b/>
                <w:i/>
                <w:szCs w:val="28"/>
                <w:u w:val="single"/>
              </w:rPr>
              <w:t>*</w:t>
            </w:r>
            <w:proofErr w:type="spellStart"/>
            <w:r w:rsidRPr="006773C0">
              <w:rPr>
                <w:rFonts w:eastAsia="Times New Roman" w:cs="Times New Roman"/>
                <w:b/>
                <w:i/>
                <w:szCs w:val="28"/>
                <w:u w:val="single"/>
              </w:rPr>
              <w:t>Trò</w:t>
            </w:r>
            <w:proofErr w:type="spellEnd"/>
            <w:r w:rsidRPr="006773C0">
              <w:rPr>
                <w:rFonts w:eastAsia="Times New Roman" w:cs="Times New Roman"/>
                <w:b/>
                <w:i/>
                <w:szCs w:val="28"/>
                <w:u w:val="single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b/>
                <w:i/>
                <w:szCs w:val="28"/>
                <w:u w:val="single"/>
              </w:rPr>
              <w:t>chơi</w:t>
            </w:r>
            <w:proofErr w:type="spellEnd"/>
            <w:r w:rsidRPr="006773C0">
              <w:rPr>
                <w:rFonts w:eastAsia="Times New Roman" w:cs="Times New Roman"/>
                <w:b/>
                <w:i/>
                <w:szCs w:val="28"/>
                <w:u w:val="single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b/>
                <w:i/>
                <w:szCs w:val="28"/>
                <w:u w:val="single"/>
              </w:rPr>
              <w:t>vận</w:t>
            </w:r>
            <w:proofErr w:type="spellEnd"/>
            <w:r w:rsidRPr="006773C0">
              <w:rPr>
                <w:rFonts w:eastAsia="Times New Roman" w:cs="Times New Roman"/>
                <w:b/>
                <w:i/>
                <w:szCs w:val="28"/>
                <w:u w:val="single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b/>
                <w:i/>
                <w:szCs w:val="28"/>
                <w:u w:val="single"/>
              </w:rPr>
              <w:t>động</w:t>
            </w:r>
            <w:proofErr w:type="spellEnd"/>
          </w:p>
          <w:p w14:paraId="72ADB2A6" w14:textId="77777777" w:rsidR="006773C0" w:rsidRPr="006773C0" w:rsidRDefault="006773C0" w:rsidP="006773C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540"/>
              <w:jc w:val="both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6773C0">
              <w:rPr>
                <w:rFonts w:eastAsia="Times New Roman" w:cs="Times New Roman"/>
                <w:b/>
                <w:szCs w:val="28"/>
              </w:rPr>
              <w:t>Tạo</w:t>
            </w:r>
            <w:proofErr w:type="spellEnd"/>
            <w:r w:rsidRPr="006773C0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b/>
                <w:szCs w:val="28"/>
              </w:rPr>
              <w:t>dáng</w:t>
            </w:r>
            <w:proofErr w:type="spellEnd"/>
            <w:r w:rsidRPr="006773C0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14:paraId="0CAB8DE2" w14:textId="77777777" w:rsidR="006773C0" w:rsidRPr="006773C0" w:rsidRDefault="006773C0" w:rsidP="006773C0">
            <w:pPr>
              <w:tabs>
                <w:tab w:val="num" w:pos="360"/>
              </w:tabs>
              <w:ind w:hanging="540"/>
              <w:jc w:val="both"/>
              <w:rPr>
                <w:rFonts w:eastAsia="Times New Roman" w:cs="Times New Roman"/>
                <w:b/>
                <w:szCs w:val="28"/>
              </w:rPr>
            </w:pPr>
          </w:p>
          <w:p w14:paraId="2C6EC915" w14:textId="77777777" w:rsidR="006773C0" w:rsidRPr="006773C0" w:rsidRDefault="006773C0" w:rsidP="006773C0">
            <w:pPr>
              <w:tabs>
                <w:tab w:val="num" w:pos="360"/>
              </w:tabs>
              <w:ind w:hanging="540"/>
              <w:jc w:val="both"/>
              <w:rPr>
                <w:rFonts w:eastAsia="Times New Roman" w:cs="Times New Roman"/>
                <w:szCs w:val="28"/>
              </w:rPr>
            </w:pPr>
          </w:p>
          <w:p w14:paraId="3124E406" w14:textId="77777777" w:rsidR="005921CC" w:rsidRDefault="005921CC"/>
        </w:tc>
        <w:tc>
          <w:tcPr>
            <w:tcW w:w="4111" w:type="dxa"/>
          </w:tcPr>
          <w:p w14:paraId="6F4C9943" w14:textId="77777777" w:rsidR="006773C0" w:rsidRP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68A08C6F" w14:textId="77777777" w:rsidR="006773C0" w:rsidRP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  <w:r w:rsidRPr="006773C0">
              <w:rPr>
                <w:rFonts w:eastAsia="Times New Roman" w:cs="Times New Roman"/>
                <w:szCs w:val="28"/>
              </w:rPr>
              <w:t xml:space="preserve">- Cho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xúc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thoải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mái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dễ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chịu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trước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tư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dáng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vẻ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đẹp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cơ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mỗi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đã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nên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>.</w:t>
            </w:r>
          </w:p>
          <w:p w14:paraId="72386A25" w14:textId="77777777" w:rsidR="006773C0" w:rsidRP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  <w:r w:rsidRPr="006773C0">
              <w:rPr>
                <w:rFonts w:eastAsia="Times New Roman" w:cs="Times New Roman"/>
                <w:szCs w:val="28"/>
              </w:rPr>
              <w:t xml:space="preserve">- Cho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cảm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xúc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6773C0">
              <w:rPr>
                <w:rFonts w:eastAsia="Times New Roman" w:cs="Times New Roman"/>
                <w:szCs w:val="28"/>
              </w:rPr>
              <w:t>buồn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,</w:t>
            </w:r>
            <w:proofErr w:type="gramEnd"/>
            <w:r w:rsidRPr="006773C0">
              <w:rPr>
                <w:rFonts w:eastAsia="Times New Roman" w:cs="Times New Roman"/>
                <w:szCs w:val="28"/>
              </w:rPr>
              <w:t xml:space="preserve"> sung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sướng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,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tức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giận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..</w:t>
            </w:r>
          </w:p>
          <w:p w14:paraId="794CF5E3" w14:textId="77777777" w:rsidR="006773C0" w:rsidRP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18820DC3" w14:textId="77777777" w:rsidR="005921CC" w:rsidRDefault="005921CC"/>
        </w:tc>
        <w:tc>
          <w:tcPr>
            <w:tcW w:w="3260" w:type="dxa"/>
          </w:tcPr>
          <w:p w14:paraId="5056B4E6" w14:textId="77777777" w:rsidR="006773C0" w:rsidRP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2966CB33" w14:textId="77777777" w:rsidR="006773C0" w:rsidRPr="006773C0" w:rsidRDefault="006773C0" w:rsidP="006773C0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6773C0">
              <w:rPr>
                <w:rFonts w:eastAsia="Times New Roman" w:cs="Times New Roman"/>
                <w:szCs w:val="28"/>
              </w:rPr>
              <w:t>Nhạc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>.</w:t>
            </w:r>
          </w:p>
          <w:p w14:paraId="678E2FBA" w14:textId="77777777" w:rsidR="006773C0" w:rsidRP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54C9E85B" w14:textId="77777777" w:rsidR="006773C0" w:rsidRP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60E3D993" w14:textId="77777777" w:rsidR="005921CC" w:rsidRDefault="005921CC"/>
        </w:tc>
        <w:tc>
          <w:tcPr>
            <w:tcW w:w="4394" w:type="dxa"/>
          </w:tcPr>
          <w:p w14:paraId="201ED989" w14:textId="77777777" w:rsidR="006773C0" w:rsidRPr="006773C0" w:rsidRDefault="006773C0" w:rsidP="006773C0">
            <w:pPr>
              <w:rPr>
                <w:rFonts w:eastAsia="Times New Roman" w:cs="Times New Roman"/>
                <w:szCs w:val="28"/>
              </w:rPr>
            </w:pPr>
          </w:p>
          <w:p w14:paraId="5A8C1D48" w14:textId="77777777" w:rsidR="006773C0" w:rsidRP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  <w:r w:rsidRPr="006773C0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: Khi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tắt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nhạc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dừng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1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tư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1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dáng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vẻ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, 1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hành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phù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1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mà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đẹp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>.</w:t>
            </w:r>
          </w:p>
          <w:p w14:paraId="4C4C3C0E" w14:textId="77777777" w:rsidR="006773C0" w:rsidRP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  <w:r w:rsidRPr="006773C0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Trước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gợi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1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ảnh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, 1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tư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dáng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diệu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đó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cơ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mà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đẹp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. </w:t>
            </w:r>
          </w:p>
          <w:p w14:paraId="23A8CA51" w14:textId="77777777" w:rsidR="006773C0" w:rsidRPr="006773C0" w:rsidRDefault="006773C0" w:rsidP="006773C0">
            <w:pPr>
              <w:tabs>
                <w:tab w:val="left" w:pos="3885"/>
              </w:tabs>
              <w:jc w:val="both"/>
              <w:rPr>
                <w:rFonts w:eastAsia="Times New Roman" w:cs="Times New Roman"/>
                <w:szCs w:val="28"/>
              </w:rPr>
            </w:pPr>
            <w:r w:rsidRPr="006773C0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>.</w:t>
            </w:r>
            <w:r w:rsidRPr="006773C0">
              <w:rPr>
                <w:rFonts w:eastAsia="Times New Roman" w:cs="Times New Roman"/>
                <w:szCs w:val="28"/>
              </w:rPr>
              <w:tab/>
            </w:r>
          </w:p>
          <w:p w14:paraId="1D66481D" w14:textId="77777777" w:rsidR="00372055" w:rsidRPr="00372055" w:rsidRDefault="006773C0" w:rsidP="00372055">
            <w:pPr>
              <w:tabs>
                <w:tab w:val="left" w:pos="3885"/>
              </w:tabs>
              <w:jc w:val="both"/>
              <w:rPr>
                <w:rFonts w:eastAsia="Times New Roman" w:cs="Times New Roman"/>
                <w:szCs w:val="28"/>
              </w:rPr>
            </w:pPr>
            <w:r w:rsidRPr="006773C0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Luật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:  Khi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hết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nhạc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phãi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tạo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mình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dáng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nào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đó</w:t>
            </w:r>
            <w:proofErr w:type="spellEnd"/>
          </w:p>
          <w:p w14:paraId="77E94D55" w14:textId="77777777" w:rsidR="00372055" w:rsidRPr="00372055" w:rsidRDefault="00372055" w:rsidP="00372055">
            <w:pPr>
              <w:tabs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vi-VN"/>
              </w:rPr>
            </w:pPr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Cô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giới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thiệu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trò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372055">
              <w:rPr>
                <w:rFonts w:eastAsia="Times New Roman" w:cs="Times New Roman"/>
                <w:szCs w:val="28"/>
                <w:lang w:val="vi-VN"/>
              </w:rPr>
              <w:t xml:space="preserve">ơi, cách chơi, hướng dẫn trẻ </w:t>
            </w:r>
            <w:proofErr w:type="gramStart"/>
            <w:r w:rsidRPr="00372055">
              <w:rPr>
                <w:rFonts w:eastAsia="Times New Roman" w:cs="Times New Roman"/>
                <w:szCs w:val="28"/>
                <w:lang w:val="vi-VN"/>
              </w:rPr>
              <w:t>chơi .</w:t>
            </w:r>
            <w:proofErr w:type="gramEnd"/>
            <w:r w:rsidRPr="0037205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  <w:p w14:paraId="4C48BD0D" w14:textId="77777777" w:rsidR="00372055" w:rsidRPr="00372055" w:rsidRDefault="00372055" w:rsidP="00372055">
            <w:pPr>
              <w:tabs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en"/>
              </w:rPr>
            </w:pPr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Khuyến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khích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,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động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viên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mạnh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dạn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tham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gia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vào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các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hoạt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động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>.</w:t>
            </w:r>
          </w:p>
        </w:tc>
      </w:tr>
      <w:tr w:rsidR="005921CC" w14:paraId="72625735" w14:textId="77777777" w:rsidTr="005921CC">
        <w:tc>
          <w:tcPr>
            <w:tcW w:w="2552" w:type="dxa"/>
          </w:tcPr>
          <w:p w14:paraId="3B987C32" w14:textId="77777777" w:rsidR="006773C0" w:rsidRPr="006773C0" w:rsidRDefault="006773C0" w:rsidP="006773C0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540"/>
              <w:jc w:val="both"/>
              <w:rPr>
                <w:rFonts w:eastAsia="Times New Roman" w:cs="Times New Roman"/>
                <w:b/>
                <w:szCs w:val="28"/>
              </w:rPr>
            </w:pPr>
            <w:r w:rsidRPr="006773C0">
              <w:rPr>
                <w:rFonts w:eastAsia="Times New Roman" w:cs="Times New Roman"/>
                <w:b/>
                <w:szCs w:val="28"/>
              </w:rPr>
              <w:t xml:space="preserve">Bánh </w:t>
            </w:r>
            <w:proofErr w:type="spellStart"/>
            <w:r w:rsidRPr="006773C0">
              <w:rPr>
                <w:rFonts w:eastAsia="Times New Roman" w:cs="Times New Roman"/>
                <w:b/>
                <w:szCs w:val="28"/>
              </w:rPr>
              <w:t>xe</w:t>
            </w:r>
            <w:proofErr w:type="spellEnd"/>
            <w:r w:rsidRPr="006773C0">
              <w:rPr>
                <w:rFonts w:eastAsia="Times New Roman" w:cs="Times New Roman"/>
                <w:b/>
                <w:szCs w:val="28"/>
              </w:rPr>
              <w:t xml:space="preserve"> quay</w:t>
            </w:r>
          </w:p>
          <w:p w14:paraId="63E154DE" w14:textId="77777777" w:rsidR="005921CC" w:rsidRDefault="005921CC"/>
        </w:tc>
        <w:tc>
          <w:tcPr>
            <w:tcW w:w="4111" w:type="dxa"/>
          </w:tcPr>
          <w:p w14:paraId="5681A628" w14:textId="77777777" w:rsidR="006773C0" w:rsidRP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  <w:r w:rsidRPr="006773C0">
              <w:rPr>
                <w:rFonts w:eastAsia="Times New Roman" w:cs="Times New Roman"/>
                <w:szCs w:val="28"/>
              </w:rPr>
              <w:t xml:space="preserve">- Rèn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phản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xạ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nhanh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hiệu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lệnh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>.</w:t>
            </w:r>
          </w:p>
          <w:p w14:paraId="46D040BF" w14:textId="77777777" w:rsidR="006773C0" w:rsidRP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3E50AEA9" w14:textId="77777777" w:rsidR="005921CC" w:rsidRDefault="005921CC"/>
        </w:tc>
        <w:tc>
          <w:tcPr>
            <w:tcW w:w="3260" w:type="dxa"/>
          </w:tcPr>
          <w:p w14:paraId="384969FA" w14:textId="77777777" w:rsidR="006773C0" w:rsidRP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  <w:r w:rsidRPr="006773C0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Trống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lắc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>.</w:t>
            </w:r>
          </w:p>
          <w:p w14:paraId="73737AD4" w14:textId="77777777" w:rsidR="006773C0" w:rsidRPr="006773C0" w:rsidRDefault="006773C0" w:rsidP="006773C0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303BFD25" w14:textId="77777777" w:rsidR="005921CC" w:rsidRDefault="005921CC"/>
        </w:tc>
        <w:tc>
          <w:tcPr>
            <w:tcW w:w="4394" w:type="dxa"/>
          </w:tcPr>
          <w:p w14:paraId="086B3E1A" w14:textId="77777777" w:rsidR="00372055" w:rsidRPr="00372055" w:rsidRDefault="006773C0" w:rsidP="00372055">
            <w:pPr>
              <w:jc w:val="both"/>
              <w:rPr>
                <w:rFonts w:eastAsia="Times New Roman" w:cs="Times New Roman"/>
                <w:szCs w:val="28"/>
              </w:rPr>
            </w:pPr>
            <w:r w:rsidRPr="006773C0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: Chia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2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hoặc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4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1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nhiều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hơn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nhóm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khác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khoảng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2 – 4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Xếp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2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tròn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, quay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mặt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vào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nhau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. Khi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gõ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trống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lắc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cầm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tròn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ngược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nhau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. Khi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dừng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tiếng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gõ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trống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lắc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thì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tất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đứng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yên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có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thể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lắc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thật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chậm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hoặc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nhanh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phản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ứng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nhanh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hiệu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6773C0">
              <w:rPr>
                <w:rFonts w:eastAsia="Times New Roman" w:cs="Times New Roman"/>
                <w:szCs w:val="28"/>
              </w:rPr>
              <w:t>lệnh</w:t>
            </w:r>
            <w:proofErr w:type="spellEnd"/>
            <w:r w:rsidRPr="006773C0">
              <w:rPr>
                <w:rFonts w:eastAsia="Times New Roman" w:cs="Times New Roman"/>
                <w:szCs w:val="28"/>
              </w:rPr>
              <w:t>.</w:t>
            </w:r>
          </w:p>
          <w:p w14:paraId="153A0DC4" w14:textId="77777777" w:rsidR="00372055" w:rsidRPr="00372055" w:rsidRDefault="00372055" w:rsidP="00372055">
            <w:pPr>
              <w:tabs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vi-VN"/>
              </w:rPr>
            </w:pPr>
            <w:r w:rsidRPr="00372055">
              <w:rPr>
                <w:rFonts w:eastAsia="Times New Roman" w:cs="Times New Roman"/>
                <w:szCs w:val="28"/>
                <w:lang w:val="en"/>
              </w:rPr>
              <w:lastRenderedPageBreak/>
              <w:t xml:space="preserve">-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Cô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giới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thiệu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trò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372055">
              <w:rPr>
                <w:rFonts w:eastAsia="Times New Roman" w:cs="Times New Roman"/>
                <w:szCs w:val="28"/>
                <w:lang w:val="vi-VN"/>
              </w:rPr>
              <w:t xml:space="preserve">ơi, cách chơi, hướng dẫn trẻ </w:t>
            </w:r>
            <w:proofErr w:type="gramStart"/>
            <w:r w:rsidRPr="00372055">
              <w:rPr>
                <w:rFonts w:eastAsia="Times New Roman" w:cs="Times New Roman"/>
                <w:szCs w:val="28"/>
                <w:lang w:val="vi-VN"/>
              </w:rPr>
              <w:t>chơi .</w:t>
            </w:r>
            <w:proofErr w:type="gramEnd"/>
            <w:r w:rsidRPr="00372055"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</w:p>
          <w:p w14:paraId="6F2ED305" w14:textId="77777777" w:rsidR="00372055" w:rsidRPr="00372055" w:rsidRDefault="00372055" w:rsidP="00372055">
            <w:pPr>
              <w:tabs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en"/>
              </w:rPr>
            </w:pPr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Khuyến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khích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tham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gia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tích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cực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,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động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viên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bé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còn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nhút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nhát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và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khen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gợi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kịp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thời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khi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có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tiến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372055">
              <w:rPr>
                <w:rFonts w:eastAsia="Times New Roman" w:cs="Times New Roman"/>
                <w:szCs w:val="28"/>
                <w:lang w:val="en"/>
              </w:rPr>
              <w:t>bộ</w:t>
            </w:r>
            <w:proofErr w:type="spellEnd"/>
            <w:r w:rsidRPr="00372055">
              <w:rPr>
                <w:rFonts w:eastAsia="Times New Roman" w:cs="Times New Roman"/>
                <w:szCs w:val="28"/>
                <w:lang w:val="en"/>
              </w:rPr>
              <w:t>.</w:t>
            </w:r>
          </w:p>
        </w:tc>
      </w:tr>
      <w:tr w:rsidR="005921CC" w14:paraId="610E5FA0" w14:textId="77777777" w:rsidTr="00393B9E">
        <w:trPr>
          <w:trHeight w:val="548"/>
        </w:trPr>
        <w:tc>
          <w:tcPr>
            <w:tcW w:w="2552" w:type="dxa"/>
          </w:tcPr>
          <w:p w14:paraId="41B877C7" w14:textId="77777777" w:rsidR="00393B9E" w:rsidRPr="00393B9E" w:rsidRDefault="00393B9E" w:rsidP="00393B9E">
            <w:pPr>
              <w:rPr>
                <w:rFonts w:eastAsia="Times New Roman" w:cs="Times New Roman"/>
                <w:b/>
                <w:szCs w:val="28"/>
              </w:rPr>
            </w:pPr>
            <w:r w:rsidRPr="00393B9E">
              <w:rPr>
                <w:rFonts w:eastAsia="Times New Roman" w:cs="Times New Roman"/>
                <w:b/>
                <w:szCs w:val="28"/>
              </w:rPr>
              <w:lastRenderedPageBreak/>
              <w:t>*</w:t>
            </w:r>
            <w:proofErr w:type="spellStart"/>
            <w:r w:rsidRPr="00393B9E">
              <w:rPr>
                <w:rFonts w:eastAsia="Times New Roman" w:cs="Times New Roman"/>
                <w:b/>
                <w:i/>
                <w:szCs w:val="28"/>
                <w:u w:val="single"/>
              </w:rPr>
              <w:t>Trò</w:t>
            </w:r>
            <w:proofErr w:type="spellEnd"/>
            <w:r w:rsidRPr="00393B9E">
              <w:rPr>
                <w:rFonts w:eastAsia="Times New Roman" w:cs="Times New Roman"/>
                <w:b/>
                <w:i/>
                <w:szCs w:val="28"/>
                <w:u w:val="single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b/>
                <w:i/>
                <w:szCs w:val="28"/>
                <w:u w:val="single"/>
              </w:rPr>
              <w:t>chơi</w:t>
            </w:r>
            <w:proofErr w:type="spellEnd"/>
            <w:r w:rsidRPr="00393B9E">
              <w:rPr>
                <w:rFonts w:eastAsia="Times New Roman" w:cs="Times New Roman"/>
                <w:b/>
                <w:i/>
                <w:szCs w:val="28"/>
                <w:u w:val="single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b/>
                <w:i/>
                <w:szCs w:val="28"/>
                <w:u w:val="single"/>
              </w:rPr>
              <w:t>dân</w:t>
            </w:r>
            <w:proofErr w:type="spellEnd"/>
            <w:r w:rsidRPr="00393B9E">
              <w:rPr>
                <w:rFonts w:eastAsia="Times New Roman" w:cs="Times New Roman"/>
                <w:b/>
                <w:i/>
                <w:szCs w:val="28"/>
                <w:u w:val="single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b/>
                <w:i/>
                <w:szCs w:val="28"/>
                <w:u w:val="single"/>
              </w:rPr>
              <w:t>gian</w:t>
            </w:r>
            <w:proofErr w:type="spellEnd"/>
            <w:r w:rsidRPr="00393B9E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14:paraId="5CD7D9F1" w14:textId="77777777" w:rsidR="00393B9E" w:rsidRPr="007A07C1" w:rsidRDefault="00393B9E" w:rsidP="00393B9E">
            <w:pPr>
              <w:ind w:left="252" w:hanging="180"/>
              <w:jc w:val="both"/>
              <w:rPr>
                <w:rFonts w:eastAsia="Times New Roman" w:cs="Times New Roman"/>
                <w:b/>
                <w:szCs w:val="28"/>
              </w:rPr>
            </w:pPr>
            <w:r w:rsidRPr="007A07C1">
              <w:rPr>
                <w:rFonts w:eastAsia="Times New Roman" w:cs="Times New Roman"/>
                <w:b/>
                <w:szCs w:val="28"/>
              </w:rPr>
              <w:t xml:space="preserve">- </w:t>
            </w:r>
            <w:proofErr w:type="spellStart"/>
            <w:r w:rsidRPr="007A07C1">
              <w:rPr>
                <w:rFonts w:eastAsia="Times New Roman" w:cs="Times New Roman"/>
                <w:b/>
                <w:szCs w:val="28"/>
              </w:rPr>
              <w:t>Bịt</w:t>
            </w:r>
            <w:proofErr w:type="spellEnd"/>
            <w:r w:rsidRPr="007A07C1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7A07C1">
              <w:rPr>
                <w:rFonts w:eastAsia="Times New Roman" w:cs="Times New Roman"/>
                <w:b/>
                <w:szCs w:val="28"/>
              </w:rPr>
              <w:t>mắt</w:t>
            </w:r>
            <w:proofErr w:type="spellEnd"/>
            <w:r w:rsidRPr="007A07C1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7A07C1">
              <w:rPr>
                <w:rFonts w:eastAsia="Times New Roman" w:cs="Times New Roman"/>
                <w:b/>
                <w:szCs w:val="28"/>
              </w:rPr>
              <w:t>bắt</w:t>
            </w:r>
            <w:proofErr w:type="spellEnd"/>
            <w:r w:rsidRPr="007A07C1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7A07C1">
              <w:rPr>
                <w:rFonts w:eastAsia="Times New Roman" w:cs="Times New Roman"/>
                <w:b/>
                <w:szCs w:val="28"/>
              </w:rPr>
              <w:t>dê</w:t>
            </w:r>
            <w:proofErr w:type="spellEnd"/>
            <w:r w:rsidRPr="007A07C1">
              <w:rPr>
                <w:rFonts w:eastAsia="Times New Roman" w:cs="Times New Roman"/>
                <w:b/>
                <w:szCs w:val="28"/>
              </w:rPr>
              <w:t>.</w:t>
            </w:r>
          </w:p>
          <w:p w14:paraId="5FD0EBC8" w14:textId="77777777" w:rsidR="00393B9E" w:rsidRPr="00393B9E" w:rsidRDefault="00393B9E" w:rsidP="00393B9E">
            <w:pPr>
              <w:ind w:left="252" w:hanging="180"/>
              <w:jc w:val="both"/>
              <w:rPr>
                <w:rFonts w:eastAsia="Times New Roman" w:cs="Times New Roman"/>
                <w:szCs w:val="28"/>
              </w:rPr>
            </w:pPr>
          </w:p>
          <w:p w14:paraId="6CF253CF" w14:textId="77777777" w:rsidR="005921CC" w:rsidRDefault="005921CC"/>
          <w:p w14:paraId="27862B94" w14:textId="77777777" w:rsidR="00393B9E" w:rsidRDefault="00393B9E"/>
        </w:tc>
        <w:tc>
          <w:tcPr>
            <w:tcW w:w="4111" w:type="dxa"/>
          </w:tcPr>
          <w:p w14:paraId="61429E83" w14:textId="77777777" w:rsidR="00393B9E" w:rsidRPr="00393B9E" w:rsidRDefault="00393B9E" w:rsidP="00393B9E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53C7E7F2" w14:textId="77777777" w:rsidR="00393B9E" w:rsidRPr="00393B9E" w:rsidRDefault="00393B9E" w:rsidP="00393B9E">
            <w:pPr>
              <w:jc w:val="both"/>
              <w:rPr>
                <w:rFonts w:eastAsia="Times New Roman" w:cs="Times New Roman"/>
                <w:szCs w:val="28"/>
              </w:rPr>
            </w:pPr>
            <w:r w:rsidRPr="00393B9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nhau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>.</w:t>
            </w:r>
          </w:p>
          <w:p w14:paraId="371A1F62" w14:textId="77777777" w:rsidR="00393B9E" w:rsidRPr="00393B9E" w:rsidRDefault="00393B9E" w:rsidP="00393B9E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0032BEBC" w14:textId="77777777" w:rsidR="005921CC" w:rsidRDefault="005921CC"/>
        </w:tc>
        <w:tc>
          <w:tcPr>
            <w:tcW w:w="3260" w:type="dxa"/>
          </w:tcPr>
          <w:p w14:paraId="35CBD464" w14:textId="77777777" w:rsidR="00393B9E" w:rsidRDefault="00393B9E" w:rsidP="00393B9E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679FCC9B" w14:textId="77777777" w:rsidR="00393B9E" w:rsidRPr="00393B9E" w:rsidRDefault="00393B9E" w:rsidP="00393B9E">
            <w:pPr>
              <w:jc w:val="both"/>
              <w:rPr>
                <w:rFonts w:eastAsia="Times New Roman" w:cs="Times New Roman"/>
                <w:szCs w:val="28"/>
              </w:rPr>
            </w:pPr>
            <w:r w:rsidRPr="00393B9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Khăn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bịt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mắt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>.</w:t>
            </w:r>
          </w:p>
          <w:p w14:paraId="78793B16" w14:textId="77777777" w:rsidR="00393B9E" w:rsidRPr="00393B9E" w:rsidRDefault="00393B9E" w:rsidP="00393B9E">
            <w:pPr>
              <w:ind w:left="72"/>
              <w:jc w:val="both"/>
              <w:rPr>
                <w:rFonts w:eastAsia="Times New Roman" w:cs="Times New Roman"/>
                <w:szCs w:val="28"/>
              </w:rPr>
            </w:pPr>
          </w:p>
          <w:p w14:paraId="5DDCA098" w14:textId="77777777" w:rsidR="00393B9E" w:rsidRPr="00393B9E" w:rsidRDefault="00393B9E" w:rsidP="00393B9E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7409CCBE" w14:textId="77777777" w:rsidR="005921CC" w:rsidRDefault="005921CC"/>
        </w:tc>
        <w:tc>
          <w:tcPr>
            <w:tcW w:w="4394" w:type="dxa"/>
          </w:tcPr>
          <w:p w14:paraId="370099F2" w14:textId="77777777" w:rsidR="00393B9E" w:rsidRDefault="00393B9E" w:rsidP="00393B9E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2D1EBBBF" w14:textId="77777777" w:rsidR="00393B9E" w:rsidRPr="00393B9E" w:rsidRDefault="00393B9E" w:rsidP="00393B9E">
            <w:pPr>
              <w:jc w:val="both"/>
              <w:rPr>
                <w:rFonts w:eastAsia="Times New Roman" w:cs="Times New Roman"/>
                <w:szCs w:val="28"/>
              </w:rPr>
            </w:pPr>
            <w:r w:rsidRPr="00393B9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Luật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Cháu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dê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kêu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“be, be, be”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bắt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dễ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định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>.</w:t>
            </w:r>
          </w:p>
          <w:p w14:paraId="0F155845" w14:textId="77777777" w:rsidR="00D22ABC" w:rsidRPr="00D22ABC" w:rsidRDefault="00393B9E" w:rsidP="00D22ABC">
            <w:pPr>
              <w:jc w:val="both"/>
              <w:rPr>
                <w:rFonts w:eastAsia="Times New Roman" w:cs="Times New Roman"/>
                <w:szCs w:val="28"/>
              </w:rPr>
            </w:pPr>
            <w:r w:rsidRPr="00393B9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: Cho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ngồi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hoặc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đứng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tròn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Mỗi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lần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chọn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2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, 1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dê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, 1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bắt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dê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bịt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mắt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2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. Khi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hai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bò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dê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vừa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bò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vừa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kêu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“be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be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”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còn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kêu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chú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lắng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để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tìm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bắt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con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dê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Nếu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bắt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được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dê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là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thắng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cuộc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. Sau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đó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chọn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2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khác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tiếp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>.</w:t>
            </w:r>
          </w:p>
          <w:p w14:paraId="40E8064A" w14:textId="77777777" w:rsidR="00D22ABC" w:rsidRPr="00D22ABC" w:rsidRDefault="00D22ABC" w:rsidP="00D22ABC">
            <w:pPr>
              <w:tabs>
                <w:tab w:val="left" w:pos="0"/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vi-VN"/>
              </w:rPr>
            </w:pPr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Cô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phổ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biến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rõ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cách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vi-VN"/>
              </w:rPr>
              <w:t>ơi và luật choi cho trẻ.</w:t>
            </w:r>
          </w:p>
          <w:p w14:paraId="204619B4" w14:textId="77777777" w:rsidR="00D22ABC" w:rsidRPr="00D22ABC" w:rsidRDefault="00D22ABC" w:rsidP="00D22ABC">
            <w:pPr>
              <w:tabs>
                <w:tab w:val="left" w:pos="0"/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vi-VN"/>
              </w:rPr>
            </w:pPr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Cô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tổ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chức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cho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vi-VN"/>
              </w:rPr>
              <w:t>ơi hoặc tham gia chơi cùng trẻ.</w:t>
            </w:r>
          </w:p>
          <w:p w14:paraId="3C54D98B" w14:textId="77777777" w:rsidR="00D22ABC" w:rsidRPr="00D22ABC" w:rsidRDefault="00D22ABC" w:rsidP="00D22ABC">
            <w:pPr>
              <w:tabs>
                <w:tab w:val="left" w:pos="0"/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Cô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bao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quát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khi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vi-VN"/>
              </w:rPr>
              <w:t>ơi và xử l</w:t>
            </w:r>
            <w:r w:rsidRPr="00D22ABC">
              <w:rPr>
                <w:rFonts w:eastAsia="Times New Roman" w:cs="Times New Roman"/>
                <w:szCs w:val="28"/>
              </w:rPr>
              <w:t xml:space="preserve">ý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tình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huống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kịp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thời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>.</w:t>
            </w:r>
          </w:p>
          <w:p w14:paraId="1E2A8A75" w14:textId="77777777" w:rsidR="005921CC" w:rsidRPr="00372055" w:rsidRDefault="00D22ABC" w:rsidP="00372055">
            <w:pPr>
              <w:tabs>
                <w:tab w:val="left" w:pos="0"/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- Quan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sát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,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khuyến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khích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dộng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viên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vi-VN"/>
              </w:rPr>
              <w:t>ơi.</w:t>
            </w:r>
          </w:p>
        </w:tc>
      </w:tr>
      <w:tr w:rsidR="00393B9E" w14:paraId="2CC13F04" w14:textId="77777777" w:rsidTr="00393B9E">
        <w:trPr>
          <w:trHeight w:val="798"/>
        </w:trPr>
        <w:tc>
          <w:tcPr>
            <w:tcW w:w="2552" w:type="dxa"/>
          </w:tcPr>
          <w:p w14:paraId="7F777502" w14:textId="77777777" w:rsidR="00393B9E" w:rsidRPr="00393B9E" w:rsidRDefault="00393B9E" w:rsidP="00393B9E">
            <w:pPr>
              <w:jc w:val="both"/>
              <w:rPr>
                <w:rFonts w:eastAsia="Times New Roman" w:cs="Times New Roman"/>
                <w:b/>
                <w:szCs w:val="28"/>
              </w:rPr>
            </w:pPr>
            <w:r w:rsidRPr="00393B9E">
              <w:rPr>
                <w:rFonts w:eastAsia="Times New Roman" w:cs="Times New Roman"/>
                <w:b/>
                <w:szCs w:val="28"/>
              </w:rPr>
              <w:t xml:space="preserve">Dung </w:t>
            </w:r>
            <w:proofErr w:type="spellStart"/>
            <w:r w:rsidRPr="00393B9E">
              <w:rPr>
                <w:rFonts w:eastAsia="Times New Roman" w:cs="Times New Roman"/>
                <w:b/>
                <w:szCs w:val="28"/>
              </w:rPr>
              <w:t>dăng</w:t>
            </w:r>
            <w:proofErr w:type="spellEnd"/>
            <w:r w:rsidRPr="00393B9E">
              <w:rPr>
                <w:rFonts w:eastAsia="Times New Roman" w:cs="Times New Roman"/>
                <w:b/>
                <w:szCs w:val="28"/>
              </w:rPr>
              <w:t xml:space="preserve"> dung </w:t>
            </w:r>
            <w:proofErr w:type="spellStart"/>
            <w:r w:rsidRPr="00393B9E">
              <w:rPr>
                <w:rFonts w:eastAsia="Times New Roman" w:cs="Times New Roman"/>
                <w:b/>
                <w:szCs w:val="28"/>
              </w:rPr>
              <w:t>dẻ</w:t>
            </w:r>
            <w:proofErr w:type="spellEnd"/>
            <w:r w:rsidRPr="00393B9E">
              <w:rPr>
                <w:rFonts w:eastAsia="Times New Roman" w:cs="Times New Roman"/>
                <w:b/>
                <w:szCs w:val="28"/>
              </w:rPr>
              <w:t>.</w:t>
            </w:r>
          </w:p>
          <w:p w14:paraId="24D0BF8B" w14:textId="77777777" w:rsidR="00393B9E" w:rsidRPr="00393B9E" w:rsidRDefault="00393B9E" w:rsidP="00393B9E">
            <w:pPr>
              <w:ind w:left="252" w:hanging="180"/>
              <w:jc w:val="both"/>
              <w:rPr>
                <w:rFonts w:eastAsia="Times New Roman" w:cs="Times New Roman"/>
                <w:b/>
                <w:szCs w:val="28"/>
              </w:rPr>
            </w:pPr>
          </w:p>
          <w:p w14:paraId="77510E09" w14:textId="77777777" w:rsidR="00393B9E" w:rsidRDefault="00393B9E"/>
          <w:p w14:paraId="7B94679A" w14:textId="77777777" w:rsidR="00393B9E" w:rsidRDefault="00393B9E" w:rsidP="00393B9E"/>
        </w:tc>
        <w:tc>
          <w:tcPr>
            <w:tcW w:w="4111" w:type="dxa"/>
          </w:tcPr>
          <w:p w14:paraId="0757745D" w14:textId="77777777" w:rsidR="00393B9E" w:rsidRPr="00393B9E" w:rsidRDefault="00393B9E" w:rsidP="00393B9E">
            <w:pPr>
              <w:jc w:val="both"/>
              <w:rPr>
                <w:rFonts w:eastAsia="Times New Roman" w:cs="Times New Roman"/>
                <w:szCs w:val="28"/>
              </w:rPr>
            </w:pPr>
            <w:r w:rsidRPr="00393B9E"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Biết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nhau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>.</w:t>
            </w:r>
          </w:p>
          <w:p w14:paraId="4117B92D" w14:textId="77777777" w:rsidR="00393B9E" w:rsidRPr="00393B9E" w:rsidRDefault="00393B9E" w:rsidP="00393B9E">
            <w:pPr>
              <w:jc w:val="both"/>
              <w:rPr>
                <w:rFonts w:eastAsia="Times New Roman" w:cs="Times New Roman"/>
                <w:szCs w:val="28"/>
              </w:rPr>
            </w:pPr>
            <w:r w:rsidRPr="00393B9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ngôn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ngữ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nhịp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điệu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>.</w:t>
            </w:r>
          </w:p>
          <w:p w14:paraId="4627BF53" w14:textId="77777777" w:rsidR="00393B9E" w:rsidRPr="00393B9E" w:rsidRDefault="00393B9E" w:rsidP="00393B9E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7DE3B408" w14:textId="77777777" w:rsidR="00393B9E" w:rsidRPr="00393B9E" w:rsidRDefault="00393B9E" w:rsidP="00393B9E">
            <w:pPr>
              <w:jc w:val="both"/>
              <w:rPr>
                <w:rFonts w:eastAsia="Times New Roman" w:cs="Times New Roman"/>
                <w:szCs w:val="28"/>
              </w:rPr>
            </w:pPr>
          </w:p>
          <w:p w14:paraId="237E91CA" w14:textId="77777777" w:rsidR="00393B9E" w:rsidRDefault="00393B9E"/>
        </w:tc>
        <w:tc>
          <w:tcPr>
            <w:tcW w:w="3260" w:type="dxa"/>
          </w:tcPr>
          <w:p w14:paraId="49ABC807" w14:textId="77777777" w:rsidR="00393B9E" w:rsidRDefault="00393B9E"/>
        </w:tc>
        <w:tc>
          <w:tcPr>
            <w:tcW w:w="4394" w:type="dxa"/>
          </w:tcPr>
          <w:p w14:paraId="5E257F9F" w14:textId="77777777" w:rsidR="00D22ABC" w:rsidRPr="00D22ABC" w:rsidRDefault="00393B9E" w:rsidP="00D22ABC">
            <w:pPr>
              <w:jc w:val="both"/>
              <w:rPr>
                <w:rFonts w:eastAsia="Times New Roman" w:cs="Times New Roman"/>
                <w:szCs w:val="28"/>
              </w:rPr>
            </w:pPr>
            <w:r w:rsidRPr="00393B9E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nắm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nhau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ngang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vừa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vừa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đọc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ca.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bước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nhịp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nhàng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vung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nhịp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nhàng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. Khi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hát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đến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chữ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“dung”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lastRenderedPageBreak/>
              <w:t>thì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vung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phía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trước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>, “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dăng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”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thì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vung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phía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sau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hoặc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ngược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Cứ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như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thế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tới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cuối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của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lời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ca,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thì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tất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ngồi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xuống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tiếp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tục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từ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393B9E">
              <w:rPr>
                <w:rFonts w:eastAsia="Times New Roman" w:cs="Times New Roman"/>
                <w:szCs w:val="28"/>
              </w:rPr>
              <w:t>đầu</w:t>
            </w:r>
            <w:proofErr w:type="spellEnd"/>
            <w:r w:rsidRPr="00393B9E">
              <w:rPr>
                <w:rFonts w:eastAsia="Times New Roman" w:cs="Times New Roman"/>
                <w:szCs w:val="28"/>
              </w:rPr>
              <w:t>.</w:t>
            </w:r>
          </w:p>
          <w:p w14:paraId="5F9DD0C0" w14:textId="77777777" w:rsidR="00D22ABC" w:rsidRPr="00D22ABC" w:rsidRDefault="00D22ABC" w:rsidP="00D22ABC">
            <w:pPr>
              <w:tabs>
                <w:tab w:val="left" w:pos="0"/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val="vi-VN"/>
              </w:rPr>
            </w:pPr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Cô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phổ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biến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rõ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cách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vi-VN"/>
              </w:rPr>
              <w:t>ơi và luật choi cho trẻ.</w:t>
            </w:r>
          </w:p>
          <w:p w14:paraId="445E355C" w14:textId="77777777" w:rsidR="00D22ABC" w:rsidRPr="00D22ABC" w:rsidRDefault="00D22ABC" w:rsidP="00D22ABC">
            <w:pPr>
              <w:tabs>
                <w:tab w:val="left" w:pos="0"/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-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Cô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bao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quát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khi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vi-VN"/>
              </w:rPr>
              <w:t>ơi và xử l</w:t>
            </w:r>
            <w:r w:rsidRPr="00D22ABC">
              <w:rPr>
                <w:rFonts w:eastAsia="Times New Roman" w:cs="Times New Roman"/>
                <w:szCs w:val="28"/>
              </w:rPr>
              <w:t xml:space="preserve">ý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tình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huống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kịp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</w:rPr>
              <w:t>thời</w:t>
            </w:r>
            <w:proofErr w:type="spellEnd"/>
            <w:r w:rsidRPr="00D22ABC">
              <w:rPr>
                <w:rFonts w:eastAsia="Times New Roman" w:cs="Times New Roman"/>
                <w:szCs w:val="28"/>
              </w:rPr>
              <w:t>.</w:t>
            </w:r>
          </w:p>
          <w:p w14:paraId="6D31DB91" w14:textId="77777777" w:rsidR="00393B9E" w:rsidRPr="00D22ABC" w:rsidRDefault="00D22ABC" w:rsidP="00D22ABC">
            <w:pPr>
              <w:tabs>
                <w:tab w:val="left" w:pos="0"/>
                <w:tab w:val="decimal" w:pos="180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</w:rPr>
            </w:pPr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- Quan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sát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,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khuyến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khích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dộng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viên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trẻ</w:t>
            </w:r>
            <w:proofErr w:type="spellEnd"/>
            <w:r w:rsidRPr="00D22ABC">
              <w:rPr>
                <w:rFonts w:eastAsia="Times New Roman" w:cs="Times New Roman"/>
                <w:szCs w:val="28"/>
                <w:lang w:val="en"/>
              </w:rPr>
              <w:t xml:space="preserve"> </w:t>
            </w:r>
            <w:proofErr w:type="spellStart"/>
            <w:r w:rsidRPr="00D22ABC">
              <w:rPr>
                <w:rFonts w:eastAsia="Times New Roman" w:cs="Times New Roman"/>
                <w:szCs w:val="28"/>
                <w:lang w:val="en"/>
              </w:rPr>
              <w:t>ch</w:t>
            </w:r>
            <w:proofErr w:type="spellEnd"/>
            <w:r w:rsidRPr="00D22ABC">
              <w:rPr>
                <w:rFonts w:eastAsia="Times New Roman" w:cs="Times New Roman"/>
                <w:szCs w:val="28"/>
                <w:lang w:val="vi-VN"/>
              </w:rPr>
              <w:t>ơi.</w:t>
            </w:r>
          </w:p>
        </w:tc>
      </w:tr>
    </w:tbl>
    <w:p w14:paraId="0C9B4151" w14:textId="77777777" w:rsidR="004231D5" w:rsidRDefault="004231D5"/>
    <w:sectPr w:rsidR="004231D5" w:rsidSect="00432E16">
      <w:pgSz w:w="15840" w:h="12240" w:orient="landscape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944A28"/>
    <w:multiLevelType w:val="hybridMultilevel"/>
    <w:tmpl w:val="5CF20E52"/>
    <w:lvl w:ilvl="0" w:tplc="6D50F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176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CC"/>
    <w:rsid w:val="00002784"/>
    <w:rsid w:val="00076251"/>
    <w:rsid w:val="000E5A46"/>
    <w:rsid w:val="00372055"/>
    <w:rsid w:val="00393B9E"/>
    <w:rsid w:val="003C1C9C"/>
    <w:rsid w:val="004231D5"/>
    <w:rsid w:val="00432E16"/>
    <w:rsid w:val="004437E4"/>
    <w:rsid w:val="00483871"/>
    <w:rsid w:val="00556842"/>
    <w:rsid w:val="005921CC"/>
    <w:rsid w:val="005D7B6C"/>
    <w:rsid w:val="00642953"/>
    <w:rsid w:val="006773C0"/>
    <w:rsid w:val="00692479"/>
    <w:rsid w:val="007A07C1"/>
    <w:rsid w:val="00CE6561"/>
    <w:rsid w:val="00D22ABC"/>
    <w:rsid w:val="00E944AB"/>
    <w:rsid w:val="00EE2CB1"/>
    <w:rsid w:val="00F2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CA4A"/>
  <w15:docId w15:val="{36C89367-84DE-4F43-9208-44A2DF27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44AB"/>
    <w:pPr>
      <w:ind w:left="720"/>
      <w:contextualSpacing/>
    </w:pPr>
  </w:style>
  <w:style w:type="paragraph" w:styleId="NoSpacing">
    <w:name w:val="No Spacing"/>
    <w:uiPriority w:val="1"/>
    <w:qFormat/>
    <w:rsid w:val="00432E16"/>
    <w:pPr>
      <w:spacing w:after="0" w:line="240" w:lineRule="auto"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A11003</cp:lastModifiedBy>
  <cp:revision>2</cp:revision>
  <dcterms:created xsi:type="dcterms:W3CDTF">2024-10-07T14:26:00Z</dcterms:created>
  <dcterms:modified xsi:type="dcterms:W3CDTF">2024-10-07T14:26:00Z</dcterms:modified>
</cp:coreProperties>
</file>