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D5" w:rsidRPr="00165037" w:rsidRDefault="00165037" w:rsidP="00165037">
      <w:pPr>
        <w:jc w:val="center"/>
        <w:rPr>
          <w:b/>
          <w:sz w:val="32"/>
          <w:szCs w:val="32"/>
        </w:rPr>
      </w:pPr>
      <w:r w:rsidRPr="00165037">
        <w:rPr>
          <w:b/>
          <w:sz w:val="32"/>
          <w:szCs w:val="32"/>
        </w:rPr>
        <w:t>Hướng dẫn vệ sinh bồn chứa nước sạch tại hộ gia đình</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Fonts w:ascii="Segoe UI" w:hAnsi="Segoe UI" w:cs="Segoe UI"/>
          <w:color w:val="000000"/>
        </w:rPr>
        <w:t>Nước sạch có vai trò cực kỳ quan trọng đối với đời sống và sức khỏe của con người, phục vụ cho các nhu cầu sinh hoạt hàng ngày như ăn uống, tắm rửa, giặt giũ, nấu nướng, ... Nguồn nước được sử dụng phải đảm bảo trong suốt, không màu, không mùi, không vị để đảm bảo an toàn, tránh các ảnh hưởng đến sức khỏe của con người. Bởi vì nước là dung môi trung chuyển các chất hóa học và các loại vi-rút, vi khuẩn, ký sinh trùng gây bệnh mà mắt thường không thể nhìn thấy được.</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Style w:val="Strong"/>
          <w:rFonts w:ascii="Segoe UI" w:eastAsiaTheme="majorEastAsia" w:hAnsi="Segoe UI" w:cs="Segoe UI"/>
          <w:color w:val="000000"/>
        </w:rPr>
        <w:t>Các nguồn nước được khai thác để sử dụng trong sinh hoạt</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Fonts w:ascii="Segoe UI" w:hAnsi="Segoe UI" w:cs="Segoe UI"/>
          <w:color w:val="000000"/>
        </w:rPr>
        <w:t>Nước máy là loại nước đã được xử lý bên trong các nhà máy sản xuất nước sạch với nguồn nước thường được cung cấp từ sông, hồ, một số nơi có thể</w:t>
      </w:r>
      <w:bookmarkStart w:id="0" w:name="_GoBack"/>
      <w:bookmarkEnd w:id="0"/>
      <w:r>
        <w:rPr>
          <w:rFonts w:ascii="Segoe UI" w:hAnsi="Segoe UI" w:cs="Segoe UI"/>
          <w:color w:val="000000"/>
        </w:rPr>
        <w:t xml:space="preserve"> sử dụng nước dưới đất. Trong quá trình vận chuyển đến các hộ gia đình, nước máy vẫn có khả năng bị ô nhiễm do rò rỉ đường ống nước hay các sự cố khác.</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Fonts w:ascii="Segoe UI" w:hAnsi="Segoe UI" w:cs="Segoe UI"/>
          <w:color w:val="000000"/>
        </w:rPr>
        <w:t>Nước ngầm (hay còn gọi là nước dưới đất) là nguồn nước được tích trữ trong các không gian rỗng của đất và thường được khai thác thông qua các giếng nước được đào với độ sâu nhất định. Đặc tính của nước ngầm phụ thuộc vào lớp trầm tích dưới đất nơi nước chảy qua với các vấn đề có thể gặp như lượng oxy hòa tan (DO) thấp, nhiễm sắt hòa tan, bị cứng, nhiễm các chất hóa học do các hoạt động của con người, …</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Style w:val="Strong"/>
          <w:rFonts w:ascii="Segoe UI" w:eastAsiaTheme="majorEastAsia" w:hAnsi="Segoe UI" w:cs="Segoe UI"/>
          <w:color w:val="000000"/>
        </w:rPr>
        <w:t>Những điều cần lưu ý khi sử dụng bồn chứa nước tại hộ gia đình</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Fonts w:ascii="Segoe UI" w:hAnsi="Segoe UI" w:cs="Segoe UI"/>
          <w:color w:val="000000"/>
        </w:rPr>
        <w:t>Bồn chứa nước là nơi lưu chứa nước sinh hoạt, không chỉ đảm bảo cho nhu cầu sử dụng nước của các hộ gia đình được liên tục mà còn giúp bảo vệ nguồn nước tránh khỏi các tác nhân gây hại từ bên ngoài. Trong quá trình sử dụng, bồn chứa nước cần được đậy kín để tránh các tác nhân (bụi bẩn, rác, côn trùng, …) gây ô nhiễm nguồn nước.</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Fonts w:ascii="Segoe UI" w:hAnsi="Segoe UI" w:cs="Segoe UI"/>
          <w:color w:val="000000"/>
        </w:rPr>
        <w:t>Bồn chứa nước lâu ngày không được vệ sinh sẽ có khả năng xuất hiện rong rêu, cặn bẩn, bọ gậy, nước váng đục, … Bên cạnh đó, khi được đặt trong môi trường thiếu ánh sáng, độ ẩm cao, bồn chứa nước dễ bị xuống cấp, hay bản thân nguồn nước chưa thực sự sạch, tích tụ lâu ngày phát sinh vi khuẩn và rong rêu, bọ, cặn.</w:t>
      </w:r>
    </w:p>
    <w:p w:rsidR="00165037" w:rsidRDefault="00165037" w:rsidP="00165037">
      <w:pPr>
        <w:pStyle w:val="NormalWeb"/>
        <w:shd w:val="clear" w:color="auto" w:fill="FFFFFF"/>
        <w:spacing w:before="0" w:beforeAutospacing="0" w:after="150" w:afterAutospacing="0" w:line="390" w:lineRule="atLeast"/>
        <w:ind w:firstLine="567"/>
        <w:jc w:val="both"/>
        <w:rPr>
          <w:rFonts w:ascii="Segoe UI" w:hAnsi="Segoe UI" w:cs="Segoe UI"/>
          <w:color w:val="000000"/>
        </w:rPr>
      </w:pPr>
      <w:r>
        <w:rPr>
          <w:rFonts w:ascii="Segoe UI" w:hAnsi="Segoe UI" w:cs="Segoe UI"/>
          <w:color w:val="000000"/>
        </w:rPr>
        <w:t>Thực hiện súc rửa định kỳ bồn chứa nước mỗi 3 đến 6 tháng, đồng thời thường xuyên kiểm tra để phát hiện sớm tình trạng nước bị nhiễm bẩn hoặc nhiễm vi sinh, kịp thời súc rửa và vệ sinh bồn chứa, đảm bảo an toàn cho các nhu cầu sử dụng nước sinh hoạt hàng ngày.</w:t>
      </w:r>
    </w:p>
    <w:p w:rsidR="00165037" w:rsidRDefault="00165037"/>
    <w:sectPr w:rsidR="00165037" w:rsidSect="00C12B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37"/>
    <w:rsid w:val="00165037"/>
    <w:rsid w:val="00C12B7E"/>
    <w:rsid w:val="00F12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8E1B"/>
  <w15:chartTrackingRefBased/>
  <w15:docId w15:val="{DE1094D5-D692-4212-B0A3-F65C7D85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7E"/>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C12B7E"/>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12B7E"/>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12B7E"/>
    <w:pPr>
      <w:spacing w:after="0" w:line="240" w:lineRule="auto"/>
      <w:jc w:val="both"/>
    </w:pPr>
    <w:rPr>
      <w:rFonts w:ascii="Times New Roman" w:hAnsi="Times New Roman"/>
      <w:sz w:val="26"/>
    </w:rPr>
  </w:style>
  <w:style w:type="character" w:customStyle="1" w:styleId="Heading1Char">
    <w:name w:val="Heading 1 Char"/>
    <w:basedOn w:val="DefaultParagraphFont"/>
    <w:link w:val="Heading1"/>
    <w:uiPriority w:val="9"/>
    <w:rsid w:val="00C12B7E"/>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12B7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12B7E"/>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16503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65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2024-06-18T17:47:00Z</dcterms:created>
  <dcterms:modified xsi:type="dcterms:W3CDTF">2024-06-18T17:48:00Z</dcterms:modified>
</cp:coreProperties>
</file>