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3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5"/>
        <w:gridCol w:w="2551"/>
        <w:gridCol w:w="2551"/>
        <w:gridCol w:w="2551"/>
        <w:gridCol w:w="2551"/>
        <w:gridCol w:w="2554"/>
      </w:tblGrid>
      <w:tr w:rsidR="00306F41" w:rsidRPr="000F4BD4" w:rsidTr="00306F41">
        <w:trPr>
          <w:trHeight w:val="979"/>
        </w:trPr>
        <w:tc>
          <w:tcPr>
            <w:tcW w:w="14173" w:type="dxa"/>
            <w:gridSpan w:val="6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KẾ HOẠCH TUẦN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 THÁNG 1</w:t>
            </w:r>
          </w:p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(Từ ngày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2/1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>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6/1/2024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)</w:t>
            </w:r>
          </w:p>
        </w:tc>
      </w:tr>
      <w:tr w:rsidR="00306F41" w:rsidRPr="000F4BD4" w:rsidTr="00306F41">
        <w:trPr>
          <w:trHeight w:val="340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Hình Thức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</w:tr>
      <w:tr w:rsidR="00306F41" w:rsidRPr="000F4BD4" w:rsidTr="00306F41">
        <w:trPr>
          <w:trHeight w:val="1696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Trò chuyện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4320E0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320E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chuỵên cùng với trẻ về 2 ngày nghỉ của trẻ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4320E0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320E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n với trẻ về lợi ích của rau xanh trong bữa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hằng ngày.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4320E0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320E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Cho trẻ nghe bài hát thiếu nhi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320E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chuyện với trẻ về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các thực phẩm tốt cho trẻ.</w:t>
            </w:r>
          </w:p>
        </w:tc>
        <w:tc>
          <w:tcPr>
            <w:tcW w:w="2554" w:type="dxa"/>
            <w:shd w:val="clear" w:color="auto" w:fill="FFFFFF" w:themeFill="background1"/>
          </w:tcPr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Nhắc nhở trẻ biết thưa ông bà, bố mẹ khi đi học.</w:t>
            </w:r>
          </w:p>
        </w:tc>
      </w:tr>
      <w:tr w:rsidR="00306F41" w:rsidRPr="000F4BD4" w:rsidTr="00306F41">
        <w:trPr>
          <w:trHeight w:val="2223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Giờ học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 xml:space="preserve">Thể chất: 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"Đâp và bắt bóng"</w:t>
            </w:r>
          </w:p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MTXQ: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"Nhận biết quả dưa leo"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Âm nhạc: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"Vỗ tay theo phách bài hát Lá xanh"</w:t>
            </w:r>
          </w:p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Kỹ năng sống: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"Kỹ năng buộc giầy"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Bài thơ "Cây dây leo"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LQVT: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"Nhận biết các nhóm có 4 đố tượng, Nhận biết số 4"</w:t>
            </w:r>
          </w:p>
          <w:p w:rsidR="00306F41" w:rsidRPr="00A775E3" w:rsidRDefault="00306F41" w:rsidP="0052196D">
            <w:pPr>
              <w:ind w:left="160" w:hanging="1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4" w:type="dxa"/>
            <w:shd w:val="clear" w:color="auto" w:fill="FFFFFF" w:themeFill="background1"/>
          </w:tcPr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MTXQ: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"Dinh dưỡng tốt cho bé"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.</w:t>
            </w:r>
          </w:p>
          <w:p w:rsidR="00306F41" w:rsidRPr="0052196D" w:rsidRDefault="00306F41" w:rsidP="00306F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0" w:hanging="16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2196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 w:rsidRPr="0052196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"Vẽ nét xiên, nét thẳng, nét cong"</w:t>
            </w:r>
          </w:p>
        </w:tc>
      </w:tr>
      <w:tr w:rsidR="00306F41" w:rsidRPr="000F4BD4" w:rsidTr="00306F41">
        <w:trPr>
          <w:trHeight w:hRule="exact" w:val="4585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Giờ chơi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1" w:hanging="142"/>
              <w:rPr>
                <w:rFonts w:ascii="Times New Roman" w:eastAsia="SimSun" w:hAnsi="Times New Roman" w:cs="Times New Roman"/>
                <w:iCs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phân vai: bác sĩ, siêu thị, bán đồ hàng.</w:t>
            </w:r>
          </w:p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eastAsia="SimSun" w:hAnsi="Times New Roman" w:cs="Times New Roman"/>
                <w:sz w:val="32"/>
                <w:szCs w:val="32"/>
              </w:rPr>
              <w:t>Trẻ có khả năng đặt các chi tiết sát cạnh và chồng khít liên tục với nhau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306F41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>Trẻ tìm nhóm đối tượng có số lượng 4.</w:t>
            </w:r>
          </w:p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nhà để xe, xây ngã tư đường phố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Trẻ làm quen với chữ số 4. </w:t>
            </w:r>
          </w:p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6" w:hanging="142"/>
              <w:rPr>
                <w:rFonts w:ascii="Times New Roman" w:eastAsia="SimSun" w:hAnsi="Times New Roman" w:cs="Times New Roman"/>
                <w:iCs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phân vai: bác sĩ, siêu thị, bán đồ hàng.</w:t>
            </w:r>
          </w:p>
          <w:p w:rsidR="00306F41" w:rsidRPr="00306F41" w:rsidRDefault="00306F41" w:rsidP="00D033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69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306F41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>Trẻ tìm nhóm đối tượng có số lượng 4.</w:t>
            </w:r>
          </w:p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eastAsia="SimSun" w:hAnsi="Times New Roman" w:cs="Times New Roman"/>
                <w:sz w:val="32"/>
                <w:szCs w:val="32"/>
              </w:rPr>
              <w:t>Trẻ có khả năng đặt các chi tiết sát cạnh và chồng khít liên tục với nhau</w:t>
            </w:r>
          </w:p>
        </w:tc>
        <w:tc>
          <w:tcPr>
            <w:tcW w:w="2554" w:type="dxa"/>
            <w:shd w:val="clear" w:color="auto" w:fill="FFFFFF" w:themeFill="background1"/>
          </w:tcPr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2" w:hanging="142"/>
              <w:rPr>
                <w:rFonts w:ascii="Times New Roman" w:eastAsia="SimSun" w:hAnsi="Times New Roman" w:cs="Times New Roman"/>
                <w:iCs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phân vai: bác sĩ, siêu thị, bán đồ hàng.</w:t>
            </w:r>
          </w:p>
          <w:p w:rsidR="00306F41" w:rsidRPr="00306F41" w:rsidRDefault="00306F41" w:rsidP="00D03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2" w:hanging="17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eastAsia="SimSun" w:hAnsi="Times New Roman" w:cs="Times New Roman"/>
                <w:sz w:val="32"/>
                <w:szCs w:val="32"/>
              </w:rPr>
              <w:t>Trẻ có khả năng đặt các chi tiết sát cạnh và chồng khít liên tục với nhau</w:t>
            </w:r>
          </w:p>
        </w:tc>
      </w:tr>
      <w:tr w:rsidR="00306F41" w:rsidRPr="000F4BD4" w:rsidTr="00306F41">
        <w:trPr>
          <w:trHeight w:hRule="exact" w:val="4160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 ngoài trời</w:t>
            </w: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Quan </w:t>
            </w:r>
            <w:proofErr w:type="gramStart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sát :</w:t>
            </w:r>
            <w:proofErr w:type="gramEnd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nhặt lá vàng, tưới cây, nhổ cỏ.</w:t>
            </w:r>
          </w:p>
          <w:p w:rsidR="00306F41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dân gian: Rồng rắ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 lên mây.</w:t>
            </w:r>
          </w:p>
          <w:p w:rsidR="00306F41" w:rsidRPr="00D03310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03310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dân gian: Rồng rắ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 lên mây.</w:t>
            </w:r>
          </w:p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sz w:val="32"/>
                <w:szCs w:val="32"/>
              </w:rPr>
              <w:t>Trò chơi vận động: Bẩy chuột, chuyền trứng….</w:t>
            </w:r>
          </w:p>
          <w:p w:rsidR="00306F41" w:rsidRPr="008E5311" w:rsidRDefault="00306F41" w:rsidP="008E5311">
            <w:pPr>
              <w:autoSpaceDE w:val="0"/>
              <w:autoSpaceDN w:val="0"/>
              <w:adjustRightInd w:val="0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Quan </w:t>
            </w:r>
            <w:proofErr w:type="gramStart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sát :</w:t>
            </w:r>
            <w:proofErr w:type="gramEnd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nhặt lá vàng, tưới cây, nhổ cỏ.</w:t>
            </w:r>
          </w:p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dân gian: mèo bắt chuột</w:t>
            </w:r>
          </w:p>
          <w:p w:rsidR="00306F41" w:rsidRPr="00D03310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D03310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dân gian: Rồng rắn lên mây, mèo bắt chuột</w:t>
            </w:r>
          </w:p>
          <w:p w:rsidR="00306F41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sz w:val="32"/>
                <w:szCs w:val="32"/>
              </w:rPr>
              <w:t>Trò chơi vận động: chuyền trứng….</w:t>
            </w:r>
          </w:p>
          <w:p w:rsidR="00306F41" w:rsidRPr="00D03310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D03310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54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Quan </w:t>
            </w:r>
            <w:proofErr w:type="gramStart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sát :</w:t>
            </w:r>
            <w:proofErr w:type="gramEnd"/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nhặt lá vàng, tưới cây, nhổ cỏ.</w:t>
            </w:r>
          </w:p>
          <w:p w:rsidR="00306F41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sz w:val="32"/>
                <w:szCs w:val="32"/>
              </w:rPr>
              <w:t>Trò chơi vận động: Bẩy chuộ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t.</w:t>
            </w:r>
          </w:p>
          <w:p w:rsidR="00306F41" w:rsidRPr="00D03310" w:rsidRDefault="00306F41" w:rsidP="00306F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Times New Roman" w:hAnsi="Times New Roman" w:cs="Times New Roman"/>
                <w:sz w:val="32"/>
                <w:szCs w:val="32"/>
              </w:rPr>
            </w:pPr>
            <w:r w:rsidRPr="00D03310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</w:tr>
      <w:tr w:rsidR="00306F41" w:rsidRPr="000F4BD4" w:rsidTr="00306F41">
        <w:trPr>
          <w:trHeight w:val="2062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Vệ sinh – ăn – ngủ</w:t>
            </w:r>
          </w:p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 w:rsidRPr="001C563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Giúp trẻ biết đi vệ sinh đúng nơi qui định .Trẻ biết bỏ rác vào thùng rá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c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 w:rsidRPr="001C563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Giúp trẻ có thói quen rửa tay đúng thao tác trước khi ăn và sau khi đi vệ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 sinh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8E5311" w:rsidRDefault="00306F41" w:rsidP="00306F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ngủ</w:t>
            </w:r>
          </w:p>
          <w:p w:rsidR="00306F41" w:rsidRDefault="00306F41" w:rsidP="008E5311">
            <w:pPr>
              <w:pStyle w:val="ListParagraph"/>
              <w:autoSpaceDE w:val="0"/>
              <w:autoSpaceDN w:val="0"/>
              <w:adjustRightInd w:val="0"/>
              <w:ind w:left="16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đúng </w:t>
            </w:r>
            <w:r w:rsidRPr="008E5311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chỗ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, ngủ</w:t>
            </w:r>
          </w:p>
          <w:p w:rsidR="00306F41" w:rsidRPr="008E5311" w:rsidRDefault="00306F41" w:rsidP="008E5311">
            <w:pPr>
              <w:pStyle w:val="ListParagraph"/>
              <w:autoSpaceDE w:val="0"/>
              <w:autoSpaceDN w:val="0"/>
              <w:adjustRightInd w:val="0"/>
              <w:ind w:left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 w:rsidRPr="008E5311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đúng tư thế 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 w:rsidRPr="001C563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biết mời cô và các bạn ăn cơ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m </w:t>
            </w:r>
          </w:p>
        </w:tc>
        <w:tc>
          <w:tcPr>
            <w:tcW w:w="2554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61" w:hanging="161"/>
              <w:rPr>
                <w:rFonts w:ascii="Arial" w:eastAsia="Times New Roman" w:hAnsi="Arial" w:cs="Arial"/>
                <w:color w:val="000000"/>
                <w:sz w:val="32"/>
                <w:szCs w:val="20"/>
              </w:rPr>
            </w:pPr>
            <w:r w:rsidRPr="001C5634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biết tiết kiệm nước khi sử dụng</w:t>
            </w:r>
          </w:p>
        </w:tc>
      </w:tr>
      <w:tr w:rsidR="00306F41" w:rsidRPr="000F4BD4" w:rsidTr="00306F41">
        <w:trPr>
          <w:trHeight w:val="1201"/>
        </w:trPr>
        <w:tc>
          <w:tcPr>
            <w:tcW w:w="1415" w:type="dxa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B2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 chiều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1" w:hanging="142"/>
              <w:rPr>
                <w:rFonts w:ascii="System" w:hAnsi="System" w:cs="System"/>
                <w:b/>
                <w:bCs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Trẻ đọc đồ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ng dao : “Lúa ngô</w:t>
            </w: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1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Trẻ làm quen giai điệu bài hát  “Đường em đi”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1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 đi lên  xuống cầu thang phải đi bên phải</w:t>
            </w:r>
          </w:p>
        </w:tc>
        <w:tc>
          <w:tcPr>
            <w:tcW w:w="2551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1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3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cho các bé không chạy nhảy cầu thang.</w:t>
            </w:r>
          </w:p>
        </w:tc>
        <w:tc>
          <w:tcPr>
            <w:tcW w:w="2554" w:type="dxa"/>
            <w:shd w:val="clear" w:color="auto" w:fill="FFFFFF" w:themeFill="background1"/>
          </w:tcPr>
          <w:p w:rsidR="00306F41" w:rsidRPr="001C5634" w:rsidRDefault="00306F41" w:rsidP="00306F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61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0"/>
              </w:rPr>
              <w:t>Ôn bài thơ: “Cây dây leo”</w:t>
            </w:r>
          </w:p>
        </w:tc>
      </w:tr>
    </w:tbl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Pr="008957FE" w:rsidRDefault="00306F41" w:rsidP="00920B20">
      <w:pPr>
        <w:rPr>
          <w:sz w:val="28"/>
          <w:szCs w:val="28"/>
        </w:rPr>
      </w:pPr>
    </w:p>
    <w:tbl>
      <w:tblPr>
        <w:tblStyle w:val="TableGrid"/>
        <w:tblW w:w="14120" w:type="dxa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2540"/>
        <w:gridCol w:w="2540"/>
        <w:gridCol w:w="2540"/>
        <w:gridCol w:w="2540"/>
        <w:gridCol w:w="2541"/>
      </w:tblGrid>
      <w:tr w:rsidR="00306F41" w:rsidRPr="000F4BD4" w:rsidTr="00306F41">
        <w:trPr>
          <w:trHeight w:val="979"/>
        </w:trPr>
        <w:tc>
          <w:tcPr>
            <w:tcW w:w="14120" w:type="dxa"/>
            <w:gridSpan w:val="6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 xml:space="preserve">KẾ HOẠCH TUẦN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 THÁNG 1</w:t>
            </w:r>
          </w:p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(Từ ngày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06/1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>/2025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10/1/2025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)</w:t>
            </w:r>
          </w:p>
        </w:tc>
      </w:tr>
      <w:tr w:rsidR="00306F41" w:rsidRPr="000F4BD4" w:rsidTr="00306F41">
        <w:trPr>
          <w:trHeight w:val="34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Hình Thức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</w:tr>
      <w:tr w:rsidR="00306F41" w:rsidRPr="000F4BD4" w:rsidTr="00306F41">
        <w:trPr>
          <w:trHeight w:val="1442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Trò chuyện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595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với trẻ về một số loại cây ăn lá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5956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với trẻ về các loại trái cây tốt cho sức khỏe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5956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595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cùng trẻ về cách bảo vệ cơ thể khỏe mạnh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5956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595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cùng trẻ về thời tiết vào buổi sáng.</w:t>
            </w:r>
          </w:p>
        </w:tc>
        <w:tc>
          <w:tcPr>
            <w:tcW w:w="2541" w:type="dxa"/>
            <w:shd w:val="clear" w:color="auto" w:fill="FFFFFF" w:themeFill="background1"/>
          </w:tcPr>
          <w:p w:rsidR="00306F41" w:rsidRPr="00ED14B7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595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Cho trẻ nghe nhạc thiếu nhi</w:t>
            </w:r>
          </w:p>
        </w:tc>
      </w:tr>
      <w:tr w:rsidR="00306F41" w:rsidRPr="000F4BD4" w:rsidTr="00306F41">
        <w:trPr>
          <w:trHeight w:val="2246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Giờ học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Thể chất: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"Trẻ bò dích dắc qua 5 điểm"</w:t>
            </w:r>
          </w:p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MTXQ: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"Tìm hiểu về quả bầu - quả bí"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"Vỗ tay theo tiết tấu chậm bài hát bầu và bí"</w:t>
            </w:r>
          </w:p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"Gấp quạt giấy"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"Câu chuyện Cây khế"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 xml:space="preserve">LQVT: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"Đếm đến 5 - nhận biết nhóm có số lượng 5"</w:t>
            </w:r>
          </w:p>
          <w:p w:rsidR="00306F41" w:rsidRPr="007A6700" w:rsidRDefault="00306F41" w:rsidP="006B2B75">
            <w:pPr>
              <w:autoSpaceDE w:val="0"/>
              <w:autoSpaceDN w:val="0"/>
              <w:adjustRightInd w:val="0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"Bài thơ Hoa kết trái"</w:t>
            </w:r>
          </w:p>
          <w:p w:rsidR="00306F41" w:rsidRPr="0057389B" w:rsidRDefault="00306F41" w:rsidP="00306F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57389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57389B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"Vẽ vườn cây ăn quả"</w:t>
            </w:r>
          </w:p>
        </w:tc>
      </w:tr>
      <w:tr w:rsidR="00306F41" w:rsidRPr="000F4BD4" w:rsidTr="00306F41">
        <w:trPr>
          <w:trHeight w:hRule="exact" w:val="4408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Giờ chơi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9B7C60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>Trẻ phân loại thực phẩm lấy củ hay lấy lá.</w:t>
            </w:r>
          </w:p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6B2B75" w:rsidRDefault="00306F41" w:rsidP="00306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Nhận biết số lượng 5</w:t>
            </w:r>
            <w:r w:rsidRPr="00CC3742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9B7C60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</w:pPr>
            <w:r w:rsidRPr="00CC3742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theo vai chơi đã được phân công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eastAsia="Times New Roman" w:hAnsi="Times New Roman" w:cs="Times New Roman"/>
                <w:sz w:val="32"/>
                <w:szCs w:val="32"/>
              </w:rPr>
              <w:t>Trẻ tìm về đúng nhà.</w:t>
            </w:r>
          </w:p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6B2B75" w:rsidRDefault="00306F41" w:rsidP="00306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</w:pPr>
            <w:r w:rsidRPr="00CC3742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theo vai chơi đã được phân công</w:t>
            </w:r>
          </w:p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6B2B75" w:rsidRDefault="00306F41" w:rsidP="00306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6B2B75">
              <w:rPr>
                <w:rFonts w:ascii="Times New Roman" w:eastAsia="SimSun" w:hAnsi="Times New Roman" w:cs="Times New Roman"/>
                <w:sz w:val="32"/>
                <w:szCs w:val="32"/>
              </w:rPr>
              <w:t>Trẻ có khả năng đặt các chi tiết sát cạnh và chồng khít liên tục với nhau</w:t>
            </w:r>
          </w:p>
        </w:tc>
        <w:tc>
          <w:tcPr>
            <w:tcW w:w="2541" w:type="dxa"/>
            <w:shd w:val="clear" w:color="auto" w:fill="FFFFFF" w:themeFill="background1"/>
          </w:tcPr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eastAsia="Times New Roman" w:hAnsi="Times New Roman" w:cs="Times New Roman"/>
                <w:sz w:val="32"/>
                <w:szCs w:val="32"/>
              </w:rPr>
              <w:t>Trẻ tìm về đúng nhà.</w:t>
            </w:r>
          </w:p>
          <w:p w:rsidR="00306F41" w:rsidRPr="00CC3742" w:rsidRDefault="00306F41" w:rsidP="006B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9B7C60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</w:pPr>
            <w:r w:rsidRPr="00CC3742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theo vai chơi đã được phân công</w:t>
            </w:r>
          </w:p>
        </w:tc>
      </w:tr>
      <w:tr w:rsidR="00306F41" w:rsidRPr="000F4BD4" w:rsidTr="00306F41">
        <w:trPr>
          <w:trHeight w:hRule="exact" w:val="4142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7A6700" w:rsidRDefault="00306F41" w:rsidP="007A67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 ngoài trời</w:t>
            </w:r>
          </w:p>
          <w:p w:rsidR="00306F41" w:rsidRPr="00CC3742" w:rsidRDefault="00306F41" w:rsidP="007A6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CC3742" w:rsidRDefault="00306F41" w:rsidP="007A6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CC3742" w:rsidRDefault="00306F41" w:rsidP="007A6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CC3742" w:rsidRDefault="00306F41" w:rsidP="007A6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cây đậu bắp, tưới cây.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vận động: "Qủa bóng nẩy".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đánh vợt, tưới cây, ném vòng, banh, dây, cầu tuột, xích đu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cây đậu bắp, tưới cây.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dân gian: "Bịt mắt bắt dê".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đánh vợt, tưới cây, ném vòng, banh, dây, cầu tuột, xích đu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vận động: "Qủa bóng nẩy".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dân gian: "Bịt mắt bắt dê".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đánh vợt, tưới cây, ném vòng, banh, dây, cầu tuột, xích đu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Quan sát: cây đậu bắp,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dân gian: "Bịt mắt bắt dê".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đánh vợt, tưới cây, ném vòng, banh, dây, cầu tuột, xích đu</w:t>
            </w:r>
          </w:p>
        </w:tc>
        <w:tc>
          <w:tcPr>
            <w:tcW w:w="2541" w:type="dxa"/>
            <w:shd w:val="clear" w:color="auto" w:fill="FFFFFF" w:themeFill="background1"/>
          </w:tcPr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cây đậu bắp, tưới cây.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Trò chơi vận động: "Qủa bóng nẩy".  </w:t>
            </w:r>
          </w:p>
          <w:p w:rsidR="00306F41" w:rsidRPr="00CC3742" w:rsidRDefault="00306F41" w:rsidP="00306F4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đánh vợt, tưới cây, ném vòng, banh, dây, cầu tuột, xích đu</w:t>
            </w:r>
          </w:p>
        </w:tc>
      </w:tr>
      <w:tr w:rsidR="00306F41" w:rsidRPr="000F4BD4" w:rsidTr="00306F41">
        <w:trPr>
          <w:trHeight w:val="222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Vệ sinh – ăn – ngủ</w:t>
            </w:r>
          </w:p>
          <w:p w:rsidR="00306F41" w:rsidRPr="00CC3742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32"/>
                <w:szCs w:val="32"/>
              </w:rPr>
            </w:pPr>
            <w:r w:rsidRPr="00A8415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không cười đùa khi trong khi ăn, uống hoặc khi ăn các lo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ại quả có hạt dễ bị hóc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sặc .</w:t>
            </w:r>
            <w:proofErr w:type="gramEnd"/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32"/>
                <w:szCs w:val="32"/>
              </w:rPr>
            </w:pPr>
            <w:r w:rsidRPr="00A8415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không nên ăn một số thức ăn có hại cho sức khỏ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e của trẻ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32"/>
                <w:szCs w:val="32"/>
              </w:rPr>
            </w:pPr>
            <w:r w:rsidRPr="00A8415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ói quen đánh răng sau khi ăn.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32"/>
                <w:szCs w:val="32"/>
              </w:rPr>
            </w:pPr>
            <w:r w:rsidRPr="00A8415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biết mời cô và các bạn cùng ăn cơm</w:t>
            </w:r>
          </w:p>
        </w:tc>
        <w:tc>
          <w:tcPr>
            <w:tcW w:w="2541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32"/>
                <w:szCs w:val="32"/>
              </w:rPr>
            </w:pPr>
            <w:r w:rsidRPr="00A8415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Dạy trẻ không cười đùa khi trong khi ăn, uống hoặc khi ăn các lo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ại quả có hạt dễ bị hóc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sặc .</w:t>
            </w:r>
            <w:proofErr w:type="gramEnd"/>
          </w:p>
        </w:tc>
      </w:tr>
      <w:tr w:rsidR="00306F41" w:rsidRPr="000F4BD4" w:rsidTr="00306F41">
        <w:trPr>
          <w:trHeight w:val="2234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CC3742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742">
              <w:rPr>
                <w:rFonts w:ascii="Times New Roman" w:hAnsi="Times New Roman" w:cs="Times New Roman"/>
                <w:b/>
                <w:sz w:val="32"/>
                <w:szCs w:val="32"/>
              </w:rPr>
              <w:t>Hoạt động chiều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41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 đếm vẹt từ 1- 40.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41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 biết cách phòng tránh một số chất tẩy độc hại ở lớp: nước rửa chén, javel.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41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Ôn lại bài hát "bầu và bí" 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841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Cho trẻ thực hiện bài tập</w:t>
            </w:r>
          </w:p>
        </w:tc>
        <w:tc>
          <w:tcPr>
            <w:tcW w:w="2541" w:type="dxa"/>
            <w:shd w:val="clear" w:color="auto" w:fill="FFFFFF" w:themeFill="background1"/>
          </w:tcPr>
          <w:p w:rsidR="00306F41" w:rsidRPr="00A84150" w:rsidRDefault="00306F41" w:rsidP="00306F4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15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 biết nhiệm vụ của mình trong lớp qua hình ảnh</w:t>
            </w:r>
          </w:p>
        </w:tc>
      </w:tr>
    </w:tbl>
    <w:p w:rsidR="00306F41" w:rsidRDefault="00306F41" w:rsidP="00920B20">
      <w:pPr>
        <w:rPr>
          <w:sz w:val="28"/>
          <w:szCs w:val="28"/>
        </w:rPr>
      </w:pPr>
    </w:p>
    <w:p w:rsidR="00306F41" w:rsidRPr="008957FE" w:rsidRDefault="00306F41" w:rsidP="00920B20">
      <w:pPr>
        <w:rPr>
          <w:sz w:val="28"/>
          <w:szCs w:val="28"/>
        </w:rPr>
      </w:pPr>
    </w:p>
    <w:tbl>
      <w:tblPr>
        <w:tblStyle w:val="TableGrid"/>
        <w:tblW w:w="14119" w:type="dxa"/>
        <w:tblInd w:w="-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2540"/>
        <w:gridCol w:w="2540"/>
        <w:gridCol w:w="2540"/>
        <w:gridCol w:w="2540"/>
        <w:gridCol w:w="2540"/>
      </w:tblGrid>
      <w:tr w:rsidR="00306F41" w:rsidRPr="000F4BD4" w:rsidTr="00306F41">
        <w:trPr>
          <w:trHeight w:val="979"/>
        </w:trPr>
        <w:tc>
          <w:tcPr>
            <w:tcW w:w="14119" w:type="dxa"/>
            <w:gridSpan w:val="6"/>
            <w:shd w:val="clear" w:color="auto" w:fill="FFFFFF" w:themeFill="background1"/>
            <w:vAlign w:val="center"/>
          </w:tcPr>
          <w:p w:rsidR="00306F41" w:rsidRPr="00920B20" w:rsidRDefault="00306F41" w:rsidP="00306F4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 xml:space="preserve">KẾ HOẠCH TUẦN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3 THÁNG 1</w:t>
            </w:r>
          </w:p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(Từ ngày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15/1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>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19/1/2024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)</w:t>
            </w:r>
          </w:p>
        </w:tc>
      </w:tr>
      <w:tr w:rsidR="00306F41" w:rsidRPr="000F4BD4" w:rsidTr="00306F41">
        <w:trPr>
          <w:trHeight w:val="340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Hình Thức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</w:tr>
      <w:tr w:rsidR="00306F41" w:rsidRPr="000F4BD4" w:rsidTr="00306F41">
        <w:trPr>
          <w:trHeight w:val="1867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Trò chuyện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sz w:val="32"/>
                <w:szCs w:val="32"/>
              </w:rPr>
              <w:t xml:space="preserve">Cô nhắc nhở trẻ luôn chủ động chào hỏi mọi người lễ phép 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sz w:val="32"/>
                <w:szCs w:val="32"/>
              </w:rPr>
              <w:t>Trò chuyện với trẻ về anh chị em trong gia đình trẻ.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sz w:val="32"/>
                <w:szCs w:val="32"/>
              </w:rPr>
              <w:t>Cô nhắc nhở trẻ để đồ dùng đúng nơi qui định.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sz w:val="32"/>
                <w:szCs w:val="32"/>
              </w:rPr>
              <w:t>Nhắc nhở trẻ biết thực hiện một số công việc vệ sinh cá nhân khi đến trường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sz w:val="32"/>
                <w:szCs w:val="32"/>
              </w:rPr>
              <w:t>Cô nhắc nhở trẻ luôn chủ động chào hỏi mọi người lễ phép</w:t>
            </w:r>
          </w:p>
        </w:tc>
      </w:tr>
      <w:tr w:rsidR="00306F41" w:rsidRPr="000F4BD4" w:rsidTr="00306F41">
        <w:trPr>
          <w:trHeight w:val="2378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Giờ học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Thể chất: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"Bò chui qua cổng, ném xa bằng một tay"</w:t>
            </w:r>
          </w:p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MTXQ: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"Tìm hiểu về hoa hồng - hoa cúc"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"Xé dán hoa tua"</w:t>
            </w:r>
          </w:p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"Bài hát Hoa trường em"</w:t>
            </w: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 xml:space="preserve">LQVH: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"Truyện Cây táo thần"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LQVT: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"Sắp xếp theo quy tắc từ 3 đối tượng"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"Bài thơ Hoa đồng hồ"</w:t>
            </w:r>
          </w:p>
          <w:p w:rsidR="00306F41" w:rsidRPr="00A01E70" w:rsidRDefault="00306F41" w:rsidP="00306F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01E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A01E70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"Xếp hoa"</w:t>
            </w:r>
          </w:p>
        </w:tc>
      </w:tr>
      <w:tr w:rsidR="00306F41" w:rsidRPr="000F4BD4" w:rsidTr="00306F41">
        <w:trPr>
          <w:trHeight w:hRule="exact" w:val="4061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A46D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Giờ chơi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42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A46DAA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 xml:space="preserve">Trẻ </w:t>
            </w:r>
            <w:r w:rsidRPr="00A46DA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sắp xếp theo quy tắc từ 3 đối tượng</w:t>
            </w:r>
          </w:p>
          <w:p w:rsidR="00306F41" w:rsidRPr="00E76F16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</w:t>
            </w: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phân vai:</w:t>
            </w:r>
          </w:p>
          <w:p w:rsidR="00306F41" w:rsidRPr="00C01AD4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theo vai chơi: Các thành viên trong gia đình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phân vai góc làm đẹp.</w:t>
            </w:r>
          </w:p>
          <w:p w:rsidR="00306F41" w:rsidRPr="00E76F16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42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A46DAA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 xml:space="preserve">Trẻ </w:t>
            </w:r>
            <w:r w:rsidRPr="00A46DA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sắp xếp theo quy tắc từ 3 đối tượng</w:t>
            </w:r>
          </w:p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eastAsia="SimSun" w:hAnsi="Times New Roman" w:cs="Times New Roman"/>
                <w:sz w:val="32"/>
                <w:szCs w:val="32"/>
              </w:rPr>
              <w:t>Trẻ xây dựng các phòng trong ngôi nhà.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</w:pPr>
            <w:r w:rsidRPr="00A46DAA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phân vai góc làm đẹp.</w:t>
            </w:r>
          </w:p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eastAsia="SimSun" w:hAnsi="Times New Roman" w:cs="Times New Roman"/>
                <w:sz w:val="32"/>
                <w:szCs w:val="32"/>
              </w:rPr>
              <w:t>Trẻ xây dựng các phòng trong ngôi nhà.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42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A46DAA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 xml:space="preserve">Trẻ </w:t>
            </w:r>
            <w:r w:rsidRPr="00A46DA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sắp xếp theo quy tắc từ 3 đối tượng</w:t>
            </w:r>
          </w:p>
          <w:p w:rsidR="00306F41" w:rsidRPr="00A46DAA" w:rsidRDefault="00306F41" w:rsidP="00A46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C01AD4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Style w:val="Emphasis"/>
                <w:rFonts w:ascii="Times New Roman" w:hAnsi="Times New Roman" w:cs="Times New Roman"/>
                <w:sz w:val="32"/>
                <w:szCs w:val="32"/>
              </w:rPr>
              <w:t>Trẻ chơi phân vai góc làm đẹp.</w:t>
            </w:r>
          </w:p>
        </w:tc>
      </w:tr>
      <w:tr w:rsidR="00306F41" w:rsidRPr="000F4BD4" w:rsidTr="00306F41">
        <w:trPr>
          <w:trHeight w:hRule="exact" w:val="3859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 ngoài trời</w:t>
            </w: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 Hoa hồng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dan gian "bịt mắt bắt dê"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chơi cát, kéo co, đánh vợt, đánh cầu, nhả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y dây…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 Hoa hồng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vận động "Chìm nổi"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chơi cát, kéo co, đánh vợt, đánh cầu, nhảy dây…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 Hoa hồng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vận động "Chìm nổi"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dan gian "bịt mắt bắt dê"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vận động "Chìm nổi"</w:t>
            </w:r>
          </w:p>
          <w:p w:rsidR="00306F41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dan gian "bịt mắt bắt dê"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chơi cát, kéo co, đánh vợt, đánh cầu, nhảy dây…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Quan sát:  Hoa hồng</w:t>
            </w:r>
          </w:p>
          <w:p w:rsidR="00306F41" w:rsidRPr="00E76F16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chơi vận động "Chìm nổi"</w:t>
            </w:r>
          </w:p>
          <w:p w:rsidR="00306F41" w:rsidRPr="00A46DAA" w:rsidRDefault="00306F41" w:rsidP="00306F4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46DA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Chơi tự do: chơi cát, kéo co, đánh vợt, đánh cầu, nhảy dây…</w:t>
            </w:r>
          </w:p>
        </w:tc>
      </w:tr>
      <w:tr w:rsidR="00306F41" w:rsidRPr="000F4BD4" w:rsidTr="00306F41">
        <w:trPr>
          <w:trHeight w:val="1909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Vệ sinh – ăn – ngủ</w:t>
            </w:r>
          </w:p>
          <w:p w:rsidR="00306F41" w:rsidRPr="00E76F16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biết tên món ăn.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chủ động chỗ ngủ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B4501A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biết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 đi vệ sinh đúng nơi qui định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B4501A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Trẻ biết rửa </w:t>
            </w:r>
            <w:proofErr w:type="gramStart"/>
            <w:r w:rsidRPr="00B4501A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tay</w:t>
            </w:r>
            <w:proofErr w:type="gramEnd"/>
            <w:r w:rsidRPr="00B4501A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 bằng xà phòng trước và sau khi đi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vệ sinh, khi ăn.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B4501A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biết tiết kiệm nước</w:t>
            </w:r>
          </w:p>
        </w:tc>
      </w:tr>
      <w:tr w:rsidR="00306F41" w:rsidRPr="000F4BD4" w:rsidTr="00306F41">
        <w:trPr>
          <w:trHeight w:val="1681"/>
        </w:trPr>
        <w:tc>
          <w:tcPr>
            <w:tcW w:w="1419" w:type="dxa"/>
            <w:shd w:val="clear" w:color="auto" w:fill="FFFFFF" w:themeFill="background1"/>
            <w:vAlign w:val="center"/>
          </w:tcPr>
          <w:p w:rsidR="00306F41" w:rsidRPr="00E76F16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F16">
              <w:rPr>
                <w:rFonts w:ascii="Times New Roman" w:hAnsi="Times New Roman" w:cs="Times New Roman"/>
                <w:b/>
                <w:sz w:val="32"/>
                <w:szCs w:val="32"/>
              </w:rPr>
              <w:t>Hoạt động chiều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 biết thể hiện khả năng sở thích của mình qua các hoạt động nhóm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E70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Dạy trẻ nhận biết sự khác nhau giữa hai nhóm đồ vật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Dạy trẻ biết nói lời cảm ơn, xin lỗi đúng với hoàn cảnh.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450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Dạy trẻ cách cầm kéo cắt </w:t>
            </w:r>
            <w:proofErr w:type="gramStart"/>
            <w:r w:rsidRPr="00B450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theo</w:t>
            </w:r>
            <w:proofErr w:type="gramEnd"/>
            <w:r w:rsidRPr="00B450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đường thẳng.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B4501A" w:rsidRDefault="00306F41" w:rsidP="00306F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01E70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Dạy trẻ nhận biết sự khác nhau giữa hai nhóm đồ vật</w:t>
            </w:r>
          </w:p>
        </w:tc>
      </w:tr>
    </w:tbl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Default="00306F41" w:rsidP="00920B20">
      <w:pPr>
        <w:rPr>
          <w:sz w:val="28"/>
          <w:szCs w:val="28"/>
        </w:rPr>
      </w:pPr>
    </w:p>
    <w:p w:rsidR="00306F41" w:rsidRPr="008957FE" w:rsidRDefault="00306F41" w:rsidP="00920B20">
      <w:pPr>
        <w:rPr>
          <w:sz w:val="28"/>
          <w:szCs w:val="28"/>
        </w:rPr>
      </w:pPr>
    </w:p>
    <w:tbl>
      <w:tblPr>
        <w:tblStyle w:val="TableGrid"/>
        <w:tblW w:w="14118" w:type="dxa"/>
        <w:tblInd w:w="-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2540"/>
        <w:gridCol w:w="2540"/>
        <w:gridCol w:w="2540"/>
        <w:gridCol w:w="2540"/>
        <w:gridCol w:w="2540"/>
      </w:tblGrid>
      <w:tr w:rsidR="00306F41" w:rsidRPr="000F4BD4" w:rsidTr="00306F41">
        <w:trPr>
          <w:trHeight w:val="979"/>
        </w:trPr>
        <w:tc>
          <w:tcPr>
            <w:tcW w:w="14118" w:type="dxa"/>
            <w:gridSpan w:val="6"/>
            <w:shd w:val="clear" w:color="auto" w:fill="FFFFFF" w:themeFill="background1"/>
            <w:vAlign w:val="center"/>
          </w:tcPr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 xml:space="preserve">KẾ HOẠCH TUẦN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4 THÁNG 1</w:t>
            </w:r>
          </w:p>
          <w:p w:rsidR="00306F41" w:rsidRPr="00920B20" w:rsidRDefault="00306F41" w:rsidP="00920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(Từ ngày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21/1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vi-VN"/>
              </w:rPr>
              <w:t>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25/1/2024</w:t>
            </w:r>
            <w:r w:rsidRPr="00920B20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)</w:t>
            </w:r>
          </w:p>
        </w:tc>
      </w:tr>
      <w:tr w:rsidR="00306F41" w:rsidRPr="000F4BD4" w:rsidTr="00306F41">
        <w:trPr>
          <w:trHeight w:val="340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Hình Thức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</w:tr>
      <w:tr w:rsidR="00306F41" w:rsidRPr="000F4BD4" w:rsidTr="00306F41">
        <w:trPr>
          <w:trHeight w:val="1881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920B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Trò chuyện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cùng trẻ về những loại quả mà trẻ thích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cùng trẻ những loại nước trái cây tốt cho sức khỏe của trẻ.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với trẻ biết cách chăm sóc cây, tưới cây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Cho trẻ nghe một số bài hát thiếu </w:t>
            </w:r>
            <w:proofErr w:type="gramStart"/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nhi</w:t>
            </w:r>
            <w:proofErr w:type="gramEnd"/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theo chủ đề thực vật.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Trò chuyện với trẻ biết cách chăm sóc cây, tưới cây</w:t>
            </w:r>
          </w:p>
        </w:tc>
      </w:tr>
      <w:tr w:rsidR="00306F41" w:rsidRPr="00EA6ACC" w:rsidTr="00306F41">
        <w:trPr>
          <w:trHeight w:val="1984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3E15A9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5A9">
              <w:rPr>
                <w:rFonts w:ascii="Times New Roman" w:hAnsi="Times New Roman" w:cs="Times New Roman"/>
                <w:b/>
                <w:sz w:val="32"/>
                <w:szCs w:val="32"/>
              </w:rPr>
              <w:t>Giờ học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Thể chất: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"Trẻ chạy 15M trong khoảng 10 giây"</w:t>
            </w:r>
          </w:p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MTXQ: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"Tìm hiểu rau muống, rau mồng tơ, rau dền"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"Vỗ tay theo nhịp Em yêu cây xanh"</w:t>
            </w:r>
          </w:p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"Gấp chiếc thuyền"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"Câu chuyện Củ cải trắng"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LQVT: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"Tách gộp trong phạm vi 4"</w:t>
            </w:r>
          </w:p>
          <w:p w:rsidR="00306F41" w:rsidRPr="0013661B" w:rsidRDefault="00306F41" w:rsidP="00434B04">
            <w:pPr>
              <w:ind w:left="165" w:hanging="16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"In màu từ rau củ"</w:t>
            </w:r>
          </w:p>
          <w:p w:rsidR="00306F41" w:rsidRPr="00434B04" w:rsidRDefault="00306F41" w:rsidP="00306F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434B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LQVH: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</w:t>
            </w:r>
            <w:r w:rsidRPr="00434B04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"Bài thơ Cánh đồng lúa vàng"</w:t>
            </w:r>
          </w:p>
          <w:p w:rsidR="00306F41" w:rsidRPr="0013661B" w:rsidRDefault="00306F41" w:rsidP="00434B04">
            <w:pPr>
              <w:autoSpaceDE w:val="0"/>
              <w:autoSpaceDN w:val="0"/>
              <w:adjustRightInd w:val="0"/>
              <w:ind w:left="165" w:hanging="16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6F41" w:rsidRPr="000F4BD4" w:rsidTr="00306F41">
        <w:trPr>
          <w:trHeight w:hRule="exact" w:val="4365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Giờ chơi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sz w:val="32"/>
                <w:szCs w:val="32"/>
              </w:rPr>
            </w:pPr>
            <w:r w:rsidRPr="00306F41">
              <w:rPr>
                <w:rFonts w:ascii="Times New Roman" w:eastAsia="Times New Roman" w:hAnsi="Times New Roman" w:cs="Times New Roman"/>
                <w:sz w:val="32"/>
                <w:szCs w:val="32"/>
              </w:rPr>
              <w:t>T</w:t>
            </w:r>
            <w:r w:rsidRPr="00306F41">
              <w:rPr>
                <w:rFonts w:ascii="Times New Roman" w:eastAsia="Times New Roman" w:hAnsi="Times New Roman" w:cs="Times New Roman"/>
                <w:sz w:val="32"/>
                <w:szCs w:val="32"/>
              </w:rPr>
              <w:t>rẻ biết so sánh chiều cao của 3 đối tượng.</w:t>
            </w:r>
          </w:p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theo vai chơi: Cửa hang rau quả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bán nước giải khát.</w:t>
            </w:r>
          </w:p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6" w:hanging="18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74"/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</w:pPr>
            <w:r w:rsidRPr="00306F41">
              <w:rPr>
                <w:rFonts w:ascii="Times New Roman" w:eastAsia="Times New Roman" w:hAnsi="Times New Roman"/>
                <w:sz w:val="32"/>
                <w:szCs w:val="32"/>
                <w:lang w:val="sv-SE" w:eastAsia="vi-VN"/>
              </w:rPr>
              <w:t>Trẻ xếp quy trình chải răng đúng cách.</w:t>
            </w:r>
          </w:p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bán nước giải khát.</w:t>
            </w:r>
          </w:p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xây dựng: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rFonts w:ascii="Times New Roman" w:hAnsi="Times New Roman" w:cs="Times New Roman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sz w:val="32"/>
                <w:szCs w:val="32"/>
              </w:rPr>
              <w:t>Trẻ lựa chọn đồ chơi, vật liệu xây dựng phù hợp ý tưởng mô hình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học tập: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sz w:val="32"/>
                <w:szCs w:val="32"/>
              </w:rPr>
            </w:pPr>
            <w:r w:rsidRPr="00306F41">
              <w:rPr>
                <w:rFonts w:ascii="Times New Roman" w:eastAsia="Times New Roman" w:hAnsi="Times New Roman" w:cs="Times New Roman"/>
                <w:sz w:val="32"/>
                <w:szCs w:val="32"/>
              </w:rPr>
              <w:t>Trẻ biết so sánh chiều cao của 3 đối tượng.</w:t>
            </w:r>
          </w:p>
          <w:p w:rsidR="00306F41" w:rsidRPr="00306F41" w:rsidRDefault="00306F41" w:rsidP="00306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+ Trò chơi phân vai:</w:t>
            </w:r>
          </w:p>
          <w:p w:rsidR="00306F41" w:rsidRPr="00306F41" w:rsidRDefault="00306F41" w:rsidP="00306F4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06F41">
              <w:rPr>
                <w:rStyle w:val="Emphasis"/>
                <w:rFonts w:ascii="Times New Roman" w:hAnsi="Times New Roman" w:cs="Times New Roman"/>
                <w:i w:val="0"/>
                <w:sz w:val="32"/>
                <w:szCs w:val="32"/>
              </w:rPr>
              <w:t>Trẻ chơi theo vai chơi: Cửa hang rau quả</w:t>
            </w:r>
          </w:p>
        </w:tc>
      </w:tr>
      <w:tr w:rsidR="00306F41" w:rsidRPr="000F4BD4" w:rsidTr="00306F41">
        <w:trPr>
          <w:trHeight w:hRule="exact" w:val="3452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5"/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Hoạt động ngoài trời</w:t>
            </w: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Quan sát: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vườn rau, nhặt lá vàng</w:t>
            </w: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306F41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Trò chơi vận động: Lùa vịt, chèo thuyền, chìm nổi</w:t>
            </w:r>
          </w:p>
          <w:p w:rsidR="00306F41" w:rsidRPr="00E14996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E14996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Quan sát: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vườn rau, nhặt lá vàng</w:t>
            </w: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Trò chơi vận động: Lùa vịt, chèo thuyền, chìm nổi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Quan sát: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vườn rau, nhặt lá vàng</w:t>
            </w: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Trò chơi vận động: Lùa vịt, chèo thuyền, chìm nổi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Quan sát: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vườn rau, nhặt lá vàng</w:t>
            </w: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Trò chơi vận động: Lùa vịt, chèo thuyền, chìm nổi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Quan sát: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vườn rau, nhặt lá vàng</w:t>
            </w: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Trò chơi vận động: Lùa vịt, chèo thuyền, chìm nổi</w:t>
            </w:r>
          </w:p>
          <w:p w:rsidR="00306F41" w:rsidRPr="004712CB" w:rsidRDefault="00306F41" w:rsidP="00306F4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sz w:val="32"/>
                <w:szCs w:val="32"/>
              </w:rPr>
              <w:t>Chơi tự do: Xích đu, cầu tuột, bóng...</w:t>
            </w:r>
          </w:p>
        </w:tc>
      </w:tr>
      <w:bookmarkEnd w:id="0"/>
      <w:tr w:rsidR="00306F41" w:rsidRPr="000F4BD4" w:rsidTr="00306F41">
        <w:trPr>
          <w:trHeight w:val="1515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Vệ sinh – ăn – ngủ</w:t>
            </w:r>
          </w:p>
          <w:p w:rsidR="00306F41" w:rsidRPr="004712CB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74" w:hanging="174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</w:pPr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Trẻ biết chờ đến lượt 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74" w:hanging="174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</w:pPr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Trẻ ứng xử phù hợp với giới tính khi đi vệ sinh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74" w:hanging="174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</w:pPr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Trẻ sử dụng đồ dùng </w:t>
            </w:r>
            <w:proofErr w:type="gramStart"/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ăn</w:t>
            </w:r>
            <w:proofErr w:type="gramEnd"/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 xml:space="preserve"> uống đúng cách.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74" w:hanging="174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</w:pPr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Động viên trẻ béo phì, dư cân ăn hết rau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174" w:hanging="174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7360C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</w:rPr>
              <w:t>Nhắc trẻ có thói quen uống nước sau khi ăn xong</w:t>
            </w:r>
          </w:p>
        </w:tc>
      </w:tr>
      <w:tr w:rsidR="00306F41" w:rsidRPr="000F4BD4" w:rsidTr="00306F41">
        <w:trPr>
          <w:trHeight w:val="1653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6F41" w:rsidRPr="004712CB" w:rsidRDefault="00306F41" w:rsidP="004E6B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12CB">
              <w:rPr>
                <w:rFonts w:ascii="Times New Roman" w:hAnsi="Times New Roman" w:cs="Times New Roman"/>
                <w:b/>
                <w:sz w:val="32"/>
                <w:szCs w:val="32"/>
              </w:rPr>
              <w:t>Hoạt động chiều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Dạy trẻ thực hiện các qui định nơi công cộng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Cô và trẻ chơi trò chơi "chặt cây dừa"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Cô và trẻ cùng đọc đồng dao "đi cầu đi quán"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Ôn lại bài thơ "Cánh đồng lúa vàng"</w:t>
            </w:r>
          </w:p>
        </w:tc>
        <w:tc>
          <w:tcPr>
            <w:tcW w:w="2540" w:type="dxa"/>
            <w:shd w:val="clear" w:color="auto" w:fill="FFFFFF" w:themeFill="background1"/>
          </w:tcPr>
          <w:p w:rsidR="00306F41" w:rsidRPr="00F7360C" w:rsidRDefault="00306F41" w:rsidP="00306F4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60C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Cô và trẻ chơi trò chơi "chặt cây dừa"</w:t>
            </w:r>
          </w:p>
        </w:tc>
      </w:tr>
    </w:tbl>
    <w:p w:rsidR="00306F41" w:rsidRPr="008957FE" w:rsidRDefault="00306F41" w:rsidP="00920B20">
      <w:pPr>
        <w:rPr>
          <w:sz w:val="28"/>
          <w:szCs w:val="28"/>
        </w:rPr>
      </w:pPr>
    </w:p>
    <w:p w:rsidR="00153D65" w:rsidRDefault="00153D65"/>
    <w:sectPr w:rsidR="00153D65" w:rsidSect="00306F41"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3D2"/>
    <w:multiLevelType w:val="hybridMultilevel"/>
    <w:tmpl w:val="8EDC2638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EB0"/>
    <w:multiLevelType w:val="hybridMultilevel"/>
    <w:tmpl w:val="3FFE883A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6A4"/>
    <w:multiLevelType w:val="hybridMultilevel"/>
    <w:tmpl w:val="57C0F942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5041"/>
    <w:multiLevelType w:val="hybridMultilevel"/>
    <w:tmpl w:val="0A781024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3C6C"/>
    <w:multiLevelType w:val="hybridMultilevel"/>
    <w:tmpl w:val="80FE1264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2039"/>
    <w:multiLevelType w:val="hybridMultilevel"/>
    <w:tmpl w:val="C3B6B21A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4CAE"/>
    <w:multiLevelType w:val="hybridMultilevel"/>
    <w:tmpl w:val="DF72CB70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7079"/>
    <w:multiLevelType w:val="hybridMultilevel"/>
    <w:tmpl w:val="24567FF2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B096C"/>
    <w:multiLevelType w:val="hybridMultilevel"/>
    <w:tmpl w:val="F8C43916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2730"/>
    <w:multiLevelType w:val="hybridMultilevel"/>
    <w:tmpl w:val="23028E6C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17C2"/>
    <w:multiLevelType w:val="hybridMultilevel"/>
    <w:tmpl w:val="367EEBF6"/>
    <w:lvl w:ilvl="0" w:tplc="3F54CD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C4D6D"/>
    <w:multiLevelType w:val="hybridMultilevel"/>
    <w:tmpl w:val="0868BB4C"/>
    <w:lvl w:ilvl="0" w:tplc="3F54CD6C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2C33912"/>
    <w:multiLevelType w:val="hybridMultilevel"/>
    <w:tmpl w:val="5B0EC442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3401"/>
    <w:multiLevelType w:val="hybridMultilevel"/>
    <w:tmpl w:val="6E006306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5FBC"/>
    <w:multiLevelType w:val="hybridMultilevel"/>
    <w:tmpl w:val="0C4866EC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76F48"/>
    <w:multiLevelType w:val="hybridMultilevel"/>
    <w:tmpl w:val="CDB4255E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C0788"/>
    <w:multiLevelType w:val="hybridMultilevel"/>
    <w:tmpl w:val="3FB21DC0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16631"/>
    <w:multiLevelType w:val="hybridMultilevel"/>
    <w:tmpl w:val="875E9A14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164F9"/>
    <w:multiLevelType w:val="hybridMultilevel"/>
    <w:tmpl w:val="C4B297CC"/>
    <w:lvl w:ilvl="0" w:tplc="3F54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251AC"/>
    <w:multiLevelType w:val="hybridMultilevel"/>
    <w:tmpl w:val="D81439AE"/>
    <w:lvl w:ilvl="0" w:tplc="3F54CD6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1"/>
    <w:rsid w:val="00153D65"/>
    <w:rsid w:val="003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3BA2E-53A5-425D-8F8C-067567E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F41"/>
    <w:pPr>
      <w:spacing w:after="200" w:line="276" w:lineRule="auto"/>
      <w:ind w:left="720"/>
      <w:contextualSpacing/>
    </w:pPr>
  </w:style>
  <w:style w:type="character" w:styleId="Emphasis">
    <w:name w:val="Emphasis"/>
    <w:qFormat/>
    <w:rsid w:val="00306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1502</Words>
  <Characters>8566</Characters>
  <Application>Microsoft Office Word</Application>
  <DocSecurity>0</DocSecurity>
  <Lines>71</Lines>
  <Paragraphs>20</Paragraphs>
  <ScaleCrop>false</ScaleCrop>
  <Company>Microsoft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2024-12-11T08:08:00Z</dcterms:created>
  <dcterms:modified xsi:type="dcterms:W3CDTF">2024-12-11T08:15:00Z</dcterms:modified>
</cp:coreProperties>
</file>