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1D5" w:rsidRPr="006A7906" w:rsidRDefault="003557FC" w:rsidP="009E0DCA">
      <w:pPr>
        <w:pBdr>
          <w:top w:val="single" w:sz="4" w:space="0" w:color="auto"/>
          <w:left w:val="single" w:sz="4" w:space="0" w:color="auto"/>
          <w:bottom w:val="single" w:sz="4" w:space="0" w:color="auto"/>
          <w:right w:val="single" w:sz="4" w:space="0" w:color="auto"/>
        </w:pBdr>
        <w:ind w:left="11339"/>
        <w:jc w:val="center"/>
        <w:rPr>
          <w:sz w:val="28"/>
          <w:szCs w:val="28"/>
          <w:lang w:val="nb-NO"/>
        </w:rPr>
      </w:pPr>
      <w:r w:rsidRPr="006A7906">
        <w:rPr>
          <w:sz w:val="28"/>
          <w:szCs w:val="28"/>
          <w:lang w:val="nb-NO"/>
        </w:rPr>
        <w:t xml:space="preserve"> </w:t>
      </w:r>
    </w:p>
    <w:p w:rsidR="00B611D5" w:rsidRPr="006A7906" w:rsidRDefault="00B611D5" w:rsidP="00074D48">
      <w:pPr>
        <w:pBdr>
          <w:top w:val="single" w:sz="4" w:space="2" w:color="auto"/>
          <w:left w:val="single" w:sz="4" w:space="0" w:color="auto"/>
          <w:bottom w:val="single" w:sz="4" w:space="0" w:color="auto"/>
          <w:right w:val="single" w:sz="4" w:space="0" w:color="auto"/>
        </w:pBdr>
        <w:jc w:val="center"/>
        <w:rPr>
          <w:sz w:val="26"/>
          <w:szCs w:val="26"/>
          <w:lang w:val="nb-NO"/>
        </w:rPr>
      </w:pPr>
      <w:r w:rsidRPr="006A7906">
        <w:rPr>
          <w:sz w:val="26"/>
          <w:szCs w:val="26"/>
          <w:lang w:val="nb-NO"/>
        </w:rPr>
        <w:t xml:space="preserve">ỦY BAN NHÂN DÂN </w:t>
      </w:r>
      <w:r w:rsidR="00A11412" w:rsidRPr="006A7906">
        <w:rPr>
          <w:sz w:val="26"/>
          <w:szCs w:val="26"/>
          <w:lang w:val="nb-NO"/>
        </w:rPr>
        <w:t>QUẬN 8</w:t>
      </w:r>
    </w:p>
    <w:p w:rsidR="00B611D5" w:rsidRPr="006A7906" w:rsidRDefault="00B611D5" w:rsidP="00074D48">
      <w:pPr>
        <w:pBdr>
          <w:top w:val="single" w:sz="4" w:space="2" w:color="auto"/>
          <w:left w:val="single" w:sz="4" w:space="0" w:color="auto"/>
          <w:bottom w:val="single" w:sz="4" w:space="0" w:color="auto"/>
          <w:right w:val="single" w:sz="4" w:space="0" w:color="auto"/>
        </w:pBdr>
        <w:jc w:val="center"/>
        <w:rPr>
          <w:b/>
          <w:bCs/>
          <w:sz w:val="28"/>
          <w:szCs w:val="28"/>
          <w:lang w:val="nb-NO"/>
        </w:rPr>
      </w:pPr>
      <w:r w:rsidRPr="006A7906">
        <w:rPr>
          <w:b/>
          <w:bCs/>
          <w:sz w:val="28"/>
          <w:szCs w:val="28"/>
          <w:lang w:val="nb-NO"/>
        </w:rPr>
        <w:t>TRƯỜNG</w:t>
      </w:r>
      <w:r w:rsidRPr="006A7906">
        <w:rPr>
          <w:b/>
          <w:sz w:val="28"/>
          <w:szCs w:val="28"/>
          <w:shd w:val="clear" w:color="auto" w:fill="FFFFFF"/>
          <w:lang w:val="nb-NO"/>
        </w:rPr>
        <w:t xml:space="preserve"> MẦM NON </w:t>
      </w:r>
      <w:r w:rsidR="00A11412" w:rsidRPr="006A7906">
        <w:rPr>
          <w:b/>
          <w:sz w:val="28"/>
          <w:szCs w:val="28"/>
          <w:shd w:val="clear" w:color="auto" w:fill="FFFFFF"/>
          <w:lang w:val="nb-NO"/>
        </w:rPr>
        <w:t>BÔNG HỒNG</w:t>
      </w:r>
    </w:p>
    <w:p w:rsidR="00B611D5" w:rsidRPr="006A7906" w:rsidRDefault="00B611D5" w:rsidP="00074D48">
      <w:pPr>
        <w:pBdr>
          <w:top w:val="single" w:sz="4" w:space="2" w:color="auto"/>
          <w:left w:val="single" w:sz="4" w:space="0" w:color="auto"/>
          <w:bottom w:val="single" w:sz="4" w:space="0" w:color="auto"/>
          <w:right w:val="single" w:sz="4" w:space="0" w:color="auto"/>
        </w:pBdr>
        <w:jc w:val="center"/>
        <w:rPr>
          <w:sz w:val="28"/>
          <w:szCs w:val="28"/>
          <w:lang w:val="nb-NO"/>
        </w:rPr>
      </w:pPr>
      <w:r w:rsidRPr="006A7906">
        <w:rPr>
          <w:noProof/>
          <w:sz w:val="28"/>
          <w:szCs w:val="28"/>
        </w:rPr>
        <mc:AlternateContent>
          <mc:Choice Requires="wps">
            <w:drawing>
              <wp:anchor distT="4294967293" distB="4294967293" distL="114300" distR="114300" simplePos="0" relativeHeight="251660288" behindDoc="0" locked="1" layoutInCell="1" allowOverlap="1" wp14:anchorId="6F9D4673" wp14:editId="7FA496F2">
                <wp:simplePos x="0" y="0"/>
                <wp:positionH relativeFrom="column">
                  <wp:posOffset>2215515</wp:posOffset>
                </wp:positionH>
                <wp:positionV relativeFrom="paragraph">
                  <wp:posOffset>45720</wp:posOffset>
                </wp:positionV>
                <wp:extent cx="1543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45pt,3.6pt" to="295.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4a9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">
                <w10:anchorlock/>
              </v:line>
            </w:pict>
          </mc:Fallback>
        </mc:AlternateContent>
      </w:r>
    </w:p>
    <w:p w:rsidR="00B611D5" w:rsidRPr="006A7906" w:rsidRDefault="00B611D5" w:rsidP="00074D48">
      <w:pPr>
        <w:pBdr>
          <w:top w:val="single" w:sz="4" w:space="2" w:color="auto"/>
          <w:left w:val="single" w:sz="4" w:space="0" w:color="auto"/>
          <w:bottom w:val="single" w:sz="4" w:space="0" w:color="auto"/>
          <w:right w:val="single" w:sz="4" w:space="0" w:color="auto"/>
        </w:pBdr>
        <w:jc w:val="center"/>
        <w:rPr>
          <w:sz w:val="28"/>
          <w:szCs w:val="28"/>
          <w:lang w:val="nb-NO"/>
        </w:rPr>
      </w:pPr>
    </w:p>
    <w:p w:rsidR="00B611D5" w:rsidRPr="006A7906" w:rsidRDefault="00B611D5" w:rsidP="00074D48">
      <w:pPr>
        <w:pBdr>
          <w:top w:val="single" w:sz="4" w:space="2" w:color="auto"/>
          <w:left w:val="single" w:sz="4" w:space="0" w:color="auto"/>
          <w:bottom w:val="single" w:sz="4" w:space="0" w:color="auto"/>
          <w:right w:val="single" w:sz="4" w:space="0" w:color="auto"/>
        </w:pBdr>
        <w:jc w:val="both"/>
        <w:rPr>
          <w:sz w:val="28"/>
          <w:szCs w:val="28"/>
          <w:lang w:val="nb-NO"/>
        </w:rPr>
      </w:pPr>
    </w:p>
    <w:p w:rsidR="00755C89" w:rsidRPr="006A7906" w:rsidRDefault="00755C89" w:rsidP="00074D48">
      <w:pPr>
        <w:pBdr>
          <w:top w:val="single" w:sz="4" w:space="2" w:color="auto"/>
          <w:left w:val="single" w:sz="4" w:space="0" w:color="auto"/>
          <w:bottom w:val="single" w:sz="4" w:space="0" w:color="auto"/>
          <w:right w:val="single" w:sz="4" w:space="0" w:color="auto"/>
        </w:pBdr>
        <w:jc w:val="both"/>
        <w:rPr>
          <w:sz w:val="28"/>
          <w:szCs w:val="28"/>
          <w:lang w:val="nb-NO"/>
        </w:rPr>
      </w:pPr>
    </w:p>
    <w:p w:rsidR="00B611D5" w:rsidRPr="006A7906" w:rsidRDefault="00B611D5" w:rsidP="00074D48">
      <w:pPr>
        <w:pBdr>
          <w:top w:val="single" w:sz="4" w:space="2" w:color="auto"/>
          <w:left w:val="single" w:sz="4" w:space="0" w:color="auto"/>
          <w:bottom w:val="single" w:sz="4" w:space="0" w:color="auto"/>
          <w:right w:val="single" w:sz="4" w:space="0" w:color="auto"/>
        </w:pBdr>
        <w:jc w:val="both"/>
        <w:rPr>
          <w:sz w:val="28"/>
          <w:szCs w:val="28"/>
          <w:lang w:val="nb-NO"/>
        </w:rPr>
      </w:pPr>
    </w:p>
    <w:p w:rsidR="00B611D5" w:rsidRPr="006A7906" w:rsidRDefault="00B611D5" w:rsidP="00074D48">
      <w:pPr>
        <w:pBdr>
          <w:top w:val="single" w:sz="4" w:space="2" w:color="auto"/>
          <w:left w:val="single" w:sz="4" w:space="0" w:color="auto"/>
          <w:bottom w:val="single" w:sz="4" w:space="0" w:color="auto"/>
          <w:right w:val="single" w:sz="4" w:space="0" w:color="auto"/>
        </w:pBdr>
        <w:jc w:val="center"/>
        <w:rPr>
          <w:sz w:val="28"/>
          <w:szCs w:val="28"/>
          <w:lang w:val="nb-NO"/>
        </w:rPr>
      </w:pPr>
    </w:p>
    <w:p w:rsidR="00B611D5" w:rsidRPr="006A7906" w:rsidRDefault="00B611D5" w:rsidP="00074D48">
      <w:pPr>
        <w:pBdr>
          <w:top w:val="single" w:sz="4" w:space="2" w:color="auto"/>
          <w:left w:val="single" w:sz="4" w:space="0" w:color="auto"/>
          <w:bottom w:val="single" w:sz="4" w:space="0" w:color="auto"/>
          <w:right w:val="single" w:sz="4" w:space="0" w:color="auto"/>
        </w:pBdr>
        <w:jc w:val="both"/>
        <w:rPr>
          <w:sz w:val="28"/>
          <w:szCs w:val="28"/>
          <w:lang w:val="nb-NO"/>
        </w:rPr>
      </w:pPr>
    </w:p>
    <w:p w:rsidR="00B611D5" w:rsidRPr="006A7906" w:rsidRDefault="00B611D5" w:rsidP="00074D48">
      <w:pPr>
        <w:pBdr>
          <w:top w:val="single" w:sz="4" w:space="2" w:color="auto"/>
          <w:left w:val="single" w:sz="4" w:space="0" w:color="auto"/>
          <w:bottom w:val="single" w:sz="4" w:space="0" w:color="auto"/>
          <w:right w:val="single" w:sz="4" w:space="0" w:color="auto"/>
        </w:pBdr>
        <w:rPr>
          <w:b/>
          <w:bCs/>
          <w:sz w:val="28"/>
          <w:szCs w:val="28"/>
          <w:lang w:val="nb-NO"/>
        </w:rPr>
      </w:pPr>
    </w:p>
    <w:p w:rsidR="00AA7340" w:rsidRPr="006A7906" w:rsidRDefault="00AA7340" w:rsidP="00074D48">
      <w:pPr>
        <w:pBdr>
          <w:top w:val="single" w:sz="4" w:space="2" w:color="auto"/>
          <w:left w:val="single" w:sz="4" w:space="0" w:color="auto"/>
          <w:bottom w:val="single" w:sz="4" w:space="0" w:color="auto"/>
          <w:right w:val="single" w:sz="4" w:space="0" w:color="auto"/>
        </w:pBdr>
        <w:rPr>
          <w:b/>
          <w:bCs/>
          <w:sz w:val="28"/>
          <w:szCs w:val="28"/>
          <w:lang w:val="nb-NO"/>
        </w:rPr>
      </w:pPr>
    </w:p>
    <w:p w:rsidR="00AA7340" w:rsidRPr="006A7906" w:rsidRDefault="00AA7340" w:rsidP="00074D48">
      <w:pPr>
        <w:pBdr>
          <w:top w:val="single" w:sz="4" w:space="2" w:color="auto"/>
          <w:left w:val="single" w:sz="4" w:space="0" w:color="auto"/>
          <w:bottom w:val="single" w:sz="4" w:space="0" w:color="auto"/>
          <w:right w:val="single" w:sz="4" w:space="0" w:color="auto"/>
        </w:pBdr>
        <w:rPr>
          <w:b/>
          <w:bCs/>
          <w:sz w:val="28"/>
          <w:szCs w:val="28"/>
          <w:lang w:val="nb-NO"/>
        </w:rPr>
      </w:pPr>
    </w:p>
    <w:p w:rsidR="00AA7340" w:rsidRPr="006A7906" w:rsidRDefault="00AA7340" w:rsidP="00074D48">
      <w:pPr>
        <w:pBdr>
          <w:top w:val="single" w:sz="4" w:space="2" w:color="auto"/>
          <w:left w:val="single" w:sz="4" w:space="0" w:color="auto"/>
          <w:bottom w:val="single" w:sz="4" w:space="0" w:color="auto"/>
          <w:right w:val="single" w:sz="4" w:space="0" w:color="auto"/>
        </w:pBdr>
        <w:jc w:val="center"/>
        <w:rPr>
          <w:b/>
          <w:bCs/>
          <w:sz w:val="36"/>
          <w:szCs w:val="36"/>
          <w:lang w:val="nb-NO"/>
        </w:rPr>
      </w:pPr>
    </w:p>
    <w:p w:rsidR="00B611D5" w:rsidRPr="006A7906" w:rsidRDefault="00B611D5" w:rsidP="00074D48">
      <w:pPr>
        <w:pBdr>
          <w:top w:val="single" w:sz="4" w:space="2" w:color="auto"/>
          <w:left w:val="single" w:sz="4" w:space="0" w:color="auto"/>
          <w:bottom w:val="single" w:sz="4" w:space="0" w:color="auto"/>
          <w:right w:val="single" w:sz="4" w:space="0" w:color="auto"/>
        </w:pBdr>
        <w:jc w:val="center"/>
        <w:rPr>
          <w:b/>
          <w:bCs/>
          <w:sz w:val="36"/>
          <w:szCs w:val="36"/>
          <w:lang w:val="nb-NO"/>
        </w:rPr>
      </w:pPr>
      <w:r w:rsidRPr="006A7906">
        <w:rPr>
          <w:b/>
          <w:bCs/>
          <w:sz w:val="36"/>
          <w:szCs w:val="36"/>
          <w:lang w:val="nb-NO"/>
        </w:rPr>
        <w:t>BÁO CÁO TỰ ĐÁNH GIÁ</w:t>
      </w:r>
    </w:p>
    <w:p w:rsidR="00B611D5" w:rsidRPr="006A7906" w:rsidRDefault="00B611D5" w:rsidP="00074D48">
      <w:pPr>
        <w:pBdr>
          <w:top w:val="single" w:sz="4" w:space="2" w:color="auto"/>
          <w:left w:val="single" w:sz="4" w:space="0" w:color="auto"/>
          <w:bottom w:val="single" w:sz="4" w:space="0" w:color="auto"/>
          <w:right w:val="single" w:sz="4" w:space="0" w:color="auto"/>
        </w:pBdr>
        <w:jc w:val="both"/>
        <w:rPr>
          <w:sz w:val="28"/>
          <w:szCs w:val="28"/>
          <w:lang w:val="nb-NO"/>
        </w:rPr>
      </w:pPr>
    </w:p>
    <w:p w:rsidR="00B611D5" w:rsidRPr="006A7906" w:rsidRDefault="00B611D5" w:rsidP="00074D48">
      <w:pPr>
        <w:pBdr>
          <w:top w:val="single" w:sz="4" w:space="2" w:color="auto"/>
          <w:left w:val="single" w:sz="4" w:space="0" w:color="auto"/>
          <w:bottom w:val="single" w:sz="4" w:space="0" w:color="auto"/>
          <w:right w:val="single" w:sz="4" w:space="0" w:color="auto"/>
        </w:pBdr>
        <w:jc w:val="both"/>
        <w:rPr>
          <w:sz w:val="28"/>
          <w:szCs w:val="28"/>
          <w:lang w:val="nb-NO"/>
        </w:rPr>
      </w:pPr>
    </w:p>
    <w:p w:rsidR="00B611D5" w:rsidRPr="006A7906" w:rsidRDefault="00B611D5" w:rsidP="00074D48">
      <w:pPr>
        <w:pBdr>
          <w:top w:val="single" w:sz="4" w:space="2" w:color="auto"/>
          <w:left w:val="single" w:sz="4" w:space="0" w:color="auto"/>
          <w:bottom w:val="single" w:sz="4" w:space="0" w:color="auto"/>
          <w:right w:val="single" w:sz="4" w:space="0" w:color="auto"/>
        </w:pBdr>
        <w:jc w:val="both"/>
        <w:rPr>
          <w:sz w:val="28"/>
          <w:szCs w:val="28"/>
          <w:lang w:val="nb-NO"/>
        </w:rPr>
      </w:pPr>
    </w:p>
    <w:p w:rsidR="00B611D5" w:rsidRPr="006A7906" w:rsidRDefault="00B611D5" w:rsidP="00074D48">
      <w:pPr>
        <w:pBdr>
          <w:top w:val="single" w:sz="4" w:space="2" w:color="auto"/>
          <w:left w:val="single" w:sz="4" w:space="0" w:color="auto"/>
          <w:bottom w:val="single" w:sz="4" w:space="0" w:color="auto"/>
          <w:right w:val="single" w:sz="4" w:space="0" w:color="auto"/>
        </w:pBdr>
        <w:jc w:val="both"/>
        <w:rPr>
          <w:sz w:val="28"/>
          <w:szCs w:val="28"/>
          <w:lang w:val="nb-NO"/>
        </w:rPr>
      </w:pPr>
    </w:p>
    <w:p w:rsidR="00B611D5" w:rsidRPr="006A7906" w:rsidRDefault="00B611D5" w:rsidP="00074D48">
      <w:pPr>
        <w:pBdr>
          <w:top w:val="single" w:sz="4" w:space="2" w:color="auto"/>
          <w:left w:val="single" w:sz="4" w:space="0" w:color="auto"/>
          <w:bottom w:val="single" w:sz="4" w:space="0" w:color="auto"/>
          <w:right w:val="single" w:sz="4" w:space="0" w:color="auto"/>
        </w:pBdr>
        <w:jc w:val="both"/>
        <w:rPr>
          <w:sz w:val="28"/>
          <w:szCs w:val="28"/>
          <w:lang w:val="nb-NO"/>
        </w:rPr>
      </w:pPr>
    </w:p>
    <w:p w:rsidR="00B611D5" w:rsidRPr="006A7906" w:rsidRDefault="00B611D5" w:rsidP="00074D48">
      <w:pPr>
        <w:pBdr>
          <w:top w:val="single" w:sz="4" w:space="2" w:color="auto"/>
          <w:left w:val="single" w:sz="4" w:space="0" w:color="auto"/>
          <w:bottom w:val="single" w:sz="4" w:space="0" w:color="auto"/>
          <w:right w:val="single" w:sz="4" w:space="0" w:color="auto"/>
        </w:pBdr>
        <w:jc w:val="both"/>
        <w:rPr>
          <w:sz w:val="28"/>
          <w:szCs w:val="28"/>
          <w:lang w:val="nb-NO"/>
        </w:rPr>
      </w:pPr>
    </w:p>
    <w:p w:rsidR="00B611D5" w:rsidRDefault="00B611D5" w:rsidP="00074D48">
      <w:pPr>
        <w:pBdr>
          <w:top w:val="single" w:sz="4" w:space="2" w:color="auto"/>
          <w:left w:val="single" w:sz="4" w:space="0" w:color="auto"/>
          <w:bottom w:val="single" w:sz="4" w:space="0" w:color="auto"/>
          <w:right w:val="single" w:sz="4" w:space="0" w:color="auto"/>
        </w:pBdr>
        <w:jc w:val="center"/>
        <w:rPr>
          <w:sz w:val="28"/>
          <w:szCs w:val="28"/>
          <w:lang w:val="nb-NO"/>
        </w:rPr>
      </w:pPr>
    </w:p>
    <w:p w:rsidR="00C81ED1" w:rsidRDefault="00C81ED1" w:rsidP="00074D48">
      <w:pPr>
        <w:pBdr>
          <w:top w:val="single" w:sz="4" w:space="2" w:color="auto"/>
          <w:left w:val="single" w:sz="4" w:space="0" w:color="auto"/>
          <w:bottom w:val="single" w:sz="4" w:space="0" w:color="auto"/>
          <w:right w:val="single" w:sz="4" w:space="0" w:color="auto"/>
        </w:pBdr>
        <w:jc w:val="center"/>
        <w:rPr>
          <w:sz w:val="28"/>
          <w:szCs w:val="28"/>
          <w:lang w:val="nb-NO"/>
        </w:rPr>
      </w:pPr>
    </w:p>
    <w:p w:rsidR="00C81ED1" w:rsidRDefault="00C81ED1" w:rsidP="00074D48">
      <w:pPr>
        <w:pBdr>
          <w:top w:val="single" w:sz="4" w:space="2" w:color="auto"/>
          <w:left w:val="single" w:sz="4" w:space="0" w:color="auto"/>
          <w:bottom w:val="single" w:sz="4" w:space="0" w:color="auto"/>
          <w:right w:val="single" w:sz="4" w:space="0" w:color="auto"/>
        </w:pBdr>
        <w:jc w:val="center"/>
        <w:rPr>
          <w:sz w:val="28"/>
          <w:szCs w:val="28"/>
          <w:lang w:val="nb-NO"/>
        </w:rPr>
      </w:pPr>
    </w:p>
    <w:p w:rsidR="00C81ED1" w:rsidRDefault="00C81ED1" w:rsidP="00074D48">
      <w:pPr>
        <w:pBdr>
          <w:top w:val="single" w:sz="4" w:space="2" w:color="auto"/>
          <w:left w:val="single" w:sz="4" w:space="0" w:color="auto"/>
          <w:bottom w:val="single" w:sz="4" w:space="0" w:color="auto"/>
          <w:right w:val="single" w:sz="4" w:space="0" w:color="auto"/>
        </w:pBdr>
        <w:jc w:val="center"/>
        <w:rPr>
          <w:sz w:val="28"/>
          <w:szCs w:val="28"/>
          <w:lang w:val="nb-NO"/>
        </w:rPr>
      </w:pPr>
    </w:p>
    <w:p w:rsidR="00C81ED1" w:rsidRDefault="00C81ED1" w:rsidP="00074D48">
      <w:pPr>
        <w:pBdr>
          <w:top w:val="single" w:sz="4" w:space="2" w:color="auto"/>
          <w:left w:val="single" w:sz="4" w:space="0" w:color="auto"/>
          <w:bottom w:val="single" w:sz="4" w:space="0" w:color="auto"/>
          <w:right w:val="single" w:sz="4" w:space="0" w:color="auto"/>
        </w:pBdr>
        <w:jc w:val="center"/>
        <w:rPr>
          <w:sz w:val="28"/>
          <w:szCs w:val="28"/>
          <w:lang w:val="nb-NO"/>
        </w:rPr>
      </w:pPr>
    </w:p>
    <w:p w:rsidR="00C81ED1" w:rsidRDefault="00C81ED1" w:rsidP="00074D48">
      <w:pPr>
        <w:pBdr>
          <w:top w:val="single" w:sz="4" w:space="2" w:color="auto"/>
          <w:left w:val="single" w:sz="4" w:space="0" w:color="auto"/>
          <w:bottom w:val="single" w:sz="4" w:space="0" w:color="auto"/>
          <w:right w:val="single" w:sz="4" w:space="0" w:color="auto"/>
        </w:pBdr>
        <w:jc w:val="center"/>
        <w:rPr>
          <w:sz w:val="28"/>
          <w:szCs w:val="28"/>
          <w:lang w:val="nb-NO"/>
        </w:rPr>
      </w:pPr>
    </w:p>
    <w:p w:rsidR="00C81ED1" w:rsidRDefault="00C81ED1" w:rsidP="00074D48">
      <w:pPr>
        <w:pBdr>
          <w:top w:val="single" w:sz="4" w:space="2" w:color="auto"/>
          <w:left w:val="single" w:sz="4" w:space="0" w:color="auto"/>
          <w:bottom w:val="single" w:sz="4" w:space="0" w:color="auto"/>
          <w:right w:val="single" w:sz="4" w:space="0" w:color="auto"/>
        </w:pBdr>
        <w:jc w:val="center"/>
        <w:rPr>
          <w:sz w:val="28"/>
          <w:szCs w:val="28"/>
          <w:lang w:val="nb-NO"/>
        </w:rPr>
      </w:pPr>
    </w:p>
    <w:p w:rsidR="00C81ED1" w:rsidRDefault="00C81ED1" w:rsidP="00074D48">
      <w:pPr>
        <w:pBdr>
          <w:top w:val="single" w:sz="4" w:space="2" w:color="auto"/>
          <w:left w:val="single" w:sz="4" w:space="0" w:color="auto"/>
          <w:bottom w:val="single" w:sz="4" w:space="0" w:color="auto"/>
          <w:right w:val="single" w:sz="4" w:space="0" w:color="auto"/>
        </w:pBdr>
        <w:jc w:val="center"/>
        <w:rPr>
          <w:sz w:val="28"/>
          <w:szCs w:val="28"/>
          <w:lang w:val="nb-NO"/>
        </w:rPr>
      </w:pPr>
    </w:p>
    <w:p w:rsidR="00C81ED1" w:rsidRDefault="00C81ED1" w:rsidP="00074D48">
      <w:pPr>
        <w:pBdr>
          <w:top w:val="single" w:sz="4" w:space="2" w:color="auto"/>
          <w:left w:val="single" w:sz="4" w:space="0" w:color="auto"/>
          <w:bottom w:val="single" w:sz="4" w:space="0" w:color="auto"/>
          <w:right w:val="single" w:sz="4" w:space="0" w:color="auto"/>
        </w:pBdr>
        <w:jc w:val="center"/>
        <w:rPr>
          <w:sz w:val="28"/>
          <w:szCs w:val="28"/>
          <w:lang w:val="nb-NO"/>
        </w:rPr>
      </w:pPr>
    </w:p>
    <w:p w:rsidR="00C81ED1" w:rsidRDefault="00C81ED1" w:rsidP="00074D48">
      <w:pPr>
        <w:pBdr>
          <w:top w:val="single" w:sz="4" w:space="2" w:color="auto"/>
          <w:left w:val="single" w:sz="4" w:space="0" w:color="auto"/>
          <w:bottom w:val="single" w:sz="4" w:space="0" w:color="auto"/>
          <w:right w:val="single" w:sz="4" w:space="0" w:color="auto"/>
        </w:pBdr>
        <w:jc w:val="center"/>
        <w:rPr>
          <w:sz w:val="28"/>
          <w:szCs w:val="28"/>
          <w:lang w:val="nb-NO"/>
        </w:rPr>
      </w:pPr>
    </w:p>
    <w:p w:rsidR="00C81ED1" w:rsidRDefault="00C81ED1" w:rsidP="00074D48">
      <w:pPr>
        <w:pBdr>
          <w:top w:val="single" w:sz="4" w:space="2" w:color="auto"/>
          <w:left w:val="single" w:sz="4" w:space="0" w:color="auto"/>
          <w:bottom w:val="single" w:sz="4" w:space="0" w:color="auto"/>
          <w:right w:val="single" w:sz="4" w:space="0" w:color="auto"/>
        </w:pBdr>
        <w:jc w:val="center"/>
        <w:rPr>
          <w:sz w:val="28"/>
          <w:szCs w:val="28"/>
          <w:lang w:val="nb-NO"/>
        </w:rPr>
      </w:pPr>
    </w:p>
    <w:p w:rsidR="00C81ED1" w:rsidRDefault="00C81ED1" w:rsidP="00074D48">
      <w:pPr>
        <w:pBdr>
          <w:top w:val="single" w:sz="4" w:space="2" w:color="auto"/>
          <w:left w:val="single" w:sz="4" w:space="0" w:color="auto"/>
          <w:bottom w:val="single" w:sz="4" w:space="0" w:color="auto"/>
          <w:right w:val="single" w:sz="4" w:space="0" w:color="auto"/>
        </w:pBdr>
        <w:jc w:val="center"/>
        <w:rPr>
          <w:sz w:val="28"/>
          <w:szCs w:val="28"/>
          <w:lang w:val="nb-NO"/>
        </w:rPr>
      </w:pPr>
    </w:p>
    <w:p w:rsidR="00C81ED1" w:rsidRDefault="00C81ED1" w:rsidP="00074D48">
      <w:pPr>
        <w:pBdr>
          <w:top w:val="single" w:sz="4" w:space="2" w:color="auto"/>
          <w:left w:val="single" w:sz="4" w:space="0" w:color="auto"/>
          <w:bottom w:val="single" w:sz="4" w:space="0" w:color="auto"/>
          <w:right w:val="single" w:sz="4" w:space="0" w:color="auto"/>
        </w:pBdr>
        <w:jc w:val="center"/>
        <w:rPr>
          <w:sz w:val="28"/>
          <w:szCs w:val="28"/>
          <w:lang w:val="nb-NO"/>
        </w:rPr>
      </w:pPr>
    </w:p>
    <w:p w:rsidR="00C81ED1" w:rsidRDefault="00C81ED1" w:rsidP="00074D48">
      <w:pPr>
        <w:pBdr>
          <w:top w:val="single" w:sz="4" w:space="2" w:color="auto"/>
          <w:left w:val="single" w:sz="4" w:space="0" w:color="auto"/>
          <w:bottom w:val="single" w:sz="4" w:space="0" w:color="auto"/>
          <w:right w:val="single" w:sz="4" w:space="0" w:color="auto"/>
        </w:pBdr>
        <w:jc w:val="center"/>
        <w:rPr>
          <w:sz w:val="28"/>
          <w:szCs w:val="28"/>
          <w:lang w:val="nb-NO"/>
        </w:rPr>
      </w:pPr>
    </w:p>
    <w:p w:rsidR="00C81ED1" w:rsidRDefault="00C81ED1" w:rsidP="00074D48">
      <w:pPr>
        <w:pBdr>
          <w:top w:val="single" w:sz="4" w:space="2" w:color="auto"/>
          <w:left w:val="single" w:sz="4" w:space="0" w:color="auto"/>
          <w:bottom w:val="single" w:sz="4" w:space="0" w:color="auto"/>
          <w:right w:val="single" w:sz="4" w:space="0" w:color="auto"/>
        </w:pBdr>
        <w:jc w:val="center"/>
        <w:rPr>
          <w:sz w:val="28"/>
          <w:szCs w:val="28"/>
          <w:lang w:val="nb-NO"/>
        </w:rPr>
      </w:pPr>
    </w:p>
    <w:p w:rsidR="00C81ED1" w:rsidRDefault="00C81ED1" w:rsidP="00074D48">
      <w:pPr>
        <w:pBdr>
          <w:top w:val="single" w:sz="4" w:space="2" w:color="auto"/>
          <w:left w:val="single" w:sz="4" w:space="0" w:color="auto"/>
          <w:bottom w:val="single" w:sz="4" w:space="0" w:color="auto"/>
          <w:right w:val="single" w:sz="4" w:space="0" w:color="auto"/>
        </w:pBdr>
        <w:jc w:val="center"/>
        <w:rPr>
          <w:sz w:val="28"/>
          <w:szCs w:val="28"/>
          <w:lang w:val="nb-NO"/>
        </w:rPr>
      </w:pPr>
    </w:p>
    <w:p w:rsidR="00C81ED1" w:rsidRDefault="00C81ED1" w:rsidP="00074D48">
      <w:pPr>
        <w:pBdr>
          <w:top w:val="single" w:sz="4" w:space="2" w:color="auto"/>
          <w:left w:val="single" w:sz="4" w:space="0" w:color="auto"/>
          <w:bottom w:val="single" w:sz="4" w:space="0" w:color="auto"/>
          <w:right w:val="single" w:sz="4" w:space="0" w:color="auto"/>
        </w:pBdr>
        <w:jc w:val="center"/>
        <w:rPr>
          <w:sz w:val="28"/>
          <w:szCs w:val="28"/>
          <w:lang w:val="nb-NO"/>
        </w:rPr>
      </w:pPr>
    </w:p>
    <w:p w:rsidR="00C81ED1" w:rsidRPr="006A7906" w:rsidRDefault="00C81ED1" w:rsidP="00074D48">
      <w:pPr>
        <w:pBdr>
          <w:top w:val="single" w:sz="4" w:space="2" w:color="auto"/>
          <w:left w:val="single" w:sz="4" w:space="0" w:color="auto"/>
          <w:bottom w:val="single" w:sz="4" w:space="0" w:color="auto"/>
          <w:right w:val="single" w:sz="4" w:space="0" w:color="auto"/>
        </w:pBdr>
        <w:jc w:val="center"/>
        <w:rPr>
          <w:sz w:val="28"/>
          <w:szCs w:val="28"/>
          <w:lang w:val="nb-NO"/>
        </w:rPr>
      </w:pPr>
    </w:p>
    <w:p w:rsidR="00B611D5" w:rsidRPr="006A7906" w:rsidRDefault="00B611D5" w:rsidP="00074D48">
      <w:pPr>
        <w:pBdr>
          <w:top w:val="single" w:sz="4" w:space="2" w:color="auto"/>
          <w:left w:val="single" w:sz="4" w:space="0" w:color="auto"/>
          <w:bottom w:val="single" w:sz="4" w:space="0" w:color="auto"/>
          <w:right w:val="single" w:sz="4" w:space="0" w:color="auto"/>
        </w:pBdr>
        <w:rPr>
          <w:sz w:val="28"/>
          <w:szCs w:val="28"/>
          <w:lang w:val="nb-NO"/>
        </w:rPr>
      </w:pPr>
    </w:p>
    <w:p w:rsidR="00D34893" w:rsidRPr="006A7906" w:rsidRDefault="00D34893" w:rsidP="00074D48">
      <w:pPr>
        <w:pBdr>
          <w:top w:val="single" w:sz="4" w:space="2" w:color="auto"/>
          <w:left w:val="single" w:sz="4" w:space="0" w:color="auto"/>
          <w:bottom w:val="single" w:sz="4" w:space="0" w:color="auto"/>
          <w:right w:val="single" w:sz="4" w:space="0" w:color="auto"/>
        </w:pBdr>
        <w:rPr>
          <w:sz w:val="28"/>
          <w:szCs w:val="28"/>
          <w:lang w:val="nb-NO"/>
        </w:rPr>
      </w:pPr>
    </w:p>
    <w:p w:rsidR="00B611D5" w:rsidRDefault="00B611D5" w:rsidP="00074D48">
      <w:pPr>
        <w:pBdr>
          <w:top w:val="single" w:sz="4" w:space="2" w:color="auto"/>
          <w:left w:val="single" w:sz="4" w:space="0" w:color="auto"/>
          <w:bottom w:val="single" w:sz="4" w:space="0" w:color="auto"/>
          <w:right w:val="single" w:sz="4" w:space="0" w:color="auto"/>
        </w:pBdr>
        <w:jc w:val="center"/>
        <w:rPr>
          <w:sz w:val="28"/>
          <w:szCs w:val="28"/>
          <w:lang w:val="nb-NO"/>
        </w:rPr>
      </w:pPr>
      <w:r w:rsidRPr="006A7906">
        <w:rPr>
          <w:sz w:val="28"/>
          <w:szCs w:val="28"/>
          <w:lang w:val="nb-NO"/>
        </w:rPr>
        <w:t>THÀNH PHỐ HỒ CHÍ MINH – NĂM 202</w:t>
      </w:r>
      <w:r w:rsidR="008172ED" w:rsidRPr="006A7906">
        <w:rPr>
          <w:sz w:val="28"/>
          <w:szCs w:val="28"/>
          <w:lang w:val="nb-NO"/>
        </w:rPr>
        <w:t>4</w:t>
      </w:r>
    </w:p>
    <w:p w:rsidR="00007A92" w:rsidRPr="006A7906" w:rsidRDefault="00007A92" w:rsidP="00074D48">
      <w:pPr>
        <w:pBdr>
          <w:top w:val="single" w:sz="4" w:space="2" w:color="auto"/>
          <w:left w:val="single" w:sz="4" w:space="0" w:color="auto"/>
          <w:bottom w:val="single" w:sz="4" w:space="0" w:color="auto"/>
          <w:right w:val="single" w:sz="4" w:space="0" w:color="auto"/>
        </w:pBdr>
        <w:jc w:val="center"/>
        <w:rPr>
          <w:sz w:val="28"/>
          <w:szCs w:val="28"/>
          <w:lang w:val="nb-NO"/>
        </w:rPr>
      </w:pPr>
    </w:p>
    <w:p w:rsidR="00B611D5" w:rsidRPr="006A7906" w:rsidRDefault="00D34893" w:rsidP="00C459FB">
      <w:pPr>
        <w:jc w:val="center"/>
        <w:rPr>
          <w:sz w:val="26"/>
          <w:szCs w:val="26"/>
          <w:lang w:val="nb-NO"/>
        </w:rPr>
      </w:pPr>
      <w:r w:rsidRPr="006A7906">
        <w:rPr>
          <w:sz w:val="28"/>
          <w:szCs w:val="28"/>
          <w:lang w:val="nb-NO"/>
        </w:rPr>
        <w:br w:type="page"/>
      </w:r>
      <w:r w:rsidR="00B611D5" w:rsidRPr="006A7906">
        <w:rPr>
          <w:sz w:val="26"/>
          <w:szCs w:val="26"/>
          <w:lang w:val="nb-NO"/>
        </w:rPr>
        <w:lastRenderedPageBreak/>
        <w:t xml:space="preserve">ỦY BAN NHÂN DÂN </w:t>
      </w:r>
      <w:r w:rsidR="00B928DD" w:rsidRPr="006A7906">
        <w:rPr>
          <w:sz w:val="26"/>
          <w:szCs w:val="26"/>
          <w:lang w:val="nb-NO"/>
        </w:rPr>
        <w:t>QUẬN 8</w:t>
      </w:r>
    </w:p>
    <w:p w:rsidR="00CC4856" w:rsidRPr="006A7906" w:rsidRDefault="00B611D5" w:rsidP="009E0DCA">
      <w:pPr>
        <w:jc w:val="center"/>
        <w:rPr>
          <w:b/>
          <w:bCs/>
          <w:sz w:val="28"/>
          <w:szCs w:val="28"/>
          <w:lang w:val="nb-NO"/>
        </w:rPr>
      </w:pPr>
      <w:r w:rsidRPr="006A7906">
        <w:rPr>
          <w:b/>
          <w:bCs/>
          <w:sz w:val="28"/>
          <w:szCs w:val="28"/>
          <w:lang w:val="nb-NO"/>
        </w:rPr>
        <w:t xml:space="preserve">TRƯỜNG MẦM NON </w:t>
      </w:r>
      <w:r w:rsidRPr="006A7906">
        <w:rPr>
          <w:noProof/>
          <w:sz w:val="28"/>
          <w:szCs w:val="28"/>
        </w:rPr>
        <mc:AlternateContent>
          <mc:Choice Requires="wps">
            <w:drawing>
              <wp:anchor distT="4294967293" distB="4294967293" distL="114300" distR="114300" simplePos="0" relativeHeight="251659264" behindDoc="0" locked="1" layoutInCell="1" allowOverlap="1" wp14:anchorId="0D62B18D" wp14:editId="1E4223E0">
                <wp:simplePos x="0" y="0"/>
                <wp:positionH relativeFrom="column">
                  <wp:posOffset>2415540</wp:posOffset>
                </wp:positionH>
                <wp:positionV relativeFrom="paragraph">
                  <wp:posOffset>211455</wp:posOffset>
                </wp:positionV>
                <wp:extent cx="14192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0.2pt,16.65pt" to="301.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">
                <w10:anchorlock/>
              </v:line>
            </w:pict>
          </mc:Fallback>
        </mc:AlternateContent>
      </w:r>
      <w:r w:rsidR="00B928DD" w:rsidRPr="006A7906">
        <w:rPr>
          <w:b/>
          <w:sz w:val="28"/>
          <w:szCs w:val="28"/>
          <w:shd w:val="clear" w:color="auto" w:fill="FFFFFF"/>
          <w:lang w:val="nb-NO"/>
        </w:rPr>
        <w:t>BÔNG HỒNG</w:t>
      </w:r>
    </w:p>
    <w:p w:rsidR="00082FE3" w:rsidRDefault="00082FE3" w:rsidP="009E0DCA">
      <w:pPr>
        <w:jc w:val="center"/>
        <w:rPr>
          <w:b/>
          <w:bCs/>
          <w:sz w:val="28"/>
          <w:szCs w:val="28"/>
          <w:lang w:val="nb-NO"/>
        </w:rPr>
      </w:pPr>
    </w:p>
    <w:p w:rsidR="00C459FB" w:rsidRDefault="00C459FB" w:rsidP="009E0DCA">
      <w:pPr>
        <w:jc w:val="center"/>
        <w:rPr>
          <w:b/>
          <w:bCs/>
          <w:sz w:val="28"/>
          <w:szCs w:val="28"/>
          <w:lang w:val="nb-NO"/>
        </w:rPr>
      </w:pPr>
    </w:p>
    <w:p w:rsidR="000B6E48" w:rsidRDefault="000B6E48" w:rsidP="009E0DCA">
      <w:pPr>
        <w:jc w:val="center"/>
        <w:rPr>
          <w:b/>
          <w:bCs/>
          <w:sz w:val="28"/>
          <w:szCs w:val="28"/>
          <w:lang w:val="nb-NO"/>
        </w:rPr>
      </w:pPr>
    </w:p>
    <w:p w:rsidR="000B6E48" w:rsidRPr="006A7906" w:rsidRDefault="000B6E48" w:rsidP="009E0DCA">
      <w:pPr>
        <w:jc w:val="center"/>
        <w:rPr>
          <w:b/>
          <w:bCs/>
          <w:sz w:val="28"/>
          <w:szCs w:val="28"/>
          <w:lang w:val="nb-NO"/>
        </w:rPr>
      </w:pPr>
    </w:p>
    <w:p w:rsidR="00B611D5" w:rsidRPr="006A7906" w:rsidRDefault="00CC4856" w:rsidP="009E0DCA">
      <w:pPr>
        <w:jc w:val="center"/>
        <w:rPr>
          <w:b/>
          <w:bCs/>
          <w:sz w:val="36"/>
          <w:szCs w:val="36"/>
          <w:lang w:val="nb-NO"/>
        </w:rPr>
      </w:pPr>
      <w:r w:rsidRPr="006A7906">
        <w:rPr>
          <w:b/>
          <w:bCs/>
          <w:sz w:val="36"/>
          <w:szCs w:val="36"/>
          <w:lang w:val="nb-NO"/>
        </w:rPr>
        <w:t>BÁO CÁO TỰ ĐÁNH GIÁ</w:t>
      </w:r>
    </w:p>
    <w:p w:rsidR="008A61CC" w:rsidRDefault="008A61CC" w:rsidP="009E0DCA">
      <w:pPr>
        <w:tabs>
          <w:tab w:val="left" w:pos="5175"/>
        </w:tabs>
        <w:jc w:val="center"/>
        <w:rPr>
          <w:b/>
          <w:bCs/>
          <w:spacing w:val="-6"/>
          <w:sz w:val="28"/>
          <w:szCs w:val="28"/>
          <w:lang w:val="nb-NO"/>
        </w:rPr>
      </w:pPr>
    </w:p>
    <w:p w:rsidR="000B6E48" w:rsidRDefault="000B6E48" w:rsidP="009E0DCA">
      <w:pPr>
        <w:tabs>
          <w:tab w:val="left" w:pos="5175"/>
        </w:tabs>
        <w:jc w:val="center"/>
        <w:rPr>
          <w:b/>
          <w:bCs/>
          <w:spacing w:val="-6"/>
          <w:sz w:val="28"/>
          <w:szCs w:val="28"/>
          <w:lang w:val="nb-NO"/>
        </w:rPr>
      </w:pPr>
    </w:p>
    <w:p w:rsidR="000B6E48" w:rsidRPr="006A7906" w:rsidRDefault="000B6E48" w:rsidP="009E0DCA">
      <w:pPr>
        <w:tabs>
          <w:tab w:val="left" w:pos="5175"/>
        </w:tabs>
        <w:jc w:val="center"/>
        <w:rPr>
          <w:b/>
          <w:bCs/>
          <w:spacing w:val="-6"/>
          <w:sz w:val="28"/>
          <w:szCs w:val="28"/>
          <w:lang w:val="nb-NO"/>
        </w:rPr>
      </w:pPr>
    </w:p>
    <w:p w:rsidR="00B611D5" w:rsidRPr="006A7906" w:rsidRDefault="003A03F2" w:rsidP="00DD02D9">
      <w:pPr>
        <w:tabs>
          <w:tab w:val="left" w:pos="5175"/>
        </w:tabs>
        <w:spacing w:line="360" w:lineRule="auto"/>
        <w:jc w:val="center"/>
        <w:rPr>
          <w:b/>
          <w:bCs/>
          <w:spacing w:val="-6"/>
          <w:sz w:val="28"/>
          <w:szCs w:val="28"/>
          <w:lang w:val="nb-NO"/>
        </w:rPr>
      </w:pPr>
      <w:r w:rsidRPr="006A7906">
        <w:rPr>
          <w:b/>
          <w:bCs/>
          <w:spacing w:val="-6"/>
          <w:sz w:val="28"/>
          <w:szCs w:val="28"/>
          <w:lang w:val="nb-NO"/>
        </w:rPr>
        <w:t xml:space="preserve">DANH SÁCH VÀ CHỮ </w:t>
      </w:r>
      <w:r w:rsidR="00B611D5" w:rsidRPr="006A7906">
        <w:rPr>
          <w:b/>
          <w:bCs/>
          <w:spacing w:val="-6"/>
          <w:sz w:val="28"/>
          <w:szCs w:val="28"/>
          <w:lang w:val="nb-NO"/>
        </w:rPr>
        <w:t>KÝ</w:t>
      </w:r>
    </w:p>
    <w:p w:rsidR="00CC4856" w:rsidRDefault="00B611D5" w:rsidP="00DD02D9">
      <w:pPr>
        <w:tabs>
          <w:tab w:val="left" w:pos="5175"/>
        </w:tabs>
        <w:spacing w:line="360" w:lineRule="auto"/>
        <w:jc w:val="center"/>
        <w:rPr>
          <w:b/>
          <w:bCs/>
          <w:sz w:val="28"/>
          <w:szCs w:val="28"/>
          <w:lang w:val="nb-NO"/>
        </w:rPr>
      </w:pPr>
      <w:r w:rsidRPr="006A7906">
        <w:rPr>
          <w:b/>
          <w:bCs/>
          <w:spacing w:val="-6"/>
          <w:sz w:val="28"/>
          <w:szCs w:val="28"/>
          <w:lang w:val="nb-NO"/>
        </w:rPr>
        <w:t xml:space="preserve"> THÀNH VIÊN HỘI ĐỒNG </w:t>
      </w:r>
      <w:r w:rsidRPr="006A7906">
        <w:rPr>
          <w:b/>
          <w:bCs/>
          <w:sz w:val="28"/>
          <w:szCs w:val="28"/>
          <w:lang w:val="nb-NO"/>
        </w:rPr>
        <w:t>TỰ ĐÁNH GIÁ</w:t>
      </w:r>
    </w:p>
    <w:p w:rsidR="0058320C" w:rsidRPr="006A7906" w:rsidRDefault="0058320C" w:rsidP="009E0DCA">
      <w:pPr>
        <w:tabs>
          <w:tab w:val="left" w:pos="5175"/>
        </w:tabs>
        <w:jc w:val="center"/>
        <w:rPr>
          <w:b/>
          <w:bCs/>
          <w:sz w:val="28"/>
          <w:szCs w:val="28"/>
          <w:lang w:val="nb-NO"/>
        </w:rPr>
      </w:pPr>
    </w:p>
    <w:tbl>
      <w:tblPr>
        <w:tblW w:w="10348" w:type="dxa"/>
        <w:tblInd w:w="-318" w:type="dxa"/>
        <w:tblLayout w:type="fixed"/>
        <w:tblLook w:val="01E0" w:firstRow="1" w:lastRow="1" w:firstColumn="1" w:lastColumn="1" w:noHBand="0" w:noVBand="0"/>
      </w:tblPr>
      <w:tblGrid>
        <w:gridCol w:w="568"/>
        <w:gridCol w:w="3260"/>
        <w:gridCol w:w="3260"/>
        <w:gridCol w:w="1701"/>
        <w:gridCol w:w="1559"/>
      </w:tblGrid>
      <w:tr w:rsidR="006A7906" w:rsidRPr="006A7906" w:rsidTr="00DD02D9">
        <w:tc>
          <w:tcPr>
            <w:tcW w:w="568" w:type="dxa"/>
            <w:tcBorders>
              <w:top w:val="single" w:sz="4" w:space="0" w:color="auto"/>
              <w:left w:val="single" w:sz="4" w:space="0" w:color="auto"/>
              <w:bottom w:val="single" w:sz="4" w:space="0" w:color="auto"/>
              <w:right w:val="single" w:sz="4" w:space="0" w:color="auto"/>
            </w:tcBorders>
            <w:vAlign w:val="center"/>
          </w:tcPr>
          <w:p w:rsidR="00B611D5" w:rsidRPr="006A7906" w:rsidRDefault="00B611D5" w:rsidP="0058320C">
            <w:pPr>
              <w:jc w:val="center"/>
              <w:rPr>
                <w:b/>
                <w:bCs/>
                <w:sz w:val="28"/>
                <w:szCs w:val="28"/>
                <w:lang w:val="sv-SE"/>
              </w:rPr>
            </w:pPr>
            <w:r w:rsidRPr="006A7906">
              <w:rPr>
                <w:b/>
                <w:bCs/>
                <w:sz w:val="28"/>
                <w:szCs w:val="28"/>
                <w:lang w:val="sv-SE"/>
              </w:rPr>
              <w:t>TT</w:t>
            </w:r>
          </w:p>
        </w:tc>
        <w:tc>
          <w:tcPr>
            <w:tcW w:w="3260" w:type="dxa"/>
            <w:tcBorders>
              <w:top w:val="single" w:sz="4" w:space="0" w:color="auto"/>
              <w:left w:val="single" w:sz="4" w:space="0" w:color="auto"/>
              <w:bottom w:val="single" w:sz="4" w:space="0" w:color="auto"/>
              <w:right w:val="single" w:sz="4" w:space="0" w:color="auto"/>
            </w:tcBorders>
            <w:vAlign w:val="center"/>
          </w:tcPr>
          <w:p w:rsidR="00B611D5" w:rsidRPr="006A7906" w:rsidRDefault="00B611D5" w:rsidP="0058320C">
            <w:pPr>
              <w:jc w:val="center"/>
              <w:rPr>
                <w:b/>
                <w:bCs/>
                <w:sz w:val="28"/>
                <w:szCs w:val="28"/>
                <w:lang w:val="sv-SE"/>
              </w:rPr>
            </w:pPr>
            <w:r w:rsidRPr="006A7906">
              <w:rPr>
                <w:b/>
                <w:bCs/>
                <w:sz w:val="28"/>
                <w:szCs w:val="28"/>
                <w:lang w:val="sv-SE"/>
              </w:rPr>
              <w:t>Họ và tên</w:t>
            </w:r>
          </w:p>
        </w:tc>
        <w:tc>
          <w:tcPr>
            <w:tcW w:w="3260" w:type="dxa"/>
            <w:tcBorders>
              <w:top w:val="single" w:sz="4" w:space="0" w:color="auto"/>
              <w:left w:val="single" w:sz="4" w:space="0" w:color="auto"/>
              <w:bottom w:val="single" w:sz="4" w:space="0" w:color="auto"/>
              <w:right w:val="single" w:sz="4" w:space="0" w:color="auto"/>
            </w:tcBorders>
            <w:vAlign w:val="center"/>
          </w:tcPr>
          <w:p w:rsidR="00B611D5" w:rsidRPr="006A7906" w:rsidRDefault="00B611D5" w:rsidP="0058320C">
            <w:pPr>
              <w:jc w:val="center"/>
              <w:rPr>
                <w:b/>
                <w:bCs/>
                <w:sz w:val="28"/>
                <w:szCs w:val="28"/>
                <w:lang w:val="sv-SE"/>
              </w:rPr>
            </w:pPr>
            <w:r w:rsidRPr="006A7906">
              <w:rPr>
                <w:b/>
                <w:bCs/>
                <w:sz w:val="28"/>
                <w:szCs w:val="28"/>
                <w:lang w:val="sv-SE"/>
              </w:rPr>
              <w:t>Chức danh, chức vụ</w:t>
            </w:r>
          </w:p>
        </w:tc>
        <w:tc>
          <w:tcPr>
            <w:tcW w:w="1701" w:type="dxa"/>
            <w:tcBorders>
              <w:top w:val="single" w:sz="4" w:space="0" w:color="auto"/>
              <w:left w:val="single" w:sz="4" w:space="0" w:color="auto"/>
              <w:bottom w:val="single" w:sz="4" w:space="0" w:color="auto"/>
              <w:right w:val="single" w:sz="4" w:space="0" w:color="auto"/>
            </w:tcBorders>
            <w:vAlign w:val="center"/>
          </w:tcPr>
          <w:p w:rsidR="00B611D5" w:rsidRPr="006A7906" w:rsidRDefault="00B611D5" w:rsidP="0058320C">
            <w:pPr>
              <w:jc w:val="center"/>
              <w:rPr>
                <w:b/>
                <w:bCs/>
                <w:sz w:val="28"/>
                <w:szCs w:val="28"/>
                <w:lang w:val="sv-SE"/>
              </w:rPr>
            </w:pPr>
            <w:r w:rsidRPr="006A7906">
              <w:rPr>
                <w:b/>
                <w:bCs/>
                <w:sz w:val="28"/>
                <w:szCs w:val="28"/>
                <w:lang w:val="sv-SE"/>
              </w:rPr>
              <w:t>Nhiệm vụ</w:t>
            </w:r>
          </w:p>
        </w:tc>
        <w:tc>
          <w:tcPr>
            <w:tcW w:w="1559" w:type="dxa"/>
            <w:tcBorders>
              <w:top w:val="single" w:sz="4" w:space="0" w:color="auto"/>
              <w:left w:val="single" w:sz="4" w:space="0" w:color="auto"/>
              <w:bottom w:val="single" w:sz="4" w:space="0" w:color="auto"/>
              <w:right w:val="single" w:sz="4" w:space="0" w:color="auto"/>
            </w:tcBorders>
            <w:vAlign w:val="center"/>
          </w:tcPr>
          <w:p w:rsidR="00B611D5" w:rsidRPr="006A7906" w:rsidRDefault="00B611D5" w:rsidP="0058320C">
            <w:pPr>
              <w:jc w:val="center"/>
              <w:rPr>
                <w:b/>
                <w:bCs/>
                <w:sz w:val="28"/>
                <w:szCs w:val="28"/>
                <w:lang w:val="sv-SE"/>
              </w:rPr>
            </w:pPr>
            <w:r w:rsidRPr="006A7906">
              <w:rPr>
                <w:b/>
                <w:bCs/>
                <w:sz w:val="28"/>
                <w:szCs w:val="28"/>
                <w:lang w:val="sv-SE"/>
              </w:rPr>
              <w:t>Chữ ký</w:t>
            </w:r>
          </w:p>
        </w:tc>
      </w:tr>
      <w:tr w:rsidR="006A7906" w:rsidRPr="006A7906" w:rsidTr="00DD02D9">
        <w:tc>
          <w:tcPr>
            <w:tcW w:w="568" w:type="dxa"/>
            <w:tcBorders>
              <w:top w:val="single" w:sz="4" w:space="0" w:color="auto"/>
              <w:left w:val="single" w:sz="4" w:space="0" w:color="auto"/>
              <w:bottom w:val="single" w:sz="4" w:space="0" w:color="auto"/>
              <w:right w:val="single" w:sz="4" w:space="0" w:color="auto"/>
            </w:tcBorders>
            <w:vAlign w:val="center"/>
          </w:tcPr>
          <w:p w:rsidR="007C7C87" w:rsidRPr="000B6E48" w:rsidRDefault="007C7C87" w:rsidP="000B6E48">
            <w:pPr>
              <w:spacing w:line="360" w:lineRule="auto"/>
              <w:jc w:val="center"/>
              <w:rPr>
                <w:sz w:val="28"/>
                <w:szCs w:val="28"/>
              </w:rPr>
            </w:pPr>
            <w:r w:rsidRPr="000B6E48">
              <w:rPr>
                <w:sz w:val="28"/>
                <w:szCs w:val="28"/>
              </w:rPr>
              <w:t>1</w:t>
            </w:r>
          </w:p>
        </w:tc>
        <w:tc>
          <w:tcPr>
            <w:tcW w:w="3260" w:type="dxa"/>
            <w:tcBorders>
              <w:top w:val="single" w:sz="4" w:space="0" w:color="auto"/>
              <w:left w:val="single" w:sz="4" w:space="0" w:color="auto"/>
              <w:bottom w:val="single" w:sz="4" w:space="0" w:color="auto"/>
              <w:right w:val="single" w:sz="4" w:space="0" w:color="auto"/>
            </w:tcBorders>
            <w:vAlign w:val="center"/>
          </w:tcPr>
          <w:p w:rsidR="007C7C87" w:rsidRPr="000B6E48" w:rsidRDefault="007C7C87" w:rsidP="000B6E48">
            <w:pPr>
              <w:spacing w:line="360" w:lineRule="auto"/>
              <w:rPr>
                <w:sz w:val="28"/>
                <w:szCs w:val="28"/>
              </w:rPr>
            </w:pPr>
            <w:r w:rsidRPr="000B6E48">
              <w:rPr>
                <w:sz w:val="28"/>
                <w:szCs w:val="28"/>
              </w:rPr>
              <w:t>Cao Thị Kim Oanh</w:t>
            </w:r>
          </w:p>
        </w:tc>
        <w:tc>
          <w:tcPr>
            <w:tcW w:w="3260" w:type="dxa"/>
            <w:tcBorders>
              <w:top w:val="single" w:sz="4" w:space="0" w:color="auto"/>
              <w:left w:val="single" w:sz="4" w:space="0" w:color="auto"/>
              <w:bottom w:val="single" w:sz="4" w:space="0" w:color="auto"/>
              <w:right w:val="single" w:sz="4" w:space="0" w:color="auto"/>
            </w:tcBorders>
            <w:vAlign w:val="center"/>
          </w:tcPr>
          <w:p w:rsidR="007C7C87" w:rsidRPr="000B6E48" w:rsidRDefault="007C7C87" w:rsidP="000B6E48">
            <w:pPr>
              <w:autoSpaceDE w:val="0"/>
              <w:autoSpaceDN w:val="0"/>
              <w:adjustRightInd w:val="0"/>
              <w:spacing w:line="360" w:lineRule="auto"/>
              <w:jc w:val="center"/>
              <w:rPr>
                <w:sz w:val="28"/>
                <w:szCs w:val="28"/>
              </w:rPr>
            </w:pPr>
            <w:r w:rsidRPr="000B6E48">
              <w:rPr>
                <w:sz w:val="28"/>
                <w:szCs w:val="28"/>
              </w:rPr>
              <w:t>Hiệu trưởng</w:t>
            </w:r>
          </w:p>
        </w:tc>
        <w:tc>
          <w:tcPr>
            <w:tcW w:w="1701" w:type="dxa"/>
            <w:tcBorders>
              <w:top w:val="single" w:sz="4" w:space="0" w:color="auto"/>
              <w:left w:val="single" w:sz="4" w:space="0" w:color="auto"/>
              <w:bottom w:val="single" w:sz="4" w:space="0" w:color="auto"/>
              <w:right w:val="single" w:sz="4" w:space="0" w:color="auto"/>
            </w:tcBorders>
            <w:vAlign w:val="center"/>
          </w:tcPr>
          <w:p w:rsidR="007C7C87" w:rsidRPr="000B6E48" w:rsidRDefault="007C7C87" w:rsidP="000B6E48">
            <w:pPr>
              <w:autoSpaceDE w:val="0"/>
              <w:autoSpaceDN w:val="0"/>
              <w:adjustRightInd w:val="0"/>
              <w:spacing w:line="360" w:lineRule="auto"/>
              <w:jc w:val="center"/>
              <w:rPr>
                <w:sz w:val="28"/>
                <w:szCs w:val="28"/>
              </w:rPr>
            </w:pPr>
            <w:r w:rsidRPr="000B6E48">
              <w:rPr>
                <w:sz w:val="28"/>
                <w:szCs w:val="28"/>
              </w:rPr>
              <w:t>Chủ tịch</w:t>
            </w:r>
          </w:p>
          <w:p w:rsidR="007C7C87" w:rsidRPr="000B6E48" w:rsidRDefault="007C7C87" w:rsidP="000B6E48">
            <w:pPr>
              <w:autoSpaceDE w:val="0"/>
              <w:autoSpaceDN w:val="0"/>
              <w:adjustRightInd w:val="0"/>
              <w:spacing w:line="360" w:lineRule="auto"/>
              <w:jc w:val="center"/>
              <w:rPr>
                <w:sz w:val="28"/>
                <w:szCs w:val="28"/>
              </w:rPr>
            </w:pPr>
            <w:r w:rsidRPr="000B6E48">
              <w:rPr>
                <w:sz w:val="28"/>
                <w:szCs w:val="28"/>
              </w:rPr>
              <w:t>hội đồng</w:t>
            </w:r>
          </w:p>
        </w:tc>
        <w:tc>
          <w:tcPr>
            <w:tcW w:w="1559" w:type="dxa"/>
            <w:tcBorders>
              <w:top w:val="single" w:sz="4" w:space="0" w:color="auto"/>
              <w:left w:val="single" w:sz="4" w:space="0" w:color="auto"/>
              <w:bottom w:val="single" w:sz="4" w:space="0" w:color="auto"/>
              <w:right w:val="single" w:sz="4" w:space="0" w:color="auto"/>
            </w:tcBorders>
          </w:tcPr>
          <w:p w:rsidR="007C7C87" w:rsidRPr="006A7906" w:rsidRDefault="007C7C87" w:rsidP="0058320C">
            <w:pPr>
              <w:jc w:val="both"/>
              <w:rPr>
                <w:sz w:val="28"/>
                <w:szCs w:val="28"/>
                <w:lang w:val="sv-SE"/>
              </w:rPr>
            </w:pPr>
          </w:p>
        </w:tc>
      </w:tr>
      <w:tr w:rsidR="006A7906" w:rsidRPr="006A7906" w:rsidTr="00DD02D9">
        <w:tc>
          <w:tcPr>
            <w:tcW w:w="568"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spacing w:line="360" w:lineRule="auto"/>
              <w:jc w:val="center"/>
              <w:rPr>
                <w:sz w:val="28"/>
                <w:szCs w:val="28"/>
              </w:rPr>
            </w:pPr>
            <w:r w:rsidRPr="000B6E48">
              <w:rPr>
                <w:sz w:val="28"/>
                <w:szCs w:val="28"/>
              </w:rPr>
              <w:t>2</w:t>
            </w:r>
          </w:p>
        </w:tc>
        <w:tc>
          <w:tcPr>
            <w:tcW w:w="3260"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spacing w:line="360" w:lineRule="auto"/>
              <w:rPr>
                <w:sz w:val="28"/>
                <w:szCs w:val="28"/>
              </w:rPr>
            </w:pPr>
            <w:r w:rsidRPr="000B6E48">
              <w:rPr>
                <w:sz w:val="28"/>
                <w:szCs w:val="28"/>
              </w:rPr>
              <w:t>Nguyễn Thị Thu Trang</w:t>
            </w:r>
          </w:p>
        </w:tc>
        <w:tc>
          <w:tcPr>
            <w:tcW w:w="3260"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autoSpaceDE w:val="0"/>
              <w:autoSpaceDN w:val="0"/>
              <w:adjustRightInd w:val="0"/>
              <w:spacing w:line="360" w:lineRule="auto"/>
              <w:jc w:val="center"/>
              <w:rPr>
                <w:sz w:val="28"/>
                <w:szCs w:val="28"/>
              </w:rPr>
            </w:pPr>
            <w:r w:rsidRPr="000B6E48">
              <w:rPr>
                <w:sz w:val="28"/>
                <w:szCs w:val="28"/>
              </w:rPr>
              <w:t>Phó hiệu trưởng</w:t>
            </w:r>
          </w:p>
          <w:p w:rsidR="00F22CE7" w:rsidRPr="000B6E48" w:rsidRDefault="00F22CE7" w:rsidP="000B6E48">
            <w:pPr>
              <w:autoSpaceDE w:val="0"/>
              <w:autoSpaceDN w:val="0"/>
              <w:adjustRightInd w:val="0"/>
              <w:spacing w:line="360" w:lineRule="auto"/>
              <w:rPr>
                <w:sz w:val="28"/>
                <w:szCs w:val="28"/>
              </w:rPr>
            </w:pPr>
            <w:r w:rsidRPr="000B6E48">
              <w:rPr>
                <w:sz w:val="28"/>
                <w:szCs w:val="28"/>
              </w:rPr>
              <w:t>Chủ tịch Công đoàn</w:t>
            </w:r>
          </w:p>
        </w:tc>
        <w:tc>
          <w:tcPr>
            <w:tcW w:w="1701"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autoSpaceDE w:val="0"/>
              <w:autoSpaceDN w:val="0"/>
              <w:adjustRightInd w:val="0"/>
              <w:spacing w:line="360" w:lineRule="auto"/>
              <w:jc w:val="center"/>
              <w:rPr>
                <w:sz w:val="28"/>
                <w:szCs w:val="28"/>
              </w:rPr>
            </w:pPr>
            <w:r w:rsidRPr="000B6E48">
              <w:rPr>
                <w:sz w:val="28"/>
                <w:szCs w:val="28"/>
              </w:rPr>
              <w:t>Phó Chủ tịch</w:t>
            </w:r>
          </w:p>
          <w:p w:rsidR="00F22CE7" w:rsidRPr="000B6E48" w:rsidRDefault="00F22CE7" w:rsidP="000B6E48">
            <w:pPr>
              <w:autoSpaceDE w:val="0"/>
              <w:autoSpaceDN w:val="0"/>
              <w:adjustRightInd w:val="0"/>
              <w:spacing w:line="360" w:lineRule="auto"/>
              <w:jc w:val="center"/>
              <w:rPr>
                <w:sz w:val="28"/>
                <w:szCs w:val="28"/>
              </w:rPr>
            </w:pPr>
            <w:r w:rsidRPr="000B6E48">
              <w:rPr>
                <w:sz w:val="28"/>
                <w:szCs w:val="28"/>
              </w:rPr>
              <w:t>hội đồng</w:t>
            </w:r>
          </w:p>
        </w:tc>
        <w:tc>
          <w:tcPr>
            <w:tcW w:w="1559" w:type="dxa"/>
            <w:tcBorders>
              <w:top w:val="single" w:sz="4" w:space="0" w:color="auto"/>
              <w:left w:val="single" w:sz="4" w:space="0" w:color="auto"/>
              <w:bottom w:val="single" w:sz="4" w:space="0" w:color="auto"/>
              <w:right w:val="single" w:sz="4" w:space="0" w:color="auto"/>
            </w:tcBorders>
          </w:tcPr>
          <w:p w:rsidR="00F22CE7" w:rsidRPr="006A7906" w:rsidRDefault="00F22CE7" w:rsidP="0058320C">
            <w:pPr>
              <w:jc w:val="both"/>
              <w:rPr>
                <w:sz w:val="28"/>
                <w:szCs w:val="28"/>
                <w:lang w:val="sv-SE"/>
              </w:rPr>
            </w:pPr>
          </w:p>
        </w:tc>
      </w:tr>
      <w:tr w:rsidR="006A7906" w:rsidRPr="006A7906" w:rsidTr="00DD02D9">
        <w:tc>
          <w:tcPr>
            <w:tcW w:w="568"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spacing w:line="360" w:lineRule="auto"/>
              <w:jc w:val="center"/>
              <w:rPr>
                <w:sz w:val="28"/>
                <w:szCs w:val="28"/>
              </w:rPr>
            </w:pPr>
            <w:r w:rsidRPr="000B6E48">
              <w:rPr>
                <w:sz w:val="28"/>
                <w:szCs w:val="28"/>
              </w:rPr>
              <w:t>3</w:t>
            </w:r>
          </w:p>
        </w:tc>
        <w:tc>
          <w:tcPr>
            <w:tcW w:w="3260"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spacing w:line="360" w:lineRule="auto"/>
              <w:rPr>
                <w:sz w:val="28"/>
                <w:szCs w:val="28"/>
              </w:rPr>
            </w:pPr>
            <w:r w:rsidRPr="000B6E48">
              <w:rPr>
                <w:sz w:val="28"/>
                <w:szCs w:val="28"/>
              </w:rPr>
              <w:t>Lâm Tuyết Mai</w:t>
            </w:r>
          </w:p>
        </w:tc>
        <w:tc>
          <w:tcPr>
            <w:tcW w:w="3260"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autoSpaceDE w:val="0"/>
              <w:autoSpaceDN w:val="0"/>
              <w:adjustRightInd w:val="0"/>
              <w:spacing w:line="360" w:lineRule="auto"/>
              <w:jc w:val="center"/>
              <w:rPr>
                <w:sz w:val="28"/>
                <w:szCs w:val="28"/>
              </w:rPr>
            </w:pPr>
            <w:r w:rsidRPr="000B6E48">
              <w:rPr>
                <w:sz w:val="28"/>
                <w:szCs w:val="28"/>
              </w:rPr>
              <w:t>Phó hiệu trưởng</w:t>
            </w:r>
          </w:p>
        </w:tc>
        <w:tc>
          <w:tcPr>
            <w:tcW w:w="1701"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autoSpaceDE w:val="0"/>
              <w:autoSpaceDN w:val="0"/>
              <w:adjustRightInd w:val="0"/>
              <w:spacing w:line="360" w:lineRule="auto"/>
              <w:jc w:val="center"/>
              <w:rPr>
                <w:sz w:val="28"/>
                <w:szCs w:val="28"/>
              </w:rPr>
            </w:pPr>
            <w:r w:rsidRPr="000B6E48">
              <w:rPr>
                <w:sz w:val="28"/>
                <w:szCs w:val="28"/>
              </w:rPr>
              <w:t>Ủy viên</w:t>
            </w:r>
          </w:p>
          <w:p w:rsidR="00F22CE7" w:rsidRPr="000B6E48" w:rsidRDefault="00F22CE7" w:rsidP="000B6E48">
            <w:pPr>
              <w:autoSpaceDE w:val="0"/>
              <w:autoSpaceDN w:val="0"/>
              <w:adjustRightInd w:val="0"/>
              <w:spacing w:line="360" w:lineRule="auto"/>
              <w:jc w:val="center"/>
              <w:rPr>
                <w:sz w:val="28"/>
                <w:szCs w:val="28"/>
              </w:rPr>
            </w:pPr>
            <w:r w:rsidRPr="000B6E48">
              <w:rPr>
                <w:sz w:val="28"/>
                <w:szCs w:val="28"/>
              </w:rPr>
              <w:t>hội đồng</w:t>
            </w:r>
          </w:p>
        </w:tc>
        <w:tc>
          <w:tcPr>
            <w:tcW w:w="1559" w:type="dxa"/>
            <w:tcBorders>
              <w:top w:val="single" w:sz="4" w:space="0" w:color="auto"/>
              <w:left w:val="single" w:sz="4" w:space="0" w:color="auto"/>
              <w:bottom w:val="single" w:sz="4" w:space="0" w:color="auto"/>
              <w:right w:val="single" w:sz="4" w:space="0" w:color="auto"/>
            </w:tcBorders>
          </w:tcPr>
          <w:p w:rsidR="00F22CE7" w:rsidRPr="006A7906" w:rsidRDefault="00F22CE7" w:rsidP="0058320C">
            <w:pPr>
              <w:jc w:val="both"/>
              <w:rPr>
                <w:sz w:val="28"/>
                <w:szCs w:val="28"/>
                <w:lang w:val="sv-SE"/>
              </w:rPr>
            </w:pPr>
          </w:p>
        </w:tc>
      </w:tr>
      <w:tr w:rsidR="006A7906" w:rsidRPr="006A7906" w:rsidTr="00DD02D9">
        <w:tc>
          <w:tcPr>
            <w:tcW w:w="568"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spacing w:line="360" w:lineRule="auto"/>
              <w:jc w:val="center"/>
              <w:rPr>
                <w:sz w:val="28"/>
                <w:szCs w:val="28"/>
              </w:rPr>
            </w:pPr>
            <w:r w:rsidRPr="000B6E48">
              <w:rPr>
                <w:sz w:val="28"/>
                <w:szCs w:val="28"/>
              </w:rPr>
              <w:t>4</w:t>
            </w:r>
          </w:p>
        </w:tc>
        <w:tc>
          <w:tcPr>
            <w:tcW w:w="3260"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spacing w:line="360" w:lineRule="auto"/>
              <w:rPr>
                <w:sz w:val="28"/>
                <w:szCs w:val="28"/>
              </w:rPr>
            </w:pPr>
            <w:r w:rsidRPr="000B6E48">
              <w:rPr>
                <w:sz w:val="28"/>
                <w:szCs w:val="28"/>
              </w:rPr>
              <w:t>Huỳnh Mỹ Phương</w:t>
            </w:r>
          </w:p>
        </w:tc>
        <w:tc>
          <w:tcPr>
            <w:tcW w:w="3260"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autoSpaceDE w:val="0"/>
              <w:autoSpaceDN w:val="0"/>
              <w:adjustRightInd w:val="0"/>
              <w:spacing w:line="360" w:lineRule="auto"/>
              <w:jc w:val="center"/>
              <w:rPr>
                <w:sz w:val="28"/>
                <w:szCs w:val="28"/>
              </w:rPr>
            </w:pPr>
            <w:r w:rsidRPr="000B6E48">
              <w:rPr>
                <w:sz w:val="28"/>
                <w:szCs w:val="28"/>
              </w:rPr>
              <w:t>Giáo viên</w:t>
            </w:r>
          </w:p>
          <w:p w:rsidR="000B6E48" w:rsidRPr="000B6E48" w:rsidRDefault="00F22CE7" w:rsidP="000B6E48">
            <w:pPr>
              <w:autoSpaceDE w:val="0"/>
              <w:autoSpaceDN w:val="0"/>
              <w:adjustRightInd w:val="0"/>
              <w:spacing w:line="360" w:lineRule="auto"/>
              <w:jc w:val="center"/>
              <w:rPr>
                <w:sz w:val="28"/>
                <w:szCs w:val="28"/>
              </w:rPr>
            </w:pPr>
            <w:r w:rsidRPr="000B6E48">
              <w:rPr>
                <w:sz w:val="28"/>
                <w:szCs w:val="28"/>
              </w:rPr>
              <w:t>Tổ trưởng chuyên</w:t>
            </w:r>
            <w:r w:rsidR="00C669F8" w:rsidRPr="000B6E48">
              <w:rPr>
                <w:sz w:val="28"/>
                <w:szCs w:val="28"/>
              </w:rPr>
              <w:t xml:space="preserve"> </w:t>
            </w:r>
            <w:r w:rsidRPr="000B6E48">
              <w:rPr>
                <w:sz w:val="28"/>
                <w:szCs w:val="28"/>
              </w:rPr>
              <w:t xml:space="preserve">môn </w:t>
            </w:r>
          </w:p>
          <w:p w:rsidR="00F22CE7" w:rsidRPr="000B6E48" w:rsidRDefault="00F22CE7" w:rsidP="000B6E48">
            <w:pPr>
              <w:autoSpaceDE w:val="0"/>
              <w:autoSpaceDN w:val="0"/>
              <w:adjustRightInd w:val="0"/>
              <w:spacing w:line="360" w:lineRule="auto"/>
              <w:jc w:val="center"/>
              <w:rPr>
                <w:sz w:val="28"/>
                <w:szCs w:val="28"/>
              </w:rPr>
            </w:pPr>
            <w:r w:rsidRPr="000B6E48">
              <w:rPr>
                <w:sz w:val="28"/>
                <w:szCs w:val="28"/>
              </w:rPr>
              <w:t>5</w:t>
            </w:r>
            <w:r w:rsidR="00310DA9" w:rsidRPr="000B6E48">
              <w:rPr>
                <w:sz w:val="28"/>
                <w:szCs w:val="28"/>
              </w:rPr>
              <w:t xml:space="preserve"> </w:t>
            </w:r>
            <w:r w:rsidRPr="000B6E48">
              <w:rPr>
                <w:sz w:val="28"/>
                <w:szCs w:val="28"/>
              </w:rPr>
              <w:t>-</w:t>
            </w:r>
            <w:r w:rsidR="00310DA9" w:rsidRPr="000B6E48">
              <w:rPr>
                <w:sz w:val="28"/>
                <w:szCs w:val="28"/>
              </w:rPr>
              <w:t xml:space="preserve"> </w:t>
            </w:r>
            <w:r w:rsidRPr="000B6E48">
              <w:rPr>
                <w:sz w:val="28"/>
                <w:szCs w:val="28"/>
              </w:rPr>
              <w:t>6 tuổi</w:t>
            </w:r>
          </w:p>
        </w:tc>
        <w:tc>
          <w:tcPr>
            <w:tcW w:w="1701"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autoSpaceDE w:val="0"/>
              <w:autoSpaceDN w:val="0"/>
              <w:adjustRightInd w:val="0"/>
              <w:spacing w:line="360" w:lineRule="auto"/>
              <w:jc w:val="center"/>
              <w:rPr>
                <w:sz w:val="28"/>
                <w:szCs w:val="28"/>
              </w:rPr>
            </w:pPr>
            <w:r w:rsidRPr="000B6E48">
              <w:rPr>
                <w:sz w:val="28"/>
                <w:szCs w:val="28"/>
              </w:rPr>
              <w:t>Thư ký</w:t>
            </w:r>
          </w:p>
          <w:p w:rsidR="00F22CE7" w:rsidRPr="000B6E48" w:rsidRDefault="00F22CE7" w:rsidP="000B6E48">
            <w:pPr>
              <w:autoSpaceDE w:val="0"/>
              <w:autoSpaceDN w:val="0"/>
              <w:adjustRightInd w:val="0"/>
              <w:spacing w:line="360" w:lineRule="auto"/>
              <w:jc w:val="center"/>
              <w:rPr>
                <w:sz w:val="28"/>
                <w:szCs w:val="28"/>
              </w:rPr>
            </w:pPr>
            <w:r w:rsidRPr="000B6E48">
              <w:rPr>
                <w:sz w:val="28"/>
                <w:szCs w:val="28"/>
              </w:rPr>
              <w:t>hội đồng</w:t>
            </w:r>
          </w:p>
        </w:tc>
        <w:tc>
          <w:tcPr>
            <w:tcW w:w="1559" w:type="dxa"/>
            <w:tcBorders>
              <w:top w:val="single" w:sz="4" w:space="0" w:color="auto"/>
              <w:left w:val="single" w:sz="4" w:space="0" w:color="auto"/>
              <w:bottom w:val="single" w:sz="4" w:space="0" w:color="auto"/>
              <w:right w:val="single" w:sz="4" w:space="0" w:color="auto"/>
            </w:tcBorders>
          </w:tcPr>
          <w:p w:rsidR="00F22CE7" w:rsidRPr="006A7906" w:rsidRDefault="00F22CE7" w:rsidP="0058320C">
            <w:pPr>
              <w:jc w:val="both"/>
              <w:rPr>
                <w:sz w:val="28"/>
                <w:szCs w:val="28"/>
                <w:lang w:val="sv-SE"/>
              </w:rPr>
            </w:pPr>
          </w:p>
        </w:tc>
      </w:tr>
      <w:tr w:rsidR="006A7906" w:rsidRPr="006A7906" w:rsidTr="00DD02D9">
        <w:tc>
          <w:tcPr>
            <w:tcW w:w="568"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spacing w:line="360" w:lineRule="auto"/>
              <w:jc w:val="center"/>
              <w:rPr>
                <w:sz w:val="28"/>
                <w:szCs w:val="28"/>
              </w:rPr>
            </w:pPr>
            <w:r w:rsidRPr="000B6E48">
              <w:rPr>
                <w:sz w:val="28"/>
                <w:szCs w:val="28"/>
              </w:rPr>
              <w:t>5</w:t>
            </w:r>
          </w:p>
        </w:tc>
        <w:tc>
          <w:tcPr>
            <w:tcW w:w="3260" w:type="dxa"/>
            <w:tcBorders>
              <w:top w:val="single" w:sz="4" w:space="0" w:color="auto"/>
              <w:left w:val="single" w:sz="4" w:space="0" w:color="auto"/>
              <w:bottom w:val="single" w:sz="4" w:space="0" w:color="auto"/>
              <w:right w:val="single" w:sz="4" w:space="0" w:color="auto"/>
            </w:tcBorders>
            <w:vAlign w:val="center"/>
          </w:tcPr>
          <w:p w:rsidR="00F22CE7" w:rsidRPr="000B6E48" w:rsidRDefault="003212ED" w:rsidP="000B6E48">
            <w:pPr>
              <w:spacing w:line="360" w:lineRule="auto"/>
              <w:rPr>
                <w:sz w:val="28"/>
                <w:szCs w:val="28"/>
              </w:rPr>
            </w:pPr>
            <w:r w:rsidRPr="000B6E48">
              <w:rPr>
                <w:sz w:val="28"/>
                <w:szCs w:val="28"/>
              </w:rPr>
              <w:t>Nguyễn</w:t>
            </w:r>
            <w:r w:rsidR="00901AD9" w:rsidRPr="000B6E48">
              <w:rPr>
                <w:sz w:val="28"/>
                <w:szCs w:val="28"/>
              </w:rPr>
              <w:t xml:space="preserve"> </w:t>
            </w:r>
            <w:r w:rsidR="00F22CE7" w:rsidRPr="000B6E48">
              <w:rPr>
                <w:sz w:val="28"/>
                <w:szCs w:val="28"/>
              </w:rPr>
              <w:t>Thị Thu Nga</w:t>
            </w:r>
          </w:p>
        </w:tc>
        <w:tc>
          <w:tcPr>
            <w:tcW w:w="3260" w:type="dxa"/>
            <w:tcBorders>
              <w:top w:val="single" w:sz="4" w:space="0" w:color="auto"/>
              <w:left w:val="single" w:sz="4" w:space="0" w:color="auto"/>
              <w:bottom w:val="single" w:sz="4" w:space="0" w:color="auto"/>
              <w:right w:val="single" w:sz="4" w:space="0" w:color="auto"/>
            </w:tcBorders>
            <w:vAlign w:val="center"/>
          </w:tcPr>
          <w:p w:rsidR="000B6E48" w:rsidRPr="000B6E48" w:rsidRDefault="00F22CE7" w:rsidP="000B6E48">
            <w:pPr>
              <w:spacing w:line="360" w:lineRule="auto"/>
              <w:jc w:val="center"/>
              <w:rPr>
                <w:sz w:val="28"/>
                <w:szCs w:val="28"/>
              </w:rPr>
            </w:pPr>
            <w:r w:rsidRPr="000B6E48">
              <w:rPr>
                <w:sz w:val="28"/>
                <w:szCs w:val="28"/>
              </w:rPr>
              <w:t>Tổ trưởng chuyên môn</w:t>
            </w:r>
          </w:p>
          <w:p w:rsidR="00F22CE7" w:rsidRPr="000B6E48" w:rsidRDefault="00F22CE7" w:rsidP="000B6E48">
            <w:pPr>
              <w:spacing w:line="360" w:lineRule="auto"/>
              <w:jc w:val="center"/>
              <w:rPr>
                <w:sz w:val="28"/>
                <w:szCs w:val="28"/>
                <w:lang w:val="pt-BR"/>
              </w:rPr>
            </w:pPr>
            <w:r w:rsidRPr="000B6E48">
              <w:rPr>
                <w:sz w:val="28"/>
                <w:szCs w:val="28"/>
              </w:rPr>
              <w:t xml:space="preserve"> 4</w:t>
            </w:r>
            <w:r w:rsidR="00310DA9" w:rsidRPr="000B6E48">
              <w:rPr>
                <w:sz w:val="28"/>
                <w:szCs w:val="28"/>
              </w:rPr>
              <w:t xml:space="preserve"> </w:t>
            </w:r>
            <w:r w:rsidRPr="000B6E48">
              <w:rPr>
                <w:sz w:val="28"/>
                <w:szCs w:val="28"/>
              </w:rPr>
              <w:t>-</w:t>
            </w:r>
            <w:r w:rsidR="00310DA9" w:rsidRPr="000B6E48">
              <w:rPr>
                <w:sz w:val="28"/>
                <w:szCs w:val="28"/>
              </w:rPr>
              <w:t xml:space="preserve"> </w:t>
            </w:r>
            <w:r w:rsidRPr="000B6E48">
              <w:rPr>
                <w:sz w:val="28"/>
                <w:szCs w:val="28"/>
              </w:rPr>
              <w:t>5 tuổi</w:t>
            </w:r>
          </w:p>
        </w:tc>
        <w:tc>
          <w:tcPr>
            <w:tcW w:w="1701"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autoSpaceDE w:val="0"/>
              <w:autoSpaceDN w:val="0"/>
              <w:adjustRightInd w:val="0"/>
              <w:spacing w:line="360" w:lineRule="auto"/>
              <w:jc w:val="center"/>
              <w:rPr>
                <w:sz w:val="28"/>
                <w:szCs w:val="28"/>
              </w:rPr>
            </w:pPr>
            <w:r w:rsidRPr="000B6E48">
              <w:rPr>
                <w:sz w:val="28"/>
                <w:szCs w:val="28"/>
              </w:rPr>
              <w:t>Ủy viên</w:t>
            </w:r>
          </w:p>
          <w:p w:rsidR="00F22CE7" w:rsidRPr="000B6E48" w:rsidRDefault="00F22CE7" w:rsidP="000B6E48">
            <w:pPr>
              <w:autoSpaceDE w:val="0"/>
              <w:autoSpaceDN w:val="0"/>
              <w:adjustRightInd w:val="0"/>
              <w:spacing w:line="360" w:lineRule="auto"/>
              <w:jc w:val="center"/>
              <w:rPr>
                <w:sz w:val="28"/>
                <w:szCs w:val="28"/>
              </w:rPr>
            </w:pPr>
            <w:r w:rsidRPr="000B6E48">
              <w:rPr>
                <w:sz w:val="28"/>
                <w:szCs w:val="28"/>
              </w:rPr>
              <w:t>hội đồng</w:t>
            </w:r>
          </w:p>
        </w:tc>
        <w:tc>
          <w:tcPr>
            <w:tcW w:w="1559" w:type="dxa"/>
            <w:tcBorders>
              <w:top w:val="single" w:sz="4" w:space="0" w:color="auto"/>
              <w:left w:val="single" w:sz="4" w:space="0" w:color="auto"/>
              <w:bottom w:val="single" w:sz="4" w:space="0" w:color="auto"/>
              <w:right w:val="single" w:sz="4" w:space="0" w:color="auto"/>
            </w:tcBorders>
          </w:tcPr>
          <w:p w:rsidR="00F22CE7" w:rsidRPr="006A7906" w:rsidRDefault="00F22CE7" w:rsidP="0058320C">
            <w:pPr>
              <w:jc w:val="both"/>
              <w:rPr>
                <w:sz w:val="28"/>
                <w:szCs w:val="28"/>
                <w:lang w:val="sv-SE"/>
              </w:rPr>
            </w:pPr>
          </w:p>
        </w:tc>
      </w:tr>
      <w:tr w:rsidR="006A7906" w:rsidRPr="006A7906" w:rsidTr="00DD02D9">
        <w:tc>
          <w:tcPr>
            <w:tcW w:w="568"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spacing w:line="360" w:lineRule="auto"/>
              <w:jc w:val="center"/>
              <w:rPr>
                <w:sz w:val="28"/>
                <w:szCs w:val="28"/>
              </w:rPr>
            </w:pPr>
            <w:r w:rsidRPr="000B6E48">
              <w:rPr>
                <w:sz w:val="28"/>
                <w:szCs w:val="28"/>
              </w:rPr>
              <w:t>6</w:t>
            </w:r>
          </w:p>
        </w:tc>
        <w:tc>
          <w:tcPr>
            <w:tcW w:w="3260"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spacing w:line="360" w:lineRule="auto"/>
              <w:rPr>
                <w:sz w:val="28"/>
                <w:szCs w:val="28"/>
              </w:rPr>
            </w:pPr>
            <w:r w:rsidRPr="000B6E48">
              <w:rPr>
                <w:sz w:val="28"/>
                <w:szCs w:val="28"/>
              </w:rPr>
              <w:t>Nguyễn Thị Diễm Thúy</w:t>
            </w:r>
          </w:p>
        </w:tc>
        <w:tc>
          <w:tcPr>
            <w:tcW w:w="3260"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autoSpaceDE w:val="0"/>
              <w:autoSpaceDN w:val="0"/>
              <w:adjustRightInd w:val="0"/>
              <w:spacing w:line="360" w:lineRule="auto"/>
              <w:jc w:val="center"/>
              <w:rPr>
                <w:sz w:val="28"/>
                <w:szCs w:val="28"/>
              </w:rPr>
            </w:pPr>
            <w:r w:rsidRPr="000B6E48">
              <w:rPr>
                <w:sz w:val="28"/>
                <w:szCs w:val="28"/>
              </w:rPr>
              <w:t>Giáo viên</w:t>
            </w:r>
          </w:p>
          <w:p w:rsidR="0058320C" w:rsidRPr="000B6E48" w:rsidRDefault="00F22CE7" w:rsidP="000B6E48">
            <w:pPr>
              <w:autoSpaceDE w:val="0"/>
              <w:autoSpaceDN w:val="0"/>
              <w:adjustRightInd w:val="0"/>
              <w:spacing w:line="360" w:lineRule="auto"/>
              <w:rPr>
                <w:sz w:val="28"/>
                <w:szCs w:val="28"/>
              </w:rPr>
            </w:pPr>
            <w:r w:rsidRPr="000B6E48">
              <w:rPr>
                <w:sz w:val="28"/>
                <w:szCs w:val="28"/>
              </w:rPr>
              <w:t xml:space="preserve">Tổ trưởng chuyên môn </w:t>
            </w:r>
          </w:p>
          <w:p w:rsidR="00F22CE7" w:rsidRPr="000B6E48" w:rsidRDefault="00F22CE7" w:rsidP="000B6E48">
            <w:pPr>
              <w:autoSpaceDE w:val="0"/>
              <w:autoSpaceDN w:val="0"/>
              <w:adjustRightInd w:val="0"/>
              <w:spacing w:line="360" w:lineRule="auto"/>
              <w:rPr>
                <w:sz w:val="28"/>
                <w:szCs w:val="28"/>
                <w:vertAlign w:val="superscript"/>
              </w:rPr>
            </w:pPr>
            <w:r w:rsidRPr="000B6E48">
              <w:rPr>
                <w:sz w:val="28"/>
                <w:szCs w:val="28"/>
              </w:rPr>
              <w:t xml:space="preserve">nhóm </w:t>
            </w:r>
            <w:r w:rsidRPr="000B6E48">
              <w:rPr>
                <w:sz w:val="28"/>
                <w:szCs w:val="28"/>
                <w:lang w:val="pt-BR"/>
              </w:rPr>
              <w:t>25</w:t>
            </w:r>
            <w:r w:rsidRPr="000B6E48">
              <w:rPr>
                <w:sz w:val="28"/>
                <w:szCs w:val="28"/>
                <w:vertAlign w:val="superscript"/>
                <w:lang w:val="pt-BR"/>
              </w:rPr>
              <w:t>th</w:t>
            </w:r>
            <w:r w:rsidR="00310DA9" w:rsidRPr="000B6E48">
              <w:rPr>
                <w:sz w:val="28"/>
                <w:szCs w:val="28"/>
                <w:vertAlign w:val="superscript"/>
                <w:lang w:val="pt-BR"/>
              </w:rPr>
              <w:t xml:space="preserve"> </w:t>
            </w:r>
            <w:r w:rsidRPr="000B6E48">
              <w:rPr>
                <w:sz w:val="28"/>
                <w:szCs w:val="28"/>
                <w:lang w:val="vi-VN"/>
              </w:rPr>
              <w:t>-</w:t>
            </w:r>
            <w:r w:rsidR="00310DA9" w:rsidRPr="000B6E48">
              <w:rPr>
                <w:sz w:val="28"/>
                <w:szCs w:val="28"/>
              </w:rPr>
              <w:t xml:space="preserve"> </w:t>
            </w:r>
            <w:r w:rsidRPr="000B6E48">
              <w:rPr>
                <w:sz w:val="28"/>
                <w:szCs w:val="28"/>
                <w:lang w:val="vi-VN"/>
              </w:rPr>
              <w:t>36</w:t>
            </w:r>
            <w:r w:rsidRPr="000B6E48">
              <w:rPr>
                <w:sz w:val="28"/>
                <w:szCs w:val="28"/>
                <w:vertAlign w:val="superscript"/>
                <w:lang w:val="vi-VN"/>
              </w:rPr>
              <w:t>th</w:t>
            </w:r>
            <w:r w:rsidRPr="000B6E48">
              <w:rPr>
                <w:sz w:val="28"/>
                <w:szCs w:val="28"/>
                <w:vertAlign w:val="superscript"/>
              </w:rPr>
              <w:t xml:space="preserve"> ; </w:t>
            </w:r>
            <w:r w:rsidRPr="000B6E48">
              <w:rPr>
                <w:sz w:val="28"/>
                <w:szCs w:val="28"/>
              </w:rPr>
              <w:t>3</w:t>
            </w:r>
            <w:r w:rsidR="00310DA9" w:rsidRPr="000B6E48">
              <w:rPr>
                <w:sz w:val="28"/>
                <w:szCs w:val="28"/>
              </w:rPr>
              <w:t xml:space="preserve"> </w:t>
            </w:r>
            <w:r w:rsidRPr="000B6E48">
              <w:rPr>
                <w:sz w:val="28"/>
                <w:szCs w:val="28"/>
              </w:rPr>
              <w:t>-</w:t>
            </w:r>
            <w:r w:rsidR="00310DA9" w:rsidRPr="000B6E48">
              <w:rPr>
                <w:sz w:val="28"/>
                <w:szCs w:val="28"/>
              </w:rPr>
              <w:t xml:space="preserve"> </w:t>
            </w:r>
            <w:r w:rsidRPr="000B6E48">
              <w:rPr>
                <w:sz w:val="28"/>
                <w:szCs w:val="28"/>
              </w:rPr>
              <w:t>4 tuổi</w:t>
            </w:r>
          </w:p>
        </w:tc>
        <w:tc>
          <w:tcPr>
            <w:tcW w:w="1701"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autoSpaceDE w:val="0"/>
              <w:autoSpaceDN w:val="0"/>
              <w:adjustRightInd w:val="0"/>
              <w:spacing w:line="360" w:lineRule="auto"/>
              <w:jc w:val="center"/>
              <w:rPr>
                <w:sz w:val="28"/>
                <w:szCs w:val="28"/>
              </w:rPr>
            </w:pPr>
            <w:r w:rsidRPr="000B6E48">
              <w:rPr>
                <w:sz w:val="28"/>
                <w:szCs w:val="28"/>
              </w:rPr>
              <w:t>Ủy viên</w:t>
            </w:r>
          </w:p>
          <w:p w:rsidR="00F22CE7" w:rsidRPr="000B6E48" w:rsidRDefault="00F22CE7" w:rsidP="000B6E48">
            <w:pPr>
              <w:autoSpaceDE w:val="0"/>
              <w:autoSpaceDN w:val="0"/>
              <w:adjustRightInd w:val="0"/>
              <w:spacing w:line="360" w:lineRule="auto"/>
              <w:jc w:val="center"/>
              <w:rPr>
                <w:sz w:val="28"/>
                <w:szCs w:val="28"/>
              </w:rPr>
            </w:pPr>
            <w:r w:rsidRPr="000B6E48">
              <w:rPr>
                <w:sz w:val="28"/>
                <w:szCs w:val="28"/>
              </w:rPr>
              <w:t>hội đồng</w:t>
            </w:r>
          </w:p>
        </w:tc>
        <w:tc>
          <w:tcPr>
            <w:tcW w:w="1559" w:type="dxa"/>
            <w:tcBorders>
              <w:top w:val="single" w:sz="4" w:space="0" w:color="auto"/>
              <w:left w:val="single" w:sz="4" w:space="0" w:color="auto"/>
              <w:bottom w:val="single" w:sz="4" w:space="0" w:color="auto"/>
              <w:right w:val="single" w:sz="4" w:space="0" w:color="auto"/>
            </w:tcBorders>
          </w:tcPr>
          <w:p w:rsidR="00F22CE7" w:rsidRPr="006A7906" w:rsidRDefault="00F22CE7" w:rsidP="0058320C">
            <w:pPr>
              <w:jc w:val="both"/>
              <w:rPr>
                <w:sz w:val="28"/>
                <w:szCs w:val="28"/>
                <w:lang w:val="sv-SE"/>
              </w:rPr>
            </w:pPr>
          </w:p>
        </w:tc>
      </w:tr>
      <w:tr w:rsidR="006A7906" w:rsidRPr="006A7906" w:rsidTr="00DD02D9">
        <w:tc>
          <w:tcPr>
            <w:tcW w:w="568"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spacing w:line="360" w:lineRule="auto"/>
              <w:jc w:val="center"/>
              <w:rPr>
                <w:sz w:val="28"/>
                <w:szCs w:val="28"/>
              </w:rPr>
            </w:pPr>
            <w:r w:rsidRPr="000B6E48">
              <w:rPr>
                <w:sz w:val="28"/>
                <w:szCs w:val="28"/>
              </w:rPr>
              <w:t>7</w:t>
            </w:r>
          </w:p>
        </w:tc>
        <w:tc>
          <w:tcPr>
            <w:tcW w:w="3260"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spacing w:line="360" w:lineRule="auto"/>
              <w:rPr>
                <w:sz w:val="28"/>
                <w:szCs w:val="28"/>
              </w:rPr>
            </w:pPr>
            <w:r w:rsidRPr="000B6E48">
              <w:rPr>
                <w:sz w:val="28"/>
                <w:szCs w:val="28"/>
              </w:rPr>
              <w:t>Bùi Nguyễn Ngọc Hương</w:t>
            </w:r>
          </w:p>
        </w:tc>
        <w:tc>
          <w:tcPr>
            <w:tcW w:w="3260"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autoSpaceDE w:val="0"/>
              <w:autoSpaceDN w:val="0"/>
              <w:adjustRightInd w:val="0"/>
              <w:spacing w:line="360" w:lineRule="auto"/>
              <w:jc w:val="center"/>
              <w:rPr>
                <w:sz w:val="28"/>
                <w:szCs w:val="28"/>
              </w:rPr>
            </w:pPr>
            <w:r w:rsidRPr="000B6E48">
              <w:rPr>
                <w:sz w:val="28"/>
                <w:szCs w:val="28"/>
              </w:rPr>
              <w:t>Kế toán</w:t>
            </w:r>
          </w:p>
          <w:p w:rsidR="00F22CE7" w:rsidRPr="000B6E48" w:rsidRDefault="00F22CE7" w:rsidP="000B6E48">
            <w:pPr>
              <w:autoSpaceDE w:val="0"/>
              <w:autoSpaceDN w:val="0"/>
              <w:adjustRightInd w:val="0"/>
              <w:spacing w:line="360" w:lineRule="auto"/>
              <w:jc w:val="center"/>
              <w:rPr>
                <w:sz w:val="28"/>
                <w:szCs w:val="28"/>
              </w:rPr>
            </w:pPr>
            <w:r w:rsidRPr="000B6E48">
              <w:rPr>
                <w:sz w:val="28"/>
                <w:szCs w:val="28"/>
              </w:rPr>
              <w:t>Tổ trưởng</w:t>
            </w:r>
            <w:r w:rsidR="00C669F8" w:rsidRPr="000B6E48">
              <w:rPr>
                <w:sz w:val="28"/>
                <w:szCs w:val="28"/>
              </w:rPr>
              <w:t xml:space="preserve"> </w:t>
            </w:r>
            <w:r w:rsidRPr="000B6E48">
              <w:rPr>
                <w:sz w:val="28"/>
                <w:szCs w:val="28"/>
              </w:rPr>
              <w:t>văn phòng</w:t>
            </w:r>
          </w:p>
        </w:tc>
        <w:tc>
          <w:tcPr>
            <w:tcW w:w="1701" w:type="dxa"/>
            <w:tcBorders>
              <w:top w:val="single" w:sz="4" w:space="0" w:color="auto"/>
              <w:left w:val="single" w:sz="4" w:space="0" w:color="auto"/>
              <w:bottom w:val="single" w:sz="4" w:space="0" w:color="auto"/>
              <w:right w:val="single" w:sz="4" w:space="0" w:color="auto"/>
            </w:tcBorders>
            <w:vAlign w:val="center"/>
          </w:tcPr>
          <w:p w:rsidR="001B50C7" w:rsidRPr="000B6E48" w:rsidRDefault="00F22CE7" w:rsidP="000B6E48">
            <w:pPr>
              <w:autoSpaceDE w:val="0"/>
              <w:autoSpaceDN w:val="0"/>
              <w:adjustRightInd w:val="0"/>
              <w:spacing w:line="360" w:lineRule="auto"/>
              <w:jc w:val="center"/>
              <w:rPr>
                <w:sz w:val="28"/>
                <w:szCs w:val="28"/>
              </w:rPr>
            </w:pPr>
            <w:r w:rsidRPr="000B6E48">
              <w:rPr>
                <w:sz w:val="28"/>
                <w:szCs w:val="28"/>
              </w:rPr>
              <w:t xml:space="preserve">Ủy viên </w:t>
            </w:r>
          </w:p>
          <w:p w:rsidR="00F22CE7" w:rsidRPr="000B6E48" w:rsidRDefault="00F22CE7" w:rsidP="000B6E48">
            <w:pPr>
              <w:autoSpaceDE w:val="0"/>
              <w:autoSpaceDN w:val="0"/>
              <w:adjustRightInd w:val="0"/>
              <w:spacing w:line="360" w:lineRule="auto"/>
              <w:jc w:val="center"/>
              <w:rPr>
                <w:sz w:val="28"/>
                <w:szCs w:val="28"/>
              </w:rPr>
            </w:pPr>
            <w:r w:rsidRPr="000B6E48">
              <w:rPr>
                <w:sz w:val="28"/>
                <w:szCs w:val="28"/>
              </w:rPr>
              <w:t>hội đồng</w:t>
            </w:r>
          </w:p>
        </w:tc>
        <w:tc>
          <w:tcPr>
            <w:tcW w:w="1559" w:type="dxa"/>
            <w:tcBorders>
              <w:top w:val="single" w:sz="4" w:space="0" w:color="auto"/>
              <w:left w:val="single" w:sz="4" w:space="0" w:color="auto"/>
              <w:bottom w:val="single" w:sz="4" w:space="0" w:color="auto"/>
              <w:right w:val="single" w:sz="4" w:space="0" w:color="auto"/>
            </w:tcBorders>
          </w:tcPr>
          <w:p w:rsidR="00F22CE7" w:rsidRPr="006A7906" w:rsidRDefault="00F22CE7" w:rsidP="0058320C">
            <w:pPr>
              <w:jc w:val="both"/>
              <w:rPr>
                <w:sz w:val="28"/>
                <w:szCs w:val="28"/>
                <w:lang w:val="sv-SE"/>
              </w:rPr>
            </w:pPr>
          </w:p>
        </w:tc>
      </w:tr>
      <w:tr w:rsidR="006A7906" w:rsidRPr="006A7906" w:rsidTr="00DD02D9">
        <w:tc>
          <w:tcPr>
            <w:tcW w:w="568"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spacing w:line="360" w:lineRule="auto"/>
              <w:jc w:val="center"/>
              <w:rPr>
                <w:sz w:val="28"/>
                <w:szCs w:val="28"/>
              </w:rPr>
            </w:pPr>
            <w:r w:rsidRPr="000B6E48">
              <w:rPr>
                <w:sz w:val="28"/>
                <w:szCs w:val="28"/>
              </w:rPr>
              <w:t>8</w:t>
            </w:r>
          </w:p>
        </w:tc>
        <w:tc>
          <w:tcPr>
            <w:tcW w:w="3260" w:type="dxa"/>
            <w:tcBorders>
              <w:top w:val="single" w:sz="4" w:space="0" w:color="auto"/>
              <w:left w:val="single" w:sz="4" w:space="0" w:color="auto"/>
              <w:bottom w:val="single" w:sz="4" w:space="0" w:color="auto"/>
              <w:right w:val="single" w:sz="4" w:space="0" w:color="auto"/>
            </w:tcBorders>
            <w:vAlign w:val="center"/>
          </w:tcPr>
          <w:p w:rsidR="00F22CE7" w:rsidRPr="000B6E48" w:rsidRDefault="00863C11" w:rsidP="000B6E48">
            <w:pPr>
              <w:spacing w:line="360" w:lineRule="auto"/>
              <w:rPr>
                <w:sz w:val="28"/>
                <w:szCs w:val="28"/>
              </w:rPr>
            </w:pPr>
            <w:r w:rsidRPr="000B6E48">
              <w:rPr>
                <w:sz w:val="28"/>
                <w:szCs w:val="28"/>
              </w:rPr>
              <w:t>Phạm Thị Ngọc Hải</w:t>
            </w:r>
          </w:p>
        </w:tc>
        <w:tc>
          <w:tcPr>
            <w:tcW w:w="3260" w:type="dxa"/>
            <w:tcBorders>
              <w:top w:val="single" w:sz="4" w:space="0" w:color="auto"/>
              <w:left w:val="single" w:sz="4" w:space="0" w:color="auto"/>
              <w:bottom w:val="single" w:sz="4" w:space="0" w:color="auto"/>
              <w:right w:val="single" w:sz="4" w:space="0" w:color="auto"/>
            </w:tcBorders>
            <w:vAlign w:val="center"/>
          </w:tcPr>
          <w:p w:rsidR="00863C11" w:rsidRPr="000B6E48" w:rsidRDefault="00863C11" w:rsidP="000B6E48">
            <w:pPr>
              <w:autoSpaceDE w:val="0"/>
              <w:autoSpaceDN w:val="0"/>
              <w:adjustRightInd w:val="0"/>
              <w:spacing w:line="360" w:lineRule="auto"/>
              <w:jc w:val="center"/>
              <w:rPr>
                <w:sz w:val="28"/>
                <w:szCs w:val="28"/>
              </w:rPr>
            </w:pPr>
            <w:r w:rsidRPr="000B6E48">
              <w:rPr>
                <w:sz w:val="28"/>
                <w:szCs w:val="28"/>
              </w:rPr>
              <w:t>Giáo viên</w:t>
            </w:r>
          </w:p>
          <w:p w:rsidR="00F22CE7" w:rsidRPr="000B6E48" w:rsidRDefault="00F22CE7" w:rsidP="000B6E48">
            <w:pPr>
              <w:autoSpaceDE w:val="0"/>
              <w:autoSpaceDN w:val="0"/>
              <w:adjustRightInd w:val="0"/>
              <w:spacing w:line="360" w:lineRule="auto"/>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autoSpaceDE w:val="0"/>
              <w:autoSpaceDN w:val="0"/>
              <w:adjustRightInd w:val="0"/>
              <w:spacing w:line="360" w:lineRule="auto"/>
              <w:jc w:val="center"/>
              <w:rPr>
                <w:sz w:val="28"/>
                <w:szCs w:val="28"/>
              </w:rPr>
            </w:pPr>
            <w:r w:rsidRPr="000B6E48">
              <w:rPr>
                <w:sz w:val="28"/>
                <w:szCs w:val="28"/>
              </w:rPr>
              <w:t>Ủy viên</w:t>
            </w:r>
          </w:p>
          <w:p w:rsidR="00F22CE7" w:rsidRPr="000B6E48" w:rsidRDefault="00F22CE7" w:rsidP="000B6E48">
            <w:pPr>
              <w:autoSpaceDE w:val="0"/>
              <w:autoSpaceDN w:val="0"/>
              <w:adjustRightInd w:val="0"/>
              <w:spacing w:line="360" w:lineRule="auto"/>
              <w:jc w:val="center"/>
              <w:rPr>
                <w:sz w:val="28"/>
                <w:szCs w:val="28"/>
              </w:rPr>
            </w:pPr>
            <w:r w:rsidRPr="000B6E48">
              <w:rPr>
                <w:sz w:val="28"/>
                <w:szCs w:val="28"/>
              </w:rPr>
              <w:t>hội đồng</w:t>
            </w:r>
          </w:p>
        </w:tc>
        <w:tc>
          <w:tcPr>
            <w:tcW w:w="1559" w:type="dxa"/>
            <w:tcBorders>
              <w:top w:val="single" w:sz="4" w:space="0" w:color="auto"/>
              <w:left w:val="single" w:sz="4" w:space="0" w:color="auto"/>
              <w:bottom w:val="single" w:sz="4" w:space="0" w:color="auto"/>
              <w:right w:val="single" w:sz="4" w:space="0" w:color="auto"/>
            </w:tcBorders>
          </w:tcPr>
          <w:p w:rsidR="00F22CE7" w:rsidRPr="006A7906" w:rsidRDefault="00F22CE7" w:rsidP="0058320C">
            <w:pPr>
              <w:jc w:val="both"/>
              <w:rPr>
                <w:sz w:val="28"/>
                <w:szCs w:val="28"/>
                <w:lang w:val="sv-SE"/>
              </w:rPr>
            </w:pPr>
          </w:p>
        </w:tc>
      </w:tr>
      <w:tr w:rsidR="006A7906" w:rsidRPr="006A7906" w:rsidTr="00DD02D9">
        <w:tc>
          <w:tcPr>
            <w:tcW w:w="568"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spacing w:line="360" w:lineRule="auto"/>
              <w:jc w:val="center"/>
              <w:rPr>
                <w:sz w:val="28"/>
                <w:szCs w:val="28"/>
              </w:rPr>
            </w:pPr>
            <w:r w:rsidRPr="000B6E48">
              <w:rPr>
                <w:sz w:val="28"/>
                <w:szCs w:val="28"/>
              </w:rPr>
              <w:t>9</w:t>
            </w:r>
          </w:p>
        </w:tc>
        <w:tc>
          <w:tcPr>
            <w:tcW w:w="3260"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spacing w:line="360" w:lineRule="auto"/>
              <w:rPr>
                <w:sz w:val="28"/>
                <w:szCs w:val="28"/>
              </w:rPr>
            </w:pPr>
            <w:r w:rsidRPr="000B6E48">
              <w:rPr>
                <w:sz w:val="28"/>
                <w:szCs w:val="28"/>
              </w:rPr>
              <w:t>Mành Ái Huê</w:t>
            </w:r>
          </w:p>
        </w:tc>
        <w:tc>
          <w:tcPr>
            <w:tcW w:w="3260"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autoSpaceDE w:val="0"/>
              <w:autoSpaceDN w:val="0"/>
              <w:adjustRightInd w:val="0"/>
              <w:spacing w:line="360" w:lineRule="auto"/>
              <w:jc w:val="center"/>
              <w:rPr>
                <w:sz w:val="28"/>
                <w:szCs w:val="28"/>
              </w:rPr>
            </w:pPr>
            <w:r w:rsidRPr="000B6E48">
              <w:rPr>
                <w:sz w:val="28"/>
                <w:szCs w:val="28"/>
              </w:rPr>
              <w:t>Giáo viên</w:t>
            </w:r>
          </w:p>
          <w:p w:rsidR="00F22CE7" w:rsidRPr="000B6E48" w:rsidRDefault="00F22CE7" w:rsidP="000B6E48">
            <w:pPr>
              <w:autoSpaceDE w:val="0"/>
              <w:autoSpaceDN w:val="0"/>
              <w:adjustRightInd w:val="0"/>
              <w:spacing w:line="360" w:lineRule="auto"/>
              <w:jc w:val="center"/>
              <w:rPr>
                <w:sz w:val="28"/>
                <w:szCs w:val="28"/>
              </w:rPr>
            </w:pPr>
            <w:r w:rsidRPr="000B6E48">
              <w:rPr>
                <w:sz w:val="28"/>
                <w:szCs w:val="28"/>
              </w:rPr>
              <w:lastRenderedPageBreak/>
              <w:t>Bí thư Chi đoàn</w:t>
            </w:r>
          </w:p>
        </w:tc>
        <w:tc>
          <w:tcPr>
            <w:tcW w:w="1701"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autoSpaceDE w:val="0"/>
              <w:autoSpaceDN w:val="0"/>
              <w:adjustRightInd w:val="0"/>
              <w:spacing w:line="360" w:lineRule="auto"/>
              <w:jc w:val="center"/>
              <w:rPr>
                <w:sz w:val="28"/>
                <w:szCs w:val="28"/>
              </w:rPr>
            </w:pPr>
            <w:r w:rsidRPr="000B6E48">
              <w:rPr>
                <w:sz w:val="28"/>
                <w:szCs w:val="28"/>
              </w:rPr>
              <w:lastRenderedPageBreak/>
              <w:t>Ủy viên</w:t>
            </w:r>
          </w:p>
          <w:p w:rsidR="00F22CE7" w:rsidRPr="000B6E48" w:rsidRDefault="00F22CE7" w:rsidP="000B6E48">
            <w:pPr>
              <w:autoSpaceDE w:val="0"/>
              <w:autoSpaceDN w:val="0"/>
              <w:adjustRightInd w:val="0"/>
              <w:spacing w:line="360" w:lineRule="auto"/>
              <w:jc w:val="center"/>
              <w:rPr>
                <w:sz w:val="28"/>
                <w:szCs w:val="28"/>
              </w:rPr>
            </w:pPr>
            <w:r w:rsidRPr="000B6E48">
              <w:rPr>
                <w:sz w:val="28"/>
                <w:szCs w:val="28"/>
              </w:rPr>
              <w:lastRenderedPageBreak/>
              <w:t>hội đồng</w:t>
            </w:r>
          </w:p>
        </w:tc>
        <w:tc>
          <w:tcPr>
            <w:tcW w:w="1559" w:type="dxa"/>
            <w:tcBorders>
              <w:top w:val="single" w:sz="4" w:space="0" w:color="auto"/>
              <w:left w:val="single" w:sz="4" w:space="0" w:color="auto"/>
              <w:bottom w:val="single" w:sz="4" w:space="0" w:color="auto"/>
              <w:right w:val="single" w:sz="4" w:space="0" w:color="auto"/>
            </w:tcBorders>
          </w:tcPr>
          <w:p w:rsidR="00F22CE7" w:rsidRPr="006A7906" w:rsidRDefault="00F22CE7" w:rsidP="0058320C">
            <w:pPr>
              <w:jc w:val="both"/>
              <w:rPr>
                <w:sz w:val="28"/>
                <w:szCs w:val="28"/>
                <w:lang w:val="sv-SE"/>
              </w:rPr>
            </w:pPr>
          </w:p>
        </w:tc>
      </w:tr>
      <w:tr w:rsidR="006A7906" w:rsidRPr="006A7906" w:rsidTr="00DD02D9">
        <w:tc>
          <w:tcPr>
            <w:tcW w:w="568"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spacing w:line="360" w:lineRule="auto"/>
              <w:jc w:val="center"/>
              <w:rPr>
                <w:sz w:val="28"/>
                <w:szCs w:val="28"/>
              </w:rPr>
            </w:pPr>
            <w:r w:rsidRPr="000B6E48">
              <w:rPr>
                <w:sz w:val="28"/>
                <w:szCs w:val="28"/>
              </w:rPr>
              <w:lastRenderedPageBreak/>
              <w:t>10</w:t>
            </w:r>
          </w:p>
        </w:tc>
        <w:tc>
          <w:tcPr>
            <w:tcW w:w="3260"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spacing w:line="360" w:lineRule="auto"/>
              <w:rPr>
                <w:sz w:val="28"/>
                <w:szCs w:val="28"/>
              </w:rPr>
            </w:pPr>
            <w:r w:rsidRPr="000B6E48">
              <w:rPr>
                <w:sz w:val="28"/>
                <w:szCs w:val="28"/>
              </w:rPr>
              <w:t>Trần Thị Thanh Loan</w:t>
            </w:r>
          </w:p>
        </w:tc>
        <w:tc>
          <w:tcPr>
            <w:tcW w:w="3260"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spacing w:line="360" w:lineRule="auto"/>
              <w:jc w:val="center"/>
              <w:rPr>
                <w:sz w:val="28"/>
                <w:szCs w:val="28"/>
              </w:rPr>
            </w:pPr>
            <w:r w:rsidRPr="000B6E48">
              <w:rPr>
                <w:sz w:val="28"/>
                <w:szCs w:val="28"/>
              </w:rPr>
              <w:t>Giáo viên</w:t>
            </w:r>
          </w:p>
          <w:p w:rsidR="00F22CE7" w:rsidRPr="000B6E48" w:rsidRDefault="00F22CE7" w:rsidP="000B6E48">
            <w:pPr>
              <w:spacing w:line="360" w:lineRule="auto"/>
              <w:jc w:val="center"/>
              <w:rPr>
                <w:sz w:val="28"/>
                <w:szCs w:val="28"/>
              </w:rPr>
            </w:pPr>
            <w:r w:rsidRPr="000B6E48">
              <w:rPr>
                <w:sz w:val="28"/>
                <w:szCs w:val="28"/>
              </w:rPr>
              <w:t>Ban Thanh tra nhan dân</w:t>
            </w:r>
          </w:p>
        </w:tc>
        <w:tc>
          <w:tcPr>
            <w:tcW w:w="1701" w:type="dxa"/>
            <w:tcBorders>
              <w:top w:val="single" w:sz="4" w:space="0" w:color="auto"/>
              <w:left w:val="single" w:sz="4" w:space="0" w:color="auto"/>
              <w:bottom w:val="single" w:sz="4" w:space="0" w:color="auto"/>
              <w:right w:val="single" w:sz="4" w:space="0" w:color="auto"/>
            </w:tcBorders>
            <w:vAlign w:val="center"/>
          </w:tcPr>
          <w:p w:rsidR="00F22CE7" w:rsidRPr="000B6E48" w:rsidRDefault="00F22CE7" w:rsidP="000B6E48">
            <w:pPr>
              <w:spacing w:line="360" w:lineRule="auto"/>
              <w:jc w:val="center"/>
              <w:rPr>
                <w:sz w:val="28"/>
                <w:szCs w:val="28"/>
              </w:rPr>
            </w:pPr>
            <w:r w:rsidRPr="000B6E48">
              <w:rPr>
                <w:sz w:val="28"/>
                <w:szCs w:val="28"/>
              </w:rPr>
              <w:t xml:space="preserve">Ủy viên </w:t>
            </w:r>
          </w:p>
          <w:p w:rsidR="00F22CE7" w:rsidRPr="000B6E48" w:rsidRDefault="00F22CE7" w:rsidP="000B6E48">
            <w:pPr>
              <w:spacing w:line="360" w:lineRule="auto"/>
              <w:jc w:val="center"/>
              <w:rPr>
                <w:sz w:val="28"/>
                <w:szCs w:val="28"/>
              </w:rPr>
            </w:pPr>
            <w:r w:rsidRPr="000B6E48">
              <w:rPr>
                <w:sz w:val="28"/>
                <w:szCs w:val="28"/>
              </w:rPr>
              <w:t>hội đồng</w:t>
            </w:r>
          </w:p>
        </w:tc>
        <w:tc>
          <w:tcPr>
            <w:tcW w:w="1559" w:type="dxa"/>
            <w:tcBorders>
              <w:top w:val="single" w:sz="4" w:space="0" w:color="auto"/>
              <w:left w:val="single" w:sz="4" w:space="0" w:color="auto"/>
              <w:bottom w:val="single" w:sz="4" w:space="0" w:color="auto"/>
              <w:right w:val="single" w:sz="4" w:space="0" w:color="auto"/>
            </w:tcBorders>
          </w:tcPr>
          <w:p w:rsidR="00F22CE7" w:rsidRPr="006A7906" w:rsidRDefault="00F22CE7" w:rsidP="0058320C">
            <w:pPr>
              <w:jc w:val="both"/>
              <w:rPr>
                <w:sz w:val="28"/>
                <w:szCs w:val="28"/>
                <w:lang w:val="sv-SE"/>
              </w:rPr>
            </w:pPr>
          </w:p>
        </w:tc>
      </w:tr>
      <w:tr w:rsidR="00863C11" w:rsidRPr="006A7906" w:rsidTr="00DD02D9">
        <w:trPr>
          <w:trHeight w:val="639"/>
        </w:trPr>
        <w:tc>
          <w:tcPr>
            <w:tcW w:w="568" w:type="dxa"/>
            <w:tcBorders>
              <w:top w:val="single" w:sz="4" w:space="0" w:color="auto"/>
              <w:left w:val="single" w:sz="4" w:space="0" w:color="auto"/>
              <w:bottom w:val="single" w:sz="4" w:space="0" w:color="auto"/>
              <w:right w:val="single" w:sz="4" w:space="0" w:color="auto"/>
            </w:tcBorders>
            <w:vAlign w:val="center"/>
          </w:tcPr>
          <w:p w:rsidR="00863C11" w:rsidRPr="000B6E48" w:rsidRDefault="00863C11" w:rsidP="000B6E48">
            <w:pPr>
              <w:spacing w:line="360" w:lineRule="auto"/>
              <w:jc w:val="center"/>
              <w:rPr>
                <w:sz w:val="28"/>
                <w:szCs w:val="28"/>
              </w:rPr>
            </w:pPr>
            <w:r w:rsidRPr="000B6E48">
              <w:rPr>
                <w:sz w:val="28"/>
                <w:szCs w:val="28"/>
              </w:rPr>
              <w:t>11</w:t>
            </w:r>
          </w:p>
        </w:tc>
        <w:tc>
          <w:tcPr>
            <w:tcW w:w="3260" w:type="dxa"/>
            <w:tcBorders>
              <w:top w:val="single" w:sz="4" w:space="0" w:color="auto"/>
              <w:left w:val="single" w:sz="4" w:space="0" w:color="auto"/>
              <w:bottom w:val="single" w:sz="4" w:space="0" w:color="auto"/>
              <w:right w:val="single" w:sz="4" w:space="0" w:color="auto"/>
            </w:tcBorders>
            <w:vAlign w:val="center"/>
          </w:tcPr>
          <w:p w:rsidR="00863C11" w:rsidRPr="000B6E48" w:rsidRDefault="00863C11" w:rsidP="000B6E48">
            <w:pPr>
              <w:spacing w:line="360" w:lineRule="auto"/>
              <w:rPr>
                <w:sz w:val="28"/>
                <w:szCs w:val="28"/>
              </w:rPr>
            </w:pPr>
            <w:r w:rsidRPr="000B6E48">
              <w:rPr>
                <w:sz w:val="28"/>
                <w:szCs w:val="28"/>
              </w:rPr>
              <w:t xml:space="preserve">Nguyễn </w:t>
            </w:r>
            <w:r w:rsidR="003212ED" w:rsidRPr="000B6E48">
              <w:rPr>
                <w:sz w:val="28"/>
                <w:szCs w:val="28"/>
              </w:rPr>
              <w:t>Ngọc</w:t>
            </w:r>
            <w:r w:rsidRPr="000B6E48">
              <w:rPr>
                <w:sz w:val="28"/>
                <w:szCs w:val="28"/>
              </w:rPr>
              <w:t xml:space="preserve"> Quỳnh Như</w:t>
            </w:r>
          </w:p>
        </w:tc>
        <w:tc>
          <w:tcPr>
            <w:tcW w:w="3260" w:type="dxa"/>
            <w:tcBorders>
              <w:top w:val="single" w:sz="4" w:space="0" w:color="auto"/>
              <w:left w:val="single" w:sz="4" w:space="0" w:color="auto"/>
              <w:bottom w:val="single" w:sz="4" w:space="0" w:color="auto"/>
              <w:right w:val="single" w:sz="4" w:space="0" w:color="auto"/>
            </w:tcBorders>
            <w:vAlign w:val="center"/>
          </w:tcPr>
          <w:p w:rsidR="00863C11" w:rsidRPr="000B6E48" w:rsidRDefault="00863C11" w:rsidP="000B6E48">
            <w:pPr>
              <w:autoSpaceDE w:val="0"/>
              <w:autoSpaceDN w:val="0"/>
              <w:adjustRightInd w:val="0"/>
              <w:spacing w:line="360" w:lineRule="auto"/>
              <w:jc w:val="center"/>
              <w:rPr>
                <w:sz w:val="28"/>
                <w:szCs w:val="28"/>
              </w:rPr>
            </w:pPr>
            <w:r w:rsidRPr="000B6E48">
              <w:rPr>
                <w:sz w:val="28"/>
                <w:szCs w:val="28"/>
              </w:rPr>
              <w:t>Văn thư</w:t>
            </w:r>
          </w:p>
        </w:tc>
        <w:tc>
          <w:tcPr>
            <w:tcW w:w="1701" w:type="dxa"/>
            <w:tcBorders>
              <w:top w:val="single" w:sz="4" w:space="0" w:color="auto"/>
              <w:left w:val="single" w:sz="4" w:space="0" w:color="auto"/>
              <w:bottom w:val="single" w:sz="4" w:space="0" w:color="auto"/>
              <w:right w:val="single" w:sz="4" w:space="0" w:color="auto"/>
            </w:tcBorders>
            <w:vAlign w:val="center"/>
          </w:tcPr>
          <w:p w:rsidR="00863C11" w:rsidRPr="000B6E48" w:rsidRDefault="00863C11" w:rsidP="000B6E48">
            <w:pPr>
              <w:autoSpaceDE w:val="0"/>
              <w:autoSpaceDN w:val="0"/>
              <w:adjustRightInd w:val="0"/>
              <w:spacing w:line="360" w:lineRule="auto"/>
              <w:jc w:val="center"/>
              <w:rPr>
                <w:sz w:val="28"/>
                <w:szCs w:val="28"/>
              </w:rPr>
            </w:pPr>
            <w:r w:rsidRPr="000B6E48">
              <w:rPr>
                <w:sz w:val="28"/>
                <w:szCs w:val="28"/>
              </w:rPr>
              <w:t>Ủy viên</w:t>
            </w:r>
          </w:p>
          <w:p w:rsidR="00863C11" w:rsidRPr="000B6E48" w:rsidRDefault="00863C11" w:rsidP="000B6E48">
            <w:pPr>
              <w:autoSpaceDE w:val="0"/>
              <w:autoSpaceDN w:val="0"/>
              <w:adjustRightInd w:val="0"/>
              <w:spacing w:line="360" w:lineRule="auto"/>
              <w:jc w:val="center"/>
              <w:rPr>
                <w:sz w:val="28"/>
                <w:szCs w:val="28"/>
              </w:rPr>
            </w:pPr>
            <w:r w:rsidRPr="000B6E48">
              <w:rPr>
                <w:sz w:val="28"/>
                <w:szCs w:val="28"/>
              </w:rPr>
              <w:t>hội đồng</w:t>
            </w:r>
          </w:p>
        </w:tc>
        <w:tc>
          <w:tcPr>
            <w:tcW w:w="1559" w:type="dxa"/>
            <w:tcBorders>
              <w:top w:val="single" w:sz="4" w:space="0" w:color="auto"/>
              <w:left w:val="single" w:sz="4" w:space="0" w:color="auto"/>
              <w:bottom w:val="single" w:sz="4" w:space="0" w:color="auto"/>
              <w:right w:val="single" w:sz="4" w:space="0" w:color="auto"/>
            </w:tcBorders>
          </w:tcPr>
          <w:p w:rsidR="00863C11" w:rsidRPr="006A7906" w:rsidRDefault="00863C11" w:rsidP="0058320C">
            <w:pPr>
              <w:jc w:val="both"/>
              <w:rPr>
                <w:sz w:val="28"/>
                <w:szCs w:val="28"/>
                <w:lang w:val="sv-SE"/>
              </w:rPr>
            </w:pPr>
          </w:p>
        </w:tc>
      </w:tr>
    </w:tbl>
    <w:p w:rsidR="009E150A" w:rsidRDefault="009E150A" w:rsidP="009E0DCA">
      <w:pPr>
        <w:jc w:val="center"/>
        <w:rPr>
          <w:sz w:val="28"/>
          <w:szCs w:val="28"/>
          <w:lang w:val="nb-NO"/>
        </w:rPr>
      </w:pPr>
    </w:p>
    <w:p w:rsidR="00C459FB" w:rsidRDefault="00C459FB" w:rsidP="009E0DCA">
      <w:pPr>
        <w:jc w:val="center"/>
        <w:rPr>
          <w:sz w:val="28"/>
          <w:szCs w:val="28"/>
          <w:lang w:val="nb-NO"/>
        </w:rPr>
      </w:pPr>
    </w:p>
    <w:p w:rsidR="008427CC" w:rsidRDefault="008427CC" w:rsidP="009E0DCA">
      <w:pPr>
        <w:jc w:val="center"/>
        <w:rPr>
          <w:sz w:val="28"/>
          <w:szCs w:val="28"/>
          <w:lang w:val="nb-NO"/>
        </w:rPr>
      </w:pPr>
    </w:p>
    <w:p w:rsidR="008427CC" w:rsidRDefault="008427CC" w:rsidP="009E0DCA">
      <w:pPr>
        <w:jc w:val="center"/>
        <w:rPr>
          <w:sz w:val="28"/>
          <w:szCs w:val="28"/>
          <w:lang w:val="nb-NO"/>
        </w:rPr>
      </w:pPr>
    </w:p>
    <w:p w:rsidR="008427CC" w:rsidRDefault="008427CC"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DD02D9" w:rsidRDefault="00DD02D9" w:rsidP="009E0DCA">
      <w:pPr>
        <w:jc w:val="center"/>
        <w:rPr>
          <w:sz w:val="28"/>
          <w:szCs w:val="28"/>
          <w:lang w:val="nb-NO"/>
        </w:rPr>
      </w:pPr>
    </w:p>
    <w:p w:rsidR="008427CC" w:rsidRPr="006A7906" w:rsidRDefault="008427CC" w:rsidP="009E0DCA">
      <w:pPr>
        <w:jc w:val="center"/>
        <w:rPr>
          <w:sz w:val="28"/>
          <w:szCs w:val="28"/>
          <w:lang w:val="nb-NO"/>
        </w:rPr>
      </w:pPr>
    </w:p>
    <w:p w:rsidR="00B611D5" w:rsidRPr="006A7906" w:rsidRDefault="00B611D5" w:rsidP="009E0DCA">
      <w:pPr>
        <w:jc w:val="center"/>
        <w:rPr>
          <w:b/>
          <w:sz w:val="28"/>
          <w:szCs w:val="28"/>
          <w:lang w:val="nb-NO"/>
        </w:rPr>
        <w:sectPr w:rsidR="00B611D5" w:rsidRPr="006A7906" w:rsidSect="00751DC7">
          <w:headerReference w:type="first" r:id="rId9"/>
          <w:pgSz w:w="11907" w:h="16840" w:code="9"/>
          <w:pgMar w:top="1134" w:right="851" w:bottom="1134" w:left="1701" w:header="720" w:footer="720" w:gutter="0"/>
          <w:pgNumType w:start="1"/>
          <w:cols w:space="720"/>
          <w:titlePg/>
          <w:docGrid w:linePitch="381"/>
        </w:sectPr>
      </w:pPr>
      <w:r w:rsidRPr="006A7906">
        <w:rPr>
          <w:sz w:val="28"/>
          <w:szCs w:val="28"/>
          <w:lang w:val="nb-NO"/>
        </w:rPr>
        <w:t>THÀNH PHỐ HỒ CHÍ MINH – NĂM 202</w:t>
      </w:r>
      <w:r w:rsidR="00731C8C" w:rsidRPr="006A7906">
        <w:rPr>
          <w:sz w:val="28"/>
          <w:szCs w:val="28"/>
          <w:lang w:val="nb-NO"/>
        </w:rPr>
        <w:t>4</w:t>
      </w:r>
    </w:p>
    <w:p w:rsidR="00AF1F21" w:rsidRPr="006A7906" w:rsidRDefault="00AF1F21" w:rsidP="009E0DCA">
      <w:pPr>
        <w:tabs>
          <w:tab w:val="left" w:pos="567"/>
        </w:tabs>
        <w:jc w:val="center"/>
        <w:rPr>
          <w:b/>
          <w:sz w:val="28"/>
          <w:szCs w:val="28"/>
        </w:rPr>
      </w:pPr>
      <w:r w:rsidRPr="006A7906">
        <w:rPr>
          <w:b/>
          <w:sz w:val="28"/>
          <w:szCs w:val="28"/>
        </w:rPr>
        <w:lastRenderedPageBreak/>
        <w:t>MỤC LỤC</w:t>
      </w: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8222"/>
        <w:gridCol w:w="1134"/>
      </w:tblGrid>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center"/>
              <w:rPr>
                <w:b/>
                <w:position w:val="4"/>
                <w:sz w:val="28"/>
                <w:szCs w:val="28"/>
                <w:lang w:val="pt-BR"/>
              </w:rPr>
            </w:pPr>
            <w:r w:rsidRPr="006A7906">
              <w:rPr>
                <w:b/>
                <w:position w:val="4"/>
                <w:sz w:val="28"/>
                <w:szCs w:val="28"/>
                <w:lang w:val="pt-BR"/>
              </w:rPr>
              <w:t>NỘI DUNG</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AF1F21" w:rsidP="009E0DCA">
            <w:pPr>
              <w:widowControl w:val="0"/>
              <w:tabs>
                <w:tab w:val="left" w:pos="567"/>
              </w:tabs>
              <w:jc w:val="center"/>
              <w:rPr>
                <w:b/>
                <w:spacing w:val="-8"/>
                <w:position w:val="4"/>
                <w:sz w:val="28"/>
                <w:szCs w:val="28"/>
              </w:rPr>
            </w:pPr>
            <w:r w:rsidRPr="006A7906">
              <w:rPr>
                <w:b/>
                <w:spacing w:val="-8"/>
                <w:position w:val="4"/>
                <w:sz w:val="28"/>
                <w:szCs w:val="28"/>
              </w:rPr>
              <w:t>Trang</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position w:val="4"/>
                <w:sz w:val="28"/>
                <w:szCs w:val="28"/>
              </w:rPr>
            </w:pPr>
            <w:r w:rsidRPr="006A7906">
              <w:rPr>
                <w:position w:val="4"/>
                <w:sz w:val="28"/>
                <w:szCs w:val="28"/>
              </w:rPr>
              <w:t>Mục lục</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F838E2" w:rsidP="009E0DCA">
            <w:pPr>
              <w:widowControl w:val="0"/>
              <w:tabs>
                <w:tab w:val="left" w:pos="567"/>
              </w:tabs>
              <w:jc w:val="center"/>
              <w:rPr>
                <w:position w:val="4"/>
                <w:sz w:val="28"/>
                <w:szCs w:val="28"/>
              </w:rPr>
            </w:pPr>
            <w:r w:rsidRPr="006A7906">
              <w:rPr>
                <w:position w:val="4"/>
                <w:sz w:val="28"/>
                <w:szCs w:val="28"/>
              </w:rPr>
              <w:t>01</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9409A5" w:rsidP="000B6E48">
            <w:pPr>
              <w:widowControl w:val="0"/>
              <w:tabs>
                <w:tab w:val="left" w:pos="567"/>
              </w:tabs>
              <w:spacing w:line="360" w:lineRule="auto"/>
              <w:jc w:val="both"/>
              <w:rPr>
                <w:spacing w:val="-6"/>
                <w:sz w:val="28"/>
                <w:szCs w:val="28"/>
              </w:rPr>
            </w:pPr>
            <w:r w:rsidRPr="006A7906">
              <w:rPr>
                <w:sz w:val="28"/>
                <w:szCs w:val="28"/>
              </w:rPr>
              <w:t>T</w:t>
            </w:r>
            <w:r w:rsidR="00AF1F21" w:rsidRPr="006A7906">
              <w:rPr>
                <w:sz w:val="28"/>
                <w:szCs w:val="28"/>
              </w:rPr>
              <w:t>ổng hợp kết quả tự đánh giá</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01510D" w:rsidP="009E0DCA">
            <w:pPr>
              <w:widowControl w:val="0"/>
              <w:tabs>
                <w:tab w:val="left" w:pos="567"/>
              </w:tabs>
              <w:jc w:val="center"/>
              <w:rPr>
                <w:position w:val="4"/>
                <w:sz w:val="28"/>
                <w:szCs w:val="28"/>
              </w:rPr>
            </w:pPr>
            <w:r w:rsidRPr="006A7906">
              <w:rPr>
                <w:position w:val="4"/>
                <w:sz w:val="28"/>
                <w:szCs w:val="28"/>
              </w:rPr>
              <w:t>03</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z w:val="28"/>
                <w:szCs w:val="28"/>
              </w:rPr>
            </w:pPr>
            <w:r w:rsidRPr="006A7906">
              <w:rPr>
                <w:b/>
                <w:bCs/>
                <w:sz w:val="28"/>
                <w:szCs w:val="28"/>
              </w:rPr>
              <w:t>Phần I.</w:t>
            </w:r>
            <w:r w:rsidRPr="006A7906">
              <w:rPr>
                <w:sz w:val="28"/>
                <w:szCs w:val="28"/>
              </w:rPr>
              <w:t xml:space="preserve"> </w:t>
            </w:r>
            <w:r w:rsidRPr="006A7906">
              <w:rPr>
                <w:b/>
                <w:sz w:val="28"/>
                <w:szCs w:val="28"/>
              </w:rPr>
              <w:t>CƠ SỞ DỮ LIỆU</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01510D" w:rsidP="00957C06">
            <w:pPr>
              <w:widowControl w:val="0"/>
              <w:tabs>
                <w:tab w:val="left" w:pos="567"/>
              </w:tabs>
              <w:jc w:val="center"/>
              <w:rPr>
                <w:position w:val="4"/>
                <w:sz w:val="28"/>
                <w:szCs w:val="28"/>
              </w:rPr>
            </w:pPr>
            <w:r w:rsidRPr="006A7906">
              <w:rPr>
                <w:position w:val="4"/>
                <w:sz w:val="28"/>
                <w:szCs w:val="28"/>
              </w:rPr>
              <w:t>0</w:t>
            </w:r>
            <w:r w:rsidR="00957C06">
              <w:rPr>
                <w:position w:val="4"/>
                <w:sz w:val="28"/>
                <w:szCs w:val="28"/>
              </w:rPr>
              <w:t>4</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b/>
                <w:bCs/>
                <w:sz w:val="28"/>
                <w:szCs w:val="28"/>
              </w:rPr>
            </w:pPr>
            <w:r w:rsidRPr="006A7906">
              <w:rPr>
                <w:b/>
                <w:bCs/>
                <w:sz w:val="28"/>
                <w:szCs w:val="28"/>
              </w:rPr>
              <w:t xml:space="preserve">Phần II. </w:t>
            </w:r>
            <w:r w:rsidRPr="006A7906">
              <w:rPr>
                <w:b/>
                <w:sz w:val="28"/>
                <w:szCs w:val="28"/>
                <w:lang w:val="nb-NO"/>
              </w:rPr>
              <w:t>T</w:t>
            </w:r>
            <w:r w:rsidRPr="006A7906">
              <w:rPr>
                <w:b/>
                <w:sz w:val="28"/>
                <w:szCs w:val="28"/>
                <w:lang w:val="vi-VN"/>
              </w:rPr>
              <w:t>Ự ĐÁNH GIÁ</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957C06">
            <w:pPr>
              <w:widowControl w:val="0"/>
              <w:tabs>
                <w:tab w:val="left" w:pos="567"/>
              </w:tabs>
              <w:jc w:val="center"/>
              <w:rPr>
                <w:position w:val="4"/>
                <w:sz w:val="28"/>
                <w:szCs w:val="28"/>
              </w:rPr>
            </w:pPr>
            <w:r>
              <w:rPr>
                <w:position w:val="4"/>
                <w:sz w:val="28"/>
                <w:szCs w:val="28"/>
              </w:rPr>
              <w:t>10</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b/>
                <w:bCs/>
                <w:position w:val="4"/>
                <w:sz w:val="28"/>
                <w:szCs w:val="28"/>
              </w:rPr>
            </w:pPr>
            <w:r w:rsidRPr="006A7906">
              <w:rPr>
                <w:b/>
                <w:bCs/>
                <w:position w:val="4"/>
                <w:sz w:val="28"/>
                <w:szCs w:val="28"/>
              </w:rPr>
              <w:t>A. ĐẶT VẤN ĐỀ</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957C06">
            <w:pPr>
              <w:widowControl w:val="0"/>
              <w:tabs>
                <w:tab w:val="left" w:pos="567"/>
              </w:tabs>
              <w:jc w:val="center"/>
              <w:rPr>
                <w:position w:val="4"/>
                <w:sz w:val="28"/>
                <w:szCs w:val="28"/>
              </w:rPr>
            </w:pPr>
            <w:r>
              <w:rPr>
                <w:position w:val="4"/>
                <w:sz w:val="28"/>
                <w:szCs w:val="28"/>
              </w:rPr>
              <w:t>10</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b/>
                <w:bCs/>
                <w:position w:val="4"/>
                <w:sz w:val="28"/>
                <w:szCs w:val="28"/>
              </w:rPr>
            </w:pPr>
            <w:r w:rsidRPr="006A7906">
              <w:rPr>
                <w:b/>
                <w:bCs/>
                <w:position w:val="4"/>
                <w:sz w:val="28"/>
                <w:szCs w:val="28"/>
              </w:rPr>
              <w:t xml:space="preserve">B. TỰ ĐÁNH GIÁ </w:t>
            </w:r>
            <w:r w:rsidR="003526E4" w:rsidRPr="006A7906">
              <w:rPr>
                <w:b/>
                <w:bCs/>
                <w:position w:val="4"/>
                <w:sz w:val="28"/>
                <w:szCs w:val="28"/>
              </w:rPr>
              <w:t>TIÊU CHÍ MỨC 1, 2 VÀ 3</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957C06">
            <w:pPr>
              <w:widowControl w:val="0"/>
              <w:tabs>
                <w:tab w:val="left" w:pos="567"/>
              </w:tabs>
              <w:jc w:val="center"/>
              <w:rPr>
                <w:position w:val="4"/>
                <w:sz w:val="28"/>
                <w:szCs w:val="28"/>
              </w:rPr>
            </w:pPr>
            <w:r>
              <w:rPr>
                <w:position w:val="4"/>
                <w:sz w:val="28"/>
                <w:szCs w:val="28"/>
              </w:rPr>
              <w:t>12</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103948" w:rsidP="000B6E48">
            <w:pPr>
              <w:widowControl w:val="0"/>
              <w:tabs>
                <w:tab w:val="left" w:pos="567"/>
              </w:tabs>
              <w:spacing w:line="360" w:lineRule="auto"/>
              <w:jc w:val="both"/>
              <w:rPr>
                <w:b/>
                <w:iCs/>
                <w:position w:val="4"/>
                <w:sz w:val="28"/>
                <w:szCs w:val="28"/>
              </w:rPr>
            </w:pPr>
            <w:r w:rsidRPr="006A7906">
              <w:rPr>
                <w:b/>
                <w:sz w:val="28"/>
                <w:szCs w:val="28"/>
                <w:lang w:val="da-DK"/>
              </w:rPr>
              <w:t>Tiêu chuẩn 1: Tổ</w:t>
            </w:r>
            <w:r w:rsidR="00AF1F21" w:rsidRPr="006A7906">
              <w:rPr>
                <w:b/>
                <w:sz w:val="28"/>
                <w:szCs w:val="28"/>
                <w:lang w:val="da-DK"/>
              </w:rPr>
              <w:t xml:space="preserve"> chức và quản lý nhà trường</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957C06">
            <w:pPr>
              <w:widowControl w:val="0"/>
              <w:tabs>
                <w:tab w:val="left" w:pos="567"/>
              </w:tabs>
              <w:jc w:val="center"/>
              <w:rPr>
                <w:position w:val="4"/>
                <w:sz w:val="28"/>
                <w:szCs w:val="28"/>
              </w:rPr>
            </w:pPr>
            <w:r>
              <w:rPr>
                <w:position w:val="4"/>
                <w:sz w:val="28"/>
                <w:szCs w:val="28"/>
              </w:rPr>
              <w:t>12</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pacing w:val="-6"/>
                <w:position w:val="4"/>
                <w:sz w:val="28"/>
                <w:szCs w:val="28"/>
              </w:rPr>
            </w:pPr>
            <w:r w:rsidRPr="006A7906">
              <w:rPr>
                <w:spacing w:val="-6"/>
                <w:position w:val="4"/>
                <w:sz w:val="28"/>
                <w:szCs w:val="28"/>
              </w:rPr>
              <w:t>Mở đầu</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957C06">
            <w:pPr>
              <w:widowControl w:val="0"/>
              <w:tabs>
                <w:tab w:val="left" w:pos="567"/>
              </w:tabs>
              <w:jc w:val="center"/>
              <w:rPr>
                <w:position w:val="4"/>
                <w:sz w:val="28"/>
                <w:szCs w:val="28"/>
              </w:rPr>
            </w:pPr>
            <w:r>
              <w:rPr>
                <w:position w:val="4"/>
                <w:sz w:val="28"/>
                <w:szCs w:val="28"/>
              </w:rPr>
              <w:t>12</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pacing w:val="-6"/>
                <w:position w:val="4"/>
                <w:sz w:val="28"/>
                <w:szCs w:val="28"/>
              </w:rPr>
            </w:pPr>
            <w:r w:rsidRPr="006A7906">
              <w:rPr>
                <w:spacing w:val="-6"/>
                <w:position w:val="4"/>
                <w:sz w:val="28"/>
                <w:szCs w:val="28"/>
              </w:rPr>
              <w:t>Tiêu chí 1.1: Phương hướng, chiến lược xâ</w:t>
            </w:r>
            <w:r w:rsidR="000D3F8E" w:rsidRPr="006A7906">
              <w:rPr>
                <w:spacing w:val="-6"/>
                <w:position w:val="4"/>
                <w:sz w:val="28"/>
                <w:szCs w:val="28"/>
              </w:rPr>
              <w:t>y dựng và phát triển nhà trường</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957C06">
            <w:pPr>
              <w:widowControl w:val="0"/>
              <w:tabs>
                <w:tab w:val="left" w:pos="567"/>
              </w:tabs>
              <w:jc w:val="center"/>
              <w:rPr>
                <w:position w:val="4"/>
                <w:sz w:val="28"/>
                <w:szCs w:val="28"/>
              </w:rPr>
            </w:pPr>
            <w:r>
              <w:rPr>
                <w:position w:val="4"/>
                <w:sz w:val="28"/>
                <w:szCs w:val="28"/>
              </w:rPr>
              <w:t>12</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position w:val="4"/>
                <w:sz w:val="28"/>
                <w:szCs w:val="28"/>
              </w:rPr>
            </w:pPr>
            <w:r w:rsidRPr="006A7906">
              <w:rPr>
                <w:spacing w:val="-6"/>
                <w:position w:val="4"/>
                <w:sz w:val="28"/>
                <w:szCs w:val="28"/>
              </w:rPr>
              <w:t>Tiêu chí 1.2: Hội đồng trường (Hội đồng quản trị đối với trườn</w:t>
            </w:r>
            <w:r w:rsidR="000D3F8E" w:rsidRPr="006A7906">
              <w:rPr>
                <w:spacing w:val="-6"/>
                <w:position w:val="4"/>
                <w:sz w:val="28"/>
                <w:szCs w:val="28"/>
              </w:rPr>
              <w:t>g tư thục) và các hội đồng khác</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4D6AAD">
            <w:pPr>
              <w:widowControl w:val="0"/>
              <w:tabs>
                <w:tab w:val="left" w:pos="567"/>
              </w:tabs>
              <w:jc w:val="center"/>
              <w:rPr>
                <w:position w:val="4"/>
                <w:sz w:val="28"/>
                <w:szCs w:val="28"/>
              </w:rPr>
            </w:pPr>
            <w:r>
              <w:rPr>
                <w:position w:val="4"/>
                <w:sz w:val="28"/>
                <w:szCs w:val="28"/>
              </w:rPr>
              <w:t>15</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position w:val="4"/>
                <w:sz w:val="28"/>
                <w:szCs w:val="28"/>
              </w:rPr>
            </w:pPr>
            <w:r w:rsidRPr="006A7906">
              <w:rPr>
                <w:spacing w:val="-6"/>
                <w:position w:val="4"/>
                <w:sz w:val="28"/>
                <w:szCs w:val="28"/>
              </w:rPr>
              <w:t>Tiêu chí 1.3: Tổ chức Đảng Cộng sản Việt Nam, các đoàn thể v</w:t>
            </w:r>
            <w:r w:rsidR="000D3F8E" w:rsidRPr="006A7906">
              <w:rPr>
                <w:spacing w:val="-6"/>
                <w:position w:val="4"/>
                <w:sz w:val="28"/>
                <w:szCs w:val="28"/>
              </w:rPr>
              <w:t>à tổ chức khác trong nhà trường</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9E0DCA">
            <w:pPr>
              <w:widowControl w:val="0"/>
              <w:tabs>
                <w:tab w:val="left" w:pos="567"/>
              </w:tabs>
              <w:jc w:val="center"/>
              <w:rPr>
                <w:position w:val="4"/>
                <w:sz w:val="28"/>
                <w:szCs w:val="28"/>
              </w:rPr>
            </w:pPr>
            <w:r>
              <w:rPr>
                <w:position w:val="4"/>
                <w:sz w:val="28"/>
                <w:szCs w:val="28"/>
              </w:rPr>
              <w:t>16</w:t>
            </w:r>
          </w:p>
        </w:tc>
      </w:tr>
      <w:tr w:rsidR="006A7906" w:rsidRPr="006A7906" w:rsidTr="005A6078">
        <w:trPr>
          <w:trHeight w:val="988"/>
        </w:trPr>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position w:val="4"/>
                <w:sz w:val="28"/>
                <w:szCs w:val="28"/>
              </w:rPr>
            </w:pPr>
            <w:r w:rsidRPr="006A7906">
              <w:rPr>
                <w:spacing w:val="-6"/>
                <w:position w:val="4"/>
                <w:sz w:val="28"/>
                <w:szCs w:val="28"/>
              </w:rPr>
              <w:t>Tiêu chí 1.4: Hiệu trưởng, phó hiệu trưởng</w:t>
            </w:r>
            <w:r w:rsidR="000D3F8E" w:rsidRPr="006A7906">
              <w:rPr>
                <w:spacing w:val="-6"/>
                <w:position w:val="4"/>
                <w:sz w:val="28"/>
                <w:szCs w:val="28"/>
              </w:rPr>
              <w:t>, tổ chuyên môn và tổ văn phòng</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9E0DCA">
            <w:pPr>
              <w:widowControl w:val="0"/>
              <w:tabs>
                <w:tab w:val="left" w:pos="567"/>
              </w:tabs>
              <w:jc w:val="center"/>
              <w:rPr>
                <w:position w:val="4"/>
                <w:sz w:val="28"/>
                <w:szCs w:val="28"/>
              </w:rPr>
            </w:pPr>
            <w:r>
              <w:rPr>
                <w:position w:val="4"/>
                <w:sz w:val="28"/>
                <w:szCs w:val="28"/>
              </w:rPr>
              <w:t>20</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pacing w:val="-6"/>
                <w:position w:val="4"/>
                <w:sz w:val="28"/>
                <w:szCs w:val="28"/>
              </w:rPr>
            </w:pPr>
            <w:r w:rsidRPr="006A7906">
              <w:rPr>
                <w:spacing w:val="-6"/>
                <w:position w:val="4"/>
                <w:sz w:val="28"/>
                <w:szCs w:val="28"/>
              </w:rPr>
              <w:t>Tiêu chí 1.5: T</w:t>
            </w:r>
            <w:r w:rsidR="000D3F8E" w:rsidRPr="006A7906">
              <w:rPr>
                <w:spacing w:val="-6"/>
                <w:position w:val="4"/>
                <w:sz w:val="28"/>
                <w:szCs w:val="28"/>
              </w:rPr>
              <w:t>ổ chức nhóm trẻ và lớp mẫu giáo</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957C06" w:rsidP="00C81ED1">
            <w:pPr>
              <w:widowControl w:val="0"/>
              <w:tabs>
                <w:tab w:val="left" w:pos="567"/>
              </w:tabs>
              <w:jc w:val="center"/>
              <w:rPr>
                <w:position w:val="4"/>
                <w:sz w:val="28"/>
                <w:szCs w:val="28"/>
              </w:rPr>
            </w:pPr>
            <w:r>
              <w:rPr>
                <w:position w:val="4"/>
                <w:sz w:val="28"/>
                <w:szCs w:val="28"/>
              </w:rPr>
              <w:t>2</w:t>
            </w:r>
            <w:r w:rsidR="00C81ED1">
              <w:rPr>
                <w:position w:val="4"/>
                <w:sz w:val="28"/>
                <w:szCs w:val="28"/>
              </w:rPr>
              <w:t>3</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pacing w:val="-6"/>
                <w:position w:val="4"/>
                <w:sz w:val="28"/>
                <w:szCs w:val="28"/>
              </w:rPr>
            </w:pPr>
            <w:r w:rsidRPr="006A7906">
              <w:rPr>
                <w:spacing w:val="-6"/>
                <w:position w:val="4"/>
                <w:sz w:val="28"/>
                <w:szCs w:val="28"/>
              </w:rPr>
              <w:t>Tiêu chí 1.6: Quản lý hành chính, tài chính và tài</w:t>
            </w:r>
            <w:r w:rsidR="000D3F8E" w:rsidRPr="006A7906">
              <w:rPr>
                <w:spacing w:val="-6"/>
                <w:position w:val="4"/>
                <w:sz w:val="28"/>
                <w:szCs w:val="28"/>
              </w:rPr>
              <w:t xml:space="preserve"> sản</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957C06" w:rsidP="00C81ED1">
            <w:pPr>
              <w:widowControl w:val="0"/>
              <w:tabs>
                <w:tab w:val="left" w:pos="567"/>
              </w:tabs>
              <w:jc w:val="center"/>
              <w:rPr>
                <w:position w:val="4"/>
                <w:sz w:val="28"/>
                <w:szCs w:val="28"/>
              </w:rPr>
            </w:pPr>
            <w:r>
              <w:rPr>
                <w:position w:val="4"/>
                <w:sz w:val="28"/>
                <w:szCs w:val="28"/>
              </w:rPr>
              <w:t>2</w:t>
            </w:r>
            <w:r w:rsidR="00C81ED1">
              <w:rPr>
                <w:position w:val="4"/>
                <w:sz w:val="28"/>
                <w:szCs w:val="28"/>
              </w:rPr>
              <w:t>5</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pacing w:val="-6"/>
                <w:position w:val="4"/>
                <w:sz w:val="28"/>
                <w:szCs w:val="28"/>
              </w:rPr>
            </w:pPr>
            <w:r w:rsidRPr="006A7906">
              <w:rPr>
                <w:spacing w:val="-6"/>
                <w:position w:val="4"/>
                <w:sz w:val="28"/>
                <w:szCs w:val="28"/>
              </w:rPr>
              <w:t>Tiêu chí 1.7: Quản lý</w:t>
            </w:r>
            <w:r w:rsidR="000D3F8E" w:rsidRPr="006A7906">
              <w:rPr>
                <w:spacing w:val="-6"/>
                <w:position w:val="4"/>
                <w:sz w:val="28"/>
                <w:szCs w:val="28"/>
              </w:rPr>
              <w:t xml:space="preserve"> cán bộ, giáo viên và nhân viên</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9E0DCA">
            <w:pPr>
              <w:widowControl w:val="0"/>
              <w:tabs>
                <w:tab w:val="left" w:pos="567"/>
              </w:tabs>
              <w:jc w:val="center"/>
              <w:rPr>
                <w:position w:val="4"/>
                <w:sz w:val="28"/>
                <w:szCs w:val="28"/>
              </w:rPr>
            </w:pPr>
            <w:r>
              <w:rPr>
                <w:position w:val="4"/>
                <w:sz w:val="28"/>
                <w:szCs w:val="28"/>
              </w:rPr>
              <w:t>28</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pacing w:val="-6"/>
                <w:position w:val="4"/>
                <w:sz w:val="28"/>
                <w:szCs w:val="28"/>
              </w:rPr>
            </w:pPr>
            <w:r w:rsidRPr="006A7906">
              <w:rPr>
                <w:spacing w:val="-6"/>
                <w:position w:val="4"/>
                <w:sz w:val="28"/>
                <w:szCs w:val="28"/>
              </w:rPr>
              <w:t>Tiêu chí 1.8:</w:t>
            </w:r>
            <w:r w:rsidR="000D3F8E" w:rsidRPr="006A7906">
              <w:rPr>
                <w:spacing w:val="-6"/>
                <w:position w:val="4"/>
                <w:sz w:val="28"/>
                <w:szCs w:val="28"/>
              </w:rPr>
              <w:t xml:space="preserve"> Quản lý các hoạt động giáo dục</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DE1974">
            <w:pPr>
              <w:widowControl w:val="0"/>
              <w:tabs>
                <w:tab w:val="left" w:pos="567"/>
              </w:tabs>
              <w:jc w:val="center"/>
              <w:rPr>
                <w:position w:val="4"/>
                <w:sz w:val="28"/>
                <w:szCs w:val="28"/>
              </w:rPr>
            </w:pPr>
            <w:r>
              <w:rPr>
                <w:position w:val="4"/>
                <w:sz w:val="28"/>
                <w:szCs w:val="28"/>
              </w:rPr>
              <w:t>30</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pacing w:val="-6"/>
                <w:position w:val="4"/>
                <w:sz w:val="28"/>
                <w:szCs w:val="28"/>
              </w:rPr>
            </w:pPr>
            <w:r w:rsidRPr="006A7906">
              <w:rPr>
                <w:spacing w:val="-6"/>
                <w:position w:val="4"/>
                <w:sz w:val="28"/>
                <w:szCs w:val="28"/>
              </w:rPr>
              <w:t xml:space="preserve">Tiêu chí 1.9: </w:t>
            </w:r>
            <w:r w:rsidR="000D3F8E" w:rsidRPr="006A7906">
              <w:rPr>
                <w:spacing w:val="-6"/>
                <w:position w:val="4"/>
                <w:sz w:val="28"/>
                <w:szCs w:val="28"/>
              </w:rPr>
              <w:t>Thực hiện quy chế dân chủ cơ sở</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4D6AAD" w:rsidP="00C81ED1">
            <w:pPr>
              <w:widowControl w:val="0"/>
              <w:tabs>
                <w:tab w:val="left" w:pos="567"/>
              </w:tabs>
              <w:jc w:val="center"/>
              <w:rPr>
                <w:position w:val="4"/>
                <w:sz w:val="28"/>
                <w:szCs w:val="28"/>
              </w:rPr>
            </w:pPr>
            <w:r>
              <w:rPr>
                <w:position w:val="4"/>
                <w:sz w:val="28"/>
                <w:szCs w:val="28"/>
              </w:rPr>
              <w:t>3</w:t>
            </w:r>
            <w:r w:rsidR="00C81ED1">
              <w:rPr>
                <w:position w:val="4"/>
                <w:sz w:val="28"/>
                <w:szCs w:val="28"/>
              </w:rPr>
              <w:t>2</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pacing w:val="-6"/>
                <w:position w:val="4"/>
                <w:sz w:val="28"/>
                <w:szCs w:val="28"/>
              </w:rPr>
            </w:pPr>
            <w:r w:rsidRPr="006A7906">
              <w:rPr>
                <w:spacing w:val="-6"/>
                <w:position w:val="4"/>
                <w:sz w:val="28"/>
                <w:szCs w:val="28"/>
              </w:rPr>
              <w:t>Tiêu chí 1.10: Đảm bảo an n</w:t>
            </w:r>
            <w:r w:rsidR="000D3F8E" w:rsidRPr="006A7906">
              <w:rPr>
                <w:spacing w:val="-6"/>
                <w:position w:val="4"/>
                <w:sz w:val="28"/>
                <w:szCs w:val="28"/>
              </w:rPr>
              <w:t>inh trật tự, an toàn trường học</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DE1974">
            <w:pPr>
              <w:widowControl w:val="0"/>
              <w:tabs>
                <w:tab w:val="left" w:pos="567"/>
              </w:tabs>
              <w:jc w:val="center"/>
              <w:rPr>
                <w:position w:val="4"/>
                <w:sz w:val="28"/>
                <w:szCs w:val="28"/>
              </w:rPr>
            </w:pPr>
            <w:r>
              <w:rPr>
                <w:position w:val="4"/>
                <w:sz w:val="28"/>
                <w:szCs w:val="28"/>
              </w:rPr>
              <w:t>34</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rPr>
                <w:i/>
                <w:spacing w:val="-6"/>
                <w:position w:val="4"/>
                <w:sz w:val="28"/>
                <w:szCs w:val="28"/>
              </w:rPr>
            </w:pPr>
            <w:r w:rsidRPr="006A7906">
              <w:rPr>
                <w:i/>
                <w:spacing w:val="-6"/>
                <w:position w:val="4"/>
                <w:sz w:val="28"/>
                <w:szCs w:val="28"/>
              </w:rPr>
              <w:t>Kết luận về Tiêu chuẩn 1</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4D6AAD">
            <w:pPr>
              <w:widowControl w:val="0"/>
              <w:tabs>
                <w:tab w:val="left" w:pos="567"/>
              </w:tabs>
              <w:jc w:val="center"/>
              <w:rPr>
                <w:position w:val="4"/>
                <w:sz w:val="28"/>
                <w:szCs w:val="28"/>
              </w:rPr>
            </w:pPr>
            <w:r>
              <w:rPr>
                <w:position w:val="4"/>
                <w:sz w:val="28"/>
                <w:szCs w:val="28"/>
              </w:rPr>
              <w:t>36</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b/>
                <w:iCs/>
                <w:sz w:val="28"/>
                <w:szCs w:val="28"/>
              </w:rPr>
            </w:pPr>
            <w:r w:rsidRPr="006A7906">
              <w:rPr>
                <w:b/>
                <w:iCs/>
                <w:position w:val="4"/>
                <w:sz w:val="28"/>
                <w:szCs w:val="28"/>
              </w:rPr>
              <w:t>Tiêu chuẩn 2: Cán bộ quản lý, giáo viên, nhân viên</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9E0DCA">
            <w:pPr>
              <w:widowControl w:val="0"/>
              <w:tabs>
                <w:tab w:val="left" w:pos="567"/>
              </w:tabs>
              <w:jc w:val="center"/>
              <w:rPr>
                <w:sz w:val="28"/>
                <w:szCs w:val="28"/>
              </w:rPr>
            </w:pPr>
            <w:r>
              <w:rPr>
                <w:sz w:val="28"/>
                <w:szCs w:val="28"/>
              </w:rPr>
              <w:t>37</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pacing w:val="-6"/>
                <w:position w:val="4"/>
                <w:sz w:val="28"/>
                <w:szCs w:val="28"/>
              </w:rPr>
            </w:pPr>
            <w:r w:rsidRPr="006A7906">
              <w:rPr>
                <w:spacing w:val="-6"/>
                <w:position w:val="4"/>
                <w:sz w:val="28"/>
                <w:szCs w:val="28"/>
              </w:rPr>
              <w:t>Mở đầu</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9E0DCA">
            <w:pPr>
              <w:widowControl w:val="0"/>
              <w:tabs>
                <w:tab w:val="left" w:pos="567"/>
              </w:tabs>
              <w:jc w:val="center"/>
              <w:rPr>
                <w:spacing w:val="-16"/>
                <w:sz w:val="28"/>
                <w:szCs w:val="28"/>
              </w:rPr>
            </w:pPr>
            <w:r>
              <w:rPr>
                <w:spacing w:val="-16"/>
                <w:sz w:val="28"/>
                <w:szCs w:val="28"/>
              </w:rPr>
              <w:t>37</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pacing w:val="-16"/>
                <w:sz w:val="28"/>
                <w:szCs w:val="28"/>
              </w:rPr>
            </w:pPr>
            <w:r w:rsidRPr="006A7906">
              <w:rPr>
                <w:spacing w:val="-6"/>
                <w:position w:val="4"/>
                <w:sz w:val="28"/>
                <w:szCs w:val="28"/>
              </w:rPr>
              <w:t>Tiêu chí 2.1: Đối v</w:t>
            </w:r>
            <w:r w:rsidR="000D3F8E" w:rsidRPr="006A7906">
              <w:rPr>
                <w:spacing w:val="-6"/>
                <w:position w:val="4"/>
                <w:sz w:val="28"/>
                <w:szCs w:val="28"/>
              </w:rPr>
              <w:t>ới hiệu trưởng, phó hiệu trưởng</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9E0DCA">
            <w:pPr>
              <w:widowControl w:val="0"/>
              <w:tabs>
                <w:tab w:val="left" w:pos="567"/>
              </w:tabs>
              <w:jc w:val="center"/>
              <w:rPr>
                <w:spacing w:val="-16"/>
                <w:sz w:val="28"/>
                <w:szCs w:val="28"/>
              </w:rPr>
            </w:pPr>
            <w:r>
              <w:rPr>
                <w:spacing w:val="-16"/>
                <w:sz w:val="28"/>
                <w:szCs w:val="28"/>
              </w:rPr>
              <w:t>38</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pacing w:val="-14"/>
                <w:position w:val="4"/>
                <w:sz w:val="28"/>
                <w:szCs w:val="28"/>
              </w:rPr>
            </w:pPr>
            <w:r w:rsidRPr="006A7906">
              <w:rPr>
                <w:spacing w:val="-6"/>
                <w:position w:val="4"/>
                <w:sz w:val="28"/>
                <w:szCs w:val="28"/>
              </w:rPr>
              <w:t>Tiêu chí 2.2</w:t>
            </w:r>
            <w:r w:rsidR="000D3F8E" w:rsidRPr="006A7906">
              <w:rPr>
                <w:spacing w:val="-6"/>
                <w:position w:val="4"/>
                <w:sz w:val="28"/>
                <w:szCs w:val="28"/>
              </w:rPr>
              <w:t>: Đối với giáo viên</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DE1974">
            <w:pPr>
              <w:widowControl w:val="0"/>
              <w:tabs>
                <w:tab w:val="left" w:pos="567"/>
              </w:tabs>
              <w:jc w:val="center"/>
              <w:rPr>
                <w:position w:val="4"/>
                <w:sz w:val="28"/>
                <w:szCs w:val="28"/>
              </w:rPr>
            </w:pPr>
            <w:r>
              <w:rPr>
                <w:position w:val="4"/>
                <w:sz w:val="28"/>
                <w:szCs w:val="28"/>
              </w:rPr>
              <w:t>40</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position w:val="4"/>
                <w:sz w:val="28"/>
                <w:szCs w:val="28"/>
              </w:rPr>
            </w:pPr>
            <w:r w:rsidRPr="006A7906">
              <w:rPr>
                <w:spacing w:val="-6"/>
                <w:position w:val="4"/>
                <w:sz w:val="28"/>
                <w:szCs w:val="28"/>
              </w:rPr>
              <w:t>Tiêu chí 2.3</w:t>
            </w:r>
            <w:r w:rsidR="000D3F8E" w:rsidRPr="006A7906">
              <w:rPr>
                <w:spacing w:val="-6"/>
                <w:position w:val="4"/>
                <w:sz w:val="28"/>
                <w:szCs w:val="28"/>
              </w:rPr>
              <w:t>: Đối với nhân viên</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DE1974">
            <w:pPr>
              <w:widowControl w:val="0"/>
              <w:tabs>
                <w:tab w:val="left" w:pos="567"/>
              </w:tabs>
              <w:jc w:val="center"/>
              <w:rPr>
                <w:position w:val="4"/>
                <w:sz w:val="28"/>
                <w:szCs w:val="28"/>
              </w:rPr>
            </w:pPr>
            <w:r>
              <w:rPr>
                <w:position w:val="4"/>
                <w:sz w:val="28"/>
                <w:szCs w:val="28"/>
              </w:rPr>
              <w:t>43</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pacing w:val="-6"/>
                <w:position w:val="4"/>
                <w:sz w:val="28"/>
                <w:szCs w:val="28"/>
              </w:rPr>
            </w:pPr>
            <w:r w:rsidRPr="006A7906">
              <w:rPr>
                <w:i/>
                <w:spacing w:val="-6"/>
                <w:position w:val="4"/>
                <w:sz w:val="28"/>
                <w:szCs w:val="28"/>
              </w:rPr>
              <w:lastRenderedPageBreak/>
              <w:t>Kết luận về Tiêu chuẩn 2</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9E0DCA">
            <w:pPr>
              <w:widowControl w:val="0"/>
              <w:tabs>
                <w:tab w:val="left" w:pos="567"/>
              </w:tabs>
              <w:jc w:val="center"/>
              <w:rPr>
                <w:position w:val="4"/>
                <w:sz w:val="28"/>
                <w:szCs w:val="28"/>
              </w:rPr>
            </w:pPr>
            <w:r>
              <w:rPr>
                <w:position w:val="4"/>
                <w:sz w:val="28"/>
                <w:szCs w:val="28"/>
              </w:rPr>
              <w:t>45</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b/>
                <w:iCs/>
                <w:spacing w:val="-14"/>
                <w:position w:val="4"/>
                <w:sz w:val="28"/>
                <w:szCs w:val="28"/>
              </w:rPr>
            </w:pPr>
            <w:r w:rsidRPr="006A7906">
              <w:rPr>
                <w:b/>
                <w:iCs/>
                <w:position w:val="4"/>
                <w:sz w:val="28"/>
                <w:szCs w:val="28"/>
              </w:rPr>
              <w:t>Tiêu chuẩn 3: Cơ sở vật chất và thiết bị dạy học</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DE1974">
            <w:pPr>
              <w:widowControl w:val="0"/>
              <w:tabs>
                <w:tab w:val="left" w:pos="567"/>
              </w:tabs>
              <w:jc w:val="center"/>
              <w:rPr>
                <w:position w:val="4"/>
                <w:sz w:val="28"/>
                <w:szCs w:val="28"/>
              </w:rPr>
            </w:pPr>
            <w:r>
              <w:rPr>
                <w:position w:val="4"/>
                <w:sz w:val="28"/>
                <w:szCs w:val="28"/>
              </w:rPr>
              <w:t>46</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iCs/>
                <w:position w:val="4"/>
                <w:sz w:val="28"/>
                <w:szCs w:val="28"/>
              </w:rPr>
            </w:pPr>
            <w:r w:rsidRPr="006A7906">
              <w:rPr>
                <w:spacing w:val="-6"/>
                <w:position w:val="4"/>
                <w:sz w:val="28"/>
                <w:szCs w:val="28"/>
              </w:rPr>
              <w:t>Mở đầu</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DE1974">
            <w:pPr>
              <w:widowControl w:val="0"/>
              <w:tabs>
                <w:tab w:val="left" w:pos="567"/>
              </w:tabs>
              <w:jc w:val="center"/>
              <w:rPr>
                <w:position w:val="4"/>
                <w:sz w:val="28"/>
                <w:szCs w:val="28"/>
              </w:rPr>
            </w:pPr>
            <w:r>
              <w:rPr>
                <w:position w:val="4"/>
                <w:sz w:val="28"/>
                <w:szCs w:val="28"/>
              </w:rPr>
              <w:t>46</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pacing w:val="-16"/>
                <w:sz w:val="28"/>
                <w:szCs w:val="28"/>
              </w:rPr>
            </w:pPr>
            <w:r w:rsidRPr="006A7906">
              <w:rPr>
                <w:spacing w:val="-6"/>
                <w:position w:val="4"/>
                <w:sz w:val="28"/>
                <w:szCs w:val="28"/>
              </w:rPr>
              <w:t>Tiêu chí 3.1: Di</w:t>
            </w:r>
            <w:r w:rsidR="000D3F8E" w:rsidRPr="006A7906">
              <w:rPr>
                <w:spacing w:val="-6"/>
                <w:position w:val="4"/>
                <w:sz w:val="28"/>
                <w:szCs w:val="28"/>
              </w:rPr>
              <w:t>ện tích, khuôn viên và sân vườn</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9E0DCA">
            <w:pPr>
              <w:widowControl w:val="0"/>
              <w:tabs>
                <w:tab w:val="left" w:pos="567"/>
              </w:tabs>
              <w:jc w:val="center"/>
              <w:rPr>
                <w:position w:val="4"/>
                <w:sz w:val="28"/>
                <w:szCs w:val="28"/>
              </w:rPr>
            </w:pPr>
            <w:r>
              <w:rPr>
                <w:position w:val="4"/>
                <w:sz w:val="28"/>
                <w:szCs w:val="28"/>
              </w:rPr>
              <w:t>46</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pacing w:val="-14"/>
                <w:position w:val="4"/>
                <w:sz w:val="28"/>
                <w:szCs w:val="28"/>
              </w:rPr>
            </w:pPr>
            <w:r w:rsidRPr="006A7906">
              <w:rPr>
                <w:spacing w:val="-6"/>
                <w:position w:val="4"/>
                <w:sz w:val="28"/>
                <w:szCs w:val="28"/>
              </w:rPr>
              <w:t>Tiêu chí 3.2:</w:t>
            </w:r>
            <w:r w:rsidR="00A3345C" w:rsidRPr="006A7906">
              <w:rPr>
                <w:spacing w:val="-6"/>
                <w:position w:val="4"/>
                <w:sz w:val="28"/>
                <w:szCs w:val="28"/>
              </w:rPr>
              <w:t xml:space="preserve"> Khố</w:t>
            </w:r>
            <w:r w:rsidRPr="006A7906">
              <w:rPr>
                <w:spacing w:val="-6"/>
                <w:position w:val="4"/>
                <w:sz w:val="28"/>
                <w:szCs w:val="28"/>
              </w:rPr>
              <w:t>i phòng nhóm trẻ, lớp mẫu giá</w:t>
            </w:r>
            <w:r w:rsidR="000D3F8E" w:rsidRPr="006A7906">
              <w:rPr>
                <w:spacing w:val="-6"/>
                <w:position w:val="4"/>
                <w:sz w:val="28"/>
                <w:szCs w:val="28"/>
              </w:rPr>
              <w:t>o và khối phòng phục vụ học tập</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4D6AAD">
            <w:pPr>
              <w:widowControl w:val="0"/>
              <w:tabs>
                <w:tab w:val="left" w:pos="567"/>
              </w:tabs>
              <w:jc w:val="center"/>
              <w:rPr>
                <w:position w:val="4"/>
                <w:sz w:val="28"/>
                <w:szCs w:val="28"/>
              </w:rPr>
            </w:pPr>
            <w:r>
              <w:rPr>
                <w:position w:val="4"/>
                <w:sz w:val="28"/>
                <w:szCs w:val="28"/>
              </w:rPr>
              <w:t>49</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pacing w:val="-6"/>
                <w:position w:val="4"/>
                <w:sz w:val="28"/>
                <w:szCs w:val="28"/>
              </w:rPr>
            </w:pPr>
            <w:r w:rsidRPr="006A7906">
              <w:rPr>
                <w:spacing w:val="-6"/>
                <w:position w:val="4"/>
                <w:sz w:val="28"/>
                <w:szCs w:val="28"/>
              </w:rPr>
              <w:t>Tiêu chí 3.3: K</w:t>
            </w:r>
            <w:r w:rsidR="000D3F8E" w:rsidRPr="006A7906">
              <w:rPr>
                <w:spacing w:val="-6"/>
                <w:position w:val="4"/>
                <w:sz w:val="28"/>
                <w:szCs w:val="28"/>
              </w:rPr>
              <w:t>hối phòng hành chính - quản trị</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D17AD2" w:rsidP="00C81ED1">
            <w:pPr>
              <w:widowControl w:val="0"/>
              <w:tabs>
                <w:tab w:val="left" w:pos="567"/>
              </w:tabs>
              <w:jc w:val="center"/>
              <w:rPr>
                <w:position w:val="4"/>
                <w:sz w:val="28"/>
                <w:szCs w:val="28"/>
              </w:rPr>
            </w:pPr>
            <w:r w:rsidRPr="006A7906">
              <w:rPr>
                <w:position w:val="4"/>
                <w:sz w:val="28"/>
                <w:szCs w:val="28"/>
              </w:rPr>
              <w:t>5</w:t>
            </w:r>
            <w:r w:rsidR="00C81ED1">
              <w:rPr>
                <w:position w:val="4"/>
                <w:sz w:val="28"/>
                <w:szCs w:val="28"/>
              </w:rPr>
              <w:t>2</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pacing w:val="-14"/>
                <w:position w:val="4"/>
                <w:sz w:val="28"/>
                <w:szCs w:val="28"/>
              </w:rPr>
            </w:pPr>
            <w:r w:rsidRPr="006A7906">
              <w:rPr>
                <w:spacing w:val="-6"/>
                <w:position w:val="4"/>
                <w:sz w:val="28"/>
                <w:szCs w:val="28"/>
              </w:rPr>
              <w:t xml:space="preserve">Tiêu chí 3.4: Khối phòng tổ </w:t>
            </w:r>
            <w:r w:rsidR="000D3F8E" w:rsidRPr="006A7906">
              <w:rPr>
                <w:spacing w:val="-6"/>
                <w:position w:val="4"/>
                <w:sz w:val="28"/>
                <w:szCs w:val="28"/>
              </w:rPr>
              <w:t>chức ăn</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D17AD2" w:rsidP="00C81ED1">
            <w:pPr>
              <w:widowControl w:val="0"/>
              <w:tabs>
                <w:tab w:val="left" w:pos="567"/>
              </w:tabs>
              <w:jc w:val="center"/>
              <w:rPr>
                <w:position w:val="4"/>
                <w:sz w:val="28"/>
                <w:szCs w:val="28"/>
              </w:rPr>
            </w:pPr>
            <w:r w:rsidRPr="006A7906">
              <w:rPr>
                <w:position w:val="4"/>
                <w:sz w:val="28"/>
                <w:szCs w:val="28"/>
              </w:rPr>
              <w:t>5</w:t>
            </w:r>
            <w:r w:rsidR="00C81ED1">
              <w:rPr>
                <w:position w:val="4"/>
                <w:sz w:val="28"/>
                <w:szCs w:val="28"/>
              </w:rPr>
              <w:t>4</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pacing w:val="-6"/>
                <w:position w:val="4"/>
                <w:sz w:val="28"/>
                <w:szCs w:val="28"/>
              </w:rPr>
            </w:pPr>
            <w:r w:rsidRPr="006A7906">
              <w:rPr>
                <w:spacing w:val="-6"/>
                <w:position w:val="4"/>
                <w:sz w:val="28"/>
                <w:szCs w:val="28"/>
              </w:rPr>
              <w:t>Tiêu chí 3.5:</w:t>
            </w:r>
            <w:r w:rsidR="000D3F8E" w:rsidRPr="006A7906">
              <w:rPr>
                <w:spacing w:val="-6"/>
                <w:position w:val="4"/>
                <w:sz w:val="28"/>
                <w:szCs w:val="28"/>
              </w:rPr>
              <w:t xml:space="preserve"> Thiết bị, đồ dùng, đồ chơi</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4D6AAD">
            <w:pPr>
              <w:widowControl w:val="0"/>
              <w:tabs>
                <w:tab w:val="left" w:pos="567"/>
              </w:tabs>
              <w:jc w:val="center"/>
              <w:rPr>
                <w:position w:val="4"/>
                <w:sz w:val="28"/>
                <w:szCs w:val="28"/>
              </w:rPr>
            </w:pPr>
            <w:r>
              <w:rPr>
                <w:position w:val="4"/>
                <w:sz w:val="28"/>
                <w:szCs w:val="28"/>
              </w:rPr>
              <w:t>56</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pacing w:val="-6"/>
                <w:position w:val="4"/>
                <w:sz w:val="28"/>
                <w:szCs w:val="28"/>
              </w:rPr>
            </w:pPr>
            <w:r w:rsidRPr="006A7906">
              <w:rPr>
                <w:spacing w:val="-6"/>
                <w:position w:val="4"/>
                <w:sz w:val="28"/>
                <w:szCs w:val="28"/>
              </w:rPr>
              <w:t>Tiêu chí 3.6: Khu v</w:t>
            </w:r>
            <w:r w:rsidR="000D3F8E" w:rsidRPr="006A7906">
              <w:rPr>
                <w:spacing w:val="-6"/>
                <w:position w:val="4"/>
                <w:sz w:val="28"/>
                <w:szCs w:val="28"/>
              </w:rPr>
              <w:t>ệ sinh, hệ thống cấp thoát nước</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957C06">
            <w:pPr>
              <w:widowControl w:val="0"/>
              <w:tabs>
                <w:tab w:val="left" w:pos="567"/>
              </w:tabs>
              <w:jc w:val="center"/>
              <w:rPr>
                <w:position w:val="4"/>
                <w:sz w:val="28"/>
                <w:szCs w:val="28"/>
              </w:rPr>
            </w:pPr>
            <w:r>
              <w:rPr>
                <w:position w:val="4"/>
                <w:sz w:val="28"/>
                <w:szCs w:val="28"/>
              </w:rPr>
              <w:t>58</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pacing w:val="-6"/>
                <w:position w:val="4"/>
                <w:sz w:val="28"/>
                <w:szCs w:val="28"/>
              </w:rPr>
            </w:pPr>
            <w:r w:rsidRPr="006A7906">
              <w:rPr>
                <w:i/>
                <w:spacing w:val="-6"/>
                <w:position w:val="4"/>
                <w:sz w:val="28"/>
                <w:szCs w:val="28"/>
              </w:rPr>
              <w:t>Kết luận về Tiêu chuẩn 3</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957C06">
            <w:pPr>
              <w:widowControl w:val="0"/>
              <w:tabs>
                <w:tab w:val="left" w:pos="567"/>
              </w:tabs>
              <w:jc w:val="center"/>
              <w:rPr>
                <w:position w:val="4"/>
                <w:sz w:val="28"/>
                <w:szCs w:val="28"/>
              </w:rPr>
            </w:pPr>
            <w:r>
              <w:rPr>
                <w:position w:val="4"/>
                <w:sz w:val="28"/>
                <w:szCs w:val="28"/>
              </w:rPr>
              <w:t>61</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b/>
                <w:iCs/>
                <w:spacing w:val="-6"/>
                <w:position w:val="4"/>
                <w:sz w:val="28"/>
                <w:szCs w:val="28"/>
              </w:rPr>
            </w:pPr>
            <w:r w:rsidRPr="006A7906">
              <w:rPr>
                <w:b/>
                <w:iCs/>
                <w:position w:val="4"/>
                <w:sz w:val="28"/>
                <w:szCs w:val="28"/>
              </w:rPr>
              <w:t>Tiêu chuẩn 4: Quan hệ giữa nhà trường, gia đình và xã hội</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4D6AAD" w:rsidP="00C81ED1">
            <w:pPr>
              <w:widowControl w:val="0"/>
              <w:tabs>
                <w:tab w:val="left" w:pos="567"/>
              </w:tabs>
              <w:jc w:val="center"/>
              <w:rPr>
                <w:position w:val="4"/>
                <w:sz w:val="28"/>
                <w:szCs w:val="28"/>
              </w:rPr>
            </w:pPr>
            <w:r>
              <w:rPr>
                <w:position w:val="4"/>
                <w:sz w:val="28"/>
                <w:szCs w:val="28"/>
              </w:rPr>
              <w:t>6</w:t>
            </w:r>
            <w:r w:rsidR="00C81ED1">
              <w:rPr>
                <w:position w:val="4"/>
                <w:sz w:val="28"/>
                <w:szCs w:val="28"/>
              </w:rPr>
              <w:t>1</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iCs/>
                <w:position w:val="4"/>
                <w:sz w:val="28"/>
                <w:szCs w:val="28"/>
              </w:rPr>
            </w:pPr>
            <w:r w:rsidRPr="006A7906">
              <w:rPr>
                <w:spacing w:val="-6"/>
                <w:position w:val="4"/>
                <w:sz w:val="28"/>
                <w:szCs w:val="28"/>
              </w:rPr>
              <w:t>Mở đầu</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4D6AAD" w:rsidP="00C81ED1">
            <w:pPr>
              <w:widowControl w:val="0"/>
              <w:tabs>
                <w:tab w:val="left" w:pos="567"/>
              </w:tabs>
              <w:jc w:val="center"/>
              <w:rPr>
                <w:position w:val="4"/>
                <w:sz w:val="28"/>
                <w:szCs w:val="28"/>
              </w:rPr>
            </w:pPr>
            <w:r>
              <w:rPr>
                <w:position w:val="4"/>
                <w:sz w:val="28"/>
                <w:szCs w:val="28"/>
              </w:rPr>
              <w:t>6</w:t>
            </w:r>
            <w:r w:rsidR="00C81ED1">
              <w:rPr>
                <w:position w:val="4"/>
                <w:sz w:val="28"/>
                <w:szCs w:val="28"/>
              </w:rPr>
              <w:t>2</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pacing w:val="-16"/>
                <w:position w:val="4"/>
                <w:sz w:val="28"/>
                <w:szCs w:val="28"/>
              </w:rPr>
            </w:pPr>
            <w:r w:rsidRPr="006A7906">
              <w:rPr>
                <w:spacing w:val="-6"/>
                <w:position w:val="4"/>
                <w:sz w:val="28"/>
                <w:szCs w:val="28"/>
              </w:rPr>
              <w:t xml:space="preserve">Tiêu chí 4.1: </w:t>
            </w:r>
            <w:r w:rsidR="000D3F8E" w:rsidRPr="006A7906">
              <w:rPr>
                <w:iCs/>
                <w:position w:val="4"/>
                <w:sz w:val="28"/>
                <w:szCs w:val="28"/>
              </w:rPr>
              <w:t>Ban đại diện cha mẹ trẻ</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D17AD2" w:rsidP="00C81ED1">
            <w:pPr>
              <w:widowControl w:val="0"/>
              <w:tabs>
                <w:tab w:val="left" w:pos="567"/>
              </w:tabs>
              <w:jc w:val="center"/>
              <w:rPr>
                <w:position w:val="4"/>
                <w:sz w:val="28"/>
                <w:szCs w:val="28"/>
              </w:rPr>
            </w:pPr>
            <w:r w:rsidRPr="006A7906">
              <w:rPr>
                <w:position w:val="4"/>
                <w:sz w:val="28"/>
                <w:szCs w:val="28"/>
              </w:rPr>
              <w:t>6</w:t>
            </w:r>
            <w:r w:rsidR="00C81ED1">
              <w:rPr>
                <w:position w:val="4"/>
                <w:sz w:val="28"/>
                <w:szCs w:val="28"/>
              </w:rPr>
              <w:t>2</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pacing w:val="-6"/>
                <w:position w:val="4"/>
                <w:sz w:val="28"/>
                <w:szCs w:val="28"/>
              </w:rPr>
            </w:pPr>
            <w:r w:rsidRPr="006A7906">
              <w:rPr>
                <w:spacing w:val="-6"/>
                <w:position w:val="4"/>
                <w:sz w:val="28"/>
                <w:szCs w:val="28"/>
              </w:rPr>
              <w:t xml:space="preserve">Tiêu chí 4.2: Công tác tham mưu cấp ủy đảng, chính quyền và phối hợp với các </w:t>
            </w:r>
            <w:r w:rsidR="000D3F8E" w:rsidRPr="006A7906">
              <w:rPr>
                <w:spacing w:val="-6"/>
                <w:position w:val="4"/>
                <w:sz w:val="28"/>
                <w:szCs w:val="28"/>
              </w:rPr>
              <w:t>tổ chức, cá nhân của nhà trường</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074D48">
            <w:pPr>
              <w:widowControl w:val="0"/>
              <w:tabs>
                <w:tab w:val="left" w:pos="567"/>
              </w:tabs>
              <w:jc w:val="center"/>
              <w:rPr>
                <w:position w:val="4"/>
                <w:sz w:val="28"/>
                <w:szCs w:val="28"/>
              </w:rPr>
            </w:pPr>
            <w:r>
              <w:rPr>
                <w:position w:val="4"/>
                <w:sz w:val="28"/>
                <w:szCs w:val="28"/>
              </w:rPr>
              <w:t>64</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pacing w:val="-6"/>
                <w:position w:val="4"/>
                <w:sz w:val="28"/>
                <w:szCs w:val="28"/>
              </w:rPr>
            </w:pPr>
            <w:r w:rsidRPr="006A7906">
              <w:rPr>
                <w:i/>
                <w:spacing w:val="-6"/>
                <w:position w:val="4"/>
                <w:sz w:val="28"/>
                <w:szCs w:val="28"/>
              </w:rPr>
              <w:t>Kết luận về Tiêu chuẩn 4</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074D48">
            <w:pPr>
              <w:widowControl w:val="0"/>
              <w:tabs>
                <w:tab w:val="left" w:pos="567"/>
              </w:tabs>
              <w:jc w:val="center"/>
              <w:rPr>
                <w:position w:val="4"/>
                <w:sz w:val="28"/>
                <w:szCs w:val="28"/>
              </w:rPr>
            </w:pPr>
            <w:r>
              <w:rPr>
                <w:position w:val="4"/>
                <w:sz w:val="28"/>
                <w:szCs w:val="28"/>
              </w:rPr>
              <w:t>67</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b/>
                <w:iCs/>
                <w:spacing w:val="-6"/>
                <w:position w:val="4"/>
                <w:sz w:val="28"/>
                <w:szCs w:val="28"/>
              </w:rPr>
            </w:pPr>
            <w:r w:rsidRPr="006A7906">
              <w:rPr>
                <w:b/>
                <w:iCs/>
                <w:position w:val="4"/>
                <w:sz w:val="28"/>
                <w:szCs w:val="28"/>
              </w:rPr>
              <w:t>Tiêu chuẩn 5: Hoạt động và kết quả nuôi dưỡng, chăm sóc, giáo dục trẻ</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957C06">
            <w:pPr>
              <w:widowControl w:val="0"/>
              <w:tabs>
                <w:tab w:val="left" w:pos="567"/>
              </w:tabs>
              <w:jc w:val="center"/>
              <w:rPr>
                <w:position w:val="4"/>
                <w:sz w:val="28"/>
                <w:szCs w:val="28"/>
              </w:rPr>
            </w:pPr>
            <w:r>
              <w:rPr>
                <w:position w:val="4"/>
                <w:sz w:val="28"/>
                <w:szCs w:val="28"/>
              </w:rPr>
              <w:t>68</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iCs/>
                <w:position w:val="4"/>
                <w:sz w:val="28"/>
                <w:szCs w:val="28"/>
              </w:rPr>
            </w:pPr>
            <w:r w:rsidRPr="006A7906">
              <w:rPr>
                <w:spacing w:val="-6"/>
                <w:position w:val="4"/>
                <w:sz w:val="28"/>
                <w:szCs w:val="28"/>
              </w:rPr>
              <w:t>Mở đầu</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957C06">
            <w:pPr>
              <w:widowControl w:val="0"/>
              <w:tabs>
                <w:tab w:val="left" w:pos="567"/>
              </w:tabs>
              <w:jc w:val="center"/>
              <w:rPr>
                <w:position w:val="4"/>
                <w:sz w:val="28"/>
                <w:szCs w:val="28"/>
              </w:rPr>
            </w:pPr>
            <w:r>
              <w:rPr>
                <w:position w:val="4"/>
                <w:sz w:val="28"/>
                <w:szCs w:val="28"/>
              </w:rPr>
              <w:t>68</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pacing w:val="-16"/>
                <w:position w:val="4"/>
                <w:sz w:val="28"/>
                <w:szCs w:val="28"/>
              </w:rPr>
            </w:pPr>
            <w:r w:rsidRPr="006A7906">
              <w:rPr>
                <w:spacing w:val="-6"/>
                <w:position w:val="4"/>
                <w:sz w:val="28"/>
                <w:szCs w:val="28"/>
              </w:rPr>
              <w:t>Tiêu chí 5.1: Thực hiệ</w:t>
            </w:r>
            <w:r w:rsidR="000D3F8E" w:rsidRPr="006A7906">
              <w:rPr>
                <w:spacing w:val="-6"/>
                <w:position w:val="4"/>
                <w:sz w:val="28"/>
                <w:szCs w:val="28"/>
              </w:rPr>
              <w:t>n Chương trình giáo dục mầm non</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957C06">
            <w:pPr>
              <w:widowControl w:val="0"/>
              <w:tabs>
                <w:tab w:val="left" w:pos="567"/>
              </w:tabs>
              <w:jc w:val="center"/>
              <w:rPr>
                <w:position w:val="4"/>
                <w:sz w:val="28"/>
                <w:szCs w:val="28"/>
              </w:rPr>
            </w:pPr>
            <w:r>
              <w:rPr>
                <w:position w:val="4"/>
                <w:sz w:val="28"/>
                <w:szCs w:val="28"/>
              </w:rPr>
              <w:t>68</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pacing w:val="-8"/>
                <w:position w:val="4"/>
                <w:sz w:val="28"/>
                <w:szCs w:val="28"/>
              </w:rPr>
            </w:pPr>
            <w:r w:rsidRPr="006A7906">
              <w:rPr>
                <w:spacing w:val="-6"/>
                <w:position w:val="4"/>
                <w:sz w:val="28"/>
                <w:szCs w:val="28"/>
              </w:rPr>
              <w:t>Tiêu chí 5.2</w:t>
            </w:r>
            <w:r w:rsidRPr="006A7906">
              <w:rPr>
                <w:spacing w:val="-8"/>
                <w:position w:val="4"/>
                <w:sz w:val="28"/>
                <w:szCs w:val="28"/>
              </w:rPr>
              <w:t xml:space="preserve">: Tổ chức hoạt động nuôi </w:t>
            </w:r>
            <w:r w:rsidR="000D3F8E" w:rsidRPr="006A7906">
              <w:rPr>
                <w:spacing w:val="-8"/>
                <w:position w:val="4"/>
                <w:sz w:val="28"/>
                <w:szCs w:val="28"/>
              </w:rPr>
              <w:t>dưỡng, chăm sóc và giáo dục trẻ</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D17AD2" w:rsidP="00C81ED1">
            <w:pPr>
              <w:widowControl w:val="0"/>
              <w:tabs>
                <w:tab w:val="left" w:pos="567"/>
              </w:tabs>
              <w:jc w:val="center"/>
              <w:rPr>
                <w:position w:val="4"/>
                <w:sz w:val="28"/>
                <w:szCs w:val="28"/>
              </w:rPr>
            </w:pPr>
            <w:r w:rsidRPr="006A7906">
              <w:rPr>
                <w:position w:val="4"/>
                <w:sz w:val="28"/>
                <w:szCs w:val="28"/>
              </w:rPr>
              <w:t>7</w:t>
            </w:r>
            <w:r w:rsidR="00C81ED1">
              <w:rPr>
                <w:position w:val="4"/>
                <w:sz w:val="28"/>
                <w:szCs w:val="28"/>
              </w:rPr>
              <w:t>2</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pacing w:val="-8"/>
                <w:position w:val="4"/>
                <w:sz w:val="28"/>
                <w:szCs w:val="28"/>
              </w:rPr>
            </w:pPr>
            <w:r w:rsidRPr="006A7906">
              <w:rPr>
                <w:spacing w:val="-6"/>
                <w:position w:val="4"/>
                <w:sz w:val="28"/>
                <w:szCs w:val="28"/>
              </w:rPr>
              <w:t xml:space="preserve">Tiêu chí 5.3: Kết quả </w:t>
            </w:r>
            <w:r w:rsidR="000D3F8E" w:rsidRPr="006A7906">
              <w:rPr>
                <w:spacing w:val="-6"/>
                <w:position w:val="4"/>
                <w:sz w:val="28"/>
                <w:szCs w:val="28"/>
              </w:rPr>
              <w:t>nuôi dưỡng và chăm sóc sức khỏe</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9E0DCA">
            <w:pPr>
              <w:widowControl w:val="0"/>
              <w:tabs>
                <w:tab w:val="left" w:pos="567"/>
              </w:tabs>
              <w:jc w:val="center"/>
              <w:rPr>
                <w:position w:val="4"/>
                <w:sz w:val="28"/>
                <w:szCs w:val="28"/>
              </w:rPr>
            </w:pPr>
            <w:r>
              <w:rPr>
                <w:position w:val="4"/>
                <w:sz w:val="28"/>
                <w:szCs w:val="28"/>
              </w:rPr>
              <w:t>74</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pacing w:val="-6"/>
                <w:position w:val="4"/>
                <w:sz w:val="28"/>
                <w:szCs w:val="28"/>
              </w:rPr>
            </w:pPr>
            <w:r w:rsidRPr="006A7906">
              <w:rPr>
                <w:spacing w:val="-6"/>
                <w:position w:val="4"/>
                <w:sz w:val="28"/>
                <w:szCs w:val="28"/>
              </w:rPr>
              <w:t>Tiêu chí 5.4</w:t>
            </w:r>
            <w:r w:rsidR="000D3F8E" w:rsidRPr="006A7906">
              <w:rPr>
                <w:spacing w:val="-6"/>
                <w:position w:val="4"/>
                <w:sz w:val="28"/>
                <w:szCs w:val="28"/>
              </w:rPr>
              <w:t>: Kết quả giáo dục</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957C06">
            <w:pPr>
              <w:widowControl w:val="0"/>
              <w:tabs>
                <w:tab w:val="left" w:pos="567"/>
              </w:tabs>
              <w:jc w:val="center"/>
              <w:rPr>
                <w:position w:val="4"/>
                <w:sz w:val="28"/>
                <w:szCs w:val="28"/>
              </w:rPr>
            </w:pPr>
            <w:r>
              <w:rPr>
                <w:position w:val="4"/>
                <w:sz w:val="28"/>
                <w:szCs w:val="28"/>
              </w:rPr>
              <w:t>77</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spacing w:val="-6"/>
                <w:position w:val="4"/>
                <w:sz w:val="28"/>
                <w:szCs w:val="28"/>
              </w:rPr>
            </w:pPr>
            <w:r w:rsidRPr="006A7906">
              <w:rPr>
                <w:i/>
                <w:spacing w:val="-6"/>
                <w:position w:val="4"/>
                <w:sz w:val="28"/>
                <w:szCs w:val="28"/>
              </w:rPr>
              <w:t>Kết luận về Tiêu chuẩn 5</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C81ED1" w:rsidP="00957C06">
            <w:pPr>
              <w:widowControl w:val="0"/>
              <w:tabs>
                <w:tab w:val="left" w:pos="567"/>
              </w:tabs>
              <w:jc w:val="center"/>
              <w:rPr>
                <w:position w:val="4"/>
                <w:sz w:val="28"/>
                <w:szCs w:val="28"/>
              </w:rPr>
            </w:pPr>
            <w:r>
              <w:rPr>
                <w:position w:val="4"/>
                <w:sz w:val="28"/>
                <w:szCs w:val="28"/>
              </w:rPr>
              <w:t>80</w:t>
            </w:r>
          </w:p>
        </w:tc>
      </w:tr>
      <w:tr w:rsidR="006A7906" w:rsidRPr="006A7906" w:rsidTr="00D05D0A">
        <w:trPr>
          <w:trHeight w:val="530"/>
        </w:trPr>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b/>
                <w:spacing w:val="-6"/>
                <w:position w:val="4"/>
                <w:sz w:val="28"/>
                <w:szCs w:val="28"/>
              </w:rPr>
            </w:pPr>
            <w:r w:rsidRPr="006A7906">
              <w:rPr>
                <w:b/>
                <w:spacing w:val="-6"/>
                <w:position w:val="4"/>
                <w:sz w:val="28"/>
                <w:szCs w:val="28"/>
              </w:rPr>
              <w:t>Phần III. KẾT LUẬN CHUNG</w:t>
            </w:r>
          </w:p>
        </w:tc>
        <w:tc>
          <w:tcPr>
            <w:tcW w:w="1134" w:type="dxa"/>
            <w:tcBorders>
              <w:top w:val="dotted" w:sz="4" w:space="0" w:color="auto"/>
              <w:left w:val="dotted" w:sz="4" w:space="0" w:color="auto"/>
              <w:bottom w:val="dotted" w:sz="4" w:space="0" w:color="auto"/>
              <w:right w:val="dotted" w:sz="4" w:space="0" w:color="auto"/>
            </w:tcBorders>
          </w:tcPr>
          <w:p w:rsidR="00AF1F21" w:rsidRPr="006A7906" w:rsidRDefault="00D17AD2" w:rsidP="00C81ED1">
            <w:pPr>
              <w:widowControl w:val="0"/>
              <w:tabs>
                <w:tab w:val="left" w:pos="567"/>
              </w:tabs>
              <w:jc w:val="center"/>
              <w:rPr>
                <w:position w:val="4"/>
                <w:sz w:val="28"/>
                <w:szCs w:val="28"/>
              </w:rPr>
            </w:pPr>
            <w:r w:rsidRPr="006A7906">
              <w:rPr>
                <w:position w:val="4"/>
                <w:sz w:val="28"/>
                <w:szCs w:val="28"/>
              </w:rPr>
              <w:t>8</w:t>
            </w:r>
            <w:r w:rsidR="00C81ED1">
              <w:rPr>
                <w:position w:val="4"/>
                <w:sz w:val="28"/>
                <w:szCs w:val="28"/>
              </w:rPr>
              <w:t>1</w:t>
            </w:r>
          </w:p>
        </w:tc>
      </w:tr>
      <w:tr w:rsidR="006A7906" w:rsidRPr="006A7906" w:rsidTr="00AF1F21">
        <w:tc>
          <w:tcPr>
            <w:tcW w:w="8222" w:type="dxa"/>
            <w:tcBorders>
              <w:top w:val="dotted" w:sz="4" w:space="0" w:color="auto"/>
              <w:left w:val="dotted" w:sz="4" w:space="0" w:color="auto"/>
              <w:bottom w:val="dotted" w:sz="4" w:space="0" w:color="auto"/>
              <w:right w:val="dotted" w:sz="4" w:space="0" w:color="auto"/>
            </w:tcBorders>
          </w:tcPr>
          <w:p w:rsidR="00AF1F21" w:rsidRPr="006A7906" w:rsidRDefault="00AF1F21" w:rsidP="000B6E48">
            <w:pPr>
              <w:widowControl w:val="0"/>
              <w:tabs>
                <w:tab w:val="left" w:pos="567"/>
              </w:tabs>
              <w:spacing w:line="360" w:lineRule="auto"/>
              <w:jc w:val="both"/>
              <w:rPr>
                <w:b/>
                <w:bCs/>
                <w:spacing w:val="-8"/>
                <w:position w:val="4"/>
                <w:sz w:val="28"/>
                <w:szCs w:val="28"/>
              </w:rPr>
            </w:pPr>
            <w:r w:rsidRPr="006A7906">
              <w:rPr>
                <w:b/>
                <w:bCs/>
                <w:spacing w:val="-8"/>
                <w:position w:val="4"/>
                <w:sz w:val="28"/>
                <w:szCs w:val="28"/>
              </w:rPr>
              <w:t xml:space="preserve">Phần IV. </w:t>
            </w:r>
            <w:r w:rsidRPr="006A7906">
              <w:rPr>
                <w:b/>
                <w:spacing w:val="-8"/>
                <w:position w:val="4"/>
                <w:sz w:val="28"/>
                <w:szCs w:val="28"/>
              </w:rPr>
              <w:t>PHỤ LỤC</w:t>
            </w:r>
          </w:p>
        </w:tc>
        <w:tc>
          <w:tcPr>
            <w:tcW w:w="1134" w:type="dxa"/>
            <w:tcBorders>
              <w:top w:val="dotted" w:sz="4" w:space="0" w:color="auto"/>
              <w:left w:val="dotted" w:sz="4" w:space="0" w:color="auto"/>
              <w:bottom w:val="dotted" w:sz="4" w:space="0" w:color="auto"/>
              <w:right w:val="dotted" w:sz="4" w:space="0" w:color="auto"/>
            </w:tcBorders>
          </w:tcPr>
          <w:p w:rsidR="00AF1F21" w:rsidRPr="00C81ED1" w:rsidRDefault="00C81ED1" w:rsidP="00C81ED1">
            <w:pPr>
              <w:widowControl w:val="0"/>
              <w:rPr>
                <w:position w:val="4"/>
                <w:sz w:val="28"/>
                <w:szCs w:val="28"/>
              </w:rPr>
            </w:pPr>
            <w:r>
              <w:rPr>
                <w:b/>
                <w:position w:val="4"/>
                <w:sz w:val="26"/>
                <w:szCs w:val="26"/>
              </w:rPr>
              <w:t xml:space="preserve">    </w:t>
            </w:r>
            <w:r w:rsidRPr="00C81ED1">
              <w:rPr>
                <w:position w:val="4"/>
                <w:sz w:val="28"/>
                <w:szCs w:val="28"/>
              </w:rPr>
              <w:t>1-32</w:t>
            </w:r>
          </w:p>
        </w:tc>
      </w:tr>
    </w:tbl>
    <w:p w:rsidR="00AF1F21" w:rsidRPr="006A7906" w:rsidRDefault="00AF1F21" w:rsidP="009E0DCA">
      <w:pPr>
        <w:tabs>
          <w:tab w:val="left" w:pos="567"/>
        </w:tabs>
        <w:jc w:val="center"/>
        <w:rPr>
          <w:b/>
          <w:sz w:val="28"/>
          <w:szCs w:val="28"/>
        </w:rPr>
      </w:pPr>
      <w:r w:rsidRPr="006A7906">
        <w:rPr>
          <w:b/>
          <w:sz w:val="28"/>
          <w:szCs w:val="28"/>
        </w:rPr>
        <w:br w:type="page"/>
      </w:r>
      <w:r w:rsidRPr="006A7906">
        <w:rPr>
          <w:b/>
          <w:sz w:val="28"/>
          <w:szCs w:val="28"/>
        </w:rPr>
        <w:lastRenderedPageBreak/>
        <w:t xml:space="preserve">TỔNG HỢP KẾT QUẢ </w:t>
      </w:r>
      <w:r w:rsidRPr="006A7906">
        <w:rPr>
          <w:b/>
          <w:bCs/>
          <w:sz w:val="28"/>
          <w:szCs w:val="28"/>
          <w:lang w:val="nb-NO"/>
        </w:rPr>
        <w:t>T</w:t>
      </w:r>
      <w:r w:rsidRPr="006A7906">
        <w:rPr>
          <w:b/>
          <w:bCs/>
          <w:sz w:val="28"/>
          <w:szCs w:val="28"/>
          <w:lang w:val="vi-VN"/>
        </w:rPr>
        <w:t>Ự ĐÁNH GIÁ</w:t>
      </w:r>
    </w:p>
    <w:p w:rsidR="00AF1F21" w:rsidRPr="006A7906" w:rsidRDefault="00AF1F21" w:rsidP="009E0DCA">
      <w:pPr>
        <w:tabs>
          <w:tab w:val="left" w:pos="567"/>
        </w:tabs>
        <w:contextualSpacing/>
        <w:rPr>
          <w:rFonts w:eastAsia="Book Antiqua"/>
          <w:b/>
          <w:sz w:val="28"/>
          <w:szCs w:val="28"/>
        </w:rPr>
      </w:pPr>
      <w:r w:rsidRPr="006A7906">
        <w:rPr>
          <w:rFonts w:eastAsia="Book Antiqua"/>
          <w:b/>
          <w:sz w:val="28"/>
          <w:szCs w:val="28"/>
        </w:rPr>
        <w:t xml:space="preserve">1. Kết quả đánh giá </w:t>
      </w:r>
    </w:p>
    <w:tbl>
      <w:tblPr>
        <w:tblpPr w:leftFromText="180" w:rightFromText="180" w:vertAnchor="text" w:tblpX="74"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812"/>
        <w:gridCol w:w="1872"/>
        <w:gridCol w:w="1703"/>
        <w:gridCol w:w="1701"/>
      </w:tblGrid>
      <w:tr w:rsidR="006A7906" w:rsidRPr="006A7906" w:rsidTr="00AF1F21">
        <w:trPr>
          <w:trHeight w:val="559"/>
        </w:trPr>
        <w:tc>
          <w:tcPr>
            <w:tcW w:w="2092" w:type="dxa"/>
            <w:vMerge w:val="restart"/>
            <w:vAlign w:val="center"/>
          </w:tcPr>
          <w:p w:rsidR="00AF1F21" w:rsidRPr="006A7906" w:rsidRDefault="00AF1F21" w:rsidP="009E0DCA">
            <w:pPr>
              <w:tabs>
                <w:tab w:val="left" w:pos="567"/>
              </w:tabs>
              <w:jc w:val="center"/>
              <w:rPr>
                <w:b/>
                <w:sz w:val="28"/>
                <w:szCs w:val="28"/>
              </w:rPr>
            </w:pPr>
            <w:r w:rsidRPr="006A7906">
              <w:rPr>
                <w:b/>
                <w:sz w:val="28"/>
                <w:szCs w:val="28"/>
              </w:rPr>
              <w:t>Tiêu chuẩn,</w:t>
            </w:r>
          </w:p>
          <w:p w:rsidR="00AF1F21" w:rsidRPr="006A7906" w:rsidRDefault="00AF1F21" w:rsidP="009E0DCA">
            <w:pPr>
              <w:tabs>
                <w:tab w:val="left" w:pos="567"/>
              </w:tabs>
              <w:jc w:val="center"/>
              <w:rPr>
                <w:b/>
                <w:sz w:val="28"/>
                <w:szCs w:val="28"/>
              </w:rPr>
            </w:pPr>
            <w:r w:rsidRPr="006A7906">
              <w:rPr>
                <w:b/>
                <w:sz w:val="28"/>
                <w:szCs w:val="28"/>
              </w:rPr>
              <w:t>tiêu chí</w:t>
            </w:r>
          </w:p>
        </w:tc>
        <w:tc>
          <w:tcPr>
            <w:tcW w:w="7088" w:type="dxa"/>
            <w:gridSpan w:val="4"/>
            <w:vAlign w:val="center"/>
          </w:tcPr>
          <w:p w:rsidR="00AF1F21" w:rsidRPr="006A7906" w:rsidRDefault="00AF1F21" w:rsidP="009E0DCA">
            <w:pPr>
              <w:tabs>
                <w:tab w:val="left" w:pos="567"/>
              </w:tabs>
              <w:jc w:val="center"/>
              <w:rPr>
                <w:b/>
                <w:sz w:val="28"/>
                <w:szCs w:val="28"/>
                <w:lang w:eastAsia="zh-CN"/>
              </w:rPr>
            </w:pPr>
            <w:r w:rsidRPr="006A7906">
              <w:rPr>
                <w:b/>
                <w:sz w:val="28"/>
                <w:szCs w:val="28"/>
                <w:lang w:eastAsia="zh-CN"/>
              </w:rPr>
              <w:t>Kết quả</w:t>
            </w:r>
          </w:p>
        </w:tc>
      </w:tr>
      <w:tr w:rsidR="006A7906" w:rsidRPr="006A7906" w:rsidTr="00AF1F21">
        <w:trPr>
          <w:trHeight w:val="423"/>
        </w:trPr>
        <w:tc>
          <w:tcPr>
            <w:tcW w:w="2092" w:type="dxa"/>
            <w:vMerge/>
            <w:vAlign w:val="center"/>
          </w:tcPr>
          <w:p w:rsidR="00AF1F21" w:rsidRPr="006A7906" w:rsidRDefault="00AF1F21" w:rsidP="009E0DCA">
            <w:pPr>
              <w:tabs>
                <w:tab w:val="left" w:pos="567"/>
              </w:tabs>
              <w:jc w:val="both"/>
              <w:rPr>
                <w:b/>
                <w:sz w:val="28"/>
                <w:szCs w:val="28"/>
              </w:rPr>
            </w:pPr>
          </w:p>
        </w:tc>
        <w:tc>
          <w:tcPr>
            <w:tcW w:w="1812" w:type="dxa"/>
            <w:vMerge w:val="restart"/>
            <w:vAlign w:val="center"/>
          </w:tcPr>
          <w:p w:rsidR="00AF1F21" w:rsidRPr="006A7906" w:rsidRDefault="00AF1F21" w:rsidP="009E0DCA">
            <w:pPr>
              <w:tabs>
                <w:tab w:val="left" w:pos="567"/>
              </w:tabs>
              <w:jc w:val="center"/>
              <w:rPr>
                <w:b/>
                <w:sz w:val="28"/>
                <w:szCs w:val="28"/>
                <w:lang w:eastAsia="zh-CN"/>
              </w:rPr>
            </w:pPr>
            <w:r w:rsidRPr="006A7906">
              <w:rPr>
                <w:b/>
                <w:sz w:val="28"/>
                <w:szCs w:val="28"/>
                <w:lang w:eastAsia="zh-CN"/>
              </w:rPr>
              <w:t>Không đạt</w:t>
            </w:r>
          </w:p>
        </w:tc>
        <w:tc>
          <w:tcPr>
            <w:tcW w:w="5276" w:type="dxa"/>
            <w:gridSpan w:val="3"/>
            <w:vAlign w:val="center"/>
          </w:tcPr>
          <w:p w:rsidR="00AF1F21" w:rsidRPr="006A7906" w:rsidRDefault="00AF1F21" w:rsidP="009E0DCA">
            <w:pPr>
              <w:tabs>
                <w:tab w:val="left" w:pos="567"/>
              </w:tabs>
              <w:jc w:val="center"/>
              <w:rPr>
                <w:b/>
                <w:sz w:val="28"/>
                <w:szCs w:val="28"/>
                <w:lang w:eastAsia="zh-CN"/>
              </w:rPr>
            </w:pPr>
            <w:r w:rsidRPr="006A7906">
              <w:rPr>
                <w:b/>
                <w:sz w:val="28"/>
                <w:szCs w:val="28"/>
                <w:lang w:eastAsia="zh-CN"/>
              </w:rPr>
              <w:t>Đạt</w:t>
            </w:r>
          </w:p>
        </w:tc>
      </w:tr>
      <w:tr w:rsidR="006A7906" w:rsidRPr="006A7906" w:rsidTr="00AF1F21">
        <w:trPr>
          <w:trHeight w:val="354"/>
        </w:trPr>
        <w:tc>
          <w:tcPr>
            <w:tcW w:w="2092" w:type="dxa"/>
            <w:vMerge/>
            <w:vAlign w:val="center"/>
          </w:tcPr>
          <w:p w:rsidR="00AF1F21" w:rsidRPr="006A7906" w:rsidRDefault="00AF1F21" w:rsidP="009E0DCA">
            <w:pPr>
              <w:tabs>
                <w:tab w:val="left" w:pos="567"/>
              </w:tabs>
              <w:jc w:val="both"/>
              <w:rPr>
                <w:b/>
                <w:bCs/>
                <w:sz w:val="28"/>
                <w:szCs w:val="28"/>
              </w:rPr>
            </w:pPr>
          </w:p>
        </w:tc>
        <w:tc>
          <w:tcPr>
            <w:tcW w:w="1812" w:type="dxa"/>
            <w:vMerge/>
            <w:vAlign w:val="center"/>
          </w:tcPr>
          <w:p w:rsidR="00AF1F21" w:rsidRPr="006A7906" w:rsidRDefault="00AF1F21" w:rsidP="009E0DCA">
            <w:pPr>
              <w:tabs>
                <w:tab w:val="left" w:pos="567"/>
              </w:tabs>
              <w:jc w:val="center"/>
              <w:rPr>
                <w:b/>
                <w:sz w:val="28"/>
                <w:szCs w:val="28"/>
                <w:lang w:eastAsia="zh-CN"/>
              </w:rPr>
            </w:pPr>
          </w:p>
        </w:tc>
        <w:tc>
          <w:tcPr>
            <w:tcW w:w="1872" w:type="dxa"/>
            <w:vAlign w:val="center"/>
          </w:tcPr>
          <w:p w:rsidR="00AF1F21" w:rsidRPr="006A7906" w:rsidRDefault="00AF1F21" w:rsidP="009E0DCA">
            <w:pPr>
              <w:tabs>
                <w:tab w:val="left" w:pos="567"/>
              </w:tabs>
              <w:jc w:val="center"/>
              <w:rPr>
                <w:b/>
                <w:sz w:val="28"/>
                <w:szCs w:val="28"/>
                <w:lang w:eastAsia="zh-CN"/>
              </w:rPr>
            </w:pPr>
            <w:r w:rsidRPr="006A7906">
              <w:rPr>
                <w:b/>
                <w:sz w:val="28"/>
                <w:szCs w:val="28"/>
                <w:lang w:eastAsia="zh-CN"/>
              </w:rPr>
              <w:t>Mức 1</w:t>
            </w:r>
          </w:p>
        </w:tc>
        <w:tc>
          <w:tcPr>
            <w:tcW w:w="1703" w:type="dxa"/>
            <w:vAlign w:val="center"/>
          </w:tcPr>
          <w:p w:rsidR="00AF1F21" w:rsidRPr="006A7906" w:rsidRDefault="00AF1F21" w:rsidP="009E0DCA">
            <w:pPr>
              <w:tabs>
                <w:tab w:val="left" w:pos="567"/>
              </w:tabs>
              <w:jc w:val="center"/>
              <w:rPr>
                <w:b/>
                <w:sz w:val="28"/>
                <w:szCs w:val="28"/>
                <w:lang w:eastAsia="zh-CN"/>
              </w:rPr>
            </w:pPr>
            <w:r w:rsidRPr="006A7906">
              <w:rPr>
                <w:b/>
                <w:sz w:val="28"/>
                <w:szCs w:val="28"/>
                <w:lang w:eastAsia="zh-CN"/>
              </w:rPr>
              <w:t>Mức 2</w:t>
            </w:r>
          </w:p>
        </w:tc>
        <w:tc>
          <w:tcPr>
            <w:tcW w:w="1701" w:type="dxa"/>
            <w:vAlign w:val="center"/>
          </w:tcPr>
          <w:p w:rsidR="00AF1F21" w:rsidRPr="006A7906" w:rsidRDefault="00AF1F21" w:rsidP="009E0DCA">
            <w:pPr>
              <w:tabs>
                <w:tab w:val="left" w:pos="567"/>
              </w:tabs>
              <w:jc w:val="center"/>
              <w:rPr>
                <w:b/>
                <w:sz w:val="28"/>
                <w:szCs w:val="28"/>
                <w:lang w:eastAsia="zh-CN"/>
              </w:rPr>
            </w:pPr>
            <w:r w:rsidRPr="006A7906">
              <w:rPr>
                <w:b/>
                <w:sz w:val="28"/>
                <w:szCs w:val="28"/>
                <w:lang w:eastAsia="zh-CN"/>
              </w:rPr>
              <w:t>Mức 3</w:t>
            </w:r>
          </w:p>
        </w:tc>
      </w:tr>
      <w:tr w:rsidR="00651496" w:rsidRPr="00651496" w:rsidTr="00AF1F21">
        <w:trPr>
          <w:trHeight w:val="340"/>
        </w:trPr>
        <w:tc>
          <w:tcPr>
            <w:tcW w:w="2092" w:type="dxa"/>
            <w:vAlign w:val="center"/>
          </w:tcPr>
          <w:p w:rsidR="00AF1F21" w:rsidRPr="00651496" w:rsidRDefault="00AF1F21" w:rsidP="009E0DCA">
            <w:pPr>
              <w:tabs>
                <w:tab w:val="left" w:pos="567"/>
              </w:tabs>
              <w:jc w:val="both"/>
              <w:rPr>
                <w:b/>
                <w:sz w:val="28"/>
                <w:szCs w:val="28"/>
              </w:rPr>
            </w:pPr>
            <w:r w:rsidRPr="00651496">
              <w:rPr>
                <w:b/>
                <w:sz w:val="28"/>
                <w:szCs w:val="28"/>
              </w:rPr>
              <w:t>Tiêu chuẩn 1</w:t>
            </w:r>
          </w:p>
        </w:tc>
        <w:tc>
          <w:tcPr>
            <w:tcW w:w="1812" w:type="dxa"/>
            <w:vAlign w:val="center"/>
          </w:tcPr>
          <w:p w:rsidR="00AF1F21" w:rsidRPr="00651496" w:rsidRDefault="00AF1F21" w:rsidP="009E0DCA">
            <w:pPr>
              <w:tabs>
                <w:tab w:val="left" w:pos="567"/>
              </w:tabs>
              <w:jc w:val="center"/>
              <w:rPr>
                <w:sz w:val="28"/>
                <w:szCs w:val="28"/>
                <w:lang w:eastAsia="zh-CN"/>
              </w:rPr>
            </w:pPr>
          </w:p>
        </w:tc>
        <w:tc>
          <w:tcPr>
            <w:tcW w:w="1872" w:type="dxa"/>
            <w:vAlign w:val="center"/>
          </w:tcPr>
          <w:p w:rsidR="00AF1F21" w:rsidRPr="00651496" w:rsidRDefault="00AF1F21" w:rsidP="009E0DCA">
            <w:pPr>
              <w:tabs>
                <w:tab w:val="left" w:pos="567"/>
              </w:tabs>
              <w:jc w:val="center"/>
              <w:rPr>
                <w:sz w:val="28"/>
                <w:szCs w:val="28"/>
                <w:lang w:eastAsia="zh-CN"/>
              </w:rPr>
            </w:pPr>
          </w:p>
        </w:tc>
        <w:tc>
          <w:tcPr>
            <w:tcW w:w="1703" w:type="dxa"/>
            <w:vAlign w:val="center"/>
          </w:tcPr>
          <w:p w:rsidR="00AF1F21" w:rsidRPr="00651496" w:rsidRDefault="00AF1F21" w:rsidP="009E0DCA">
            <w:pPr>
              <w:tabs>
                <w:tab w:val="left" w:pos="567"/>
              </w:tabs>
              <w:jc w:val="center"/>
              <w:rPr>
                <w:b/>
                <w:sz w:val="28"/>
                <w:szCs w:val="28"/>
                <w:lang w:eastAsia="zh-CN"/>
              </w:rPr>
            </w:pPr>
          </w:p>
        </w:tc>
        <w:tc>
          <w:tcPr>
            <w:tcW w:w="1701" w:type="dxa"/>
            <w:vAlign w:val="center"/>
          </w:tcPr>
          <w:p w:rsidR="00AF1F21" w:rsidRPr="00651496" w:rsidRDefault="00AF1F21" w:rsidP="009E0DCA">
            <w:pPr>
              <w:tabs>
                <w:tab w:val="left" w:pos="567"/>
              </w:tabs>
              <w:jc w:val="center"/>
              <w:rPr>
                <w:sz w:val="28"/>
                <w:szCs w:val="28"/>
                <w:lang w:eastAsia="zh-CN"/>
              </w:rPr>
            </w:pPr>
          </w:p>
        </w:tc>
      </w:tr>
      <w:tr w:rsidR="00651496" w:rsidRPr="00651496" w:rsidTr="00AA2AC2">
        <w:trPr>
          <w:trHeight w:val="340"/>
        </w:trPr>
        <w:tc>
          <w:tcPr>
            <w:tcW w:w="2092" w:type="dxa"/>
            <w:vAlign w:val="center"/>
          </w:tcPr>
          <w:p w:rsidR="0005608B" w:rsidRPr="00651496" w:rsidRDefault="0005608B" w:rsidP="0005608B">
            <w:pPr>
              <w:tabs>
                <w:tab w:val="left" w:pos="567"/>
              </w:tabs>
              <w:jc w:val="both"/>
              <w:rPr>
                <w:sz w:val="28"/>
                <w:szCs w:val="28"/>
              </w:rPr>
            </w:pPr>
            <w:r w:rsidRPr="00651496">
              <w:rPr>
                <w:sz w:val="28"/>
                <w:szCs w:val="28"/>
              </w:rPr>
              <w:t>Tiêu chí 1.1</w:t>
            </w:r>
          </w:p>
        </w:tc>
        <w:tc>
          <w:tcPr>
            <w:tcW w:w="1812" w:type="dxa"/>
            <w:vAlign w:val="center"/>
          </w:tcPr>
          <w:p w:rsidR="0005608B" w:rsidRPr="00651496" w:rsidRDefault="0005608B" w:rsidP="0005608B">
            <w:pPr>
              <w:tabs>
                <w:tab w:val="left" w:pos="567"/>
              </w:tabs>
              <w:jc w:val="center"/>
              <w:rPr>
                <w:sz w:val="28"/>
                <w:szCs w:val="28"/>
                <w:lang w:eastAsia="zh-CN"/>
              </w:rPr>
            </w:pPr>
          </w:p>
        </w:tc>
        <w:tc>
          <w:tcPr>
            <w:tcW w:w="1872" w:type="dxa"/>
            <w:vAlign w:val="center"/>
          </w:tcPr>
          <w:p w:rsidR="0005608B" w:rsidRPr="00651496" w:rsidRDefault="005D08F2" w:rsidP="0005608B">
            <w:pPr>
              <w:jc w:val="center"/>
              <w:rPr>
                <w:sz w:val="28"/>
                <w:szCs w:val="28"/>
              </w:rPr>
            </w:pPr>
            <w:r w:rsidRPr="00651496">
              <w:rPr>
                <w:sz w:val="28"/>
                <w:szCs w:val="28"/>
                <w:lang w:eastAsia="zh-CN"/>
              </w:rPr>
              <w:t>X</w:t>
            </w:r>
          </w:p>
        </w:tc>
        <w:tc>
          <w:tcPr>
            <w:tcW w:w="1703" w:type="dxa"/>
            <w:vAlign w:val="center"/>
          </w:tcPr>
          <w:p w:rsidR="0005608B" w:rsidRPr="00651496" w:rsidRDefault="005D08F2" w:rsidP="0005608B">
            <w:pPr>
              <w:jc w:val="center"/>
              <w:rPr>
                <w:sz w:val="28"/>
                <w:szCs w:val="28"/>
              </w:rPr>
            </w:pPr>
            <w:r w:rsidRPr="00651496">
              <w:rPr>
                <w:sz w:val="28"/>
                <w:szCs w:val="28"/>
                <w:lang w:eastAsia="zh-CN"/>
              </w:rPr>
              <w:t>X</w:t>
            </w:r>
          </w:p>
        </w:tc>
        <w:tc>
          <w:tcPr>
            <w:tcW w:w="1701" w:type="dxa"/>
            <w:vAlign w:val="center"/>
          </w:tcPr>
          <w:p w:rsidR="0005608B" w:rsidRPr="00651496" w:rsidRDefault="005D08F2" w:rsidP="0005608B">
            <w:pPr>
              <w:tabs>
                <w:tab w:val="left" w:pos="567"/>
              </w:tabs>
              <w:jc w:val="center"/>
              <w:rPr>
                <w:sz w:val="28"/>
                <w:szCs w:val="28"/>
                <w:lang w:eastAsia="zh-CN"/>
              </w:rPr>
            </w:pPr>
            <w:r w:rsidRPr="00651496">
              <w:rPr>
                <w:sz w:val="28"/>
                <w:szCs w:val="28"/>
                <w:lang w:eastAsia="zh-CN"/>
              </w:rPr>
              <w:t>X</w:t>
            </w:r>
          </w:p>
        </w:tc>
      </w:tr>
      <w:tr w:rsidR="00651496" w:rsidRPr="00651496" w:rsidTr="00AA2AC2">
        <w:trPr>
          <w:trHeight w:val="340"/>
        </w:trPr>
        <w:tc>
          <w:tcPr>
            <w:tcW w:w="2092" w:type="dxa"/>
            <w:vAlign w:val="center"/>
          </w:tcPr>
          <w:p w:rsidR="0005608B" w:rsidRPr="00651496" w:rsidRDefault="0005608B" w:rsidP="0005608B">
            <w:pPr>
              <w:tabs>
                <w:tab w:val="left" w:pos="567"/>
              </w:tabs>
              <w:jc w:val="both"/>
              <w:rPr>
                <w:sz w:val="28"/>
                <w:szCs w:val="28"/>
              </w:rPr>
            </w:pPr>
            <w:r w:rsidRPr="00651496">
              <w:rPr>
                <w:sz w:val="28"/>
                <w:szCs w:val="28"/>
              </w:rPr>
              <w:t>Tiêu chí 1.2</w:t>
            </w:r>
          </w:p>
        </w:tc>
        <w:tc>
          <w:tcPr>
            <w:tcW w:w="1812" w:type="dxa"/>
            <w:vAlign w:val="center"/>
          </w:tcPr>
          <w:p w:rsidR="0005608B" w:rsidRPr="00651496" w:rsidRDefault="0005608B" w:rsidP="0005608B">
            <w:pPr>
              <w:tabs>
                <w:tab w:val="left" w:pos="567"/>
              </w:tabs>
              <w:jc w:val="center"/>
              <w:rPr>
                <w:sz w:val="28"/>
                <w:szCs w:val="28"/>
                <w:lang w:eastAsia="zh-CN"/>
              </w:rPr>
            </w:pPr>
          </w:p>
        </w:tc>
        <w:tc>
          <w:tcPr>
            <w:tcW w:w="1872" w:type="dxa"/>
            <w:vAlign w:val="center"/>
          </w:tcPr>
          <w:p w:rsidR="0005608B" w:rsidRPr="00651496" w:rsidRDefault="00FD59F9" w:rsidP="0005608B">
            <w:pPr>
              <w:jc w:val="center"/>
              <w:rPr>
                <w:sz w:val="28"/>
                <w:szCs w:val="28"/>
              </w:rPr>
            </w:pPr>
            <w:r w:rsidRPr="00651496">
              <w:rPr>
                <w:sz w:val="28"/>
                <w:szCs w:val="28"/>
                <w:lang w:eastAsia="zh-CN"/>
              </w:rPr>
              <w:t>X</w:t>
            </w:r>
          </w:p>
        </w:tc>
        <w:tc>
          <w:tcPr>
            <w:tcW w:w="1703" w:type="dxa"/>
            <w:vAlign w:val="center"/>
          </w:tcPr>
          <w:p w:rsidR="0005608B" w:rsidRPr="00651496" w:rsidRDefault="00651496" w:rsidP="0005608B">
            <w:pPr>
              <w:jc w:val="center"/>
              <w:rPr>
                <w:sz w:val="28"/>
                <w:szCs w:val="28"/>
              </w:rPr>
            </w:pPr>
            <w:r w:rsidRPr="00651496">
              <w:rPr>
                <w:sz w:val="28"/>
                <w:szCs w:val="28"/>
                <w:lang w:eastAsia="zh-CN"/>
              </w:rPr>
              <w:t>X</w:t>
            </w:r>
          </w:p>
        </w:tc>
        <w:tc>
          <w:tcPr>
            <w:tcW w:w="1701" w:type="dxa"/>
            <w:vAlign w:val="center"/>
          </w:tcPr>
          <w:p w:rsidR="0005608B" w:rsidRPr="00651496" w:rsidRDefault="0005608B" w:rsidP="0005608B">
            <w:pPr>
              <w:tabs>
                <w:tab w:val="left" w:pos="567"/>
              </w:tabs>
              <w:jc w:val="center"/>
              <w:rPr>
                <w:sz w:val="28"/>
                <w:szCs w:val="28"/>
                <w:lang w:eastAsia="zh-CN"/>
              </w:rPr>
            </w:pPr>
            <w:r w:rsidRPr="00651496">
              <w:rPr>
                <w:sz w:val="28"/>
                <w:szCs w:val="28"/>
                <w:lang w:eastAsia="zh-CN"/>
              </w:rPr>
              <w:t>-</w:t>
            </w:r>
          </w:p>
        </w:tc>
      </w:tr>
      <w:tr w:rsidR="00651496" w:rsidRPr="00651496" w:rsidTr="00F32DBB">
        <w:trPr>
          <w:trHeight w:val="340"/>
        </w:trPr>
        <w:tc>
          <w:tcPr>
            <w:tcW w:w="2092" w:type="dxa"/>
            <w:vAlign w:val="center"/>
          </w:tcPr>
          <w:p w:rsidR="005D08F2" w:rsidRPr="00651496" w:rsidRDefault="005D08F2" w:rsidP="005D08F2">
            <w:pPr>
              <w:tabs>
                <w:tab w:val="left" w:pos="567"/>
              </w:tabs>
              <w:jc w:val="both"/>
              <w:rPr>
                <w:sz w:val="28"/>
                <w:szCs w:val="28"/>
              </w:rPr>
            </w:pPr>
            <w:r w:rsidRPr="00651496">
              <w:rPr>
                <w:sz w:val="28"/>
                <w:szCs w:val="28"/>
              </w:rPr>
              <w:t>Tiêu chí 1.3</w:t>
            </w:r>
          </w:p>
        </w:tc>
        <w:tc>
          <w:tcPr>
            <w:tcW w:w="1812" w:type="dxa"/>
            <w:vAlign w:val="center"/>
          </w:tcPr>
          <w:p w:rsidR="005D08F2" w:rsidRPr="00651496" w:rsidRDefault="005D08F2" w:rsidP="005D08F2">
            <w:pPr>
              <w:tabs>
                <w:tab w:val="left" w:pos="567"/>
              </w:tabs>
              <w:jc w:val="center"/>
              <w:rPr>
                <w:sz w:val="28"/>
                <w:szCs w:val="28"/>
                <w:lang w:eastAsia="zh-CN"/>
              </w:rPr>
            </w:pPr>
          </w:p>
        </w:tc>
        <w:tc>
          <w:tcPr>
            <w:tcW w:w="1872" w:type="dxa"/>
            <w:vAlign w:val="center"/>
          </w:tcPr>
          <w:p w:rsidR="005D08F2" w:rsidRPr="00651496" w:rsidRDefault="005D08F2" w:rsidP="005D08F2">
            <w:pPr>
              <w:jc w:val="center"/>
              <w:rPr>
                <w:sz w:val="28"/>
                <w:szCs w:val="28"/>
              </w:rPr>
            </w:pPr>
            <w:r w:rsidRPr="00651496">
              <w:rPr>
                <w:sz w:val="28"/>
                <w:szCs w:val="28"/>
                <w:lang w:eastAsia="zh-CN"/>
              </w:rPr>
              <w:t>X</w:t>
            </w:r>
          </w:p>
        </w:tc>
        <w:tc>
          <w:tcPr>
            <w:tcW w:w="1703" w:type="dxa"/>
            <w:vAlign w:val="center"/>
          </w:tcPr>
          <w:p w:rsidR="005D08F2" w:rsidRPr="00651496" w:rsidRDefault="005D08F2" w:rsidP="005D08F2">
            <w:pPr>
              <w:jc w:val="center"/>
              <w:rPr>
                <w:sz w:val="28"/>
                <w:szCs w:val="28"/>
              </w:rPr>
            </w:pPr>
            <w:r w:rsidRPr="00651496">
              <w:rPr>
                <w:sz w:val="28"/>
                <w:szCs w:val="28"/>
                <w:lang w:eastAsia="zh-CN"/>
              </w:rPr>
              <w:t>X</w:t>
            </w:r>
          </w:p>
        </w:tc>
        <w:tc>
          <w:tcPr>
            <w:tcW w:w="1701" w:type="dxa"/>
            <w:vAlign w:val="center"/>
          </w:tcPr>
          <w:p w:rsidR="005D08F2" w:rsidRPr="00651496" w:rsidRDefault="005D08F2" w:rsidP="005D08F2">
            <w:pPr>
              <w:tabs>
                <w:tab w:val="left" w:pos="567"/>
              </w:tabs>
              <w:jc w:val="center"/>
              <w:rPr>
                <w:sz w:val="28"/>
                <w:szCs w:val="28"/>
                <w:lang w:eastAsia="zh-CN"/>
              </w:rPr>
            </w:pPr>
            <w:r w:rsidRPr="00651496">
              <w:rPr>
                <w:sz w:val="28"/>
                <w:szCs w:val="28"/>
                <w:lang w:eastAsia="zh-CN"/>
              </w:rPr>
              <w:t>X</w:t>
            </w:r>
          </w:p>
        </w:tc>
      </w:tr>
      <w:tr w:rsidR="00651496" w:rsidRPr="00651496" w:rsidTr="00F32DBB">
        <w:trPr>
          <w:trHeight w:val="340"/>
        </w:trPr>
        <w:tc>
          <w:tcPr>
            <w:tcW w:w="2092" w:type="dxa"/>
            <w:vAlign w:val="center"/>
          </w:tcPr>
          <w:p w:rsidR="005D08F2" w:rsidRPr="00651496" w:rsidRDefault="005D08F2" w:rsidP="005D08F2">
            <w:pPr>
              <w:tabs>
                <w:tab w:val="left" w:pos="567"/>
              </w:tabs>
              <w:jc w:val="both"/>
              <w:rPr>
                <w:sz w:val="28"/>
                <w:szCs w:val="28"/>
              </w:rPr>
            </w:pPr>
            <w:r w:rsidRPr="00651496">
              <w:rPr>
                <w:sz w:val="28"/>
                <w:szCs w:val="28"/>
              </w:rPr>
              <w:t>Tiêu chí 1.4</w:t>
            </w:r>
          </w:p>
        </w:tc>
        <w:tc>
          <w:tcPr>
            <w:tcW w:w="1812" w:type="dxa"/>
            <w:vAlign w:val="center"/>
          </w:tcPr>
          <w:p w:rsidR="005D08F2" w:rsidRPr="00651496" w:rsidRDefault="005D08F2" w:rsidP="005D08F2">
            <w:pPr>
              <w:tabs>
                <w:tab w:val="left" w:pos="567"/>
              </w:tabs>
              <w:jc w:val="center"/>
              <w:rPr>
                <w:sz w:val="28"/>
                <w:szCs w:val="28"/>
                <w:lang w:eastAsia="zh-CN"/>
              </w:rPr>
            </w:pPr>
          </w:p>
        </w:tc>
        <w:tc>
          <w:tcPr>
            <w:tcW w:w="1872" w:type="dxa"/>
            <w:vAlign w:val="center"/>
          </w:tcPr>
          <w:p w:rsidR="005D08F2" w:rsidRPr="00651496" w:rsidRDefault="005D08F2" w:rsidP="005D08F2">
            <w:pPr>
              <w:jc w:val="center"/>
              <w:rPr>
                <w:sz w:val="28"/>
                <w:szCs w:val="28"/>
              </w:rPr>
            </w:pPr>
            <w:r w:rsidRPr="00651496">
              <w:rPr>
                <w:sz w:val="28"/>
                <w:szCs w:val="28"/>
                <w:lang w:eastAsia="zh-CN"/>
              </w:rPr>
              <w:t>X</w:t>
            </w:r>
          </w:p>
        </w:tc>
        <w:tc>
          <w:tcPr>
            <w:tcW w:w="1703" w:type="dxa"/>
            <w:vAlign w:val="center"/>
          </w:tcPr>
          <w:p w:rsidR="005D08F2" w:rsidRPr="00651496" w:rsidRDefault="005D08F2" w:rsidP="005D08F2">
            <w:pPr>
              <w:jc w:val="center"/>
              <w:rPr>
                <w:sz w:val="28"/>
                <w:szCs w:val="28"/>
              </w:rPr>
            </w:pPr>
            <w:r w:rsidRPr="00651496">
              <w:rPr>
                <w:sz w:val="28"/>
                <w:szCs w:val="28"/>
                <w:lang w:eastAsia="zh-CN"/>
              </w:rPr>
              <w:t>X</w:t>
            </w:r>
          </w:p>
        </w:tc>
        <w:tc>
          <w:tcPr>
            <w:tcW w:w="1701" w:type="dxa"/>
            <w:vAlign w:val="center"/>
          </w:tcPr>
          <w:p w:rsidR="005D08F2" w:rsidRPr="00651496" w:rsidRDefault="005D08F2" w:rsidP="005D08F2">
            <w:pPr>
              <w:tabs>
                <w:tab w:val="left" w:pos="567"/>
              </w:tabs>
              <w:jc w:val="center"/>
              <w:rPr>
                <w:sz w:val="28"/>
                <w:szCs w:val="28"/>
                <w:lang w:eastAsia="zh-CN"/>
              </w:rPr>
            </w:pPr>
            <w:r w:rsidRPr="00651496">
              <w:rPr>
                <w:sz w:val="28"/>
                <w:szCs w:val="28"/>
                <w:lang w:eastAsia="zh-CN"/>
              </w:rPr>
              <w:t>X</w:t>
            </w:r>
          </w:p>
        </w:tc>
      </w:tr>
      <w:tr w:rsidR="00651496" w:rsidRPr="00651496" w:rsidTr="00F32DBB">
        <w:trPr>
          <w:trHeight w:val="340"/>
        </w:trPr>
        <w:tc>
          <w:tcPr>
            <w:tcW w:w="2092" w:type="dxa"/>
            <w:vAlign w:val="center"/>
          </w:tcPr>
          <w:p w:rsidR="005D08F2" w:rsidRPr="00651496" w:rsidRDefault="005D08F2" w:rsidP="005D08F2">
            <w:pPr>
              <w:tabs>
                <w:tab w:val="left" w:pos="567"/>
              </w:tabs>
              <w:jc w:val="both"/>
              <w:rPr>
                <w:sz w:val="28"/>
                <w:szCs w:val="28"/>
              </w:rPr>
            </w:pPr>
            <w:r w:rsidRPr="00651496">
              <w:rPr>
                <w:sz w:val="28"/>
                <w:szCs w:val="28"/>
              </w:rPr>
              <w:t>Tiêu chí 1.5</w:t>
            </w:r>
          </w:p>
        </w:tc>
        <w:tc>
          <w:tcPr>
            <w:tcW w:w="1812" w:type="dxa"/>
            <w:vAlign w:val="center"/>
          </w:tcPr>
          <w:p w:rsidR="005D08F2" w:rsidRPr="00651496" w:rsidRDefault="005D08F2" w:rsidP="005D08F2">
            <w:pPr>
              <w:tabs>
                <w:tab w:val="left" w:pos="567"/>
              </w:tabs>
              <w:jc w:val="center"/>
              <w:rPr>
                <w:sz w:val="28"/>
                <w:szCs w:val="28"/>
                <w:lang w:eastAsia="zh-CN"/>
              </w:rPr>
            </w:pPr>
          </w:p>
        </w:tc>
        <w:tc>
          <w:tcPr>
            <w:tcW w:w="1872" w:type="dxa"/>
            <w:vAlign w:val="center"/>
          </w:tcPr>
          <w:p w:rsidR="005D08F2" w:rsidRPr="00651496" w:rsidRDefault="005D08F2" w:rsidP="005D08F2">
            <w:pPr>
              <w:jc w:val="center"/>
              <w:rPr>
                <w:sz w:val="28"/>
                <w:szCs w:val="28"/>
              </w:rPr>
            </w:pPr>
            <w:r w:rsidRPr="00651496">
              <w:rPr>
                <w:sz w:val="28"/>
                <w:szCs w:val="28"/>
                <w:lang w:eastAsia="zh-CN"/>
              </w:rPr>
              <w:t>X</w:t>
            </w:r>
          </w:p>
        </w:tc>
        <w:tc>
          <w:tcPr>
            <w:tcW w:w="1703" w:type="dxa"/>
            <w:vAlign w:val="center"/>
          </w:tcPr>
          <w:p w:rsidR="005D08F2" w:rsidRPr="00651496" w:rsidRDefault="005D08F2" w:rsidP="005D08F2">
            <w:pPr>
              <w:jc w:val="center"/>
              <w:rPr>
                <w:sz w:val="28"/>
                <w:szCs w:val="28"/>
              </w:rPr>
            </w:pPr>
            <w:r w:rsidRPr="00651496">
              <w:rPr>
                <w:sz w:val="28"/>
                <w:szCs w:val="28"/>
                <w:lang w:eastAsia="zh-CN"/>
              </w:rPr>
              <w:t>X</w:t>
            </w:r>
          </w:p>
        </w:tc>
        <w:tc>
          <w:tcPr>
            <w:tcW w:w="1701" w:type="dxa"/>
            <w:vAlign w:val="center"/>
          </w:tcPr>
          <w:p w:rsidR="005D08F2" w:rsidRPr="00651496" w:rsidRDefault="005D08F2" w:rsidP="005D08F2">
            <w:pPr>
              <w:tabs>
                <w:tab w:val="left" w:pos="567"/>
              </w:tabs>
              <w:jc w:val="center"/>
              <w:rPr>
                <w:sz w:val="28"/>
                <w:szCs w:val="28"/>
                <w:lang w:eastAsia="zh-CN"/>
              </w:rPr>
            </w:pPr>
          </w:p>
        </w:tc>
      </w:tr>
      <w:tr w:rsidR="00651496" w:rsidRPr="00651496" w:rsidTr="00F32DBB">
        <w:trPr>
          <w:trHeight w:val="340"/>
        </w:trPr>
        <w:tc>
          <w:tcPr>
            <w:tcW w:w="2092" w:type="dxa"/>
            <w:vAlign w:val="center"/>
          </w:tcPr>
          <w:p w:rsidR="005D08F2" w:rsidRPr="00651496" w:rsidRDefault="005D08F2" w:rsidP="005D08F2">
            <w:pPr>
              <w:tabs>
                <w:tab w:val="left" w:pos="567"/>
              </w:tabs>
              <w:jc w:val="both"/>
              <w:rPr>
                <w:sz w:val="28"/>
                <w:szCs w:val="28"/>
              </w:rPr>
            </w:pPr>
            <w:r w:rsidRPr="00651496">
              <w:rPr>
                <w:sz w:val="28"/>
                <w:szCs w:val="28"/>
              </w:rPr>
              <w:t>Tiêu chí 1.6</w:t>
            </w:r>
          </w:p>
        </w:tc>
        <w:tc>
          <w:tcPr>
            <w:tcW w:w="1812" w:type="dxa"/>
            <w:vAlign w:val="center"/>
          </w:tcPr>
          <w:p w:rsidR="005D08F2" w:rsidRPr="00651496" w:rsidRDefault="005D08F2" w:rsidP="005D08F2">
            <w:pPr>
              <w:tabs>
                <w:tab w:val="left" w:pos="567"/>
              </w:tabs>
              <w:jc w:val="center"/>
              <w:rPr>
                <w:sz w:val="28"/>
                <w:szCs w:val="28"/>
                <w:lang w:eastAsia="zh-CN"/>
              </w:rPr>
            </w:pPr>
          </w:p>
        </w:tc>
        <w:tc>
          <w:tcPr>
            <w:tcW w:w="1872" w:type="dxa"/>
            <w:vAlign w:val="center"/>
          </w:tcPr>
          <w:p w:rsidR="005D08F2" w:rsidRPr="00651496" w:rsidRDefault="005D08F2" w:rsidP="005D08F2">
            <w:pPr>
              <w:jc w:val="center"/>
              <w:rPr>
                <w:sz w:val="28"/>
                <w:szCs w:val="28"/>
              </w:rPr>
            </w:pPr>
            <w:r w:rsidRPr="00651496">
              <w:rPr>
                <w:sz w:val="28"/>
                <w:szCs w:val="28"/>
                <w:lang w:eastAsia="zh-CN"/>
              </w:rPr>
              <w:t>X</w:t>
            </w:r>
          </w:p>
        </w:tc>
        <w:tc>
          <w:tcPr>
            <w:tcW w:w="1703" w:type="dxa"/>
            <w:vAlign w:val="center"/>
          </w:tcPr>
          <w:p w:rsidR="005D08F2" w:rsidRPr="00651496" w:rsidRDefault="005D08F2" w:rsidP="005D08F2">
            <w:pPr>
              <w:jc w:val="center"/>
              <w:rPr>
                <w:sz w:val="28"/>
                <w:szCs w:val="28"/>
              </w:rPr>
            </w:pPr>
            <w:r w:rsidRPr="00651496">
              <w:rPr>
                <w:sz w:val="28"/>
                <w:szCs w:val="28"/>
                <w:lang w:eastAsia="zh-CN"/>
              </w:rPr>
              <w:t>X</w:t>
            </w:r>
          </w:p>
        </w:tc>
        <w:tc>
          <w:tcPr>
            <w:tcW w:w="1701" w:type="dxa"/>
            <w:vAlign w:val="center"/>
          </w:tcPr>
          <w:p w:rsidR="005D08F2" w:rsidRPr="00651496" w:rsidRDefault="005D08F2" w:rsidP="005D08F2">
            <w:pPr>
              <w:tabs>
                <w:tab w:val="left" w:pos="567"/>
              </w:tabs>
              <w:jc w:val="center"/>
              <w:rPr>
                <w:sz w:val="28"/>
                <w:szCs w:val="28"/>
                <w:lang w:eastAsia="zh-CN"/>
              </w:rPr>
            </w:pPr>
            <w:r w:rsidRPr="00651496">
              <w:rPr>
                <w:sz w:val="28"/>
                <w:szCs w:val="28"/>
                <w:lang w:eastAsia="zh-CN"/>
              </w:rPr>
              <w:t>X</w:t>
            </w:r>
          </w:p>
        </w:tc>
      </w:tr>
      <w:tr w:rsidR="00651496" w:rsidRPr="00651496" w:rsidTr="00AA2AC2">
        <w:trPr>
          <w:trHeight w:val="340"/>
        </w:trPr>
        <w:tc>
          <w:tcPr>
            <w:tcW w:w="2092" w:type="dxa"/>
            <w:vAlign w:val="center"/>
          </w:tcPr>
          <w:p w:rsidR="005D08F2" w:rsidRPr="00651496" w:rsidRDefault="005D08F2" w:rsidP="005D08F2">
            <w:pPr>
              <w:tabs>
                <w:tab w:val="left" w:pos="567"/>
              </w:tabs>
              <w:jc w:val="both"/>
              <w:rPr>
                <w:sz w:val="28"/>
                <w:szCs w:val="28"/>
              </w:rPr>
            </w:pPr>
            <w:r w:rsidRPr="00651496">
              <w:rPr>
                <w:sz w:val="28"/>
                <w:szCs w:val="28"/>
              </w:rPr>
              <w:t>Tiêu chí 1.7</w:t>
            </w:r>
          </w:p>
        </w:tc>
        <w:tc>
          <w:tcPr>
            <w:tcW w:w="1812" w:type="dxa"/>
            <w:vAlign w:val="center"/>
          </w:tcPr>
          <w:p w:rsidR="005D08F2" w:rsidRPr="00651496" w:rsidRDefault="005D08F2" w:rsidP="005D08F2">
            <w:pPr>
              <w:tabs>
                <w:tab w:val="left" w:pos="567"/>
              </w:tabs>
              <w:jc w:val="center"/>
              <w:rPr>
                <w:sz w:val="28"/>
                <w:szCs w:val="28"/>
                <w:lang w:eastAsia="zh-CN"/>
              </w:rPr>
            </w:pPr>
          </w:p>
        </w:tc>
        <w:tc>
          <w:tcPr>
            <w:tcW w:w="1872" w:type="dxa"/>
            <w:vAlign w:val="center"/>
          </w:tcPr>
          <w:p w:rsidR="005D08F2" w:rsidRPr="00651496" w:rsidRDefault="005D08F2" w:rsidP="005D08F2">
            <w:pPr>
              <w:jc w:val="center"/>
              <w:rPr>
                <w:sz w:val="28"/>
                <w:szCs w:val="28"/>
              </w:rPr>
            </w:pPr>
            <w:r w:rsidRPr="00651496">
              <w:rPr>
                <w:sz w:val="28"/>
                <w:szCs w:val="28"/>
                <w:lang w:eastAsia="zh-CN"/>
              </w:rPr>
              <w:t>X</w:t>
            </w:r>
          </w:p>
        </w:tc>
        <w:tc>
          <w:tcPr>
            <w:tcW w:w="1703" w:type="dxa"/>
            <w:vAlign w:val="center"/>
          </w:tcPr>
          <w:p w:rsidR="005D08F2" w:rsidRPr="00651496" w:rsidRDefault="005D08F2" w:rsidP="005D08F2">
            <w:pPr>
              <w:jc w:val="center"/>
              <w:rPr>
                <w:sz w:val="28"/>
                <w:szCs w:val="28"/>
              </w:rPr>
            </w:pPr>
            <w:r w:rsidRPr="00651496">
              <w:rPr>
                <w:sz w:val="28"/>
                <w:szCs w:val="28"/>
                <w:lang w:eastAsia="zh-CN"/>
              </w:rPr>
              <w:t>X</w:t>
            </w:r>
          </w:p>
        </w:tc>
        <w:tc>
          <w:tcPr>
            <w:tcW w:w="1701" w:type="dxa"/>
          </w:tcPr>
          <w:p w:rsidR="005D08F2" w:rsidRPr="00651496" w:rsidRDefault="005D08F2" w:rsidP="005D08F2">
            <w:pPr>
              <w:jc w:val="center"/>
              <w:rPr>
                <w:sz w:val="28"/>
                <w:szCs w:val="28"/>
              </w:rPr>
            </w:pPr>
            <w:r w:rsidRPr="00651496">
              <w:rPr>
                <w:sz w:val="28"/>
                <w:szCs w:val="28"/>
                <w:lang w:eastAsia="zh-CN"/>
              </w:rPr>
              <w:t>-</w:t>
            </w:r>
          </w:p>
        </w:tc>
      </w:tr>
      <w:tr w:rsidR="00651496" w:rsidRPr="00651496" w:rsidTr="00AA2AC2">
        <w:trPr>
          <w:trHeight w:val="340"/>
        </w:trPr>
        <w:tc>
          <w:tcPr>
            <w:tcW w:w="2092" w:type="dxa"/>
            <w:vAlign w:val="center"/>
          </w:tcPr>
          <w:p w:rsidR="005D08F2" w:rsidRPr="00651496" w:rsidRDefault="005D08F2" w:rsidP="005D08F2">
            <w:pPr>
              <w:tabs>
                <w:tab w:val="left" w:pos="567"/>
              </w:tabs>
              <w:jc w:val="both"/>
              <w:rPr>
                <w:sz w:val="28"/>
                <w:szCs w:val="28"/>
              </w:rPr>
            </w:pPr>
            <w:r w:rsidRPr="00651496">
              <w:rPr>
                <w:sz w:val="28"/>
                <w:szCs w:val="28"/>
              </w:rPr>
              <w:t>Tiêu chí 1.8</w:t>
            </w:r>
          </w:p>
        </w:tc>
        <w:tc>
          <w:tcPr>
            <w:tcW w:w="1812" w:type="dxa"/>
            <w:vAlign w:val="center"/>
          </w:tcPr>
          <w:p w:rsidR="005D08F2" w:rsidRPr="00651496" w:rsidRDefault="005D08F2" w:rsidP="005D08F2">
            <w:pPr>
              <w:tabs>
                <w:tab w:val="left" w:pos="567"/>
              </w:tabs>
              <w:jc w:val="center"/>
              <w:rPr>
                <w:sz w:val="28"/>
                <w:szCs w:val="28"/>
                <w:lang w:eastAsia="zh-CN"/>
              </w:rPr>
            </w:pPr>
          </w:p>
        </w:tc>
        <w:tc>
          <w:tcPr>
            <w:tcW w:w="1872" w:type="dxa"/>
            <w:vAlign w:val="center"/>
          </w:tcPr>
          <w:p w:rsidR="005D08F2" w:rsidRPr="00651496" w:rsidRDefault="005D08F2" w:rsidP="005D08F2">
            <w:pPr>
              <w:jc w:val="center"/>
              <w:rPr>
                <w:sz w:val="28"/>
                <w:szCs w:val="28"/>
              </w:rPr>
            </w:pPr>
            <w:r w:rsidRPr="00651496">
              <w:rPr>
                <w:sz w:val="28"/>
                <w:szCs w:val="28"/>
                <w:lang w:eastAsia="zh-CN"/>
              </w:rPr>
              <w:t>X</w:t>
            </w:r>
          </w:p>
        </w:tc>
        <w:tc>
          <w:tcPr>
            <w:tcW w:w="1703" w:type="dxa"/>
            <w:vAlign w:val="center"/>
          </w:tcPr>
          <w:p w:rsidR="005D08F2" w:rsidRPr="00651496" w:rsidRDefault="005D08F2" w:rsidP="005D08F2">
            <w:pPr>
              <w:jc w:val="center"/>
              <w:rPr>
                <w:sz w:val="28"/>
                <w:szCs w:val="28"/>
              </w:rPr>
            </w:pPr>
            <w:r w:rsidRPr="00651496">
              <w:rPr>
                <w:sz w:val="28"/>
                <w:szCs w:val="28"/>
                <w:lang w:eastAsia="zh-CN"/>
              </w:rPr>
              <w:t>X</w:t>
            </w:r>
          </w:p>
        </w:tc>
        <w:tc>
          <w:tcPr>
            <w:tcW w:w="1701" w:type="dxa"/>
          </w:tcPr>
          <w:p w:rsidR="005D08F2" w:rsidRPr="00651496" w:rsidRDefault="005D08F2" w:rsidP="005D08F2">
            <w:pPr>
              <w:jc w:val="center"/>
              <w:rPr>
                <w:sz w:val="28"/>
                <w:szCs w:val="28"/>
              </w:rPr>
            </w:pPr>
            <w:r w:rsidRPr="00651496">
              <w:rPr>
                <w:sz w:val="28"/>
                <w:szCs w:val="28"/>
                <w:lang w:eastAsia="zh-CN"/>
              </w:rPr>
              <w:t>-</w:t>
            </w:r>
          </w:p>
        </w:tc>
      </w:tr>
      <w:tr w:rsidR="00651496" w:rsidRPr="00651496" w:rsidTr="00AA2AC2">
        <w:trPr>
          <w:trHeight w:val="340"/>
        </w:trPr>
        <w:tc>
          <w:tcPr>
            <w:tcW w:w="2092" w:type="dxa"/>
            <w:vAlign w:val="center"/>
          </w:tcPr>
          <w:p w:rsidR="005D08F2" w:rsidRPr="00651496" w:rsidRDefault="005D08F2" w:rsidP="005D08F2">
            <w:pPr>
              <w:tabs>
                <w:tab w:val="left" w:pos="567"/>
              </w:tabs>
              <w:jc w:val="both"/>
              <w:rPr>
                <w:sz w:val="28"/>
                <w:szCs w:val="28"/>
              </w:rPr>
            </w:pPr>
            <w:r w:rsidRPr="00651496">
              <w:rPr>
                <w:sz w:val="28"/>
                <w:szCs w:val="28"/>
              </w:rPr>
              <w:t>Tiêu chí 1.9</w:t>
            </w:r>
          </w:p>
        </w:tc>
        <w:tc>
          <w:tcPr>
            <w:tcW w:w="1812" w:type="dxa"/>
            <w:vAlign w:val="center"/>
          </w:tcPr>
          <w:p w:rsidR="005D08F2" w:rsidRPr="00651496" w:rsidRDefault="005D08F2" w:rsidP="005D08F2">
            <w:pPr>
              <w:tabs>
                <w:tab w:val="left" w:pos="567"/>
              </w:tabs>
              <w:jc w:val="center"/>
              <w:rPr>
                <w:sz w:val="28"/>
                <w:szCs w:val="28"/>
                <w:lang w:eastAsia="zh-CN"/>
              </w:rPr>
            </w:pPr>
          </w:p>
        </w:tc>
        <w:tc>
          <w:tcPr>
            <w:tcW w:w="1872" w:type="dxa"/>
            <w:vAlign w:val="center"/>
          </w:tcPr>
          <w:p w:rsidR="005D08F2" w:rsidRPr="00651496" w:rsidRDefault="005D08F2" w:rsidP="005D08F2">
            <w:pPr>
              <w:jc w:val="center"/>
              <w:rPr>
                <w:sz w:val="28"/>
                <w:szCs w:val="28"/>
              </w:rPr>
            </w:pPr>
            <w:r w:rsidRPr="00651496">
              <w:rPr>
                <w:sz w:val="28"/>
                <w:szCs w:val="28"/>
                <w:lang w:eastAsia="zh-CN"/>
              </w:rPr>
              <w:t>X</w:t>
            </w:r>
          </w:p>
        </w:tc>
        <w:tc>
          <w:tcPr>
            <w:tcW w:w="1703" w:type="dxa"/>
            <w:vAlign w:val="center"/>
          </w:tcPr>
          <w:p w:rsidR="005D08F2" w:rsidRPr="00651496" w:rsidRDefault="005D08F2" w:rsidP="005D08F2">
            <w:pPr>
              <w:jc w:val="center"/>
              <w:rPr>
                <w:sz w:val="28"/>
                <w:szCs w:val="28"/>
              </w:rPr>
            </w:pPr>
            <w:r w:rsidRPr="00651496">
              <w:rPr>
                <w:sz w:val="28"/>
                <w:szCs w:val="28"/>
                <w:lang w:eastAsia="zh-CN"/>
              </w:rPr>
              <w:t>X</w:t>
            </w:r>
          </w:p>
        </w:tc>
        <w:tc>
          <w:tcPr>
            <w:tcW w:w="1701" w:type="dxa"/>
          </w:tcPr>
          <w:p w:rsidR="005D08F2" w:rsidRPr="00651496" w:rsidRDefault="005D08F2" w:rsidP="005D08F2">
            <w:pPr>
              <w:jc w:val="center"/>
              <w:rPr>
                <w:sz w:val="28"/>
                <w:szCs w:val="28"/>
              </w:rPr>
            </w:pPr>
            <w:r w:rsidRPr="00651496">
              <w:rPr>
                <w:sz w:val="28"/>
                <w:szCs w:val="28"/>
                <w:lang w:eastAsia="zh-CN"/>
              </w:rPr>
              <w:t>-</w:t>
            </w:r>
          </w:p>
        </w:tc>
      </w:tr>
      <w:tr w:rsidR="00651496" w:rsidRPr="00651496" w:rsidTr="00AA2AC2">
        <w:trPr>
          <w:trHeight w:val="340"/>
        </w:trPr>
        <w:tc>
          <w:tcPr>
            <w:tcW w:w="2092" w:type="dxa"/>
            <w:vAlign w:val="center"/>
          </w:tcPr>
          <w:p w:rsidR="005D08F2" w:rsidRPr="00651496" w:rsidRDefault="005D08F2" w:rsidP="005D08F2">
            <w:pPr>
              <w:tabs>
                <w:tab w:val="left" w:pos="567"/>
              </w:tabs>
              <w:jc w:val="both"/>
              <w:rPr>
                <w:sz w:val="28"/>
                <w:szCs w:val="28"/>
              </w:rPr>
            </w:pPr>
            <w:r w:rsidRPr="00651496">
              <w:rPr>
                <w:sz w:val="28"/>
                <w:szCs w:val="28"/>
              </w:rPr>
              <w:t>Tiêu chí 1.10</w:t>
            </w:r>
          </w:p>
        </w:tc>
        <w:tc>
          <w:tcPr>
            <w:tcW w:w="1812" w:type="dxa"/>
            <w:vAlign w:val="center"/>
          </w:tcPr>
          <w:p w:rsidR="005D08F2" w:rsidRPr="00651496" w:rsidRDefault="005D08F2" w:rsidP="005D08F2">
            <w:pPr>
              <w:tabs>
                <w:tab w:val="left" w:pos="567"/>
              </w:tabs>
              <w:jc w:val="center"/>
              <w:rPr>
                <w:sz w:val="28"/>
                <w:szCs w:val="28"/>
                <w:lang w:eastAsia="zh-CN"/>
              </w:rPr>
            </w:pPr>
          </w:p>
        </w:tc>
        <w:tc>
          <w:tcPr>
            <w:tcW w:w="1872" w:type="dxa"/>
            <w:vAlign w:val="center"/>
          </w:tcPr>
          <w:p w:rsidR="005D08F2" w:rsidRPr="00651496" w:rsidRDefault="005D08F2" w:rsidP="005D08F2">
            <w:pPr>
              <w:jc w:val="center"/>
              <w:rPr>
                <w:sz w:val="28"/>
                <w:szCs w:val="28"/>
              </w:rPr>
            </w:pPr>
            <w:r w:rsidRPr="00651496">
              <w:rPr>
                <w:sz w:val="28"/>
                <w:szCs w:val="28"/>
                <w:lang w:eastAsia="zh-CN"/>
              </w:rPr>
              <w:t>X</w:t>
            </w:r>
          </w:p>
        </w:tc>
        <w:tc>
          <w:tcPr>
            <w:tcW w:w="1703" w:type="dxa"/>
            <w:vAlign w:val="center"/>
          </w:tcPr>
          <w:p w:rsidR="005D08F2" w:rsidRPr="00651496" w:rsidRDefault="005D08F2" w:rsidP="005D08F2">
            <w:pPr>
              <w:jc w:val="center"/>
              <w:rPr>
                <w:sz w:val="28"/>
                <w:szCs w:val="28"/>
              </w:rPr>
            </w:pPr>
            <w:r w:rsidRPr="00651496">
              <w:rPr>
                <w:sz w:val="28"/>
                <w:szCs w:val="28"/>
                <w:lang w:eastAsia="zh-CN"/>
              </w:rPr>
              <w:t>X</w:t>
            </w:r>
          </w:p>
        </w:tc>
        <w:tc>
          <w:tcPr>
            <w:tcW w:w="1701" w:type="dxa"/>
            <w:vAlign w:val="center"/>
          </w:tcPr>
          <w:p w:rsidR="005D08F2" w:rsidRPr="00651496" w:rsidRDefault="005D08F2" w:rsidP="005D08F2">
            <w:pPr>
              <w:tabs>
                <w:tab w:val="left" w:pos="567"/>
              </w:tabs>
              <w:jc w:val="center"/>
              <w:rPr>
                <w:sz w:val="28"/>
                <w:szCs w:val="28"/>
                <w:lang w:eastAsia="zh-CN"/>
              </w:rPr>
            </w:pPr>
            <w:r w:rsidRPr="00651496">
              <w:rPr>
                <w:sz w:val="28"/>
                <w:szCs w:val="28"/>
                <w:lang w:eastAsia="zh-CN"/>
              </w:rPr>
              <w:t>-</w:t>
            </w:r>
          </w:p>
        </w:tc>
      </w:tr>
      <w:tr w:rsidR="00651496" w:rsidRPr="00651496" w:rsidTr="00AF1F21">
        <w:trPr>
          <w:trHeight w:val="340"/>
        </w:trPr>
        <w:tc>
          <w:tcPr>
            <w:tcW w:w="2092" w:type="dxa"/>
            <w:vAlign w:val="center"/>
          </w:tcPr>
          <w:p w:rsidR="0005608B" w:rsidRPr="00651496" w:rsidRDefault="0005608B" w:rsidP="0005608B">
            <w:pPr>
              <w:tabs>
                <w:tab w:val="left" w:pos="567"/>
              </w:tabs>
              <w:jc w:val="both"/>
              <w:rPr>
                <w:b/>
                <w:sz w:val="28"/>
                <w:szCs w:val="28"/>
              </w:rPr>
            </w:pPr>
            <w:r w:rsidRPr="00651496">
              <w:rPr>
                <w:b/>
                <w:sz w:val="28"/>
                <w:szCs w:val="28"/>
              </w:rPr>
              <w:t>Tiêu chuẩn 2</w:t>
            </w:r>
          </w:p>
        </w:tc>
        <w:tc>
          <w:tcPr>
            <w:tcW w:w="1812" w:type="dxa"/>
            <w:vAlign w:val="center"/>
          </w:tcPr>
          <w:p w:rsidR="0005608B" w:rsidRPr="00651496" w:rsidRDefault="0005608B" w:rsidP="0005608B">
            <w:pPr>
              <w:tabs>
                <w:tab w:val="left" w:pos="567"/>
              </w:tabs>
              <w:jc w:val="center"/>
              <w:rPr>
                <w:sz w:val="28"/>
                <w:szCs w:val="28"/>
                <w:lang w:eastAsia="zh-CN"/>
              </w:rPr>
            </w:pPr>
          </w:p>
        </w:tc>
        <w:tc>
          <w:tcPr>
            <w:tcW w:w="1872" w:type="dxa"/>
            <w:vAlign w:val="center"/>
          </w:tcPr>
          <w:p w:rsidR="0005608B" w:rsidRPr="00651496" w:rsidRDefault="0005608B" w:rsidP="0005608B">
            <w:pPr>
              <w:jc w:val="center"/>
              <w:rPr>
                <w:sz w:val="28"/>
                <w:szCs w:val="28"/>
              </w:rPr>
            </w:pPr>
          </w:p>
        </w:tc>
        <w:tc>
          <w:tcPr>
            <w:tcW w:w="1703" w:type="dxa"/>
            <w:vAlign w:val="center"/>
          </w:tcPr>
          <w:p w:rsidR="0005608B" w:rsidRPr="00651496" w:rsidRDefault="0005608B" w:rsidP="0005608B">
            <w:pPr>
              <w:jc w:val="center"/>
              <w:rPr>
                <w:sz w:val="28"/>
                <w:szCs w:val="28"/>
              </w:rPr>
            </w:pPr>
          </w:p>
        </w:tc>
        <w:tc>
          <w:tcPr>
            <w:tcW w:w="1701" w:type="dxa"/>
            <w:vAlign w:val="center"/>
          </w:tcPr>
          <w:p w:rsidR="0005608B" w:rsidRPr="00651496" w:rsidRDefault="0005608B" w:rsidP="0005608B">
            <w:pPr>
              <w:tabs>
                <w:tab w:val="left" w:pos="567"/>
              </w:tabs>
              <w:jc w:val="center"/>
              <w:rPr>
                <w:sz w:val="28"/>
                <w:szCs w:val="28"/>
                <w:lang w:eastAsia="zh-CN"/>
              </w:rPr>
            </w:pPr>
          </w:p>
        </w:tc>
      </w:tr>
      <w:tr w:rsidR="00651496" w:rsidRPr="00651496" w:rsidTr="00F32DBB">
        <w:trPr>
          <w:trHeight w:val="340"/>
        </w:trPr>
        <w:tc>
          <w:tcPr>
            <w:tcW w:w="2092" w:type="dxa"/>
            <w:vAlign w:val="center"/>
          </w:tcPr>
          <w:p w:rsidR="005D08F2" w:rsidRPr="00651496" w:rsidRDefault="005D08F2" w:rsidP="005D08F2">
            <w:pPr>
              <w:tabs>
                <w:tab w:val="left" w:pos="567"/>
              </w:tabs>
              <w:jc w:val="both"/>
              <w:rPr>
                <w:sz w:val="28"/>
                <w:szCs w:val="28"/>
              </w:rPr>
            </w:pPr>
            <w:r w:rsidRPr="00651496">
              <w:rPr>
                <w:sz w:val="28"/>
                <w:szCs w:val="28"/>
              </w:rPr>
              <w:t>Tiêu chí 2.1</w:t>
            </w:r>
          </w:p>
        </w:tc>
        <w:tc>
          <w:tcPr>
            <w:tcW w:w="1812" w:type="dxa"/>
            <w:vAlign w:val="center"/>
          </w:tcPr>
          <w:p w:rsidR="005D08F2" w:rsidRPr="00651496" w:rsidRDefault="005D08F2" w:rsidP="005D08F2">
            <w:pPr>
              <w:tabs>
                <w:tab w:val="left" w:pos="567"/>
              </w:tabs>
              <w:jc w:val="center"/>
              <w:rPr>
                <w:sz w:val="28"/>
                <w:szCs w:val="28"/>
                <w:lang w:eastAsia="zh-CN"/>
              </w:rPr>
            </w:pPr>
          </w:p>
        </w:tc>
        <w:tc>
          <w:tcPr>
            <w:tcW w:w="1872" w:type="dxa"/>
            <w:vAlign w:val="center"/>
          </w:tcPr>
          <w:p w:rsidR="005D08F2" w:rsidRPr="00651496" w:rsidRDefault="005D08F2" w:rsidP="005D08F2">
            <w:pPr>
              <w:jc w:val="center"/>
              <w:rPr>
                <w:sz w:val="28"/>
                <w:szCs w:val="28"/>
              </w:rPr>
            </w:pPr>
            <w:r w:rsidRPr="00651496">
              <w:rPr>
                <w:sz w:val="28"/>
                <w:szCs w:val="28"/>
                <w:lang w:eastAsia="zh-CN"/>
              </w:rPr>
              <w:t>X</w:t>
            </w:r>
          </w:p>
        </w:tc>
        <w:tc>
          <w:tcPr>
            <w:tcW w:w="1703" w:type="dxa"/>
            <w:vAlign w:val="center"/>
          </w:tcPr>
          <w:p w:rsidR="005D08F2" w:rsidRPr="00651496" w:rsidRDefault="005D08F2" w:rsidP="005D08F2">
            <w:pPr>
              <w:jc w:val="center"/>
              <w:rPr>
                <w:sz w:val="28"/>
                <w:szCs w:val="28"/>
              </w:rPr>
            </w:pPr>
            <w:r w:rsidRPr="00651496">
              <w:rPr>
                <w:sz w:val="28"/>
                <w:szCs w:val="28"/>
                <w:lang w:eastAsia="zh-CN"/>
              </w:rPr>
              <w:t>X</w:t>
            </w:r>
          </w:p>
        </w:tc>
        <w:tc>
          <w:tcPr>
            <w:tcW w:w="1701" w:type="dxa"/>
            <w:vAlign w:val="center"/>
          </w:tcPr>
          <w:p w:rsidR="005D08F2" w:rsidRPr="00651496" w:rsidRDefault="005D08F2" w:rsidP="005D08F2">
            <w:pPr>
              <w:tabs>
                <w:tab w:val="left" w:pos="567"/>
              </w:tabs>
              <w:jc w:val="center"/>
              <w:rPr>
                <w:sz w:val="28"/>
                <w:szCs w:val="28"/>
                <w:lang w:eastAsia="zh-CN"/>
              </w:rPr>
            </w:pPr>
            <w:r w:rsidRPr="00651496">
              <w:rPr>
                <w:sz w:val="28"/>
                <w:szCs w:val="28"/>
                <w:lang w:eastAsia="zh-CN"/>
              </w:rPr>
              <w:t>X</w:t>
            </w:r>
          </w:p>
        </w:tc>
      </w:tr>
      <w:tr w:rsidR="00651496" w:rsidRPr="00651496" w:rsidTr="00F32DBB">
        <w:trPr>
          <w:trHeight w:val="340"/>
        </w:trPr>
        <w:tc>
          <w:tcPr>
            <w:tcW w:w="2092" w:type="dxa"/>
            <w:vAlign w:val="center"/>
          </w:tcPr>
          <w:p w:rsidR="005D08F2" w:rsidRPr="00651496" w:rsidRDefault="005D08F2" w:rsidP="005D08F2">
            <w:pPr>
              <w:tabs>
                <w:tab w:val="left" w:pos="567"/>
              </w:tabs>
              <w:jc w:val="both"/>
              <w:rPr>
                <w:sz w:val="28"/>
                <w:szCs w:val="28"/>
              </w:rPr>
            </w:pPr>
            <w:r w:rsidRPr="00651496">
              <w:rPr>
                <w:sz w:val="28"/>
                <w:szCs w:val="28"/>
              </w:rPr>
              <w:t>Tiêu chí 2.2</w:t>
            </w:r>
          </w:p>
        </w:tc>
        <w:tc>
          <w:tcPr>
            <w:tcW w:w="1812" w:type="dxa"/>
            <w:vAlign w:val="center"/>
          </w:tcPr>
          <w:p w:rsidR="005D08F2" w:rsidRPr="00651496" w:rsidRDefault="005D08F2" w:rsidP="005D08F2">
            <w:pPr>
              <w:tabs>
                <w:tab w:val="left" w:pos="567"/>
              </w:tabs>
              <w:jc w:val="center"/>
              <w:rPr>
                <w:sz w:val="28"/>
                <w:szCs w:val="28"/>
                <w:lang w:eastAsia="zh-CN"/>
              </w:rPr>
            </w:pPr>
          </w:p>
        </w:tc>
        <w:tc>
          <w:tcPr>
            <w:tcW w:w="1872" w:type="dxa"/>
            <w:vAlign w:val="center"/>
          </w:tcPr>
          <w:p w:rsidR="005D08F2" w:rsidRPr="00651496" w:rsidRDefault="005D08F2" w:rsidP="005D08F2">
            <w:pPr>
              <w:jc w:val="center"/>
              <w:rPr>
                <w:sz w:val="28"/>
                <w:szCs w:val="28"/>
              </w:rPr>
            </w:pPr>
            <w:r w:rsidRPr="00651496">
              <w:rPr>
                <w:sz w:val="28"/>
                <w:szCs w:val="28"/>
                <w:lang w:eastAsia="zh-CN"/>
              </w:rPr>
              <w:t>X</w:t>
            </w:r>
          </w:p>
        </w:tc>
        <w:tc>
          <w:tcPr>
            <w:tcW w:w="1703" w:type="dxa"/>
            <w:vAlign w:val="center"/>
          </w:tcPr>
          <w:p w:rsidR="005D08F2" w:rsidRPr="00651496" w:rsidRDefault="005D08F2" w:rsidP="005D08F2">
            <w:pPr>
              <w:jc w:val="center"/>
              <w:rPr>
                <w:sz w:val="28"/>
                <w:szCs w:val="28"/>
              </w:rPr>
            </w:pPr>
            <w:r w:rsidRPr="00651496">
              <w:rPr>
                <w:sz w:val="28"/>
                <w:szCs w:val="28"/>
                <w:lang w:eastAsia="zh-CN"/>
              </w:rPr>
              <w:t>X</w:t>
            </w:r>
          </w:p>
        </w:tc>
        <w:tc>
          <w:tcPr>
            <w:tcW w:w="1701" w:type="dxa"/>
            <w:vAlign w:val="center"/>
          </w:tcPr>
          <w:p w:rsidR="005D08F2" w:rsidRPr="00651496" w:rsidRDefault="005D08F2" w:rsidP="005D08F2">
            <w:pPr>
              <w:tabs>
                <w:tab w:val="left" w:pos="567"/>
              </w:tabs>
              <w:jc w:val="center"/>
              <w:rPr>
                <w:sz w:val="28"/>
                <w:szCs w:val="28"/>
                <w:lang w:eastAsia="zh-CN"/>
              </w:rPr>
            </w:pPr>
            <w:r w:rsidRPr="00651496">
              <w:rPr>
                <w:sz w:val="28"/>
                <w:szCs w:val="28"/>
                <w:lang w:eastAsia="zh-CN"/>
              </w:rPr>
              <w:t>X</w:t>
            </w:r>
          </w:p>
        </w:tc>
      </w:tr>
      <w:tr w:rsidR="00651496" w:rsidRPr="00651496" w:rsidTr="00AA2AC2">
        <w:trPr>
          <w:trHeight w:val="340"/>
        </w:trPr>
        <w:tc>
          <w:tcPr>
            <w:tcW w:w="2092" w:type="dxa"/>
            <w:vAlign w:val="center"/>
          </w:tcPr>
          <w:p w:rsidR="005D08F2" w:rsidRPr="00651496" w:rsidRDefault="005D08F2" w:rsidP="005D08F2">
            <w:pPr>
              <w:tabs>
                <w:tab w:val="left" w:pos="567"/>
              </w:tabs>
              <w:jc w:val="both"/>
              <w:rPr>
                <w:sz w:val="28"/>
                <w:szCs w:val="28"/>
              </w:rPr>
            </w:pPr>
            <w:r w:rsidRPr="00651496">
              <w:rPr>
                <w:sz w:val="28"/>
                <w:szCs w:val="28"/>
              </w:rPr>
              <w:t>Tiêu chí 2.3</w:t>
            </w:r>
          </w:p>
        </w:tc>
        <w:tc>
          <w:tcPr>
            <w:tcW w:w="1812" w:type="dxa"/>
            <w:vAlign w:val="center"/>
          </w:tcPr>
          <w:p w:rsidR="005D08F2" w:rsidRPr="00651496" w:rsidRDefault="005D08F2" w:rsidP="005D08F2">
            <w:pPr>
              <w:tabs>
                <w:tab w:val="left" w:pos="567"/>
              </w:tabs>
              <w:jc w:val="center"/>
              <w:rPr>
                <w:sz w:val="28"/>
                <w:szCs w:val="28"/>
                <w:lang w:eastAsia="zh-CN"/>
              </w:rPr>
            </w:pPr>
          </w:p>
        </w:tc>
        <w:tc>
          <w:tcPr>
            <w:tcW w:w="1872" w:type="dxa"/>
            <w:vAlign w:val="center"/>
          </w:tcPr>
          <w:p w:rsidR="005D08F2" w:rsidRPr="00651496" w:rsidRDefault="005D08F2" w:rsidP="005D08F2">
            <w:pPr>
              <w:jc w:val="center"/>
              <w:rPr>
                <w:sz w:val="28"/>
                <w:szCs w:val="28"/>
              </w:rPr>
            </w:pPr>
            <w:r w:rsidRPr="00651496">
              <w:rPr>
                <w:sz w:val="28"/>
                <w:szCs w:val="28"/>
                <w:lang w:eastAsia="zh-CN"/>
              </w:rPr>
              <w:t>X</w:t>
            </w:r>
          </w:p>
        </w:tc>
        <w:tc>
          <w:tcPr>
            <w:tcW w:w="1703" w:type="dxa"/>
            <w:vAlign w:val="center"/>
          </w:tcPr>
          <w:p w:rsidR="005D08F2" w:rsidRPr="00651496" w:rsidRDefault="005D08F2" w:rsidP="005D08F2">
            <w:pPr>
              <w:jc w:val="center"/>
              <w:rPr>
                <w:sz w:val="28"/>
                <w:szCs w:val="28"/>
              </w:rPr>
            </w:pPr>
            <w:r w:rsidRPr="00651496">
              <w:rPr>
                <w:sz w:val="28"/>
                <w:szCs w:val="28"/>
                <w:lang w:eastAsia="zh-CN"/>
              </w:rPr>
              <w:t>X</w:t>
            </w:r>
          </w:p>
        </w:tc>
        <w:tc>
          <w:tcPr>
            <w:tcW w:w="1701" w:type="dxa"/>
          </w:tcPr>
          <w:p w:rsidR="005D08F2" w:rsidRPr="00651496" w:rsidRDefault="005D08F2" w:rsidP="005D08F2">
            <w:pPr>
              <w:jc w:val="center"/>
              <w:rPr>
                <w:sz w:val="28"/>
                <w:szCs w:val="28"/>
              </w:rPr>
            </w:pPr>
          </w:p>
        </w:tc>
      </w:tr>
      <w:tr w:rsidR="00651496" w:rsidRPr="00651496" w:rsidTr="00AF1F21">
        <w:trPr>
          <w:trHeight w:val="340"/>
        </w:trPr>
        <w:tc>
          <w:tcPr>
            <w:tcW w:w="2092" w:type="dxa"/>
            <w:vAlign w:val="center"/>
          </w:tcPr>
          <w:p w:rsidR="0005608B" w:rsidRPr="00651496" w:rsidRDefault="0005608B" w:rsidP="0005608B">
            <w:pPr>
              <w:tabs>
                <w:tab w:val="left" w:pos="567"/>
              </w:tabs>
              <w:jc w:val="both"/>
              <w:rPr>
                <w:b/>
                <w:sz w:val="28"/>
                <w:szCs w:val="28"/>
              </w:rPr>
            </w:pPr>
            <w:r w:rsidRPr="00651496">
              <w:rPr>
                <w:b/>
                <w:sz w:val="28"/>
                <w:szCs w:val="28"/>
              </w:rPr>
              <w:t>Tiêu chuẩn 3</w:t>
            </w:r>
          </w:p>
        </w:tc>
        <w:tc>
          <w:tcPr>
            <w:tcW w:w="1812" w:type="dxa"/>
            <w:vAlign w:val="center"/>
          </w:tcPr>
          <w:p w:rsidR="0005608B" w:rsidRPr="00651496" w:rsidRDefault="0005608B" w:rsidP="0005608B">
            <w:pPr>
              <w:tabs>
                <w:tab w:val="left" w:pos="567"/>
              </w:tabs>
              <w:jc w:val="center"/>
              <w:rPr>
                <w:sz w:val="28"/>
                <w:szCs w:val="28"/>
                <w:lang w:eastAsia="zh-CN"/>
              </w:rPr>
            </w:pPr>
          </w:p>
        </w:tc>
        <w:tc>
          <w:tcPr>
            <w:tcW w:w="1872" w:type="dxa"/>
            <w:vAlign w:val="center"/>
          </w:tcPr>
          <w:p w:rsidR="0005608B" w:rsidRPr="00651496" w:rsidRDefault="0005608B" w:rsidP="0005608B">
            <w:pPr>
              <w:jc w:val="center"/>
              <w:rPr>
                <w:sz w:val="28"/>
                <w:szCs w:val="28"/>
              </w:rPr>
            </w:pPr>
          </w:p>
        </w:tc>
        <w:tc>
          <w:tcPr>
            <w:tcW w:w="1703" w:type="dxa"/>
            <w:vAlign w:val="center"/>
          </w:tcPr>
          <w:p w:rsidR="0005608B" w:rsidRPr="00651496" w:rsidRDefault="0005608B" w:rsidP="0005608B">
            <w:pPr>
              <w:jc w:val="center"/>
              <w:rPr>
                <w:sz w:val="28"/>
                <w:szCs w:val="28"/>
              </w:rPr>
            </w:pPr>
          </w:p>
        </w:tc>
        <w:tc>
          <w:tcPr>
            <w:tcW w:w="1701" w:type="dxa"/>
            <w:vAlign w:val="center"/>
          </w:tcPr>
          <w:p w:rsidR="0005608B" w:rsidRPr="00651496" w:rsidRDefault="0005608B" w:rsidP="0005608B">
            <w:pPr>
              <w:tabs>
                <w:tab w:val="left" w:pos="567"/>
              </w:tabs>
              <w:jc w:val="center"/>
              <w:rPr>
                <w:sz w:val="28"/>
                <w:szCs w:val="28"/>
                <w:lang w:eastAsia="zh-CN"/>
              </w:rPr>
            </w:pPr>
          </w:p>
        </w:tc>
      </w:tr>
      <w:tr w:rsidR="00651496" w:rsidRPr="00651496" w:rsidTr="00AA2AC2">
        <w:trPr>
          <w:trHeight w:val="340"/>
        </w:trPr>
        <w:tc>
          <w:tcPr>
            <w:tcW w:w="2092" w:type="dxa"/>
            <w:vAlign w:val="center"/>
          </w:tcPr>
          <w:p w:rsidR="005D08F2" w:rsidRPr="00651496" w:rsidRDefault="005D08F2" w:rsidP="005D08F2">
            <w:pPr>
              <w:tabs>
                <w:tab w:val="left" w:pos="567"/>
              </w:tabs>
              <w:jc w:val="both"/>
              <w:rPr>
                <w:sz w:val="28"/>
                <w:szCs w:val="28"/>
              </w:rPr>
            </w:pPr>
            <w:r w:rsidRPr="00651496">
              <w:rPr>
                <w:sz w:val="28"/>
                <w:szCs w:val="28"/>
              </w:rPr>
              <w:t>Tiêu chí 3.1</w:t>
            </w:r>
          </w:p>
        </w:tc>
        <w:tc>
          <w:tcPr>
            <w:tcW w:w="1812" w:type="dxa"/>
            <w:vAlign w:val="center"/>
          </w:tcPr>
          <w:p w:rsidR="005D08F2" w:rsidRPr="00651496" w:rsidRDefault="005D08F2" w:rsidP="005D08F2">
            <w:pPr>
              <w:tabs>
                <w:tab w:val="left" w:pos="567"/>
              </w:tabs>
              <w:jc w:val="center"/>
              <w:rPr>
                <w:sz w:val="28"/>
                <w:szCs w:val="28"/>
                <w:lang w:eastAsia="zh-CN"/>
              </w:rPr>
            </w:pPr>
          </w:p>
        </w:tc>
        <w:tc>
          <w:tcPr>
            <w:tcW w:w="1872" w:type="dxa"/>
            <w:vAlign w:val="center"/>
          </w:tcPr>
          <w:p w:rsidR="005D08F2" w:rsidRPr="00651496" w:rsidRDefault="005D08F2" w:rsidP="005D08F2">
            <w:pPr>
              <w:jc w:val="center"/>
              <w:rPr>
                <w:sz w:val="28"/>
                <w:szCs w:val="28"/>
              </w:rPr>
            </w:pPr>
            <w:r w:rsidRPr="00651496">
              <w:rPr>
                <w:sz w:val="28"/>
                <w:szCs w:val="28"/>
                <w:lang w:eastAsia="zh-CN"/>
              </w:rPr>
              <w:t>X</w:t>
            </w:r>
          </w:p>
        </w:tc>
        <w:tc>
          <w:tcPr>
            <w:tcW w:w="1703" w:type="dxa"/>
            <w:vAlign w:val="center"/>
          </w:tcPr>
          <w:p w:rsidR="005D08F2" w:rsidRPr="00651496" w:rsidRDefault="005D08F2" w:rsidP="005D08F2">
            <w:pPr>
              <w:jc w:val="center"/>
              <w:rPr>
                <w:sz w:val="28"/>
                <w:szCs w:val="28"/>
              </w:rPr>
            </w:pPr>
            <w:r w:rsidRPr="00651496">
              <w:rPr>
                <w:sz w:val="28"/>
                <w:szCs w:val="28"/>
                <w:lang w:eastAsia="zh-CN"/>
              </w:rPr>
              <w:t>X</w:t>
            </w:r>
          </w:p>
        </w:tc>
        <w:tc>
          <w:tcPr>
            <w:tcW w:w="1701" w:type="dxa"/>
          </w:tcPr>
          <w:p w:rsidR="005D08F2" w:rsidRPr="00651496" w:rsidRDefault="005D08F2" w:rsidP="005D08F2">
            <w:pPr>
              <w:jc w:val="center"/>
              <w:rPr>
                <w:sz w:val="28"/>
                <w:szCs w:val="28"/>
              </w:rPr>
            </w:pPr>
            <w:r w:rsidRPr="00651496">
              <w:rPr>
                <w:sz w:val="28"/>
                <w:szCs w:val="28"/>
                <w:lang w:eastAsia="zh-CN"/>
              </w:rPr>
              <w:t>X</w:t>
            </w:r>
          </w:p>
        </w:tc>
      </w:tr>
      <w:tr w:rsidR="00651496" w:rsidRPr="00651496" w:rsidTr="00AA2AC2">
        <w:trPr>
          <w:trHeight w:val="340"/>
        </w:trPr>
        <w:tc>
          <w:tcPr>
            <w:tcW w:w="2092" w:type="dxa"/>
            <w:vAlign w:val="center"/>
          </w:tcPr>
          <w:p w:rsidR="005D08F2" w:rsidRPr="00651496" w:rsidRDefault="005D08F2" w:rsidP="005D08F2">
            <w:pPr>
              <w:tabs>
                <w:tab w:val="left" w:pos="567"/>
              </w:tabs>
              <w:jc w:val="both"/>
              <w:rPr>
                <w:sz w:val="28"/>
                <w:szCs w:val="28"/>
              </w:rPr>
            </w:pPr>
            <w:r w:rsidRPr="00651496">
              <w:rPr>
                <w:sz w:val="28"/>
                <w:szCs w:val="28"/>
              </w:rPr>
              <w:t>Tiêu chí 3.2</w:t>
            </w:r>
          </w:p>
        </w:tc>
        <w:tc>
          <w:tcPr>
            <w:tcW w:w="1812" w:type="dxa"/>
            <w:vAlign w:val="center"/>
          </w:tcPr>
          <w:p w:rsidR="005D08F2" w:rsidRPr="00651496" w:rsidRDefault="005D08F2" w:rsidP="005D08F2">
            <w:pPr>
              <w:tabs>
                <w:tab w:val="left" w:pos="567"/>
              </w:tabs>
              <w:jc w:val="center"/>
              <w:rPr>
                <w:sz w:val="28"/>
                <w:szCs w:val="28"/>
                <w:lang w:eastAsia="zh-CN"/>
              </w:rPr>
            </w:pPr>
          </w:p>
        </w:tc>
        <w:tc>
          <w:tcPr>
            <w:tcW w:w="1872" w:type="dxa"/>
            <w:vAlign w:val="center"/>
          </w:tcPr>
          <w:p w:rsidR="005D08F2" w:rsidRPr="00651496" w:rsidRDefault="005D08F2" w:rsidP="005D08F2">
            <w:pPr>
              <w:jc w:val="center"/>
              <w:rPr>
                <w:sz w:val="28"/>
                <w:szCs w:val="28"/>
              </w:rPr>
            </w:pPr>
            <w:r w:rsidRPr="00651496">
              <w:rPr>
                <w:sz w:val="28"/>
                <w:szCs w:val="28"/>
                <w:lang w:eastAsia="zh-CN"/>
              </w:rPr>
              <w:t>X</w:t>
            </w:r>
          </w:p>
        </w:tc>
        <w:tc>
          <w:tcPr>
            <w:tcW w:w="1703" w:type="dxa"/>
            <w:vAlign w:val="center"/>
          </w:tcPr>
          <w:p w:rsidR="005D08F2" w:rsidRPr="00651496" w:rsidRDefault="005D08F2" w:rsidP="005D08F2">
            <w:pPr>
              <w:jc w:val="center"/>
              <w:rPr>
                <w:sz w:val="28"/>
                <w:szCs w:val="28"/>
              </w:rPr>
            </w:pPr>
            <w:r w:rsidRPr="00651496">
              <w:rPr>
                <w:sz w:val="28"/>
                <w:szCs w:val="28"/>
                <w:lang w:eastAsia="zh-CN"/>
              </w:rPr>
              <w:t>X</w:t>
            </w:r>
          </w:p>
        </w:tc>
        <w:tc>
          <w:tcPr>
            <w:tcW w:w="1701" w:type="dxa"/>
          </w:tcPr>
          <w:p w:rsidR="005D08F2" w:rsidRPr="00651496" w:rsidRDefault="005D08F2" w:rsidP="005D08F2">
            <w:pPr>
              <w:jc w:val="center"/>
              <w:rPr>
                <w:sz w:val="28"/>
                <w:szCs w:val="28"/>
              </w:rPr>
            </w:pPr>
          </w:p>
        </w:tc>
      </w:tr>
      <w:tr w:rsidR="00651496" w:rsidRPr="00651496" w:rsidTr="00F32DBB">
        <w:trPr>
          <w:trHeight w:val="340"/>
        </w:trPr>
        <w:tc>
          <w:tcPr>
            <w:tcW w:w="2092" w:type="dxa"/>
            <w:vAlign w:val="center"/>
          </w:tcPr>
          <w:p w:rsidR="005D08F2" w:rsidRPr="00651496" w:rsidRDefault="005D08F2" w:rsidP="005D08F2">
            <w:pPr>
              <w:tabs>
                <w:tab w:val="left" w:pos="567"/>
              </w:tabs>
              <w:jc w:val="both"/>
              <w:rPr>
                <w:sz w:val="28"/>
                <w:szCs w:val="28"/>
              </w:rPr>
            </w:pPr>
            <w:r w:rsidRPr="00651496">
              <w:rPr>
                <w:sz w:val="28"/>
                <w:szCs w:val="28"/>
              </w:rPr>
              <w:t>Tiêu chí 3.3</w:t>
            </w:r>
          </w:p>
        </w:tc>
        <w:tc>
          <w:tcPr>
            <w:tcW w:w="1812" w:type="dxa"/>
            <w:vAlign w:val="center"/>
          </w:tcPr>
          <w:p w:rsidR="005D08F2" w:rsidRPr="00651496" w:rsidRDefault="005D08F2" w:rsidP="005D08F2">
            <w:pPr>
              <w:tabs>
                <w:tab w:val="left" w:pos="567"/>
              </w:tabs>
              <w:jc w:val="center"/>
              <w:rPr>
                <w:sz w:val="28"/>
                <w:szCs w:val="28"/>
                <w:lang w:eastAsia="zh-CN"/>
              </w:rPr>
            </w:pPr>
          </w:p>
        </w:tc>
        <w:tc>
          <w:tcPr>
            <w:tcW w:w="1872" w:type="dxa"/>
            <w:vAlign w:val="center"/>
          </w:tcPr>
          <w:p w:rsidR="005D08F2" w:rsidRPr="00651496" w:rsidRDefault="005D08F2" w:rsidP="005D08F2">
            <w:pPr>
              <w:jc w:val="center"/>
              <w:rPr>
                <w:sz w:val="28"/>
                <w:szCs w:val="28"/>
              </w:rPr>
            </w:pPr>
            <w:r w:rsidRPr="00651496">
              <w:rPr>
                <w:sz w:val="28"/>
                <w:szCs w:val="28"/>
                <w:lang w:eastAsia="zh-CN"/>
              </w:rPr>
              <w:t>X</w:t>
            </w:r>
          </w:p>
        </w:tc>
        <w:tc>
          <w:tcPr>
            <w:tcW w:w="1703" w:type="dxa"/>
            <w:vAlign w:val="center"/>
          </w:tcPr>
          <w:p w:rsidR="005D08F2" w:rsidRPr="00651496" w:rsidRDefault="005D08F2" w:rsidP="005D08F2">
            <w:pPr>
              <w:jc w:val="center"/>
              <w:rPr>
                <w:sz w:val="28"/>
                <w:szCs w:val="28"/>
              </w:rPr>
            </w:pPr>
            <w:r w:rsidRPr="00651496">
              <w:rPr>
                <w:sz w:val="28"/>
                <w:szCs w:val="28"/>
                <w:lang w:eastAsia="zh-CN"/>
              </w:rPr>
              <w:t>X</w:t>
            </w:r>
          </w:p>
        </w:tc>
        <w:tc>
          <w:tcPr>
            <w:tcW w:w="1701" w:type="dxa"/>
            <w:vAlign w:val="center"/>
          </w:tcPr>
          <w:p w:rsidR="005D08F2" w:rsidRPr="00651496" w:rsidRDefault="005D08F2" w:rsidP="005D08F2">
            <w:pPr>
              <w:tabs>
                <w:tab w:val="left" w:pos="567"/>
              </w:tabs>
              <w:jc w:val="center"/>
              <w:rPr>
                <w:sz w:val="28"/>
                <w:szCs w:val="28"/>
                <w:lang w:eastAsia="zh-CN"/>
              </w:rPr>
            </w:pPr>
            <w:r w:rsidRPr="00651496">
              <w:rPr>
                <w:sz w:val="28"/>
                <w:szCs w:val="28"/>
                <w:lang w:eastAsia="zh-CN"/>
              </w:rPr>
              <w:t>X</w:t>
            </w:r>
          </w:p>
        </w:tc>
      </w:tr>
      <w:tr w:rsidR="00651496" w:rsidRPr="00651496" w:rsidTr="00F32DBB">
        <w:trPr>
          <w:trHeight w:val="340"/>
        </w:trPr>
        <w:tc>
          <w:tcPr>
            <w:tcW w:w="2092" w:type="dxa"/>
            <w:vAlign w:val="center"/>
          </w:tcPr>
          <w:p w:rsidR="005D08F2" w:rsidRPr="00651496" w:rsidRDefault="005D08F2" w:rsidP="005D08F2">
            <w:pPr>
              <w:tabs>
                <w:tab w:val="left" w:pos="567"/>
              </w:tabs>
              <w:jc w:val="both"/>
              <w:rPr>
                <w:sz w:val="28"/>
                <w:szCs w:val="28"/>
              </w:rPr>
            </w:pPr>
            <w:r w:rsidRPr="00651496">
              <w:rPr>
                <w:sz w:val="28"/>
                <w:szCs w:val="28"/>
              </w:rPr>
              <w:t>Tiêu chí 3.4</w:t>
            </w:r>
          </w:p>
        </w:tc>
        <w:tc>
          <w:tcPr>
            <w:tcW w:w="1812" w:type="dxa"/>
            <w:vAlign w:val="center"/>
          </w:tcPr>
          <w:p w:rsidR="005D08F2" w:rsidRPr="00651496" w:rsidRDefault="005D08F2" w:rsidP="005D08F2">
            <w:pPr>
              <w:tabs>
                <w:tab w:val="left" w:pos="567"/>
              </w:tabs>
              <w:jc w:val="center"/>
              <w:rPr>
                <w:sz w:val="28"/>
                <w:szCs w:val="28"/>
                <w:lang w:eastAsia="zh-CN"/>
              </w:rPr>
            </w:pPr>
          </w:p>
        </w:tc>
        <w:tc>
          <w:tcPr>
            <w:tcW w:w="1872" w:type="dxa"/>
            <w:vAlign w:val="center"/>
          </w:tcPr>
          <w:p w:rsidR="005D08F2" w:rsidRPr="00651496" w:rsidRDefault="005D08F2" w:rsidP="005D08F2">
            <w:pPr>
              <w:jc w:val="center"/>
              <w:rPr>
                <w:sz w:val="28"/>
                <w:szCs w:val="28"/>
              </w:rPr>
            </w:pPr>
            <w:r w:rsidRPr="00651496">
              <w:rPr>
                <w:sz w:val="28"/>
                <w:szCs w:val="28"/>
                <w:lang w:eastAsia="zh-CN"/>
              </w:rPr>
              <w:t>X</w:t>
            </w:r>
          </w:p>
        </w:tc>
        <w:tc>
          <w:tcPr>
            <w:tcW w:w="1703" w:type="dxa"/>
            <w:vAlign w:val="center"/>
          </w:tcPr>
          <w:p w:rsidR="005D08F2" w:rsidRPr="00651496" w:rsidRDefault="005D08F2" w:rsidP="005D08F2">
            <w:pPr>
              <w:jc w:val="center"/>
              <w:rPr>
                <w:sz w:val="28"/>
                <w:szCs w:val="28"/>
              </w:rPr>
            </w:pPr>
            <w:r w:rsidRPr="00651496">
              <w:rPr>
                <w:sz w:val="28"/>
                <w:szCs w:val="28"/>
                <w:lang w:eastAsia="zh-CN"/>
              </w:rPr>
              <w:t>X</w:t>
            </w:r>
          </w:p>
        </w:tc>
        <w:tc>
          <w:tcPr>
            <w:tcW w:w="1701" w:type="dxa"/>
            <w:vAlign w:val="center"/>
          </w:tcPr>
          <w:p w:rsidR="005D08F2" w:rsidRPr="00651496" w:rsidRDefault="005D08F2" w:rsidP="005D08F2">
            <w:pPr>
              <w:tabs>
                <w:tab w:val="left" w:pos="567"/>
              </w:tabs>
              <w:jc w:val="center"/>
              <w:rPr>
                <w:sz w:val="28"/>
                <w:szCs w:val="28"/>
                <w:lang w:eastAsia="zh-CN"/>
              </w:rPr>
            </w:pPr>
            <w:r w:rsidRPr="00651496">
              <w:rPr>
                <w:sz w:val="28"/>
                <w:szCs w:val="28"/>
                <w:lang w:eastAsia="zh-CN"/>
              </w:rPr>
              <w:t>X</w:t>
            </w:r>
          </w:p>
        </w:tc>
      </w:tr>
      <w:tr w:rsidR="00651496" w:rsidRPr="00651496" w:rsidTr="00F32DBB">
        <w:trPr>
          <w:trHeight w:val="340"/>
        </w:trPr>
        <w:tc>
          <w:tcPr>
            <w:tcW w:w="2092" w:type="dxa"/>
            <w:vAlign w:val="center"/>
          </w:tcPr>
          <w:p w:rsidR="005D08F2" w:rsidRPr="00651496" w:rsidRDefault="005D08F2" w:rsidP="005D08F2">
            <w:pPr>
              <w:tabs>
                <w:tab w:val="left" w:pos="567"/>
              </w:tabs>
              <w:jc w:val="both"/>
              <w:rPr>
                <w:sz w:val="28"/>
                <w:szCs w:val="28"/>
              </w:rPr>
            </w:pPr>
            <w:r w:rsidRPr="00651496">
              <w:rPr>
                <w:sz w:val="28"/>
                <w:szCs w:val="28"/>
              </w:rPr>
              <w:t>Tiêu chí 3.5</w:t>
            </w:r>
          </w:p>
        </w:tc>
        <w:tc>
          <w:tcPr>
            <w:tcW w:w="1812" w:type="dxa"/>
            <w:vAlign w:val="center"/>
          </w:tcPr>
          <w:p w:rsidR="005D08F2" w:rsidRPr="00651496" w:rsidRDefault="005D08F2" w:rsidP="005D08F2">
            <w:pPr>
              <w:tabs>
                <w:tab w:val="left" w:pos="567"/>
              </w:tabs>
              <w:jc w:val="center"/>
              <w:rPr>
                <w:sz w:val="28"/>
                <w:szCs w:val="28"/>
                <w:lang w:eastAsia="zh-CN"/>
              </w:rPr>
            </w:pPr>
          </w:p>
        </w:tc>
        <w:tc>
          <w:tcPr>
            <w:tcW w:w="1872" w:type="dxa"/>
            <w:vAlign w:val="center"/>
          </w:tcPr>
          <w:p w:rsidR="005D08F2" w:rsidRPr="00651496" w:rsidRDefault="005D08F2" w:rsidP="005D08F2">
            <w:pPr>
              <w:jc w:val="center"/>
              <w:rPr>
                <w:sz w:val="28"/>
                <w:szCs w:val="28"/>
              </w:rPr>
            </w:pPr>
            <w:r w:rsidRPr="00651496">
              <w:rPr>
                <w:sz w:val="28"/>
                <w:szCs w:val="28"/>
                <w:lang w:eastAsia="zh-CN"/>
              </w:rPr>
              <w:t>X</w:t>
            </w:r>
          </w:p>
        </w:tc>
        <w:tc>
          <w:tcPr>
            <w:tcW w:w="1703" w:type="dxa"/>
            <w:vAlign w:val="center"/>
          </w:tcPr>
          <w:p w:rsidR="005D08F2" w:rsidRPr="00651496" w:rsidRDefault="005D08F2" w:rsidP="005D08F2">
            <w:pPr>
              <w:jc w:val="center"/>
              <w:rPr>
                <w:sz w:val="28"/>
                <w:szCs w:val="28"/>
              </w:rPr>
            </w:pPr>
            <w:r w:rsidRPr="00651496">
              <w:rPr>
                <w:sz w:val="28"/>
                <w:szCs w:val="28"/>
                <w:lang w:eastAsia="zh-CN"/>
              </w:rPr>
              <w:t>X</w:t>
            </w:r>
          </w:p>
        </w:tc>
        <w:tc>
          <w:tcPr>
            <w:tcW w:w="1701" w:type="dxa"/>
            <w:vAlign w:val="center"/>
          </w:tcPr>
          <w:p w:rsidR="005D08F2" w:rsidRPr="00651496" w:rsidRDefault="005D08F2" w:rsidP="005D08F2">
            <w:pPr>
              <w:tabs>
                <w:tab w:val="left" w:pos="567"/>
              </w:tabs>
              <w:jc w:val="center"/>
              <w:rPr>
                <w:sz w:val="28"/>
                <w:szCs w:val="28"/>
                <w:lang w:eastAsia="zh-CN"/>
              </w:rPr>
            </w:pPr>
            <w:r w:rsidRPr="00651496">
              <w:rPr>
                <w:sz w:val="28"/>
                <w:szCs w:val="28"/>
                <w:lang w:eastAsia="zh-CN"/>
              </w:rPr>
              <w:t>X</w:t>
            </w:r>
          </w:p>
        </w:tc>
      </w:tr>
      <w:tr w:rsidR="00651496" w:rsidRPr="00651496" w:rsidTr="00AA2AC2">
        <w:trPr>
          <w:trHeight w:val="340"/>
        </w:trPr>
        <w:tc>
          <w:tcPr>
            <w:tcW w:w="2092" w:type="dxa"/>
            <w:vAlign w:val="center"/>
          </w:tcPr>
          <w:p w:rsidR="005D08F2" w:rsidRPr="00651496" w:rsidRDefault="005D08F2" w:rsidP="005D08F2">
            <w:pPr>
              <w:tabs>
                <w:tab w:val="left" w:pos="567"/>
              </w:tabs>
              <w:jc w:val="both"/>
              <w:rPr>
                <w:sz w:val="28"/>
                <w:szCs w:val="28"/>
              </w:rPr>
            </w:pPr>
            <w:r w:rsidRPr="00651496">
              <w:rPr>
                <w:sz w:val="28"/>
                <w:szCs w:val="28"/>
              </w:rPr>
              <w:t>Tiêu chí 3.6</w:t>
            </w:r>
          </w:p>
        </w:tc>
        <w:tc>
          <w:tcPr>
            <w:tcW w:w="1812" w:type="dxa"/>
            <w:vAlign w:val="center"/>
          </w:tcPr>
          <w:p w:rsidR="005D08F2" w:rsidRPr="00651496" w:rsidRDefault="005D08F2" w:rsidP="005D08F2">
            <w:pPr>
              <w:tabs>
                <w:tab w:val="left" w:pos="567"/>
              </w:tabs>
              <w:jc w:val="center"/>
              <w:rPr>
                <w:sz w:val="28"/>
                <w:szCs w:val="28"/>
                <w:lang w:eastAsia="zh-CN"/>
              </w:rPr>
            </w:pPr>
          </w:p>
        </w:tc>
        <w:tc>
          <w:tcPr>
            <w:tcW w:w="1872" w:type="dxa"/>
            <w:vAlign w:val="center"/>
          </w:tcPr>
          <w:p w:rsidR="005D08F2" w:rsidRPr="00651496" w:rsidRDefault="005D08F2" w:rsidP="005D08F2">
            <w:pPr>
              <w:jc w:val="center"/>
              <w:rPr>
                <w:sz w:val="28"/>
                <w:szCs w:val="28"/>
              </w:rPr>
            </w:pPr>
            <w:r w:rsidRPr="00651496">
              <w:rPr>
                <w:sz w:val="28"/>
                <w:szCs w:val="28"/>
                <w:lang w:eastAsia="zh-CN"/>
              </w:rPr>
              <w:t>X</w:t>
            </w:r>
          </w:p>
        </w:tc>
        <w:tc>
          <w:tcPr>
            <w:tcW w:w="1703" w:type="dxa"/>
            <w:vAlign w:val="center"/>
          </w:tcPr>
          <w:p w:rsidR="005D08F2" w:rsidRPr="00651496" w:rsidRDefault="005D08F2" w:rsidP="005D08F2">
            <w:pPr>
              <w:jc w:val="center"/>
              <w:rPr>
                <w:sz w:val="28"/>
                <w:szCs w:val="28"/>
              </w:rPr>
            </w:pPr>
            <w:r w:rsidRPr="00651496">
              <w:rPr>
                <w:sz w:val="28"/>
                <w:szCs w:val="28"/>
                <w:lang w:eastAsia="zh-CN"/>
              </w:rPr>
              <w:t>X</w:t>
            </w:r>
          </w:p>
        </w:tc>
        <w:tc>
          <w:tcPr>
            <w:tcW w:w="1701" w:type="dxa"/>
          </w:tcPr>
          <w:p w:rsidR="005D08F2" w:rsidRPr="00651496" w:rsidRDefault="005D08F2" w:rsidP="005D08F2">
            <w:pPr>
              <w:jc w:val="center"/>
              <w:rPr>
                <w:sz w:val="28"/>
                <w:szCs w:val="28"/>
              </w:rPr>
            </w:pPr>
            <w:r w:rsidRPr="00651496">
              <w:rPr>
                <w:sz w:val="28"/>
                <w:szCs w:val="28"/>
              </w:rPr>
              <w:t>-</w:t>
            </w:r>
          </w:p>
        </w:tc>
      </w:tr>
      <w:tr w:rsidR="00651496" w:rsidRPr="00651496" w:rsidTr="00AF1F21">
        <w:trPr>
          <w:trHeight w:val="340"/>
        </w:trPr>
        <w:tc>
          <w:tcPr>
            <w:tcW w:w="2092" w:type="dxa"/>
            <w:vAlign w:val="center"/>
          </w:tcPr>
          <w:p w:rsidR="0005608B" w:rsidRPr="00651496" w:rsidRDefault="0005608B" w:rsidP="0005608B">
            <w:pPr>
              <w:tabs>
                <w:tab w:val="left" w:pos="567"/>
              </w:tabs>
              <w:jc w:val="both"/>
              <w:rPr>
                <w:b/>
                <w:sz w:val="28"/>
                <w:szCs w:val="28"/>
              </w:rPr>
            </w:pPr>
            <w:r w:rsidRPr="00651496">
              <w:rPr>
                <w:b/>
                <w:sz w:val="28"/>
                <w:szCs w:val="28"/>
              </w:rPr>
              <w:t>Tiêu chuẩn 4</w:t>
            </w:r>
          </w:p>
        </w:tc>
        <w:tc>
          <w:tcPr>
            <w:tcW w:w="1812" w:type="dxa"/>
            <w:vAlign w:val="center"/>
          </w:tcPr>
          <w:p w:rsidR="0005608B" w:rsidRPr="00651496" w:rsidRDefault="0005608B" w:rsidP="0005608B">
            <w:pPr>
              <w:tabs>
                <w:tab w:val="left" w:pos="567"/>
              </w:tabs>
              <w:jc w:val="center"/>
              <w:rPr>
                <w:sz w:val="28"/>
                <w:szCs w:val="28"/>
                <w:lang w:eastAsia="zh-CN"/>
              </w:rPr>
            </w:pPr>
          </w:p>
        </w:tc>
        <w:tc>
          <w:tcPr>
            <w:tcW w:w="1872" w:type="dxa"/>
            <w:vAlign w:val="center"/>
          </w:tcPr>
          <w:p w:rsidR="0005608B" w:rsidRPr="00651496" w:rsidRDefault="0005608B" w:rsidP="0005608B">
            <w:pPr>
              <w:jc w:val="center"/>
              <w:rPr>
                <w:sz w:val="28"/>
                <w:szCs w:val="28"/>
              </w:rPr>
            </w:pPr>
          </w:p>
        </w:tc>
        <w:tc>
          <w:tcPr>
            <w:tcW w:w="1703" w:type="dxa"/>
            <w:vAlign w:val="center"/>
          </w:tcPr>
          <w:p w:rsidR="0005608B" w:rsidRPr="00651496" w:rsidRDefault="0005608B" w:rsidP="0005608B">
            <w:pPr>
              <w:jc w:val="center"/>
              <w:rPr>
                <w:sz w:val="28"/>
                <w:szCs w:val="28"/>
              </w:rPr>
            </w:pPr>
          </w:p>
        </w:tc>
        <w:tc>
          <w:tcPr>
            <w:tcW w:w="1701" w:type="dxa"/>
            <w:vAlign w:val="center"/>
          </w:tcPr>
          <w:p w:rsidR="0005608B" w:rsidRPr="00651496" w:rsidRDefault="0005608B" w:rsidP="0005608B">
            <w:pPr>
              <w:tabs>
                <w:tab w:val="left" w:pos="567"/>
              </w:tabs>
              <w:jc w:val="center"/>
              <w:rPr>
                <w:sz w:val="28"/>
                <w:szCs w:val="28"/>
                <w:lang w:eastAsia="zh-CN"/>
              </w:rPr>
            </w:pPr>
          </w:p>
        </w:tc>
      </w:tr>
      <w:tr w:rsidR="00651496" w:rsidRPr="00651496" w:rsidTr="00F32DBB">
        <w:trPr>
          <w:trHeight w:val="340"/>
        </w:trPr>
        <w:tc>
          <w:tcPr>
            <w:tcW w:w="2092" w:type="dxa"/>
          </w:tcPr>
          <w:p w:rsidR="005D08F2" w:rsidRPr="00651496" w:rsidRDefault="005D08F2" w:rsidP="005D08F2">
            <w:pPr>
              <w:tabs>
                <w:tab w:val="left" w:pos="567"/>
              </w:tabs>
              <w:rPr>
                <w:sz w:val="28"/>
                <w:szCs w:val="28"/>
              </w:rPr>
            </w:pPr>
            <w:r w:rsidRPr="00651496">
              <w:rPr>
                <w:sz w:val="28"/>
                <w:szCs w:val="28"/>
              </w:rPr>
              <w:t>Tiêu chí 4.1</w:t>
            </w:r>
          </w:p>
        </w:tc>
        <w:tc>
          <w:tcPr>
            <w:tcW w:w="1812" w:type="dxa"/>
            <w:vAlign w:val="bottom"/>
          </w:tcPr>
          <w:p w:rsidR="005D08F2" w:rsidRPr="00651496" w:rsidRDefault="005D08F2" w:rsidP="005D08F2">
            <w:pPr>
              <w:tabs>
                <w:tab w:val="left" w:pos="567"/>
              </w:tabs>
              <w:jc w:val="center"/>
              <w:rPr>
                <w:sz w:val="28"/>
                <w:szCs w:val="28"/>
                <w:lang w:eastAsia="zh-CN"/>
              </w:rPr>
            </w:pPr>
          </w:p>
        </w:tc>
        <w:tc>
          <w:tcPr>
            <w:tcW w:w="1872" w:type="dxa"/>
            <w:vAlign w:val="center"/>
          </w:tcPr>
          <w:p w:rsidR="005D08F2" w:rsidRPr="00651496" w:rsidRDefault="005D08F2" w:rsidP="005D08F2">
            <w:pPr>
              <w:jc w:val="center"/>
              <w:rPr>
                <w:sz w:val="28"/>
                <w:szCs w:val="28"/>
              </w:rPr>
            </w:pPr>
            <w:r w:rsidRPr="00651496">
              <w:rPr>
                <w:sz w:val="28"/>
                <w:szCs w:val="28"/>
                <w:lang w:eastAsia="zh-CN"/>
              </w:rPr>
              <w:t>X</w:t>
            </w:r>
          </w:p>
        </w:tc>
        <w:tc>
          <w:tcPr>
            <w:tcW w:w="1703" w:type="dxa"/>
            <w:vAlign w:val="center"/>
          </w:tcPr>
          <w:p w:rsidR="005D08F2" w:rsidRPr="00651496" w:rsidRDefault="005D08F2" w:rsidP="005D08F2">
            <w:pPr>
              <w:jc w:val="center"/>
              <w:rPr>
                <w:sz w:val="28"/>
                <w:szCs w:val="28"/>
              </w:rPr>
            </w:pPr>
            <w:r w:rsidRPr="00651496">
              <w:rPr>
                <w:sz w:val="28"/>
                <w:szCs w:val="28"/>
                <w:lang w:eastAsia="zh-CN"/>
              </w:rPr>
              <w:t>X</w:t>
            </w:r>
          </w:p>
        </w:tc>
        <w:tc>
          <w:tcPr>
            <w:tcW w:w="1701" w:type="dxa"/>
            <w:vAlign w:val="center"/>
          </w:tcPr>
          <w:p w:rsidR="005D08F2" w:rsidRPr="00651496" w:rsidRDefault="005D08F2" w:rsidP="005D08F2">
            <w:pPr>
              <w:tabs>
                <w:tab w:val="left" w:pos="567"/>
              </w:tabs>
              <w:jc w:val="center"/>
              <w:rPr>
                <w:sz w:val="28"/>
                <w:szCs w:val="28"/>
                <w:lang w:eastAsia="zh-CN"/>
              </w:rPr>
            </w:pPr>
            <w:r w:rsidRPr="00651496">
              <w:rPr>
                <w:sz w:val="28"/>
                <w:szCs w:val="28"/>
                <w:lang w:eastAsia="zh-CN"/>
              </w:rPr>
              <w:t>X</w:t>
            </w:r>
          </w:p>
        </w:tc>
      </w:tr>
      <w:tr w:rsidR="00651496" w:rsidRPr="00651496" w:rsidTr="00F32DBB">
        <w:trPr>
          <w:trHeight w:val="340"/>
        </w:trPr>
        <w:tc>
          <w:tcPr>
            <w:tcW w:w="2092" w:type="dxa"/>
          </w:tcPr>
          <w:p w:rsidR="005D08F2" w:rsidRPr="00651496" w:rsidRDefault="005D08F2" w:rsidP="005D08F2">
            <w:pPr>
              <w:tabs>
                <w:tab w:val="left" w:pos="567"/>
              </w:tabs>
              <w:rPr>
                <w:sz w:val="28"/>
                <w:szCs w:val="28"/>
              </w:rPr>
            </w:pPr>
            <w:r w:rsidRPr="00651496">
              <w:rPr>
                <w:sz w:val="28"/>
                <w:szCs w:val="28"/>
              </w:rPr>
              <w:t>Tiêu chí 4.2</w:t>
            </w:r>
          </w:p>
        </w:tc>
        <w:tc>
          <w:tcPr>
            <w:tcW w:w="1812" w:type="dxa"/>
            <w:vAlign w:val="bottom"/>
          </w:tcPr>
          <w:p w:rsidR="005D08F2" w:rsidRPr="00651496" w:rsidRDefault="005D08F2" w:rsidP="005D08F2">
            <w:pPr>
              <w:tabs>
                <w:tab w:val="left" w:pos="567"/>
              </w:tabs>
              <w:jc w:val="center"/>
              <w:rPr>
                <w:sz w:val="28"/>
                <w:szCs w:val="28"/>
                <w:lang w:eastAsia="zh-CN"/>
              </w:rPr>
            </w:pPr>
          </w:p>
        </w:tc>
        <w:tc>
          <w:tcPr>
            <w:tcW w:w="1872" w:type="dxa"/>
            <w:vAlign w:val="center"/>
          </w:tcPr>
          <w:p w:rsidR="005D08F2" w:rsidRPr="00651496" w:rsidRDefault="005D08F2" w:rsidP="005D08F2">
            <w:pPr>
              <w:jc w:val="center"/>
              <w:rPr>
                <w:sz w:val="28"/>
                <w:szCs w:val="28"/>
              </w:rPr>
            </w:pPr>
            <w:r w:rsidRPr="00651496">
              <w:rPr>
                <w:sz w:val="28"/>
                <w:szCs w:val="28"/>
                <w:lang w:eastAsia="zh-CN"/>
              </w:rPr>
              <w:t>X</w:t>
            </w:r>
          </w:p>
        </w:tc>
        <w:tc>
          <w:tcPr>
            <w:tcW w:w="1703" w:type="dxa"/>
            <w:vAlign w:val="center"/>
          </w:tcPr>
          <w:p w:rsidR="005D08F2" w:rsidRPr="00651496" w:rsidRDefault="005D08F2" w:rsidP="005D08F2">
            <w:pPr>
              <w:jc w:val="center"/>
              <w:rPr>
                <w:sz w:val="28"/>
                <w:szCs w:val="28"/>
              </w:rPr>
            </w:pPr>
            <w:r w:rsidRPr="00651496">
              <w:rPr>
                <w:sz w:val="28"/>
                <w:szCs w:val="28"/>
                <w:lang w:eastAsia="zh-CN"/>
              </w:rPr>
              <w:t>X</w:t>
            </w:r>
          </w:p>
        </w:tc>
        <w:tc>
          <w:tcPr>
            <w:tcW w:w="1701" w:type="dxa"/>
            <w:vAlign w:val="center"/>
          </w:tcPr>
          <w:p w:rsidR="005D08F2" w:rsidRPr="00651496" w:rsidRDefault="005D08F2" w:rsidP="005D08F2">
            <w:pPr>
              <w:tabs>
                <w:tab w:val="left" w:pos="567"/>
              </w:tabs>
              <w:jc w:val="center"/>
              <w:rPr>
                <w:sz w:val="28"/>
                <w:szCs w:val="28"/>
                <w:lang w:eastAsia="zh-CN"/>
              </w:rPr>
            </w:pPr>
            <w:r w:rsidRPr="00651496">
              <w:rPr>
                <w:sz w:val="28"/>
                <w:szCs w:val="28"/>
                <w:lang w:eastAsia="zh-CN"/>
              </w:rPr>
              <w:t>X</w:t>
            </w:r>
          </w:p>
        </w:tc>
      </w:tr>
      <w:tr w:rsidR="00651496" w:rsidRPr="00651496" w:rsidTr="00AA2AC2">
        <w:trPr>
          <w:trHeight w:val="340"/>
        </w:trPr>
        <w:tc>
          <w:tcPr>
            <w:tcW w:w="2092" w:type="dxa"/>
          </w:tcPr>
          <w:p w:rsidR="0005608B" w:rsidRPr="00651496" w:rsidRDefault="0005608B" w:rsidP="0005608B">
            <w:pPr>
              <w:tabs>
                <w:tab w:val="left" w:pos="567"/>
              </w:tabs>
              <w:rPr>
                <w:sz w:val="28"/>
                <w:szCs w:val="28"/>
              </w:rPr>
            </w:pPr>
            <w:r w:rsidRPr="00651496">
              <w:rPr>
                <w:b/>
                <w:sz w:val="28"/>
                <w:szCs w:val="28"/>
              </w:rPr>
              <w:t>Tiêu chuẩn 5</w:t>
            </w:r>
          </w:p>
        </w:tc>
        <w:tc>
          <w:tcPr>
            <w:tcW w:w="1812" w:type="dxa"/>
            <w:vAlign w:val="bottom"/>
          </w:tcPr>
          <w:p w:rsidR="0005608B" w:rsidRPr="00651496" w:rsidRDefault="0005608B" w:rsidP="0005608B">
            <w:pPr>
              <w:tabs>
                <w:tab w:val="left" w:pos="567"/>
              </w:tabs>
              <w:jc w:val="center"/>
              <w:rPr>
                <w:sz w:val="28"/>
                <w:szCs w:val="28"/>
                <w:lang w:eastAsia="zh-CN"/>
              </w:rPr>
            </w:pPr>
          </w:p>
        </w:tc>
        <w:tc>
          <w:tcPr>
            <w:tcW w:w="1872" w:type="dxa"/>
            <w:vAlign w:val="center"/>
          </w:tcPr>
          <w:p w:rsidR="0005608B" w:rsidRPr="00651496" w:rsidRDefault="0005608B" w:rsidP="0005608B">
            <w:pPr>
              <w:jc w:val="center"/>
              <w:rPr>
                <w:sz w:val="28"/>
                <w:szCs w:val="28"/>
              </w:rPr>
            </w:pPr>
          </w:p>
        </w:tc>
        <w:tc>
          <w:tcPr>
            <w:tcW w:w="1703" w:type="dxa"/>
            <w:vAlign w:val="center"/>
          </w:tcPr>
          <w:p w:rsidR="0005608B" w:rsidRPr="00651496" w:rsidRDefault="0005608B" w:rsidP="0005608B">
            <w:pPr>
              <w:jc w:val="center"/>
              <w:rPr>
                <w:sz w:val="28"/>
                <w:szCs w:val="28"/>
              </w:rPr>
            </w:pPr>
          </w:p>
        </w:tc>
        <w:tc>
          <w:tcPr>
            <w:tcW w:w="1701" w:type="dxa"/>
          </w:tcPr>
          <w:p w:rsidR="0005608B" w:rsidRPr="00651496" w:rsidRDefault="0005608B" w:rsidP="0005608B">
            <w:pPr>
              <w:tabs>
                <w:tab w:val="left" w:pos="567"/>
              </w:tabs>
              <w:jc w:val="center"/>
              <w:rPr>
                <w:sz w:val="28"/>
                <w:szCs w:val="28"/>
                <w:lang w:eastAsia="zh-CN"/>
              </w:rPr>
            </w:pPr>
          </w:p>
        </w:tc>
      </w:tr>
      <w:tr w:rsidR="00651496" w:rsidRPr="00651496" w:rsidTr="00F32DBB">
        <w:trPr>
          <w:trHeight w:val="340"/>
        </w:trPr>
        <w:tc>
          <w:tcPr>
            <w:tcW w:w="2092" w:type="dxa"/>
          </w:tcPr>
          <w:p w:rsidR="005D08F2" w:rsidRPr="00651496" w:rsidRDefault="005D08F2" w:rsidP="005D08F2">
            <w:pPr>
              <w:tabs>
                <w:tab w:val="left" w:pos="567"/>
              </w:tabs>
              <w:rPr>
                <w:sz w:val="28"/>
                <w:szCs w:val="28"/>
              </w:rPr>
            </w:pPr>
            <w:r w:rsidRPr="00651496">
              <w:rPr>
                <w:sz w:val="28"/>
                <w:szCs w:val="28"/>
              </w:rPr>
              <w:t>Tiêu chí 5.1</w:t>
            </w:r>
          </w:p>
        </w:tc>
        <w:tc>
          <w:tcPr>
            <w:tcW w:w="1812" w:type="dxa"/>
            <w:vAlign w:val="bottom"/>
          </w:tcPr>
          <w:p w:rsidR="005D08F2" w:rsidRPr="00651496" w:rsidRDefault="005D08F2" w:rsidP="005D08F2">
            <w:pPr>
              <w:tabs>
                <w:tab w:val="left" w:pos="567"/>
              </w:tabs>
              <w:jc w:val="center"/>
              <w:rPr>
                <w:sz w:val="28"/>
                <w:szCs w:val="28"/>
                <w:lang w:eastAsia="zh-CN"/>
              </w:rPr>
            </w:pPr>
          </w:p>
        </w:tc>
        <w:tc>
          <w:tcPr>
            <w:tcW w:w="1872" w:type="dxa"/>
            <w:vAlign w:val="center"/>
          </w:tcPr>
          <w:p w:rsidR="005D08F2" w:rsidRPr="00651496" w:rsidRDefault="005D08F2" w:rsidP="005D08F2">
            <w:pPr>
              <w:jc w:val="center"/>
              <w:rPr>
                <w:sz w:val="28"/>
                <w:szCs w:val="28"/>
              </w:rPr>
            </w:pPr>
            <w:r w:rsidRPr="00651496">
              <w:rPr>
                <w:sz w:val="28"/>
                <w:szCs w:val="28"/>
                <w:lang w:eastAsia="zh-CN"/>
              </w:rPr>
              <w:t>X</w:t>
            </w:r>
          </w:p>
        </w:tc>
        <w:tc>
          <w:tcPr>
            <w:tcW w:w="1703" w:type="dxa"/>
            <w:vAlign w:val="center"/>
          </w:tcPr>
          <w:p w:rsidR="005D08F2" w:rsidRPr="00651496" w:rsidRDefault="005D08F2" w:rsidP="005D08F2">
            <w:pPr>
              <w:jc w:val="center"/>
              <w:rPr>
                <w:sz w:val="28"/>
                <w:szCs w:val="28"/>
              </w:rPr>
            </w:pPr>
            <w:r w:rsidRPr="00651496">
              <w:rPr>
                <w:sz w:val="28"/>
                <w:szCs w:val="28"/>
                <w:lang w:eastAsia="zh-CN"/>
              </w:rPr>
              <w:t>X</w:t>
            </w:r>
          </w:p>
        </w:tc>
        <w:tc>
          <w:tcPr>
            <w:tcW w:w="1701" w:type="dxa"/>
            <w:vAlign w:val="center"/>
          </w:tcPr>
          <w:p w:rsidR="005D08F2" w:rsidRPr="00651496" w:rsidRDefault="005D08F2" w:rsidP="005D08F2">
            <w:pPr>
              <w:tabs>
                <w:tab w:val="left" w:pos="567"/>
              </w:tabs>
              <w:jc w:val="center"/>
              <w:rPr>
                <w:sz w:val="28"/>
                <w:szCs w:val="28"/>
                <w:lang w:eastAsia="zh-CN"/>
              </w:rPr>
            </w:pPr>
            <w:r w:rsidRPr="00651496">
              <w:rPr>
                <w:sz w:val="28"/>
                <w:szCs w:val="28"/>
                <w:lang w:eastAsia="zh-CN"/>
              </w:rPr>
              <w:t>X</w:t>
            </w:r>
          </w:p>
        </w:tc>
      </w:tr>
      <w:tr w:rsidR="00651496" w:rsidRPr="00651496" w:rsidTr="00F32DBB">
        <w:trPr>
          <w:trHeight w:val="340"/>
        </w:trPr>
        <w:tc>
          <w:tcPr>
            <w:tcW w:w="2092" w:type="dxa"/>
          </w:tcPr>
          <w:p w:rsidR="005D08F2" w:rsidRPr="00651496" w:rsidRDefault="005D08F2" w:rsidP="005D08F2">
            <w:pPr>
              <w:tabs>
                <w:tab w:val="left" w:pos="567"/>
              </w:tabs>
              <w:rPr>
                <w:sz w:val="28"/>
                <w:szCs w:val="28"/>
              </w:rPr>
            </w:pPr>
            <w:r w:rsidRPr="00651496">
              <w:rPr>
                <w:sz w:val="28"/>
                <w:szCs w:val="28"/>
              </w:rPr>
              <w:t>Tiêu chí 5.2</w:t>
            </w:r>
          </w:p>
        </w:tc>
        <w:tc>
          <w:tcPr>
            <w:tcW w:w="1812" w:type="dxa"/>
            <w:vAlign w:val="bottom"/>
          </w:tcPr>
          <w:p w:rsidR="005D08F2" w:rsidRPr="00651496" w:rsidRDefault="005D08F2" w:rsidP="005D08F2">
            <w:pPr>
              <w:tabs>
                <w:tab w:val="left" w:pos="567"/>
              </w:tabs>
              <w:jc w:val="center"/>
              <w:rPr>
                <w:sz w:val="28"/>
                <w:szCs w:val="28"/>
                <w:lang w:eastAsia="zh-CN"/>
              </w:rPr>
            </w:pPr>
          </w:p>
        </w:tc>
        <w:tc>
          <w:tcPr>
            <w:tcW w:w="1872" w:type="dxa"/>
            <w:vAlign w:val="center"/>
          </w:tcPr>
          <w:p w:rsidR="005D08F2" w:rsidRPr="00651496" w:rsidRDefault="005D08F2" w:rsidP="005D08F2">
            <w:pPr>
              <w:jc w:val="center"/>
              <w:rPr>
                <w:sz w:val="28"/>
                <w:szCs w:val="28"/>
              </w:rPr>
            </w:pPr>
            <w:r w:rsidRPr="00651496">
              <w:rPr>
                <w:sz w:val="28"/>
                <w:szCs w:val="28"/>
                <w:lang w:eastAsia="zh-CN"/>
              </w:rPr>
              <w:t>X</w:t>
            </w:r>
          </w:p>
        </w:tc>
        <w:tc>
          <w:tcPr>
            <w:tcW w:w="1703" w:type="dxa"/>
            <w:vAlign w:val="center"/>
          </w:tcPr>
          <w:p w:rsidR="005D08F2" w:rsidRPr="00651496" w:rsidRDefault="005D08F2" w:rsidP="005D08F2">
            <w:pPr>
              <w:jc w:val="center"/>
              <w:rPr>
                <w:sz w:val="28"/>
                <w:szCs w:val="28"/>
              </w:rPr>
            </w:pPr>
            <w:r w:rsidRPr="00651496">
              <w:rPr>
                <w:sz w:val="28"/>
                <w:szCs w:val="28"/>
                <w:lang w:eastAsia="zh-CN"/>
              </w:rPr>
              <w:t>X</w:t>
            </w:r>
          </w:p>
        </w:tc>
        <w:tc>
          <w:tcPr>
            <w:tcW w:w="1701" w:type="dxa"/>
            <w:vAlign w:val="center"/>
          </w:tcPr>
          <w:p w:rsidR="005D08F2" w:rsidRPr="00651496" w:rsidRDefault="005D08F2" w:rsidP="005D08F2">
            <w:pPr>
              <w:tabs>
                <w:tab w:val="left" w:pos="567"/>
              </w:tabs>
              <w:jc w:val="center"/>
              <w:rPr>
                <w:sz w:val="28"/>
                <w:szCs w:val="28"/>
                <w:lang w:eastAsia="zh-CN"/>
              </w:rPr>
            </w:pPr>
            <w:r w:rsidRPr="00651496">
              <w:rPr>
                <w:sz w:val="28"/>
                <w:szCs w:val="28"/>
                <w:lang w:eastAsia="zh-CN"/>
              </w:rPr>
              <w:t>X</w:t>
            </w:r>
          </w:p>
        </w:tc>
      </w:tr>
      <w:tr w:rsidR="00651496" w:rsidRPr="00651496" w:rsidTr="00F32DBB">
        <w:trPr>
          <w:trHeight w:val="340"/>
        </w:trPr>
        <w:tc>
          <w:tcPr>
            <w:tcW w:w="2092" w:type="dxa"/>
          </w:tcPr>
          <w:p w:rsidR="005D08F2" w:rsidRPr="00651496" w:rsidRDefault="005D08F2" w:rsidP="005D08F2">
            <w:pPr>
              <w:tabs>
                <w:tab w:val="left" w:pos="567"/>
              </w:tabs>
              <w:rPr>
                <w:sz w:val="28"/>
                <w:szCs w:val="28"/>
              </w:rPr>
            </w:pPr>
            <w:r w:rsidRPr="00651496">
              <w:rPr>
                <w:sz w:val="28"/>
                <w:szCs w:val="28"/>
              </w:rPr>
              <w:t>Tiêu chí 5.3</w:t>
            </w:r>
          </w:p>
        </w:tc>
        <w:tc>
          <w:tcPr>
            <w:tcW w:w="1812" w:type="dxa"/>
            <w:vAlign w:val="bottom"/>
          </w:tcPr>
          <w:p w:rsidR="005D08F2" w:rsidRPr="00651496" w:rsidRDefault="005D08F2" w:rsidP="005D08F2">
            <w:pPr>
              <w:tabs>
                <w:tab w:val="left" w:pos="567"/>
              </w:tabs>
              <w:jc w:val="center"/>
              <w:rPr>
                <w:sz w:val="28"/>
                <w:szCs w:val="28"/>
                <w:lang w:eastAsia="zh-CN"/>
              </w:rPr>
            </w:pPr>
          </w:p>
        </w:tc>
        <w:tc>
          <w:tcPr>
            <w:tcW w:w="1872" w:type="dxa"/>
            <w:vAlign w:val="center"/>
          </w:tcPr>
          <w:p w:rsidR="005D08F2" w:rsidRPr="00651496" w:rsidRDefault="005D08F2" w:rsidP="005D08F2">
            <w:pPr>
              <w:jc w:val="center"/>
              <w:rPr>
                <w:sz w:val="28"/>
                <w:szCs w:val="28"/>
              </w:rPr>
            </w:pPr>
            <w:r w:rsidRPr="00651496">
              <w:rPr>
                <w:sz w:val="28"/>
                <w:szCs w:val="28"/>
                <w:lang w:eastAsia="zh-CN"/>
              </w:rPr>
              <w:t>X</w:t>
            </w:r>
          </w:p>
        </w:tc>
        <w:tc>
          <w:tcPr>
            <w:tcW w:w="1703" w:type="dxa"/>
            <w:vAlign w:val="center"/>
          </w:tcPr>
          <w:p w:rsidR="005D08F2" w:rsidRPr="00651496" w:rsidRDefault="005D08F2" w:rsidP="005D08F2">
            <w:pPr>
              <w:jc w:val="center"/>
              <w:rPr>
                <w:sz w:val="28"/>
                <w:szCs w:val="28"/>
              </w:rPr>
            </w:pPr>
            <w:r w:rsidRPr="00651496">
              <w:rPr>
                <w:sz w:val="28"/>
                <w:szCs w:val="28"/>
                <w:lang w:eastAsia="zh-CN"/>
              </w:rPr>
              <w:t>X</w:t>
            </w:r>
          </w:p>
        </w:tc>
        <w:tc>
          <w:tcPr>
            <w:tcW w:w="1701" w:type="dxa"/>
            <w:vAlign w:val="center"/>
          </w:tcPr>
          <w:p w:rsidR="005D08F2" w:rsidRPr="00651496" w:rsidRDefault="005D08F2" w:rsidP="005D08F2">
            <w:pPr>
              <w:tabs>
                <w:tab w:val="left" w:pos="567"/>
              </w:tabs>
              <w:jc w:val="center"/>
              <w:rPr>
                <w:sz w:val="28"/>
                <w:szCs w:val="28"/>
                <w:lang w:eastAsia="zh-CN"/>
              </w:rPr>
            </w:pPr>
            <w:r w:rsidRPr="00651496">
              <w:rPr>
                <w:sz w:val="28"/>
                <w:szCs w:val="28"/>
                <w:lang w:eastAsia="zh-CN"/>
              </w:rPr>
              <w:t>X</w:t>
            </w:r>
          </w:p>
        </w:tc>
      </w:tr>
      <w:tr w:rsidR="00651496" w:rsidRPr="00651496" w:rsidTr="00F32DBB">
        <w:trPr>
          <w:trHeight w:val="340"/>
        </w:trPr>
        <w:tc>
          <w:tcPr>
            <w:tcW w:w="2092" w:type="dxa"/>
          </w:tcPr>
          <w:p w:rsidR="005D08F2" w:rsidRPr="00651496" w:rsidRDefault="005D08F2" w:rsidP="005D08F2">
            <w:pPr>
              <w:tabs>
                <w:tab w:val="left" w:pos="567"/>
              </w:tabs>
              <w:rPr>
                <w:sz w:val="28"/>
                <w:szCs w:val="28"/>
              </w:rPr>
            </w:pPr>
            <w:r w:rsidRPr="00651496">
              <w:rPr>
                <w:sz w:val="28"/>
                <w:szCs w:val="28"/>
              </w:rPr>
              <w:t>Tiêu chí 5.4</w:t>
            </w:r>
          </w:p>
        </w:tc>
        <w:tc>
          <w:tcPr>
            <w:tcW w:w="1812" w:type="dxa"/>
            <w:vAlign w:val="bottom"/>
          </w:tcPr>
          <w:p w:rsidR="005D08F2" w:rsidRPr="00651496" w:rsidRDefault="005D08F2" w:rsidP="005D08F2">
            <w:pPr>
              <w:tabs>
                <w:tab w:val="left" w:pos="567"/>
              </w:tabs>
              <w:jc w:val="center"/>
              <w:rPr>
                <w:sz w:val="28"/>
                <w:szCs w:val="28"/>
                <w:lang w:eastAsia="zh-CN"/>
              </w:rPr>
            </w:pPr>
          </w:p>
        </w:tc>
        <w:tc>
          <w:tcPr>
            <w:tcW w:w="1872" w:type="dxa"/>
            <w:vAlign w:val="center"/>
          </w:tcPr>
          <w:p w:rsidR="005D08F2" w:rsidRPr="00651496" w:rsidRDefault="005D08F2" w:rsidP="005D08F2">
            <w:pPr>
              <w:jc w:val="center"/>
              <w:rPr>
                <w:sz w:val="28"/>
                <w:szCs w:val="28"/>
              </w:rPr>
            </w:pPr>
            <w:r w:rsidRPr="00651496">
              <w:rPr>
                <w:sz w:val="28"/>
                <w:szCs w:val="28"/>
                <w:lang w:eastAsia="zh-CN"/>
              </w:rPr>
              <w:t>X</w:t>
            </w:r>
          </w:p>
        </w:tc>
        <w:tc>
          <w:tcPr>
            <w:tcW w:w="1703" w:type="dxa"/>
            <w:vAlign w:val="center"/>
          </w:tcPr>
          <w:p w:rsidR="005D08F2" w:rsidRPr="00651496" w:rsidRDefault="005D08F2" w:rsidP="005D08F2">
            <w:pPr>
              <w:jc w:val="center"/>
              <w:rPr>
                <w:sz w:val="28"/>
                <w:szCs w:val="28"/>
              </w:rPr>
            </w:pPr>
            <w:r w:rsidRPr="00651496">
              <w:rPr>
                <w:sz w:val="28"/>
                <w:szCs w:val="28"/>
                <w:lang w:eastAsia="zh-CN"/>
              </w:rPr>
              <w:t>X</w:t>
            </w:r>
          </w:p>
        </w:tc>
        <w:tc>
          <w:tcPr>
            <w:tcW w:w="1701" w:type="dxa"/>
            <w:vAlign w:val="center"/>
          </w:tcPr>
          <w:p w:rsidR="005D08F2" w:rsidRPr="00651496" w:rsidRDefault="005D08F2" w:rsidP="005D08F2">
            <w:pPr>
              <w:tabs>
                <w:tab w:val="left" w:pos="567"/>
              </w:tabs>
              <w:jc w:val="center"/>
              <w:rPr>
                <w:sz w:val="28"/>
                <w:szCs w:val="28"/>
                <w:lang w:eastAsia="zh-CN"/>
              </w:rPr>
            </w:pPr>
            <w:r w:rsidRPr="00651496">
              <w:rPr>
                <w:sz w:val="28"/>
                <w:szCs w:val="28"/>
                <w:lang w:eastAsia="zh-CN"/>
              </w:rPr>
              <w:t>X</w:t>
            </w:r>
          </w:p>
        </w:tc>
      </w:tr>
    </w:tbl>
    <w:p w:rsidR="005C274B" w:rsidRPr="00651496" w:rsidRDefault="00AF1F21" w:rsidP="009E0DCA">
      <w:pPr>
        <w:widowControl w:val="0"/>
        <w:tabs>
          <w:tab w:val="left" w:pos="700"/>
        </w:tabs>
        <w:jc w:val="both"/>
        <w:rPr>
          <w:b/>
          <w:bCs/>
          <w:i/>
          <w:sz w:val="28"/>
          <w:szCs w:val="28"/>
        </w:rPr>
      </w:pPr>
      <w:r w:rsidRPr="00651496">
        <w:rPr>
          <w:b/>
          <w:bCs/>
          <w:i/>
          <w:sz w:val="28"/>
          <w:szCs w:val="28"/>
        </w:rPr>
        <w:tab/>
      </w:r>
    </w:p>
    <w:p w:rsidR="0010101D" w:rsidRPr="006A7906" w:rsidRDefault="0010101D" w:rsidP="009E0DCA">
      <w:pPr>
        <w:widowControl w:val="0"/>
        <w:tabs>
          <w:tab w:val="left" w:pos="720"/>
        </w:tabs>
        <w:jc w:val="both"/>
        <w:rPr>
          <w:sz w:val="28"/>
          <w:szCs w:val="28"/>
        </w:rPr>
      </w:pPr>
      <w:r w:rsidRPr="006A7906">
        <w:rPr>
          <w:b/>
          <w:sz w:val="28"/>
          <w:szCs w:val="28"/>
        </w:rPr>
        <w:t>Kết quả:</w:t>
      </w:r>
      <w:r w:rsidR="000237E1" w:rsidRPr="006A7906">
        <w:rPr>
          <w:sz w:val="28"/>
          <w:szCs w:val="28"/>
        </w:rPr>
        <w:t xml:space="preserve"> </w:t>
      </w:r>
      <w:r w:rsidR="000D3F8E" w:rsidRPr="006A7906">
        <w:rPr>
          <w:sz w:val="28"/>
          <w:szCs w:val="28"/>
        </w:rPr>
        <w:t>đạt M</w:t>
      </w:r>
      <w:r w:rsidRPr="006A7906">
        <w:rPr>
          <w:sz w:val="28"/>
          <w:szCs w:val="28"/>
        </w:rPr>
        <w:t xml:space="preserve">ức </w:t>
      </w:r>
      <w:r w:rsidR="0006571D" w:rsidRPr="006A7906">
        <w:rPr>
          <w:sz w:val="28"/>
          <w:szCs w:val="28"/>
        </w:rPr>
        <w:t>2</w:t>
      </w:r>
      <w:r w:rsidRPr="006A7906">
        <w:rPr>
          <w:sz w:val="28"/>
          <w:szCs w:val="28"/>
        </w:rPr>
        <w:t>.</w:t>
      </w:r>
    </w:p>
    <w:p w:rsidR="0010101D" w:rsidRPr="006A7906" w:rsidRDefault="0010101D" w:rsidP="009E0DCA">
      <w:pPr>
        <w:tabs>
          <w:tab w:val="left" w:pos="720"/>
        </w:tabs>
        <w:contextualSpacing/>
        <w:jc w:val="both"/>
        <w:rPr>
          <w:rFonts w:eastAsia="Calibri"/>
          <w:b/>
          <w:sz w:val="28"/>
          <w:szCs w:val="28"/>
        </w:rPr>
      </w:pPr>
      <w:r w:rsidRPr="006A7906">
        <w:rPr>
          <w:rFonts w:eastAsia="Calibri"/>
          <w:b/>
          <w:sz w:val="28"/>
          <w:szCs w:val="28"/>
        </w:rPr>
        <w:t xml:space="preserve">2. Kết luận: </w:t>
      </w:r>
      <w:r w:rsidRPr="006A7906">
        <w:rPr>
          <w:rFonts w:eastAsia="Calibri"/>
          <w:sz w:val="28"/>
          <w:szCs w:val="28"/>
        </w:rPr>
        <w:t>Trường đạ</w:t>
      </w:r>
      <w:r w:rsidR="000237E1" w:rsidRPr="006A7906">
        <w:rPr>
          <w:rFonts w:eastAsia="Calibri"/>
          <w:sz w:val="28"/>
          <w:szCs w:val="28"/>
        </w:rPr>
        <w:t xml:space="preserve">t </w:t>
      </w:r>
      <w:r w:rsidR="000D3F8E" w:rsidRPr="006A7906">
        <w:rPr>
          <w:rFonts w:eastAsia="Calibri"/>
          <w:sz w:val="28"/>
          <w:szCs w:val="28"/>
        </w:rPr>
        <w:t>M</w:t>
      </w:r>
      <w:r w:rsidRPr="006A7906">
        <w:rPr>
          <w:rFonts w:eastAsia="Calibri"/>
          <w:sz w:val="28"/>
          <w:szCs w:val="28"/>
        </w:rPr>
        <w:t xml:space="preserve">ức </w:t>
      </w:r>
      <w:r w:rsidR="0006571D" w:rsidRPr="006A7906">
        <w:rPr>
          <w:rFonts w:eastAsia="Calibri"/>
          <w:sz w:val="28"/>
          <w:szCs w:val="28"/>
        </w:rPr>
        <w:t>2</w:t>
      </w:r>
      <w:r w:rsidRPr="006A7906">
        <w:rPr>
          <w:rFonts w:eastAsia="Calibri"/>
          <w:b/>
          <w:sz w:val="28"/>
          <w:szCs w:val="28"/>
        </w:rPr>
        <w:t>.</w:t>
      </w:r>
    </w:p>
    <w:p w:rsidR="00AF1F21" w:rsidRPr="006A7906" w:rsidRDefault="00AF1F21" w:rsidP="009E0DCA">
      <w:pPr>
        <w:widowControl w:val="0"/>
        <w:tabs>
          <w:tab w:val="left" w:pos="567"/>
        </w:tabs>
        <w:rPr>
          <w:b/>
          <w:sz w:val="28"/>
          <w:szCs w:val="28"/>
        </w:rPr>
      </w:pPr>
    </w:p>
    <w:p w:rsidR="00AF1F21" w:rsidRPr="006A7906" w:rsidRDefault="00AF1F21" w:rsidP="009E0DCA">
      <w:pPr>
        <w:widowControl w:val="0"/>
        <w:tabs>
          <w:tab w:val="left" w:pos="567"/>
        </w:tabs>
        <w:rPr>
          <w:b/>
          <w:sz w:val="28"/>
          <w:szCs w:val="28"/>
        </w:rPr>
      </w:pPr>
    </w:p>
    <w:p w:rsidR="007E1356" w:rsidRPr="006A7906" w:rsidRDefault="007E1356" w:rsidP="001A7E5B">
      <w:pPr>
        <w:tabs>
          <w:tab w:val="left" w:pos="567"/>
          <w:tab w:val="left" w:pos="5175"/>
        </w:tabs>
        <w:spacing w:before="120" w:after="120"/>
        <w:jc w:val="center"/>
        <w:rPr>
          <w:b/>
          <w:bCs/>
          <w:sz w:val="28"/>
          <w:szCs w:val="28"/>
        </w:rPr>
      </w:pPr>
      <w:r w:rsidRPr="006A7906">
        <w:rPr>
          <w:b/>
          <w:bCs/>
          <w:sz w:val="28"/>
          <w:szCs w:val="28"/>
        </w:rPr>
        <w:lastRenderedPageBreak/>
        <w:t>Phần I</w:t>
      </w:r>
    </w:p>
    <w:p w:rsidR="007E1356" w:rsidRPr="006A7906" w:rsidRDefault="007E1356" w:rsidP="001A7E5B">
      <w:pPr>
        <w:tabs>
          <w:tab w:val="left" w:pos="567"/>
          <w:tab w:val="left" w:pos="5175"/>
        </w:tabs>
        <w:spacing w:before="120" w:after="120"/>
        <w:jc w:val="center"/>
        <w:rPr>
          <w:b/>
          <w:bCs/>
          <w:sz w:val="28"/>
          <w:szCs w:val="28"/>
        </w:rPr>
      </w:pPr>
      <w:r w:rsidRPr="006A7906">
        <w:rPr>
          <w:b/>
          <w:bCs/>
          <w:sz w:val="28"/>
          <w:szCs w:val="28"/>
        </w:rPr>
        <w:t>CƠ SỞ DỮ LIỆU</w:t>
      </w:r>
    </w:p>
    <w:p w:rsidR="007E1356" w:rsidRPr="006A7906" w:rsidRDefault="007E1356" w:rsidP="001A7E5B">
      <w:pPr>
        <w:tabs>
          <w:tab w:val="left" w:pos="567"/>
        </w:tabs>
        <w:autoSpaceDE w:val="0"/>
        <w:autoSpaceDN w:val="0"/>
        <w:adjustRightInd w:val="0"/>
        <w:spacing w:before="120" w:after="120"/>
        <w:jc w:val="both"/>
        <w:rPr>
          <w:spacing w:val="-10"/>
          <w:sz w:val="28"/>
          <w:szCs w:val="28"/>
        </w:rPr>
      </w:pPr>
      <w:r w:rsidRPr="006A7906">
        <w:rPr>
          <w:spacing w:val="-10"/>
          <w:sz w:val="28"/>
          <w:szCs w:val="28"/>
        </w:rPr>
        <w:t>Tên trường (theo quyết định mới nhất): Trường Mầm non Bông Hồng</w:t>
      </w:r>
    </w:p>
    <w:p w:rsidR="007E1356" w:rsidRPr="006A7906" w:rsidRDefault="007E1356" w:rsidP="001A7E5B">
      <w:pPr>
        <w:tabs>
          <w:tab w:val="left" w:pos="567"/>
        </w:tabs>
        <w:autoSpaceDE w:val="0"/>
        <w:autoSpaceDN w:val="0"/>
        <w:adjustRightInd w:val="0"/>
        <w:spacing w:before="120" w:after="120"/>
        <w:jc w:val="both"/>
        <w:rPr>
          <w:spacing w:val="-10"/>
          <w:sz w:val="28"/>
          <w:szCs w:val="28"/>
        </w:rPr>
      </w:pPr>
      <w:r w:rsidRPr="006A7906">
        <w:rPr>
          <w:spacing w:val="-10"/>
          <w:sz w:val="28"/>
          <w:szCs w:val="28"/>
        </w:rPr>
        <w:t xml:space="preserve">Tên trước đây (nếu có): không có </w:t>
      </w:r>
    </w:p>
    <w:p w:rsidR="007E1356" w:rsidRPr="006A7906" w:rsidRDefault="007E1356" w:rsidP="001A7E5B">
      <w:pPr>
        <w:tabs>
          <w:tab w:val="left" w:pos="567"/>
        </w:tabs>
        <w:autoSpaceDE w:val="0"/>
        <w:autoSpaceDN w:val="0"/>
        <w:adjustRightInd w:val="0"/>
        <w:spacing w:before="120" w:after="120"/>
        <w:jc w:val="both"/>
        <w:rPr>
          <w:spacing w:val="-10"/>
          <w:sz w:val="28"/>
          <w:szCs w:val="28"/>
        </w:rPr>
      </w:pPr>
      <w:r w:rsidRPr="006A7906">
        <w:rPr>
          <w:spacing w:val="-10"/>
          <w:sz w:val="28"/>
          <w:szCs w:val="28"/>
        </w:rPr>
        <w:t>Cơ quan chủ quản: Ủy ban nhân dân Quận 8</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877"/>
        <w:gridCol w:w="250"/>
        <w:gridCol w:w="1417"/>
        <w:gridCol w:w="3133"/>
      </w:tblGrid>
      <w:tr w:rsidR="006A7906" w:rsidRPr="006A7906" w:rsidTr="000306B7">
        <w:trPr>
          <w:trHeight w:val="67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lang w:val="pt-BR"/>
              </w:rPr>
            </w:pPr>
            <w:r w:rsidRPr="006A7906">
              <w:rPr>
                <w:rFonts w:eastAsia="MS Mincho"/>
                <w:sz w:val="28"/>
                <w:szCs w:val="28"/>
                <w:lang w:val="pt-BR"/>
              </w:rPr>
              <w:t>Tỉnh/ thành phố trực thuộc Trung ương</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lang w:val="pt-BR"/>
              </w:rPr>
            </w:pPr>
            <w:r w:rsidRPr="006A7906">
              <w:rPr>
                <w:sz w:val="28"/>
                <w:szCs w:val="28"/>
                <w:lang w:val="pt-BR"/>
              </w:rPr>
              <w:t>Hồ Chí Minh</w:t>
            </w:r>
          </w:p>
        </w:tc>
        <w:tc>
          <w:tcPr>
            <w:tcW w:w="250" w:type="dxa"/>
            <w:tcBorders>
              <w:top w:val="nil"/>
              <w:left w:val="single" w:sz="4" w:space="0" w:color="auto"/>
              <w:bottom w:val="nil"/>
              <w:right w:val="single" w:sz="4" w:space="0" w:color="auto"/>
            </w:tcBorders>
            <w:shd w:val="clear" w:color="auto" w:fill="auto"/>
            <w:vAlign w:val="center"/>
          </w:tcPr>
          <w:p w:rsidR="007E1356" w:rsidRPr="006A7906" w:rsidRDefault="007E1356" w:rsidP="001A7E5B">
            <w:pPr>
              <w:widowControl w:val="0"/>
              <w:tabs>
                <w:tab w:val="left" w:pos="567"/>
              </w:tabs>
              <w:spacing w:before="120" w:after="120"/>
              <w:rPr>
                <w:rFonts w:eastAsia="MS Mincho"/>
                <w:sz w:val="28"/>
                <w:szCs w:val="28"/>
                <w:lang w:val="pt-B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spacing w:before="120" w:after="120"/>
              <w:jc w:val="center"/>
              <w:rPr>
                <w:rFonts w:eastAsia="MS Mincho"/>
                <w:sz w:val="28"/>
                <w:szCs w:val="28"/>
                <w:lang w:val="pt-BR"/>
              </w:rPr>
            </w:pPr>
            <w:r w:rsidRPr="006A7906">
              <w:rPr>
                <w:rFonts w:eastAsia="MS Mincho"/>
                <w:sz w:val="28"/>
                <w:szCs w:val="28"/>
                <w:lang w:val="pt-BR"/>
              </w:rPr>
              <w:t>Họ và tên</w:t>
            </w:r>
          </w:p>
          <w:p w:rsidR="007E1356" w:rsidRPr="006A7906" w:rsidRDefault="007E1356" w:rsidP="001A7E5B">
            <w:pPr>
              <w:widowControl w:val="0"/>
              <w:spacing w:before="120" w:after="120"/>
              <w:jc w:val="center"/>
              <w:rPr>
                <w:rFonts w:eastAsia="MS Mincho"/>
                <w:sz w:val="28"/>
                <w:szCs w:val="28"/>
                <w:lang w:val="ru-RU"/>
              </w:rPr>
            </w:pPr>
            <w:r w:rsidRPr="006A7906">
              <w:rPr>
                <w:rFonts w:eastAsia="MS Mincho"/>
                <w:sz w:val="28"/>
                <w:szCs w:val="28"/>
                <w:lang w:val="pt-BR"/>
              </w:rPr>
              <w:t>hiệu trưởng</w:t>
            </w:r>
          </w:p>
        </w:tc>
        <w:tc>
          <w:tcPr>
            <w:tcW w:w="3133"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rPr>
            </w:pPr>
            <w:r w:rsidRPr="006A7906">
              <w:rPr>
                <w:rFonts w:eastAsia="MS Mincho"/>
                <w:sz w:val="28"/>
                <w:szCs w:val="28"/>
              </w:rPr>
              <w:t>Cao Thị Kim Oanh</w:t>
            </w:r>
          </w:p>
        </w:tc>
      </w:tr>
      <w:tr w:rsidR="006A7906" w:rsidRPr="006A7906" w:rsidTr="000306B7">
        <w:trPr>
          <w:trHeight w:val="102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lang w:val="pt-BR"/>
              </w:rPr>
            </w:pPr>
            <w:r w:rsidRPr="006A7906">
              <w:rPr>
                <w:rFonts w:eastAsia="MS Mincho"/>
                <w:sz w:val="28"/>
                <w:szCs w:val="28"/>
                <w:lang w:val="pt-BR"/>
              </w:rPr>
              <w:t>Huyện/ quận/ thị xã/ thành phố</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lang w:val="pt-BR"/>
              </w:rPr>
            </w:pPr>
            <w:r w:rsidRPr="006A7906">
              <w:rPr>
                <w:sz w:val="28"/>
                <w:szCs w:val="28"/>
              </w:rPr>
              <w:t>Quận 8</w:t>
            </w:r>
          </w:p>
        </w:tc>
        <w:tc>
          <w:tcPr>
            <w:tcW w:w="250" w:type="dxa"/>
            <w:tcBorders>
              <w:top w:val="nil"/>
              <w:left w:val="single" w:sz="4" w:space="0" w:color="auto"/>
              <w:bottom w:val="nil"/>
              <w:right w:val="single" w:sz="4" w:space="0" w:color="auto"/>
            </w:tcBorders>
            <w:shd w:val="clear" w:color="auto" w:fill="auto"/>
            <w:vAlign w:val="center"/>
          </w:tcPr>
          <w:p w:rsidR="007E1356" w:rsidRPr="006A7906" w:rsidRDefault="007E1356" w:rsidP="001A7E5B">
            <w:pPr>
              <w:widowControl w:val="0"/>
              <w:tabs>
                <w:tab w:val="left" w:pos="567"/>
              </w:tabs>
              <w:spacing w:before="120" w:after="120"/>
              <w:rPr>
                <w:rFonts w:eastAsia="MS Mincho"/>
                <w:sz w:val="28"/>
                <w:szCs w:val="28"/>
                <w:lang w:val="pt-B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lang w:val="ru-RU"/>
              </w:rPr>
            </w:pPr>
            <w:r w:rsidRPr="006A7906">
              <w:rPr>
                <w:rFonts w:eastAsia="MS Mincho"/>
                <w:sz w:val="28"/>
                <w:szCs w:val="28"/>
              </w:rPr>
              <w:t>Điện thoại</w:t>
            </w:r>
          </w:p>
        </w:tc>
        <w:tc>
          <w:tcPr>
            <w:tcW w:w="3133"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lang w:val="ru-RU"/>
              </w:rPr>
            </w:pPr>
            <w:r w:rsidRPr="006A7906">
              <w:rPr>
                <w:sz w:val="28"/>
                <w:szCs w:val="28"/>
              </w:rPr>
              <w:t>0975.711.638</w:t>
            </w:r>
          </w:p>
        </w:tc>
      </w:tr>
      <w:tr w:rsidR="006A7906" w:rsidRPr="006A7906" w:rsidTr="000306B7">
        <w:trPr>
          <w:trHeight w:val="51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lang w:val="ru-RU"/>
              </w:rPr>
            </w:pPr>
            <w:r w:rsidRPr="006A7906">
              <w:rPr>
                <w:rFonts w:eastAsia="MS Mincho"/>
                <w:sz w:val="28"/>
                <w:szCs w:val="28"/>
              </w:rPr>
              <w:t>Xã/ phường/ thị trấn</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lang w:val="ru-RU"/>
              </w:rPr>
            </w:pPr>
            <w:r w:rsidRPr="006A7906">
              <w:rPr>
                <w:spacing w:val="-10"/>
                <w:sz w:val="28"/>
                <w:szCs w:val="28"/>
              </w:rPr>
              <w:t>Phường 14</w:t>
            </w:r>
          </w:p>
        </w:tc>
        <w:tc>
          <w:tcPr>
            <w:tcW w:w="250" w:type="dxa"/>
            <w:tcBorders>
              <w:top w:val="nil"/>
              <w:left w:val="single" w:sz="4" w:space="0" w:color="auto"/>
              <w:bottom w:val="nil"/>
              <w:right w:val="single" w:sz="4" w:space="0" w:color="auto"/>
            </w:tcBorders>
            <w:shd w:val="clear" w:color="auto" w:fill="auto"/>
            <w:vAlign w:val="center"/>
          </w:tcPr>
          <w:p w:rsidR="007E1356" w:rsidRPr="006A7906" w:rsidRDefault="007E1356" w:rsidP="001A7E5B">
            <w:pPr>
              <w:widowControl w:val="0"/>
              <w:tabs>
                <w:tab w:val="left" w:pos="567"/>
              </w:tabs>
              <w:spacing w:before="120" w:after="120"/>
              <w:rPr>
                <w:rFonts w:eastAsia="MS Mincho"/>
                <w:sz w:val="28"/>
                <w:szCs w:val="28"/>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lang w:val="ru-RU"/>
              </w:rPr>
            </w:pPr>
            <w:r w:rsidRPr="006A7906">
              <w:rPr>
                <w:rFonts w:eastAsia="MS Mincho"/>
                <w:sz w:val="28"/>
                <w:szCs w:val="28"/>
              </w:rPr>
              <w:t>Fax</w:t>
            </w:r>
          </w:p>
        </w:tc>
        <w:tc>
          <w:tcPr>
            <w:tcW w:w="3133"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lang w:val="ru-RU"/>
              </w:rPr>
            </w:pPr>
            <w:r w:rsidRPr="006A7906">
              <w:rPr>
                <w:rFonts w:eastAsia="MS Mincho"/>
                <w:sz w:val="28"/>
                <w:szCs w:val="28"/>
              </w:rPr>
              <w:t>Không</w:t>
            </w:r>
          </w:p>
        </w:tc>
      </w:tr>
      <w:tr w:rsidR="006A7906" w:rsidRPr="006A7906" w:rsidTr="000306B7">
        <w:trPr>
          <w:trHeight w:val="102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lang w:val="ru-RU"/>
              </w:rPr>
            </w:pPr>
            <w:r w:rsidRPr="006A7906">
              <w:rPr>
                <w:rFonts w:eastAsia="MS Mincho"/>
                <w:sz w:val="28"/>
                <w:szCs w:val="28"/>
              </w:rPr>
              <w:t>Đạt CQG</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lang w:val="ru-RU"/>
              </w:rPr>
            </w:pPr>
            <w:r w:rsidRPr="006A7906">
              <w:rPr>
                <w:rFonts w:eastAsia="MS Mincho"/>
                <w:sz w:val="28"/>
                <w:szCs w:val="28"/>
              </w:rPr>
              <w:t>Không</w:t>
            </w:r>
          </w:p>
        </w:tc>
        <w:tc>
          <w:tcPr>
            <w:tcW w:w="250" w:type="dxa"/>
            <w:tcBorders>
              <w:top w:val="nil"/>
              <w:left w:val="single" w:sz="4" w:space="0" w:color="auto"/>
              <w:bottom w:val="nil"/>
              <w:right w:val="single" w:sz="4" w:space="0" w:color="auto"/>
            </w:tcBorders>
            <w:shd w:val="clear" w:color="auto" w:fill="auto"/>
            <w:vAlign w:val="center"/>
          </w:tcPr>
          <w:p w:rsidR="007E1356" w:rsidRPr="006A7906" w:rsidRDefault="007E1356" w:rsidP="001A7E5B">
            <w:pPr>
              <w:widowControl w:val="0"/>
              <w:tabs>
                <w:tab w:val="left" w:pos="567"/>
              </w:tabs>
              <w:spacing w:before="120" w:after="120"/>
              <w:rPr>
                <w:rFonts w:eastAsia="MS Mincho"/>
                <w:sz w:val="28"/>
                <w:szCs w:val="28"/>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lang w:val="ru-RU"/>
              </w:rPr>
            </w:pPr>
            <w:r w:rsidRPr="006A7906">
              <w:rPr>
                <w:rFonts w:eastAsia="MS Mincho"/>
                <w:sz w:val="28"/>
                <w:szCs w:val="28"/>
              </w:rPr>
              <w:t>Website</w:t>
            </w:r>
          </w:p>
        </w:tc>
        <w:tc>
          <w:tcPr>
            <w:tcW w:w="3133"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lang w:val="ru-RU"/>
              </w:rPr>
            </w:pPr>
            <w:r w:rsidRPr="006A7906">
              <w:rPr>
                <w:sz w:val="28"/>
                <w:szCs w:val="28"/>
              </w:rPr>
              <w:t>http://www.mnbonghongq8.hcm.edu.vn</w:t>
            </w:r>
          </w:p>
        </w:tc>
      </w:tr>
      <w:tr w:rsidR="006A7906" w:rsidRPr="006A7906" w:rsidTr="000306B7">
        <w:trPr>
          <w:trHeight w:val="1543"/>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lang w:val="ru-RU"/>
              </w:rPr>
            </w:pPr>
            <w:r w:rsidRPr="006A7906">
              <w:rPr>
                <w:rFonts w:eastAsia="MS Mincho"/>
                <w:sz w:val="28"/>
                <w:szCs w:val="28"/>
              </w:rPr>
              <w:t>N</w:t>
            </w:r>
            <w:r w:rsidRPr="006A7906">
              <w:rPr>
                <w:rFonts w:eastAsia="MS Mincho"/>
                <w:sz w:val="28"/>
                <w:szCs w:val="28"/>
                <w:lang w:val="ru-RU"/>
              </w:rPr>
              <w:t>ă</w:t>
            </w:r>
            <w:r w:rsidRPr="006A7906">
              <w:rPr>
                <w:rFonts w:eastAsia="MS Mincho"/>
                <w:sz w:val="28"/>
                <w:szCs w:val="28"/>
              </w:rPr>
              <w:t>m</w:t>
            </w:r>
            <w:r w:rsidRPr="006A7906">
              <w:rPr>
                <w:rFonts w:eastAsia="MS Mincho"/>
                <w:sz w:val="28"/>
                <w:szCs w:val="28"/>
                <w:lang w:val="ru-RU"/>
              </w:rPr>
              <w:t xml:space="preserve"> </w:t>
            </w:r>
            <w:r w:rsidRPr="006A7906">
              <w:rPr>
                <w:rFonts w:eastAsia="MS Mincho"/>
                <w:sz w:val="28"/>
                <w:szCs w:val="28"/>
              </w:rPr>
              <w:t>th</w:t>
            </w:r>
            <w:r w:rsidRPr="006A7906">
              <w:rPr>
                <w:rFonts w:eastAsia="MS Mincho"/>
                <w:sz w:val="28"/>
                <w:szCs w:val="28"/>
                <w:lang w:val="ru-RU"/>
              </w:rPr>
              <w:t>à</w:t>
            </w:r>
            <w:r w:rsidRPr="006A7906">
              <w:rPr>
                <w:rFonts w:eastAsia="MS Mincho"/>
                <w:sz w:val="28"/>
                <w:szCs w:val="28"/>
              </w:rPr>
              <w:t>nh</w:t>
            </w:r>
            <w:r w:rsidRPr="006A7906">
              <w:rPr>
                <w:rFonts w:eastAsia="MS Mincho"/>
                <w:sz w:val="28"/>
                <w:szCs w:val="28"/>
                <w:lang w:val="ru-RU"/>
              </w:rPr>
              <w:t xml:space="preserve"> </w:t>
            </w:r>
            <w:r w:rsidRPr="006A7906">
              <w:rPr>
                <w:rFonts w:eastAsia="MS Mincho"/>
                <w:sz w:val="28"/>
                <w:szCs w:val="28"/>
              </w:rPr>
              <w:t>lập</w:t>
            </w:r>
            <w:r w:rsidRPr="006A7906">
              <w:rPr>
                <w:rFonts w:eastAsia="MS Mincho"/>
                <w:sz w:val="28"/>
                <w:szCs w:val="28"/>
                <w:lang w:val="ru-RU"/>
              </w:rPr>
              <w:t xml:space="preserve"> </w:t>
            </w:r>
            <w:r w:rsidRPr="006A7906">
              <w:rPr>
                <w:rFonts w:eastAsia="MS Mincho"/>
                <w:sz w:val="28"/>
                <w:szCs w:val="28"/>
              </w:rPr>
              <w:t>tr</w:t>
            </w:r>
            <w:r w:rsidRPr="006A7906">
              <w:rPr>
                <w:rFonts w:eastAsia="MS Mincho"/>
                <w:sz w:val="28"/>
                <w:szCs w:val="28"/>
                <w:lang w:val="ru-RU"/>
              </w:rPr>
              <w:t>ư</w:t>
            </w:r>
            <w:r w:rsidRPr="006A7906">
              <w:rPr>
                <w:rFonts w:eastAsia="MS Mincho"/>
                <w:sz w:val="28"/>
                <w:szCs w:val="28"/>
              </w:rPr>
              <w:t>ờng</w:t>
            </w:r>
            <w:r w:rsidRPr="006A7906">
              <w:rPr>
                <w:rFonts w:eastAsia="MS Mincho"/>
                <w:sz w:val="28"/>
                <w:szCs w:val="28"/>
                <w:lang w:val="ru-RU"/>
              </w:rPr>
              <w:t xml:space="preserve"> (</w:t>
            </w:r>
            <w:r w:rsidRPr="006A7906">
              <w:rPr>
                <w:rFonts w:eastAsia="MS Mincho"/>
                <w:sz w:val="28"/>
                <w:szCs w:val="28"/>
              </w:rPr>
              <w:t>theo</w:t>
            </w:r>
            <w:r w:rsidRPr="006A7906">
              <w:rPr>
                <w:rFonts w:eastAsia="MS Mincho"/>
                <w:sz w:val="28"/>
                <w:szCs w:val="28"/>
                <w:lang w:val="ru-RU"/>
              </w:rPr>
              <w:t xml:space="preserve"> </w:t>
            </w:r>
            <w:r w:rsidRPr="006A7906">
              <w:rPr>
                <w:rFonts w:eastAsia="MS Mincho"/>
                <w:sz w:val="28"/>
                <w:szCs w:val="28"/>
              </w:rPr>
              <w:t>quyết</w:t>
            </w:r>
            <w:r w:rsidRPr="006A7906">
              <w:rPr>
                <w:rFonts w:eastAsia="MS Mincho"/>
                <w:sz w:val="28"/>
                <w:szCs w:val="28"/>
                <w:lang w:val="ru-RU"/>
              </w:rPr>
              <w:t xml:space="preserve"> đ</w:t>
            </w:r>
            <w:r w:rsidRPr="006A7906">
              <w:rPr>
                <w:rFonts w:eastAsia="MS Mincho"/>
                <w:sz w:val="28"/>
                <w:szCs w:val="28"/>
              </w:rPr>
              <w:t>ịnh</w:t>
            </w:r>
            <w:r w:rsidRPr="006A7906">
              <w:rPr>
                <w:rFonts w:eastAsia="MS Mincho"/>
                <w:sz w:val="28"/>
                <w:szCs w:val="28"/>
                <w:lang w:val="ru-RU"/>
              </w:rPr>
              <w:t xml:space="preserve"> </w:t>
            </w:r>
            <w:r w:rsidRPr="006A7906">
              <w:rPr>
                <w:rFonts w:eastAsia="MS Mincho"/>
                <w:sz w:val="28"/>
                <w:szCs w:val="28"/>
              </w:rPr>
              <w:t>th</w:t>
            </w:r>
            <w:r w:rsidRPr="006A7906">
              <w:rPr>
                <w:rFonts w:eastAsia="MS Mincho"/>
                <w:sz w:val="28"/>
                <w:szCs w:val="28"/>
                <w:lang w:val="ru-RU"/>
              </w:rPr>
              <w:t>à</w:t>
            </w:r>
            <w:r w:rsidRPr="006A7906">
              <w:rPr>
                <w:rFonts w:eastAsia="MS Mincho"/>
                <w:sz w:val="28"/>
                <w:szCs w:val="28"/>
              </w:rPr>
              <w:t>nh</w:t>
            </w:r>
            <w:r w:rsidRPr="006A7906">
              <w:rPr>
                <w:rFonts w:eastAsia="MS Mincho"/>
                <w:sz w:val="28"/>
                <w:szCs w:val="28"/>
                <w:lang w:val="ru-RU"/>
              </w:rPr>
              <w:t xml:space="preserve"> </w:t>
            </w:r>
            <w:r w:rsidRPr="006A7906">
              <w:rPr>
                <w:rFonts w:eastAsia="MS Mincho"/>
                <w:sz w:val="28"/>
                <w:szCs w:val="28"/>
              </w:rPr>
              <w:t>lập</w:t>
            </w:r>
            <w:r w:rsidRPr="006A7906">
              <w:rPr>
                <w:rFonts w:eastAsia="MS Mincho"/>
                <w:sz w:val="28"/>
                <w:szCs w:val="28"/>
                <w:lang w:val="ru-RU"/>
              </w:rPr>
              <w:t>)</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tabs>
                <w:tab w:val="left" w:pos="567"/>
              </w:tabs>
              <w:autoSpaceDE w:val="0"/>
              <w:autoSpaceDN w:val="0"/>
              <w:adjustRightInd w:val="0"/>
              <w:spacing w:before="120" w:after="120"/>
              <w:jc w:val="center"/>
              <w:rPr>
                <w:sz w:val="28"/>
                <w:szCs w:val="28"/>
                <w:lang w:val="ru-RU"/>
              </w:rPr>
            </w:pPr>
            <w:r w:rsidRPr="006A7906">
              <w:rPr>
                <w:spacing w:val="-10"/>
                <w:sz w:val="28"/>
                <w:szCs w:val="28"/>
              </w:rPr>
              <w:t xml:space="preserve">Quyết định số </w:t>
            </w:r>
            <w:r w:rsidR="005D08F2" w:rsidRPr="005D08F2">
              <w:rPr>
                <w:sz w:val="26"/>
                <w:szCs w:val="26"/>
              </w:rPr>
              <w:t>6586</w:t>
            </w:r>
            <w:r w:rsidRPr="006A7906">
              <w:rPr>
                <w:spacing w:val="-10"/>
                <w:sz w:val="28"/>
                <w:szCs w:val="28"/>
              </w:rPr>
              <w:t>/QĐ</w:t>
            </w:r>
            <w:r w:rsidR="00494727">
              <w:rPr>
                <w:spacing w:val="-10"/>
                <w:sz w:val="28"/>
                <w:szCs w:val="28"/>
              </w:rPr>
              <w:t xml:space="preserve"> </w:t>
            </w:r>
            <w:r w:rsidRPr="006A7906">
              <w:rPr>
                <w:spacing w:val="-10"/>
                <w:sz w:val="28"/>
                <w:szCs w:val="28"/>
              </w:rPr>
              <w:t xml:space="preserve">-UBND ngày </w:t>
            </w:r>
            <w:r w:rsidR="005D08F2">
              <w:rPr>
                <w:spacing w:val="-10"/>
                <w:sz w:val="28"/>
                <w:szCs w:val="28"/>
              </w:rPr>
              <w:t>18</w:t>
            </w:r>
            <w:r w:rsidRPr="006A7906">
              <w:rPr>
                <w:spacing w:val="-10"/>
                <w:sz w:val="28"/>
                <w:szCs w:val="28"/>
              </w:rPr>
              <w:t xml:space="preserve"> tháng </w:t>
            </w:r>
            <w:r w:rsidR="005D08F2">
              <w:rPr>
                <w:spacing w:val="-10"/>
                <w:sz w:val="28"/>
                <w:szCs w:val="28"/>
              </w:rPr>
              <w:t>10</w:t>
            </w:r>
            <w:r w:rsidRPr="006A7906">
              <w:rPr>
                <w:spacing w:val="-10"/>
                <w:sz w:val="28"/>
                <w:szCs w:val="28"/>
              </w:rPr>
              <w:t xml:space="preserve"> năm </w:t>
            </w:r>
            <w:r w:rsidR="005D08F2">
              <w:rPr>
                <w:spacing w:val="-10"/>
                <w:sz w:val="28"/>
                <w:szCs w:val="28"/>
              </w:rPr>
              <w:t>2001</w:t>
            </w:r>
            <w:r w:rsidRPr="006A7906">
              <w:rPr>
                <w:spacing w:val="-10"/>
                <w:sz w:val="28"/>
                <w:szCs w:val="28"/>
              </w:rPr>
              <w:t xml:space="preserve"> của Ủy ban nhân dân Quận 8</w:t>
            </w:r>
          </w:p>
        </w:tc>
        <w:tc>
          <w:tcPr>
            <w:tcW w:w="250" w:type="dxa"/>
            <w:tcBorders>
              <w:top w:val="nil"/>
              <w:left w:val="single" w:sz="4" w:space="0" w:color="auto"/>
              <w:bottom w:val="nil"/>
              <w:right w:val="single" w:sz="4" w:space="0" w:color="auto"/>
            </w:tcBorders>
            <w:shd w:val="clear" w:color="auto" w:fill="auto"/>
            <w:vAlign w:val="center"/>
          </w:tcPr>
          <w:p w:rsidR="007E1356" w:rsidRPr="006A7906" w:rsidRDefault="007E1356" w:rsidP="001A7E5B">
            <w:pPr>
              <w:widowControl w:val="0"/>
              <w:tabs>
                <w:tab w:val="left" w:pos="567"/>
              </w:tabs>
              <w:spacing w:before="120" w:after="120"/>
              <w:rPr>
                <w:rFonts w:eastAsia="MS Mincho"/>
                <w:sz w:val="28"/>
                <w:szCs w:val="28"/>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pacing w:val="-6"/>
                <w:sz w:val="28"/>
                <w:szCs w:val="28"/>
                <w:lang w:val="vi-VN"/>
              </w:rPr>
            </w:pPr>
            <w:r w:rsidRPr="006A7906">
              <w:rPr>
                <w:rFonts w:eastAsia="MS Mincho"/>
                <w:spacing w:val="-6"/>
                <w:sz w:val="28"/>
                <w:szCs w:val="28"/>
              </w:rPr>
              <w:t>Số điểm trường</w:t>
            </w:r>
          </w:p>
        </w:tc>
        <w:tc>
          <w:tcPr>
            <w:tcW w:w="3133"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rPr>
            </w:pPr>
            <w:r w:rsidRPr="006A7906">
              <w:rPr>
                <w:rFonts w:eastAsia="MS Mincho"/>
                <w:sz w:val="28"/>
                <w:szCs w:val="28"/>
              </w:rPr>
              <w:t xml:space="preserve">01 </w:t>
            </w:r>
          </w:p>
        </w:tc>
      </w:tr>
      <w:tr w:rsidR="006A7906" w:rsidRPr="006A7906" w:rsidTr="000306B7">
        <w:trPr>
          <w:trHeight w:val="102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rPr>
            </w:pPr>
            <w:r w:rsidRPr="006A7906">
              <w:rPr>
                <w:rFonts w:eastAsia="MS Mincho"/>
                <w:sz w:val="28"/>
                <w:szCs w:val="28"/>
                <w:lang w:val="pt-BR"/>
              </w:rPr>
              <w:t>Công lập</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rPr>
            </w:pPr>
            <w:r w:rsidRPr="006A7906">
              <w:rPr>
                <w:rFonts w:eastAsia="MS Mincho"/>
                <w:sz w:val="28"/>
                <w:szCs w:val="28"/>
              </w:rPr>
              <w:t>X</w:t>
            </w:r>
          </w:p>
        </w:tc>
        <w:tc>
          <w:tcPr>
            <w:tcW w:w="250" w:type="dxa"/>
            <w:tcBorders>
              <w:top w:val="nil"/>
              <w:left w:val="single" w:sz="4" w:space="0" w:color="auto"/>
              <w:bottom w:val="nil"/>
              <w:right w:val="single" w:sz="4" w:space="0" w:color="auto"/>
            </w:tcBorders>
            <w:shd w:val="clear" w:color="auto" w:fill="auto"/>
            <w:vAlign w:val="center"/>
          </w:tcPr>
          <w:p w:rsidR="007E1356" w:rsidRPr="006A7906" w:rsidRDefault="007E1356" w:rsidP="001A7E5B">
            <w:pPr>
              <w:widowControl w:val="0"/>
              <w:tabs>
                <w:tab w:val="left" w:pos="567"/>
              </w:tabs>
              <w:spacing w:before="120" w:after="120"/>
              <w:rPr>
                <w:rFonts w:eastAsia="MS Mincho"/>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rPr>
            </w:pPr>
            <w:r w:rsidRPr="006A7906">
              <w:rPr>
                <w:rFonts w:eastAsia="MS Mincho"/>
                <w:sz w:val="28"/>
                <w:szCs w:val="28"/>
                <w:lang w:val="pt-BR"/>
              </w:rPr>
              <w:t>Loại hình khác</w:t>
            </w:r>
          </w:p>
        </w:tc>
        <w:tc>
          <w:tcPr>
            <w:tcW w:w="3133"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rPr>
            </w:pPr>
            <w:r w:rsidRPr="006A7906">
              <w:rPr>
                <w:rFonts w:eastAsia="MS Mincho"/>
                <w:sz w:val="28"/>
                <w:szCs w:val="28"/>
              </w:rPr>
              <w:t>Không</w:t>
            </w:r>
          </w:p>
        </w:tc>
      </w:tr>
      <w:tr w:rsidR="006A7906" w:rsidRPr="006A7906" w:rsidTr="000306B7">
        <w:trPr>
          <w:trHeight w:val="102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rPr>
            </w:pPr>
            <w:r w:rsidRPr="006A7906">
              <w:rPr>
                <w:rFonts w:eastAsia="MS Mincho"/>
                <w:sz w:val="28"/>
                <w:szCs w:val="28"/>
                <w:lang w:val="pt-BR"/>
              </w:rPr>
              <w:t>Tư thục</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rPr>
            </w:pPr>
            <w:r w:rsidRPr="006A7906">
              <w:rPr>
                <w:rFonts w:eastAsia="MS Mincho"/>
                <w:sz w:val="28"/>
                <w:szCs w:val="28"/>
              </w:rPr>
              <w:t>Không</w:t>
            </w:r>
          </w:p>
        </w:tc>
        <w:tc>
          <w:tcPr>
            <w:tcW w:w="250" w:type="dxa"/>
            <w:tcBorders>
              <w:top w:val="nil"/>
              <w:left w:val="single" w:sz="4" w:space="0" w:color="auto"/>
              <w:bottom w:val="nil"/>
              <w:right w:val="single" w:sz="4" w:space="0" w:color="auto"/>
            </w:tcBorders>
            <w:shd w:val="clear" w:color="auto" w:fill="auto"/>
            <w:vAlign w:val="center"/>
          </w:tcPr>
          <w:p w:rsidR="007E1356" w:rsidRPr="006A7906" w:rsidRDefault="007E1356" w:rsidP="001A7E5B">
            <w:pPr>
              <w:widowControl w:val="0"/>
              <w:tabs>
                <w:tab w:val="left" w:pos="567"/>
              </w:tabs>
              <w:spacing w:before="120" w:after="120"/>
              <w:rPr>
                <w:rFonts w:eastAsia="MS Mincho"/>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rPr>
            </w:pPr>
            <w:r w:rsidRPr="006A7906">
              <w:rPr>
                <w:rFonts w:eastAsia="MS Mincho"/>
                <w:sz w:val="28"/>
                <w:szCs w:val="28"/>
              </w:rPr>
              <w:t>Thuộc vùng khó khăn</w:t>
            </w:r>
          </w:p>
        </w:tc>
        <w:tc>
          <w:tcPr>
            <w:tcW w:w="3133"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rPr>
            </w:pPr>
            <w:r w:rsidRPr="006A7906">
              <w:rPr>
                <w:rFonts w:eastAsia="MS Mincho"/>
                <w:sz w:val="28"/>
                <w:szCs w:val="28"/>
              </w:rPr>
              <w:t>Không</w:t>
            </w:r>
          </w:p>
        </w:tc>
      </w:tr>
      <w:tr w:rsidR="006A7906" w:rsidRPr="006A7906" w:rsidTr="000306B7">
        <w:trPr>
          <w:trHeight w:val="1543"/>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rPr>
            </w:pPr>
            <w:r w:rsidRPr="006A7906">
              <w:rPr>
                <w:rFonts w:eastAsia="MS Mincho"/>
                <w:sz w:val="28"/>
                <w:szCs w:val="28"/>
              </w:rPr>
              <w:t>Dân lập</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rPr>
            </w:pPr>
            <w:r w:rsidRPr="006A7906">
              <w:rPr>
                <w:rFonts w:eastAsia="MS Mincho"/>
                <w:sz w:val="28"/>
                <w:szCs w:val="28"/>
              </w:rPr>
              <w:t>Không</w:t>
            </w:r>
          </w:p>
        </w:tc>
        <w:tc>
          <w:tcPr>
            <w:tcW w:w="250" w:type="dxa"/>
            <w:tcBorders>
              <w:top w:val="nil"/>
              <w:left w:val="single" w:sz="4" w:space="0" w:color="auto"/>
              <w:bottom w:val="nil"/>
              <w:right w:val="single" w:sz="4" w:space="0" w:color="auto"/>
            </w:tcBorders>
            <w:shd w:val="clear" w:color="auto" w:fill="auto"/>
            <w:vAlign w:val="center"/>
          </w:tcPr>
          <w:p w:rsidR="007E1356" w:rsidRPr="006A7906" w:rsidRDefault="007E1356" w:rsidP="001A7E5B">
            <w:pPr>
              <w:widowControl w:val="0"/>
              <w:tabs>
                <w:tab w:val="left" w:pos="567"/>
              </w:tabs>
              <w:spacing w:before="120" w:after="120"/>
              <w:rPr>
                <w:rFonts w:eastAsia="MS Mincho"/>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rPr>
            </w:pPr>
            <w:r w:rsidRPr="006A7906">
              <w:rPr>
                <w:rFonts w:eastAsia="MS Mincho"/>
                <w:sz w:val="28"/>
                <w:szCs w:val="28"/>
              </w:rPr>
              <w:t>Thuộc vùng đặc biệt khó khăn</w:t>
            </w:r>
          </w:p>
        </w:tc>
        <w:tc>
          <w:tcPr>
            <w:tcW w:w="3133"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rPr>
            </w:pPr>
            <w:r w:rsidRPr="006A7906">
              <w:rPr>
                <w:rFonts w:eastAsia="MS Mincho"/>
                <w:sz w:val="28"/>
                <w:szCs w:val="28"/>
              </w:rPr>
              <w:t>Không</w:t>
            </w:r>
          </w:p>
        </w:tc>
      </w:tr>
      <w:tr w:rsidR="006A7906" w:rsidRPr="006A7906" w:rsidTr="000306B7">
        <w:trPr>
          <w:trHeight w:val="1045"/>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rPr>
            </w:pPr>
            <w:r w:rsidRPr="006A7906">
              <w:rPr>
                <w:rFonts w:eastAsia="MS Mincho"/>
                <w:sz w:val="28"/>
                <w:szCs w:val="28"/>
              </w:rPr>
              <w:t>Trường liên kết với nước ngoài</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rPr>
            </w:pPr>
            <w:r w:rsidRPr="006A7906">
              <w:rPr>
                <w:rFonts w:eastAsia="MS Mincho"/>
                <w:sz w:val="28"/>
                <w:szCs w:val="28"/>
              </w:rPr>
              <w:t>Không</w:t>
            </w:r>
          </w:p>
        </w:tc>
        <w:tc>
          <w:tcPr>
            <w:tcW w:w="250" w:type="dxa"/>
            <w:tcBorders>
              <w:top w:val="nil"/>
              <w:left w:val="single" w:sz="4" w:space="0" w:color="auto"/>
              <w:bottom w:val="nil"/>
              <w:right w:val="single" w:sz="4" w:space="0" w:color="auto"/>
            </w:tcBorders>
            <w:shd w:val="clear" w:color="auto" w:fill="auto"/>
            <w:vAlign w:val="center"/>
          </w:tcPr>
          <w:p w:rsidR="007E1356" w:rsidRPr="006A7906" w:rsidRDefault="007E1356" w:rsidP="001A7E5B">
            <w:pPr>
              <w:widowControl w:val="0"/>
              <w:tabs>
                <w:tab w:val="left" w:pos="567"/>
              </w:tabs>
              <w:spacing w:before="120" w:after="120"/>
              <w:rPr>
                <w:rFonts w:eastAsia="MS Mincho"/>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rPr>
            </w:pPr>
          </w:p>
        </w:tc>
        <w:tc>
          <w:tcPr>
            <w:tcW w:w="3133" w:type="dxa"/>
            <w:tcBorders>
              <w:top w:val="single" w:sz="4" w:space="0" w:color="auto"/>
              <w:left w:val="single" w:sz="4" w:space="0" w:color="auto"/>
              <w:bottom w:val="single" w:sz="4" w:space="0" w:color="auto"/>
              <w:right w:val="single" w:sz="4" w:space="0" w:color="auto"/>
            </w:tcBorders>
            <w:shd w:val="clear" w:color="auto" w:fill="auto"/>
            <w:vAlign w:val="center"/>
          </w:tcPr>
          <w:p w:rsidR="007E1356" w:rsidRPr="006A7906" w:rsidRDefault="007E1356" w:rsidP="001A7E5B">
            <w:pPr>
              <w:widowControl w:val="0"/>
              <w:tabs>
                <w:tab w:val="left" w:pos="567"/>
              </w:tabs>
              <w:spacing w:before="120" w:after="120"/>
              <w:jc w:val="center"/>
              <w:rPr>
                <w:rFonts w:eastAsia="MS Mincho"/>
                <w:sz w:val="28"/>
                <w:szCs w:val="28"/>
              </w:rPr>
            </w:pPr>
          </w:p>
        </w:tc>
      </w:tr>
    </w:tbl>
    <w:p w:rsidR="007E1356" w:rsidRPr="006A7906" w:rsidRDefault="007E1356" w:rsidP="001A7E5B">
      <w:pPr>
        <w:widowControl w:val="0"/>
        <w:tabs>
          <w:tab w:val="left" w:pos="567"/>
        </w:tabs>
        <w:spacing w:before="120" w:after="120"/>
        <w:jc w:val="both"/>
        <w:rPr>
          <w:b/>
          <w:bCs/>
          <w:sz w:val="28"/>
          <w:szCs w:val="28"/>
          <w:lang w:val="pt-BR"/>
        </w:rPr>
      </w:pPr>
    </w:p>
    <w:p w:rsidR="007E1356" w:rsidRPr="006A7906" w:rsidRDefault="007E1356" w:rsidP="007E1356">
      <w:pPr>
        <w:pStyle w:val="ListParagraph"/>
        <w:widowControl w:val="0"/>
        <w:numPr>
          <w:ilvl w:val="0"/>
          <w:numId w:val="19"/>
        </w:numPr>
        <w:tabs>
          <w:tab w:val="left" w:pos="567"/>
        </w:tabs>
        <w:jc w:val="both"/>
        <w:rPr>
          <w:rFonts w:ascii="Times New Roman" w:eastAsia="Times New Roman" w:hAnsi="Times New Roman" w:cs="Times New Roman"/>
          <w:b/>
          <w:bCs/>
          <w:sz w:val="28"/>
          <w:szCs w:val="28"/>
          <w:lang w:val="pt-BR"/>
        </w:rPr>
      </w:pPr>
      <w:r w:rsidRPr="006A7906">
        <w:rPr>
          <w:rFonts w:ascii="Times New Roman" w:eastAsia="Times New Roman" w:hAnsi="Times New Roman" w:cs="Times New Roman"/>
          <w:b/>
          <w:bCs/>
          <w:sz w:val="28"/>
          <w:szCs w:val="28"/>
          <w:lang w:val="pt-BR"/>
        </w:rPr>
        <w:lastRenderedPageBreak/>
        <w:t>Số nhóm trẻ, lớp mẫu giáo</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559"/>
        <w:gridCol w:w="1512"/>
        <w:gridCol w:w="1512"/>
        <w:gridCol w:w="1512"/>
        <w:gridCol w:w="1512"/>
      </w:tblGrid>
      <w:tr w:rsidR="002426D1" w:rsidRPr="006A7906" w:rsidTr="000306B7">
        <w:tc>
          <w:tcPr>
            <w:tcW w:w="1843" w:type="dxa"/>
            <w:tcBorders>
              <w:top w:val="single" w:sz="4" w:space="0" w:color="auto"/>
              <w:left w:val="single" w:sz="4" w:space="0" w:color="auto"/>
              <w:bottom w:val="single" w:sz="4" w:space="0" w:color="auto"/>
              <w:right w:val="single" w:sz="4" w:space="0" w:color="auto"/>
            </w:tcBorders>
            <w:vAlign w:val="center"/>
          </w:tcPr>
          <w:p w:rsidR="002426D1" w:rsidRPr="006A7906" w:rsidRDefault="002426D1" w:rsidP="000306B7">
            <w:pPr>
              <w:tabs>
                <w:tab w:val="left" w:pos="567"/>
              </w:tabs>
              <w:jc w:val="center"/>
              <w:rPr>
                <w:b/>
                <w:bCs/>
                <w:sz w:val="28"/>
                <w:szCs w:val="28"/>
              </w:rPr>
            </w:pPr>
            <w:r w:rsidRPr="006A7906">
              <w:rPr>
                <w:b/>
                <w:sz w:val="28"/>
                <w:szCs w:val="28"/>
              </w:rPr>
              <w:t>Số nhóm, lớp</w:t>
            </w:r>
          </w:p>
        </w:tc>
        <w:tc>
          <w:tcPr>
            <w:tcW w:w="1559" w:type="dxa"/>
            <w:tcBorders>
              <w:top w:val="single" w:sz="4" w:space="0" w:color="auto"/>
              <w:left w:val="single" w:sz="4" w:space="0" w:color="auto"/>
              <w:bottom w:val="single" w:sz="4" w:space="0" w:color="auto"/>
              <w:right w:val="single" w:sz="4" w:space="0" w:color="auto"/>
            </w:tcBorders>
          </w:tcPr>
          <w:p w:rsidR="002426D1" w:rsidRPr="006A7906" w:rsidRDefault="002426D1" w:rsidP="000306B7">
            <w:pPr>
              <w:tabs>
                <w:tab w:val="left" w:pos="567"/>
              </w:tabs>
              <w:autoSpaceDE w:val="0"/>
              <w:autoSpaceDN w:val="0"/>
              <w:adjustRightInd w:val="0"/>
              <w:jc w:val="center"/>
              <w:rPr>
                <w:sz w:val="28"/>
                <w:szCs w:val="28"/>
              </w:rPr>
            </w:pPr>
            <w:r w:rsidRPr="006A7906">
              <w:rPr>
                <w:b/>
                <w:sz w:val="28"/>
                <w:szCs w:val="28"/>
              </w:rPr>
              <w:t>Năm học</w:t>
            </w:r>
          </w:p>
          <w:p w:rsidR="002426D1" w:rsidRPr="00735349" w:rsidRDefault="002426D1" w:rsidP="002426D1">
            <w:pPr>
              <w:tabs>
                <w:tab w:val="left" w:pos="567"/>
              </w:tabs>
              <w:autoSpaceDE w:val="0"/>
              <w:autoSpaceDN w:val="0"/>
              <w:adjustRightInd w:val="0"/>
              <w:jc w:val="center"/>
              <w:rPr>
                <w:sz w:val="26"/>
                <w:szCs w:val="26"/>
              </w:rPr>
            </w:pPr>
            <w:r w:rsidRPr="00735349">
              <w:rPr>
                <w:b/>
                <w:sz w:val="26"/>
                <w:szCs w:val="26"/>
              </w:rPr>
              <w:t>201</w:t>
            </w:r>
            <w:r>
              <w:rPr>
                <w:b/>
                <w:sz w:val="26"/>
                <w:szCs w:val="26"/>
              </w:rPr>
              <w:t xml:space="preserve">8 </w:t>
            </w:r>
            <w:r w:rsidRPr="00735349">
              <w:rPr>
                <w:b/>
                <w:sz w:val="26"/>
                <w:szCs w:val="26"/>
              </w:rPr>
              <w:t>-</w:t>
            </w:r>
            <w:r>
              <w:rPr>
                <w:b/>
                <w:sz w:val="26"/>
                <w:szCs w:val="26"/>
              </w:rPr>
              <w:t xml:space="preserve"> </w:t>
            </w:r>
            <w:r w:rsidRPr="00735349">
              <w:rPr>
                <w:b/>
                <w:sz w:val="26"/>
                <w:szCs w:val="26"/>
              </w:rPr>
              <w:t>20</w:t>
            </w:r>
            <w:r>
              <w:rPr>
                <w:b/>
                <w:sz w:val="26"/>
                <w:szCs w:val="26"/>
              </w:rPr>
              <w:t>19</w:t>
            </w:r>
          </w:p>
        </w:tc>
        <w:tc>
          <w:tcPr>
            <w:tcW w:w="1512" w:type="dxa"/>
            <w:tcBorders>
              <w:top w:val="single" w:sz="4" w:space="0" w:color="auto"/>
              <w:left w:val="single" w:sz="4" w:space="0" w:color="auto"/>
              <w:bottom w:val="single" w:sz="4" w:space="0" w:color="auto"/>
              <w:right w:val="single" w:sz="4" w:space="0" w:color="auto"/>
            </w:tcBorders>
          </w:tcPr>
          <w:p w:rsidR="002426D1" w:rsidRPr="006A7906" w:rsidRDefault="002426D1" w:rsidP="00BF13DF">
            <w:pPr>
              <w:tabs>
                <w:tab w:val="left" w:pos="567"/>
              </w:tabs>
              <w:autoSpaceDE w:val="0"/>
              <w:autoSpaceDN w:val="0"/>
              <w:adjustRightInd w:val="0"/>
              <w:jc w:val="center"/>
              <w:rPr>
                <w:sz w:val="28"/>
                <w:szCs w:val="28"/>
              </w:rPr>
            </w:pPr>
            <w:r w:rsidRPr="006A7906">
              <w:rPr>
                <w:b/>
                <w:sz w:val="28"/>
                <w:szCs w:val="28"/>
              </w:rPr>
              <w:t>Năm học</w:t>
            </w:r>
          </w:p>
          <w:p w:rsidR="002426D1" w:rsidRPr="00735349" w:rsidRDefault="002426D1" w:rsidP="00BF13DF">
            <w:pPr>
              <w:tabs>
                <w:tab w:val="left" w:pos="567"/>
              </w:tabs>
              <w:autoSpaceDE w:val="0"/>
              <w:autoSpaceDN w:val="0"/>
              <w:adjustRightInd w:val="0"/>
              <w:jc w:val="center"/>
              <w:rPr>
                <w:sz w:val="26"/>
                <w:szCs w:val="26"/>
              </w:rPr>
            </w:pPr>
            <w:r w:rsidRPr="00735349">
              <w:rPr>
                <w:b/>
                <w:sz w:val="26"/>
                <w:szCs w:val="26"/>
              </w:rPr>
              <w:t>2019</w:t>
            </w:r>
            <w:r>
              <w:rPr>
                <w:b/>
                <w:sz w:val="26"/>
                <w:szCs w:val="26"/>
              </w:rPr>
              <w:t xml:space="preserve"> </w:t>
            </w:r>
            <w:r w:rsidRPr="00735349">
              <w:rPr>
                <w:b/>
                <w:sz w:val="26"/>
                <w:szCs w:val="26"/>
              </w:rPr>
              <w:t>-</w:t>
            </w:r>
            <w:r>
              <w:rPr>
                <w:b/>
                <w:sz w:val="26"/>
                <w:szCs w:val="26"/>
              </w:rPr>
              <w:t xml:space="preserve"> </w:t>
            </w:r>
            <w:r w:rsidRPr="00735349">
              <w:rPr>
                <w:b/>
                <w:sz w:val="26"/>
                <w:szCs w:val="26"/>
              </w:rPr>
              <w:t>2020</w:t>
            </w:r>
          </w:p>
        </w:tc>
        <w:tc>
          <w:tcPr>
            <w:tcW w:w="1512" w:type="dxa"/>
            <w:tcBorders>
              <w:top w:val="single" w:sz="4" w:space="0" w:color="auto"/>
              <w:left w:val="single" w:sz="4" w:space="0" w:color="auto"/>
              <w:bottom w:val="single" w:sz="4" w:space="0" w:color="auto"/>
              <w:right w:val="single" w:sz="4" w:space="0" w:color="auto"/>
            </w:tcBorders>
          </w:tcPr>
          <w:p w:rsidR="002426D1" w:rsidRPr="006A7906" w:rsidRDefault="002426D1" w:rsidP="00BF13DF">
            <w:pPr>
              <w:tabs>
                <w:tab w:val="left" w:pos="567"/>
              </w:tabs>
              <w:autoSpaceDE w:val="0"/>
              <w:autoSpaceDN w:val="0"/>
              <w:adjustRightInd w:val="0"/>
              <w:jc w:val="center"/>
              <w:rPr>
                <w:sz w:val="28"/>
                <w:szCs w:val="28"/>
              </w:rPr>
            </w:pPr>
            <w:r w:rsidRPr="006A7906">
              <w:rPr>
                <w:b/>
                <w:sz w:val="28"/>
                <w:szCs w:val="28"/>
              </w:rPr>
              <w:t>Năm học</w:t>
            </w:r>
          </w:p>
          <w:p w:rsidR="002426D1" w:rsidRPr="00735349" w:rsidRDefault="002426D1" w:rsidP="00BF13DF">
            <w:pPr>
              <w:tabs>
                <w:tab w:val="left" w:pos="567"/>
              </w:tabs>
              <w:autoSpaceDE w:val="0"/>
              <w:autoSpaceDN w:val="0"/>
              <w:adjustRightInd w:val="0"/>
              <w:jc w:val="center"/>
              <w:rPr>
                <w:sz w:val="26"/>
                <w:szCs w:val="26"/>
              </w:rPr>
            </w:pPr>
            <w:r w:rsidRPr="00735349">
              <w:rPr>
                <w:b/>
                <w:sz w:val="26"/>
                <w:szCs w:val="26"/>
              </w:rPr>
              <w:t>2020</w:t>
            </w:r>
            <w:r>
              <w:rPr>
                <w:b/>
                <w:sz w:val="26"/>
                <w:szCs w:val="26"/>
              </w:rPr>
              <w:t xml:space="preserve"> </w:t>
            </w:r>
            <w:r w:rsidRPr="00735349">
              <w:rPr>
                <w:b/>
                <w:sz w:val="26"/>
                <w:szCs w:val="26"/>
              </w:rPr>
              <w:t>-</w:t>
            </w:r>
            <w:r>
              <w:rPr>
                <w:b/>
                <w:sz w:val="26"/>
                <w:szCs w:val="26"/>
              </w:rPr>
              <w:t xml:space="preserve"> </w:t>
            </w:r>
            <w:r w:rsidRPr="00735349">
              <w:rPr>
                <w:b/>
                <w:sz w:val="26"/>
                <w:szCs w:val="26"/>
              </w:rPr>
              <w:t>2021</w:t>
            </w:r>
          </w:p>
        </w:tc>
        <w:tc>
          <w:tcPr>
            <w:tcW w:w="1512" w:type="dxa"/>
            <w:tcBorders>
              <w:top w:val="single" w:sz="4" w:space="0" w:color="auto"/>
              <w:left w:val="single" w:sz="4" w:space="0" w:color="auto"/>
              <w:bottom w:val="single" w:sz="4" w:space="0" w:color="auto"/>
              <w:right w:val="single" w:sz="4" w:space="0" w:color="auto"/>
            </w:tcBorders>
          </w:tcPr>
          <w:p w:rsidR="002426D1" w:rsidRPr="006A7906" w:rsidRDefault="002426D1" w:rsidP="00BF13DF">
            <w:pPr>
              <w:tabs>
                <w:tab w:val="left" w:pos="567"/>
              </w:tabs>
              <w:autoSpaceDE w:val="0"/>
              <w:autoSpaceDN w:val="0"/>
              <w:adjustRightInd w:val="0"/>
              <w:jc w:val="center"/>
              <w:rPr>
                <w:sz w:val="28"/>
                <w:szCs w:val="28"/>
              </w:rPr>
            </w:pPr>
            <w:r w:rsidRPr="006A7906">
              <w:rPr>
                <w:b/>
                <w:sz w:val="28"/>
                <w:szCs w:val="28"/>
              </w:rPr>
              <w:t>Năm học</w:t>
            </w:r>
          </w:p>
          <w:p w:rsidR="002426D1" w:rsidRPr="00735349" w:rsidRDefault="002426D1" w:rsidP="00BF13DF">
            <w:pPr>
              <w:tabs>
                <w:tab w:val="left" w:pos="567"/>
              </w:tabs>
              <w:autoSpaceDE w:val="0"/>
              <w:autoSpaceDN w:val="0"/>
              <w:adjustRightInd w:val="0"/>
              <w:jc w:val="center"/>
              <w:rPr>
                <w:sz w:val="26"/>
                <w:szCs w:val="26"/>
              </w:rPr>
            </w:pPr>
            <w:r w:rsidRPr="00735349">
              <w:rPr>
                <w:b/>
                <w:sz w:val="26"/>
                <w:szCs w:val="26"/>
              </w:rPr>
              <w:t>2021</w:t>
            </w:r>
            <w:r>
              <w:rPr>
                <w:b/>
                <w:sz w:val="26"/>
                <w:szCs w:val="26"/>
              </w:rPr>
              <w:t xml:space="preserve"> </w:t>
            </w:r>
            <w:r w:rsidRPr="00735349">
              <w:rPr>
                <w:b/>
                <w:sz w:val="26"/>
                <w:szCs w:val="26"/>
              </w:rPr>
              <w:t>-</w:t>
            </w:r>
            <w:r>
              <w:rPr>
                <w:b/>
                <w:sz w:val="26"/>
                <w:szCs w:val="26"/>
              </w:rPr>
              <w:t xml:space="preserve"> </w:t>
            </w:r>
            <w:r w:rsidRPr="00735349">
              <w:rPr>
                <w:b/>
                <w:sz w:val="26"/>
                <w:szCs w:val="26"/>
              </w:rPr>
              <w:t>2022</w:t>
            </w:r>
          </w:p>
        </w:tc>
        <w:tc>
          <w:tcPr>
            <w:tcW w:w="1512" w:type="dxa"/>
            <w:tcBorders>
              <w:top w:val="single" w:sz="4" w:space="0" w:color="auto"/>
              <w:left w:val="single" w:sz="4" w:space="0" w:color="auto"/>
              <w:bottom w:val="single" w:sz="4" w:space="0" w:color="auto"/>
              <w:right w:val="single" w:sz="4" w:space="0" w:color="auto"/>
            </w:tcBorders>
          </w:tcPr>
          <w:p w:rsidR="002426D1" w:rsidRPr="006A7906" w:rsidRDefault="002426D1" w:rsidP="00BF13DF">
            <w:pPr>
              <w:tabs>
                <w:tab w:val="left" w:pos="567"/>
              </w:tabs>
              <w:autoSpaceDE w:val="0"/>
              <w:autoSpaceDN w:val="0"/>
              <w:adjustRightInd w:val="0"/>
              <w:jc w:val="center"/>
              <w:rPr>
                <w:sz w:val="28"/>
                <w:szCs w:val="28"/>
              </w:rPr>
            </w:pPr>
            <w:r w:rsidRPr="006A7906">
              <w:rPr>
                <w:b/>
                <w:sz w:val="28"/>
                <w:szCs w:val="28"/>
              </w:rPr>
              <w:t>Năm học</w:t>
            </w:r>
          </w:p>
          <w:p w:rsidR="002426D1" w:rsidRPr="00735349" w:rsidRDefault="002426D1" w:rsidP="00BF13DF">
            <w:pPr>
              <w:tabs>
                <w:tab w:val="left" w:pos="567"/>
              </w:tabs>
              <w:autoSpaceDE w:val="0"/>
              <w:autoSpaceDN w:val="0"/>
              <w:adjustRightInd w:val="0"/>
              <w:jc w:val="center"/>
              <w:rPr>
                <w:sz w:val="26"/>
                <w:szCs w:val="26"/>
              </w:rPr>
            </w:pPr>
            <w:r w:rsidRPr="00735349">
              <w:rPr>
                <w:b/>
                <w:sz w:val="26"/>
                <w:szCs w:val="26"/>
              </w:rPr>
              <w:t>2022</w:t>
            </w:r>
            <w:r>
              <w:rPr>
                <w:b/>
                <w:sz w:val="26"/>
                <w:szCs w:val="26"/>
              </w:rPr>
              <w:t xml:space="preserve"> </w:t>
            </w:r>
            <w:r w:rsidRPr="00735349">
              <w:rPr>
                <w:b/>
                <w:sz w:val="26"/>
                <w:szCs w:val="26"/>
              </w:rPr>
              <w:t>-</w:t>
            </w:r>
            <w:r>
              <w:rPr>
                <w:b/>
                <w:sz w:val="26"/>
                <w:szCs w:val="26"/>
              </w:rPr>
              <w:t xml:space="preserve"> </w:t>
            </w:r>
            <w:r w:rsidRPr="00735349">
              <w:rPr>
                <w:b/>
                <w:sz w:val="26"/>
                <w:szCs w:val="26"/>
              </w:rPr>
              <w:t>2023</w:t>
            </w:r>
          </w:p>
        </w:tc>
      </w:tr>
      <w:tr w:rsidR="00BF13DF" w:rsidRPr="00BF13DF" w:rsidTr="000306B7">
        <w:tc>
          <w:tcPr>
            <w:tcW w:w="1843"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tabs>
                <w:tab w:val="left" w:pos="567"/>
              </w:tabs>
              <w:jc w:val="both"/>
              <w:rPr>
                <w:sz w:val="28"/>
                <w:szCs w:val="28"/>
              </w:rPr>
            </w:pPr>
            <w:r w:rsidRPr="00CB62F6">
              <w:rPr>
                <w:iCs/>
                <w:sz w:val="28"/>
                <w:szCs w:val="28"/>
              </w:rPr>
              <w:t>Nhóm trẻ từ 3 đến 12 tháng tuổi</w:t>
            </w:r>
          </w:p>
        </w:tc>
        <w:tc>
          <w:tcPr>
            <w:tcW w:w="1559"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rPr>
            </w:pPr>
            <w:r w:rsidRPr="00CB62F6">
              <w:rPr>
                <w:sz w:val="26"/>
                <w:szCs w:val="26"/>
              </w:rPr>
              <w:t>0</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rPr>
            </w:pPr>
            <w:r w:rsidRPr="00CB62F6">
              <w:rPr>
                <w:sz w:val="26"/>
                <w:szCs w:val="26"/>
              </w:rPr>
              <w:t>0</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rPr>
            </w:pPr>
            <w:r w:rsidRPr="00CB62F6">
              <w:rPr>
                <w:sz w:val="26"/>
                <w:szCs w:val="26"/>
              </w:rPr>
              <w:t>0</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rPr>
            </w:pPr>
            <w:r w:rsidRPr="00CB62F6">
              <w:rPr>
                <w:sz w:val="26"/>
                <w:szCs w:val="26"/>
              </w:rPr>
              <w:t>0</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rPr>
            </w:pPr>
            <w:r w:rsidRPr="00CB62F6">
              <w:rPr>
                <w:sz w:val="26"/>
                <w:szCs w:val="26"/>
              </w:rPr>
              <w:t>0</w:t>
            </w:r>
          </w:p>
        </w:tc>
      </w:tr>
      <w:tr w:rsidR="00BF13DF" w:rsidRPr="00BF13DF" w:rsidTr="000306B7">
        <w:tc>
          <w:tcPr>
            <w:tcW w:w="1843" w:type="dxa"/>
            <w:tcBorders>
              <w:top w:val="single" w:sz="4" w:space="0" w:color="auto"/>
              <w:left w:val="single" w:sz="4" w:space="0" w:color="auto"/>
              <w:bottom w:val="single" w:sz="4" w:space="0" w:color="auto"/>
              <w:right w:val="single" w:sz="4" w:space="0" w:color="auto"/>
            </w:tcBorders>
            <w:vAlign w:val="center"/>
          </w:tcPr>
          <w:p w:rsidR="007E1356" w:rsidRPr="00CB62F6" w:rsidRDefault="00AA2AC2" w:rsidP="000306B7">
            <w:pPr>
              <w:tabs>
                <w:tab w:val="left" w:pos="567"/>
              </w:tabs>
              <w:jc w:val="both"/>
              <w:rPr>
                <w:sz w:val="28"/>
                <w:szCs w:val="28"/>
              </w:rPr>
            </w:pPr>
            <w:r w:rsidRPr="00CB62F6">
              <w:rPr>
                <w:iCs/>
                <w:sz w:val="28"/>
                <w:szCs w:val="28"/>
              </w:rPr>
              <w:t xml:space="preserve">Nhóm trẻ từ 13 </w:t>
            </w:r>
            <w:r w:rsidR="007E1356" w:rsidRPr="00CB62F6">
              <w:rPr>
                <w:iCs/>
                <w:sz w:val="28"/>
                <w:szCs w:val="28"/>
              </w:rPr>
              <w:t>đến 24 tháng tuổi</w:t>
            </w:r>
          </w:p>
        </w:tc>
        <w:tc>
          <w:tcPr>
            <w:tcW w:w="1559"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rPr>
            </w:pPr>
            <w:r w:rsidRPr="00CB62F6">
              <w:rPr>
                <w:sz w:val="26"/>
                <w:szCs w:val="26"/>
              </w:rPr>
              <w:t>0</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rPr>
            </w:pPr>
            <w:r w:rsidRPr="00CB62F6">
              <w:rPr>
                <w:sz w:val="26"/>
                <w:szCs w:val="26"/>
              </w:rPr>
              <w:t>0</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rPr>
            </w:pPr>
            <w:r w:rsidRPr="00CB62F6">
              <w:rPr>
                <w:sz w:val="26"/>
                <w:szCs w:val="26"/>
              </w:rPr>
              <w:t>0</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rPr>
            </w:pPr>
            <w:r w:rsidRPr="00CB62F6">
              <w:rPr>
                <w:sz w:val="26"/>
                <w:szCs w:val="26"/>
              </w:rPr>
              <w:t>0</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rPr>
            </w:pPr>
            <w:r w:rsidRPr="00CB62F6">
              <w:rPr>
                <w:sz w:val="26"/>
                <w:szCs w:val="26"/>
              </w:rPr>
              <w:t>0</w:t>
            </w:r>
          </w:p>
        </w:tc>
      </w:tr>
      <w:tr w:rsidR="00BF13DF" w:rsidRPr="00BF13DF" w:rsidTr="000306B7">
        <w:tc>
          <w:tcPr>
            <w:tcW w:w="1843"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tabs>
                <w:tab w:val="left" w:pos="567"/>
              </w:tabs>
              <w:jc w:val="both"/>
              <w:rPr>
                <w:iCs/>
                <w:sz w:val="28"/>
                <w:szCs w:val="28"/>
              </w:rPr>
            </w:pPr>
            <w:r w:rsidRPr="00CB62F6">
              <w:rPr>
                <w:iCs/>
                <w:sz w:val="28"/>
                <w:szCs w:val="28"/>
              </w:rPr>
              <w:t>Nhóm trẻ từ 25 đến 36 tháng tuổi</w:t>
            </w:r>
          </w:p>
        </w:tc>
        <w:tc>
          <w:tcPr>
            <w:tcW w:w="1559"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rPr>
            </w:pPr>
            <w:r w:rsidRPr="00CB62F6">
              <w:rPr>
                <w:sz w:val="26"/>
                <w:szCs w:val="26"/>
              </w:rPr>
              <w:t>01</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rPr>
            </w:pPr>
            <w:r w:rsidRPr="00CB62F6">
              <w:rPr>
                <w:sz w:val="26"/>
                <w:szCs w:val="26"/>
              </w:rPr>
              <w:t>01</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rPr>
            </w:pPr>
            <w:r w:rsidRPr="00CB62F6">
              <w:rPr>
                <w:sz w:val="26"/>
                <w:szCs w:val="26"/>
              </w:rPr>
              <w:t>01</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rPr>
            </w:pPr>
            <w:r w:rsidRPr="00CB62F6">
              <w:rPr>
                <w:sz w:val="26"/>
                <w:szCs w:val="26"/>
              </w:rPr>
              <w:t>01</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rPr>
            </w:pPr>
            <w:r w:rsidRPr="00CB62F6">
              <w:rPr>
                <w:sz w:val="26"/>
                <w:szCs w:val="26"/>
              </w:rPr>
              <w:t>01</w:t>
            </w:r>
          </w:p>
        </w:tc>
      </w:tr>
      <w:tr w:rsidR="00BF13DF" w:rsidRPr="00BF13DF" w:rsidTr="000306B7">
        <w:tc>
          <w:tcPr>
            <w:tcW w:w="1843"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tabs>
                <w:tab w:val="left" w:pos="567"/>
              </w:tabs>
              <w:jc w:val="both"/>
              <w:rPr>
                <w:sz w:val="28"/>
                <w:szCs w:val="28"/>
                <w:lang w:val="pt-BR"/>
              </w:rPr>
            </w:pPr>
            <w:r w:rsidRPr="00CB62F6">
              <w:rPr>
                <w:iCs/>
                <w:sz w:val="28"/>
                <w:szCs w:val="28"/>
              </w:rPr>
              <w:t>Số lớp mẫu giáo 3</w:t>
            </w:r>
            <w:r w:rsidR="00AA2AC2" w:rsidRPr="00CB62F6">
              <w:rPr>
                <w:iCs/>
                <w:sz w:val="28"/>
                <w:szCs w:val="28"/>
              </w:rPr>
              <w:t xml:space="preserve"> </w:t>
            </w:r>
            <w:r w:rsidRPr="00CB62F6">
              <w:rPr>
                <w:iCs/>
                <w:sz w:val="28"/>
                <w:szCs w:val="28"/>
              </w:rPr>
              <w:t>-</w:t>
            </w:r>
            <w:r w:rsidR="00AA2AC2" w:rsidRPr="00CB62F6">
              <w:rPr>
                <w:iCs/>
                <w:sz w:val="28"/>
                <w:szCs w:val="28"/>
              </w:rPr>
              <w:t xml:space="preserve"> </w:t>
            </w:r>
            <w:r w:rsidRPr="00CB62F6">
              <w:rPr>
                <w:iCs/>
                <w:sz w:val="28"/>
                <w:szCs w:val="28"/>
              </w:rPr>
              <w:t>4 tuổi</w:t>
            </w:r>
          </w:p>
        </w:tc>
        <w:tc>
          <w:tcPr>
            <w:tcW w:w="1559"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lang w:val="pt-BR"/>
              </w:rPr>
            </w:pPr>
            <w:r w:rsidRPr="00CB62F6">
              <w:rPr>
                <w:sz w:val="26"/>
                <w:szCs w:val="26"/>
                <w:lang w:val="pt-BR"/>
              </w:rPr>
              <w:t>02</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lang w:val="pt-BR"/>
              </w:rPr>
            </w:pPr>
            <w:r w:rsidRPr="00CB62F6">
              <w:rPr>
                <w:sz w:val="26"/>
                <w:szCs w:val="26"/>
                <w:lang w:val="pt-BR"/>
              </w:rPr>
              <w:t>02</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lang w:val="pt-BR"/>
              </w:rPr>
            </w:pPr>
            <w:r w:rsidRPr="00CB62F6">
              <w:rPr>
                <w:sz w:val="26"/>
                <w:szCs w:val="26"/>
                <w:lang w:val="pt-BR"/>
              </w:rPr>
              <w:t>02</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lang w:val="pt-BR"/>
              </w:rPr>
            </w:pPr>
            <w:r w:rsidRPr="00CB62F6">
              <w:rPr>
                <w:sz w:val="26"/>
                <w:szCs w:val="26"/>
                <w:lang w:val="pt-BR"/>
              </w:rPr>
              <w:t>02</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lang w:val="pt-BR"/>
              </w:rPr>
            </w:pPr>
            <w:r w:rsidRPr="00CB62F6">
              <w:rPr>
                <w:sz w:val="26"/>
                <w:szCs w:val="26"/>
                <w:lang w:val="pt-BR"/>
              </w:rPr>
              <w:t>02</w:t>
            </w:r>
          </w:p>
        </w:tc>
      </w:tr>
      <w:tr w:rsidR="00BF13DF" w:rsidRPr="00BF13DF" w:rsidTr="000306B7">
        <w:tc>
          <w:tcPr>
            <w:tcW w:w="1843"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tabs>
                <w:tab w:val="left" w:pos="567"/>
              </w:tabs>
              <w:jc w:val="both"/>
              <w:rPr>
                <w:sz w:val="28"/>
                <w:szCs w:val="28"/>
                <w:lang w:val="pt-BR"/>
              </w:rPr>
            </w:pPr>
            <w:r w:rsidRPr="00CB62F6">
              <w:rPr>
                <w:iCs/>
                <w:sz w:val="28"/>
                <w:szCs w:val="28"/>
              </w:rPr>
              <w:t>Số lớp mẫu giáo 4-</w:t>
            </w:r>
            <w:r w:rsidR="00AA2AC2" w:rsidRPr="00CB62F6">
              <w:rPr>
                <w:iCs/>
                <w:sz w:val="28"/>
                <w:szCs w:val="28"/>
              </w:rPr>
              <w:t xml:space="preserve"> </w:t>
            </w:r>
            <w:r w:rsidRPr="00CB62F6">
              <w:rPr>
                <w:iCs/>
                <w:sz w:val="28"/>
                <w:szCs w:val="28"/>
              </w:rPr>
              <w:t>5 tuổi</w:t>
            </w:r>
          </w:p>
        </w:tc>
        <w:tc>
          <w:tcPr>
            <w:tcW w:w="1559"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lang w:val="pt-BR"/>
              </w:rPr>
            </w:pPr>
            <w:r w:rsidRPr="00CB62F6">
              <w:rPr>
                <w:sz w:val="26"/>
                <w:szCs w:val="26"/>
                <w:lang w:val="pt-BR"/>
              </w:rPr>
              <w:t>03</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lang w:val="pt-BR"/>
              </w:rPr>
            </w:pPr>
            <w:r w:rsidRPr="00CB62F6">
              <w:rPr>
                <w:sz w:val="26"/>
                <w:szCs w:val="26"/>
                <w:lang w:val="pt-BR"/>
              </w:rPr>
              <w:t>03</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lang w:val="pt-BR"/>
              </w:rPr>
            </w:pPr>
            <w:r w:rsidRPr="00CB62F6">
              <w:rPr>
                <w:sz w:val="26"/>
                <w:szCs w:val="26"/>
                <w:lang w:val="pt-BR"/>
              </w:rPr>
              <w:t>03</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lang w:val="pt-BR"/>
              </w:rPr>
            </w:pPr>
            <w:r w:rsidRPr="00CB62F6">
              <w:rPr>
                <w:sz w:val="26"/>
                <w:szCs w:val="26"/>
                <w:lang w:val="pt-BR"/>
              </w:rPr>
              <w:t>03</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lang w:val="pt-BR"/>
              </w:rPr>
            </w:pPr>
            <w:r w:rsidRPr="00CB62F6">
              <w:rPr>
                <w:sz w:val="26"/>
                <w:szCs w:val="26"/>
                <w:lang w:val="pt-BR"/>
              </w:rPr>
              <w:t>03</w:t>
            </w:r>
          </w:p>
        </w:tc>
      </w:tr>
      <w:tr w:rsidR="00BF13DF" w:rsidRPr="00BF13DF" w:rsidTr="000306B7">
        <w:tc>
          <w:tcPr>
            <w:tcW w:w="1843" w:type="dxa"/>
            <w:tcBorders>
              <w:top w:val="single" w:sz="4" w:space="0" w:color="auto"/>
              <w:left w:val="single" w:sz="4" w:space="0" w:color="auto"/>
              <w:bottom w:val="single" w:sz="4" w:space="0" w:color="auto"/>
              <w:right w:val="single" w:sz="4" w:space="0" w:color="auto"/>
            </w:tcBorders>
            <w:vAlign w:val="center"/>
          </w:tcPr>
          <w:p w:rsidR="007E1356" w:rsidRPr="00CB62F6" w:rsidDel="008A74CF" w:rsidRDefault="007E1356" w:rsidP="000306B7">
            <w:pPr>
              <w:tabs>
                <w:tab w:val="left" w:pos="567"/>
              </w:tabs>
              <w:jc w:val="both"/>
              <w:rPr>
                <w:sz w:val="28"/>
                <w:szCs w:val="28"/>
                <w:lang w:val="pt-BR"/>
              </w:rPr>
            </w:pPr>
            <w:r w:rsidRPr="00CB62F6">
              <w:rPr>
                <w:iCs/>
                <w:sz w:val="28"/>
                <w:szCs w:val="28"/>
              </w:rPr>
              <w:t>Số lớp mẫu giáo 5</w:t>
            </w:r>
            <w:r w:rsidR="00AA2AC2" w:rsidRPr="00CB62F6">
              <w:rPr>
                <w:iCs/>
                <w:sz w:val="28"/>
                <w:szCs w:val="28"/>
              </w:rPr>
              <w:t xml:space="preserve"> </w:t>
            </w:r>
            <w:r w:rsidRPr="00CB62F6">
              <w:rPr>
                <w:iCs/>
                <w:sz w:val="28"/>
                <w:szCs w:val="28"/>
              </w:rPr>
              <w:t>-</w:t>
            </w:r>
            <w:r w:rsidR="00AA2AC2" w:rsidRPr="00CB62F6">
              <w:rPr>
                <w:iCs/>
                <w:sz w:val="28"/>
                <w:szCs w:val="28"/>
              </w:rPr>
              <w:t xml:space="preserve"> </w:t>
            </w:r>
            <w:r w:rsidRPr="00CB62F6">
              <w:rPr>
                <w:iCs/>
                <w:sz w:val="28"/>
                <w:szCs w:val="28"/>
              </w:rPr>
              <w:t>6 tuổi</w:t>
            </w:r>
          </w:p>
        </w:tc>
        <w:tc>
          <w:tcPr>
            <w:tcW w:w="1559"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lang w:val="pt-BR"/>
              </w:rPr>
            </w:pPr>
            <w:r w:rsidRPr="00CB62F6">
              <w:rPr>
                <w:sz w:val="26"/>
                <w:szCs w:val="26"/>
                <w:lang w:val="pt-BR"/>
              </w:rPr>
              <w:t>04</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lang w:val="pt-BR"/>
              </w:rPr>
            </w:pPr>
            <w:r w:rsidRPr="00CB62F6">
              <w:rPr>
                <w:sz w:val="26"/>
                <w:szCs w:val="26"/>
                <w:lang w:val="pt-BR"/>
              </w:rPr>
              <w:t>04</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2259C6">
            <w:pPr>
              <w:spacing w:line="320" w:lineRule="exact"/>
              <w:jc w:val="center"/>
              <w:rPr>
                <w:sz w:val="26"/>
                <w:szCs w:val="26"/>
                <w:lang w:val="pt-BR"/>
              </w:rPr>
            </w:pPr>
            <w:r w:rsidRPr="00CB62F6">
              <w:rPr>
                <w:sz w:val="26"/>
                <w:szCs w:val="26"/>
                <w:lang w:val="pt-BR"/>
              </w:rPr>
              <w:t>0</w:t>
            </w:r>
            <w:r w:rsidR="002259C6" w:rsidRPr="00CB62F6">
              <w:rPr>
                <w:sz w:val="26"/>
                <w:szCs w:val="26"/>
                <w:lang w:val="pt-BR"/>
              </w:rPr>
              <w:t>3</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CB7FD6">
            <w:pPr>
              <w:spacing w:line="320" w:lineRule="exact"/>
              <w:jc w:val="center"/>
              <w:rPr>
                <w:sz w:val="26"/>
                <w:szCs w:val="26"/>
                <w:lang w:val="pt-BR"/>
              </w:rPr>
            </w:pPr>
            <w:r w:rsidRPr="00CB62F6">
              <w:rPr>
                <w:sz w:val="26"/>
                <w:szCs w:val="26"/>
                <w:lang w:val="pt-BR"/>
              </w:rPr>
              <w:t>0</w:t>
            </w:r>
            <w:r w:rsidR="00CB7FD6" w:rsidRPr="00CB62F6">
              <w:rPr>
                <w:sz w:val="26"/>
                <w:szCs w:val="26"/>
                <w:lang w:val="pt-BR"/>
              </w:rPr>
              <w:t>3</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CB7FD6">
            <w:pPr>
              <w:spacing w:line="320" w:lineRule="exact"/>
              <w:jc w:val="center"/>
              <w:rPr>
                <w:sz w:val="26"/>
                <w:szCs w:val="26"/>
                <w:lang w:val="pt-BR"/>
              </w:rPr>
            </w:pPr>
            <w:r w:rsidRPr="00CB62F6">
              <w:rPr>
                <w:sz w:val="26"/>
                <w:szCs w:val="26"/>
                <w:lang w:val="pt-BR"/>
              </w:rPr>
              <w:t>0</w:t>
            </w:r>
            <w:r w:rsidR="00CB7FD6" w:rsidRPr="00CB62F6">
              <w:rPr>
                <w:sz w:val="26"/>
                <w:szCs w:val="26"/>
                <w:lang w:val="pt-BR"/>
              </w:rPr>
              <w:t>3</w:t>
            </w:r>
          </w:p>
        </w:tc>
      </w:tr>
      <w:tr w:rsidR="00BF13DF" w:rsidRPr="00BF13DF" w:rsidTr="000306B7">
        <w:tc>
          <w:tcPr>
            <w:tcW w:w="1843" w:type="dxa"/>
            <w:tcBorders>
              <w:top w:val="single" w:sz="4" w:space="0" w:color="auto"/>
              <w:left w:val="single" w:sz="4" w:space="0" w:color="auto"/>
              <w:bottom w:val="single" w:sz="4" w:space="0" w:color="auto"/>
              <w:right w:val="single" w:sz="4" w:space="0" w:color="auto"/>
            </w:tcBorders>
          </w:tcPr>
          <w:p w:rsidR="007E1356" w:rsidRPr="00CB62F6" w:rsidRDefault="007E1356" w:rsidP="000306B7">
            <w:pPr>
              <w:tabs>
                <w:tab w:val="left" w:pos="567"/>
              </w:tabs>
              <w:jc w:val="both"/>
              <w:rPr>
                <w:b/>
                <w:sz w:val="28"/>
                <w:szCs w:val="28"/>
                <w:lang w:val="pt-BR"/>
              </w:rPr>
            </w:pPr>
            <w:r w:rsidRPr="00CB62F6">
              <w:rPr>
                <w:b/>
                <w:sz w:val="28"/>
                <w:szCs w:val="28"/>
                <w:lang w:val="pt-BR"/>
              </w:rPr>
              <w:t>Cộng</w:t>
            </w:r>
          </w:p>
        </w:tc>
        <w:tc>
          <w:tcPr>
            <w:tcW w:w="1559"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lang w:val="pt-BR"/>
              </w:rPr>
            </w:pPr>
            <w:r w:rsidRPr="00CB62F6">
              <w:rPr>
                <w:sz w:val="26"/>
                <w:szCs w:val="26"/>
                <w:lang w:val="pt-BR"/>
              </w:rPr>
              <w:t>10</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lang w:val="pt-BR"/>
              </w:rPr>
            </w:pPr>
            <w:r w:rsidRPr="00CB62F6">
              <w:rPr>
                <w:sz w:val="26"/>
                <w:szCs w:val="26"/>
                <w:lang w:val="pt-BR"/>
              </w:rPr>
              <w:t>10</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2259C6" w:rsidP="000306B7">
            <w:pPr>
              <w:spacing w:line="320" w:lineRule="exact"/>
              <w:jc w:val="center"/>
              <w:rPr>
                <w:sz w:val="26"/>
                <w:szCs w:val="26"/>
                <w:lang w:val="pt-BR"/>
              </w:rPr>
            </w:pPr>
            <w:r w:rsidRPr="00CB62F6">
              <w:rPr>
                <w:sz w:val="26"/>
                <w:szCs w:val="26"/>
                <w:lang w:val="pt-BR"/>
              </w:rPr>
              <w:t>09</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lang w:val="pt-BR"/>
              </w:rPr>
            </w:pPr>
            <w:r w:rsidRPr="00CB62F6">
              <w:rPr>
                <w:sz w:val="26"/>
                <w:szCs w:val="26"/>
                <w:lang w:val="pt-BR"/>
              </w:rPr>
              <w:t>09</w:t>
            </w:r>
          </w:p>
        </w:tc>
        <w:tc>
          <w:tcPr>
            <w:tcW w:w="1512" w:type="dxa"/>
            <w:tcBorders>
              <w:top w:val="single" w:sz="4" w:space="0" w:color="auto"/>
              <w:left w:val="single" w:sz="4" w:space="0" w:color="auto"/>
              <w:bottom w:val="single" w:sz="4" w:space="0" w:color="auto"/>
              <w:right w:val="single" w:sz="4" w:space="0" w:color="auto"/>
            </w:tcBorders>
            <w:vAlign w:val="center"/>
          </w:tcPr>
          <w:p w:rsidR="007E1356" w:rsidRPr="00CB62F6" w:rsidRDefault="007E1356" w:rsidP="000306B7">
            <w:pPr>
              <w:spacing w:line="320" w:lineRule="exact"/>
              <w:jc w:val="center"/>
              <w:rPr>
                <w:sz w:val="26"/>
                <w:szCs w:val="26"/>
                <w:lang w:val="pt-BR"/>
              </w:rPr>
            </w:pPr>
            <w:r w:rsidRPr="00CB62F6">
              <w:rPr>
                <w:sz w:val="26"/>
                <w:szCs w:val="26"/>
                <w:lang w:val="pt-BR"/>
              </w:rPr>
              <w:t>09</w:t>
            </w:r>
          </w:p>
        </w:tc>
      </w:tr>
    </w:tbl>
    <w:p w:rsidR="007E1356" w:rsidRPr="00BF13DF" w:rsidRDefault="007E1356" w:rsidP="007E1356">
      <w:pPr>
        <w:widowControl w:val="0"/>
        <w:tabs>
          <w:tab w:val="left" w:pos="567"/>
        </w:tabs>
        <w:jc w:val="both"/>
        <w:rPr>
          <w:b/>
          <w:bCs/>
          <w:color w:val="FF0000"/>
          <w:sz w:val="28"/>
          <w:szCs w:val="28"/>
          <w:lang w:val="pt-BR"/>
        </w:rPr>
      </w:pPr>
    </w:p>
    <w:p w:rsidR="007E1356" w:rsidRPr="00AA2AC2" w:rsidRDefault="00AA2AC2" w:rsidP="00AA2AC2">
      <w:pPr>
        <w:widowControl w:val="0"/>
        <w:ind w:firstLine="720"/>
        <w:jc w:val="both"/>
        <w:rPr>
          <w:b/>
          <w:sz w:val="28"/>
          <w:szCs w:val="28"/>
          <w:lang w:val="pt-BR"/>
        </w:rPr>
      </w:pPr>
      <w:r>
        <w:rPr>
          <w:b/>
          <w:sz w:val="28"/>
          <w:szCs w:val="28"/>
          <w:lang w:val="pt-BR"/>
        </w:rPr>
        <w:t xml:space="preserve">2. </w:t>
      </w:r>
      <w:r w:rsidR="007E1356" w:rsidRPr="00AA2AC2">
        <w:rPr>
          <w:b/>
          <w:sz w:val="28"/>
          <w:szCs w:val="28"/>
          <w:lang w:val="pt-BR"/>
        </w:rPr>
        <w:t>Cơ cấu khối công trình của nhà trường</w:t>
      </w:r>
    </w:p>
    <w:p w:rsidR="007F141C" w:rsidRPr="006A7906" w:rsidRDefault="007F141C" w:rsidP="007F141C">
      <w:pPr>
        <w:pStyle w:val="ListParagraph"/>
        <w:widowControl w:val="0"/>
        <w:tabs>
          <w:tab w:val="left" w:pos="567"/>
        </w:tabs>
        <w:ind w:left="928"/>
        <w:jc w:val="both"/>
        <w:rPr>
          <w:rFonts w:ascii="Times New Roman" w:eastAsia="Times New Roman" w:hAnsi="Times New Roman" w:cs="Times New Roman"/>
          <w:b/>
          <w:sz w:val="28"/>
          <w:szCs w:val="28"/>
          <w:lang w:val="pt-B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93"/>
        <w:gridCol w:w="1559"/>
        <w:gridCol w:w="1559"/>
        <w:gridCol w:w="1559"/>
        <w:gridCol w:w="1560"/>
        <w:gridCol w:w="1559"/>
      </w:tblGrid>
      <w:tr w:rsidR="001A7E5B" w:rsidRPr="006A7906" w:rsidTr="00ED3EC2">
        <w:tc>
          <w:tcPr>
            <w:tcW w:w="567" w:type="dxa"/>
            <w:tcBorders>
              <w:top w:val="single" w:sz="4" w:space="0" w:color="auto"/>
              <w:left w:val="single" w:sz="4" w:space="0" w:color="auto"/>
              <w:bottom w:val="single" w:sz="4" w:space="0" w:color="auto"/>
              <w:right w:val="single" w:sz="4" w:space="0" w:color="auto"/>
            </w:tcBorders>
            <w:vAlign w:val="center"/>
          </w:tcPr>
          <w:p w:rsidR="001A7E5B" w:rsidRPr="006A7906" w:rsidRDefault="001A7E5B" w:rsidP="000306B7">
            <w:pPr>
              <w:tabs>
                <w:tab w:val="left" w:pos="567"/>
              </w:tabs>
              <w:jc w:val="center"/>
              <w:rPr>
                <w:b/>
                <w:bCs/>
                <w:sz w:val="28"/>
                <w:szCs w:val="28"/>
                <w:lang w:val="pt-BR"/>
              </w:rPr>
            </w:pPr>
            <w:r w:rsidRPr="006A7906">
              <w:rPr>
                <w:b/>
                <w:bCs/>
                <w:sz w:val="28"/>
                <w:szCs w:val="28"/>
                <w:lang w:val="pt-BR"/>
              </w:rPr>
              <w:t>TT</w:t>
            </w:r>
          </w:p>
        </w:tc>
        <w:tc>
          <w:tcPr>
            <w:tcW w:w="993" w:type="dxa"/>
            <w:tcBorders>
              <w:top w:val="single" w:sz="4" w:space="0" w:color="auto"/>
              <w:left w:val="single" w:sz="4" w:space="0" w:color="auto"/>
              <w:bottom w:val="single" w:sz="4" w:space="0" w:color="auto"/>
              <w:right w:val="single" w:sz="4" w:space="0" w:color="auto"/>
            </w:tcBorders>
            <w:vAlign w:val="center"/>
          </w:tcPr>
          <w:p w:rsidR="001A7E5B" w:rsidRPr="006A7906" w:rsidRDefault="001A7E5B" w:rsidP="000306B7">
            <w:pPr>
              <w:tabs>
                <w:tab w:val="left" w:pos="567"/>
              </w:tabs>
              <w:jc w:val="center"/>
              <w:rPr>
                <w:b/>
                <w:bCs/>
                <w:sz w:val="28"/>
                <w:szCs w:val="28"/>
                <w:lang w:val="pt-BR"/>
              </w:rPr>
            </w:pPr>
            <w:r w:rsidRPr="006A7906">
              <w:rPr>
                <w:b/>
                <w:bCs/>
                <w:sz w:val="28"/>
                <w:szCs w:val="28"/>
                <w:lang w:val="pt-BR"/>
              </w:rPr>
              <w:t>Số liệu</w:t>
            </w:r>
          </w:p>
        </w:tc>
        <w:tc>
          <w:tcPr>
            <w:tcW w:w="1559" w:type="dxa"/>
            <w:tcBorders>
              <w:top w:val="single" w:sz="4" w:space="0" w:color="auto"/>
              <w:left w:val="single" w:sz="4" w:space="0" w:color="auto"/>
              <w:bottom w:val="single" w:sz="4" w:space="0" w:color="auto"/>
              <w:right w:val="single" w:sz="4" w:space="0" w:color="auto"/>
            </w:tcBorders>
          </w:tcPr>
          <w:p w:rsidR="001A7E5B" w:rsidRPr="006A7906" w:rsidRDefault="001A7E5B" w:rsidP="00BF13DF">
            <w:pPr>
              <w:tabs>
                <w:tab w:val="left" w:pos="567"/>
              </w:tabs>
              <w:autoSpaceDE w:val="0"/>
              <w:autoSpaceDN w:val="0"/>
              <w:adjustRightInd w:val="0"/>
              <w:jc w:val="center"/>
              <w:rPr>
                <w:sz w:val="28"/>
                <w:szCs w:val="28"/>
              </w:rPr>
            </w:pPr>
            <w:r w:rsidRPr="006A7906">
              <w:rPr>
                <w:b/>
                <w:sz w:val="28"/>
                <w:szCs w:val="28"/>
              </w:rPr>
              <w:t>Năm học</w:t>
            </w:r>
          </w:p>
          <w:p w:rsidR="001A7E5B" w:rsidRPr="00735349" w:rsidRDefault="001A7E5B" w:rsidP="00BF13DF">
            <w:pPr>
              <w:tabs>
                <w:tab w:val="left" w:pos="567"/>
              </w:tabs>
              <w:autoSpaceDE w:val="0"/>
              <w:autoSpaceDN w:val="0"/>
              <w:adjustRightInd w:val="0"/>
              <w:jc w:val="center"/>
              <w:rPr>
                <w:sz w:val="26"/>
                <w:szCs w:val="26"/>
              </w:rPr>
            </w:pPr>
            <w:r w:rsidRPr="00735349">
              <w:rPr>
                <w:b/>
                <w:sz w:val="26"/>
                <w:szCs w:val="26"/>
              </w:rPr>
              <w:t>201</w:t>
            </w:r>
            <w:r>
              <w:rPr>
                <w:b/>
                <w:sz w:val="26"/>
                <w:szCs w:val="26"/>
              </w:rPr>
              <w:t xml:space="preserve">8 </w:t>
            </w:r>
            <w:r w:rsidRPr="00735349">
              <w:rPr>
                <w:b/>
                <w:sz w:val="26"/>
                <w:szCs w:val="26"/>
              </w:rPr>
              <w:t>-</w:t>
            </w:r>
            <w:r>
              <w:rPr>
                <w:b/>
                <w:sz w:val="26"/>
                <w:szCs w:val="26"/>
              </w:rPr>
              <w:t xml:space="preserve"> </w:t>
            </w:r>
            <w:r w:rsidRPr="00735349">
              <w:rPr>
                <w:b/>
                <w:sz w:val="26"/>
                <w:szCs w:val="26"/>
              </w:rPr>
              <w:t>20</w:t>
            </w:r>
            <w:r>
              <w:rPr>
                <w:b/>
                <w:sz w:val="26"/>
                <w:szCs w:val="26"/>
              </w:rPr>
              <w:t>19</w:t>
            </w:r>
          </w:p>
        </w:tc>
        <w:tc>
          <w:tcPr>
            <w:tcW w:w="1559" w:type="dxa"/>
            <w:tcBorders>
              <w:top w:val="single" w:sz="4" w:space="0" w:color="auto"/>
              <w:left w:val="single" w:sz="4" w:space="0" w:color="auto"/>
              <w:bottom w:val="single" w:sz="4" w:space="0" w:color="auto"/>
              <w:right w:val="single" w:sz="4" w:space="0" w:color="auto"/>
            </w:tcBorders>
          </w:tcPr>
          <w:p w:rsidR="001A7E5B" w:rsidRPr="006A7906" w:rsidRDefault="001A7E5B" w:rsidP="00BF13DF">
            <w:pPr>
              <w:tabs>
                <w:tab w:val="left" w:pos="567"/>
              </w:tabs>
              <w:autoSpaceDE w:val="0"/>
              <w:autoSpaceDN w:val="0"/>
              <w:adjustRightInd w:val="0"/>
              <w:jc w:val="center"/>
              <w:rPr>
                <w:sz w:val="28"/>
                <w:szCs w:val="28"/>
              </w:rPr>
            </w:pPr>
            <w:r w:rsidRPr="006A7906">
              <w:rPr>
                <w:b/>
                <w:sz w:val="28"/>
                <w:szCs w:val="28"/>
              </w:rPr>
              <w:t>Năm học</w:t>
            </w:r>
          </w:p>
          <w:p w:rsidR="001A7E5B" w:rsidRPr="00735349" w:rsidRDefault="001A7E5B" w:rsidP="00BF13DF">
            <w:pPr>
              <w:tabs>
                <w:tab w:val="left" w:pos="567"/>
              </w:tabs>
              <w:autoSpaceDE w:val="0"/>
              <w:autoSpaceDN w:val="0"/>
              <w:adjustRightInd w:val="0"/>
              <w:jc w:val="center"/>
              <w:rPr>
                <w:sz w:val="26"/>
                <w:szCs w:val="26"/>
              </w:rPr>
            </w:pPr>
            <w:r w:rsidRPr="00735349">
              <w:rPr>
                <w:b/>
                <w:sz w:val="26"/>
                <w:szCs w:val="26"/>
              </w:rPr>
              <w:t>2019</w:t>
            </w:r>
            <w:r>
              <w:rPr>
                <w:b/>
                <w:sz w:val="26"/>
                <w:szCs w:val="26"/>
              </w:rPr>
              <w:t xml:space="preserve"> </w:t>
            </w:r>
            <w:r w:rsidRPr="00735349">
              <w:rPr>
                <w:b/>
                <w:sz w:val="26"/>
                <w:szCs w:val="26"/>
              </w:rPr>
              <w:t>-</w:t>
            </w:r>
            <w:r>
              <w:rPr>
                <w:b/>
                <w:sz w:val="26"/>
                <w:szCs w:val="26"/>
              </w:rPr>
              <w:t xml:space="preserve"> </w:t>
            </w:r>
            <w:r w:rsidRPr="00735349">
              <w:rPr>
                <w:b/>
                <w:sz w:val="26"/>
                <w:szCs w:val="26"/>
              </w:rPr>
              <w:t>2020</w:t>
            </w:r>
          </w:p>
        </w:tc>
        <w:tc>
          <w:tcPr>
            <w:tcW w:w="1559" w:type="dxa"/>
            <w:tcBorders>
              <w:top w:val="single" w:sz="4" w:space="0" w:color="auto"/>
              <w:left w:val="single" w:sz="4" w:space="0" w:color="auto"/>
              <w:bottom w:val="single" w:sz="4" w:space="0" w:color="auto"/>
              <w:right w:val="single" w:sz="4" w:space="0" w:color="auto"/>
            </w:tcBorders>
          </w:tcPr>
          <w:p w:rsidR="001A7E5B" w:rsidRPr="006A7906" w:rsidRDefault="001A7E5B" w:rsidP="00BF13DF">
            <w:pPr>
              <w:tabs>
                <w:tab w:val="left" w:pos="567"/>
              </w:tabs>
              <w:autoSpaceDE w:val="0"/>
              <w:autoSpaceDN w:val="0"/>
              <w:adjustRightInd w:val="0"/>
              <w:jc w:val="center"/>
              <w:rPr>
                <w:sz w:val="28"/>
                <w:szCs w:val="28"/>
              </w:rPr>
            </w:pPr>
            <w:r w:rsidRPr="006A7906">
              <w:rPr>
                <w:b/>
                <w:sz w:val="28"/>
                <w:szCs w:val="28"/>
              </w:rPr>
              <w:t>Năm học</w:t>
            </w:r>
          </w:p>
          <w:p w:rsidR="001A7E5B" w:rsidRPr="00735349" w:rsidRDefault="001A7E5B" w:rsidP="00BF13DF">
            <w:pPr>
              <w:tabs>
                <w:tab w:val="left" w:pos="567"/>
              </w:tabs>
              <w:autoSpaceDE w:val="0"/>
              <w:autoSpaceDN w:val="0"/>
              <w:adjustRightInd w:val="0"/>
              <w:jc w:val="center"/>
              <w:rPr>
                <w:sz w:val="26"/>
                <w:szCs w:val="26"/>
              </w:rPr>
            </w:pPr>
            <w:r w:rsidRPr="00735349">
              <w:rPr>
                <w:b/>
                <w:sz w:val="26"/>
                <w:szCs w:val="26"/>
              </w:rPr>
              <w:t>2020</w:t>
            </w:r>
            <w:r>
              <w:rPr>
                <w:b/>
                <w:sz w:val="26"/>
                <w:szCs w:val="26"/>
              </w:rPr>
              <w:t xml:space="preserve"> </w:t>
            </w:r>
            <w:r w:rsidRPr="00735349">
              <w:rPr>
                <w:b/>
                <w:sz w:val="26"/>
                <w:szCs w:val="26"/>
              </w:rPr>
              <w:t>-</w:t>
            </w:r>
            <w:r>
              <w:rPr>
                <w:b/>
                <w:sz w:val="26"/>
                <w:szCs w:val="26"/>
              </w:rPr>
              <w:t xml:space="preserve"> </w:t>
            </w:r>
            <w:r w:rsidRPr="00735349">
              <w:rPr>
                <w:b/>
                <w:sz w:val="26"/>
                <w:szCs w:val="26"/>
              </w:rPr>
              <w:t>2021</w:t>
            </w:r>
          </w:p>
        </w:tc>
        <w:tc>
          <w:tcPr>
            <w:tcW w:w="1560" w:type="dxa"/>
            <w:tcBorders>
              <w:top w:val="single" w:sz="4" w:space="0" w:color="auto"/>
              <w:left w:val="single" w:sz="4" w:space="0" w:color="auto"/>
              <w:bottom w:val="single" w:sz="4" w:space="0" w:color="auto"/>
              <w:right w:val="single" w:sz="4" w:space="0" w:color="auto"/>
            </w:tcBorders>
          </w:tcPr>
          <w:p w:rsidR="001A7E5B" w:rsidRPr="006A7906" w:rsidRDefault="001A7E5B" w:rsidP="00BF13DF">
            <w:pPr>
              <w:tabs>
                <w:tab w:val="left" w:pos="567"/>
              </w:tabs>
              <w:autoSpaceDE w:val="0"/>
              <w:autoSpaceDN w:val="0"/>
              <w:adjustRightInd w:val="0"/>
              <w:jc w:val="center"/>
              <w:rPr>
                <w:sz w:val="28"/>
                <w:szCs w:val="28"/>
              </w:rPr>
            </w:pPr>
            <w:r w:rsidRPr="006A7906">
              <w:rPr>
                <w:b/>
                <w:sz w:val="28"/>
                <w:szCs w:val="28"/>
              </w:rPr>
              <w:t>Năm học</w:t>
            </w:r>
          </w:p>
          <w:p w:rsidR="001A7E5B" w:rsidRPr="00735349" w:rsidRDefault="001A7E5B" w:rsidP="00BF13DF">
            <w:pPr>
              <w:tabs>
                <w:tab w:val="left" w:pos="567"/>
              </w:tabs>
              <w:autoSpaceDE w:val="0"/>
              <w:autoSpaceDN w:val="0"/>
              <w:adjustRightInd w:val="0"/>
              <w:jc w:val="center"/>
              <w:rPr>
                <w:sz w:val="26"/>
                <w:szCs w:val="26"/>
              </w:rPr>
            </w:pPr>
            <w:r w:rsidRPr="00735349">
              <w:rPr>
                <w:b/>
                <w:sz w:val="26"/>
                <w:szCs w:val="26"/>
              </w:rPr>
              <w:t>2021</w:t>
            </w:r>
            <w:r>
              <w:rPr>
                <w:b/>
                <w:sz w:val="26"/>
                <w:szCs w:val="26"/>
              </w:rPr>
              <w:t xml:space="preserve"> </w:t>
            </w:r>
            <w:r w:rsidRPr="00735349">
              <w:rPr>
                <w:b/>
                <w:sz w:val="26"/>
                <w:szCs w:val="26"/>
              </w:rPr>
              <w:t>-</w:t>
            </w:r>
            <w:r>
              <w:rPr>
                <w:b/>
                <w:sz w:val="26"/>
                <w:szCs w:val="26"/>
              </w:rPr>
              <w:t xml:space="preserve"> </w:t>
            </w:r>
            <w:r w:rsidRPr="00735349">
              <w:rPr>
                <w:b/>
                <w:sz w:val="26"/>
                <w:szCs w:val="26"/>
              </w:rPr>
              <w:t>2022</w:t>
            </w:r>
          </w:p>
        </w:tc>
        <w:tc>
          <w:tcPr>
            <w:tcW w:w="1559" w:type="dxa"/>
            <w:tcBorders>
              <w:top w:val="single" w:sz="4" w:space="0" w:color="auto"/>
              <w:left w:val="single" w:sz="4" w:space="0" w:color="auto"/>
              <w:bottom w:val="single" w:sz="4" w:space="0" w:color="auto"/>
              <w:right w:val="single" w:sz="4" w:space="0" w:color="auto"/>
            </w:tcBorders>
          </w:tcPr>
          <w:p w:rsidR="001A7E5B" w:rsidRPr="006A7906" w:rsidRDefault="001A7E5B" w:rsidP="00BF13DF">
            <w:pPr>
              <w:tabs>
                <w:tab w:val="left" w:pos="567"/>
              </w:tabs>
              <w:autoSpaceDE w:val="0"/>
              <w:autoSpaceDN w:val="0"/>
              <w:adjustRightInd w:val="0"/>
              <w:jc w:val="center"/>
              <w:rPr>
                <w:sz w:val="28"/>
                <w:szCs w:val="28"/>
              </w:rPr>
            </w:pPr>
            <w:r w:rsidRPr="006A7906">
              <w:rPr>
                <w:b/>
                <w:sz w:val="28"/>
                <w:szCs w:val="28"/>
              </w:rPr>
              <w:t>Năm học</w:t>
            </w:r>
          </w:p>
          <w:p w:rsidR="001A7E5B" w:rsidRPr="00735349" w:rsidRDefault="001A7E5B" w:rsidP="00BF13DF">
            <w:pPr>
              <w:tabs>
                <w:tab w:val="left" w:pos="567"/>
              </w:tabs>
              <w:autoSpaceDE w:val="0"/>
              <w:autoSpaceDN w:val="0"/>
              <w:adjustRightInd w:val="0"/>
              <w:jc w:val="center"/>
              <w:rPr>
                <w:sz w:val="26"/>
                <w:szCs w:val="26"/>
              </w:rPr>
            </w:pPr>
            <w:r w:rsidRPr="00735349">
              <w:rPr>
                <w:b/>
                <w:sz w:val="26"/>
                <w:szCs w:val="26"/>
              </w:rPr>
              <w:t>2022</w:t>
            </w:r>
            <w:r>
              <w:rPr>
                <w:b/>
                <w:sz w:val="26"/>
                <w:szCs w:val="26"/>
              </w:rPr>
              <w:t xml:space="preserve"> </w:t>
            </w:r>
            <w:r w:rsidRPr="00735349">
              <w:rPr>
                <w:b/>
                <w:sz w:val="26"/>
                <w:szCs w:val="26"/>
              </w:rPr>
              <w:t>-</w:t>
            </w:r>
            <w:r>
              <w:rPr>
                <w:b/>
                <w:sz w:val="26"/>
                <w:szCs w:val="26"/>
              </w:rPr>
              <w:t xml:space="preserve"> </w:t>
            </w:r>
            <w:r w:rsidRPr="00735349">
              <w:rPr>
                <w:b/>
                <w:sz w:val="26"/>
                <w:szCs w:val="26"/>
              </w:rPr>
              <w:t>2023</w:t>
            </w:r>
          </w:p>
        </w:tc>
      </w:tr>
      <w:tr w:rsidR="00ED3EC2" w:rsidRPr="006A7906" w:rsidTr="00ED3EC2">
        <w:tc>
          <w:tcPr>
            <w:tcW w:w="567" w:type="dxa"/>
            <w:tcBorders>
              <w:top w:val="single" w:sz="4" w:space="0" w:color="auto"/>
              <w:left w:val="single" w:sz="4" w:space="0" w:color="auto"/>
              <w:bottom w:val="single" w:sz="4" w:space="0" w:color="auto"/>
              <w:right w:val="single" w:sz="4" w:space="0" w:color="auto"/>
            </w:tcBorders>
          </w:tcPr>
          <w:p w:rsidR="00ED3EC2" w:rsidRPr="006A7906" w:rsidRDefault="00ED3EC2" w:rsidP="000306B7">
            <w:pPr>
              <w:tabs>
                <w:tab w:val="left" w:pos="567"/>
              </w:tabs>
              <w:jc w:val="center"/>
              <w:rPr>
                <w:bCs/>
                <w:sz w:val="28"/>
                <w:szCs w:val="28"/>
                <w:lang w:val="pt-BR"/>
              </w:rPr>
            </w:pPr>
            <w:r w:rsidRPr="006A7906">
              <w:rPr>
                <w:bCs/>
                <w:sz w:val="28"/>
                <w:szCs w:val="28"/>
                <w:lang w:val="pt-BR"/>
              </w:rPr>
              <w:t>I</w:t>
            </w:r>
          </w:p>
        </w:tc>
        <w:tc>
          <w:tcPr>
            <w:tcW w:w="993"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tabs>
                <w:tab w:val="left" w:pos="567"/>
              </w:tabs>
              <w:jc w:val="both"/>
              <w:rPr>
                <w:b/>
                <w:bCs/>
                <w:sz w:val="28"/>
                <w:szCs w:val="28"/>
                <w:lang w:val="pt-BR"/>
              </w:rPr>
            </w:pPr>
            <w:r w:rsidRPr="006A7906">
              <w:rPr>
                <w:sz w:val="28"/>
                <w:szCs w:val="28"/>
                <w:lang w:val="pt-BR"/>
              </w:rPr>
              <w:t>Khối phòng nhóm trẻ, lớp mẫu giáo</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18</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18</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18</w:t>
            </w:r>
          </w:p>
        </w:tc>
        <w:tc>
          <w:tcPr>
            <w:tcW w:w="1560"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18</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18</w:t>
            </w:r>
          </w:p>
        </w:tc>
      </w:tr>
      <w:tr w:rsidR="00ED3EC2" w:rsidRPr="006A7906" w:rsidTr="00ED3EC2">
        <w:tc>
          <w:tcPr>
            <w:tcW w:w="567" w:type="dxa"/>
            <w:tcBorders>
              <w:top w:val="single" w:sz="4" w:space="0" w:color="auto"/>
              <w:left w:val="single" w:sz="4" w:space="0" w:color="auto"/>
              <w:bottom w:val="single" w:sz="4" w:space="0" w:color="auto"/>
              <w:right w:val="single" w:sz="4" w:space="0" w:color="auto"/>
            </w:tcBorders>
          </w:tcPr>
          <w:p w:rsidR="00ED3EC2" w:rsidRPr="006A7906" w:rsidRDefault="00ED3EC2" w:rsidP="000306B7">
            <w:pPr>
              <w:tabs>
                <w:tab w:val="left" w:pos="567"/>
              </w:tabs>
              <w:jc w:val="center"/>
              <w:rPr>
                <w:sz w:val="28"/>
                <w:szCs w:val="28"/>
                <w:lang w:val="pt-BR"/>
              </w:rPr>
            </w:pPr>
            <w:r w:rsidRPr="006A7906">
              <w:rPr>
                <w:sz w:val="28"/>
                <w:szCs w:val="28"/>
                <w:lang w:val="pt-BR"/>
              </w:rPr>
              <w:t>01</w:t>
            </w:r>
          </w:p>
        </w:tc>
        <w:tc>
          <w:tcPr>
            <w:tcW w:w="993"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tabs>
                <w:tab w:val="left" w:pos="567"/>
              </w:tabs>
              <w:jc w:val="both"/>
              <w:rPr>
                <w:sz w:val="28"/>
                <w:szCs w:val="28"/>
                <w:lang w:val="pt-BR"/>
              </w:rPr>
            </w:pPr>
            <w:r w:rsidRPr="006A7906">
              <w:rPr>
                <w:sz w:val="28"/>
                <w:szCs w:val="28"/>
                <w:lang w:val="pt-BR"/>
              </w:rPr>
              <w:t>Phòng kiên cố</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18</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18</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18</w:t>
            </w:r>
          </w:p>
        </w:tc>
        <w:tc>
          <w:tcPr>
            <w:tcW w:w="1560"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18</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18</w:t>
            </w:r>
          </w:p>
        </w:tc>
      </w:tr>
      <w:tr w:rsidR="00ED3EC2" w:rsidRPr="006A7906" w:rsidTr="00ED3EC2">
        <w:tc>
          <w:tcPr>
            <w:tcW w:w="567" w:type="dxa"/>
            <w:tcBorders>
              <w:top w:val="single" w:sz="4" w:space="0" w:color="auto"/>
              <w:left w:val="single" w:sz="4" w:space="0" w:color="auto"/>
              <w:bottom w:val="single" w:sz="4" w:space="0" w:color="auto"/>
              <w:right w:val="single" w:sz="4" w:space="0" w:color="auto"/>
            </w:tcBorders>
          </w:tcPr>
          <w:p w:rsidR="00ED3EC2" w:rsidRPr="006A7906" w:rsidRDefault="00ED3EC2" w:rsidP="000306B7">
            <w:pPr>
              <w:tabs>
                <w:tab w:val="left" w:pos="567"/>
              </w:tabs>
              <w:jc w:val="center"/>
              <w:rPr>
                <w:sz w:val="28"/>
                <w:szCs w:val="28"/>
                <w:lang w:val="pt-BR"/>
              </w:rPr>
            </w:pPr>
            <w:r w:rsidRPr="006A7906">
              <w:rPr>
                <w:sz w:val="28"/>
                <w:szCs w:val="28"/>
                <w:lang w:val="pt-BR"/>
              </w:rPr>
              <w:t>02</w:t>
            </w:r>
          </w:p>
        </w:tc>
        <w:tc>
          <w:tcPr>
            <w:tcW w:w="993"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tabs>
                <w:tab w:val="left" w:pos="567"/>
              </w:tabs>
              <w:jc w:val="both"/>
              <w:rPr>
                <w:sz w:val="28"/>
                <w:szCs w:val="28"/>
                <w:lang w:val="pt-BR"/>
              </w:rPr>
            </w:pPr>
            <w:r w:rsidRPr="006A7906">
              <w:rPr>
                <w:sz w:val="28"/>
                <w:szCs w:val="28"/>
                <w:lang w:val="pt-BR"/>
              </w:rPr>
              <w:t>Phòng bán kiên cố</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60"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r>
      <w:tr w:rsidR="00ED3EC2" w:rsidRPr="006A7906" w:rsidTr="00ED3EC2">
        <w:tc>
          <w:tcPr>
            <w:tcW w:w="567" w:type="dxa"/>
            <w:tcBorders>
              <w:top w:val="single" w:sz="4" w:space="0" w:color="auto"/>
              <w:left w:val="single" w:sz="4" w:space="0" w:color="auto"/>
              <w:bottom w:val="single" w:sz="4" w:space="0" w:color="auto"/>
              <w:right w:val="single" w:sz="4" w:space="0" w:color="auto"/>
            </w:tcBorders>
          </w:tcPr>
          <w:p w:rsidR="00ED3EC2" w:rsidRPr="006A7906" w:rsidRDefault="00ED3EC2" w:rsidP="000306B7">
            <w:pPr>
              <w:tabs>
                <w:tab w:val="left" w:pos="567"/>
              </w:tabs>
              <w:jc w:val="center"/>
              <w:rPr>
                <w:sz w:val="28"/>
                <w:szCs w:val="28"/>
                <w:lang w:val="pt-BR"/>
              </w:rPr>
            </w:pPr>
            <w:r w:rsidRPr="006A7906">
              <w:rPr>
                <w:sz w:val="28"/>
                <w:szCs w:val="28"/>
                <w:lang w:val="pt-BR"/>
              </w:rPr>
              <w:t>03</w:t>
            </w:r>
          </w:p>
        </w:tc>
        <w:tc>
          <w:tcPr>
            <w:tcW w:w="993"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tabs>
                <w:tab w:val="left" w:pos="567"/>
              </w:tabs>
              <w:jc w:val="both"/>
              <w:rPr>
                <w:sz w:val="28"/>
                <w:szCs w:val="28"/>
                <w:lang w:val="pt-BR"/>
              </w:rPr>
            </w:pPr>
            <w:r w:rsidRPr="006A7906">
              <w:rPr>
                <w:sz w:val="28"/>
                <w:szCs w:val="28"/>
                <w:lang w:val="pt-BR"/>
              </w:rPr>
              <w:t>Phòng tạm</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60"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r>
      <w:tr w:rsidR="00ED3EC2" w:rsidRPr="006A7906" w:rsidTr="00ED3EC2">
        <w:tc>
          <w:tcPr>
            <w:tcW w:w="567" w:type="dxa"/>
            <w:tcBorders>
              <w:top w:val="single" w:sz="4" w:space="0" w:color="auto"/>
              <w:left w:val="single" w:sz="4" w:space="0" w:color="auto"/>
              <w:bottom w:val="single" w:sz="4" w:space="0" w:color="auto"/>
              <w:right w:val="single" w:sz="4" w:space="0" w:color="auto"/>
            </w:tcBorders>
          </w:tcPr>
          <w:p w:rsidR="00ED3EC2" w:rsidRPr="006A7906" w:rsidRDefault="00ED3EC2" w:rsidP="000306B7">
            <w:pPr>
              <w:tabs>
                <w:tab w:val="left" w:pos="567"/>
              </w:tabs>
              <w:jc w:val="center"/>
              <w:rPr>
                <w:sz w:val="28"/>
                <w:szCs w:val="28"/>
                <w:lang w:val="pt-BR"/>
              </w:rPr>
            </w:pPr>
            <w:r w:rsidRPr="006A7906">
              <w:rPr>
                <w:sz w:val="28"/>
                <w:szCs w:val="28"/>
                <w:lang w:val="pt-BR"/>
              </w:rPr>
              <w:t>II</w:t>
            </w:r>
          </w:p>
        </w:tc>
        <w:tc>
          <w:tcPr>
            <w:tcW w:w="993"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tabs>
                <w:tab w:val="left" w:pos="567"/>
              </w:tabs>
              <w:jc w:val="both"/>
              <w:rPr>
                <w:sz w:val="28"/>
                <w:szCs w:val="28"/>
                <w:lang w:val="pt-BR"/>
              </w:rPr>
            </w:pPr>
            <w:r w:rsidRPr="006A7906">
              <w:rPr>
                <w:sz w:val="28"/>
                <w:szCs w:val="28"/>
                <w:lang w:val="pt-BR"/>
              </w:rPr>
              <w:t xml:space="preserve">Khối phòng phục </w:t>
            </w:r>
            <w:r w:rsidRPr="006A7906">
              <w:rPr>
                <w:sz w:val="28"/>
                <w:szCs w:val="28"/>
                <w:lang w:val="pt-BR"/>
              </w:rPr>
              <w:lastRenderedPageBreak/>
              <w:t>vụ học tập</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lastRenderedPageBreak/>
              <w:t>18</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18</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18</w:t>
            </w:r>
          </w:p>
        </w:tc>
        <w:tc>
          <w:tcPr>
            <w:tcW w:w="1560"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18</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18</w:t>
            </w:r>
          </w:p>
        </w:tc>
      </w:tr>
      <w:tr w:rsidR="00ED3EC2" w:rsidRPr="006A7906" w:rsidTr="00ED3EC2">
        <w:tc>
          <w:tcPr>
            <w:tcW w:w="567" w:type="dxa"/>
            <w:tcBorders>
              <w:top w:val="single" w:sz="4" w:space="0" w:color="auto"/>
              <w:left w:val="single" w:sz="4" w:space="0" w:color="auto"/>
              <w:bottom w:val="single" w:sz="4" w:space="0" w:color="auto"/>
              <w:right w:val="single" w:sz="4" w:space="0" w:color="auto"/>
            </w:tcBorders>
          </w:tcPr>
          <w:p w:rsidR="00ED3EC2" w:rsidRPr="006A7906" w:rsidRDefault="00ED3EC2" w:rsidP="000306B7">
            <w:pPr>
              <w:tabs>
                <w:tab w:val="left" w:pos="567"/>
              </w:tabs>
              <w:jc w:val="center"/>
              <w:rPr>
                <w:sz w:val="28"/>
                <w:szCs w:val="28"/>
                <w:lang w:val="pt-BR"/>
              </w:rPr>
            </w:pPr>
            <w:r w:rsidRPr="006A7906">
              <w:rPr>
                <w:sz w:val="28"/>
                <w:szCs w:val="28"/>
                <w:lang w:val="pt-BR"/>
              </w:rPr>
              <w:lastRenderedPageBreak/>
              <w:t>01</w:t>
            </w:r>
          </w:p>
        </w:tc>
        <w:tc>
          <w:tcPr>
            <w:tcW w:w="993"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tabs>
                <w:tab w:val="left" w:pos="567"/>
              </w:tabs>
              <w:jc w:val="both"/>
              <w:rPr>
                <w:sz w:val="28"/>
                <w:szCs w:val="28"/>
                <w:lang w:val="pt-BR"/>
              </w:rPr>
            </w:pPr>
            <w:r w:rsidRPr="006A7906">
              <w:rPr>
                <w:sz w:val="28"/>
                <w:szCs w:val="28"/>
                <w:lang w:val="pt-BR"/>
              </w:rPr>
              <w:t>Phòng kiên cố</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18</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18</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18</w:t>
            </w:r>
          </w:p>
        </w:tc>
        <w:tc>
          <w:tcPr>
            <w:tcW w:w="1560"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18</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18</w:t>
            </w:r>
          </w:p>
        </w:tc>
      </w:tr>
      <w:tr w:rsidR="00ED3EC2" w:rsidRPr="006A7906" w:rsidTr="00ED3EC2">
        <w:tc>
          <w:tcPr>
            <w:tcW w:w="567" w:type="dxa"/>
            <w:tcBorders>
              <w:top w:val="single" w:sz="4" w:space="0" w:color="auto"/>
              <w:left w:val="single" w:sz="4" w:space="0" w:color="auto"/>
              <w:bottom w:val="single" w:sz="4" w:space="0" w:color="auto"/>
              <w:right w:val="single" w:sz="4" w:space="0" w:color="auto"/>
            </w:tcBorders>
          </w:tcPr>
          <w:p w:rsidR="00ED3EC2" w:rsidRPr="006A7906" w:rsidRDefault="00ED3EC2" w:rsidP="000306B7">
            <w:pPr>
              <w:tabs>
                <w:tab w:val="left" w:pos="567"/>
              </w:tabs>
              <w:jc w:val="center"/>
              <w:rPr>
                <w:sz w:val="28"/>
                <w:szCs w:val="28"/>
                <w:lang w:val="pt-BR"/>
              </w:rPr>
            </w:pPr>
            <w:r w:rsidRPr="006A7906">
              <w:rPr>
                <w:sz w:val="28"/>
                <w:szCs w:val="28"/>
                <w:lang w:val="pt-BR"/>
              </w:rPr>
              <w:t>02</w:t>
            </w:r>
          </w:p>
        </w:tc>
        <w:tc>
          <w:tcPr>
            <w:tcW w:w="993"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tabs>
                <w:tab w:val="left" w:pos="567"/>
              </w:tabs>
              <w:jc w:val="both"/>
              <w:rPr>
                <w:sz w:val="28"/>
                <w:szCs w:val="28"/>
                <w:lang w:val="pt-BR"/>
              </w:rPr>
            </w:pPr>
            <w:r w:rsidRPr="006A7906">
              <w:rPr>
                <w:sz w:val="28"/>
                <w:szCs w:val="28"/>
                <w:lang w:val="pt-BR"/>
              </w:rPr>
              <w:t>Phòng bán kiên cố</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60"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r>
      <w:tr w:rsidR="00ED3EC2" w:rsidRPr="006A7906" w:rsidTr="00ED3EC2">
        <w:tc>
          <w:tcPr>
            <w:tcW w:w="567" w:type="dxa"/>
            <w:tcBorders>
              <w:top w:val="single" w:sz="4" w:space="0" w:color="auto"/>
              <w:left w:val="single" w:sz="4" w:space="0" w:color="auto"/>
              <w:bottom w:val="single" w:sz="4" w:space="0" w:color="auto"/>
              <w:right w:val="single" w:sz="4" w:space="0" w:color="auto"/>
            </w:tcBorders>
          </w:tcPr>
          <w:p w:rsidR="00ED3EC2" w:rsidRPr="006A7906" w:rsidRDefault="00ED3EC2" w:rsidP="000306B7">
            <w:pPr>
              <w:tabs>
                <w:tab w:val="left" w:pos="567"/>
              </w:tabs>
              <w:jc w:val="center"/>
              <w:rPr>
                <w:sz w:val="28"/>
                <w:szCs w:val="28"/>
                <w:lang w:val="pt-BR"/>
              </w:rPr>
            </w:pPr>
            <w:r w:rsidRPr="006A7906">
              <w:rPr>
                <w:sz w:val="28"/>
                <w:szCs w:val="28"/>
                <w:lang w:val="pt-BR"/>
              </w:rPr>
              <w:t>03</w:t>
            </w:r>
          </w:p>
        </w:tc>
        <w:tc>
          <w:tcPr>
            <w:tcW w:w="993"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tabs>
                <w:tab w:val="left" w:pos="567"/>
              </w:tabs>
              <w:jc w:val="both"/>
              <w:rPr>
                <w:sz w:val="28"/>
                <w:szCs w:val="28"/>
                <w:lang w:val="pt-BR"/>
              </w:rPr>
            </w:pPr>
            <w:r w:rsidRPr="006A7906">
              <w:rPr>
                <w:sz w:val="28"/>
                <w:szCs w:val="28"/>
                <w:lang w:val="pt-BR"/>
              </w:rPr>
              <w:t>Phòng tạm</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60"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r>
      <w:tr w:rsidR="00ED3EC2" w:rsidRPr="006A7906" w:rsidTr="00ED3EC2">
        <w:tc>
          <w:tcPr>
            <w:tcW w:w="567" w:type="dxa"/>
            <w:tcBorders>
              <w:top w:val="single" w:sz="4" w:space="0" w:color="auto"/>
              <w:left w:val="single" w:sz="4" w:space="0" w:color="auto"/>
              <w:bottom w:val="single" w:sz="4" w:space="0" w:color="auto"/>
              <w:right w:val="single" w:sz="4" w:space="0" w:color="auto"/>
            </w:tcBorders>
          </w:tcPr>
          <w:p w:rsidR="00ED3EC2" w:rsidRPr="006A7906" w:rsidRDefault="00ED3EC2" w:rsidP="000306B7">
            <w:pPr>
              <w:tabs>
                <w:tab w:val="left" w:pos="567"/>
              </w:tabs>
              <w:jc w:val="center"/>
              <w:rPr>
                <w:sz w:val="28"/>
                <w:szCs w:val="28"/>
                <w:lang w:val="pt-BR"/>
              </w:rPr>
            </w:pPr>
            <w:r w:rsidRPr="006A7906">
              <w:rPr>
                <w:sz w:val="28"/>
                <w:szCs w:val="28"/>
                <w:lang w:val="pt-BR"/>
              </w:rPr>
              <w:t>III</w:t>
            </w:r>
          </w:p>
        </w:tc>
        <w:tc>
          <w:tcPr>
            <w:tcW w:w="993"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tabs>
                <w:tab w:val="left" w:pos="567"/>
              </w:tabs>
              <w:jc w:val="both"/>
              <w:rPr>
                <w:sz w:val="28"/>
                <w:szCs w:val="28"/>
                <w:lang w:val="pt-BR"/>
              </w:rPr>
            </w:pPr>
            <w:r w:rsidRPr="006A7906">
              <w:rPr>
                <w:sz w:val="28"/>
                <w:szCs w:val="28"/>
                <w:lang w:val="pt-BR"/>
              </w:rPr>
              <w:t>Khối phòng hành chính quản trị</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14</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14</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14</w:t>
            </w:r>
          </w:p>
        </w:tc>
        <w:tc>
          <w:tcPr>
            <w:tcW w:w="1560"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14</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14</w:t>
            </w:r>
          </w:p>
        </w:tc>
      </w:tr>
      <w:tr w:rsidR="00ED3EC2" w:rsidRPr="006A7906" w:rsidTr="00ED3EC2">
        <w:tc>
          <w:tcPr>
            <w:tcW w:w="567" w:type="dxa"/>
            <w:tcBorders>
              <w:top w:val="single" w:sz="4" w:space="0" w:color="auto"/>
              <w:left w:val="single" w:sz="4" w:space="0" w:color="auto"/>
              <w:bottom w:val="single" w:sz="4" w:space="0" w:color="auto"/>
              <w:right w:val="single" w:sz="4" w:space="0" w:color="auto"/>
            </w:tcBorders>
          </w:tcPr>
          <w:p w:rsidR="00ED3EC2" w:rsidRPr="006A7906" w:rsidRDefault="00ED3EC2" w:rsidP="000306B7">
            <w:pPr>
              <w:tabs>
                <w:tab w:val="left" w:pos="567"/>
              </w:tabs>
              <w:jc w:val="center"/>
              <w:rPr>
                <w:sz w:val="28"/>
                <w:szCs w:val="28"/>
                <w:lang w:val="pt-BR"/>
              </w:rPr>
            </w:pPr>
          </w:p>
          <w:p w:rsidR="00ED3EC2" w:rsidRPr="006A7906" w:rsidRDefault="00ED3EC2" w:rsidP="000306B7">
            <w:pPr>
              <w:tabs>
                <w:tab w:val="left" w:pos="567"/>
              </w:tabs>
              <w:jc w:val="center"/>
              <w:rPr>
                <w:sz w:val="28"/>
                <w:szCs w:val="28"/>
                <w:lang w:val="pt-BR"/>
              </w:rPr>
            </w:pPr>
            <w:r w:rsidRPr="006A7906">
              <w:rPr>
                <w:sz w:val="28"/>
                <w:szCs w:val="28"/>
                <w:lang w:val="pt-BR"/>
              </w:rPr>
              <w:t>01</w:t>
            </w:r>
          </w:p>
        </w:tc>
        <w:tc>
          <w:tcPr>
            <w:tcW w:w="993"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tabs>
                <w:tab w:val="left" w:pos="567"/>
              </w:tabs>
              <w:jc w:val="both"/>
              <w:rPr>
                <w:sz w:val="28"/>
                <w:szCs w:val="28"/>
                <w:lang w:val="pt-BR"/>
              </w:rPr>
            </w:pPr>
            <w:r w:rsidRPr="006A7906">
              <w:rPr>
                <w:sz w:val="28"/>
                <w:szCs w:val="28"/>
                <w:lang w:val="pt-BR"/>
              </w:rPr>
              <w:t>Phòng kiên cố</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60"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r>
      <w:tr w:rsidR="00ED3EC2" w:rsidRPr="006A7906" w:rsidTr="00ED3EC2">
        <w:tc>
          <w:tcPr>
            <w:tcW w:w="567" w:type="dxa"/>
            <w:tcBorders>
              <w:top w:val="single" w:sz="4" w:space="0" w:color="auto"/>
              <w:left w:val="single" w:sz="4" w:space="0" w:color="auto"/>
              <w:bottom w:val="single" w:sz="4" w:space="0" w:color="auto"/>
              <w:right w:val="single" w:sz="4" w:space="0" w:color="auto"/>
            </w:tcBorders>
          </w:tcPr>
          <w:p w:rsidR="00ED3EC2" w:rsidRPr="006A7906" w:rsidRDefault="00ED3EC2" w:rsidP="000306B7">
            <w:pPr>
              <w:tabs>
                <w:tab w:val="left" w:pos="567"/>
              </w:tabs>
              <w:jc w:val="center"/>
              <w:rPr>
                <w:sz w:val="28"/>
                <w:szCs w:val="28"/>
                <w:lang w:val="pt-BR"/>
              </w:rPr>
            </w:pPr>
          </w:p>
          <w:p w:rsidR="00ED3EC2" w:rsidRPr="006A7906" w:rsidRDefault="00ED3EC2" w:rsidP="000306B7">
            <w:pPr>
              <w:tabs>
                <w:tab w:val="left" w:pos="567"/>
              </w:tabs>
              <w:jc w:val="center"/>
              <w:rPr>
                <w:sz w:val="28"/>
                <w:szCs w:val="28"/>
                <w:lang w:val="pt-BR"/>
              </w:rPr>
            </w:pPr>
          </w:p>
          <w:p w:rsidR="00ED3EC2" w:rsidRPr="006A7906" w:rsidRDefault="00ED3EC2" w:rsidP="000306B7">
            <w:pPr>
              <w:tabs>
                <w:tab w:val="left" w:pos="567"/>
              </w:tabs>
              <w:jc w:val="center"/>
              <w:rPr>
                <w:sz w:val="28"/>
                <w:szCs w:val="28"/>
                <w:lang w:val="pt-BR"/>
              </w:rPr>
            </w:pPr>
            <w:r w:rsidRPr="006A7906">
              <w:rPr>
                <w:sz w:val="28"/>
                <w:szCs w:val="28"/>
                <w:lang w:val="pt-BR"/>
              </w:rPr>
              <w:t>02</w:t>
            </w:r>
          </w:p>
        </w:tc>
        <w:tc>
          <w:tcPr>
            <w:tcW w:w="993"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tabs>
                <w:tab w:val="left" w:pos="567"/>
              </w:tabs>
              <w:jc w:val="both"/>
              <w:rPr>
                <w:sz w:val="28"/>
                <w:szCs w:val="28"/>
                <w:lang w:val="pt-BR"/>
              </w:rPr>
            </w:pPr>
            <w:r w:rsidRPr="006A7906">
              <w:rPr>
                <w:sz w:val="28"/>
                <w:szCs w:val="28"/>
                <w:lang w:val="pt-BR"/>
              </w:rPr>
              <w:t>Phòng bán kiên cố</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60"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r>
      <w:tr w:rsidR="00ED3EC2" w:rsidRPr="006A7906" w:rsidTr="00ED3EC2">
        <w:tc>
          <w:tcPr>
            <w:tcW w:w="567" w:type="dxa"/>
            <w:tcBorders>
              <w:top w:val="single" w:sz="4" w:space="0" w:color="auto"/>
              <w:left w:val="single" w:sz="4" w:space="0" w:color="auto"/>
              <w:bottom w:val="single" w:sz="4" w:space="0" w:color="auto"/>
              <w:right w:val="single" w:sz="4" w:space="0" w:color="auto"/>
            </w:tcBorders>
          </w:tcPr>
          <w:p w:rsidR="00ED3EC2" w:rsidRPr="006A7906" w:rsidRDefault="00ED3EC2" w:rsidP="000306B7">
            <w:pPr>
              <w:tabs>
                <w:tab w:val="left" w:pos="567"/>
              </w:tabs>
              <w:jc w:val="center"/>
              <w:rPr>
                <w:sz w:val="28"/>
                <w:szCs w:val="28"/>
                <w:lang w:val="pt-BR"/>
              </w:rPr>
            </w:pPr>
          </w:p>
          <w:p w:rsidR="00ED3EC2" w:rsidRPr="006A7906" w:rsidRDefault="00ED3EC2" w:rsidP="000306B7">
            <w:pPr>
              <w:tabs>
                <w:tab w:val="left" w:pos="567"/>
              </w:tabs>
              <w:jc w:val="center"/>
              <w:rPr>
                <w:sz w:val="28"/>
                <w:szCs w:val="28"/>
                <w:lang w:val="pt-BR"/>
              </w:rPr>
            </w:pPr>
            <w:r w:rsidRPr="006A7906">
              <w:rPr>
                <w:sz w:val="28"/>
                <w:szCs w:val="28"/>
                <w:lang w:val="pt-BR"/>
              </w:rPr>
              <w:t>03</w:t>
            </w:r>
          </w:p>
        </w:tc>
        <w:tc>
          <w:tcPr>
            <w:tcW w:w="993"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tabs>
                <w:tab w:val="left" w:pos="567"/>
              </w:tabs>
              <w:jc w:val="both"/>
              <w:rPr>
                <w:sz w:val="28"/>
                <w:szCs w:val="28"/>
                <w:lang w:val="pt-BR"/>
              </w:rPr>
            </w:pPr>
            <w:r w:rsidRPr="006A7906">
              <w:rPr>
                <w:sz w:val="28"/>
                <w:szCs w:val="28"/>
                <w:lang w:val="pt-BR"/>
              </w:rPr>
              <w:t>Phòng tạm</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60"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r>
      <w:tr w:rsidR="00ED3EC2" w:rsidRPr="006A7906" w:rsidTr="00ED3EC2">
        <w:tc>
          <w:tcPr>
            <w:tcW w:w="567" w:type="dxa"/>
            <w:tcBorders>
              <w:top w:val="single" w:sz="4" w:space="0" w:color="auto"/>
              <w:left w:val="single" w:sz="4" w:space="0" w:color="auto"/>
              <w:bottom w:val="single" w:sz="4" w:space="0" w:color="auto"/>
              <w:right w:val="single" w:sz="4" w:space="0" w:color="auto"/>
            </w:tcBorders>
          </w:tcPr>
          <w:p w:rsidR="00ED3EC2" w:rsidRPr="006A7906" w:rsidRDefault="00ED3EC2" w:rsidP="000306B7">
            <w:pPr>
              <w:tabs>
                <w:tab w:val="left" w:pos="567"/>
              </w:tabs>
              <w:jc w:val="center"/>
              <w:rPr>
                <w:sz w:val="28"/>
                <w:szCs w:val="28"/>
                <w:lang w:val="pt-BR"/>
              </w:rPr>
            </w:pPr>
            <w:r w:rsidRPr="006A7906">
              <w:rPr>
                <w:sz w:val="28"/>
                <w:szCs w:val="28"/>
                <w:lang w:val="pt-BR"/>
              </w:rPr>
              <w:t>IV</w:t>
            </w:r>
          </w:p>
        </w:tc>
        <w:tc>
          <w:tcPr>
            <w:tcW w:w="993"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tabs>
                <w:tab w:val="left" w:pos="567"/>
              </w:tabs>
              <w:jc w:val="both"/>
              <w:rPr>
                <w:sz w:val="28"/>
                <w:szCs w:val="28"/>
                <w:lang w:val="pt-BR"/>
              </w:rPr>
            </w:pPr>
            <w:r w:rsidRPr="006A7906">
              <w:rPr>
                <w:sz w:val="28"/>
                <w:szCs w:val="28"/>
                <w:lang w:val="pt-BR"/>
              </w:rPr>
              <w:t>Khối phòng tổ chức ăn</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60"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r>
      <w:tr w:rsidR="00ED3EC2" w:rsidRPr="006A7906" w:rsidTr="00ED3EC2">
        <w:tc>
          <w:tcPr>
            <w:tcW w:w="567"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jc w:val="both"/>
              <w:rPr>
                <w:sz w:val="28"/>
                <w:szCs w:val="28"/>
              </w:rPr>
            </w:pPr>
            <w:r w:rsidRPr="006A7906">
              <w:rPr>
                <w:sz w:val="28"/>
                <w:szCs w:val="28"/>
              </w:rPr>
              <w:t>01</w:t>
            </w:r>
          </w:p>
        </w:tc>
        <w:tc>
          <w:tcPr>
            <w:tcW w:w="993" w:type="dxa"/>
            <w:tcBorders>
              <w:top w:val="single" w:sz="4" w:space="0" w:color="auto"/>
              <w:left w:val="single" w:sz="4" w:space="0" w:color="auto"/>
              <w:bottom w:val="single" w:sz="4" w:space="0" w:color="auto"/>
              <w:right w:val="single" w:sz="4" w:space="0" w:color="auto"/>
            </w:tcBorders>
          </w:tcPr>
          <w:p w:rsidR="00ED3EC2" w:rsidRPr="006A7906" w:rsidRDefault="00ED3EC2" w:rsidP="000306B7">
            <w:pPr>
              <w:jc w:val="both"/>
              <w:rPr>
                <w:sz w:val="28"/>
                <w:szCs w:val="28"/>
              </w:rPr>
            </w:pPr>
            <w:r w:rsidRPr="006A7906">
              <w:rPr>
                <w:sz w:val="28"/>
                <w:szCs w:val="28"/>
              </w:rPr>
              <w:t>Phòng kiên cố</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60"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r>
      <w:tr w:rsidR="00ED3EC2" w:rsidRPr="006A7906" w:rsidTr="00ED3EC2">
        <w:tc>
          <w:tcPr>
            <w:tcW w:w="567"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jc w:val="both"/>
              <w:rPr>
                <w:sz w:val="28"/>
                <w:szCs w:val="28"/>
              </w:rPr>
            </w:pPr>
            <w:r w:rsidRPr="006A7906">
              <w:rPr>
                <w:sz w:val="28"/>
                <w:szCs w:val="28"/>
              </w:rPr>
              <w:t>02</w:t>
            </w:r>
          </w:p>
        </w:tc>
        <w:tc>
          <w:tcPr>
            <w:tcW w:w="993" w:type="dxa"/>
            <w:tcBorders>
              <w:top w:val="single" w:sz="4" w:space="0" w:color="auto"/>
              <w:left w:val="single" w:sz="4" w:space="0" w:color="auto"/>
              <w:bottom w:val="single" w:sz="4" w:space="0" w:color="auto"/>
              <w:right w:val="single" w:sz="4" w:space="0" w:color="auto"/>
            </w:tcBorders>
          </w:tcPr>
          <w:p w:rsidR="00ED3EC2" w:rsidRPr="006A7906" w:rsidRDefault="00ED3EC2" w:rsidP="000306B7">
            <w:pPr>
              <w:jc w:val="both"/>
              <w:rPr>
                <w:sz w:val="28"/>
                <w:szCs w:val="28"/>
              </w:rPr>
            </w:pPr>
            <w:r w:rsidRPr="006A7906">
              <w:rPr>
                <w:sz w:val="28"/>
                <w:szCs w:val="28"/>
              </w:rPr>
              <w:t>Phòng bán kiên cố</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60"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r>
      <w:tr w:rsidR="00ED3EC2" w:rsidRPr="006A7906" w:rsidTr="00ED3EC2">
        <w:tc>
          <w:tcPr>
            <w:tcW w:w="567"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jc w:val="both"/>
              <w:rPr>
                <w:sz w:val="28"/>
                <w:szCs w:val="28"/>
              </w:rPr>
            </w:pPr>
            <w:r w:rsidRPr="006A7906">
              <w:rPr>
                <w:sz w:val="28"/>
                <w:szCs w:val="28"/>
              </w:rPr>
              <w:t>03</w:t>
            </w:r>
          </w:p>
        </w:tc>
        <w:tc>
          <w:tcPr>
            <w:tcW w:w="993" w:type="dxa"/>
            <w:tcBorders>
              <w:top w:val="single" w:sz="4" w:space="0" w:color="auto"/>
              <w:left w:val="single" w:sz="4" w:space="0" w:color="auto"/>
              <w:bottom w:val="single" w:sz="4" w:space="0" w:color="auto"/>
              <w:right w:val="single" w:sz="4" w:space="0" w:color="auto"/>
            </w:tcBorders>
          </w:tcPr>
          <w:p w:rsidR="00ED3EC2" w:rsidRPr="006A7906" w:rsidRDefault="00ED3EC2" w:rsidP="000306B7">
            <w:pPr>
              <w:jc w:val="both"/>
              <w:rPr>
                <w:sz w:val="28"/>
                <w:szCs w:val="28"/>
              </w:rPr>
            </w:pPr>
            <w:r w:rsidRPr="006A7906">
              <w:rPr>
                <w:sz w:val="28"/>
                <w:szCs w:val="28"/>
              </w:rPr>
              <w:t>Phòng tạm</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60"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w:t>
            </w:r>
          </w:p>
        </w:tc>
      </w:tr>
      <w:tr w:rsidR="00ED3EC2" w:rsidRPr="006A7906" w:rsidTr="00ED3EC2">
        <w:tc>
          <w:tcPr>
            <w:tcW w:w="567" w:type="dxa"/>
            <w:tcBorders>
              <w:top w:val="single" w:sz="4" w:space="0" w:color="auto"/>
              <w:left w:val="single" w:sz="4" w:space="0" w:color="auto"/>
              <w:bottom w:val="single" w:sz="4" w:space="0" w:color="auto"/>
              <w:right w:val="single" w:sz="4" w:space="0" w:color="auto"/>
            </w:tcBorders>
          </w:tcPr>
          <w:p w:rsidR="00ED3EC2" w:rsidRPr="006A7906" w:rsidRDefault="00ED3EC2" w:rsidP="000306B7">
            <w:pPr>
              <w:tabs>
                <w:tab w:val="left" w:pos="567"/>
              </w:tabs>
              <w:jc w:val="center"/>
              <w:rPr>
                <w:sz w:val="28"/>
                <w:szCs w:val="28"/>
                <w:lang w:val="pt-BR"/>
              </w:rPr>
            </w:pPr>
            <w:r w:rsidRPr="006A7906">
              <w:rPr>
                <w:sz w:val="28"/>
                <w:szCs w:val="28"/>
                <w:lang w:val="pt-BR"/>
              </w:rPr>
              <w:t>V</w:t>
            </w:r>
          </w:p>
        </w:tc>
        <w:tc>
          <w:tcPr>
            <w:tcW w:w="993"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tabs>
                <w:tab w:val="left" w:pos="567"/>
              </w:tabs>
              <w:jc w:val="both"/>
              <w:rPr>
                <w:sz w:val="28"/>
                <w:szCs w:val="28"/>
                <w:lang w:val="pt-BR"/>
              </w:rPr>
            </w:pPr>
            <w:r w:rsidRPr="006A7906">
              <w:rPr>
                <w:sz w:val="28"/>
                <w:szCs w:val="28"/>
                <w:lang w:val="pt-BR"/>
              </w:rPr>
              <w:t xml:space="preserve">Các công trình, khối </w:t>
            </w:r>
            <w:r w:rsidRPr="006A7906">
              <w:rPr>
                <w:sz w:val="28"/>
                <w:szCs w:val="28"/>
                <w:lang w:val="pt-BR"/>
              </w:rPr>
              <w:lastRenderedPageBreak/>
              <w:t>phòng chức năng khác (nếu có)</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lastRenderedPageBreak/>
              <w:t>05</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05</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05</w:t>
            </w:r>
          </w:p>
        </w:tc>
        <w:tc>
          <w:tcPr>
            <w:tcW w:w="1560"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05</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05</w:t>
            </w:r>
          </w:p>
        </w:tc>
      </w:tr>
      <w:tr w:rsidR="00ED3EC2" w:rsidRPr="006A7906" w:rsidTr="00ED3EC2">
        <w:tc>
          <w:tcPr>
            <w:tcW w:w="567" w:type="dxa"/>
            <w:tcBorders>
              <w:top w:val="single" w:sz="4" w:space="0" w:color="auto"/>
              <w:left w:val="single" w:sz="4" w:space="0" w:color="auto"/>
              <w:bottom w:val="single" w:sz="4" w:space="0" w:color="auto"/>
              <w:right w:val="single" w:sz="4" w:space="0" w:color="auto"/>
            </w:tcBorders>
          </w:tcPr>
          <w:p w:rsidR="00ED3EC2" w:rsidRPr="006A7906" w:rsidRDefault="00ED3EC2" w:rsidP="000306B7">
            <w:pPr>
              <w:tabs>
                <w:tab w:val="left" w:pos="567"/>
              </w:tabs>
              <w:jc w:val="center"/>
              <w:rPr>
                <w:sz w:val="28"/>
                <w:szCs w:val="28"/>
                <w:lang w:val="pt-BR"/>
              </w:rPr>
            </w:pPr>
          </w:p>
        </w:tc>
        <w:tc>
          <w:tcPr>
            <w:tcW w:w="993" w:type="dxa"/>
            <w:tcBorders>
              <w:top w:val="single" w:sz="4" w:space="0" w:color="auto"/>
              <w:left w:val="single" w:sz="4" w:space="0" w:color="auto"/>
              <w:bottom w:val="single" w:sz="4" w:space="0" w:color="auto"/>
              <w:right w:val="single" w:sz="4" w:space="0" w:color="auto"/>
            </w:tcBorders>
          </w:tcPr>
          <w:p w:rsidR="00ED3EC2" w:rsidRPr="006A7906" w:rsidRDefault="00ED3EC2" w:rsidP="000306B7">
            <w:pPr>
              <w:tabs>
                <w:tab w:val="left" w:pos="567"/>
              </w:tabs>
              <w:jc w:val="both"/>
              <w:rPr>
                <w:b/>
                <w:sz w:val="28"/>
                <w:szCs w:val="28"/>
                <w:lang w:val="pt-BR"/>
              </w:rPr>
            </w:pPr>
            <w:r w:rsidRPr="006A7906">
              <w:rPr>
                <w:b/>
                <w:sz w:val="28"/>
                <w:szCs w:val="28"/>
                <w:lang w:val="pt-BR"/>
              </w:rPr>
              <w:t>Cộng</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37</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37</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37</w:t>
            </w:r>
          </w:p>
        </w:tc>
        <w:tc>
          <w:tcPr>
            <w:tcW w:w="1560"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37</w:t>
            </w:r>
          </w:p>
        </w:tc>
        <w:tc>
          <w:tcPr>
            <w:tcW w:w="1559" w:type="dxa"/>
            <w:tcBorders>
              <w:top w:val="single" w:sz="4" w:space="0" w:color="auto"/>
              <w:left w:val="single" w:sz="4" w:space="0" w:color="auto"/>
              <w:bottom w:val="single" w:sz="4" w:space="0" w:color="auto"/>
              <w:right w:val="single" w:sz="4" w:space="0" w:color="auto"/>
            </w:tcBorders>
            <w:vAlign w:val="center"/>
          </w:tcPr>
          <w:p w:rsidR="00ED3EC2" w:rsidRPr="006A7906" w:rsidRDefault="00ED3EC2" w:rsidP="000306B7">
            <w:pPr>
              <w:spacing w:line="320" w:lineRule="exact"/>
              <w:jc w:val="center"/>
              <w:rPr>
                <w:sz w:val="28"/>
                <w:szCs w:val="28"/>
                <w:lang w:val="pt-BR"/>
              </w:rPr>
            </w:pPr>
            <w:r w:rsidRPr="006A7906">
              <w:rPr>
                <w:sz w:val="28"/>
                <w:szCs w:val="28"/>
                <w:lang w:val="pt-BR"/>
              </w:rPr>
              <w:t>37</w:t>
            </w:r>
          </w:p>
        </w:tc>
      </w:tr>
    </w:tbl>
    <w:p w:rsidR="007E1356" w:rsidRPr="006A7906" w:rsidRDefault="007E1356" w:rsidP="007E1356">
      <w:pPr>
        <w:widowControl w:val="0"/>
        <w:tabs>
          <w:tab w:val="left" w:pos="567"/>
        </w:tabs>
        <w:jc w:val="both"/>
        <w:rPr>
          <w:b/>
          <w:sz w:val="28"/>
          <w:szCs w:val="28"/>
          <w:lang w:val="pt-BR"/>
        </w:rPr>
      </w:pPr>
    </w:p>
    <w:p w:rsidR="007E1356" w:rsidRPr="006A7906" w:rsidRDefault="00AA2AC2" w:rsidP="004E6C50">
      <w:pPr>
        <w:widowControl w:val="0"/>
        <w:tabs>
          <w:tab w:val="left" w:pos="567"/>
        </w:tabs>
        <w:spacing w:before="120" w:after="120"/>
        <w:jc w:val="both"/>
        <w:rPr>
          <w:b/>
          <w:bCs/>
          <w:sz w:val="28"/>
          <w:szCs w:val="28"/>
          <w:lang w:val="pt-BR"/>
        </w:rPr>
      </w:pPr>
      <w:r>
        <w:rPr>
          <w:b/>
          <w:sz w:val="28"/>
          <w:szCs w:val="28"/>
          <w:lang w:val="pt-BR"/>
        </w:rPr>
        <w:t xml:space="preserve">3. </w:t>
      </w:r>
      <w:r w:rsidR="007E1356" w:rsidRPr="006A7906">
        <w:rPr>
          <w:b/>
          <w:sz w:val="28"/>
          <w:szCs w:val="28"/>
          <w:lang w:val="pt-BR"/>
        </w:rPr>
        <w:t>Cán bộ quản lý, giáo viên, nhân viên</w:t>
      </w:r>
    </w:p>
    <w:p w:rsidR="007E1356" w:rsidRDefault="007E1356" w:rsidP="004E6C50">
      <w:pPr>
        <w:widowControl w:val="0"/>
        <w:tabs>
          <w:tab w:val="left" w:pos="567"/>
        </w:tabs>
        <w:spacing w:before="120" w:after="120"/>
        <w:jc w:val="both"/>
        <w:rPr>
          <w:sz w:val="28"/>
          <w:szCs w:val="28"/>
          <w:lang w:val="pt-BR"/>
        </w:rPr>
      </w:pPr>
      <w:r w:rsidRPr="006A7906">
        <w:rPr>
          <w:sz w:val="28"/>
          <w:szCs w:val="28"/>
          <w:lang w:val="pt-BR"/>
        </w:rPr>
        <w:t>a) Số liệu tại</w:t>
      </w:r>
      <w:r w:rsidR="00EB6916">
        <w:rPr>
          <w:sz w:val="28"/>
          <w:szCs w:val="28"/>
          <w:lang w:val="pt-BR"/>
        </w:rPr>
        <w:t xml:space="preserve"> thời điểm tự đánh giá là tháng </w:t>
      </w:r>
      <w:r w:rsidRPr="006A7906">
        <w:rPr>
          <w:sz w:val="28"/>
          <w:szCs w:val="28"/>
          <w:lang w:val="pt-BR"/>
        </w:rPr>
        <w:t>12 năm 2023</w:t>
      </w:r>
    </w:p>
    <w:p w:rsidR="004E6C50" w:rsidRPr="006A7906" w:rsidRDefault="004E6C50" w:rsidP="007E1356">
      <w:pPr>
        <w:widowControl w:val="0"/>
        <w:tabs>
          <w:tab w:val="left" w:pos="567"/>
        </w:tabs>
        <w:jc w:val="both"/>
        <w:rPr>
          <w:b/>
          <w:bCs/>
          <w:sz w:val="28"/>
          <w:szCs w:val="28"/>
          <w:lang w:val="pt-B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6"/>
        <w:gridCol w:w="959"/>
        <w:gridCol w:w="840"/>
        <w:gridCol w:w="960"/>
        <w:gridCol w:w="1277"/>
        <w:gridCol w:w="992"/>
        <w:gridCol w:w="1087"/>
        <w:gridCol w:w="1323"/>
      </w:tblGrid>
      <w:tr w:rsidR="006A7906" w:rsidRPr="006A7906" w:rsidTr="000306B7">
        <w:trPr>
          <w:trHeight w:val="491"/>
        </w:trPr>
        <w:tc>
          <w:tcPr>
            <w:tcW w:w="2026" w:type="dxa"/>
            <w:vMerge w:val="restart"/>
            <w:tcBorders>
              <w:top w:val="single" w:sz="4" w:space="0" w:color="auto"/>
              <w:left w:val="single" w:sz="4" w:space="0" w:color="auto"/>
              <w:bottom w:val="single" w:sz="4" w:space="0" w:color="auto"/>
              <w:right w:val="single" w:sz="4" w:space="0" w:color="auto"/>
            </w:tcBorders>
          </w:tcPr>
          <w:p w:rsidR="007E1356" w:rsidRPr="006A7906" w:rsidRDefault="007E1356" w:rsidP="000306B7">
            <w:pPr>
              <w:widowControl w:val="0"/>
              <w:jc w:val="both"/>
              <w:rPr>
                <w:sz w:val="28"/>
                <w:szCs w:val="28"/>
                <w:lang w:val="pt-BR"/>
              </w:rPr>
            </w:pPr>
          </w:p>
        </w:tc>
        <w:tc>
          <w:tcPr>
            <w:tcW w:w="959" w:type="dxa"/>
            <w:vMerge w:val="restart"/>
            <w:tcBorders>
              <w:top w:val="single" w:sz="4" w:space="0" w:color="auto"/>
              <w:left w:val="single" w:sz="4" w:space="0" w:color="auto"/>
              <w:bottom w:val="single" w:sz="4" w:space="0" w:color="auto"/>
              <w:right w:val="single" w:sz="4" w:space="0" w:color="auto"/>
            </w:tcBorders>
            <w:vAlign w:val="center"/>
          </w:tcPr>
          <w:p w:rsidR="007E1356" w:rsidRPr="006A7906" w:rsidRDefault="007E1356" w:rsidP="000306B7">
            <w:pPr>
              <w:widowControl w:val="0"/>
              <w:jc w:val="center"/>
              <w:rPr>
                <w:b/>
                <w:sz w:val="28"/>
                <w:szCs w:val="28"/>
              </w:rPr>
            </w:pPr>
            <w:r w:rsidRPr="006A7906">
              <w:rPr>
                <w:b/>
                <w:sz w:val="28"/>
                <w:szCs w:val="28"/>
              </w:rPr>
              <w:t>Tổng số</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7E1356" w:rsidRPr="006A7906" w:rsidRDefault="007E1356" w:rsidP="000306B7">
            <w:pPr>
              <w:widowControl w:val="0"/>
              <w:jc w:val="center"/>
              <w:rPr>
                <w:b/>
                <w:sz w:val="28"/>
                <w:szCs w:val="28"/>
              </w:rPr>
            </w:pPr>
            <w:r w:rsidRPr="006A7906">
              <w:rPr>
                <w:b/>
                <w:sz w:val="28"/>
                <w:szCs w:val="28"/>
              </w:rPr>
              <w:t>Nữ</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7E1356" w:rsidRPr="006A7906" w:rsidRDefault="007E1356" w:rsidP="000306B7">
            <w:pPr>
              <w:widowControl w:val="0"/>
              <w:jc w:val="center"/>
              <w:rPr>
                <w:b/>
                <w:sz w:val="28"/>
                <w:szCs w:val="28"/>
              </w:rPr>
            </w:pPr>
            <w:r w:rsidRPr="006A7906">
              <w:rPr>
                <w:b/>
                <w:sz w:val="28"/>
                <w:szCs w:val="28"/>
              </w:rPr>
              <w:t>Dân tộc</w:t>
            </w:r>
          </w:p>
        </w:tc>
        <w:tc>
          <w:tcPr>
            <w:tcW w:w="3356" w:type="dxa"/>
            <w:gridSpan w:val="3"/>
            <w:tcBorders>
              <w:top w:val="single" w:sz="4" w:space="0" w:color="auto"/>
              <w:left w:val="single" w:sz="4" w:space="0" w:color="auto"/>
              <w:bottom w:val="single" w:sz="4" w:space="0" w:color="auto"/>
              <w:right w:val="single" w:sz="4" w:space="0" w:color="auto"/>
            </w:tcBorders>
            <w:vAlign w:val="center"/>
          </w:tcPr>
          <w:p w:rsidR="007E1356" w:rsidRPr="006A7906" w:rsidRDefault="007E1356" w:rsidP="000306B7">
            <w:pPr>
              <w:widowControl w:val="0"/>
              <w:jc w:val="center"/>
              <w:rPr>
                <w:b/>
                <w:sz w:val="28"/>
                <w:szCs w:val="28"/>
              </w:rPr>
            </w:pPr>
            <w:r w:rsidRPr="006A7906">
              <w:rPr>
                <w:b/>
                <w:sz w:val="28"/>
                <w:szCs w:val="28"/>
              </w:rPr>
              <w:t>Trình độ đào tạo</w:t>
            </w:r>
          </w:p>
        </w:tc>
        <w:tc>
          <w:tcPr>
            <w:tcW w:w="1323" w:type="dxa"/>
            <w:vMerge w:val="restart"/>
            <w:tcBorders>
              <w:top w:val="single" w:sz="4" w:space="0" w:color="auto"/>
              <w:left w:val="single" w:sz="4" w:space="0" w:color="auto"/>
              <w:bottom w:val="single" w:sz="4" w:space="0" w:color="auto"/>
              <w:right w:val="single" w:sz="4" w:space="0" w:color="auto"/>
            </w:tcBorders>
            <w:vAlign w:val="center"/>
          </w:tcPr>
          <w:p w:rsidR="007E1356" w:rsidRPr="006A7906" w:rsidRDefault="007E1356" w:rsidP="000306B7">
            <w:pPr>
              <w:widowControl w:val="0"/>
              <w:jc w:val="center"/>
              <w:rPr>
                <w:b/>
                <w:sz w:val="28"/>
                <w:szCs w:val="28"/>
              </w:rPr>
            </w:pPr>
            <w:r w:rsidRPr="006A7906">
              <w:rPr>
                <w:b/>
                <w:sz w:val="28"/>
                <w:szCs w:val="28"/>
              </w:rPr>
              <w:t>Ghi chú</w:t>
            </w:r>
          </w:p>
        </w:tc>
      </w:tr>
      <w:tr w:rsidR="006A7906" w:rsidRPr="006A7906" w:rsidTr="000306B7">
        <w:trPr>
          <w:trHeight w:val="765"/>
        </w:trPr>
        <w:tc>
          <w:tcPr>
            <w:tcW w:w="2026" w:type="dxa"/>
            <w:vMerge/>
            <w:tcBorders>
              <w:top w:val="single" w:sz="4" w:space="0" w:color="auto"/>
              <w:left w:val="single" w:sz="4" w:space="0" w:color="auto"/>
              <w:bottom w:val="single" w:sz="4" w:space="0" w:color="auto"/>
              <w:right w:val="single" w:sz="4" w:space="0" w:color="auto"/>
            </w:tcBorders>
            <w:vAlign w:val="center"/>
          </w:tcPr>
          <w:p w:rsidR="007E1356" w:rsidRPr="006A7906" w:rsidRDefault="007E1356" w:rsidP="000306B7">
            <w:pPr>
              <w:jc w:val="both"/>
              <w:rPr>
                <w:sz w:val="28"/>
                <w:szCs w:val="28"/>
              </w:rPr>
            </w:pPr>
          </w:p>
        </w:tc>
        <w:tc>
          <w:tcPr>
            <w:tcW w:w="959" w:type="dxa"/>
            <w:vMerge/>
            <w:tcBorders>
              <w:top w:val="single" w:sz="4" w:space="0" w:color="auto"/>
              <w:left w:val="single" w:sz="4" w:space="0" w:color="auto"/>
              <w:bottom w:val="single" w:sz="4" w:space="0" w:color="auto"/>
              <w:right w:val="single" w:sz="4" w:space="0" w:color="auto"/>
            </w:tcBorders>
            <w:vAlign w:val="center"/>
          </w:tcPr>
          <w:p w:rsidR="007E1356" w:rsidRPr="006A7906" w:rsidRDefault="007E1356" w:rsidP="000306B7">
            <w:pPr>
              <w:jc w:val="center"/>
              <w:rPr>
                <w:b/>
                <w:sz w:val="28"/>
                <w:szCs w:val="2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7E1356" w:rsidRPr="006A7906" w:rsidRDefault="007E1356" w:rsidP="000306B7">
            <w:pPr>
              <w:jc w:val="center"/>
              <w:rPr>
                <w:b/>
                <w:sz w:val="28"/>
                <w:szCs w:val="28"/>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7E1356" w:rsidRPr="006A7906" w:rsidRDefault="007E1356" w:rsidP="000306B7">
            <w:pPr>
              <w:jc w:val="center"/>
              <w:rPr>
                <w:b/>
                <w:sz w:val="28"/>
                <w:szCs w:val="28"/>
              </w:rPr>
            </w:pPr>
          </w:p>
        </w:tc>
        <w:tc>
          <w:tcPr>
            <w:tcW w:w="1277" w:type="dxa"/>
            <w:tcBorders>
              <w:top w:val="single" w:sz="4" w:space="0" w:color="auto"/>
              <w:left w:val="single" w:sz="4" w:space="0" w:color="auto"/>
              <w:bottom w:val="single" w:sz="4" w:space="0" w:color="auto"/>
              <w:right w:val="single" w:sz="4" w:space="0" w:color="auto"/>
            </w:tcBorders>
            <w:vAlign w:val="center"/>
          </w:tcPr>
          <w:p w:rsidR="007E1356" w:rsidRPr="006A7906" w:rsidRDefault="007E1356" w:rsidP="000306B7">
            <w:pPr>
              <w:widowControl w:val="0"/>
              <w:jc w:val="center"/>
              <w:rPr>
                <w:sz w:val="28"/>
                <w:szCs w:val="28"/>
              </w:rPr>
            </w:pPr>
            <w:r w:rsidRPr="006A7906">
              <w:rPr>
                <w:sz w:val="28"/>
                <w:szCs w:val="28"/>
              </w:rPr>
              <w:t>Chưa đạt chuẩn</w:t>
            </w:r>
          </w:p>
        </w:tc>
        <w:tc>
          <w:tcPr>
            <w:tcW w:w="992" w:type="dxa"/>
            <w:tcBorders>
              <w:top w:val="single" w:sz="4" w:space="0" w:color="auto"/>
              <w:left w:val="single" w:sz="4" w:space="0" w:color="auto"/>
              <w:bottom w:val="single" w:sz="4" w:space="0" w:color="auto"/>
              <w:right w:val="single" w:sz="4" w:space="0" w:color="auto"/>
            </w:tcBorders>
            <w:vAlign w:val="center"/>
          </w:tcPr>
          <w:p w:rsidR="007E1356" w:rsidRPr="006A7906" w:rsidRDefault="007E1356" w:rsidP="000306B7">
            <w:pPr>
              <w:widowControl w:val="0"/>
              <w:jc w:val="center"/>
              <w:rPr>
                <w:sz w:val="28"/>
                <w:szCs w:val="28"/>
              </w:rPr>
            </w:pPr>
            <w:r w:rsidRPr="006A7906">
              <w:rPr>
                <w:sz w:val="28"/>
                <w:szCs w:val="28"/>
              </w:rPr>
              <w:t>Đạt chuẩn</w:t>
            </w:r>
          </w:p>
        </w:tc>
        <w:tc>
          <w:tcPr>
            <w:tcW w:w="1087" w:type="dxa"/>
            <w:tcBorders>
              <w:top w:val="single" w:sz="4" w:space="0" w:color="auto"/>
              <w:left w:val="single" w:sz="4" w:space="0" w:color="auto"/>
              <w:bottom w:val="single" w:sz="4" w:space="0" w:color="auto"/>
              <w:right w:val="single" w:sz="4" w:space="0" w:color="auto"/>
            </w:tcBorders>
            <w:vAlign w:val="center"/>
          </w:tcPr>
          <w:p w:rsidR="007E1356" w:rsidRPr="006A7906" w:rsidRDefault="007E1356" w:rsidP="000306B7">
            <w:pPr>
              <w:widowControl w:val="0"/>
              <w:jc w:val="center"/>
              <w:rPr>
                <w:sz w:val="28"/>
                <w:szCs w:val="28"/>
              </w:rPr>
            </w:pPr>
            <w:r w:rsidRPr="006A7906">
              <w:rPr>
                <w:sz w:val="28"/>
                <w:szCs w:val="28"/>
              </w:rPr>
              <w:t>Trên chuẩn</w:t>
            </w:r>
          </w:p>
        </w:tc>
        <w:tc>
          <w:tcPr>
            <w:tcW w:w="1323" w:type="dxa"/>
            <w:vMerge/>
            <w:tcBorders>
              <w:top w:val="single" w:sz="4" w:space="0" w:color="auto"/>
              <w:left w:val="single" w:sz="4" w:space="0" w:color="auto"/>
              <w:bottom w:val="single" w:sz="4" w:space="0" w:color="auto"/>
              <w:right w:val="single" w:sz="4" w:space="0" w:color="auto"/>
            </w:tcBorders>
            <w:vAlign w:val="center"/>
          </w:tcPr>
          <w:p w:rsidR="007E1356" w:rsidRPr="006A7906" w:rsidRDefault="007E1356" w:rsidP="000306B7">
            <w:pPr>
              <w:jc w:val="center"/>
              <w:rPr>
                <w:b/>
                <w:sz w:val="28"/>
                <w:szCs w:val="28"/>
              </w:rPr>
            </w:pPr>
          </w:p>
        </w:tc>
      </w:tr>
      <w:tr w:rsidR="006A7906" w:rsidRPr="006A7906" w:rsidTr="000306B7">
        <w:tc>
          <w:tcPr>
            <w:tcW w:w="2026" w:type="dxa"/>
            <w:tcBorders>
              <w:top w:val="single" w:sz="4" w:space="0" w:color="auto"/>
              <w:left w:val="single" w:sz="4" w:space="0" w:color="auto"/>
              <w:bottom w:val="single" w:sz="4" w:space="0" w:color="auto"/>
              <w:right w:val="single" w:sz="4" w:space="0" w:color="auto"/>
            </w:tcBorders>
            <w:vAlign w:val="center"/>
          </w:tcPr>
          <w:p w:rsidR="007E1356" w:rsidRPr="006A7906" w:rsidRDefault="007E1356" w:rsidP="000306B7">
            <w:pPr>
              <w:widowControl w:val="0"/>
              <w:jc w:val="both"/>
              <w:rPr>
                <w:sz w:val="28"/>
                <w:szCs w:val="28"/>
              </w:rPr>
            </w:pPr>
            <w:r w:rsidRPr="006A7906">
              <w:rPr>
                <w:sz w:val="28"/>
                <w:szCs w:val="28"/>
              </w:rPr>
              <w:t>Hiệu trưởng</w:t>
            </w:r>
          </w:p>
        </w:tc>
        <w:tc>
          <w:tcPr>
            <w:tcW w:w="959"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widowControl w:val="0"/>
              <w:spacing w:line="320" w:lineRule="exact"/>
              <w:jc w:val="center"/>
              <w:rPr>
                <w:rFonts w:eastAsia="MS Mincho"/>
                <w:bCs/>
                <w:sz w:val="27"/>
                <w:szCs w:val="27"/>
                <w:lang w:val="pt-BR"/>
              </w:rPr>
            </w:pPr>
            <w:r w:rsidRPr="00974A9E">
              <w:rPr>
                <w:rFonts w:eastAsia="MS Mincho"/>
                <w:bCs/>
                <w:sz w:val="27"/>
                <w:szCs w:val="27"/>
                <w:lang w:val="pt-BR"/>
              </w:rPr>
              <w:t>01</w:t>
            </w:r>
          </w:p>
        </w:tc>
        <w:tc>
          <w:tcPr>
            <w:tcW w:w="840"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widowControl w:val="0"/>
              <w:spacing w:line="320" w:lineRule="exact"/>
              <w:jc w:val="center"/>
              <w:rPr>
                <w:rFonts w:eastAsia="MS Mincho"/>
                <w:bCs/>
                <w:sz w:val="27"/>
                <w:szCs w:val="27"/>
                <w:lang w:val="pt-BR"/>
              </w:rPr>
            </w:pPr>
            <w:r w:rsidRPr="00974A9E">
              <w:rPr>
                <w:rFonts w:eastAsia="MS Mincho"/>
                <w:bCs/>
                <w:sz w:val="27"/>
                <w:szCs w:val="27"/>
                <w:lang w:val="pt-BR"/>
              </w:rPr>
              <w:t>01</w:t>
            </w:r>
          </w:p>
        </w:tc>
        <w:tc>
          <w:tcPr>
            <w:tcW w:w="960"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widowControl w:val="0"/>
              <w:spacing w:line="320" w:lineRule="exact"/>
              <w:jc w:val="center"/>
              <w:rPr>
                <w:rFonts w:eastAsia="MS Mincho"/>
                <w:bCs/>
                <w:sz w:val="27"/>
                <w:szCs w:val="27"/>
                <w:lang w:val="pt-BR"/>
              </w:rPr>
            </w:pPr>
            <w:r w:rsidRPr="00974A9E">
              <w:rPr>
                <w:rFonts w:eastAsia="MS Mincho"/>
                <w:bCs/>
                <w:sz w:val="27"/>
                <w:szCs w:val="27"/>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widowControl w:val="0"/>
              <w:spacing w:line="320" w:lineRule="exact"/>
              <w:jc w:val="center"/>
              <w:rPr>
                <w:rFonts w:eastAsia="MS Mincho"/>
                <w:bCs/>
                <w:sz w:val="27"/>
                <w:szCs w:val="27"/>
                <w:lang w:val="pt-BR"/>
              </w:rPr>
            </w:pPr>
            <w:r w:rsidRPr="00974A9E">
              <w:rPr>
                <w:rFonts w:eastAsia="MS Mincho"/>
                <w:bCs/>
                <w:sz w:val="27"/>
                <w:szCs w:val="27"/>
                <w:lang w:val="pt-BR"/>
              </w:rPr>
              <w:t>0</w:t>
            </w:r>
          </w:p>
        </w:tc>
        <w:tc>
          <w:tcPr>
            <w:tcW w:w="992"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widowControl w:val="0"/>
              <w:spacing w:line="320" w:lineRule="exact"/>
              <w:jc w:val="center"/>
              <w:rPr>
                <w:rFonts w:eastAsia="MS Mincho"/>
                <w:bCs/>
                <w:sz w:val="27"/>
                <w:szCs w:val="27"/>
                <w:lang w:val="pt-BR"/>
              </w:rPr>
            </w:pPr>
            <w:r w:rsidRPr="00974A9E">
              <w:rPr>
                <w:rFonts w:eastAsia="MS Mincho"/>
                <w:bCs/>
                <w:sz w:val="27"/>
                <w:szCs w:val="27"/>
                <w:lang w:val="pt-BR"/>
              </w:rPr>
              <w:t>0</w:t>
            </w:r>
          </w:p>
        </w:tc>
        <w:tc>
          <w:tcPr>
            <w:tcW w:w="1087"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widowControl w:val="0"/>
              <w:spacing w:line="320" w:lineRule="exact"/>
              <w:jc w:val="center"/>
              <w:rPr>
                <w:rFonts w:eastAsia="MS Mincho"/>
                <w:bCs/>
                <w:sz w:val="27"/>
                <w:szCs w:val="27"/>
                <w:lang w:val="pt-BR"/>
              </w:rPr>
            </w:pPr>
            <w:r w:rsidRPr="00974A9E">
              <w:rPr>
                <w:rFonts w:eastAsia="MS Mincho"/>
                <w:bCs/>
                <w:sz w:val="27"/>
                <w:szCs w:val="27"/>
                <w:lang w:val="pt-BR"/>
              </w:rPr>
              <w:t>01</w:t>
            </w:r>
          </w:p>
        </w:tc>
        <w:tc>
          <w:tcPr>
            <w:tcW w:w="1323" w:type="dxa"/>
            <w:tcBorders>
              <w:top w:val="single" w:sz="4" w:space="0" w:color="auto"/>
              <w:left w:val="single" w:sz="4" w:space="0" w:color="auto"/>
              <w:bottom w:val="single" w:sz="4" w:space="0" w:color="auto"/>
              <w:right w:val="single" w:sz="4" w:space="0" w:color="auto"/>
            </w:tcBorders>
            <w:vAlign w:val="center"/>
          </w:tcPr>
          <w:p w:rsidR="007E1356" w:rsidRPr="006A7906" w:rsidRDefault="007E1356" w:rsidP="000306B7">
            <w:pPr>
              <w:widowControl w:val="0"/>
              <w:jc w:val="center"/>
              <w:rPr>
                <w:sz w:val="28"/>
                <w:szCs w:val="28"/>
              </w:rPr>
            </w:pPr>
          </w:p>
        </w:tc>
      </w:tr>
      <w:tr w:rsidR="006A7906" w:rsidRPr="006A7906" w:rsidTr="000306B7">
        <w:tc>
          <w:tcPr>
            <w:tcW w:w="2026" w:type="dxa"/>
            <w:tcBorders>
              <w:top w:val="single" w:sz="4" w:space="0" w:color="auto"/>
              <w:left w:val="single" w:sz="4" w:space="0" w:color="auto"/>
              <w:bottom w:val="single" w:sz="4" w:space="0" w:color="auto"/>
              <w:right w:val="single" w:sz="4" w:space="0" w:color="auto"/>
            </w:tcBorders>
            <w:vAlign w:val="center"/>
          </w:tcPr>
          <w:p w:rsidR="007E1356" w:rsidRPr="006A7906" w:rsidRDefault="007E1356" w:rsidP="000306B7">
            <w:pPr>
              <w:widowControl w:val="0"/>
              <w:jc w:val="both"/>
              <w:rPr>
                <w:sz w:val="28"/>
                <w:szCs w:val="28"/>
              </w:rPr>
            </w:pPr>
            <w:r w:rsidRPr="006A7906">
              <w:rPr>
                <w:sz w:val="28"/>
                <w:szCs w:val="28"/>
              </w:rPr>
              <w:t xml:space="preserve">Phó hiệu trưởng </w:t>
            </w:r>
          </w:p>
        </w:tc>
        <w:tc>
          <w:tcPr>
            <w:tcW w:w="959"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A7672F">
            <w:pPr>
              <w:widowControl w:val="0"/>
              <w:spacing w:line="320" w:lineRule="exact"/>
              <w:jc w:val="center"/>
              <w:rPr>
                <w:rFonts w:eastAsia="MS Mincho"/>
                <w:bCs/>
                <w:sz w:val="27"/>
                <w:szCs w:val="27"/>
                <w:lang w:val="pt-BR"/>
              </w:rPr>
            </w:pPr>
            <w:r w:rsidRPr="00974A9E">
              <w:rPr>
                <w:rFonts w:eastAsia="MS Mincho"/>
                <w:bCs/>
                <w:sz w:val="27"/>
                <w:szCs w:val="27"/>
                <w:lang w:val="pt-BR"/>
              </w:rPr>
              <w:t>0</w:t>
            </w:r>
            <w:r w:rsidR="00A7672F" w:rsidRPr="00974A9E">
              <w:rPr>
                <w:rFonts w:eastAsia="MS Mincho"/>
                <w:bCs/>
                <w:sz w:val="27"/>
                <w:szCs w:val="27"/>
                <w:lang w:val="pt-BR"/>
              </w:rPr>
              <w:t>2</w:t>
            </w:r>
          </w:p>
        </w:tc>
        <w:tc>
          <w:tcPr>
            <w:tcW w:w="840"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widowControl w:val="0"/>
              <w:spacing w:line="320" w:lineRule="exact"/>
              <w:jc w:val="center"/>
              <w:rPr>
                <w:rFonts w:eastAsia="MS Mincho"/>
                <w:bCs/>
                <w:sz w:val="27"/>
                <w:szCs w:val="27"/>
                <w:lang w:val="pt-BR"/>
              </w:rPr>
            </w:pPr>
            <w:r w:rsidRPr="00974A9E">
              <w:rPr>
                <w:rFonts w:eastAsia="MS Mincho"/>
                <w:bCs/>
                <w:sz w:val="27"/>
                <w:szCs w:val="27"/>
                <w:lang w:val="pt-BR"/>
              </w:rPr>
              <w:t>02</w:t>
            </w:r>
          </w:p>
        </w:tc>
        <w:tc>
          <w:tcPr>
            <w:tcW w:w="960"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widowControl w:val="0"/>
              <w:spacing w:line="320" w:lineRule="exact"/>
              <w:jc w:val="center"/>
              <w:rPr>
                <w:rFonts w:eastAsia="MS Mincho"/>
                <w:bCs/>
                <w:sz w:val="27"/>
                <w:szCs w:val="27"/>
                <w:lang w:val="pt-BR"/>
              </w:rPr>
            </w:pPr>
            <w:r w:rsidRPr="00974A9E">
              <w:rPr>
                <w:rFonts w:eastAsia="MS Mincho"/>
                <w:bCs/>
                <w:sz w:val="27"/>
                <w:szCs w:val="27"/>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widowControl w:val="0"/>
              <w:spacing w:line="320" w:lineRule="exact"/>
              <w:jc w:val="center"/>
              <w:rPr>
                <w:rFonts w:eastAsia="MS Mincho"/>
                <w:bCs/>
                <w:sz w:val="27"/>
                <w:szCs w:val="27"/>
                <w:lang w:val="pt-BR"/>
              </w:rPr>
            </w:pPr>
            <w:r w:rsidRPr="00974A9E">
              <w:rPr>
                <w:rFonts w:eastAsia="MS Mincho"/>
                <w:bCs/>
                <w:sz w:val="27"/>
                <w:szCs w:val="27"/>
                <w:lang w:val="pt-BR"/>
              </w:rPr>
              <w:t>0</w:t>
            </w:r>
          </w:p>
        </w:tc>
        <w:tc>
          <w:tcPr>
            <w:tcW w:w="992"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widowControl w:val="0"/>
              <w:spacing w:line="320" w:lineRule="exact"/>
              <w:jc w:val="center"/>
              <w:rPr>
                <w:rFonts w:eastAsia="MS Mincho"/>
                <w:bCs/>
                <w:sz w:val="27"/>
                <w:szCs w:val="27"/>
                <w:lang w:val="pt-BR"/>
              </w:rPr>
            </w:pPr>
            <w:r w:rsidRPr="00974A9E">
              <w:rPr>
                <w:rFonts w:eastAsia="MS Mincho"/>
                <w:bCs/>
                <w:sz w:val="27"/>
                <w:szCs w:val="27"/>
                <w:lang w:val="pt-BR"/>
              </w:rPr>
              <w:t>0</w:t>
            </w:r>
          </w:p>
        </w:tc>
        <w:tc>
          <w:tcPr>
            <w:tcW w:w="1087"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widowControl w:val="0"/>
              <w:spacing w:line="320" w:lineRule="exact"/>
              <w:jc w:val="center"/>
              <w:rPr>
                <w:rFonts w:eastAsia="MS Mincho"/>
                <w:bCs/>
                <w:sz w:val="27"/>
                <w:szCs w:val="27"/>
                <w:lang w:val="pt-BR"/>
              </w:rPr>
            </w:pPr>
            <w:r w:rsidRPr="00974A9E">
              <w:rPr>
                <w:rFonts w:eastAsia="MS Mincho"/>
                <w:bCs/>
                <w:sz w:val="27"/>
                <w:szCs w:val="27"/>
                <w:lang w:val="pt-BR"/>
              </w:rPr>
              <w:t>02</w:t>
            </w:r>
          </w:p>
        </w:tc>
        <w:tc>
          <w:tcPr>
            <w:tcW w:w="1323" w:type="dxa"/>
            <w:tcBorders>
              <w:top w:val="single" w:sz="4" w:space="0" w:color="auto"/>
              <w:left w:val="single" w:sz="4" w:space="0" w:color="auto"/>
              <w:bottom w:val="single" w:sz="4" w:space="0" w:color="auto"/>
              <w:right w:val="single" w:sz="4" w:space="0" w:color="auto"/>
            </w:tcBorders>
            <w:vAlign w:val="center"/>
          </w:tcPr>
          <w:p w:rsidR="007E1356" w:rsidRPr="006A7906" w:rsidRDefault="007E1356" w:rsidP="000306B7">
            <w:pPr>
              <w:widowControl w:val="0"/>
              <w:jc w:val="center"/>
              <w:rPr>
                <w:sz w:val="28"/>
                <w:szCs w:val="28"/>
              </w:rPr>
            </w:pPr>
          </w:p>
        </w:tc>
      </w:tr>
      <w:tr w:rsidR="006A7906" w:rsidRPr="006A7906" w:rsidTr="000306B7">
        <w:tc>
          <w:tcPr>
            <w:tcW w:w="2026" w:type="dxa"/>
            <w:tcBorders>
              <w:top w:val="single" w:sz="4" w:space="0" w:color="auto"/>
              <w:left w:val="single" w:sz="4" w:space="0" w:color="auto"/>
              <w:bottom w:val="single" w:sz="4" w:space="0" w:color="auto"/>
              <w:right w:val="single" w:sz="4" w:space="0" w:color="auto"/>
            </w:tcBorders>
            <w:vAlign w:val="center"/>
          </w:tcPr>
          <w:p w:rsidR="007E1356" w:rsidRPr="006A7906" w:rsidRDefault="007E1356" w:rsidP="000306B7">
            <w:pPr>
              <w:widowControl w:val="0"/>
              <w:jc w:val="both"/>
              <w:rPr>
                <w:sz w:val="28"/>
                <w:szCs w:val="28"/>
              </w:rPr>
            </w:pPr>
            <w:r w:rsidRPr="006A7906">
              <w:rPr>
                <w:sz w:val="28"/>
                <w:szCs w:val="28"/>
              </w:rPr>
              <w:t>Giáo viên</w:t>
            </w:r>
          </w:p>
        </w:tc>
        <w:tc>
          <w:tcPr>
            <w:tcW w:w="959"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widowControl w:val="0"/>
              <w:spacing w:line="320" w:lineRule="exact"/>
              <w:jc w:val="center"/>
              <w:rPr>
                <w:rFonts w:eastAsia="MS Mincho"/>
                <w:bCs/>
                <w:sz w:val="27"/>
                <w:szCs w:val="27"/>
                <w:lang w:val="pt-BR"/>
              </w:rPr>
            </w:pPr>
            <w:r w:rsidRPr="00974A9E">
              <w:rPr>
                <w:rFonts w:eastAsia="MS Mincho"/>
                <w:bCs/>
                <w:sz w:val="27"/>
                <w:szCs w:val="27"/>
                <w:lang w:val="pt-BR"/>
              </w:rPr>
              <w:t>19</w:t>
            </w:r>
          </w:p>
        </w:tc>
        <w:tc>
          <w:tcPr>
            <w:tcW w:w="840"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widowControl w:val="0"/>
              <w:spacing w:line="320" w:lineRule="exact"/>
              <w:jc w:val="center"/>
              <w:rPr>
                <w:rFonts w:eastAsia="MS Mincho"/>
                <w:bCs/>
                <w:sz w:val="27"/>
                <w:szCs w:val="27"/>
                <w:lang w:val="pt-BR"/>
              </w:rPr>
            </w:pPr>
            <w:r w:rsidRPr="00974A9E">
              <w:rPr>
                <w:rFonts w:eastAsia="MS Mincho"/>
                <w:bCs/>
                <w:sz w:val="27"/>
                <w:szCs w:val="27"/>
                <w:lang w:val="pt-BR"/>
              </w:rPr>
              <w:t>19</w:t>
            </w:r>
          </w:p>
        </w:tc>
        <w:tc>
          <w:tcPr>
            <w:tcW w:w="960"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A641FB">
            <w:pPr>
              <w:widowControl w:val="0"/>
              <w:spacing w:line="320" w:lineRule="exact"/>
              <w:jc w:val="center"/>
              <w:rPr>
                <w:rFonts w:eastAsia="MS Mincho"/>
                <w:bCs/>
                <w:sz w:val="27"/>
                <w:szCs w:val="27"/>
                <w:lang w:val="pt-BR"/>
              </w:rPr>
            </w:pPr>
            <w:r w:rsidRPr="00974A9E">
              <w:rPr>
                <w:rFonts w:eastAsia="MS Mincho"/>
                <w:bCs/>
                <w:sz w:val="27"/>
                <w:szCs w:val="27"/>
                <w:lang w:val="pt-BR"/>
              </w:rPr>
              <w:t>0</w:t>
            </w:r>
            <w:r w:rsidR="00A641FB" w:rsidRPr="00974A9E">
              <w:rPr>
                <w:rFonts w:eastAsia="MS Mincho"/>
                <w:bCs/>
                <w:sz w:val="27"/>
                <w:szCs w:val="27"/>
                <w:lang w:val="pt-BR"/>
              </w:rPr>
              <w:t>3</w:t>
            </w:r>
          </w:p>
        </w:tc>
        <w:tc>
          <w:tcPr>
            <w:tcW w:w="1277"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widowControl w:val="0"/>
              <w:spacing w:line="320" w:lineRule="exact"/>
              <w:jc w:val="center"/>
              <w:rPr>
                <w:rFonts w:eastAsia="MS Mincho"/>
                <w:bCs/>
                <w:sz w:val="27"/>
                <w:szCs w:val="27"/>
                <w:lang w:val="pt-BR"/>
              </w:rPr>
            </w:pPr>
            <w:r w:rsidRPr="00974A9E">
              <w:rPr>
                <w:rFonts w:eastAsia="MS Mincho"/>
                <w:bCs/>
                <w:sz w:val="27"/>
                <w:szCs w:val="27"/>
                <w:lang w:val="pt-BR"/>
              </w:rPr>
              <w:t>0</w:t>
            </w:r>
          </w:p>
        </w:tc>
        <w:tc>
          <w:tcPr>
            <w:tcW w:w="992"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widowControl w:val="0"/>
              <w:spacing w:line="320" w:lineRule="exact"/>
              <w:jc w:val="center"/>
              <w:rPr>
                <w:rFonts w:eastAsia="MS Mincho"/>
                <w:bCs/>
                <w:sz w:val="27"/>
                <w:szCs w:val="27"/>
                <w:lang w:val="pt-BR"/>
              </w:rPr>
            </w:pPr>
            <w:r w:rsidRPr="00974A9E">
              <w:rPr>
                <w:rFonts w:eastAsia="MS Mincho"/>
                <w:bCs/>
                <w:sz w:val="27"/>
                <w:szCs w:val="27"/>
                <w:lang w:val="pt-BR"/>
              </w:rPr>
              <w:t>02</w:t>
            </w:r>
          </w:p>
        </w:tc>
        <w:tc>
          <w:tcPr>
            <w:tcW w:w="1087"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F91969">
            <w:pPr>
              <w:widowControl w:val="0"/>
              <w:spacing w:line="320" w:lineRule="exact"/>
              <w:jc w:val="center"/>
              <w:rPr>
                <w:rFonts w:eastAsia="MS Mincho"/>
                <w:bCs/>
                <w:sz w:val="27"/>
                <w:szCs w:val="27"/>
                <w:lang w:val="pt-BR"/>
              </w:rPr>
            </w:pPr>
            <w:r w:rsidRPr="00974A9E">
              <w:rPr>
                <w:rFonts w:eastAsia="MS Mincho"/>
                <w:bCs/>
                <w:sz w:val="27"/>
                <w:szCs w:val="27"/>
                <w:lang w:val="pt-BR"/>
              </w:rPr>
              <w:t>1</w:t>
            </w:r>
            <w:r w:rsidR="00F91969">
              <w:rPr>
                <w:rFonts w:eastAsia="MS Mincho"/>
                <w:bCs/>
                <w:sz w:val="27"/>
                <w:szCs w:val="27"/>
                <w:lang w:val="pt-BR"/>
              </w:rPr>
              <w:t>7</w:t>
            </w:r>
          </w:p>
        </w:tc>
        <w:tc>
          <w:tcPr>
            <w:tcW w:w="1323" w:type="dxa"/>
            <w:tcBorders>
              <w:top w:val="single" w:sz="4" w:space="0" w:color="auto"/>
              <w:left w:val="single" w:sz="4" w:space="0" w:color="auto"/>
              <w:bottom w:val="single" w:sz="4" w:space="0" w:color="auto"/>
              <w:right w:val="single" w:sz="4" w:space="0" w:color="auto"/>
            </w:tcBorders>
            <w:vAlign w:val="center"/>
          </w:tcPr>
          <w:p w:rsidR="007E1356" w:rsidRPr="006A7906" w:rsidRDefault="007E1356" w:rsidP="000306B7">
            <w:pPr>
              <w:widowControl w:val="0"/>
              <w:jc w:val="center"/>
              <w:rPr>
                <w:sz w:val="28"/>
                <w:szCs w:val="28"/>
              </w:rPr>
            </w:pPr>
          </w:p>
        </w:tc>
      </w:tr>
      <w:tr w:rsidR="006A7906" w:rsidRPr="006A7906" w:rsidTr="000306B7">
        <w:tc>
          <w:tcPr>
            <w:tcW w:w="2026" w:type="dxa"/>
            <w:tcBorders>
              <w:top w:val="single" w:sz="4" w:space="0" w:color="auto"/>
              <w:left w:val="single" w:sz="4" w:space="0" w:color="auto"/>
              <w:bottom w:val="single" w:sz="4" w:space="0" w:color="auto"/>
              <w:right w:val="single" w:sz="4" w:space="0" w:color="auto"/>
            </w:tcBorders>
            <w:vAlign w:val="center"/>
          </w:tcPr>
          <w:p w:rsidR="007E1356" w:rsidRPr="006A7906" w:rsidRDefault="007E1356" w:rsidP="000306B7">
            <w:pPr>
              <w:widowControl w:val="0"/>
              <w:jc w:val="both"/>
              <w:rPr>
                <w:sz w:val="28"/>
                <w:szCs w:val="28"/>
              </w:rPr>
            </w:pPr>
            <w:r w:rsidRPr="006A7906">
              <w:rPr>
                <w:sz w:val="28"/>
                <w:szCs w:val="28"/>
              </w:rPr>
              <w:t>Nhân viên</w:t>
            </w:r>
          </w:p>
        </w:tc>
        <w:tc>
          <w:tcPr>
            <w:tcW w:w="959"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A7672F">
            <w:pPr>
              <w:widowControl w:val="0"/>
              <w:spacing w:line="320" w:lineRule="exact"/>
              <w:jc w:val="center"/>
              <w:rPr>
                <w:rFonts w:eastAsia="MS Mincho"/>
                <w:bCs/>
                <w:sz w:val="27"/>
                <w:szCs w:val="27"/>
                <w:lang w:val="pt-BR"/>
              </w:rPr>
            </w:pPr>
            <w:r w:rsidRPr="00974A9E">
              <w:rPr>
                <w:rFonts w:eastAsia="MS Mincho"/>
                <w:bCs/>
                <w:sz w:val="27"/>
                <w:szCs w:val="27"/>
                <w:lang w:val="pt-BR"/>
              </w:rPr>
              <w:t>1</w:t>
            </w:r>
            <w:r w:rsidR="00A7672F" w:rsidRPr="00974A9E">
              <w:rPr>
                <w:rFonts w:eastAsia="MS Mincho"/>
                <w:bCs/>
                <w:sz w:val="27"/>
                <w:szCs w:val="27"/>
                <w:lang w:val="pt-BR"/>
              </w:rPr>
              <w:t>2</w:t>
            </w:r>
          </w:p>
        </w:tc>
        <w:tc>
          <w:tcPr>
            <w:tcW w:w="840"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A7672F">
            <w:pPr>
              <w:widowControl w:val="0"/>
              <w:spacing w:line="320" w:lineRule="exact"/>
              <w:jc w:val="center"/>
              <w:rPr>
                <w:rFonts w:eastAsia="MS Mincho"/>
                <w:bCs/>
                <w:sz w:val="27"/>
                <w:szCs w:val="27"/>
                <w:lang w:val="pt-BR"/>
              </w:rPr>
            </w:pPr>
            <w:r w:rsidRPr="00974A9E">
              <w:rPr>
                <w:rFonts w:eastAsia="MS Mincho"/>
                <w:bCs/>
                <w:sz w:val="27"/>
                <w:szCs w:val="27"/>
                <w:lang w:val="pt-BR"/>
              </w:rPr>
              <w:t>1</w:t>
            </w:r>
            <w:r w:rsidR="00A7672F" w:rsidRPr="00974A9E">
              <w:rPr>
                <w:rFonts w:eastAsia="MS Mincho"/>
                <w:bCs/>
                <w:sz w:val="27"/>
                <w:szCs w:val="27"/>
                <w:lang w:val="pt-BR"/>
              </w:rPr>
              <w:t>2</w:t>
            </w:r>
          </w:p>
        </w:tc>
        <w:tc>
          <w:tcPr>
            <w:tcW w:w="960"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widowControl w:val="0"/>
              <w:spacing w:line="320" w:lineRule="exact"/>
              <w:jc w:val="center"/>
              <w:rPr>
                <w:rFonts w:eastAsia="MS Mincho"/>
                <w:bCs/>
                <w:sz w:val="27"/>
                <w:szCs w:val="27"/>
                <w:lang w:val="pt-BR"/>
              </w:rPr>
            </w:pPr>
            <w:r w:rsidRPr="00974A9E">
              <w:rPr>
                <w:rFonts w:eastAsia="MS Mincho"/>
                <w:bCs/>
                <w:sz w:val="27"/>
                <w:szCs w:val="27"/>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rsidR="007E1356" w:rsidRPr="00974A9E" w:rsidRDefault="00A7672F" w:rsidP="00524486">
            <w:pPr>
              <w:widowControl w:val="0"/>
              <w:spacing w:line="320" w:lineRule="exact"/>
              <w:jc w:val="center"/>
              <w:rPr>
                <w:rFonts w:eastAsia="MS Mincho"/>
                <w:bCs/>
                <w:sz w:val="27"/>
                <w:szCs w:val="27"/>
                <w:lang w:val="pt-BR"/>
              </w:rPr>
            </w:pPr>
            <w:r w:rsidRPr="00974A9E">
              <w:rPr>
                <w:rFonts w:eastAsia="MS Mincho"/>
                <w:bCs/>
                <w:sz w:val="27"/>
                <w:szCs w:val="27"/>
                <w:lang w:val="pt-BR"/>
              </w:rPr>
              <w:t>0</w:t>
            </w:r>
            <w:r w:rsidR="00524486" w:rsidRPr="00974A9E">
              <w:rPr>
                <w:rFonts w:eastAsia="MS Mincho"/>
                <w:bCs/>
                <w:sz w:val="27"/>
                <w:szCs w:val="27"/>
                <w:lang w:val="pt-BR"/>
              </w:rPr>
              <w:t>3</w:t>
            </w:r>
          </w:p>
        </w:tc>
        <w:tc>
          <w:tcPr>
            <w:tcW w:w="992"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524486">
            <w:pPr>
              <w:widowControl w:val="0"/>
              <w:spacing w:line="320" w:lineRule="exact"/>
              <w:jc w:val="center"/>
              <w:rPr>
                <w:rFonts w:eastAsia="MS Mincho"/>
                <w:bCs/>
                <w:sz w:val="27"/>
                <w:szCs w:val="27"/>
                <w:lang w:val="pt-BR"/>
              </w:rPr>
            </w:pPr>
            <w:r w:rsidRPr="00974A9E">
              <w:rPr>
                <w:rFonts w:eastAsia="MS Mincho"/>
                <w:bCs/>
                <w:sz w:val="27"/>
                <w:szCs w:val="27"/>
                <w:lang w:val="pt-BR"/>
              </w:rPr>
              <w:t>0</w:t>
            </w:r>
            <w:r w:rsidR="00524486" w:rsidRPr="00974A9E">
              <w:rPr>
                <w:rFonts w:eastAsia="MS Mincho"/>
                <w:bCs/>
                <w:sz w:val="27"/>
                <w:szCs w:val="27"/>
                <w:lang w:val="pt-BR"/>
              </w:rPr>
              <w:t>2</w:t>
            </w:r>
          </w:p>
        </w:tc>
        <w:tc>
          <w:tcPr>
            <w:tcW w:w="1087" w:type="dxa"/>
            <w:tcBorders>
              <w:top w:val="single" w:sz="4" w:space="0" w:color="auto"/>
              <w:left w:val="single" w:sz="4" w:space="0" w:color="auto"/>
              <w:bottom w:val="single" w:sz="4" w:space="0" w:color="auto"/>
              <w:right w:val="single" w:sz="4" w:space="0" w:color="auto"/>
            </w:tcBorders>
            <w:vAlign w:val="center"/>
          </w:tcPr>
          <w:p w:rsidR="007E1356" w:rsidRPr="00974A9E" w:rsidRDefault="00524486" w:rsidP="00A7672F">
            <w:pPr>
              <w:widowControl w:val="0"/>
              <w:spacing w:line="320" w:lineRule="exact"/>
              <w:jc w:val="center"/>
              <w:rPr>
                <w:rFonts w:eastAsia="MS Mincho"/>
                <w:bCs/>
                <w:sz w:val="27"/>
                <w:szCs w:val="27"/>
                <w:lang w:val="pt-BR"/>
              </w:rPr>
            </w:pPr>
            <w:r w:rsidRPr="00974A9E">
              <w:rPr>
                <w:rFonts w:eastAsia="MS Mincho"/>
                <w:bCs/>
                <w:sz w:val="27"/>
                <w:szCs w:val="27"/>
                <w:lang w:val="pt-BR"/>
              </w:rPr>
              <w:t>0</w:t>
            </w:r>
          </w:p>
        </w:tc>
        <w:tc>
          <w:tcPr>
            <w:tcW w:w="1323" w:type="dxa"/>
            <w:tcBorders>
              <w:top w:val="single" w:sz="4" w:space="0" w:color="auto"/>
              <w:left w:val="single" w:sz="4" w:space="0" w:color="auto"/>
              <w:bottom w:val="single" w:sz="4" w:space="0" w:color="auto"/>
              <w:right w:val="single" w:sz="4" w:space="0" w:color="auto"/>
            </w:tcBorders>
            <w:vAlign w:val="center"/>
          </w:tcPr>
          <w:p w:rsidR="007E1356" w:rsidRPr="006A7906" w:rsidRDefault="007E1356" w:rsidP="000306B7">
            <w:pPr>
              <w:widowControl w:val="0"/>
              <w:jc w:val="center"/>
              <w:rPr>
                <w:sz w:val="28"/>
                <w:szCs w:val="28"/>
              </w:rPr>
            </w:pPr>
          </w:p>
        </w:tc>
      </w:tr>
      <w:tr w:rsidR="000306B7" w:rsidRPr="006A7906" w:rsidTr="000306B7">
        <w:trPr>
          <w:trHeight w:val="585"/>
        </w:trPr>
        <w:tc>
          <w:tcPr>
            <w:tcW w:w="2026" w:type="dxa"/>
            <w:tcBorders>
              <w:top w:val="single" w:sz="4" w:space="0" w:color="auto"/>
              <w:left w:val="single" w:sz="4" w:space="0" w:color="auto"/>
              <w:bottom w:val="single" w:sz="4" w:space="0" w:color="auto"/>
              <w:right w:val="single" w:sz="4" w:space="0" w:color="auto"/>
            </w:tcBorders>
            <w:vAlign w:val="center"/>
          </w:tcPr>
          <w:p w:rsidR="007E1356" w:rsidRPr="006A7906" w:rsidRDefault="007E1356" w:rsidP="000306B7">
            <w:pPr>
              <w:widowControl w:val="0"/>
              <w:jc w:val="center"/>
              <w:rPr>
                <w:b/>
                <w:sz w:val="28"/>
                <w:szCs w:val="28"/>
              </w:rPr>
            </w:pPr>
            <w:r w:rsidRPr="006A7906">
              <w:rPr>
                <w:b/>
                <w:sz w:val="28"/>
                <w:szCs w:val="28"/>
              </w:rPr>
              <w:t>Cộng</w:t>
            </w:r>
          </w:p>
        </w:tc>
        <w:tc>
          <w:tcPr>
            <w:tcW w:w="959"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A7672F">
            <w:pPr>
              <w:widowControl w:val="0"/>
              <w:spacing w:line="320" w:lineRule="exact"/>
              <w:jc w:val="center"/>
              <w:rPr>
                <w:rFonts w:eastAsia="MS Mincho"/>
                <w:bCs/>
                <w:sz w:val="27"/>
                <w:szCs w:val="27"/>
                <w:lang w:val="pt-BR"/>
              </w:rPr>
            </w:pPr>
            <w:r w:rsidRPr="00974A9E">
              <w:rPr>
                <w:rFonts w:eastAsia="MS Mincho"/>
                <w:bCs/>
                <w:sz w:val="27"/>
                <w:szCs w:val="27"/>
                <w:lang w:val="pt-BR"/>
              </w:rPr>
              <w:t>3</w:t>
            </w:r>
            <w:r w:rsidR="00A7672F" w:rsidRPr="00974A9E">
              <w:rPr>
                <w:rFonts w:eastAsia="MS Mincho"/>
                <w:bCs/>
                <w:sz w:val="27"/>
                <w:szCs w:val="27"/>
                <w:lang w:val="pt-BR"/>
              </w:rPr>
              <w:t>4</w:t>
            </w:r>
          </w:p>
        </w:tc>
        <w:tc>
          <w:tcPr>
            <w:tcW w:w="840"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A641FB">
            <w:pPr>
              <w:widowControl w:val="0"/>
              <w:spacing w:line="320" w:lineRule="exact"/>
              <w:jc w:val="center"/>
              <w:rPr>
                <w:rFonts w:eastAsia="MS Mincho"/>
                <w:bCs/>
                <w:sz w:val="27"/>
                <w:szCs w:val="27"/>
                <w:lang w:val="pt-BR"/>
              </w:rPr>
            </w:pPr>
            <w:r w:rsidRPr="00974A9E">
              <w:rPr>
                <w:rFonts w:eastAsia="MS Mincho"/>
                <w:bCs/>
                <w:sz w:val="27"/>
                <w:szCs w:val="27"/>
                <w:lang w:val="pt-BR"/>
              </w:rPr>
              <w:t>3</w:t>
            </w:r>
            <w:r w:rsidR="00A641FB" w:rsidRPr="00974A9E">
              <w:rPr>
                <w:rFonts w:eastAsia="MS Mincho"/>
                <w:bCs/>
                <w:sz w:val="27"/>
                <w:szCs w:val="27"/>
                <w:lang w:val="pt-BR"/>
              </w:rPr>
              <w:t>2</w:t>
            </w:r>
          </w:p>
        </w:tc>
        <w:tc>
          <w:tcPr>
            <w:tcW w:w="960"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A641FB">
            <w:pPr>
              <w:widowControl w:val="0"/>
              <w:spacing w:line="320" w:lineRule="exact"/>
              <w:jc w:val="center"/>
              <w:rPr>
                <w:rFonts w:eastAsia="MS Mincho"/>
                <w:bCs/>
                <w:sz w:val="27"/>
                <w:szCs w:val="27"/>
                <w:lang w:val="pt-BR"/>
              </w:rPr>
            </w:pPr>
            <w:r w:rsidRPr="00974A9E">
              <w:rPr>
                <w:rFonts w:eastAsia="MS Mincho"/>
                <w:bCs/>
                <w:sz w:val="27"/>
                <w:szCs w:val="27"/>
                <w:lang w:val="pt-BR"/>
              </w:rPr>
              <w:t>0</w:t>
            </w:r>
            <w:r w:rsidR="00A641FB" w:rsidRPr="00974A9E">
              <w:rPr>
                <w:rFonts w:eastAsia="MS Mincho"/>
                <w:bCs/>
                <w:sz w:val="27"/>
                <w:szCs w:val="27"/>
                <w:lang w:val="pt-BR"/>
              </w:rPr>
              <w:t>3</w:t>
            </w:r>
          </w:p>
        </w:tc>
        <w:tc>
          <w:tcPr>
            <w:tcW w:w="1277" w:type="dxa"/>
            <w:tcBorders>
              <w:top w:val="single" w:sz="4" w:space="0" w:color="auto"/>
              <w:left w:val="single" w:sz="4" w:space="0" w:color="auto"/>
              <w:bottom w:val="single" w:sz="4" w:space="0" w:color="auto"/>
              <w:right w:val="single" w:sz="4" w:space="0" w:color="auto"/>
            </w:tcBorders>
            <w:vAlign w:val="center"/>
          </w:tcPr>
          <w:p w:rsidR="007E1356" w:rsidRPr="00974A9E" w:rsidRDefault="00A7672F" w:rsidP="000306B7">
            <w:pPr>
              <w:widowControl w:val="0"/>
              <w:spacing w:line="320" w:lineRule="exact"/>
              <w:jc w:val="center"/>
              <w:rPr>
                <w:rFonts w:eastAsia="MS Mincho"/>
                <w:bCs/>
                <w:sz w:val="27"/>
                <w:szCs w:val="27"/>
                <w:lang w:val="pt-BR"/>
              </w:rPr>
            </w:pPr>
            <w:r w:rsidRPr="00974A9E">
              <w:rPr>
                <w:rFonts w:eastAsia="MS Mincho"/>
                <w:bCs/>
                <w:sz w:val="27"/>
                <w:szCs w:val="27"/>
                <w:lang w:val="pt-BR"/>
              </w:rPr>
              <w:t>05</w:t>
            </w:r>
          </w:p>
        </w:tc>
        <w:tc>
          <w:tcPr>
            <w:tcW w:w="992" w:type="dxa"/>
            <w:tcBorders>
              <w:top w:val="single" w:sz="4" w:space="0" w:color="auto"/>
              <w:left w:val="single" w:sz="4" w:space="0" w:color="auto"/>
              <w:bottom w:val="single" w:sz="4" w:space="0" w:color="auto"/>
              <w:right w:val="single" w:sz="4" w:space="0" w:color="auto"/>
            </w:tcBorders>
            <w:vAlign w:val="center"/>
          </w:tcPr>
          <w:p w:rsidR="007E1356" w:rsidRPr="00974A9E" w:rsidRDefault="00A7672F" w:rsidP="000306B7">
            <w:pPr>
              <w:widowControl w:val="0"/>
              <w:spacing w:line="320" w:lineRule="exact"/>
              <w:jc w:val="center"/>
              <w:rPr>
                <w:rFonts w:eastAsia="MS Mincho"/>
                <w:bCs/>
                <w:sz w:val="27"/>
                <w:szCs w:val="27"/>
                <w:lang w:val="pt-BR"/>
              </w:rPr>
            </w:pPr>
            <w:r w:rsidRPr="00974A9E">
              <w:rPr>
                <w:rFonts w:eastAsia="MS Mincho"/>
                <w:bCs/>
                <w:sz w:val="27"/>
                <w:szCs w:val="27"/>
                <w:lang w:val="pt-BR"/>
              </w:rPr>
              <w:t>07</w:t>
            </w:r>
          </w:p>
        </w:tc>
        <w:tc>
          <w:tcPr>
            <w:tcW w:w="1087"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F91969">
            <w:pPr>
              <w:widowControl w:val="0"/>
              <w:spacing w:line="320" w:lineRule="exact"/>
              <w:jc w:val="center"/>
              <w:rPr>
                <w:rFonts w:eastAsia="MS Mincho"/>
                <w:bCs/>
                <w:sz w:val="27"/>
                <w:szCs w:val="27"/>
                <w:lang w:val="pt-BR"/>
              </w:rPr>
            </w:pPr>
            <w:r w:rsidRPr="00974A9E">
              <w:rPr>
                <w:rFonts w:eastAsia="MS Mincho"/>
                <w:bCs/>
                <w:sz w:val="27"/>
                <w:szCs w:val="27"/>
                <w:lang w:val="pt-BR"/>
              </w:rPr>
              <w:t>2</w:t>
            </w:r>
            <w:r w:rsidR="00F91969">
              <w:rPr>
                <w:rFonts w:eastAsia="MS Mincho"/>
                <w:bCs/>
                <w:sz w:val="27"/>
                <w:szCs w:val="27"/>
                <w:lang w:val="pt-BR"/>
              </w:rPr>
              <w:t>0</w:t>
            </w:r>
          </w:p>
        </w:tc>
        <w:tc>
          <w:tcPr>
            <w:tcW w:w="1323" w:type="dxa"/>
            <w:tcBorders>
              <w:top w:val="single" w:sz="4" w:space="0" w:color="auto"/>
              <w:left w:val="single" w:sz="4" w:space="0" w:color="auto"/>
              <w:bottom w:val="single" w:sz="4" w:space="0" w:color="auto"/>
              <w:right w:val="single" w:sz="4" w:space="0" w:color="auto"/>
            </w:tcBorders>
            <w:vAlign w:val="center"/>
          </w:tcPr>
          <w:p w:rsidR="007E1356" w:rsidRPr="006A7906" w:rsidRDefault="007E1356" w:rsidP="000306B7">
            <w:pPr>
              <w:widowControl w:val="0"/>
              <w:jc w:val="center"/>
              <w:rPr>
                <w:sz w:val="28"/>
                <w:szCs w:val="28"/>
              </w:rPr>
            </w:pPr>
          </w:p>
        </w:tc>
      </w:tr>
    </w:tbl>
    <w:p w:rsidR="007E1356" w:rsidRPr="006A7906" w:rsidRDefault="007E1356" w:rsidP="007E1356">
      <w:pPr>
        <w:tabs>
          <w:tab w:val="left" w:pos="567"/>
        </w:tabs>
        <w:jc w:val="both"/>
        <w:rPr>
          <w:bCs/>
          <w:sz w:val="28"/>
          <w:szCs w:val="28"/>
          <w:lang w:val="pt-BR"/>
        </w:rPr>
      </w:pPr>
    </w:p>
    <w:p w:rsidR="007E1356" w:rsidRPr="006A7906" w:rsidRDefault="007E1356" w:rsidP="007E1356">
      <w:pPr>
        <w:tabs>
          <w:tab w:val="left" w:pos="567"/>
        </w:tabs>
        <w:jc w:val="both"/>
        <w:rPr>
          <w:sz w:val="28"/>
          <w:szCs w:val="28"/>
          <w:lang w:val="pt-BR"/>
        </w:rPr>
      </w:pPr>
      <w:r w:rsidRPr="006A7906">
        <w:rPr>
          <w:bCs/>
          <w:sz w:val="28"/>
          <w:szCs w:val="28"/>
          <w:lang w:val="pt-BR"/>
        </w:rPr>
        <w:t xml:space="preserve">b) </w:t>
      </w:r>
      <w:r w:rsidRPr="006A7906">
        <w:rPr>
          <w:sz w:val="28"/>
          <w:szCs w:val="28"/>
          <w:lang w:val="pt-BR"/>
        </w:rPr>
        <w:t>Số liệu của 05 năm gần đây</w:t>
      </w:r>
    </w:p>
    <w:p w:rsidR="007E1356" w:rsidRPr="006A7906" w:rsidRDefault="007E1356" w:rsidP="007E1356">
      <w:pPr>
        <w:tabs>
          <w:tab w:val="left" w:pos="567"/>
        </w:tabs>
        <w:jc w:val="both"/>
        <w:rPr>
          <w:sz w:val="28"/>
          <w:szCs w:val="28"/>
          <w:lang w:val="pt-B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417"/>
        <w:gridCol w:w="1560"/>
        <w:gridCol w:w="1559"/>
        <w:gridCol w:w="1559"/>
        <w:gridCol w:w="1559"/>
        <w:gridCol w:w="1560"/>
      </w:tblGrid>
      <w:tr w:rsidR="001A7E5B" w:rsidRPr="006A7906" w:rsidTr="004E6C50">
        <w:tc>
          <w:tcPr>
            <w:tcW w:w="392" w:type="dxa"/>
            <w:tcBorders>
              <w:top w:val="single" w:sz="4" w:space="0" w:color="auto"/>
              <w:left w:val="single" w:sz="4" w:space="0" w:color="auto"/>
              <w:bottom w:val="single" w:sz="4" w:space="0" w:color="auto"/>
              <w:right w:val="single" w:sz="4" w:space="0" w:color="auto"/>
            </w:tcBorders>
          </w:tcPr>
          <w:p w:rsidR="001A7E5B" w:rsidRPr="006A7906" w:rsidRDefault="001A7E5B" w:rsidP="000306B7">
            <w:pPr>
              <w:tabs>
                <w:tab w:val="left" w:pos="567"/>
              </w:tabs>
              <w:jc w:val="center"/>
              <w:rPr>
                <w:b/>
                <w:bCs/>
                <w:sz w:val="28"/>
                <w:szCs w:val="28"/>
                <w:lang w:val="pt-BR"/>
              </w:rPr>
            </w:pPr>
            <w:r w:rsidRPr="006A7906">
              <w:rPr>
                <w:b/>
                <w:bCs/>
                <w:sz w:val="28"/>
                <w:szCs w:val="28"/>
                <w:lang w:val="pt-BR"/>
              </w:rPr>
              <w:t>TT</w:t>
            </w:r>
          </w:p>
        </w:tc>
        <w:tc>
          <w:tcPr>
            <w:tcW w:w="1417" w:type="dxa"/>
            <w:tcBorders>
              <w:top w:val="single" w:sz="4" w:space="0" w:color="auto"/>
              <w:left w:val="single" w:sz="4" w:space="0" w:color="auto"/>
              <w:bottom w:val="single" w:sz="4" w:space="0" w:color="auto"/>
              <w:right w:val="single" w:sz="4" w:space="0" w:color="auto"/>
            </w:tcBorders>
          </w:tcPr>
          <w:p w:rsidR="001A7E5B" w:rsidRPr="006A7906" w:rsidRDefault="001A7E5B" w:rsidP="000306B7">
            <w:pPr>
              <w:tabs>
                <w:tab w:val="left" w:pos="567"/>
              </w:tabs>
              <w:jc w:val="center"/>
              <w:rPr>
                <w:b/>
                <w:bCs/>
                <w:sz w:val="28"/>
                <w:szCs w:val="28"/>
                <w:lang w:val="pt-BR"/>
              </w:rPr>
            </w:pPr>
            <w:r w:rsidRPr="006A7906">
              <w:rPr>
                <w:b/>
                <w:bCs/>
                <w:sz w:val="28"/>
                <w:szCs w:val="28"/>
                <w:lang w:val="pt-BR"/>
              </w:rPr>
              <w:t>Số liệu</w:t>
            </w:r>
          </w:p>
        </w:tc>
        <w:tc>
          <w:tcPr>
            <w:tcW w:w="1560" w:type="dxa"/>
            <w:tcBorders>
              <w:top w:val="single" w:sz="4" w:space="0" w:color="auto"/>
              <w:left w:val="single" w:sz="4" w:space="0" w:color="auto"/>
              <w:bottom w:val="single" w:sz="4" w:space="0" w:color="auto"/>
              <w:right w:val="single" w:sz="4" w:space="0" w:color="auto"/>
            </w:tcBorders>
          </w:tcPr>
          <w:p w:rsidR="001A7E5B" w:rsidRPr="00CB62F6" w:rsidRDefault="001A7E5B" w:rsidP="00BF13DF">
            <w:pPr>
              <w:tabs>
                <w:tab w:val="left" w:pos="567"/>
              </w:tabs>
              <w:autoSpaceDE w:val="0"/>
              <w:autoSpaceDN w:val="0"/>
              <w:adjustRightInd w:val="0"/>
              <w:jc w:val="center"/>
              <w:rPr>
                <w:sz w:val="28"/>
                <w:szCs w:val="28"/>
              </w:rPr>
            </w:pPr>
            <w:r w:rsidRPr="00CB62F6">
              <w:rPr>
                <w:b/>
                <w:sz w:val="28"/>
                <w:szCs w:val="28"/>
              </w:rPr>
              <w:t>Năm học</w:t>
            </w:r>
          </w:p>
          <w:p w:rsidR="001A7E5B" w:rsidRPr="00CB62F6" w:rsidRDefault="001A7E5B" w:rsidP="00BF13DF">
            <w:pPr>
              <w:tabs>
                <w:tab w:val="left" w:pos="567"/>
              </w:tabs>
              <w:autoSpaceDE w:val="0"/>
              <w:autoSpaceDN w:val="0"/>
              <w:adjustRightInd w:val="0"/>
              <w:jc w:val="center"/>
              <w:rPr>
                <w:sz w:val="26"/>
                <w:szCs w:val="26"/>
              </w:rPr>
            </w:pPr>
            <w:r w:rsidRPr="00CB62F6">
              <w:rPr>
                <w:b/>
                <w:sz w:val="26"/>
                <w:szCs w:val="26"/>
              </w:rPr>
              <w:t>2018 - 2019</w:t>
            </w:r>
          </w:p>
        </w:tc>
        <w:tc>
          <w:tcPr>
            <w:tcW w:w="1559" w:type="dxa"/>
            <w:tcBorders>
              <w:top w:val="single" w:sz="4" w:space="0" w:color="auto"/>
              <w:left w:val="single" w:sz="4" w:space="0" w:color="auto"/>
              <w:bottom w:val="single" w:sz="4" w:space="0" w:color="auto"/>
              <w:right w:val="single" w:sz="4" w:space="0" w:color="auto"/>
            </w:tcBorders>
          </w:tcPr>
          <w:p w:rsidR="001A7E5B" w:rsidRPr="006A7906" w:rsidRDefault="001A7E5B" w:rsidP="00BF13DF">
            <w:pPr>
              <w:tabs>
                <w:tab w:val="left" w:pos="567"/>
              </w:tabs>
              <w:autoSpaceDE w:val="0"/>
              <w:autoSpaceDN w:val="0"/>
              <w:adjustRightInd w:val="0"/>
              <w:jc w:val="center"/>
              <w:rPr>
                <w:sz w:val="28"/>
                <w:szCs w:val="28"/>
              </w:rPr>
            </w:pPr>
            <w:r w:rsidRPr="006A7906">
              <w:rPr>
                <w:b/>
                <w:sz w:val="28"/>
                <w:szCs w:val="28"/>
              </w:rPr>
              <w:t>Năm học</w:t>
            </w:r>
          </w:p>
          <w:p w:rsidR="001A7E5B" w:rsidRPr="00735349" w:rsidRDefault="001A7E5B" w:rsidP="00BF13DF">
            <w:pPr>
              <w:tabs>
                <w:tab w:val="left" w:pos="567"/>
              </w:tabs>
              <w:autoSpaceDE w:val="0"/>
              <w:autoSpaceDN w:val="0"/>
              <w:adjustRightInd w:val="0"/>
              <w:jc w:val="center"/>
              <w:rPr>
                <w:sz w:val="26"/>
                <w:szCs w:val="26"/>
              </w:rPr>
            </w:pPr>
            <w:r w:rsidRPr="00735349">
              <w:rPr>
                <w:b/>
                <w:sz w:val="26"/>
                <w:szCs w:val="26"/>
              </w:rPr>
              <w:t>2019</w:t>
            </w:r>
            <w:r>
              <w:rPr>
                <w:b/>
                <w:sz w:val="26"/>
                <w:szCs w:val="26"/>
              </w:rPr>
              <w:t xml:space="preserve"> </w:t>
            </w:r>
            <w:r w:rsidRPr="00735349">
              <w:rPr>
                <w:b/>
                <w:sz w:val="26"/>
                <w:szCs w:val="26"/>
              </w:rPr>
              <w:t>-</w:t>
            </w:r>
            <w:r>
              <w:rPr>
                <w:b/>
                <w:sz w:val="26"/>
                <w:szCs w:val="26"/>
              </w:rPr>
              <w:t xml:space="preserve"> </w:t>
            </w:r>
            <w:r w:rsidRPr="00735349">
              <w:rPr>
                <w:b/>
                <w:sz w:val="26"/>
                <w:szCs w:val="26"/>
              </w:rPr>
              <w:t>2020</w:t>
            </w:r>
          </w:p>
        </w:tc>
        <w:tc>
          <w:tcPr>
            <w:tcW w:w="1559" w:type="dxa"/>
            <w:tcBorders>
              <w:top w:val="single" w:sz="4" w:space="0" w:color="auto"/>
              <w:left w:val="single" w:sz="4" w:space="0" w:color="auto"/>
              <w:bottom w:val="single" w:sz="4" w:space="0" w:color="auto"/>
              <w:right w:val="single" w:sz="4" w:space="0" w:color="auto"/>
            </w:tcBorders>
          </w:tcPr>
          <w:p w:rsidR="001A7E5B" w:rsidRPr="006A7906" w:rsidRDefault="001A7E5B" w:rsidP="00BF13DF">
            <w:pPr>
              <w:tabs>
                <w:tab w:val="left" w:pos="567"/>
              </w:tabs>
              <w:autoSpaceDE w:val="0"/>
              <w:autoSpaceDN w:val="0"/>
              <w:adjustRightInd w:val="0"/>
              <w:jc w:val="center"/>
              <w:rPr>
                <w:sz w:val="28"/>
                <w:szCs w:val="28"/>
              </w:rPr>
            </w:pPr>
            <w:r w:rsidRPr="006A7906">
              <w:rPr>
                <w:b/>
                <w:sz w:val="28"/>
                <w:szCs w:val="28"/>
              </w:rPr>
              <w:t>Năm học</w:t>
            </w:r>
          </w:p>
          <w:p w:rsidR="001A7E5B" w:rsidRPr="00735349" w:rsidRDefault="001A7E5B" w:rsidP="00BF13DF">
            <w:pPr>
              <w:tabs>
                <w:tab w:val="left" w:pos="567"/>
              </w:tabs>
              <w:autoSpaceDE w:val="0"/>
              <w:autoSpaceDN w:val="0"/>
              <w:adjustRightInd w:val="0"/>
              <w:jc w:val="center"/>
              <w:rPr>
                <w:sz w:val="26"/>
                <w:szCs w:val="26"/>
              </w:rPr>
            </w:pPr>
            <w:r w:rsidRPr="00735349">
              <w:rPr>
                <w:b/>
                <w:sz w:val="26"/>
                <w:szCs w:val="26"/>
              </w:rPr>
              <w:t>2020</w:t>
            </w:r>
            <w:r>
              <w:rPr>
                <w:b/>
                <w:sz w:val="26"/>
                <w:szCs w:val="26"/>
              </w:rPr>
              <w:t xml:space="preserve"> </w:t>
            </w:r>
            <w:r w:rsidRPr="00735349">
              <w:rPr>
                <w:b/>
                <w:sz w:val="26"/>
                <w:szCs w:val="26"/>
              </w:rPr>
              <w:t>-</w:t>
            </w:r>
            <w:r>
              <w:rPr>
                <w:b/>
                <w:sz w:val="26"/>
                <w:szCs w:val="26"/>
              </w:rPr>
              <w:t xml:space="preserve"> </w:t>
            </w:r>
            <w:r w:rsidRPr="00735349">
              <w:rPr>
                <w:b/>
                <w:sz w:val="26"/>
                <w:szCs w:val="26"/>
              </w:rPr>
              <w:t>2021</w:t>
            </w:r>
          </w:p>
        </w:tc>
        <w:tc>
          <w:tcPr>
            <w:tcW w:w="1559" w:type="dxa"/>
            <w:tcBorders>
              <w:top w:val="single" w:sz="4" w:space="0" w:color="auto"/>
              <w:left w:val="single" w:sz="4" w:space="0" w:color="auto"/>
              <w:bottom w:val="single" w:sz="4" w:space="0" w:color="auto"/>
              <w:right w:val="single" w:sz="4" w:space="0" w:color="auto"/>
            </w:tcBorders>
          </w:tcPr>
          <w:p w:rsidR="001A7E5B" w:rsidRPr="006A7906" w:rsidRDefault="001A7E5B" w:rsidP="00BF13DF">
            <w:pPr>
              <w:tabs>
                <w:tab w:val="left" w:pos="567"/>
              </w:tabs>
              <w:autoSpaceDE w:val="0"/>
              <w:autoSpaceDN w:val="0"/>
              <w:adjustRightInd w:val="0"/>
              <w:jc w:val="center"/>
              <w:rPr>
                <w:sz w:val="28"/>
                <w:szCs w:val="28"/>
              </w:rPr>
            </w:pPr>
            <w:r w:rsidRPr="006A7906">
              <w:rPr>
                <w:b/>
                <w:sz w:val="28"/>
                <w:szCs w:val="28"/>
              </w:rPr>
              <w:t>Năm học</w:t>
            </w:r>
          </w:p>
          <w:p w:rsidR="001A7E5B" w:rsidRPr="00735349" w:rsidRDefault="001A7E5B" w:rsidP="00BF13DF">
            <w:pPr>
              <w:tabs>
                <w:tab w:val="left" w:pos="567"/>
              </w:tabs>
              <w:autoSpaceDE w:val="0"/>
              <w:autoSpaceDN w:val="0"/>
              <w:adjustRightInd w:val="0"/>
              <w:jc w:val="center"/>
              <w:rPr>
                <w:sz w:val="26"/>
                <w:szCs w:val="26"/>
              </w:rPr>
            </w:pPr>
            <w:r w:rsidRPr="00735349">
              <w:rPr>
                <w:b/>
                <w:sz w:val="26"/>
                <w:szCs w:val="26"/>
              </w:rPr>
              <w:t>2021</w:t>
            </w:r>
            <w:r>
              <w:rPr>
                <w:b/>
                <w:sz w:val="26"/>
                <w:szCs w:val="26"/>
              </w:rPr>
              <w:t xml:space="preserve"> </w:t>
            </w:r>
            <w:r w:rsidRPr="00735349">
              <w:rPr>
                <w:b/>
                <w:sz w:val="26"/>
                <w:szCs w:val="26"/>
              </w:rPr>
              <w:t>-</w:t>
            </w:r>
            <w:r>
              <w:rPr>
                <w:b/>
                <w:sz w:val="26"/>
                <w:szCs w:val="26"/>
              </w:rPr>
              <w:t xml:space="preserve"> </w:t>
            </w:r>
            <w:r w:rsidRPr="00735349">
              <w:rPr>
                <w:b/>
                <w:sz w:val="26"/>
                <w:szCs w:val="26"/>
              </w:rPr>
              <w:t>2022</w:t>
            </w:r>
          </w:p>
        </w:tc>
        <w:tc>
          <w:tcPr>
            <w:tcW w:w="1560" w:type="dxa"/>
            <w:tcBorders>
              <w:top w:val="single" w:sz="4" w:space="0" w:color="auto"/>
              <w:left w:val="single" w:sz="4" w:space="0" w:color="auto"/>
              <w:bottom w:val="single" w:sz="4" w:space="0" w:color="auto"/>
              <w:right w:val="single" w:sz="4" w:space="0" w:color="auto"/>
            </w:tcBorders>
          </w:tcPr>
          <w:p w:rsidR="001A7E5B" w:rsidRPr="006A7906" w:rsidRDefault="001A7E5B" w:rsidP="00BF13DF">
            <w:pPr>
              <w:tabs>
                <w:tab w:val="left" w:pos="567"/>
              </w:tabs>
              <w:autoSpaceDE w:val="0"/>
              <w:autoSpaceDN w:val="0"/>
              <w:adjustRightInd w:val="0"/>
              <w:jc w:val="center"/>
              <w:rPr>
                <w:sz w:val="28"/>
                <w:szCs w:val="28"/>
              </w:rPr>
            </w:pPr>
            <w:r w:rsidRPr="006A7906">
              <w:rPr>
                <w:b/>
                <w:sz w:val="28"/>
                <w:szCs w:val="28"/>
              </w:rPr>
              <w:t>Năm học</w:t>
            </w:r>
          </w:p>
          <w:p w:rsidR="001A7E5B" w:rsidRPr="00735349" w:rsidRDefault="001A7E5B" w:rsidP="00BF13DF">
            <w:pPr>
              <w:tabs>
                <w:tab w:val="left" w:pos="567"/>
              </w:tabs>
              <w:autoSpaceDE w:val="0"/>
              <w:autoSpaceDN w:val="0"/>
              <w:adjustRightInd w:val="0"/>
              <w:jc w:val="center"/>
              <w:rPr>
                <w:sz w:val="26"/>
                <w:szCs w:val="26"/>
              </w:rPr>
            </w:pPr>
            <w:r w:rsidRPr="00735349">
              <w:rPr>
                <w:b/>
                <w:sz w:val="26"/>
                <w:szCs w:val="26"/>
              </w:rPr>
              <w:t>2022</w:t>
            </w:r>
            <w:r>
              <w:rPr>
                <w:b/>
                <w:sz w:val="26"/>
                <w:szCs w:val="26"/>
              </w:rPr>
              <w:t xml:space="preserve"> </w:t>
            </w:r>
            <w:r w:rsidRPr="00735349">
              <w:rPr>
                <w:b/>
                <w:sz w:val="26"/>
                <w:szCs w:val="26"/>
              </w:rPr>
              <w:t>-</w:t>
            </w:r>
            <w:r>
              <w:rPr>
                <w:b/>
                <w:sz w:val="26"/>
                <w:szCs w:val="26"/>
              </w:rPr>
              <w:t xml:space="preserve"> </w:t>
            </w:r>
            <w:r w:rsidRPr="00735349">
              <w:rPr>
                <w:b/>
                <w:sz w:val="26"/>
                <w:szCs w:val="26"/>
              </w:rPr>
              <w:t>2023</w:t>
            </w:r>
          </w:p>
        </w:tc>
      </w:tr>
      <w:tr w:rsidR="00CB62F6" w:rsidRPr="00974A9E" w:rsidTr="004E6C50">
        <w:tc>
          <w:tcPr>
            <w:tcW w:w="392" w:type="dxa"/>
            <w:tcBorders>
              <w:top w:val="single" w:sz="4" w:space="0" w:color="auto"/>
              <w:left w:val="single" w:sz="4" w:space="0" w:color="auto"/>
              <w:bottom w:val="single" w:sz="4" w:space="0" w:color="auto"/>
              <w:right w:val="single" w:sz="4" w:space="0" w:color="auto"/>
            </w:tcBorders>
            <w:vAlign w:val="center"/>
          </w:tcPr>
          <w:p w:rsidR="00CB62F6" w:rsidRPr="006A7906" w:rsidRDefault="00CB62F6" w:rsidP="000306B7">
            <w:pPr>
              <w:tabs>
                <w:tab w:val="left" w:pos="567"/>
              </w:tabs>
              <w:jc w:val="center"/>
              <w:rPr>
                <w:sz w:val="28"/>
                <w:szCs w:val="28"/>
                <w:lang w:val="pt-BR"/>
              </w:rPr>
            </w:pPr>
            <w:r w:rsidRPr="006A7906">
              <w:rPr>
                <w:sz w:val="28"/>
                <w:szCs w:val="28"/>
                <w:lang w:val="pt-BR"/>
              </w:rPr>
              <w:t>1</w:t>
            </w:r>
          </w:p>
        </w:tc>
        <w:tc>
          <w:tcPr>
            <w:tcW w:w="1417" w:type="dxa"/>
            <w:tcBorders>
              <w:top w:val="single" w:sz="4" w:space="0" w:color="auto"/>
              <w:left w:val="single" w:sz="4" w:space="0" w:color="auto"/>
              <w:bottom w:val="single" w:sz="4" w:space="0" w:color="auto"/>
              <w:right w:val="single" w:sz="4" w:space="0" w:color="auto"/>
            </w:tcBorders>
          </w:tcPr>
          <w:p w:rsidR="00CB62F6" w:rsidRPr="006A7906" w:rsidRDefault="00CB62F6" w:rsidP="000306B7">
            <w:pPr>
              <w:tabs>
                <w:tab w:val="left" w:pos="567"/>
              </w:tabs>
              <w:jc w:val="both"/>
              <w:rPr>
                <w:sz w:val="28"/>
                <w:szCs w:val="28"/>
                <w:lang w:val="pt-BR"/>
              </w:rPr>
            </w:pPr>
            <w:r w:rsidRPr="006A7906">
              <w:rPr>
                <w:sz w:val="28"/>
                <w:szCs w:val="28"/>
                <w:lang w:val="pt-BR"/>
              </w:rPr>
              <w:t>Tổng số giáo viên</w:t>
            </w:r>
          </w:p>
        </w:tc>
        <w:tc>
          <w:tcPr>
            <w:tcW w:w="1560" w:type="dxa"/>
            <w:tcBorders>
              <w:top w:val="single" w:sz="4" w:space="0" w:color="auto"/>
              <w:left w:val="single" w:sz="4" w:space="0" w:color="auto"/>
              <w:bottom w:val="single" w:sz="4" w:space="0" w:color="auto"/>
              <w:right w:val="single" w:sz="4" w:space="0" w:color="auto"/>
            </w:tcBorders>
            <w:vAlign w:val="center"/>
          </w:tcPr>
          <w:p w:rsidR="00CB62F6" w:rsidRPr="00CB62F6" w:rsidRDefault="00CB62F6" w:rsidP="007202A3">
            <w:pPr>
              <w:spacing w:line="320" w:lineRule="exact"/>
              <w:jc w:val="center"/>
              <w:rPr>
                <w:sz w:val="27"/>
                <w:szCs w:val="27"/>
                <w:lang w:val="pt-BR"/>
              </w:rPr>
            </w:pPr>
            <w:r w:rsidRPr="00CB62F6">
              <w:rPr>
                <w:sz w:val="27"/>
                <w:szCs w:val="27"/>
                <w:lang w:val="pt-BR"/>
              </w:rPr>
              <w:t>20</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974A9E" w:rsidRDefault="00CB62F6" w:rsidP="000306B7">
            <w:pPr>
              <w:spacing w:line="320" w:lineRule="exact"/>
              <w:jc w:val="center"/>
              <w:rPr>
                <w:sz w:val="27"/>
                <w:szCs w:val="27"/>
                <w:lang w:val="pt-BR"/>
              </w:rPr>
            </w:pPr>
            <w:r w:rsidRPr="00974A9E">
              <w:rPr>
                <w:sz w:val="27"/>
                <w:szCs w:val="27"/>
                <w:lang w:val="pt-BR"/>
              </w:rPr>
              <w:t>20</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974A9E" w:rsidRDefault="00CB62F6" w:rsidP="000306B7">
            <w:pPr>
              <w:spacing w:line="320" w:lineRule="exact"/>
              <w:jc w:val="center"/>
              <w:rPr>
                <w:sz w:val="27"/>
                <w:szCs w:val="27"/>
                <w:lang w:val="pt-BR"/>
              </w:rPr>
            </w:pPr>
            <w:r w:rsidRPr="00974A9E">
              <w:rPr>
                <w:sz w:val="27"/>
                <w:szCs w:val="27"/>
                <w:lang w:val="pt-BR"/>
              </w:rPr>
              <w:t>20</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974A9E" w:rsidRDefault="00CB62F6" w:rsidP="000306B7">
            <w:pPr>
              <w:spacing w:line="320" w:lineRule="exact"/>
              <w:jc w:val="center"/>
              <w:rPr>
                <w:sz w:val="27"/>
                <w:szCs w:val="27"/>
                <w:lang w:val="pt-BR"/>
              </w:rPr>
            </w:pPr>
            <w:r w:rsidRPr="00974A9E">
              <w:rPr>
                <w:sz w:val="27"/>
                <w:szCs w:val="27"/>
                <w:lang w:val="pt-BR"/>
              </w:rPr>
              <w:t>19</w:t>
            </w:r>
          </w:p>
        </w:tc>
        <w:tc>
          <w:tcPr>
            <w:tcW w:w="1560" w:type="dxa"/>
            <w:tcBorders>
              <w:top w:val="single" w:sz="4" w:space="0" w:color="auto"/>
              <w:left w:val="single" w:sz="4" w:space="0" w:color="auto"/>
              <w:bottom w:val="single" w:sz="4" w:space="0" w:color="auto"/>
              <w:right w:val="single" w:sz="4" w:space="0" w:color="auto"/>
            </w:tcBorders>
            <w:vAlign w:val="center"/>
          </w:tcPr>
          <w:p w:rsidR="00CB62F6" w:rsidRPr="00974A9E" w:rsidRDefault="00CB62F6" w:rsidP="000306B7">
            <w:pPr>
              <w:spacing w:line="320" w:lineRule="exact"/>
              <w:jc w:val="center"/>
              <w:rPr>
                <w:sz w:val="27"/>
                <w:szCs w:val="27"/>
                <w:lang w:val="pt-BR"/>
              </w:rPr>
            </w:pPr>
            <w:r w:rsidRPr="00974A9E">
              <w:rPr>
                <w:sz w:val="27"/>
                <w:szCs w:val="27"/>
                <w:lang w:val="pt-BR"/>
              </w:rPr>
              <w:t>19</w:t>
            </w:r>
          </w:p>
        </w:tc>
      </w:tr>
      <w:tr w:rsidR="00CB62F6" w:rsidRPr="00974A9E" w:rsidTr="004E6C50">
        <w:trPr>
          <w:trHeight w:val="997"/>
        </w:trPr>
        <w:tc>
          <w:tcPr>
            <w:tcW w:w="392" w:type="dxa"/>
            <w:tcBorders>
              <w:top w:val="single" w:sz="4" w:space="0" w:color="auto"/>
              <w:left w:val="single" w:sz="4" w:space="0" w:color="auto"/>
              <w:bottom w:val="single" w:sz="4" w:space="0" w:color="auto"/>
              <w:right w:val="single" w:sz="4" w:space="0" w:color="auto"/>
            </w:tcBorders>
            <w:vAlign w:val="center"/>
          </w:tcPr>
          <w:p w:rsidR="00CB62F6" w:rsidRPr="006A7906" w:rsidRDefault="00CB62F6" w:rsidP="000306B7">
            <w:pPr>
              <w:tabs>
                <w:tab w:val="left" w:pos="567"/>
              </w:tabs>
              <w:jc w:val="center"/>
              <w:rPr>
                <w:sz w:val="28"/>
                <w:szCs w:val="28"/>
                <w:lang w:val="pt-BR"/>
              </w:rPr>
            </w:pPr>
            <w:r w:rsidRPr="006A7906">
              <w:rPr>
                <w:sz w:val="28"/>
                <w:szCs w:val="28"/>
                <w:lang w:val="pt-BR"/>
              </w:rPr>
              <w:t>2</w:t>
            </w:r>
          </w:p>
        </w:tc>
        <w:tc>
          <w:tcPr>
            <w:tcW w:w="1417" w:type="dxa"/>
            <w:tcBorders>
              <w:top w:val="single" w:sz="4" w:space="0" w:color="auto"/>
              <w:left w:val="single" w:sz="4" w:space="0" w:color="auto"/>
              <w:bottom w:val="single" w:sz="4" w:space="0" w:color="auto"/>
              <w:right w:val="single" w:sz="4" w:space="0" w:color="auto"/>
            </w:tcBorders>
          </w:tcPr>
          <w:p w:rsidR="00CB62F6" w:rsidRPr="006A7906" w:rsidRDefault="00CB62F6" w:rsidP="00F91969">
            <w:pPr>
              <w:tabs>
                <w:tab w:val="left" w:pos="567"/>
              </w:tabs>
              <w:rPr>
                <w:sz w:val="28"/>
                <w:szCs w:val="28"/>
                <w:lang w:val="pt-BR"/>
              </w:rPr>
            </w:pPr>
            <w:r>
              <w:rPr>
                <w:sz w:val="28"/>
                <w:szCs w:val="28"/>
                <w:lang w:val="pt-BR"/>
              </w:rPr>
              <w:t>Tỷ lệ trẻ em/</w:t>
            </w:r>
            <w:r w:rsidRPr="006A7906">
              <w:rPr>
                <w:sz w:val="28"/>
                <w:szCs w:val="28"/>
                <w:lang w:val="pt-BR"/>
              </w:rPr>
              <w:t xml:space="preserve">giáo viên (đối với nhóm </w:t>
            </w:r>
            <w:r>
              <w:rPr>
                <w:sz w:val="28"/>
                <w:szCs w:val="28"/>
                <w:lang w:val="pt-BR"/>
              </w:rPr>
              <w:t>t</w:t>
            </w:r>
            <w:r w:rsidRPr="006A7906">
              <w:rPr>
                <w:sz w:val="28"/>
                <w:szCs w:val="28"/>
                <w:lang w:val="pt-BR"/>
              </w:rPr>
              <w:t>rẻ)</w:t>
            </w:r>
          </w:p>
        </w:tc>
        <w:tc>
          <w:tcPr>
            <w:tcW w:w="1560" w:type="dxa"/>
            <w:tcBorders>
              <w:top w:val="single" w:sz="4" w:space="0" w:color="auto"/>
              <w:left w:val="single" w:sz="4" w:space="0" w:color="auto"/>
              <w:bottom w:val="single" w:sz="4" w:space="0" w:color="auto"/>
              <w:right w:val="single" w:sz="4" w:space="0" w:color="auto"/>
            </w:tcBorders>
            <w:vAlign w:val="center"/>
          </w:tcPr>
          <w:p w:rsidR="00CB62F6" w:rsidRDefault="00CB62F6" w:rsidP="007202A3">
            <w:pPr>
              <w:spacing w:line="320" w:lineRule="exact"/>
              <w:jc w:val="center"/>
              <w:rPr>
                <w:sz w:val="27"/>
                <w:szCs w:val="27"/>
                <w:lang w:val="pt-BR"/>
              </w:rPr>
            </w:pPr>
            <w:r>
              <w:rPr>
                <w:sz w:val="27"/>
                <w:szCs w:val="27"/>
                <w:lang w:val="pt-BR"/>
              </w:rPr>
              <w:t>18/02</w:t>
            </w:r>
          </w:p>
          <w:p w:rsidR="00CB62F6" w:rsidRPr="00974A9E" w:rsidRDefault="00CB62F6" w:rsidP="007202A3">
            <w:pPr>
              <w:spacing w:line="320" w:lineRule="exact"/>
              <w:jc w:val="center"/>
              <w:rPr>
                <w:sz w:val="27"/>
                <w:szCs w:val="27"/>
                <w:lang w:val="pt-BR"/>
              </w:rPr>
            </w:pPr>
            <w:r>
              <w:rPr>
                <w:sz w:val="27"/>
                <w:szCs w:val="27"/>
                <w:lang w:val="pt-BR"/>
              </w:rPr>
              <w:t>(9.0)</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974A9E" w:rsidRDefault="00CB62F6" w:rsidP="00BF13DF">
            <w:pPr>
              <w:contextualSpacing/>
              <w:jc w:val="center"/>
              <w:rPr>
                <w:sz w:val="27"/>
                <w:szCs w:val="27"/>
              </w:rPr>
            </w:pPr>
            <w:r w:rsidRPr="00974A9E">
              <w:rPr>
                <w:sz w:val="27"/>
                <w:szCs w:val="27"/>
              </w:rPr>
              <w:t>18/02</w:t>
            </w:r>
          </w:p>
          <w:p w:rsidR="00CB62F6" w:rsidRPr="00974A9E" w:rsidRDefault="00CB62F6" w:rsidP="00BF13DF">
            <w:pPr>
              <w:spacing w:line="320" w:lineRule="exact"/>
              <w:jc w:val="center"/>
              <w:rPr>
                <w:sz w:val="27"/>
                <w:szCs w:val="27"/>
                <w:lang w:val="pt-BR"/>
              </w:rPr>
            </w:pPr>
            <w:r w:rsidRPr="00974A9E">
              <w:rPr>
                <w:sz w:val="27"/>
                <w:szCs w:val="27"/>
              </w:rPr>
              <w:t>(9.0)</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974A9E" w:rsidRDefault="00CB62F6" w:rsidP="00BF13DF">
            <w:pPr>
              <w:contextualSpacing/>
              <w:jc w:val="center"/>
              <w:rPr>
                <w:sz w:val="27"/>
                <w:szCs w:val="27"/>
              </w:rPr>
            </w:pPr>
            <w:r w:rsidRPr="00974A9E">
              <w:rPr>
                <w:sz w:val="27"/>
                <w:szCs w:val="27"/>
              </w:rPr>
              <w:t>24/02</w:t>
            </w:r>
          </w:p>
          <w:p w:rsidR="00CB62F6" w:rsidRPr="00974A9E" w:rsidRDefault="00CB62F6" w:rsidP="00BF13DF">
            <w:pPr>
              <w:contextualSpacing/>
              <w:jc w:val="center"/>
              <w:rPr>
                <w:sz w:val="27"/>
                <w:szCs w:val="27"/>
                <w:lang w:val="pt-BR"/>
              </w:rPr>
            </w:pPr>
            <w:r w:rsidRPr="00974A9E">
              <w:rPr>
                <w:sz w:val="27"/>
                <w:szCs w:val="27"/>
              </w:rPr>
              <w:t>( 12 )</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974A9E" w:rsidRDefault="00CB62F6" w:rsidP="00BF13DF">
            <w:pPr>
              <w:contextualSpacing/>
              <w:jc w:val="center"/>
              <w:rPr>
                <w:sz w:val="27"/>
                <w:szCs w:val="27"/>
              </w:rPr>
            </w:pPr>
            <w:r w:rsidRPr="00974A9E">
              <w:rPr>
                <w:sz w:val="27"/>
                <w:szCs w:val="27"/>
              </w:rPr>
              <w:t>20/02</w:t>
            </w:r>
          </w:p>
          <w:p w:rsidR="00CB62F6" w:rsidRPr="00974A9E" w:rsidRDefault="00CB62F6" w:rsidP="00BF13DF">
            <w:pPr>
              <w:contextualSpacing/>
              <w:jc w:val="center"/>
              <w:rPr>
                <w:sz w:val="27"/>
                <w:szCs w:val="27"/>
                <w:lang w:val="pt-BR"/>
              </w:rPr>
            </w:pPr>
            <w:r w:rsidRPr="00974A9E">
              <w:rPr>
                <w:sz w:val="27"/>
                <w:szCs w:val="27"/>
              </w:rPr>
              <w:t>(10 )</w:t>
            </w:r>
          </w:p>
        </w:tc>
        <w:tc>
          <w:tcPr>
            <w:tcW w:w="1560" w:type="dxa"/>
            <w:tcBorders>
              <w:top w:val="single" w:sz="4" w:space="0" w:color="auto"/>
              <w:left w:val="single" w:sz="4" w:space="0" w:color="auto"/>
              <w:bottom w:val="single" w:sz="4" w:space="0" w:color="auto"/>
              <w:right w:val="single" w:sz="4" w:space="0" w:color="auto"/>
            </w:tcBorders>
            <w:vAlign w:val="center"/>
          </w:tcPr>
          <w:p w:rsidR="00CB62F6" w:rsidRPr="00974A9E" w:rsidRDefault="00CB62F6" w:rsidP="00BF13DF">
            <w:pPr>
              <w:contextualSpacing/>
              <w:jc w:val="center"/>
              <w:rPr>
                <w:sz w:val="27"/>
                <w:szCs w:val="27"/>
              </w:rPr>
            </w:pPr>
            <w:r w:rsidRPr="00974A9E">
              <w:rPr>
                <w:sz w:val="27"/>
                <w:szCs w:val="27"/>
              </w:rPr>
              <w:t>31/02</w:t>
            </w:r>
          </w:p>
          <w:p w:rsidR="00CB62F6" w:rsidRPr="00974A9E" w:rsidRDefault="00CB62F6" w:rsidP="00BF13DF">
            <w:pPr>
              <w:spacing w:line="320" w:lineRule="exact"/>
              <w:jc w:val="center"/>
              <w:rPr>
                <w:sz w:val="27"/>
                <w:szCs w:val="27"/>
                <w:lang w:val="pt-BR"/>
              </w:rPr>
            </w:pPr>
            <w:r w:rsidRPr="00974A9E">
              <w:rPr>
                <w:sz w:val="27"/>
                <w:szCs w:val="27"/>
              </w:rPr>
              <w:t>(15.5)</w:t>
            </w:r>
          </w:p>
        </w:tc>
      </w:tr>
      <w:tr w:rsidR="00CB62F6" w:rsidRPr="006A7906" w:rsidTr="004E6C50">
        <w:tc>
          <w:tcPr>
            <w:tcW w:w="392" w:type="dxa"/>
            <w:tcBorders>
              <w:top w:val="single" w:sz="4" w:space="0" w:color="auto"/>
              <w:left w:val="single" w:sz="4" w:space="0" w:color="auto"/>
              <w:bottom w:val="single" w:sz="4" w:space="0" w:color="auto"/>
              <w:right w:val="single" w:sz="4" w:space="0" w:color="auto"/>
            </w:tcBorders>
            <w:vAlign w:val="center"/>
          </w:tcPr>
          <w:p w:rsidR="00CB62F6" w:rsidRPr="006A7906" w:rsidRDefault="00CB62F6" w:rsidP="000306B7">
            <w:pPr>
              <w:tabs>
                <w:tab w:val="left" w:pos="567"/>
              </w:tabs>
              <w:jc w:val="center"/>
              <w:rPr>
                <w:spacing w:val="-4"/>
                <w:sz w:val="28"/>
                <w:szCs w:val="28"/>
                <w:lang w:val="pt-BR"/>
              </w:rPr>
            </w:pPr>
            <w:r w:rsidRPr="006A7906">
              <w:rPr>
                <w:spacing w:val="-4"/>
                <w:sz w:val="28"/>
                <w:szCs w:val="28"/>
                <w:lang w:val="pt-BR"/>
              </w:rPr>
              <w:t>3</w:t>
            </w:r>
          </w:p>
        </w:tc>
        <w:tc>
          <w:tcPr>
            <w:tcW w:w="1417" w:type="dxa"/>
            <w:tcBorders>
              <w:top w:val="single" w:sz="4" w:space="0" w:color="auto"/>
              <w:left w:val="single" w:sz="4" w:space="0" w:color="auto"/>
              <w:bottom w:val="single" w:sz="4" w:space="0" w:color="auto"/>
              <w:right w:val="single" w:sz="4" w:space="0" w:color="auto"/>
            </w:tcBorders>
          </w:tcPr>
          <w:p w:rsidR="00CB62F6" w:rsidRPr="006A7906" w:rsidRDefault="00CB62F6" w:rsidP="000306B7">
            <w:pPr>
              <w:tabs>
                <w:tab w:val="left" w:pos="567"/>
              </w:tabs>
              <w:jc w:val="both"/>
              <w:rPr>
                <w:sz w:val="28"/>
                <w:szCs w:val="28"/>
                <w:lang w:val="pt-BR"/>
              </w:rPr>
            </w:pPr>
            <w:r>
              <w:rPr>
                <w:sz w:val="28"/>
                <w:szCs w:val="28"/>
                <w:lang w:val="pt-BR"/>
              </w:rPr>
              <w:t>Tỷ lệ trẻ em/</w:t>
            </w:r>
            <w:r w:rsidRPr="006A7906">
              <w:rPr>
                <w:sz w:val="28"/>
                <w:szCs w:val="28"/>
                <w:lang w:val="pt-BR"/>
              </w:rPr>
              <w:t>giáo viên (đối với lớp mẫu giáo không có trẻ bán trú)</w:t>
            </w:r>
          </w:p>
        </w:tc>
        <w:tc>
          <w:tcPr>
            <w:tcW w:w="1560" w:type="dxa"/>
            <w:tcBorders>
              <w:top w:val="single" w:sz="4" w:space="0" w:color="auto"/>
              <w:left w:val="single" w:sz="4" w:space="0" w:color="auto"/>
              <w:bottom w:val="single" w:sz="4" w:space="0" w:color="auto"/>
              <w:right w:val="single" w:sz="4" w:space="0" w:color="auto"/>
            </w:tcBorders>
            <w:vAlign w:val="center"/>
          </w:tcPr>
          <w:p w:rsidR="00CB62F6" w:rsidRPr="006A7906" w:rsidRDefault="00CB62F6" w:rsidP="007202A3">
            <w:pPr>
              <w:widowControl w:val="0"/>
              <w:contextualSpacing/>
              <w:jc w:val="center"/>
              <w:rPr>
                <w:rFonts w:eastAsia="MS Mincho"/>
                <w:bCs/>
                <w:lang w:val="pt-BR"/>
              </w:rPr>
            </w:pPr>
            <w:r>
              <w:rPr>
                <w:rFonts w:eastAsia="MS Mincho"/>
                <w:bCs/>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6A7906" w:rsidRDefault="00CB62F6" w:rsidP="00BF13DF">
            <w:pPr>
              <w:widowControl w:val="0"/>
              <w:contextualSpacing/>
              <w:jc w:val="center"/>
              <w:rPr>
                <w:rFonts w:eastAsia="MS Mincho"/>
                <w:bCs/>
                <w:lang w:val="pt-BR"/>
              </w:rPr>
            </w:pPr>
            <w:r w:rsidRPr="006A7906">
              <w:rPr>
                <w:rFonts w:eastAsia="MS Mincho"/>
                <w:bCs/>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6A7906" w:rsidRDefault="00CB62F6" w:rsidP="00BF13DF">
            <w:pPr>
              <w:widowControl w:val="0"/>
              <w:contextualSpacing/>
              <w:jc w:val="center"/>
              <w:rPr>
                <w:rFonts w:eastAsia="MS Mincho"/>
                <w:bCs/>
                <w:lang w:val="pt-BR"/>
              </w:rPr>
            </w:pPr>
            <w:r w:rsidRPr="006A7906">
              <w:rPr>
                <w:rFonts w:eastAsia="MS Mincho"/>
                <w:bCs/>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6A7906" w:rsidRDefault="00CB62F6" w:rsidP="00BF13DF">
            <w:pPr>
              <w:widowControl w:val="0"/>
              <w:contextualSpacing/>
              <w:jc w:val="center"/>
              <w:rPr>
                <w:rFonts w:eastAsia="MS Mincho"/>
                <w:bCs/>
                <w:lang w:val="pt-BR"/>
              </w:rPr>
            </w:pPr>
            <w:r w:rsidRPr="006A7906">
              <w:rPr>
                <w:rFonts w:eastAsia="MS Mincho"/>
                <w:bCs/>
                <w:lang w:val="pt-BR"/>
              </w:rPr>
              <w:t>0</w:t>
            </w:r>
          </w:p>
        </w:tc>
        <w:tc>
          <w:tcPr>
            <w:tcW w:w="1560" w:type="dxa"/>
            <w:tcBorders>
              <w:top w:val="single" w:sz="4" w:space="0" w:color="auto"/>
              <w:left w:val="single" w:sz="4" w:space="0" w:color="auto"/>
              <w:bottom w:val="single" w:sz="4" w:space="0" w:color="auto"/>
              <w:right w:val="single" w:sz="4" w:space="0" w:color="auto"/>
            </w:tcBorders>
            <w:vAlign w:val="center"/>
          </w:tcPr>
          <w:p w:rsidR="00CB62F6" w:rsidRPr="006A7906" w:rsidRDefault="00CB62F6" w:rsidP="00BF13DF">
            <w:pPr>
              <w:widowControl w:val="0"/>
              <w:contextualSpacing/>
              <w:jc w:val="center"/>
              <w:rPr>
                <w:rFonts w:eastAsia="MS Mincho"/>
                <w:bCs/>
                <w:lang w:val="pt-BR"/>
              </w:rPr>
            </w:pPr>
            <w:r w:rsidRPr="006A7906">
              <w:rPr>
                <w:rFonts w:eastAsia="MS Mincho"/>
                <w:bCs/>
                <w:lang w:val="pt-BR"/>
              </w:rPr>
              <w:t>0</w:t>
            </w:r>
          </w:p>
        </w:tc>
      </w:tr>
      <w:tr w:rsidR="00CB62F6" w:rsidRPr="006A7906" w:rsidTr="004E6C50">
        <w:tc>
          <w:tcPr>
            <w:tcW w:w="392" w:type="dxa"/>
            <w:tcBorders>
              <w:top w:val="single" w:sz="4" w:space="0" w:color="auto"/>
              <w:left w:val="single" w:sz="4" w:space="0" w:color="auto"/>
              <w:bottom w:val="single" w:sz="4" w:space="0" w:color="auto"/>
              <w:right w:val="single" w:sz="4" w:space="0" w:color="auto"/>
            </w:tcBorders>
            <w:vAlign w:val="center"/>
          </w:tcPr>
          <w:p w:rsidR="00CB62F6" w:rsidRPr="006A7906" w:rsidRDefault="00CB62F6" w:rsidP="000306B7">
            <w:pPr>
              <w:tabs>
                <w:tab w:val="left" w:pos="567"/>
              </w:tabs>
              <w:jc w:val="center"/>
              <w:rPr>
                <w:spacing w:val="-4"/>
                <w:sz w:val="28"/>
                <w:szCs w:val="28"/>
                <w:lang w:val="pt-BR"/>
              </w:rPr>
            </w:pPr>
            <w:r w:rsidRPr="006A7906">
              <w:rPr>
                <w:spacing w:val="-4"/>
                <w:sz w:val="28"/>
                <w:szCs w:val="28"/>
                <w:lang w:val="pt-BR"/>
              </w:rPr>
              <w:t>4</w:t>
            </w:r>
          </w:p>
        </w:tc>
        <w:tc>
          <w:tcPr>
            <w:tcW w:w="1417" w:type="dxa"/>
            <w:tcBorders>
              <w:top w:val="single" w:sz="4" w:space="0" w:color="auto"/>
              <w:left w:val="single" w:sz="4" w:space="0" w:color="auto"/>
              <w:bottom w:val="single" w:sz="4" w:space="0" w:color="auto"/>
              <w:right w:val="single" w:sz="4" w:space="0" w:color="auto"/>
            </w:tcBorders>
          </w:tcPr>
          <w:p w:rsidR="00CB62F6" w:rsidRPr="006A7906" w:rsidRDefault="00CB62F6" w:rsidP="009F728A">
            <w:pPr>
              <w:tabs>
                <w:tab w:val="left" w:pos="567"/>
              </w:tabs>
              <w:jc w:val="both"/>
              <w:rPr>
                <w:sz w:val="28"/>
                <w:szCs w:val="28"/>
                <w:lang w:val="pt-BR"/>
              </w:rPr>
            </w:pPr>
            <w:r w:rsidRPr="006A7906">
              <w:rPr>
                <w:sz w:val="28"/>
                <w:szCs w:val="28"/>
                <w:lang w:val="pt-BR"/>
              </w:rPr>
              <w:t xml:space="preserve">Tỷ lệ trẻ em/giáo </w:t>
            </w:r>
            <w:r w:rsidRPr="006A7906">
              <w:rPr>
                <w:sz w:val="28"/>
                <w:szCs w:val="28"/>
                <w:lang w:val="pt-BR"/>
              </w:rPr>
              <w:lastRenderedPageBreak/>
              <w:t>viên (đối với lớp mẫu giáo có trẻ em bán trú)</w:t>
            </w:r>
          </w:p>
        </w:tc>
        <w:tc>
          <w:tcPr>
            <w:tcW w:w="1560" w:type="dxa"/>
            <w:tcBorders>
              <w:top w:val="single" w:sz="4" w:space="0" w:color="auto"/>
              <w:left w:val="single" w:sz="4" w:space="0" w:color="auto"/>
              <w:bottom w:val="single" w:sz="4" w:space="0" w:color="auto"/>
              <w:right w:val="single" w:sz="4" w:space="0" w:color="auto"/>
            </w:tcBorders>
            <w:vAlign w:val="center"/>
          </w:tcPr>
          <w:p w:rsidR="00CB62F6" w:rsidRDefault="00CB62F6" w:rsidP="007202A3">
            <w:pPr>
              <w:spacing w:line="320" w:lineRule="exact"/>
              <w:jc w:val="center"/>
              <w:rPr>
                <w:sz w:val="27"/>
                <w:szCs w:val="27"/>
                <w:lang w:val="pt-BR"/>
              </w:rPr>
            </w:pPr>
            <w:r>
              <w:rPr>
                <w:sz w:val="27"/>
                <w:szCs w:val="27"/>
                <w:lang w:val="pt-BR"/>
              </w:rPr>
              <w:lastRenderedPageBreak/>
              <w:t>242/18</w:t>
            </w:r>
          </w:p>
          <w:p w:rsidR="00CB62F6" w:rsidRPr="00974A9E" w:rsidRDefault="00CB62F6" w:rsidP="007202A3">
            <w:pPr>
              <w:spacing w:line="320" w:lineRule="exact"/>
              <w:jc w:val="center"/>
              <w:rPr>
                <w:sz w:val="27"/>
                <w:szCs w:val="27"/>
                <w:lang w:val="pt-BR"/>
              </w:rPr>
            </w:pPr>
            <w:r>
              <w:rPr>
                <w:sz w:val="27"/>
                <w:szCs w:val="27"/>
                <w:lang w:val="pt-BR"/>
              </w:rPr>
              <w:t>(8)</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974A9E" w:rsidRDefault="00CB62F6" w:rsidP="00BF13DF">
            <w:pPr>
              <w:contextualSpacing/>
              <w:jc w:val="center"/>
              <w:rPr>
                <w:sz w:val="27"/>
                <w:szCs w:val="27"/>
              </w:rPr>
            </w:pPr>
            <w:r w:rsidRPr="00974A9E">
              <w:rPr>
                <w:sz w:val="27"/>
                <w:szCs w:val="27"/>
              </w:rPr>
              <w:t>178/18</w:t>
            </w:r>
          </w:p>
          <w:p w:rsidR="00CB62F6" w:rsidRPr="00974A9E" w:rsidRDefault="00CB62F6" w:rsidP="00BF13DF">
            <w:pPr>
              <w:spacing w:line="320" w:lineRule="exact"/>
              <w:jc w:val="center"/>
              <w:rPr>
                <w:sz w:val="27"/>
                <w:szCs w:val="27"/>
                <w:lang w:val="pt-BR"/>
              </w:rPr>
            </w:pPr>
            <w:r w:rsidRPr="00974A9E">
              <w:rPr>
                <w:sz w:val="27"/>
                <w:szCs w:val="27"/>
              </w:rPr>
              <w:t>(10)</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974A9E" w:rsidRDefault="00CB62F6" w:rsidP="00BF13DF">
            <w:pPr>
              <w:contextualSpacing/>
              <w:jc w:val="center"/>
              <w:rPr>
                <w:sz w:val="27"/>
                <w:szCs w:val="27"/>
              </w:rPr>
            </w:pPr>
            <w:r w:rsidRPr="00974A9E">
              <w:rPr>
                <w:sz w:val="27"/>
                <w:szCs w:val="27"/>
              </w:rPr>
              <w:t>192/18</w:t>
            </w:r>
          </w:p>
          <w:p w:rsidR="00CB62F6" w:rsidRPr="00974A9E" w:rsidRDefault="00CB62F6" w:rsidP="00BF13DF">
            <w:pPr>
              <w:spacing w:line="320" w:lineRule="exact"/>
              <w:jc w:val="center"/>
              <w:rPr>
                <w:sz w:val="27"/>
                <w:szCs w:val="27"/>
                <w:lang w:val="pt-BR"/>
              </w:rPr>
            </w:pPr>
            <w:r w:rsidRPr="00974A9E">
              <w:rPr>
                <w:sz w:val="27"/>
                <w:szCs w:val="27"/>
              </w:rPr>
              <w:t>(11)</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974A9E" w:rsidRDefault="00CB62F6" w:rsidP="00BF13DF">
            <w:pPr>
              <w:contextualSpacing/>
              <w:jc w:val="center"/>
              <w:rPr>
                <w:sz w:val="27"/>
                <w:szCs w:val="27"/>
              </w:rPr>
            </w:pPr>
            <w:r w:rsidRPr="00974A9E">
              <w:rPr>
                <w:sz w:val="27"/>
                <w:szCs w:val="27"/>
              </w:rPr>
              <w:t>168/18</w:t>
            </w:r>
          </w:p>
          <w:p w:rsidR="00CB62F6" w:rsidRPr="00974A9E" w:rsidRDefault="00CB62F6" w:rsidP="00BF13DF">
            <w:pPr>
              <w:spacing w:line="320" w:lineRule="exact"/>
              <w:jc w:val="center"/>
              <w:rPr>
                <w:sz w:val="27"/>
                <w:szCs w:val="27"/>
                <w:lang w:val="pt-BR"/>
              </w:rPr>
            </w:pPr>
            <w:r w:rsidRPr="00974A9E">
              <w:rPr>
                <w:sz w:val="27"/>
                <w:szCs w:val="27"/>
              </w:rPr>
              <w:t>(9)</w:t>
            </w:r>
          </w:p>
        </w:tc>
        <w:tc>
          <w:tcPr>
            <w:tcW w:w="1560" w:type="dxa"/>
            <w:tcBorders>
              <w:top w:val="single" w:sz="4" w:space="0" w:color="auto"/>
              <w:left w:val="single" w:sz="4" w:space="0" w:color="auto"/>
              <w:bottom w:val="single" w:sz="4" w:space="0" w:color="auto"/>
              <w:right w:val="single" w:sz="4" w:space="0" w:color="auto"/>
            </w:tcBorders>
            <w:vAlign w:val="center"/>
          </w:tcPr>
          <w:p w:rsidR="00CB62F6" w:rsidRPr="00974A9E" w:rsidRDefault="00CB62F6" w:rsidP="00BF13DF">
            <w:pPr>
              <w:contextualSpacing/>
              <w:jc w:val="center"/>
              <w:rPr>
                <w:sz w:val="27"/>
                <w:szCs w:val="27"/>
              </w:rPr>
            </w:pPr>
            <w:r w:rsidRPr="00974A9E">
              <w:rPr>
                <w:sz w:val="27"/>
                <w:szCs w:val="27"/>
              </w:rPr>
              <w:t>202/17</w:t>
            </w:r>
          </w:p>
          <w:p w:rsidR="00CB62F6" w:rsidRPr="00974A9E" w:rsidRDefault="00CB62F6" w:rsidP="00BF13DF">
            <w:pPr>
              <w:spacing w:line="320" w:lineRule="exact"/>
              <w:jc w:val="center"/>
              <w:rPr>
                <w:sz w:val="27"/>
                <w:szCs w:val="27"/>
                <w:lang w:val="pt-BR"/>
              </w:rPr>
            </w:pPr>
            <w:r w:rsidRPr="00974A9E">
              <w:rPr>
                <w:sz w:val="27"/>
                <w:szCs w:val="27"/>
              </w:rPr>
              <w:t>(11.9)</w:t>
            </w:r>
          </w:p>
        </w:tc>
      </w:tr>
      <w:tr w:rsidR="006A7906" w:rsidRPr="006A7906" w:rsidTr="004E6C50">
        <w:tc>
          <w:tcPr>
            <w:tcW w:w="392" w:type="dxa"/>
            <w:tcBorders>
              <w:top w:val="single" w:sz="4" w:space="0" w:color="auto"/>
              <w:left w:val="single" w:sz="4" w:space="0" w:color="auto"/>
              <w:bottom w:val="single" w:sz="4" w:space="0" w:color="auto"/>
              <w:right w:val="single" w:sz="4" w:space="0" w:color="auto"/>
            </w:tcBorders>
            <w:vAlign w:val="center"/>
          </w:tcPr>
          <w:p w:rsidR="007E1356" w:rsidRPr="006A7906" w:rsidRDefault="007E1356" w:rsidP="000306B7">
            <w:pPr>
              <w:tabs>
                <w:tab w:val="left" w:pos="567"/>
              </w:tabs>
              <w:jc w:val="center"/>
              <w:rPr>
                <w:spacing w:val="-8"/>
                <w:sz w:val="28"/>
                <w:szCs w:val="28"/>
                <w:lang w:val="pt-BR"/>
              </w:rPr>
            </w:pPr>
            <w:r w:rsidRPr="006A7906">
              <w:rPr>
                <w:spacing w:val="-8"/>
                <w:sz w:val="28"/>
                <w:szCs w:val="28"/>
                <w:lang w:val="pt-BR"/>
              </w:rPr>
              <w:lastRenderedPageBreak/>
              <w:t>5</w:t>
            </w:r>
          </w:p>
        </w:tc>
        <w:tc>
          <w:tcPr>
            <w:tcW w:w="1417" w:type="dxa"/>
            <w:tcBorders>
              <w:top w:val="single" w:sz="4" w:space="0" w:color="auto"/>
              <w:left w:val="single" w:sz="4" w:space="0" w:color="auto"/>
              <w:bottom w:val="single" w:sz="4" w:space="0" w:color="auto"/>
              <w:right w:val="single" w:sz="4" w:space="0" w:color="auto"/>
            </w:tcBorders>
          </w:tcPr>
          <w:p w:rsidR="007E1356" w:rsidRPr="006A7906" w:rsidRDefault="007E1356" w:rsidP="000306B7">
            <w:pPr>
              <w:tabs>
                <w:tab w:val="left" w:pos="567"/>
              </w:tabs>
              <w:jc w:val="both"/>
              <w:rPr>
                <w:sz w:val="28"/>
                <w:szCs w:val="28"/>
                <w:lang w:val="pt-BR"/>
              </w:rPr>
            </w:pPr>
            <w:r w:rsidRPr="006A7906">
              <w:rPr>
                <w:sz w:val="28"/>
                <w:szCs w:val="28"/>
                <w:lang w:val="pt-BR"/>
              </w:rPr>
              <w:t>Tổng số giáo viên dạy giỏi cấp huyện hoặc tương đương trở lên (nếu có)</w:t>
            </w:r>
          </w:p>
        </w:tc>
        <w:tc>
          <w:tcPr>
            <w:tcW w:w="1560"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spacing w:line="320" w:lineRule="exact"/>
              <w:jc w:val="center"/>
              <w:rPr>
                <w:sz w:val="27"/>
                <w:szCs w:val="27"/>
                <w:lang w:val="pt-BR"/>
              </w:rPr>
            </w:pPr>
            <w:r w:rsidRPr="00974A9E">
              <w:rPr>
                <w:sz w:val="27"/>
                <w:szCs w:val="27"/>
                <w:lang w:val="pt-BR"/>
              </w:rPr>
              <w:t>03</w:t>
            </w:r>
          </w:p>
        </w:tc>
        <w:tc>
          <w:tcPr>
            <w:tcW w:w="1559"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spacing w:line="320" w:lineRule="exact"/>
              <w:jc w:val="center"/>
              <w:rPr>
                <w:sz w:val="27"/>
                <w:szCs w:val="27"/>
                <w:lang w:val="pt-BR"/>
              </w:rPr>
            </w:pPr>
            <w:r w:rsidRPr="00974A9E">
              <w:rPr>
                <w:sz w:val="27"/>
                <w:szCs w:val="27"/>
                <w:lang w:val="pt-BR"/>
              </w:rPr>
              <w:t>03</w:t>
            </w:r>
          </w:p>
        </w:tc>
        <w:tc>
          <w:tcPr>
            <w:tcW w:w="1559"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spacing w:line="320" w:lineRule="exact"/>
              <w:jc w:val="center"/>
              <w:rPr>
                <w:sz w:val="27"/>
                <w:szCs w:val="27"/>
                <w:lang w:val="pt-BR"/>
              </w:rPr>
            </w:pPr>
            <w:r w:rsidRPr="00974A9E">
              <w:rPr>
                <w:sz w:val="27"/>
                <w:szCs w:val="27"/>
                <w:lang w:val="pt-BR"/>
              </w:rPr>
              <w:t>03</w:t>
            </w:r>
          </w:p>
        </w:tc>
        <w:tc>
          <w:tcPr>
            <w:tcW w:w="1559"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spacing w:line="320" w:lineRule="exact"/>
              <w:jc w:val="center"/>
              <w:rPr>
                <w:sz w:val="27"/>
                <w:szCs w:val="27"/>
                <w:lang w:val="pt-BR"/>
              </w:rPr>
            </w:pPr>
            <w:r w:rsidRPr="00974A9E">
              <w:rPr>
                <w:sz w:val="27"/>
                <w:szCs w:val="27"/>
                <w:lang w:val="pt-BR"/>
              </w:rPr>
              <w:t>03</w:t>
            </w:r>
          </w:p>
        </w:tc>
        <w:tc>
          <w:tcPr>
            <w:tcW w:w="1560"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spacing w:line="320" w:lineRule="exact"/>
              <w:jc w:val="center"/>
              <w:rPr>
                <w:sz w:val="27"/>
                <w:szCs w:val="27"/>
                <w:lang w:val="pt-BR"/>
              </w:rPr>
            </w:pPr>
            <w:r w:rsidRPr="00974A9E">
              <w:rPr>
                <w:sz w:val="27"/>
                <w:szCs w:val="27"/>
                <w:lang w:val="pt-BR"/>
              </w:rPr>
              <w:t>03</w:t>
            </w:r>
          </w:p>
        </w:tc>
      </w:tr>
      <w:tr w:rsidR="006A7906" w:rsidRPr="006A7906" w:rsidTr="004E6C50">
        <w:tc>
          <w:tcPr>
            <w:tcW w:w="392" w:type="dxa"/>
            <w:tcBorders>
              <w:top w:val="single" w:sz="4" w:space="0" w:color="auto"/>
              <w:left w:val="single" w:sz="4" w:space="0" w:color="auto"/>
              <w:bottom w:val="single" w:sz="4" w:space="0" w:color="auto"/>
              <w:right w:val="single" w:sz="4" w:space="0" w:color="auto"/>
            </w:tcBorders>
            <w:vAlign w:val="center"/>
          </w:tcPr>
          <w:p w:rsidR="007E1356" w:rsidRPr="006A7906" w:rsidRDefault="007E1356" w:rsidP="000306B7">
            <w:pPr>
              <w:tabs>
                <w:tab w:val="left" w:pos="567"/>
              </w:tabs>
              <w:jc w:val="center"/>
              <w:rPr>
                <w:spacing w:val="-8"/>
                <w:sz w:val="28"/>
                <w:szCs w:val="28"/>
                <w:lang w:val="pt-BR"/>
              </w:rPr>
            </w:pPr>
            <w:r w:rsidRPr="006A7906">
              <w:rPr>
                <w:spacing w:val="-8"/>
                <w:sz w:val="28"/>
                <w:szCs w:val="28"/>
                <w:lang w:val="pt-BR"/>
              </w:rPr>
              <w:t>6</w:t>
            </w:r>
          </w:p>
        </w:tc>
        <w:tc>
          <w:tcPr>
            <w:tcW w:w="1417" w:type="dxa"/>
            <w:tcBorders>
              <w:top w:val="single" w:sz="4" w:space="0" w:color="auto"/>
              <w:left w:val="single" w:sz="4" w:space="0" w:color="auto"/>
              <w:bottom w:val="single" w:sz="4" w:space="0" w:color="auto"/>
              <w:right w:val="single" w:sz="4" w:space="0" w:color="auto"/>
            </w:tcBorders>
          </w:tcPr>
          <w:p w:rsidR="007E1356" w:rsidRPr="006A7906" w:rsidRDefault="007E1356" w:rsidP="000306B7">
            <w:pPr>
              <w:tabs>
                <w:tab w:val="left" w:pos="567"/>
              </w:tabs>
              <w:jc w:val="both"/>
              <w:rPr>
                <w:sz w:val="28"/>
                <w:szCs w:val="28"/>
                <w:lang w:val="pt-BR"/>
              </w:rPr>
            </w:pPr>
            <w:r w:rsidRPr="006A7906">
              <w:rPr>
                <w:sz w:val="28"/>
                <w:szCs w:val="28"/>
                <w:lang w:val="pt-BR"/>
              </w:rPr>
              <w:t>Tổng số giáo viên dạy giỏi cấp tỉnh trở lên (nếu có)</w:t>
            </w:r>
          </w:p>
        </w:tc>
        <w:tc>
          <w:tcPr>
            <w:tcW w:w="1560"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spacing w:line="320" w:lineRule="exact"/>
              <w:jc w:val="center"/>
              <w:rPr>
                <w:sz w:val="27"/>
                <w:szCs w:val="27"/>
                <w:lang w:val="pt-BR"/>
              </w:rPr>
            </w:pPr>
            <w:r w:rsidRPr="00974A9E">
              <w:rPr>
                <w:sz w:val="27"/>
                <w:szCs w:val="27"/>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spacing w:line="320" w:lineRule="exact"/>
              <w:jc w:val="center"/>
              <w:rPr>
                <w:sz w:val="27"/>
                <w:szCs w:val="27"/>
                <w:lang w:val="pt-BR"/>
              </w:rPr>
            </w:pPr>
            <w:r w:rsidRPr="00974A9E">
              <w:rPr>
                <w:sz w:val="27"/>
                <w:szCs w:val="27"/>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spacing w:line="320" w:lineRule="exact"/>
              <w:jc w:val="center"/>
              <w:rPr>
                <w:sz w:val="27"/>
                <w:szCs w:val="27"/>
                <w:lang w:val="pt-BR"/>
              </w:rPr>
            </w:pPr>
            <w:r w:rsidRPr="00974A9E">
              <w:rPr>
                <w:sz w:val="27"/>
                <w:szCs w:val="27"/>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spacing w:line="320" w:lineRule="exact"/>
              <w:jc w:val="center"/>
              <w:rPr>
                <w:sz w:val="27"/>
                <w:szCs w:val="27"/>
                <w:lang w:val="pt-BR"/>
              </w:rPr>
            </w:pPr>
            <w:r w:rsidRPr="00974A9E">
              <w:rPr>
                <w:sz w:val="27"/>
                <w:szCs w:val="27"/>
                <w:lang w:val="pt-BR"/>
              </w:rPr>
              <w:t>0</w:t>
            </w:r>
          </w:p>
        </w:tc>
        <w:tc>
          <w:tcPr>
            <w:tcW w:w="1560"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spacing w:line="320" w:lineRule="exact"/>
              <w:jc w:val="center"/>
              <w:rPr>
                <w:sz w:val="27"/>
                <w:szCs w:val="27"/>
                <w:lang w:val="pt-BR"/>
              </w:rPr>
            </w:pPr>
            <w:r w:rsidRPr="00974A9E">
              <w:rPr>
                <w:sz w:val="27"/>
                <w:szCs w:val="27"/>
                <w:lang w:val="pt-BR"/>
              </w:rPr>
              <w:t>0</w:t>
            </w:r>
          </w:p>
        </w:tc>
      </w:tr>
      <w:tr w:rsidR="007E1356" w:rsidRPr="006A7906" w:rsidTr="004E6C50">
        <w:tc>
          <w:tcPr>
            <w:tcW w:w="392" w:type="dxa"/>
            <w:tcBorders>
              <w:top w:val="single" w:sz="4" w:space="0" w:color="auto"/>
              <w:left w:val="single" w:sz="4" w:space="0" w:color="auto"/>
              <w:bottom w:val="single" w:sz="4" w:space="0" w:color="auto"/>
              <w:right w:val="single" w:sz="4" w:space="0" w:color="auto"/>
            </w:tcBorders>
            <w:vAlign w:val="center"/>
          </w:tcPr>
          <w:p w:rsidR="007E1356" w:rsidRPr="006A7906" w:rsidRDefault="007E1356" w:rsidP="000306B7">
            <w:pPr>
              <w:tabs>
                <w:tab w:val="left" w:pos="567"/>
              </w:tabs>
              <w:rPr>
                <w:spacing w:val="-8"/>
                <w:sz w:val="28"/>
                <w:szCs w:val="28"/>
                <w:lang w:val="pt-BR"/>
              </w:rPr>
            </w:pPr>
          </w:p>
        </w:tc>
        <w:tc>
          <w:tcPr>
            <w:tcW w:w="1417" w:type="dxa"/>
            <w:tcBorders>
              <w:top w:val="single" w:sz="4" w:space="0" w:color="auto"/>
              <w:left w:val="single" w:sz="4" w:space="0" w:color="auto"/>
              <w:bottom w:val="single" w:sz="4" w:space="0" w:color="auto"/>
              <w:right w:val="single" w:sz="4" w:space="0" w:color="auto"/>
            </w:tcBorders>
          </w:tcPr>
          <w:p w:rsidR="007E1356" w:rsidRPr="006A7906" w:rsidRDefault="007E1356" w:rsidP="000306B7">
            <w:pPr>
              <w:tabs>
                <w:tab w:val="left" w:pos="567"/>
              </w:tabs>
              <w:jc w:val="both"/>
              <w:rPr>
                <w:sz w:val="28"/>
                <w:szCs w:val="28"/>
                <w:lang w:val="pt-BR"/>
              </w:rPr>
            </w:pPr>
            <w:r w:rsidRPr="006A7906">
              <w:rPr>
                <w:sz w:val="28"/>
                <w:szCs w:val="28"/>
                <w:lang w:val="pt-BR"/>
              </w:rPr>
              <w:t>Các số liệu khác (nếu có)</w:t>
            </w:r>
          </w:p>
        </w:tc>
        <w:tc>
          <w:tcPr>
            <w:tcW w:w="1560"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spacing w:line="320" w:lineRule="exact"/>
              <w:jc w:val="center"/>
              <w:rPr>
                <w:sz w:val="27"/>
                <w:szCs w:val="27"/>
                <w:lang w:val="pt-BR"/>
              </w:rPr>
            </w:pPr>
            <w:r w:rsidRPr="00974A9E">
              <w:rPr>
                <w:sz w:val="27"/>
                <w:szCs w:val="27"/>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spacing w:line="320" w:lineRule="exact"/>
              <w:jc w:val="center"/>
              <w:rPr>
                <w:sz w:val="27"/>
                <w:szCs w:val="27"/>
                <w:lang w:val="pt-BR"/>
              </w:rPr>
            </w:pPr>
            <w:r w:rsidRPr="00974A9E">
              <w:rPr>
                <w:sz w:val="27"/>
                <w:szCs w:val="27"/>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spacing w:line="320" w:lineRule="exact"/>
              <w:jc w:val="center"/>
              <w:rPr>
                <w:sz w:val="27"/>
                <w:szCs w:val="27"/>
                <w:lang w:val="pt-BR"/>
              </w:rPr>
            </w:pPr>
            <w:r w:rsidRPr="00974A9E">
              <w:rPr>
                <w:sz w:val="27"/>
                <w:szCs w:val="27"/>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spacing w:line="320" w:lineRule="exact"/>
              <w:jc w:val="center"/>
              <w:rPr>
                <w:sz w:val="27"/>
                <w:szCs w:val="27"/>
                <w:lang w:val="pt-BR"/>
              </w:rPr>
            </w:pPr>
            <w:r w:rsidRPr="00974A9E">
              <w:rPr>
                <w:sz w:val="27"/>
                <w:szCs w:val="27"/>
                <w:lang w:val="pt-BR"/>
              </w:rPr>
              <w:t>0</w:t>
            </w:r>
          </w:p>
        </w:tc>
        <w:tc>
          <w:tcPr>
            <w:tcW w:w="1560" w:type="dxa"/>
            <w:tcBorders>
              <w:top w:val="single" w:sz="4" w:space="0" w:color="auto"/>
              <w:left w:val="single" w:sz="4" w:space="0" w:color="auto"/>
              <w:bottom w:val="single" w:sz="4" w:space="0" w:color="auto"/>
              <w:right w:val="single" w:sz="4" w:space="0" w:color="auto"/>
            </w:tcBorders>
            <w:vAlign w:val="center"/>
          </w:tcPr>
          <w:p w:rsidR="007E1356" w:rsidRPr="00974A9E" w:rsidRDefault="007E1356" w:rsidP="000306B7">
            <w:pPr>
              <w:spacing w:line="320" w:lineRule="exact"/>
              <w:jc w:val="center"/>
              <w:rPr>
                <w:sz w:val="27"/>
                <w:szCs w:val="27"/>
                <w:lang w:val="pt-BR"/>
              </w:rPr>
            </w:pPr>
            <w:r w:rsidRPr="00974A9E">
              <w:rPr>
                <w:sz w:val="27"/>
                <w:szCs w:val="27"/>
                <w:lang w:val="pt-BR"/>
              </w:rPr>
              <w:t>0</w:t>
            </w:r>
          </w:p>
        </w:tc>
      </w:tr>
    </w:tbl>
    <w:p w:rsidR="007E1356" w:rsidRPr="006A7906" w:rsidRDefault="007E1356" w:rsidP="007E1356">
      <w:pPr>
        <w:widowControl w:val="0"/>
        <w:tabs>
          <w:tab w:val="left" w:pos="567"/>
        </w:tabs>
        <w:jc w:val="both"/>
        <w:rPr>
          <w:b/>
          <w:bCs/>
          <w:sz w:val="28"/>
          <w:szCs w:val="28"/>
          <w:lang w:val="pt-BR"/>
        </w:rPr>
      </w:pPr>
    </w:p>
    <w:p w:rsidR="007E1356" w:rsidRDefault="007E1356" w:rsidP="007E1356">
      <w:pPr>
        <w:widowControl w:val="0"/>
        <w:tabs>
          <w:tab w:val="left" w:pos="567"/>
        </w:tabs>
        <w:jc w:val="both"/>
        <w:rPr>
          <w:b/>
          <w:bCs/>
          <w:sz w:val="28"/>
          <w:szCs w:val="28"/>
          <w:lang w:val="pt-BR"/>
        </w:rPr>
      </w:pPr>
      <w:r w:rsidRPr="006A7906">
        <w:rPr>
          <w:b/>
          <w:bCs/>
          <w:sz w:val="28"/>
          <w:szCs w:val="28"/>
          <w:lang w:val="pt-BR"/>
        </w:rPr>
        <w:t>4. Trẻ em</w:t>
      </w:r>
    </w:p>
    <w:p w:rsidR="00957C06" w:rsidRPr="006A7906" w:rsidRDefault="00957C06" w:rsidP="007E1356">
      <w:pPr>
        <w:widowControl w:val="0"/>
        <w:tabs>
          <w:tab w:val="left" w:pos="567"/>
        </w:tabs>
        <w:jc w:val="both"/>
        <w:rPr>
          <w:b/>
          <w:bCs/>
          <w:sz w:val="28"/>
          <w:szCs w:val="28"/>
          <w:lang w:val="pt-BR"/>
        </w:rPr>
      </w:pP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134"/>
        <w:gridCol w:w="1559"/>
        <w:gridCol w:w="1559"/>
        <w:gridCol w:w="1701"/>
        <w:gridCol w:w="1560"/>
        <w:gridCol w:w="1767"/>
      </w:tblGrid>
      <w:tr w:rsidR="001A7E5B" w:rsidRPr="006A7906" w:rsidTr="0041079B">
        <w:tc>
          <w:tcPr>
            <w:tcW w:w="392" w:type="dxa"/>
            <w:tcBorders>
              <w:top w:val="single" w:sz="4" w:space="0" w:color="auto"/>
              <w:left w:val="single" w:sz="4" w:space="0" w:color="auto"/>
              <w:bottom w:val="single" w:sz="4" w:space="0" w:color="auto"/>
              <w:right w:val="single" w:sz="4" w:space="0" w:color="auto"/>
            </w:tcBorders>
          </w:tcPr>
          <w:p w:rsidR="001A7E5B" w:rsidRPr="006A7906" w:rsidRDefault="001A7E5B" w:rsidP="000306B7">
            <w:pPr>
              <w:tabs>
                <w:tab w:val="left" w:pos="567"/>
              </w:tabs>
              <w:jc w:val="center"/>
              <w:rPr>
                <w:b/>
                <w:bCs/>
                <w:sz w:val="28"/>
                <w:szCs w:val="28"/>
              </w:rPr>
            </w:pPr>
            <w:r w:rsidRPr="006A7906">
              <w:rPr>
                <w:b/>
                <w:bCs/>
                <w:sz w:val="28"/>
                <w:szCs w:val="28"/>
              </w:rPr>
              <w:t>TT</w:t>
            </w:r>
          </w:p>
        </w:tc>
        <w:tc>
          <w:tcPr>
            <w:tcW w:w="1134" w:type="dxa"/>
            <w:tcBorders>
              <w:top w:val="single" w:sz="4" w:space="0" w:color="auto"/>
              <w:left w:val="single" w:sz="4" w:space="0" w:color="auto"/>
              <w:bottom w:val="single" w:sz="4" w:space="0" w:color="auto"/>
              <w:right w:val="single" w:sz="4" w:space="0" w:color="auto"/>
            </w:tcBorders>
          </w:tcPr>
          <w:p w:rsidR="001A7E5B" w:rsidRPr="006A7906" w:rsidRDefault="001A7E5B" w:rsidP="000306B7">
            <w:pPr>
              <w:tabs>
                <w:tab w:val="left" w:pos="567"/>
              </w:tabs>
              <w:jc w:val="center"/>
              <w:rPr>
                <w:b/>
                <w:bCs/>
                <w:sz w:val="28"/>
                <w:szCs w:val="28"/>
              </w:rPr>
            </w:pPr>
            <w:r w:rsidRPr="006A7906">
              <w:rPr>
                <w:b/>
                <w:bCs/>
                <w:sz w:val="28"/>
                <w:szCs w:val="28"/>
              </w:rPr>
              <w:t>Số liệu</w:t>
            </w:r>
          </w:p>
        </w:tc>
        <w:tc>
          <w:tcPr>
            <w:tcW w:w="1559" w:type="dxa"/>
            <w:tcBorders>
              <w:top w:val="single" w:sz="4" w:space="0" w:color="auto"/>
              <w:left w:val="single" w:sz="4" w:space="0" w:color="auto"/>
              <w:bottom w:val="single" w:sz="4" w:space="0" w:color="auto"/>
              <w:right w:val="single" w:sz="4" w:space="0" w:color="auto"/>
            </w:tcBorders>
          </w:tcPr>
          <w:p w:rsidR="001A7E5B" w:rsidRPr="00CB62F6" w:rsidRDefault="001A7E5B" w:rsidP="00BF13DF">
            <w:pPr>
              <w:tabs>
                <w:tab w:val="left" w:pos="567"/>
              </w:tabs>
              <w:autoSpaceDE w:val="0"/>
              <w:autoSpaceDN w:val="0"/>
              <w:adjustRightInd w:val="0"/>
              <w:jc w:val="center"/>
              <w:rPr>
                <w:sz w:val="28"/>
                <w:szCs w:val="28"/>
              </w:rPr>
            </w:pPr>
            <w:r w:rsidRPr="00CB62F6">
              <w:rPr>
                <w:b/>
                <w:sz w:val="28"/>
                <w:szCs w:val="28"/>
              </w:rPr>
              <w:t>Năm học</w:t>
            </w:r>
          </w:p>
          <w:p w:rsidR="001A7E5B" w:rsidRPr="00CB62F6" w:rsidRDefault="001A7E5B" w:rsidP="00BF13DF">
            <w:pPr>
              <w:tabs>
                <w:tab w:val="left" w:pos="567"/>
              </w:tabs>
              <w:autoSpaceDE w:val="0"/>
              <w:autoSpaceDN w:val="0"/>
              <w:adjustRightInd w:val="0"/>
              <w:jc w:val="center"/>
              <w:rPr>
                <w:sz w:val="26"/>
                <w:szCs w:val="26"/>
              </w:rPr>
            </w:pPr>
            <w:r w:rsidRPr="00CB62F6">
              <w:rPr>
                <w:b/>
                <w:sz w:val="26"/>
                <w:szCs w:val="26"/>
              </w:rPr>
              <w:t>2018 - 2019</w:t>
            </w:r>
          </w:p>
        </w:tc>
        <w:tc>
          <w:tcPr>
            <w:tcW w:w="1559" w:type="dxa"/>
            <w:tcBorders>
              <w:top w:val="single" w:sz="4" w:space="0" w:color="auto"/>
              <w:left w:val="single" w:sz="4" w:space="0" w:color="auto"/>
              <w:bottom w:val="single" w:sz="4" w:space="0" w:color="auto"/>
              <w:right w:val="single" w:sz="4" w:space="0" w:color="auto"/>
            </w:tcBorders>
          </w:tcPr>
          <w:p w:rsidR="001A7E5B" w:rsidRPr="006A7906" w:rsidRDefault="001A7E5B" w:rsidP="00BF13DF">
            <w:pPr>
              <w:tabs>
                <w:tab w:val="left" w:pos="567"/>
              </w:tabs>
              <w:autoSpaceDE w:val="0"/>
              <w:autoSpaceDN w:val="0"/>
              <w:adjustRightInd w:val="0"/>
              <w:jc w:val="center"/>
              <w:rPr>
                <w:sz w:val="28"/>
                <w:szCs w:val="28"/>
              </w:rPr>
            </w:pPr>
            <w:r w:rsidRPr="006A7906">
              <w:rPr>
                <w:b/>
                <w:sz w:val="28"/>
                <w:szCs w:val="28"/>
              </w:rPr>
              <w:t>Năm học</w:t>
            </w:r>
          </w:p>
          <w:p w:rsidR="001A7E5B" w:rsidRPr="00735349" w:rsidRDefault="001A7E5B" w:rsidP="00BF13DF">
            <w:pPr>
              <w:tabs>
                <w:tab w:val="left" w:pos="567"/>
              </w:tabs>
              <w:autoSpaceDE w:val="0"/>
              <w:autoSpaceDN w:val="0"/>
              <w:adjustRightInd w:val="0"/>
              <w:jc w:val="center"/>
              <w:rPr>
                <w:sz w:val="26"/>
                <w:szCs w:val="26"/>
              </w:rPr>
            </w:pPr>
            <w:r w:rsidRPr="00735349">
              <w:rPr>
                <w:b/>
                <w:sz w:val="26"/>
                <w:szCs w:val="26"/>
              </w:rPr>
              <w:t>2019</w:t>
            </w:r>
            <w:r>
              <w:rPr>
                <w:b/>
                <w:sz w:val="26"/>
                <w:szCs w:val="26"/>
              </w:rPr>
              <w:t xml:space="preserve"> </w:t>
            </w:r>
            <w:r w:rsidRPr="00735349">
              <w:rPr>
                <w:b/>
                <w:sz w:val="26"/>
                <w:szCs w:val="26"/>
              </w:rPr>
              <w:t>-</w:t>
            </w:r>
            <w:r>
              <w:rPr>
                <w:b/>
                <w:sz w:val="26"/>
                <w:szCs w:val="26"/>
              </w:rPr>
              <w:t xml:space="preserve"> </w:t>
            </w:r>
            <w:r w:rsidRPr="00735349">
              <w:rPr>
                <w:b/>
                <w:sz w:val="26"/>
                <w:szCs w:val="26"/>
              </w:rPr>
              <w:t>2020</w:t>
            </w:r>
          </w:p>
        </w:tc>
        <w:tc>
          <w:tcPr>
            <w:tcW w:w="1701" w:type="dxa"/>
            <w:tcBorders>
              <w:top w:val="single" w:sz="4" w:space="0" w:color="auto"/>
              <w:left w:val="single" w:sz="4" w:space="0" w:color="auto"/>
              <w:bottom w:val="single" w:sz="4" w:space="0" w:color="auto"/>
              <w:right w:val="single" w:sz="4" w:space="0" w:color="auto"/>
            </w:tcBorders>
          </w:tcPr>
          <w:p w:rsidR="001A7E5B" w:rsidRPr="006A7906" w:rsidRDefault="001A7E5B" w:rsidP="00BF13DF">
            <w:pPr>
              <w:tabs>
                <w:tab w:val="left" w:pos="567"/>
              </w:tabs>
              <w:autoSpaceDE w:val="0"/>
              <w:autoSpaceDN w:val="0"/>
              <w:adjustRightInd w:val="0"/>
              <w:jc w:val="center"/>
              <w:rPr>
                <w:sz w:val="28"/>
                <w:szCs w:val="28"/>
              </w:rPr>
            </w:pPr>
            <w:r w:rsidRPr="006A7906">
              <w:rPr>
                <w:b/>
                <w:sz w:val="28"/>
                <w:szCs w:val="28"/>
              </w:rPr>
              <w:t>Năm học</w:t>
            </w:r>
          </w:p>
          <w:p w:rsidR="001A7E5B" w:rsidRPr="00735349" w:rsidRDefault="001A7E5B" w:rsidP="00BF13DF">
            <w:pPr>
              <w:tabs>
                <w:tab w:val="left" w:pos="567"/>
              </w:tabs>
              <w:autoSpaceDE w:val="0"/>
              <w:autoSpaceDN w:val="0"/>
              <w:adjustRightInd w:val="0"/>
              <w:jc w:val="center"/>
              <w:rPr>
                <w:sz w:val="26"/>
                <w:szCs w:val="26"/>
              </w:rPr>
            </w:pPr>
            <w:r w:rsidRPr="00735349">
              <w:rPr>
                <w:b/>
                <w:sz w:val="26"/>
                <w:szCs w:val="26"/>
              </w:rPr>
              <w:t>2020</w:t>
            </w:r>
            <w:r>
              <w:rPr>
                <w:b/>
                <w:sz w:val="26"/>
                <w:szCs w:val="26"/>
              </w:rPr>
              <w:t xml:space="preserve"> </w:t>
            </w:r>
            <w:r w:rsidRPr="00735349">
              <w:rPr>
                <w:b/>
                <w:sz w:val="26"/>
                <w:szCs w:val="26"/>
              </w:rPr>
              <w:t>-</w:t>
            </w:r>
            <w:r>
              <w:rPr>
                <w:b/>
                <w:sz w:val="26"/>
                <w:szCs w:val="26"/>
              </w:rPr>
              <w:t xml:space="preserve"> </w:t>
            </w:r>
            <w:r w:rsidRPr="00735349">
              <w:rPr>
                <w:b/>
                <w:sz w:val="26"/>
                <w:szCs w:val="26"/>
              </w:rPr>
              <w:t>2021</w:t>
            </w:r>
          </w:p>
        </w:tc>
        <w:tc>
          <w:tcPr>
            <w:tcW w:w="1560" w:type="dxa"/>
            <w:tcBorders>
              <w:top w:val="single" w:sz="4" w:space="0" w:color="auto"/>
              <w:left w:val="single" w:sz="4" w:space="0" w:color="auto"/>
              <w:bottom w:val="single" w:sz="4" w:space="0" w:color="auto"/>
              <w:right w:val="single" w:sz="4" w:space="0" w:color="auto"/>
            </w:tcBorders>
          </w:tcPr>
          <w:p w:rsidR="001A7E5B" w:rsidRPr="006A7906" w:rsidRDefault="001A7E5B" w:rsidP="00BF13DF">
            <w:pPr>
              <w:tabs>
                <w:tab w:val="left" w:pos="567"/>
              </w:tabs>
              <w:autoSpaceDE w:val="0"/>
              <w:autoSpaceDN w:val="0"/>
              <w:adjustRightInd w:val="0"/>
              <w:jc w:val="center"/>
              <w:rPr>
                <w:sz w:val="28"/>
                <w:szCs w:val="28"/>
              </w:rPr>
            </w:pPr>
            <w:r w:rsidRPr="006A7906">
              <w:rPr>
                <w:b/>
                <w:sz w:val="28"/>
                <w:szCs w:val="28"/>
              </w:rPr>
              <w:t>Năm học</w:t>
            </w:r>
          </w:p>
          <w:p w:rsidR="001A7E5B" w:rsidRPr="00735349" w:rsidRDefault="001A7E5B" w:rsidP="00BF13DF">
            <w:pPr>
              <w:tabs>
                <w:tab w:val="left" w:pos="567"/>
              </w:tabs>
              <w:autoSpaceDE w:val="0"/>
              <w:autoSpaceDN w:val="0"/>
              <w:adjustRightInd w:val="0"/>
              <w:jc w:val="center"/>
              <w:rPr>
                <w:sz w:val="26"/>
                <w:szCs w:val="26"/>
              </w:rPr>
            </w:pPr>
            <w:r w:rsidRPr="00735349">
              <w:rPr>
                <w:b/>
                <w:sz w:val="26"/>
                <w:szCs w:val="26"/>
              </w:rPr>
              <w:t>2021</w:t>
            </w:r>
            <w:r>
              <w:rPr>
                <w:b/>
                <w:sz w:val="26"/>
                <w:szCs w:val="26"/>
              </w:rPr>
              <w:t xml:space="preserve"> </w:t>
            </w:r>
            <w:r w:rsidRPr="00735349">
              <w:rPr>
                <w:b/>
                <w:sz w:val="26"/>
                <w:szCs w:val="26"/>
              </w:rPr>
              <w:t>-</w:t>
            </w:r>
            <w:r>
              <w:rPr>
                <w:b/>
                <w:sz w:val="26"/>
                <w:szCs w:val="26"/>
              </w:rPr>
              <w:t xml:space="preserve"> </w:t>
            </w:r>
            <w:r w:rsidRPr="00735349">
              <w:rPr>
                <w:b/>
                <w:sz w:val="26"/>
                <w:szCs w:val="26"/>
              </w:rPr>
              <w:t>2022</w:t>
            </w:r>
          </w:p>
        </w:tc>
        <w:tc>
          <w:tcPr>
            <w:tcW w:w="1767" w:type="dxa"/>
            <w:tcBorders>
              <w:top w:val="single" w:sz="4" w:space="0" w:color="auto"/>
              <w:left w:val="single" w:sz="4" w:space="0" w:color="auto"/>
              <w:bottom w:val="single" w:sz="4" w:space="0" w:color="auto"/>
              <w:right w:val="single" w:sz="4" w:space="0" w:color="auto"/>
            </w:tcBorders>
          </w:tcPr>
          <w:p w:rsidR="001A7E5B" w:rsidRPr="006A7906" w:rsidRDefault="001A7E5B" w:rsidP="00BF13DF">
            <w:pPr>
              <w:tabs>
                <w:tab w:val="left" w:pos="567"/>
              </w:tabs>
              <w:autoSpaceDE w:val="0"/>
              <w:autoSpaceDN w:val="0"/>
              <w:adjustRightInd w:val="0"/>
              <w:jc w:val="center"/>
              <w:rPr>
                <w:sz w:val="28"/>
                <w:szCs w:val="28"/>
              </w:rPr>
            </w:pPr>
            <w:r w:rsidRPr="006A7906">
              <w:rPr>
                <w:b/>
                <w:sz w:val="28"/>
                <w:szCs w:val="28"/>
              </w:rPr>
              <w:t>Năm học</w:t>
            </w:r>
          </w:p>
          <w:p w:rsidR="001A7E5B" w:rsidRPr="00735349" w:rsidRDefault="001A7E5B" w:rsidP="00BF13DF">
            <w:pPr>
              <w:tabs>
                <w:tab w:val="left" w:pos="567"/>
              </w:tabs>
              <w:autoSpaceDE w:val="0"/>
              <w:autoSpaceDN w:val="0"/>
              <w:adjustRightInd w:val="0"/>
              <w:jc w:val="center"/>
              <w:rPr>
                <w:sz w:val="26"/>
                <w:szCs w:val="26"/>
              </w:rPr>
            </w:pPr>
            <w:r w:rsidRPr="00735349">
              <w:rPr>
                <w:b/>
                <w:sz w:val="26"/>
                <w:szCs w:val="26"/>
              </w:rPr>
              <w:t>2022</w:t>
            </w:r>
            <w:r>
              <w:rPr>
                <w:b/>
                <w:sz w:val="26"/>
                <w:szCs w:val="26"/>
              </w:rPr>
              <w:t xml:space="preserve"> </w:t>
            </w:r>
            <w:r w:rsidRPr="00735349">
              <w:rPr>
                <w:b/>
                <w:sz w:val="26"/>
                <w:szCs w:val="26"/>
              </w:rPr>
              <w:t>-</w:t>
            </w:r>
            <w:r>
              <w:rPr>
                <w:b/>
                <w:sz w:val="26"/>
                <w:szCs w:val="26"/>
              </w:rPr>
              <w:t xml:space="preserve"> </w:t>
            </w:r>
            <w:r w:rsidRPr="00735349">
              <w:rPr>
                <w:b/>
                <w:sz w:val="26"/>
                <w:szCs w:val="26"/>
              </w:rPr>
              <w:t>2023</w:t>
            </w:r>
          </w:p>
        </w:tc>
      </w:tr>
      <w:tr w:rsidR="00CB62F6" w:rsidRPr="006A7906" w:rsidTr="0041079B">
        <w:tc>
          <w:tcPr>
            <w:tcW w:w="392" w:type="dxa"/>
            <w:vMerge w:val="restart"/>
            <w:tcBorders>
              <w:top w:val="single" w:sz="4" w:space="0" w:color="auto"/>
              <w:left w:val="single" w:sz="4" w:space="0" w:color="auto"/>
              <w:right w:val="single" w:sz="4" w:space="0" w:color="auto"/>
            </w:tcBorders>
          </w:tcPr>
          <w:p w:rsidR="00CB62F6" w:rsidRPr="006A7906" w:rsidRDefault="00CB62F6" w:rsidP="000306B7">
            <w:pPr>
              <w:tabs>
                <w:tab w:val="left" w:pos="567"/>
              </w:tabs>
              <w:jc w:val="center"/>
              <w:rPr>
                <w:sz w:val="28"/>
                <w:szCs w:val="28"/>
                <w:lang w:val="pt-BR"/>
              </w:rPr>
            </w:pPr>
          </w:p>
          <w:p w:rsidR="00CB62F6" w:rsidRPr="006A7906" w:rsidRDefault="00CB62F6" w:rsidP="000306B7">
            <w:pPr>
              <w:tabs>
                <w:tab w:val="left" w:pos="567"/>
              </w:tabs>
              <w:jc w:val="center"/>
              <w:rPr>
                <w:sz w:val="28"/>
                <w:szCs w:val="28"/>
                <w:lang w:val="pt-BR"/>
              </w:rPr>
            </w:pPr>
          </w:p>
          <w:p w:rsidR="00CB62F6" w:rsidRPr="006A7906" w:rsidRDefault="00CB62F6" w:rsidP="000306B7">
            <w:pPr>
              <w:tabs>
                <w:tab w:val="left" w:pos="567"/>
              </w:tabs>
              <w:jc w:val="center"/>
              <w:rPr>
                <w:sz w:val="28"/>
                <w:szCs w:val="28"/>
                <w:lang w:val="pt-BR"/>
              </w:rPr>
            </w:pPr>
          </w:p>
          <w:p w:rsidR="00CB62F6" w:rsidRPr="006A7906" w:rsidRDefault="00CB62F6" w:rsidP="000306B7">
            <w:pPr>
              <w:tabs>
                <w:tab w:val="left" w:pos="567"/>
              </w:tabs>
              <w:jc w:val="center"/>
              <w:rPr>
                <w:sz w:val="28"/>
                <w:szCs w:val="28"/>
                <w:lang w:val="pt-BR"/>
              </w:rPr>
            </w:pPr>
            <w:r w:rsidRPr="006A7906">
              <w:rPr>
                <w:sz w:val="28"/>
                <w:szCs w:val="28"/>
                <w:lang w:val="pt-BR"/>
              </w:rPr>
              <w:t>1</w:t>
            </w:r>
          </w:p>
        </w:tc>
        <w:tc>
          <w:tcPr>
            <w:tcW w:w="1134" w:type="dxa"/>
            <w:tcBorders>
              <w:top w:val="single" w:sz="4" w:space="0" w:color="auto"/>
              <w:left w:val="single" w:sz="4" w:space="0" w:color="auto"/>
              <w:bottom w:val="single" w:sz="4" w:space="0" w:color="auto"/>
              <w:right w:val="single" w:sz="4" w:space="0" w:color="auto"/>
            </w:tcBorders>
          </w:tcPr>
          <w:p w:rsidR="00CB62F6" w:rsidRPr="006A7906" w:rsidRDefault="00CB62F6" w:rsidP="007F141C">
            <w:pPr>
              <w:widowControl w:val="0"/>
              <w:tabs>
                <w:tab w:val="left" w:pos="567"/>
              </w:tabs>
              <w:jc w:val="center"/>
              <w:rPr>
                <w:rFonts w:eastAsia="MS Mincho"/>
                <w:bCs/>
                <w:sz w:val="28"/>
                <w:szCs w:val="28"/>
                <w:lang w:val="pt-BR"/>
              </w:rPr>
            </w:pPr>
            <w:r w:rsidRPr="006A7906">
              <w:rPr>
                <w:rFonts w:eastAsia="MS Mincho"/>
                <w:sz w:val="28"/>
                <w:szCs w:val="28"/>
                <w:lang w:val="pt-BR"/>
              </w:rPr>
              <w:t>Tổng số trẻ em</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CB62F6" w:rsidRDefault="00CB62F6" w:rsidP="007202A3">
            <w:pPr>
              <w:widowControl w:val="0"/>
              <w:contextualSpacing/>
              <w:jc w:val="center"/>
              <w:rPr>
                <w:rFonts w:eastAsia="MS Mincho"/>
                <w:bCs/>
                <w:sz w:val="27"/>
                <w:szCs w:val="27"/>
                <w:lang w:val="pt-BR"/>
              </w:rPr>
            </w:pPr>
            <w:r w:rsidRPr="00CB62F6">
              <w:rPr>
                <w:rFonts w:eastAsia="MS Mincho"/>
                <w:bCs/>
                <w:sz w:val="27"/>
                <w:szCs w:val="27"/>
                <w:lang w:val="pt-BR"/>
              </w:rPr>
              <w:t>242</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196</w:t>
            </w:r>
          </w:p>
        </w:tc>
        <w:tc>
          <w:tcPr>
            <w:tcW w:w="1701"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216</w:t>
            </w:r>
          </w:p>
        </w:tc>
        <w:tc>
          <w:tcPr>
            <w:tcW w:w="1560"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188</w:t>
            </w:r>
          </w:p>
        </w:tc>
        <w:tc>
          <w:tcPr>
            <w:tcW w:w="1767"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233</w:t>
            </w:r>
          </w:p>
        </w:tc>
      </w:tr>
      <w:tr w:rsidR="00CB62F6" w:rsidRPr="006A7906" w:rsidTr="0041079B">
        <w:tc>
          <w:tcPr>
            <w:tcW w:w="392" w:type="dxa"/>
            <w:vMerge/>
            <w:tcBorders>
              <w:left w:val="single" w:sz="4" w:space="0" w:color="auto"/>
              <w:right w:val="single" w:sz="4" w:space="0" w:color="auto"/>
            </w:tcBorders>
          </w:tcPr>
          <w:p w:rsidR="00CB62F6" w:rsidRPr="006A7906" w:rsidRDefault="00CB62F6" w:rsidP="000306B7">
            <w:pPr>
              <w:tabs>
                <w:tab w:val="left" w:pos="567"/>
              </w:tabs>
              <w:jc w:val="center"/>
              <w:rPr>
                <w:i/>
                <w:sz w:val="28"/>
                <w:szCs w:val="28"/>
                <w:lang w:val="pt-BR"/>
              </w:rPr>
            </w:pPr>
          </w:p>
        </w:tc>
        <w:tc>
          <w:tcPr>
            <w:tcW w:w="1134" w:type="dxa"/>
            <w:tcBorders>
              <w:top w:val="single" w:sz="4" w:space="0" w:color="auto"/>
              <w:left w:val="single" w:sz="4" w:space="0" w:color="auto"/>
              <w:bottom w:val="single" w:sz="4" w:space="0" w:color="auto"/>
              <w:right w:val="single" w:sz="4" w:space="0" w:color="auto"/>
            </w:tcBorders>
          </w:tcPr>
          <w:p w:rsidR="00CB62F6" w:rsidRPr="006A7906" w:rsidRDefault="00CB62F6" w:rsidP="007F141C">
            <w:pPr>
              <w:widowControl w:val="0"/>
              <w:tabs>
                <w:tab w:val="left" w:pos="567"/>
              </w:tabs>
              <w:jc w:val="center"/>
              <w:rPr>
                <w:rFonts w:eastAsia="MS Mincho"/>
                <w:bCs/>
                <w:sz w:val="28"/>
                <w:szCs w:val="28"/>
                <w:lang w:val="pt-BR"/>
              </w:rPr>
            </w:pPr>
            <w:r w:rsidRPr="006A7906">
              <w:rPr>
                <w:rFonts w:eastAsia="MS Mincho"/>
                <w:sz w:val="28"/>
                <w:szCs w:val="28"/>
                <w:lang w:val="pt-BR"/>
              </w:rPr>
              <w:t>- Nữ</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CB62F6" w:rsidRDefault="00CB62F6" w:rsidP="007202A3">
            <w:pPr>
              <w:widowControl w:val="0"/>
              <w:contextualSpacing/>
              <w:jc w:val="center"/>
              <w:rPr>
                <w:rFonts w:eastAsia="MS Mincho"/>
                <w:bCs/>
                <w:sz w:val="27"/>
                <w:szCs w:val="27"/>
                <w:lang w:val="pt-BR"/>
              </w:rPr>
            </w:pPr>
            <w:r w:rsidRPr="00CB62F6">
              <w:rPr>
                <w:rFonts w:eastAsia="MS Mincho"/>
                <w:bCs/>
                <w:sz w:val="27"/>
                <w:szCs w:val="27"/>
                <w:lang w:val="pt-BR"/>
              </w:rPr>
              <w:t>117</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88</w:t>
            </w:r>
          </w:p>
        </w:tc>
        <w:tc>
          <w:tcPr>
            <w:tcW w:w="1701"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96</w:t>
            </w:r>
          </w:p>
        </w:tc>
        <w:tc>
          <w:tcPr>
            <w:tcW w:w="1560"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76</w:t>
            </w:r>
          </w:p>
        </w:tc>
        <w:tc>
          <w:tcPr>
            <w:tcW w:w="1767"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107</w:t>
            </w:r>
          </w:p>
        </w:tc>
      </w:tr>
      <w:tr w:rsidR="00CB62F6" w:rsidRPr="006A7906" w:rsidTr="0041079B">
        <w:tc>
          <w:tcPr>
            <w:tcW w:w="392" w:type="dxa"/>
            <w:vMerge/>
            <w:tcBorders>
              <w:left w:val="single" w:sz="4" w:space="0" w:color="auto"/>
              <w:right w:val="single" w:sz="4" w:space="0" w:color="auto"/>
            </w:tcBorders>
          </w:tcPr>
          <w:p w:rsidR="00CB62F6" w:rsidRPr="006A7906" w:rsidRDefault="00CB62F6" w:rsidP="000306B7">
            <w:pPr>
              <w:tabs>
                <w:tab w:val="left" w:pos="567"/>
              </w:tabs>
              <w:jc w:val="center"/>
              <w:rPr>
                <w:i/>
                <w:sz w:val="28"/>
                <w:szCs w:val="28"/>
                <w:lang w:val="pt-BR"/>
              </w:rPr>
            </w:pPr>
          </w:p>
        </w:tc>
        <w:tc>
          <w:tcPr>
            <w:tcW w:w="1134" w:type="dxa"/>
            <w:tcBorders>
              <w:top w:val="single" w:sz="4" w:space="0" w:color="auto"/>
              <w:left w:val="single" w:sz="4" w:space="0" w:color="auto"/>
              <w:bottom w:val="single" w:sz="4" w:space="0" w:color="auto"/>
              <w:right w:val="single" w:sz="4" w:space="0" w:color="auto"/>
            </w:tcBorders>
          </w:tcPr>
          <w:p w:rsidR="00CB62F6" w:rsidRPr="006A7906" w:rsidRDefault="00CB62F6" w:rsidP="007F141C">
            <w:pPr>
              <w:widowControl w:val="0"/>
              <w:tabs>
                <w:tab w:val="left" w:pos="567"/>
              </w:tabs>
              <w:jc w:val="center"/>
              <w:rPr>
                <w:rFonts w:eastAsia="MS Mincho"/>
                <w:bCs/>
                <w:sz w:val="28"/>
                <w:szCs w:val="28"/>
                <w:lang w:val="pt-BR"/>
              </w:rPr>
            </w:pPr>
            <w:r w:rsidRPr="006A7906">
              <w:rPr>
                <w:rFonts w:eastAsia="MS Mincho"/>
                <w:sz w:val="28"/>
                <w:szCs w:val="28"/>
                <w:lang w:val="pt-BR"/>
              </w:rPr>
              <w:t>- Dân tộc thiểu số</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CB62F6" w:rsidRDefault="00CB62F6" w:rsidP="007202A3">
            <w:pPr>
              <w:widowControl w:val="0"/>
              <w:contextualSpacing/>
              <w:jc w:val="center"/>
              <w:rPr>
                <w:rFonts w:eastAsia="MS Mincho"/>
                <w:bCs/>
                <w:sz w:val="27"/>
                <w:szCs w:val="27"/>
                <w:lang w:val="pt-BR"/>
              </w:rPr>
            </w:pPr>
            <w:r w:rsidRPr="00CB62F6">
              <w:rPr>
                <w:rFonts w:eastAsia="MS Mincho"/>
                <w:bCs/>
                <w:sz w:val="27"/>
                <w:szCs w:val="27"/>
                <w:lang w:val="pt-BR"/>
              </w:rPr>
              <w:t>23</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22</w:t>
            </w:r>
          </w:p>
        </w:tc>
        <w:tc>
          <w:tcPr>
            <w:tcW w:w="1701"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8</w:t>
            </w:r>
          </w:p>
        </w:tc>
        <w:tc>
          <w:tcPr>
            <w:tcW w:w="1560"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9</w:t>
            </w:r>
          </w:p>
        </w:tc>
        <w:tc>
          <w:tcPr>
            <w:tcW w:w="1767"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10</w:t>
            </w:r>
          </w:p>
        </w:tc>
      </w:tr>
      <w:tr w:rsidR="00CB62F6" w:rsidRPr="006A7906" w:rsidTr="0041079B">
        <w:tc>
          <w:tcPr>
            <w:tcW w:w="392" w:type="dxa"/>
            <w:tcBorders>
              <w:left w:val="single" w:sz="4" w:space="0" w:color="auto"/>
              <w:right w:val="single" w:sz="4" w:space="0" w:color="auto"/>
            </w:tcBorders>
          </w:tcPr>
          <w:p w:rsidR="00CB62F6" w:rsidRPr="006A7906" w:rsidRDefault="00CB62F6" w:rsidP="000306B7">
            <w:pPr>
              <w:tabs>
                <w:tab w:val="left" w:pos="567"/>
              </w:tabs>
              <w:jc w:val="center"/>
              <w:rPr>
                <w:sz w:val="28"/>
                <w:szCs w:val="28"/>
                <w:lang w:val="pt-BR"/>
              </w:rPr>
            </w:pPr>
          </w:p>
          <w:p w:rsidR="00CB62F6" w:rsidRPr="006A7906" w:rsidRDefault="00CB62F6" w:rsidP="000306B7">
            <w:pPr>
              <w:tabs>
                <w:tab w:val="left" w:pos="567"/>
              </w:tabs>
              <w:jc w:val="center"/>
              <w:rPr>
                <w:sz w:val="28"/>
                <w:szCs w:val="28"/>
                <w:lang w:val="pt-BR"/>
              </w:rPr>
            </w:pPr>
          </w:p>
          <w:p w:rsidR="00CB62F6" w:rsidRPr="006A7906" w:rsidRDefault="00CB62F6" w:rsidP="000306B7">
            <w:pPr>
              <w:tabs>
                <w:tab w:val="left" w:pos="567"/>
              </w:tabs>
              <w:jc w:val="center"/>
              <w:rPr>
                <w:sz w:val="28"/>
                <w:szCs w:val="28"/>
                <w:lang w:val="pt-BR"/>
              </w:rPr>
            </w:pPr>
            <w:r w:rsidRPr="006A7906">
              <w:rPr>
                <w:sz w:val="28"/>
                <w:szCs w:val="28"/>
                <w:lang w:val="pt-BR"/>
              </w:rPr>
              <w:t>2</w:t>
            </w:r>
          </w:p>
        </w:tc>
        <w:tc>
          <w:tcPr>
            <w:tcW w:w="1134" w:type="dxa"/>
            <w:tcBorders>
              <w:top w:val="single" w:sz="4" w:space="0" w:color="auto"/>
              <w:left w:val="single" w:sz="4" w:space="0" w:color="auto"/>
              <w:bottom w:val="single" w:sz="4" w:space="0" w:color="auto"/>
              <w:right w:val="single" w:sz="4" w:space="0" w:color="auto"/>
            </w:tcBorders>
          </w:tcPr>
          <w:p w:rsidR="00CB62F6" w:rsidRPr="006A7906" w:rsidRDefault="00CB62F6" w:rsidP="007F141C">
            <w:pPr>
              <w:widowControl w:val="0"/>
              <w:tabs>
                <w:tab w:val="left" w:pos="567"/>
              </w:tabs>
              <w:jc w:val="center"/>
              <w:rPr>
                <w:rFonts w:eastAsia="MS Mincho"/>
                <w:bCs/>
                <w:sz w:val="28"/>
                <w:szCs w:val="28"/>
                <w:lang w:val="pt-BR"/>
              </w:rPr>
            </w:pPr>
            <w:r w:rsidRPr="006A7906">
              <w:rPr>
                <w:rFonts w:eastAsia="MS Mincho"/>
                <w:bCs/>
                <w:iCs/>
                <w:sz w:val="28"/>
                <w:szCs w:val="28"/>
                <w:lang w:val="pt-BR"/>
              </w:rPr>
              <w:t>Đối tượng chính sách</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CB62F6" w:rsidRDefault="00CB62F6" w:rsidP="007202A3">
            <w:pPr>
              <w:widowControl w:val="0"/>
              <w:contextualSpacing/>
              <w:jc w:val="center"/>
              <w:rPr>
                <w:rFonts w:eastAsia="MS Mincho"/>
                <w:bCs/>
                <w:sz w:val="27"/>
                <w:szCs w:val="27"/>
                <w:lang w:val="pt-BR"/>
              </w:rPr>
            </w:pPr>
            <w:r w:rsidRPr="00CB62F6">
              <w:rPr>
                <w:rFonts w:eastAsia="MS Mincho"/>
                <w:bCs/>
                <w:sz w:val="27"/>
                <w:szCs w:val="27"/>
                <w:lang w:val="pt-BR"/>
              </w:rPr>
              <w:t>02</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02</w:t>
            </w:r>
          </w:p>
        </w:tc>
        <w:tc>
          <w:tcPr>
            <w:tcW w:w="1701"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02</w:t>
            </w:r>
          </w:p>
        </w:tc>
        <w:tc>
          <w:tcPr>
            <w:tcW w:w="1560"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02</w:t>
            </w:r>
          </w:p>
        </w:tc>
        <w:tc>
          <w:tcPr>
            <w:tcW w:w="1767"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02</w:t>
            </w:r>
          </w:p>
        </w:tc>
      </w:tr>
      <w:tr w:rsidR="00CB62F6" w:rsidRPr="006A7906" w:rsidTr="0041079B">
        <w:tc>
          <w:tcPr>
            <w:tcW w:w="392" w:type="dxa"/>
            <w:tcBorders>
              <w:left w:val="single" w:sz="4" w:space="0" w:color="auto"/>
              <w:right w:val="single" w:sz="4" w:space="0" w:color="auto"/>
            </w:tcBorders>
          </w:tcPr>
          <w:p w:rsidR="00CB62F6" w:rsidRPr="006A7906" w:rsidRDefault="00CB62F6" w:rsidP="000306B7">
            <w:pPr>
              <w:tabs>
                <w:tab w:val="left" w:pos="567"/>
              </w:tabs>
              <w:jc w:val="center"/>
              <w:rPr>
                <w:sz w:val="28"/>
                <w:szCs w:val="28"/>
                <w:lang w:val="pt-BR"/>
              </w:rPr>
            </w:pPr>
          </w:p>
          <w:p w:rsidR="00CB62F6" w:rsidRPr="006A7906" w:rsidRDefault="00CB62F6" w:rsidP="000306B7">
            <w:pPr>
              <w:tabs>
                <w:tab w:val="left" w:pos="567"/>
              </w:tabs>
              <w:jc w:val="center"/>
              <w:rPr>
                <w:sz w:val="28"/>
                <w:szCs w:val="28"/>
                <w:lang w:val="pt-BR"/>
              </w:rPr>
            </w:pPr>
            <w:r w:rsidRPr="006A7906">
              <w:rPr>
                <w:sz w:val="28"/>
                <w:szCs w:val="28"/>
                <w:lang w:val="pt-BR"/>
              </w:rPr>
              <w:t>3</w:t>
            </w:r>
          </w:p>
        </w:tc>
        <w:tc>
          <w:tcPr>
            <w:tcW w:w="1134" w:type="dxa"/>
            <w:tcBorders>
              <w:top w:val="single" w:sz="4" w:space="0" w:color="auto"/>
              <w:left w:val="single" w:sz="4" w:space="0" w:color="auto"/>
              <w:bottom w:val="single" w:sz="4" w:space="0" w:color="auto"/>
              <w:right w:val="single" w:sz="4" w:space="0" w:color="auto"/>
            </w:tcBorders>
          </w:tcPr>
          <w:p w:rsidR="00CB62F6" w:rsidRPr="006A7906" w:rsidRDefault="00CB62F6" w:rsidP="007F141C">
            <w:pPr>
              <w:widowControl w:val="0"/>
              <w:tabs>
                <w:tab w:val="left" w:pos="567"/>
              </w:tabs>
              <w:jc w:val="center"/>
              <w:rPr>
                <w:rFonts w:eastAsia="MS Mincho"/>
                <w:bCs/>
                <w:sz w:val="28"/>
                <w:szCs w:val="28"/>
                <w:lang w:val="pt-BR"/>
              </w:rPr>
            </w:pPr>
            <w:r w:rsidRPr="006A7906">
              <w:rPr>
                <w:rFonts w:eastAsia="MS Mincho"/>
                <w:sz w:val="28"/>
                <w:szCs w:val="28"/>
                <w:lang w:val="pt-BR"/>
              </w:rPr>
              <w:t>Khuyết tật</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CB62F6" w:rsidRDefault="00CB62F6" w:rsidP="007202A3">
            <w:pPr>
              <w:widowControl w:val="0"/>
              <w:contextualSpacing/>
              <w:jc w:val="center"/>
              <w:rPr>
                <w:rFonts w:eastAsia="MS Mincho"/>
                <w:bCs/>
                <w:sz w:val="27"/>
                <w:szCs w:val="27"/>
                <w:lang w:val="pt-BR"/>
              </w:rPr>
            </w:pPr>
            <w:r w:rsidRPr="00CB62F6">
              <w:rPr>
                <w:rFonts w:eastAsia="MS Mincho"/>
                <w:bCs/>
                <w:sz w:val="27"/>
                <w:szCs w:val="27"/>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0</w:t>
            </w:r>
          </w:p>
        </w:tc>
        <w:tc>
          <w:tcPr>
            <w:tcW w:w="1701"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0</w:t>
            </w:r>
          </w:p>
        </w:tc>
        <w:tc>
          <w:tcPr>
            <w:tcW w:w="1560"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0</w:t>
            </w:r>
          </w:p>
        </w:tc>
        <w:tc>
          <w:tcPr>
            <w:tcW w:w="1767"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0</w:t>
            </w:r>
          </w:p>
        </w:tc>
      </w:tr>
      <w:tr w:rsidR="00CB62F6" w:rsidRPr="006A7906" w:rsidTr="0041079B">
        <w:tc>
          <w:tcPr>
            <w:tcW w:w="392" w:type="dxa"/>
            <w:tcBorders>
              <w:left w:val="single" w:sz="4" w:space="0" w:color="auto"/>
              <w:right w:val="single" w:sz="4" w:space="0" w:color="auto"/>
            </w:tcBorders>
          </w:tcPr>
          <w:p w:rsidR="00CB62F6" w:rsidRPr="006A7906" w:rsidRDefault="00CB62F6" w:rsidP="000306B7">
            <w:pPr>
              <w:tabs>
                <w:tab w:val="left" w:pos="567"/>
              </w:tabs>
              <w:jc w:val="center"/>
              <w:rPr>
                <w:sz w:val="28"/>
                <w:szCs w:val="28"/>
                <w:lang w:val="pt-BR"/>
              </w:rPr>
            </w:pPr>
          </w:p>
          <w:p w:rsidR="00CB62F6" w:rsidRPr="006A7906" w:rsidRDefault="00CB62F6" w:rsidP="000306B7">
            <w:pPr>
              <w:tabs>
                <w:tab w:val="left" w:pos="567"/>
              </w:tabs>
              <w:jc w:val="center"/>
              <w:rPr>
                <w:sz w:val="28"/>
                <w:szCs w:val="28"/>
                <w:lang w:val="pt-BR"/>
              </w:rPr>
            </w:pPr>
            <w:r w:rsidRPr="006A7906">
              <w:rPr>
                <w:sz w:val="28"/>
                <w:szCs w:val="28"/>
                <w:lang w:val="pt-BR"/>
              </w:rPr>
              <w:t>4</w:t>
            </w:r>
          </w:p>
        </w:tc>
        <w:tc>
          <w:tcPr>
            <w:tcW w:w="1134" w:type="dxa"/>
            <w:tcBorders>
              <w:top w:val="single" w:sz="4" w:space="0" w:color="auto"/>
              <w:left w:val="single" w:sz="4" w:space="0" w:color="auto"/>
              <w:bottom w:val="single" w:sz="4" w:space="0" w:color="auto"/>
              <w:right w:val="single" w:sz="4" w:space="0" w:color="auto"/>
            </w:tcBorders>
          </w:tcPr>
          <w:p w:rsidR="00CB62F6" w:rsidRPr="006A7906" w:rsidRDefault="00CB62F6" w:rsidP="007F141C">
            <w:pPr>
              <w:widowControl w:val="0"/>
              <w:tabs>
                <w:tab w:val="left" w:pos="567"/>
              </w:tabs>
              <w:jc w:val="center"/>
              <w:rPr>
                <w:rFonts w:eastAsia="MS Mincho"/>
                <w:bCs/>
                <w:sz w:val="28"/>
                <w:szCs w:val="28"/>
                <w:lang w:val="pt-BR"/>
              </w:rPr>
            </w:pPr>
            <w:r w:rsidRPr="006A7906">
              <w:rPr>
                <w:rFonts w:eastAsia="MS Mincho"/>
                <w:sz w:val="28"/>
                <w:szCs w:val="28"/>
                <w:lang w:val="pt-BR"/>
              </w:rPr>
              <w:t>Tuyển mới</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CB62F6" w:rsidRDefault="00CB62F6" w:rsidP="007202A3">
            <w:pPr>
              <w:widowControl w:val="0"/>
              <w:contextualSpacing/>
              <w:jc w:val="center"/>
              <w:rPr>
                <w:rFonts w:eastAsia="MS Mincho"/>
                <w:bCs/>
                <w:sz w:val="27"/>
                <w:szCs w:val="27"/>
                <w:lang w:val="pt-BR"/>
              </w:rPr>
            </w:pPr>
            <w:r w:rsidRPr="00CB62F6">
              <w:rPr>
                <w:rFonts w:eastAsia="MS Mincho"/>
                <w:bCs/>
                <w:sz w:val="27"/>
                <w:szCs w:val="27"/>
                <w:lang w:val="pt-BR"/>
              </w:rPr>
              <w:t>92</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36</w:t>
            </w:r>
          </w:p>
        </w:tc>
        <w:tc>
          <w:tcPr>
            <w:tcW w:w="1701"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90</w:t>
            </w:r>
          </w:p>
        </w:tc>
        <w:tc>
          <w:tcPr>
            <w:tcW w:w="1560"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22</w:t>
            </w:r>
          </w:p>
        </w:tc>
        <w:tc>
          <w:tcPr>
            <w:tcW w:w="1767"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52</w:t>
            </w:r>
          </w:p>
        </w:tc>
      </w:tr>
      <w:tr w:rsidR="00CB62F6" w:rsidRPr="006A7906" w:rsidTr="0041079B">
        <w:tc>
          <w:tcPr>
            <w:tcW w:w="392" w:type="dxa"/>
            <w:tcBorders>
              <w:left w:val="single" w:sz="4" w:space="0" w:color="auto"/>
              <w:bottom w:val="single" w:sz="4" w:space="0" w:color="auto"/>
              <w:right w:val="single" w:sz="4" w:space="0" w:color="auto"/>
            </w:tcBorders>
          </w:tcPr>
          <w:p w:rsidR="00CB62F6" w:rsidRPr="006A7906" w:rsidRDefault="00CB62F6" w:rsidP="000306B7">
            <w:pPr>
              <w:tabs>
                <w:tab w:val="left" w:pos="567"/>
              </w:tabs>
              <w:jc w:val="center"/>
              <w:rPr>
                <w:sz w:val="28"/>
                <w:szCs w:val="28"/>
                <w:lang w:val="pt-BR"/>
              </w:rPr>
            </w:pPr>
          </w:p>
          <w:p w:rsidR="00CB62F6" w:rsidRPr="006A7906" w:rsidRDefault="00CB62F6" w:rsidP="000306B7">
            <w:pPr>
              <w:tabs>
                <w:tab w:val="left" w:pos="567"/>
              </w:tabs>
              <w:jc w:val="center"/>
              <w:rPr>
                <w:sz w:val="28"/>
                <w:szCs w:val="28"/>
                <w:lang w:val="pt-BR"/>
              </w:rPr>
            </w:pPr>
            <w:r w:rsidRPr="006A7906">
              <w:rPr>
                <w:sz w:val="28"/>
                <w:szCs w:val="28"/>
                <w:lang w:val="pt-BR"/>
              </w:rPr>
              <w:t>5</w:t>
            </w:r>
          </w:p>
        </w:tc>
        <w:tc>
          <w:tcPr>
            <w:tcW w:w="1134" w:type="dxa"/>
            <w:tcBorders>
              <w:top w:val="single" w:sz="4" w:space="0" w:color="auto"/>
              <w:left w:val="single" w:sz="4" w:space="0" w:color="auto"/>
              <w:bottom w:val="single" w:sz="4" w:space="0" w:color="auto"/>
              <w:right w:val="single" w:sz="4" w:space="0" w:color="auto"/>
            </w:tcBorders>
          </w:tcPr>
          <w:p w:rsidR="00CB62F6" w:rsidRPr="006A7906" w:rsidRDefault="00CB62F6" w:rsidP="007F141C">
            <w:pPr>
              <w:widowControl w:val="0"/>
              <w:tabs>
                <w:tab w:val="left" w:pos="567"/>
              </w:tabs>
              <w:jc w:val="center"/>
              <w:rPr>
                <w:rFonts w:eastAsia="MS Mincho"/>
                <w:bCs/>
                <w:sz w:val="28"/>
                <w:szCs w:val="28"/>
                <w:lang w:val="pt-BR"/>
              </w:rPr>
            </w:pPr>
            <w:r w:rsidRPr="006A7906">
              <w:rPr>
                <w:rFonts w:eastAsia="MS Mincho"/>
                <w:sz w:val="28"/>
                <w:szCs w:val="28"/>
                <w:lang w:val="pt-BR"/>
              </w:rPr>
              <w:t xml:space="preserve">Học 2 buổi/ </w:t>
            </w:r>
            <w:r w:rsidRPr="006A7906">
              <w:rPr>
                <w:rFonts w:eastAsia="MS Mincho"/>
                <w:sz w:val="28"/>
                <w:szCs w:val="28"/>
                <w:lang w:val="pt-BR"/>
              </w:rPr>
              <w:lastRenderedPageBreak/>
              <w:t>ngày</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CB62F6" w:rsidRDefault="00CB62F6" w:rsidP="007202A3">
            <w:pPr>
              <w:widowControl w:val="0"/>
              <w:contextualSpacing/>
              <w:jc w:val="center"/>
              <w:rPr>
                <w:rFonts w:eastAsia="MS Mincho"/>
                <w:bCs/>
                <w:sz w:val="27"/>
                <w:szCs w:val="27"/>
                <w:lang w:val="pt-BR"/>
              </w:rPr>
            </w:pPr>
            <w:r w:rsidRPr="00CB62F6">
              <w:rPr>
                <w:rFonts w:eastAsia="MS Mincho"/>
                <w:bCs/>
                <w:sz w:val="27"/>
                <w:szCs w:val="27"/>
                <w:lang w:val="pt-BR"/>
              </w:rPr>
              <w:lastRenderedPageBreak/>
              <w:t>13</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7</w:t>
            </w:r>
          </w:p>
        </w:tc>
        <w:tc>
          <w:tcPr>
            <w:tcW w:w="1701"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6</w:t>
            </w:r>
          </w:p>
        </w:tc>
        <w:tc>
          <w:tcPr>
            <w:tcW w:w="1560"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1</w:t>
            </w:r>
          </w:p>
        </w:tc>
        <w:tc>
          <w:tcPr>
            <w:tcW w:w="1767"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0</w:t>
            </w:r>
          </w:p>
        </w:tc>
      </w:tr>
      <w:tr w:rsidR="00CB62F6" w:rsidRPr="006A7906" w:rsidTr="0041079B">
        <w:tc>
          <w:tcPr>
            <w:tcW w:w="392" w:type="dxa"/>
            <w:tcBorders>
              <w:left w:val="single" w:sz="4" w:space="0" w:color="auto"/>
              <w:bottom w:val="single" w:sz="4" w:space="0" w:color="auto"/>
              <w:right w:val="single" w:sz="4" w:space="0" w:color="auto"/>
            </w:tcBorders>
          </w:tcPr>
          <w:p w:rsidR="00CB62F6" w:rsidRPr="006A7906" w:rsidRDefault="00CB62F6" w:rsidP="000306B7">
            <w:pPr>
              <w:tabs>
                <w:tab w:val="left" w:pos="567"/>
              </w:tabs>
              <w:jc w:val="center"/>
              <w:rPr>
                <w:sz w:val="28"/>
                <w:szCs w:val="28"/>
                <w:lang w:val="pt-BR"/>
              </w:rPr>
            </w:pPr>
            <w:r w:rsidRPr="006A7906">
              <w:rPr>
                <w:sz w:val="28"/>
                <w:szCs w:val="28"/>
                <w:lang w:val="pt-BR"/>
              </w:rPr>
              <w:lastRenderedPageBreak/>
              <w:t>6</w:t>
            </w:r>
          </w:p>
        </w:tc>
        <w:tc>
          <w:tcPr>
            <w:tcW w:w="1134" w:type="dxa"/>
            <w:tcBorders>
              <w:top w:val="single" w:sz="4" w:space="0" w:color="auto"/>
              <w:left w:val="single" w:sz="4" w:space="0" w:color="auto"/>
              <w:bottom w:val="single" w:sz="4" w:space="0" w:color="auto"/>
              <w:right w:val="single" w:sz="4" w:space="0" w:color="auto"/>
            </w:tcBorders>
          </w:tcPr>
          <w:p w:rsidR="00CB62F6" w:rsidRPr="006A7906" w:rsidRDefault="00CB62F6" w:rsidP="007F141C">
            <w:pPr>
              <w:widowControl w:val="0"/>
              <w:tabs>
                <w:tab w:val="left" w:pos="567"/>
              </w:tabs>
              <w:jc w:val="center"/>
              <w:rPr>
                <w:rFonts w:eastAsia="MS Mincho"/>
                <w:bCs/>
                <w:sz w:val="28"/>
                <w:szCs w:val="28"/>
                <w:lang w:val="pt-BR"/>
              </w:rPr>
            </w:pPr>
            <w:r w:rsidRPr="006A7906">
              <w:rPr>
                <w:rFonts w:eastAsia="MS Mincho"/>
                <w:sz w:val="28"/>
                <w:szCs w:val="28"/>
                <w:lang w:val="pt-BR"/>
              </w:rPr>
              <w:t>Bán trú</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CB62F6" w:rsidRDefault="00CB62F6" w:rsidP="007202A3">
            <w:pPr>
              <w:widowControl w:val="0"/>
              <w:contextualSpacing/>
              <w:jc w:val="center"/>
              <w:rPr>
                <w:rFonts w:eastAsia="MS Mincho"/>
                <w:bCs/>
                <w:sz w:val="27"/>
                <w:szCs w:val="27"/>
                <w:lang w:val="pt-BR"/>
              </w:rPr>
            </w:pPr>
            <w:r w:rsidRPr="00CB62F6">
              <w:rPr>
                <w:rFonts w:eastAsia="MS Mincho"/>
                <w:bCs/>
                <w:sz w:val="27"/>
                <w:szCs w:val="27"/>
                <w:lang w:val="pt-BR"/>
              </w:rPr>
              <w:t>229</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189</w:t>
            </w:r>
          </w:p>
        </w:tc>
        <w:tc>
          <w:tcPr>
            <w:tcW w:w="1701"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210</w:t>
            </w:r>
          </w:p>
        </w:tc>
        <w:tc>
          <w:tcPr>
            <w:tcW w:w="1560"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189</w:t>
            </w:r>
          </w:p>
        </w:tc>
        <w:tc>
          <w:tcPr>
            <w:tcW w:w="1767"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233</w:t>
            </w:r>
          </w:p>
        </w:tc>
      </w:tr>
      <w:tr w:rsidR="00CB62F6" w:rsidRPr="006A7906" w:rsidTr="0041079B">
        <w:tc>
          <w:tcPr>
            <w:tcW w:w="392" w:type="dxa"/>
            <w:tcBorders>
              <w:left w:val="single" w:sz="4" w:space="0" w:color="auto"/>
              <w:bottom w:val="single" w:sz="4" w:space="0" w:color="auto"/>
              <w:right w:val="single" w:sz="4" w:space="0" w:color="auto"/>
            </w:tcBorders>
          </w:tcPr>
          <w:p w:rsidR="00CB62F6" w:rsidRPr="006A7906" w:rsidRDefault="00CB62F6" w:rsidP="000306B7">
            <w:pPr>
              <w:tabs>
                <w:tab w:val="left" w:pos="567"/>
              </w:tabs>
              <w:jc w:val="center"/>
              <w:rPr>
                <w:sz w:val="28"/>
                <w:szCs w:val="28"/>
                <w:lang w:val="pt-BR"/>
              </w:rPr>
            </w:pPr>
          </w:p>
          <w:p w:rsidR="00CB62F6" w:rsidRPr="006A7906" w:rsidRDefault="00CB62F6" w:rsidP="000306B7">
            <w:pPr>
              <w:tabs>
                <w:tab w:val="left" w:pos="567"/>
              </w:tabs>
              <w:jc w:val="center"/>
              <w:rPr>
                <w:sz w:val="28"/>
                <w:szCs w:val="28"/>
                <w:lang w:val="pt-BR"/>
              </w:rPr>
            </w:pPr>
            <w:r w:rsidRPr="006A7906">
              <w:rPr>
                <w:sz w:val="28"/>
                <w:szCs w:val="28"/>
                <w:lang w:val="pt-BR"/>
              </w:rPr>
              <w:t>7</w:t>
            </w:r>
          </w:p>
        </w:tc>
        <w:tc>
          <w:tcPr>
            <w:tcW w:w="1134" w:type="dxa"/>
            <w:tcBorders>
              <w:top w:val="single" w:sz="4" w:space="0" w:color="auto"/>
              <w:left w:val="single" w:sz="4" w:space="0" w:color="auto"/>
              <w:bottom w:val="single" w:sz="4" w:space="0" w:color="auto"/>
              <w:right w:val="single" w:sz="4" w:space="0" w:color="auto"/>
            </w:tcBorders>
          </w:tcPr>
          <w:p w:rsidR="00CB62F6" w:rsidRPr="006A7906" w:rsidRDefault="00CB62F6" w:rsidP="007F141C">
            <w:pPr>
              <w:widowControl w:val="0"/>
              <w:tabs>
                <w:tab w:val="left" w:pos="567"/>
              </w:tabs>
              <w:jc w:val="center"/>
              <w:rPr>
                <w:rFonts w:eastAsia="MS Mincho"/>
                <w:bCs/>
                <w:sz w:val="28"/>
                <w:szCs w:val="28"/>
                <w:lang w:val="pt-BR"/>
              </w:rPr>
            </w:pPr>
            <w:r w:rsidRPr="006A7906">
              <w:rPr>
                <w:rFonts w:eastAsia="MS Mincho"/>
                <w:sz w:val="28"/>
                <w:szCs w:val="28"/>
                <w:lang w:val="pt-BR"/>
              </w:rPr>
              <w:t>Tỷ lệ trẻ em/lớp</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CB62F6" w:rsidRDefault="00CB62F6" w:rsidP="007202A3">
            <w:pPr>
              <w:widowControl w:val="0"/>
              <w:contextualSpacing/>
              <w:jc w:val="center"/>
              <w:rPr>
                <w:rFonts w:eastAsia="MS Mincho"/>
                <w:bCs/>
                <w:sz w:val="27"/>
                <w:szCs w:val="27"/>
                <w:lang w:val="pt-BR"/>
              </w:rPr>
            </w:pPr>
            <w:r w:rsidRPr="00CB62F6">
              <w:rPr>
                <w:rFonts w:eastAsia="MS Mincho"/>
                <w:bCs/>
                <w:sz w:val="27"/>
                <w:szCs w:val="27"/>
                <w:lang w:val="pt-BR"/>
              </w:rPr>
              <w:t>242/10</w:t>
            </w:r>
          </w:p>
          <w:p w:rsidR="00CB62F6" w:rsidRPr="00CB62F6" w:rsidRDefault="00CB62F6" w:rsidP="007202A3">
            <w:pPr>
              <w:widowControl w:val="0"/>
              <w:contextualSpacing/>
              <w:jc w:val="center"/>
              <w:rPr>
                <w:rFonts w:eastAsia="MS Mincho"/>
                <w:bCs/>
                <w:sz w:val="27"/>
                <w:szCs w:val="27"/>
                <w:lang w:val="pt-BR"/>
              </w:rPr>
            </w:pPr>
            <w:r w:rsidRPr="00CB62F6">
              <w:rPr>
                <w:rFonts w:eastAsia="MS Mincho"/>
                <w:bCs/>
                <w:sz w:val="27"/>
                <w:szCs w:val="27"/>
                <w:lang w:val="pt-BR"/>
              </w:rPr>
              <w:t>(24.2)</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178/09</w:t>
            </w:r>
          </w:p>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(20)</w:t>
            </w:r>
          </w:p>
        </w:tc>
        <w:tc>
          <w:tcPr>
            <w:tcW w:w="1701"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192/9</w:t>
            </w:r>
          </w:p>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(21)</w:t>
            </w:r>
          </w:p>
        </w:tc>
        <w:tc>
          <w:tcPr>
            <w:tcW w:w="1560"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p>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168/9</w:t>
            </w:r>
          </w:p>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(19)</w:t>
            </w:r>
          </w:p>
          <w:p w:rsidR="00CB62F6" w:rsidRPr="00BF13DF" w:rsidRDefault="00CB62F6" w:rsidP="00BF13DF">
            <w:pPr>
              <w:widowControl w:val="0"/>
              <w:contextualSpacing/>
              <w:jc w:val="center"/>
              <w:rPr>
                <w:rFonts w:eastAsia="MS Mincho"/>
                <w:bCs/>
                <w:sz w:val="27"/>
                <w:szCs w:val="27"/>
                <w:lang w:val="pt-BR"/>
              </w:rPr>
            </w:pPr>
          </w:p>
        </w:tc>
        <w:tc>
          <w:tcPr>
            <w:tcW w:w="1767"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p>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202/8</w:t>
            </w:r>
          </w:p>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(25)</w:t>
            </w:r>
          </w:p>
          <w:p w:rsidR="00CB62F6" w:rsidRPr="00BF13DF" w:rsidRDefault="00CB62F6" w:rsidP="00BF13DF">
            <w:pPr>
              <w:widowControl w:val="0"/>
              <w:contextualSpacing/>
              <w:jc w:val="center"/>
              <w:rPr>
                <w:rFonts w:eastAsia="MS Mincho"/>
                <w:bCs/>
                <w:sz w:val="27"/>
                <w:szCs w:val="27"/>
                <w:lang w:val="pt-BR"/>
              </w:rPr>
            </w:pPr>
          </w:p>
        </w:tc>
      </w:tr>
      <w:tr w:rsidR="00CB62F6" w:rsidRPr="006A7906" w:rsidTr="0041079B">
        <w:tc>
          <w:tcPr>
            <w:tcW w:w="392" w:type="dxa"/>
            <w:tcBorders>
              <w:top w:val="single" w:sz="4" w:space="0" w:color="auto"/>
              <w:left w:val="single" w:sz="4" w:space="0" w:color="auto"/>
              <w:bottom w:val="single" w:sz="4" w:space="0" w:color="auto"/>
              <w:right w:val="single" w:sz="4" w:space="0" w:color="auto"/>
            </w:tcBorders>
          </w:tcPr>
          <w:p w:rsidR="00CB62F6" w:rsidRPr="006A7906" w:rsidRDefault="00CB62F6" w:rsidP="000306B7">
            <w:pPr>
              <w:widowControl w:val="0"/>
              <w:tabs>
                <w:tab w:val="left" w:pos="567"/>
              </w:tabs>
              <w:jc w:val="center"/>
              <w:rPr>
                <w:sz w:val="28"/>
                <w:szCs w:val="28"/>
                <w:lang w:val="pt-BR"/>
              </w:rPr>
            </w:pPr>
          </w:p>
          <w:p w:rsidR="00CB62F6" w:rsidRPr="006A7906" w:rsidRDefault="00CB62F6" w:rsidP="000306B7">
            <w:pPr>
              <w:widowControl w:val="0"/>
              <w:tabs>
                <w:tab w:val="left" w:pos="567"/>
              </w:tabs>
              <w:jc w:val="center"/>
              <w:rPr>
                <w:sz w:val="28"/>
                <w:szCs w:val="28"/>
                <w:lang w:val="pt-BR"/>
              </w:rPr>
            </w:pPr>
          </w:p>
          <w:p w:rsidR="00CB62F6" w:rsidRPr="006A7906" w:rsidRDefault="00CB62F6" w:rsidP="000306B7">
            <w:pPr>
              <w:widowControl w:val="0"/>
              <w:tabs>
                <w:tab w:val="left" w:pos="567"/>
              </w:tabs>
              <w:jc w:val="center"/>
              <w:rPr>
                <w:sz w:val="28"/>
                <w:szCs w:val="28"/>
                <w:lang w:val="pt-BR"/>
              </w:rPr>
            </w:pPr>
            <w:r w:rsidRPr="006A7906">
              <w:rPr>
                <w:sz w:val="28"/>
                <w:szCs w:val="28"/>
                <w:lang w:val="pt-BR"/>
              </w:rPr>
              <w:t>8</w:t>
            </w:r>
          </w:p>
        </w:tc>
        <w:tc>
          <w:tcPr>
            <w:tcW w:w="1134" w:type="dxa"/>
            <w:tcBorders>
              <w:top w:val="single" w:sz="4" w:space="0" w:color="auto"/>
              <w:left w:val="single" w:sz="4" w:space="0" w:color="auto"/>
              <w:bottom w:val="single" w:sz="4" w:space="0" w:color="auto"/>
              <w:right w:val="single" w:sz="4" w:space="0" w:color="auto"/>
            </w:tcBorders>
          </w:tcPr>
          <w:p w:rsidR="00CB62F6" w:rsidRPr="006A7906" w:rsidRDefault="00CB62F6" w:rsidP="007F141C">
            <w:pPr>
              <w:widowControl w:val="0"/>
              <w:tabs>
                <w:tab w:val="left" w:pos="567"/>
              </w:tabs>
              <w:jc w:val="center"/>
              <w:rPr>
                <w:rFonts w:eastAsia="MS Mincho"/>
                <w:sz w:val="28"/>
                <w:szCs w:val="28"/>
                <w:lang w:val="pt-BR"/>
              </w:rPr>
            </w:pPr>
            <w:r w:rsidRPr="006A7906">
              <w:rPr>
                <w:rFonts w:eastAsia="MS Mincho"/>
                <w:sz w:val="28"/>
                <w:szCs w:val="28"/>
                <w:lang w:val="pt-BR"/>
              </w:rPr>
              <w:t>Tỷ lệ trẻ em/nhóm</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CB62F6" w:rsidRDefault="00CB62F6" w:rsidP="007202A3">
            <w:pPr>
              <w:widowControl w:val="0"/>
              <w:contextualSpacing/>
              <w:jc w:val="center"/>
              <w:rPr>
                <w:rFonts w:eastAsia="MS Mincho"/>
                <w:bCs/>
                <w:sz w:val="27"/>
                <w:szCs w:val="27"/>
                <w:lang w:val="pt-BR"/>
              </w:rPr>
            </w:pPr>
            <w:r w:rsidRPr="00CB62F6">
              <w:rPr>
                <w:rFonts w:eastAsia="MS Mincho"/>
                <w:bCs/>
                <w:sz w:val="27"/>
                <w:szCs w:val="27"/>
                <w:lang w:val="pt-BR"/>
              </w:rPr>
              <w:t>24/01</w:t>
            </w:r>
          </w:p>
          <w:p w:rsidR="00CB62F6" w:rsidRPr="00CB62F6" w:rsidRDefault="00CB62F6" w:rsidP="007202A3">
            <w:pPr>
              <w:widowControl w:val="0"/>
              <w:contextualSpacing/>
              <w:jc w:val="center"/>
              <w:rPr>
                <w:rFonts w:eastAsia="MS Mincho"/>
                <w:bCs/>
                <w:sz w:val="27"/>
                <w:szCs w:val="27"/>
                <w:lang w:val="pt-BR"/>
              </w:rPr>
            </w:pPr>
            <w:r w:rsidRPr="00CB62F6">
              <w:rPr>
                <w:rFonts w:eastAsia="MS Mincho"/>
                <w:bCs/>
                <w:sz w:val="27"/>
                <w:szCs w:val="27"/>
                <w:lang w:val="pt-BR"/>
              </w:rPr>
              <w:t>(24)</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18/01</w:t>
            </w:r>
          </w:p>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(18)</w:t>
            </w:r>
          </w:p>
        </w:tc>
        <w:tc>
          <w:tcPr>
            <w:tcW w:w="1701"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24/01</w:t>
            </w:r>
          </w:p>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(24)</w:t>
            </w:r>
          </w:p>
        </w:tc>
        <w:tc>
          <w:tcPr>
            <w:tcW w:w="1560"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20/01</w:t>
            </w:r>
          </w:p>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(20)</w:t>
            </w:r>
          </w:p>
        </w:tc>
        <w:tc>
          <w:tcPr>
            <w:tcW w:w="1767"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31/01</w:t>
            </w:r>
          </w:p>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(31)</w:t>
            </w:r>
          </w:p>
        </w:tc>
      </w:tr>
      <w:tr w:rsidR="00CB62F6" w:rsidRPr="006A7906" w:rsidTr="0041079B">
        <w:trPr>
          <w:trHeight w:val="494"/>
        </w:trPr>
        <w:tc>
          <w:tcPr>
            <w:tcW w:w="392" w:type="dxa"/>
            <w:vMerge w:val="restart"/>
            <w:tcBorders>
              <w:top w:val="single" w:sz="4" w:space="0" w:color="auto"/>
              <w:left w:val="single" w:sz="4" w:space="0" w:color="auto"/>
              <w:right w:val="single" w:sz="4" w:space="0" w:color="auto"/>
            </w:tcBorders>
          </w:tcPr>
          <w:p w:rsidR="00CB62F6" w:rsidRPr="006A7906" w:rsidRDefault="00CB62F6" w:rsidP="000306B7">
            <w:pPr>
              <w:widowControl w:val="0"/>
              <w:tabs>
                <w:tab w:val="left" w:pos="567"/>
              </w:tabs>
              <w:jc w:val="center"/>
              <w:rPr>
                <w:sz w:val="28"/>
                <w:szCs w:val="28"/>
                <w:lang w:val="pt-BR"/>
              </w:rPr>
            </w:pPr>
          </w:p>
          <w:p w:rsidR="00CB62F6" w:rsidRPr="006A7906" w:rsidRDefault="00CB62F6" w:rsidP="000306B7">
            <w:pPr>
              <w:widowControl w:val="0"/>
              <w:tabs>
                <w:tab w:val="left" w:pos="567"/>
              </w:tabs>
              <w:jc w:val="center"/>
              <w:rPr>
                <w:sz w:val="28"/>
                <w:szCs w:val="28"/>
                <w:lang w:val="pt-BR"/>
              </w:rPr>
            </w:pPr>
          </w:p>
          <w:p w:rsidR="00CB62F6" w:rsidRPr="006A7906" w:rsidRDefault="00CB62F6" w:rsidP="000306B7">
            <w:pPr>
              <w:widowControl w:val="0"/>
              <w:tabs>
                <w:tab w:val="left" w:pos="567"/>
              </w:tabs>
              <w:jc w:val="center"/>
              <w:rPr>
                <w:sz w:val="28"/>
                <w:szCs w:val="28"/>
                <w:lang w:val="pt-BR"/>
              </w:rPr>
            </w:pPr>
          </w:p>
          <w:p w:rsidR="00CB62F6" w:rsidRPr="006A7906" w:rsidRDefault="00CB62F6" w:rsidP="000306B7">
            <w:pPr>
              <w:widowControl w:val="0"/>
              <w:tabs>
                <w:tab w:val="left" w:pos="567"/>
              </w:tabs>
              <w:jc w:val="center"/>
              <w:rPr>
                <w:sz w:val="28"/>
                <w:szCs w:val="28"/>
                <w:lang w:val="pt-BR"/>
              </w:rPr>
            </w:pPr>
          </w:p>
          <w:p w:rsidR="00CB62F6" w:rsidRPr="006A7906" w:rsidRDefault="00CB62F6" w:rsidP="000306B7">
            <w:pPr>
              <w:widowControl w:val="0"/>
              <w:tabs>
                <w:tab w:val="left" w:pos="567"/>
              </w:tabs>
              <w:jc w:val="center"/>
              <w:rPr>
                <w:sz w:val="28"/>
                <w:szCs w:val="28"/>
                <w:lang w:val="pt-BR"/>
              </w:rPr>
            </w:pPr>
          </w:p>
          <w:p w:rsidR="00CB62F6" w:rsidRPr="006A7906" w:rsidRDefault="00CB62F6" w:rsidP="000306B7">
            <w:pPr>
              <w:widowControl w:val="0"/>
              <w:tabs>
                <w:tab w:val="left" w:pos="567"/>
              </w:tabs>
              <w:jc w:val="center"/>
              <w:rPr>
                <w:sz w:val="28"/>
                <w:szCs w:val="28"/>
                <w:lang w:val="pt-BR"/>
              </w:rPr>
            </w:pPr>
          </w:p>
          <w:p w:rsidR="00CB62F6" w:rsidRPr="006A7906" w:rsidRDefault="00CB62F6" w:rsidP="000306B7">
            <w:pPr>
              <w:widowControl w:val="0"/>
              <w:tabs>
                <w:tab w:val="left" w:pos="567"/>
              </w:tabs>
              <w:jc w:val="center"/>
              <w:rPr>
                <w:sz w:val="28"/>
                <w:szCs w:val="28"/>
                <w:lang w:val="pt-BR"/>
              </w:rPr>
            </w:pPr>
          </w:p>
          <w:p w:rsidR="00CB62F6" w:rsidRPr="006A7906" w:rsidRDefault="00CB62F6" w:rsidP="000306B7">
            <w:pPr>
              <w:widowControl w:val="0"/>
              <w:tabs>
                <w:tab w:val="left" w:pos="567"/>
              </w:tabs>
              <w:jc w:val="center"/>
              <w:rPr>
                <w:sz w:val="28"/>
                <w:szCs w:val="28"/>
                <w:lang w:val="pt-BR"/>
              </w:rPr>
            </w:pPr>
          </w:p>
          <w:p w:rsidR="00CB62F6" w:rsidRPr="006A7906" w:rsidRDefault="00CB62F6" w:rsidP="000306B7">
            <w:pPr>
              <w:widowControl w:val="0"/>
              <w:tabs>
                <w:tab w:val="left" w:pos="567"/>
              </w:tabs>
              <w:jc w:val="center"/>
              <w:rPr>
                <w:sz w:val="28"/>
                <w:szCs w:val="28"/>
                <w:lang w:val="pt-BR"/>
              </w:rPr>
            </w:pPr>
            <w:r w:rsidRPr="006A7906">
              <w:rPr>
                <w:sz w:val="28"/>
                <w:szCs w:val="28"/>
                <w:lang w:val="pt-BR"/>
              </w:rPr>
              <w:t>9</w:t>
            </w:r>
          </w:p>
        </w:tc>
        <w:tc>
          <w:tcPr>
            <w:tcW w:w="1134" w:type="dxa"/>
            <w:tcBorders>
              <w:top w:val="single" w:sz="4" w:space="0" w:color="auto"/>
              <w:left w:val="single" w:sz="4" w:space="0" w:color="auto"/>
              <w:bottom w:val="single" w:sz="4" w:space="0" w:color="auto"/>
              <w:right w:val="single" w:sz="4" w:space="0" w:color="auto"/>
            </w:tcBorders>
            <w:vAlign w:val="center"/>
          </w:tcPr>
          <w:p w:rsidR="00CB62F6" w:rsidRPr="006A7906" w:rsidRDefault="00CB62F6" w:rsidP="007F141C">
            <w:pPr>
              <w:widowControl w:val="0"/>
              <w:jc w:val="center"/>
              <w:rPr>
                <w:sz w:val="28"/>
                <w:szCs w:val="28"/>
                <w:lang w:val="pt-BR"/>
              </w:rPr>
            </w:pPr>
            <w:r w:rsidRPr="006A7906">
              <w:rPr>
                <w:sz w:val="28"/>
                <w:szCs w:val="28"/>
                <w:lang w:val="pt-BR"/>
              </w:rPr>
              <w:t>- Trẻ em từ 03 đến 12 tháng tuổi</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CB62F6" w:rsidRDefault="00CB62F6" w:rsidP="007202A3">
            <w:pPr>
              <w:widowControl w:val="0"/>
              <w:contextualSpacing/>
              <w:jc w:val="center"/>
              <w:rPr>
                <w:rFonts w:eastAsia="MS Mincho"/>
                <w:bCs/>
                <w:sz w:val="27"/>
                <w:szCs w:val="27"/>
                <w:lang w:val="pt-BR"/>
              </w:rPr>
            </w:pPr>
            <w:r w:rsidRPr="00CB62F6">
              <w:rPr>
                <w:rFonts w:eastAsia="MS Mincho"/>
                <w:bCs/>
                <w:sz w:val="27"/>
                <w:szCs w:val="27"/>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0</w:t>
            </w:r>
          </w:p>
        </w:tc>
        <w:tc>
          <w:tcPr>
            <w:tcW w:w="1701"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0</w:t>
            </w:r>
          </w:p>
        </w:tc>
        <w:tc>
          <w:tcPr>
            <w:tcW w:w="1560"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0</w:t>
            </w:r>
          </w:p>
        </w:tc>
        <w:tc>
          <w:tcPr>
            <w:tcW w:w="1767"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0</w:t>
            </w:r>
          </w:p>
        </w:tc>
      </w:tr>
      <w:tr w:rsidR="00CB62F6" w:rsidRPr="006A7906" w:rsidTr="0041079B">
        <w:tc>
          <w:tcPr>
            <w:tcW w:w="392" w:type="dxa"/>
            <w:vMerge/>
            <w:tcBorders>
              <w:left w:val="single" w:sz="4" w:space="0" w:color="auto"/>
              <w:right w:val="single" w:sz="4" w:space="0" w:color="auto"/>
            </w:tcBorders>
          </w:tcPr>
          <w:p w:rsidR="00CB62F6" w:rsidRPr="006A7906" w:rsidRDefault="00CB62F6" w:rsidP="000306B7">
            <w:pPr>
              <w:widowControl w:val="0"/>
              <w:tabs>
                <w:tab w:val="left" w:pos="567"/>
              </w:tabs>
              <w:jc w:val="center"/>
              <w:rPr>
                <w:sz w:val="28"/>
                <w:szCs w:val="28"/>
                <w:lang w:val="pt-BR"/>
              </w:rPr>
            </w:pPr>
          </w:p>
        </w:tc>
        <w:tc>
          <w:tcPr>
            <w:tcW w:w="1134" w:type="dxa"/>
            <w:tcBorders>
              <w:top w:val="single" w:sz="4" w:space="0" w:color="auto"/>
              <w:left w:val="single" w:sz="4" w:space="0" w:color="auto"/>
              <w:bottom w:val="single" w:sz="4" w:space="0" w:color="auto"/>
              <w:right w:val="single" w:sz="4" w:space="0" w:color="auto"/>
            </w:tcBorders>
            <w:vAlign w:val="center"/>
          </w:tcPr>
          <w:p w:rsidR="00CB62F6" w:rsidRPr="006A7906" w:rsidRDefault="00CB62F6" w:rsidP="007F141C">
            <w:pPr>
              <w:widowControl w:val="0"/>
              <w:jc w:val="center"/>
              <w:rPr>
                <w:sz w:val="28"/>
                <w:szCs w:val="28"/>
                <w:lang w:val="pt-BR"/>
              </w:rPr>
            </w:pPr>
            <w:r w:rsidRPr="006A7906">
              <w:rPr>
                <w:sz w:val="28"/>
                <w:szCs w:val="28"/>
                <w:lang w:val="pt-BR"/>
              </w:rPr>
              <w:t>- Trẻ em từ 13 đến 24 tháng tuổi</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CB62F6" w:rsidRDefault="00CB62F6" w:rsidP="007202A3">
            <w:pPr>
              <w:widowControl w:val="0"/>
              <w:contextualSpacing/>
              <w:jc w:val="center"/>
              <w:rPr>
                <w:rFonts w:eastAsia="MS Mincho"/>
                <w:bCs/>
                <w:sz w:val="27"/>
                <w:szCs w:val="27"/>
                <w:lang w:val="pt-BR"/>
              </w:rPr>
            </w:pPr>
            <w:r w:rsidRPr="00CB62F6">
              <w:rPr>
                <w:rFonts w:eastAsia="MS Mincho"/>
                <w:bCs/>
                <w:sz w:val="27"/>
                <w:szCs w:val="27"/>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0</w:t>
            </w:r>
          </w:p>
        </w:tc>
        <w:tc>
          <w:tcPr>
            <w:tcW w:w="1701"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0</w:t>
            </w:r>
          </w:p>
        </w:tc>
        <w:tc>
          <w:tcPr>
            <w:tcW w:w="1560"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0</w:t>
            </w:r>
          </w:p>
        </w:tc>
        <w:tc>
          <w:tcPr>
            <w:tcW w:w="1767"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0</w:t>
            </w:r>
          </w:p>
        </w:tc>
      </w:tr>
      <w:tr w:rsidR="00CB62F6" w:rsidRPr="006A7906" w:rsidTr="0041079B">
        <w:tc>
          <w:tcPr>
            <w:tcW w:w="392" w:type="dxa"/>
            <w:vMerge/>
            <w:tcBorders>
              <w:left w:val="single" w:sz="4" w:space="0" w:color="auto"/>
              <w:right w:val="single" w:sz="4" w:space="0" w:color="auto"/>
            </w:tcBorders>
          </w:tcPr>
          <w:p w:rsidR="00CB62F6" w:rsidRPr="006A7906" w:rsidRDefault="00CB62F6" w:rsidP="000306B7">
            <w:pPr>
              <w:widowControl w:val="0"/>
              <w:tabs>
                <w:tab w:val="left" w:pos="567"/>
              </w:tabs>
              <w:jc w:val="center"/>
              <w:rPr>
                <w:sz w:val="28"/>
                <w:szCs w:val="28"/>
                <w:lang w:val="pt-BR"/>
              </w:rPr>
            </w:pPr>
          </w:p>
        </w:tc>
        <w:tc>
          <w:tcPr>
            <w:tcW w:w="1134" w:type="dxa"/>
            <w:tcBorders>
              <w:top w:val="single" w:sz="4" w:space="0" w:color="auto"/>
              <w:left w:val="single" w:sz="4" w:space="0" w:color="auto"/>
              <w:bottom w:val="single" w:sz="4" w:space="0" w:color="auto"/>
              <w:right w:val="single" w:sz="4" w:space="0" w:color="auto"/>
            </w:tcBorders>
            <w:vAlign w:val="center"/>
          </w:tcPr>
          <w:p w:rsidR="00CB62F6" w:rsidRPr="006A7906" w:rsidRDefault="00CB62F6" w:rsidP="007F141C">
            <w:pPr>
              <w:widowControl w:val="0"/>
              <w:jc w:val="center"/>
              <w:rPr>
                <w:sz w:val="28"/>
                <w:szCs w:val="28"/>
                <w:lang w:val="pt-BR"/>
              </w:rPr>
            </w:pPr>
            <w:r w:rsidRPr="006A7906">
              <w:rPr>
                <w:sz w:val="28"/>
                <w:szCs w:val="28"/>
                <w:lang w:val="pt-BR"/>
              </w:rPr>
              <w:t>- Trẻ em từ 25 đến 36 tháng tuổi</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CB62F6" w:rsidRDefault="00CB62F6" w:rsidP="007202A3">
            <w:pPr>
              <w:widowControl w:val="0"/>
              <w:contextualSpacing/>
              <w:jc w:val="center"/>
              <w:rPr>
                <w:rFonts w:eastAsia="MS Mincho"/>
                <w:bCs/>
                <w:sz w:val="27"/>
                <w:szCs w:val="27"/>
                <w:lang w:val="pt-BR"/>
              </w:rPr>
            </w:pPr>
            <w:r w:rsidRPr="00CB62F6">
              <w:rPr>
                <w:rFonts w:eastAsia="MS Mincho"/>
                <w:bCs/>
                <w:sz w:val="27"/>
                <w:szCs w:val="27"/>
                <w:lang w:val="pt-BR"/>
              </w:rPr>
              <w:t>17</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18</w:t>
            </w:r>
          </w:p>
        </w:tc>
        <w:tc>
          <w:tcPr>
            <w:tcW w:w="1701"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24</w:t>
            </w:r>
          </w:p>
        </w:tc>
        <w:tc>
          <w:tcPr>
            <w:tcW w:w="1560"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20</w:t>
            </w:r>
          </w:p>
        </w:tc>
        <w:tc>
          <w:tcPr>
            <w:tcW w:w="1767"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31</w:t>
            </w:r>
          </w:p>
        </w:tc>
      </w:tr>
      <w:tr w:rsidR="00CB62F6" w:rsidRPr="006A7906" w:rsidTr="0041079B">
        <w:tc>
          <w:tcPr>
            <w:tcW w:w="392" w:type="dxa"/>
            <w:vMerge/>
            <w:tcBorders>
              <w:left w:val="single" w:sz="4" w:space="0" w:color="auto"/>
              <w:right w:val="single" w:sz="4" w:space="0" w:color="auto"/>
            </w:tcBorders>
          </w:tcPr>
          <w:p w:rsidR="00CB62F6" w:rsidRPr="006A7906" w:rsidRDefault="00CB62F6" w:rsidP="000306B7">
            <w:pPr>
              <w:tabs>
                <w:tab w:val="left" w:pos="567"/>
              </w:tabs>
              <w:jc w:val="center"/>
              <w:rPr>
                <w:sz w:val="28"/>
                <w:szCs w:val="28"/>
                <w:lang w:val="pt-BR"/>
              </w:rPr>
            </w:pPr>
          </w:p>
        </w:tc>
        <w:tc>
          <w:tcPr>
            <w:tcW w:w="1134" w:type="dxa"/>
            <w:tcBorders>
              <w:top w:val="single" w:sz="4" w:space="0" w:color="auto"/>
              <w:left w:val="single" w:sz="4" w:space="0" w:color="auto"/>
              <w:bottom w:val="single" w:sz="4" w:space="0" w:color="auto"/>
              <w:right w:val="single" w:sz="4" w:space="0" w:color="auto"/>
            </w:tcBorders>
            <w:vAlign w:val="center"/>
          </w:tcPr>
          <w:p w:rsidR="00CB62F6" w:rsidRPr="006A7906" w:rsidRDefault="00CB62F6" w:rsidP="007F141C">
            <w:pPr>
              <w:widowControl w:val="0"/>
              <w:jc w:val="center"/>
              <w:rPr>
                <w:sz w:val="28"/>
                <w:szCs w:val="28"/>
              </w:rPr>
            </w:pPr>
            <w:r w:rsidRPr="006A7906">
              <w:rPr>
                <w:sz w:val="28"/>
                <w:szCs w:val="28"/>
              </w:rPr>
              <w:t>- Trẻ em từ 3-4 tuổi</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CB62F6" w:rsidRDefault="00CB62F6" w:rsidP="007202A3">
            <w:pPr>
              <w:widowControl w:val="0"/>
              <w:contextualSpacing/>
              <w:jc w:val="center"/>
              <w:rPr>
                <w:rFonts w:eastAsia="MS Mincho"/>
                <w:bCs/>
                <w:sz w:val="27"/>
                <w:szCs w:val="27"/>
                <w:lang w:val="pt-BR"/>
              </w:rPr>
            </w:pPr>
            <w:r w:rsidRPr="00CB62F6">
              <w:rPr>
                <w:rFonts w:eastAsia="MS Mincho"/>
                <w:bCs/>
                <w:sz w:val="27"/>
                <w:szCs w:val="27"/>
                <w:lang w:val="pt-BR"/>
              </w:rPr>
              <w:t>28</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37</w:t>
            </w:r>
          </w:p>
        </w:tc>
        <w:tc>
          <w:tcPr>
            <w:tcW w:w="1701"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50</w:t>
            </w:r>
          </w:p>
        </w:tc>
        <w:tc>
          <w:tcPr>
            <w:tcW w:w="1560"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39</w:t>
            </w:r>
          </w:p>
        </w:tc>
        <w:tc>
          <w:tcPr>
            <w:tcW w:w="1767"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51</w:t>
            </w:r>
          </w:p>
        </w:tc>
      </w:tr>
      <w:tr w:rsidR="00CB62F6" w:rsidRPr="006A7906" w:rsidTr="0041079B">
        <w:tc>
          <w:tcPr>
            <w:tcW w:w="392" w:type="dxa"/>
            <w:vMerge/>
            <w:tcBorders>
              <w:left w:val="single" w:sz="4" w:space="0" w:color="auto"/>
              <w:right w:val="single" w:sz="4" w:space="0" w:color="auto"/>
            </w:tcBorders>
          </w:tcPr>
          <w:p w:rsidR="00CB62F6" w:rsidRPr="006A7906" w:rsidRDefault="00CB62F6" w:rsidP="000306B7">
            <w:pPr>
              <w:tabs>
                <w:tab w:val="left" w:pos="567"/>
              </w:tabs>
              <w:jc w:val="center"/>
              <w:rPr>
                <w:sz w:val="28"/>
                <w:szCs w:val="28"/>
                <w:lang w:val="pt-BR"/>
              </w:rPr>
            </w:pPr>
          </w:p>
        </w:tc>
        <w:tc>
          <w:tcPr>
            <w:tcW w:w="1134" w:type="dxa"/>
            <w:tcBorders>
              <w:top w:val="single" w:sz="4" w:space="0" w:color="auto"/>
              <w:left w:val="single" w:sz="4" w:space="0" w:color="auto"/>
              <w:bottom w:val="single" w:sz="4" w:space="0" w:color="auto"/>
              <w:right w:val="single" w:sz="4" w:space="0" w:color="auto"/>
            </w:tcBorders>
            <w:vAlign w:val="center"/>
          </w:tcPr>
          <w:p w:rsidR="00CB62F6" w:rsidRPr="006A7906" w:rsidRDefault="00CB62F6" w:rsidP="007F141C">
            <w:pPr>
              <w:widowControl w:val="0"/>
              <w:jc w:val="center"/>
              <w:rPr>
                <w:sz w:val="28"/>
                <w:szCs w:val="28"/>
              </w:rPr>
            </w:pPr>
            <w:r w:rsidRPr="006A7906">
              <w:rPr>
                <w:sz w:val="28"/>
                <w:szCs w:val="28"/>
              </w:rPr>
              <w:t>- Trẻ em từ 4-5 tuổi</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CB62F6" w:rsidRDefault="00CB62F6" w:rsidP="007202A3">
            <w:pPr>
              <w:widowControl w:val="0"/>
              <w:contextualSpacing/>
              <w:jc w:val="center"/>
              <w:rPr>
                <w:rFonts w:eastAsia="MS Mincho"/>
                <w:bCs/>
                <w:sz w:val="27"/>
                <w:szCs w:val="27"/>
                <w:lang w:val="pt-BR"/>
              </w:rPr>
            </w:pPr>
            <w:r w:rsidRPr="00CB62F6">
              <w:rPr>
                <w:rFonts w:eastAsia="MS Mincho"/>
                <w:bCs/>
                <w:sz w:val="27"/>
                <w:szCs w:val="27"/>
                <w:lang w:val="pt-BR"/>
              </w:rPr>
              <w:t>80</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51</w:t>
            </w:r>
          </w:p>
        </w:tc>
        <w:tc>
          <w:tcPr>
            <w:tcW w:w="1701"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60</w:t>
            </w:r>
          </w:p>
        </w:tc>
        <w:tc>
          <w:tcPr>
            <w:tcW w:w="1560"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64</w:t>
            </w:r>
          </w:p>
        </w:tc>
        <w:tc>
          <w:tcPr>
            <w:tcW w:w="1767"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63</w:t>
            </w:r>
          </w:p>
        </w:tc>
      </w:tr>
      <w:tr w:rsidR="00CB62F6" w:rsidRPr="006A7906" w:rsidTr="0041079B">
        <w:tc>
          <w:tcPr>
            <w:tcW w:w="392" w:type="dxa"/>
            <w:vMerge/>
            <w:tcBorders>
              <w:left w:val="single" w:sz="4" w:space="0" w:color="auto"/>
              <w:right w:val="single" w:sz="4" w:space="0" w:color="auto"/>
            </w:tcBorders>
          </w:tcPr>
          <w:p w:rsidR="00CB62F6" w:rsidRPr="006A7906" w:rsidRDefault="00CB62F6" w:rsidP="000306B7">
            <w:pPr>
              <w:tabs>
                <w:tab w:val="left" w:pos="567"/>
              </w:tabs>
              <w:jc w:val="center"/>
              <w:rPr>
                <w:i/>
                <w:sz w:val="28"/>
                <w:szCs w:val="28"/>
                <w:lang w:val="pt-BR"/>
              </w:rPr>
            </w:pPr>
          </w:p>
        </w:tc>
        <w:tc>
          <w:tcPr>
            <w:tcW w:w="1134" w:type="dxa"/>
            <w:tcBorders>
              <w:top w:val="single" w:sz="4" w:space="0" w:color="auto"/>
              <w:left w:val="single" w:sz="4" w:space="0" w:color="auto"/>
              <w:bottom w:val="single" w:sz="4" w:space="0" w:color="auto"/>
              <w:right w:val="single" w:sz="4" w:space="0" w:color="auto"/>
            </w:tcBorders>
            <w:vAlign w:val="center"/>
          </w:tcPr>
          <w:p w:rsidR="00CB62F6" w:rsidRPr="006A7906" w:rsidRDefault="00CB62F6" w:rsidP="007F141C">
            <w:pPr>
              <w:widowControl w:val="0"/>
              <w:jc w:val="center"/>
              <w:rPr>
                <w:sz w:val="28"/>
                <w:szCs w:val="28"/>
              </w:rPr>
            </w:pPr>
            <w:r w:rsidRPr="006A7906">
              <w:rPr>
                <w:sz w:val="28"/>
                <w:szCs w:val="28"/>
              </w:rPr>
              <w:t>- Trẻ em từ 5-6 tuổi</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CB62F6" w:rsidRDefault="00CB62F6" w:rsidP="007202A3">
            <w:pPr>
              <w:widowControl w:val="0"/>
              <w:contextualSpacing/>
              <w:jc w:val="center"/>
              <w:rPr>
                <w:rFonts w:eastAsia="MS Mincho"/>
                <w:bCs/>
                <w:sz w:val="27"/>
                <w:szCs w:val="27"/>
                <w:lang w:val="pt-BR"/>
              </w:rPr>
            </w:pPr>
            <w:r w:rsidRPr="00CB62F6">
              <w:rPr>
                <w:rFonts w:eastAsia="MS Mincho"/>
                <w:bCs/>
                <w:sz w:val="27"/>
                <w:szCs w:val="27"/>
                <w:lang w:val="pt-BR"/>
              </w:rPr>
              <w:t>117</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90</w:t>
            </w:r>
          </w:p>
        </w:tc>
        <w:tc>
          <w:tcPr>
            <w:tcW w:w="1701"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82</w:t>
            </w:r>
          </w:p>
        </w:tc>
        <w:tc>
          <w:tcPr>
            <w:tcW w:w="1560"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65</w:t>
            </w:r>
          </w:p>
        </w:tc>
        <w:tc>
          <w:tcPr>
            <w:tcW w:w="1767"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88</w:t>
            </w:r>
          </w:p>
        </w:tc>
      </w:tr>
      <w:tr w:rsidR="00CB62F6" w:rsidRPr="006A7906" w:rsidTr="0041079B">
        <w:tc>
          <w:tcPr>
            <w:tcW w:w="392" w:type="dxa"/>
            <w:tcBorders>
              <w:left w:val="single" w:sz="4" w:space="0" w:color="auto"/>
              <w:right w:val="single" w:sz="4" w:space="0" w:color="auto"/>
            </w:tcBorders>
            <w:vAlign w:val="center"/>
          </w:tcPr>
          <w:p w:rsidR="00CB62F6" w:rsidRPr="006A7906" w:rsidRDefault="00CB62F6" w:rsidP="000306B7">
            <w:pPr>
              <w:widowControl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CB62F6" w:rsidRPr="006A7906" w:rsidRDefault="00CB62F6" w:rsidP="007F141C">
            <w:pPr>
              <w:widowControl w:val="0"/>
              <w:jc w:val="center"/>
              <w:rPr>
                <w:sz w:val="28"/>
                <w:szCs w:val="28"/>
              </w:rPr>
            </w:pPr>
            <w:r w:rsidRPr="006A7906">
              <w:rPr>
                <w:sz w:val="28"/>
                <w:szCs w:val="28"/>
              </w:rPr>
              <w:t>Các số liệu khác</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CB62F6" w:rsidRDefault="00CB62F6" w:rsidP="007202A3">
            <w:pPr>
              <w:widowControl w:val="0"/>
              <w:contextualSpacing/>
              <w:jc w:val="center"/>
              <w:rPr>
                <w:rFonts w:eastAsia="MS Mincho"/>
                <w:bCs/>
                <w:sz w:val="27"/>
                <w:szCs w:val="27"/>
                <w:lang w:val="pt-BR"/>
              </w:rPr>
            </w:pPr>
            <w:r w:rsidRPr="00CB62F6">
              <w:rPr>
                <w:rFonts w:eastAsia="MS Mincho"/>
                <w:bCs/>
                <w:sz w:val="27"/>
                <w:szCs w:val="27"/>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0</w:t>
            </w:r>
          </w:p>
        </w:tc>
        <w:tc>
          <w:tcPr>
            <w:tcW w:w="1701"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0</w:t>
            </w:r>
          </w:p>
        </w:tc>
        <w:tc>
          <w:tcPr>
            <w:tcW w:w="1560"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0</w:t>
            </w:r>
          </w:p>
        </w:tc>
        <w:tc>
          <w:tcPr>
            <w:tcW w:w="1767" w:type="dxa"/>
            <w:tcBorders>
              <w:top w:val="single" w:sz="4" w:space="0" w:color="auto"/>
              <w:left w:val="single" w:sz="4" w:space="0" w:color="auto"/>
              <w:bottom w:val="single" w:sz="4" w:space="0" w:color="auto"/>
              <w:right w:val="single" w:sz="4" w:space="0" w:color="auto"/>
            </w:tcBorders>
            <w:vAlign w:val="center"/>
          </w:tcPr>
          <w:p w:rsidR="00CB62F6" w:rsidRPr="00BF13DF" w:rsidRDefault="00CB62F6" w:rsidP="00BF13DF">
            <w:pPr>
              <w:widowControl w:val="0"/>
              <w:contextualSpacing/>
              <w:jc w:val="center"/>
              <w:rPr>
                <w:rFonts w:eastAsia="MS Mincho"/>
                <w:bCs/>
                <w:sz w:val="27"/>
                <w:szCs w:val="27"/>
                <w:lang w:val="pt-BR"/>
              </w:rPr>
            </w:pPr>
            <w:r w:rsidRPr="00BF13DF">
              <w:rPr>
                <w:rFonts w:eastAsia="MS Mincho"/>
                <w:bCs/>
                <w:sz w:val="27"/>
                <w:szCs w:val="27"/>
                <w:lang w:val="pt-BR"/>
              </w:rPr>
              <w:t>0</w:t>
            </w:r>
          </w:p>
        </w:tc>
      </w:tr>
    </w:tbl>
    <w:p w:rsidR="004E6C50" w:rsidRDefault="004E6C50" w:rsidP="00957C06">
      <w:pPr>
        <w:spacing w:line="360" w:lineRule="auto"/>
        <w:jc w:val="center"/>
        <w:rPr>
          <w:b/>
          <w:bCs/>
          <w:sz w:val="28"/>
          <w:szCs w:val="28"/>
        </w:rPr>
      </w:pPr>
    </w:p>
    <w:p w:rsidR="004E6C50" w:rsidRDefault="004E6C50" w:rsidP="00957C06">
      <w:pPr>
        <w:spacing w:line="360" w:lineRule="auto"/>
        <w:jc w:val="center"/>
        <w:rPr>
          <w:b/>
          <w:bCs/>
          <w:sz w:val="28"/>
          <w:szCs w:val="28"/>
        </w:rPr>
      </w:pPr>
    </w:p>
    <w:p w:rsidR="004E6C50" w:rsidRDefault="004E6C50" w:rsidP="00957C06">
      <w:pPr>
        <w:spacing w:line="360" w:lineRule="auto"/>
        <w:jc w:val="center"/>
        <w:rPr>
          <w:b/>
          <w:bCs/>
          <w:sz w:val="28"/>
          <w:szCs w:val="28"/>
        </w:rPr>
      </w:pPr>
    </w:p>
    <w:p w:rsidR="000059D2" w:rsidRPr="00905633" w:rsidRDefault="00957C06" w:rsidP="00957C06">
      <w:pPr>
        <w:spacing w:line="360" w:lineRule="auto"/>
        <w:jc w:val="center"/>
        <w:rPr>
          <w:sz w:val="28"/>
          <w:szCs w:val="28"/>
        </w:rPr>
      </w:pPr>
      <w:r>
        <w:rPr>
          <w:b/>
          <w:bCs/>
          <w:sz w:val="28"/>
          <w:szCs w:val="28"/>
        </w:rPr>
        <w:lastRenderedPageBreak/>
        <w:t xml:space="preserve"> </w:t>
      </w:r>
      <w:r w:rsidR="000059D2" w:rsidRPr="00905633">
        <w:rPr>
          <w:b/>
          <w:bCs/>
          <w:sz w:val="28"/>
          <w:szCs w:val="28"/>
        </w:rPr>
        <w:t>Phần II</w:t>
      </w:r>
    </w:p>
    <w:p w:rsidR="000059D2" w:rsidRPr="00905633" w:rsidRDefault="00957C06" w:rsidP="00957C06">
      <w:pPr>
        <w:tabs>
          <w:tab w:val="left" w:pos="851"/>
          <w:tab w:val="left" w:pos="993"/>
          <w:tab w:val="left" w:pos="1276"/>
          <w:tab w:val="left" w:pos="1418"/>
        </w:tabs>
        <w:spacing w:line="360" w:lineRule="auto"/>
        <w:ind w:firstLine="720"/>
        <w:rPr>
          <w:b/>
          <w:bCs/>
          <w:sz w:val="28"/>
          <w:szCs w:val="28"/>
        </w:rPr>
      </w:pPr>
      <w:r>
        <w:rPr>
          <w:b/>
          <w:bCs/>
          <w:sz w:val="28"/>
          <w:szCs w:val="28"/>
          <w:lang w:val="nb-NO"/>
        </w:rPr>
        <w:t xml:space="preserve">                                            </w:t>
      </w:r>
      <w:r w:rsidR="000059D2" w:rsidRPr="00905633">
        <w:rPr>
          <w:b/>
          <w:bCs/>
          <w:sz w:val="28"/>
          <w:szCs w:val="28"/>
          <w:lang w:val="nb-NO"/>
        </w:rPr>
        <w:t>T</w:t>
      </w:r>
      <w:r w:rsidR="000059D2" w:rsidRPr="00905633">
        <w:rPr>
          <w:b/>
          <w:bCs/>
          <w:sz w:val="28"/>
          <w:szCs w:val="28"/>
          <w:lang w:val="vi-VN"/>
        </w:rPr>
        <w:t>Ự ĐÁNH GIÁ</w:t>
      </w:r>
    </w:p>
    <w:p w:rsidR="000059D2" w:rsidRPr="00905633" w:rsidRDefault="006A2440" w:rsidP="00905633">
      <w:pPr>
        <w:spacing w:line="360" w:lineRule="auto"/>
        <w:jc w:val="both"/>
        <w:rPr>
          <w:b/>
          <w:bCs/>
          <w:sz w:val="28"/>
          <w:szCs w:val="28"/>
        </w:rPr>
      </w:pPr>
      <w:r w:rsidRPr="00905633">
        <w:rPr>
          <w:b/>
          <w:bCs/>
          <w:sz w:val="28"/>
          <w:szCs w:val="28"/>
        </w:rPr>
        <w:tab/>
      </w:r>
      <w:r w:rsidR="000059D2" w:rsidRPr="00905633">
        <w:rPr>
          <w:b/>
          <w:bCs/>
          <w:sz w:val="28"/>
          <w:szCs w:val="28"/>
        </w:rPr>
        <w:t>A. ĐẶT VẤN ĐỀ</w:t>
      </w:r>
    </w:p>
    <w:p w:rsidR="000059D2" w:rsidRPr="00905633" w:rsidRDefault="00D47522" w:rsidP="00905633">
      <w:pPr>
        <w:widowControl w:val="0"/>
        <w:spacing w:line="360" w:lineRule="auto"/>
        <w:jc w:val="both"/>
        <w:rPr>
          <w:spacing w:val="-2"/>
          <w:sz w:val="28"/>
          <w:szCs w:val="28"/>
        </w:rPr>
      </w:pPr>
      <w:r w:rsidRPr="00905633">
        <w:rPr>
          <w:sz w:val="28"/>
          <w:szCs w:val="28"/>
        </w:rPr>
        <w:tab/>
      </w:r>
      <w:r w:rsidR="000059D2" w:rsidRPr="00905633">
        <w:rPr>
          <w:sz w:val="28"/>
          <w:szCs w:val="28"/>
          <w:lang w:val="vi-VN"/>
        </w:rPr>
        <w:t xml:space="preserve">1. Tình hình chung của </w:t>
      </w:r>
      <w:r w:rsidR="000059D2" w:rsidRPr="00905633">
        <w:rPr>
          <w:sz w:val="28"/>
          <w:szCs w:val="28"/>
        </w:rPr>
        <w:t xml:space="preserve">nhà </w:t>
      </w:r>
      <w:r w:rsidR="000059D2" w:rsidRPr="00905633">
        <w:rPr>
          <w:spacing w:val="-2"/>
          <w:sz w:val="28"/>
          <w:szCs w:val="28"/>
          <w:lang w:val="vi-VN"/>
        </w:rPr>
        <w:t>trường</w:t>
      </w:r>
      <w:r w:rsidR="001E0058" w:rsidRPr="00905633">
        <w:rPr>
          <w:spacing w:val="-2"/>
          <w:sz w:val="28"/>
          <w:szCs w:val="28"/>
        </w:rPr>
        <w:t>.</w:t>
      </w:r>
    </w:p>
    <w:p w:rsidR="003310C4" w:rsidRPr="00905633" w:rsidRDefault="009B70EA" w:rsidP="00905633">
      <w:pPr>
        <w:tabs>
          <w:tab w:val="left" w:pos="720"/>
        </w:tabs>
        <w:autoSpaceDE w:val="0"/>
        <w:autoSpaceDN w:val="0"/>
        <w:adjustRightInd w:val="0"/>
        <w:spacing w:line="360" w:lineRule="auto"/>
        <w:ind w:firstLine="567"/>
        <w:jc w:val="both"/>
        <w:rPr>
          <w:sz w:val="28"/>
          <w:szCs w:val="28"/>
          <w:shd w:val="clear" w:color="auto" w:fill="FFFFFF"/>
        </w:rPr>
      </w:pPr>
      <w:r w:rsidRPr="00905633">
        <w:rPr>
          <w:spacing w:val="-10"/>
          <w:sz w:val="28"/>
          <w:szCs w:val="28"/>
          <w:lang w:val="vi-VN"/>
        </w:rPr>
        <w:t>Trường M</w:t>
      </w:r>
      <w:r w:rsidRPr="00905633">
        <w:rPr>
          <w:spacing w:val="-10"/>
          <w:sz w:val="28"/>
          <w:szCs w:val="28"/>
        </w:rPr>
        <w:t xml:space="preserve">ầm non Bông Hồng </w:t>
      </w:r>
      <w:r w:rsidRPr="00905633">
        <w:rPr>
          <w:spacing w:val="-10"/>
          <w:sz w:val="28"/>
          <w:szCs w:val="28"/>
          <w:lang w:val="vi-VN"/>
        </w:rPr>
        <w:t>được thành lập</w:t>
      </w:r>
      <w:r w:rsidRPr="00905633">
        <w:rPr>
          <w:spacing w:val="-10"/>
          <w:sz w:val="28"/>
          <w:szCs w:val="28"/>
        </w:rPr>
        <w:t xml:space="preserve"> theo Quyết định số 6586/QĐ-UBND ngày 18 tháng 10 năm 2001 của Ủy ban nhân dân Quận 8 và đi vào hoạt động từ ngày 18</w:t>
      </w:r>
      <w:r w:rsidR="00493472" w:rsidRPr="00905633">
        <w:rPr>
          <w:spacing w:val="-10"/>
          <w:sz w:val="28"/>
          <w:szCs w:val="28"/>
        </w:rPr>
        <w:t xml:space="preserve"> tháng </w:t>
      </w:r>
      <w:r w:rsidRPr="00905633">
        <w:rPr>
          <w:spacing w:val="-10"/>
          <w:sz w:val="28"/>
          <w:szCs w:val="28"/>
        </w:rPr>
        <w:t>10</w:t>
      </w:r>
      <w:r w:rsidR="00493472" w:rsidRPr="00905633">
        <w:rPr>
          <w:spacing w:val="-10"/>
          <w:sz w:val="28"/>
          <w:szCs w:val="28"/>
        </w:rPr>
        <w:t xml:space="preserve"> năm </w:t>
      </w:r>
      <w:r w:rsidRPr="00905633">
        <w:rPr>
          <w:spacing w:val="-10"/>
          <w:sz w:val="28"/>
          <w:szCs w:val="28"/>
        </w:rPr>
        <w:t>2001 t</w:t>
      </w:r>
      <w:r w:rsidRPr="00905633">
        <w:rPr>
          <w:spacing w:val="-10"/>
          <w:sz w:val="28"/>
          <w:szCs w:val="28"/>
          <w:lang w:val="nl-NL"/>
        </w:rPr>
        <w:t>ại địa chỉ số 53 - 54 - 55 đường Hoàng Sĩ Khải, Phườ</w:t>
      </w:r>
      <w:r w:rsidR="005A687B" w:rsidRPr="00905633">
        <w:rPr>
          <w:spacing w:val="-10"/>
          <w:sz w:val="28"/>
          <w:szCs w:val="28"/>
          <w:lang w:val="nl-NL"/>
        </w:rPr>
        <w:t xml:space="preserve">ng 14, Quận 8 với 11 nhóm, lớp. </w:t>
      </w:r>
      <w:r w:rsidRPr="00905633">
        <w:rPr>
          <w:spacing w:val="-10"/>
          <w:sz w:val="28"/>
          <w:szCs w:val="28"/>
          <w:lang w:val="nl-NL"/>
        </w:rPr>
        <w:t xml:space="preserve">Đến tháng 12 năm 2016 trường chuyển về địa chỉ 1458 đường Hoài Thanh, Phường 14, Quận 8 </w:t>
      </w:r>
      <w:r w:rsidR="00087FCD" w:rsidRPr="00905633">
        <w:rPr>
          <w:spacing w:val="-10"/>
          <w:sz w:val="28"/>
          <w:szCs w:val="28"/>
        </w:rPr>
        <w:t xml:space="preserve">theo </w:t>
      </w:r>
      <w:r w:rsidR="00087FCD" w:rsidRPr="00905633">
        <w:rPr>
          <w:sz w:val="28"/>
          <w:szCs w:val="28"/>
        </w:rPr>
        <w:t>Quyết định số 2257/QĐ-UBND ngày 26 tháng 5 năm 2023 của Ủy ban nhân dân Quận 8 về việc điều chỉnh các cơ sở của Trường Mầm non Bông Hồng.</w:t>
      </w:r>
      <w:r w:rsidR="00974A9E" w:rsidRPr="00905633">
        <w:rPr>
          <w:i/>
          <w:sz w:val="28"/>
          <w:szCs w:val="28"/>
        </w:rPr>
        <w:t xml:space="preserve"> </w:t>
      </w:r>
      <w:r w:rsidR="00087FCD" w:rsidRPr="00905633">
        <w:rPr>
          <w:spacing w:val="-10"/>
          <w:sz w:val="28"/>
          <w:szCs w:val="28"/>
          <w:lang w:val="nl-NL"/>
        </w:rPr>
        <w:t>V</w:t>
      </w:r>
      <w:r w:rsidRPr="00905633">
        <w:rPr>
          <w:spacing w:val="-10"/>
          <w:sz w:val="28"/>
          <w:szCs w:val="28"/>
          <w:lang w:val="nl-NL"/>
        </w:rPr>
        <w:t>ới một ngôi trường vừa được xây mới, có diện tích đất sử dụng là 3000</w:t>
      </w:r>
      <w:r w:rsidR="0041720C" w:rsidRPr="00905633">
        <w:rPr>
          <w:spacing w:val="-10"/>
          <w:sz w:val="28"/>
          <w:szCs w:val="28"/>
          <w:lang w:val="nl-NL"/>
        </w:rPr>
        <w:t xml:space="preserve"> </w:t>
      </w:r>
      <w:r w:rsidRPr="00905633">
        <w:rPr>
          <w:spacing w:val="-10"/>
          <w:sz w:val="28"/>
          <w:szCs w:val="28"/>
          <w:lang w:val="nl-NL"/>
        </w:rPr>
        <w:t>m</w:t>
      </w:r>
      <w:r w:rsidRPr="00905633">
        <w:rPr>
          <w:spacing w:val="-10"/>
          <w:sz w:val="28"/>
          <w:szCs w:val="28"/>
          <w:vertAlign w:val="superscript"/>
          <w:lang w:val="nl-NL"/>
        </w:rPr>
        <w:t>2</w:t>
      </w:r>
      <w:r w:rsidRPr="00905633">
        <w:rPr>
          <w:spacing w:val="-10"/>
          <w:sz w:val="28"/>
          <w:szCs w:val="28"/>
          <w:lang w:val="nl-NL"/>
        </w:rPr>
        <w:t xml:space="preserve">; công trình có quy mô 01 trệt, 02 lầu, đáp ứng nhu cầu sử dụng phù hợp khoảng </w:t>
      </w:r>
      <w:r w:rsidR="00974A9E" w:rsidRPr="00905633">
        <w:rPr>
          <w:spacing w:val="-10"/>
          <w:sz w:val="28"/>
          <w:szCs w:val="28"/>
          <w:lang w:val="nl-NL"/>
        </w:rPr>
        <w:t>540</w:t>
      </w:r>
      <w:r w:rsidRPr="00905633">
        <w:rPr>
          <w:spacing w:val="-10"/>
          <w:sz w:val="28"/>
          <w:szCs w:val="28"/>
          <w:lang w:val="nl-NL"/>
        </w:rPr>
        <w:t xml:space="preserve"> trẻ mầm non từ </w:t>
      </w:r>
      <w:r w:rsidR="0041720C" w:rsidRPr="00905633">
        <w:rPr>
          <w:spacing w:val="-10"/>
          <w:sz w:val="28"/>
          <w:szCs w:val="28"/>
          <w:lang w:val="nl-NL"/>
        </w:rPr>
        <w:t>0</w:t>
      </w:r>
      <w:r w:rsidRPr="00905633">
        <w:rPr>
          <w:spacing w:val="-10"/>
          <w:sz w:val="28"/>
          <w:szCs w:val="28"/>
          <w:lang w:val="nl-NL"/>
        </w:rPr>
        <w:t xml:space="preserve">6 tháng tuổi đến </w:t>
      </w:r>
      <w:r w:rsidR="00087FCD" w:rsidRPr="00905633">
        <w:rPr>
          <w:spacing w:val="-10"/>
          <w:sz w:val="28"/>
          <w:szCs w:val="28"/>
          <w:lang w:val="nl-NL"/>
        </w:rPr>
        <w:t>72 tháng</w:t>
      </w:r>
      <w:r w:rsidRPr="00905633">
        <w:rPr>
          <w:spacing w:val="-10"/>
          <w:sz w:val="28"/>
          <w:szCs w:val="28"/>
          <w:lang w:val="nl-NL"/>
        </w:rPr>
        <w:t xml:space="preserve"> tuổi; 18 phòng nhóm trẻ, lớp mẫu giáo và các khối phòng theo quy định </w:t>
      </w:r>
      <w:r w:rsidR="00902742" w:rsidRPr="00905633">
        <w:rPr>
          <w:spacing w:val="-10"/>
          <w:sz w:val="28"/>
          <w:szCs w:val="28"/>
          <w:lang w:val="nl-NL"/>
        </w:rPr>
        <w:t xml:space="preserve">và </w:t>
      </w:r>
      <w:r w:rsidR="00902742" w:rsidRPr="00905633">
        <w:rPr>
          <w:sz w:val="28"/>
          <w:szCs w:val="28"/>
          <w:lang w:val="nl-NL"/>
        </w:rPr>
        <w:t xml:space="preserve">một số công trình phụ được trang bị đầy đủ cơ sở vật chất đảm bảo cho mọi hoạt động của trường được thuận lợi. </w:t>
      </w:r>
      <w:r w:rsidR="00BF0186" w:rsidRPr="00905633">
        <w:rPr>
          <w:sz w:val="28"/>
          <w:szCs w:val="28"/>
          <w:shd w:val="clear" w:color="auto" w:fill="FFFFFF"/>
        </w:rPr>
        <w:t>Môi trường xung quanh trường lớp sạch, đẹp, an toàn cho trẻ tham gia các hoạt động, đồ dùng đồ chơi ngoài trời đa dạng, phong phú. T</w:t>
      </w:r>
      <w:r w:rsidR="007E0748" w:rsidRPr="00905633">
        <w:rPr>
          <w:sz w:val="28"/>
          <w:szCs w:val="28"/>
          <w:shd w:val="clear" w:color="auto" w:fill="FFFFFF"/>
        </w:rPr>
        <w:t xml:space="preserve">rải qua 22 năm phấn đấu tập thể </w:t>
      </w:r>
      <w:r w:rsidR="00BF0186" w:rsidRPr="00905633">
        <w:rPr>
          <w:sz w:val="28"/>
          <w:szCs w:val="28"/>
          <w:shd w:val="clear" w:color="auto" w:fill="FFFFFF"/>
        </w:rPr>
        <w:t xml:space="preserve">nhà trường luôn đoàn kết một lòng hoàn thành tốt </w:t>
      </w:r>
      <w:r w:rsidR="00AA2AC2" w:rsidRPr="00905633">
        <w:rPr>
          <w:sz w:val="28"/>
          <w:szCs w:val="28"/>
          <w:shd w:val="clear" w:color="auto" w:fill="FFFFFF"/>
        </w:rPr>
        <w:t>nhiệm vụ</w:t>
      </w:r>
      <w:r w:rsidR="00BF0186" w:rsidRPr="00905633">
        <w:rPr>
          <w:sz w:val="28"/>
          <w:szCs w:val="28"/>
          <w:shd w:val="clear" w:color="auto" w:fill="FFFFFF"/>
        </w:rPr>
        <w:t>, là địa chỉ</w:t>
      </w:r>
      <w:r w:rsidR="007F141C" w:rsidRPr="00905633">
        <w:rPr>
          <w:sz w:val="28"/>
          <w:szCs w:val="28"/>
          <w:shd w:val="clear" w:color="auto" w:fill="FFFFFF"/>
        </w:rPr>
        <w:t xml:space="preserve"> tin cậy của các bậc cha mẹ trẻ,</w:t>
      </w:r>
      <w:r w:rsidR="00BF0186" w:rsidRPr="00905633">
        <w:rPr>
          <w:sz w:val="28"/>
          <w:szCs w:val="28"/>
          <w:shd w:val="clear" w:color="auto" w:fill="FFFFFF"/>
        </w:rPr>
        <w:t xml:space="preserve"> nhân dân tr</w:t>
      </w:r>
      <w:r w:rsidR="00FD59F9" w:rsidRPr="00905633">
        <w:rPr>
          <w:sz w:val="28"/>
          <w:szCs w:val="28"/>
          <w:shd w:val="clear" w:color="auto" w:fill="FFFFFF"/>
        </w:rPr>
        <w:t>ên</w:t>
      </w:r>
      <w:r w:rsidR="00BF0186" w:rsidRPr="00905633">
        <w:rPr>
          <w:sz w:val="28"/>
          <w:szCs w:val="28"/>
          <w:shd w:val="clear" w:color="auto" w:fill="FFFFFF"/>
        </w:rPr>
        <w:t xml:space="preserve"> địa bàn Phường 14 và các vùng lân cận.</w:t>
      </w:r>
      <w:r w:rsidR="003310C4" w:rsidRPr="00905633">
        <w:rPr>
          <w:sz w:val="28"/>
          <w:szCs w:val="28"/>
          <w:shd w:val="clear" w:color="auto" w:fill="FFFFFF"/>
        </w:rPr>
        <w:t xml:space="preserve"> </w:t>
      </w:r>
    </w:p>
    <w:p w:rsidR="002B774F" w:rsidRPr="00905633" w:rsidRDefault="002B774F" w:rsidP="00905633">
      <w:pPr>
        <w:autoSpaceDE w:val="0"/>
        <w:autoSpaceDN w:val="0"/>
        <w:adjustRightInd w:val="0"/>
        <w:spacing w:line="360" w:lineRule="auto"/>
        <w:ind w:firstLine="567"/>
        <w:jc w:val="both"/>
        <w:rPr>
          <w:bCs/>
          <w:sz w:val="28"/>
          <w:szCs w:val="28"/>
          <w:lang w:val="pt-BR"/>
        </w:rPr>
      </w:pPr>
      <w:r w:rsidRPr="00905633">
        <w:rPr>
          <w:bCs/>
          <w:sz w:val="28"/>
          <w:szCs w:val="28"/>
          <w:lang w:val="pt-BR"/>
        </w:rPr>
        <w:t>Năm học 2023 - 2024 kế hoạch tuyển sinh tổng số trẻ theo là 320 trẻ được chia thành 10 nhóm, lớp. Trong đó, có 01 nhóm trẻ 25-36 tháng tuổi là 01 nhóm với 25 trẻ và 09 lớp mẫu giáo với 295 trẻ.</w:t>
      </w:r>
    </w:p>
    <w:p w:rsidR="00BF0186" w:rsidRPr="00905633" w:rsidRDefault="003310C4" w:rsidP="00905633">
      <w:pPr>
        <w:autoSpaceDE w:val="0"/>
        <w:autoSpaceDN w:val="0"/>
        <w:adjustRightInd w:val="0"/>
        <w:spacing w:line="360" w:lineRule="auto"/>
        <w:ind w:firstLine="567"/>
        <w:jc w:val="both"/>
        <w:rPr>
          <w:sz w:val="28"/>
          <w:szCs w:val="28"/>
          <w:shd w:val="clear" w:color="auto" w:fill="FFFFFF"/>
        </w:rPr>
      </w:pPr>
      <w:r w:rsidRPr="00905633">
        <w:rPr>
          <w:sz w:val="28"/>
          <w:szCs w:val="28"/>
          <w:lang w:val="vi-VN"/>
        </w:rPr>
        <w:t xml:space="preserve">Trong thời gian qua </w:t>
      </w:r>
      <w:r w:rsidRPr="00905633">
        <w:rPr>
          <w:sz w:val="28"/>
          <w:szCs w:val="28"/>
        </w:rPr>
        <w:t>c</w:t>
      </w:r>
      <w:r w:rsidRPr="00905633">
        <w:rPr>
          <w:sz w:val="28"/>
          <w:szCs w:val="28"/>
          <w:lang w:val="vi-VN"/>
        </w:rPr>
        <w:t>hi bộ đã tập trung làm tốt công tác lãnh đạo trong thực hiện nhiệm vụ</w:t>
      </w:r>
      <w:r w:rsidRPr="00905633">
        <w:rPr>
          <w:sz w:val="28"/>
          <w:szCs w:val="28"/>
        </w:rPr>
        <w:t>,</w:t>
      </w:r>
      <w:r w:rsidRPr="00905633">
        <w:rPr>
          <w:sz w:val="28"/>
          <w:szCs w:val="28"/>
          <w:lang w:val="vi-VN"/>
        </w:rPr>
        <w:t xml:space="preserve"> xây dựng chính quyền trong sạch vững mạnh, các đoàn thể vững mạnh </w:t>
      </w:r>
      <w:r w:rsidRPr="00905633">
        <w:rPr>
          <w:sz w:val="28"/>
          <w:szCs w:val="28"/>
          <w:shd w:val="clear" w:color="auto" w:fill="FFFFFF"/>
        </w:rPr>
        <w:t xml:space="preserve">cùng với sự cố gắng nỗ lực của tập thể, sự quan tâm chỉ đạo của các cấp, chính quyền địa phương. Nhà trường </w:t>
      </w:r>
      <w:r w:rsidRPr="00905633">
        <w:rPr>
          <w:sz w:val="28"/>
          <w:szCs w:val="28"/>
          <w:lang w:val="vi-VN"/>
        </w:rPr>
        <w:t>đã đạt được một số kết quả</w:t>
      </w:r>
      <w:r w:rsidRPr="00905633">
        <w:rPr>
          <w:sz w:val="28"/>
          <w:szCs w:val="28"/>
        </w:rPr>
        <w:t xml:space="preserve">: </w:t>
      </w:r>
      <w:r w:rsidRPr="00905633">
        <w:rPr>
          <w:bCs/>
          <w:sz w:val="28"/>
          <w:szCs w:val="28"/>
          <w:lang w:val="pt-BR"/>
        </w:rPr>
        <w:t>công nhận kiểm định chất lượng giáo dục đạt Cấp độ 2</w:t>
      </w:r>
      <w:r w:rsidR="00D24D27" w:rsidRPr="00D24D27">
        <w:rPr>
          <w:bCs/>
          <w:sz w:val="28"/>
          <w:szCs w:val="28"/>
          <w:lang w:val="pt-BR"/>
        </w:rPr>
        <w:t xml:space="preserve"> </w:t>
      </w:r>
      <w:r w:rsidR="00D24D27" w:rsidRPr="00905633">
        <w:rPr>
          <w:bCs/>
          <w:sz w:val="28"/>
          <w:szCs w:val="28"/>
          <w:lang w:val="pt-BR"/>
        </w:rPr>
        <w:t>năm học 2017 -2018</w:t>
      </w:r>
      <w:r w:rsidRPr="00905633">
        <w:rPr>
          <w:bCs/>
          <w:sz w:val="28"/>
          <w:szCs w:val="28"/>
          <w:lang w:val="pt-BR"/>
        </w:rPr>
        <w:t xml:space="preserve">; nhiều năm liền được công nhận </w:t>
      </w:r>
      <w:r w:rsidRPr="00905633">
        <w:rPr>
          <w:bCs/>
          <w:sz w:val="28"/>
          <w:szCs w:val="28"/>
          <w:lang w:val="pl-PL"/>
        </w:rPr>
        <w:t>“đơn vị đạt chuẩn văn hóa”</w:t>
      </w:r>
      <w:r w:rsidRPr="00905633">
        <w:rPr>
          <w:bCs/>
          <w:sz w:val="28"/>
          <w:szCs w:val="28"/>
          <w:lang w:val="pt-BR"/>
        </w:rPr>
        <w:t xml:space="preserve">, </w:t>
      </w:r>
      <w:r w:rsidRPr="00905633">
        <w:rPr>
          <w:sz w:val="28"/>
          <w:szCs w:val="28"/>
          <w:shd w:val="clear" w:color="auto" w:fill="FFFFFF"/>
        </w:rPr>
        <w:t>đạt danh hiệu: Tập thể lao động tiên tiến, Tập thể lao động xuất sắc và Bằng khen Ủy Ban nh</w:t>
      </w:r>
      <w:r w:rsidR="0077024A" w:rsidRPr="00905633">
        <w:rPr>
          <w:sz w:val="28"/>
          <w:szCs w:val="28"/>
          <w:shd w:val="clear" w:color="auto" w:fill="FFFFFF"/>
        </w:rPr>
        <w:t>â</w:t>
      </w:r>
      <w:r w:rsidRPr="00905633">
        <w:rPr>
          <w:sz w:val="28"/>
          <w:szCs w:val="28"/>
          <w:shd w:val="clear" w:color="auto" w:fill="FFFFFF"/>
        </w:rPr>
        <w:t xml:space="preserve">n dân Thành Phố 02 </w:t>
      </w:r>
      <w:r w:rsidR="00AA2AC2" w:rsidRPr="00905633">
        <w:rPr>
          <w:sz w:val="28"/>
          <w:szCs w:val="28"/>
          <w:shd w:val="clear" w:color="auto" w:fill="FFFFFF"/>
        </w:rPr>
        <w:t xml:space="preserve">năm </w:t>
      </w:r>
      <w:r w:rsidRPr="00905633">
        <w:rPr>
          <w:sz w:val="28"/>
          <w:szCs w:val="28"/>
          <w:shd w:val="clear" w:color="auto" w:fill="FFFFFF"/>
        </w:rPr>
        <w:t xml:space="preserve">liền </w:t>
      </w:r>
      <w:r w:rsidRPr="00905633">
        <w:rPr>
          <w:sz w:val="28"/>
          <w:szCs w:val="28"/>
          <w:shd w:val="clear" w:color="auto" w:fill="FFFFFF"/>
        </w:rPr>
        <w:lastRenderedPageBreak/>
        <w:t>năm h</w:t>
      </w:r>
      <w:r w:rsidR="00AA2AC2" w:rsidRPr="00905633">
        <w:rPr>
          <w:sz w:val="28"/>
          <w:szCs w:val="28"/>
          <w:shd w:val="clear" w:color="auto" w:fill="FFFFFF"/>
        </w:rPr>
        <w:t xml:space="preserve">ọc 2021 </w:t>
      </w:r>
      <w:r w:rsidRPr="00905633">
        <w:rPr>
          <w:sz w:val="28"/>
          <w:szCs w:val="28"/>
          <w:shd w:val="clear" w:color="auto" w:fill="FFFFFF"/>
        </w:rPr>
        <w:t>-</w:t>
      </w:r>
      <w:r w:rsidR="00AA2AC2" w:rsidRPr="00905633">
        <w:rPr>
          <w:sz w:val="28"/>
          <w:szCs w:val="28"/>
          <w:shd w:val="clear" w:color="auto" w:fill="FFFFFF"/>
        </w:rPr>
        <w:t xml:space="preserve"> </w:t>
      </w:r>
      <w:r w:rsidRPr="00905633">
        <w:rPr>
          <w:sz w:val="28"/>
          <w:szCs w:val="28"/>
          <w:shd w:val="clear" w:color="auto" w:fill="FFFFFF"/>
        </w:rPr>
        <w:t>2022 và năm học 2022</w:t>
      </w:r>
      <w:r w:rsidR="00AA2AC2" w:rsidRPr="00905633">
        <w:rPr>
          <w:sz w:val="28"/>
          <w:szCs w:val="28"/>
          <w:shd w:val="clear" w:color="auto" w:fill="FFFFFF"/>
        </w:rPr>
        <w:t xml:space="preserve"> </w:t>
      </w:r>
      <w:r w:rsidRPr="00905633">
        <w:rPr>
          <w:sz w:val="28"/>
          <w:szCs w:val="28"/>
          <w:shd w:val="clear" w:color="auto" w:fill="FFFFFF"/>
        </w:rPr>
        <w:t>-</w:t>
      </w:r>
      <w:r w:rsidR="00AA2AC2" w:rsidRPr="00905633">
        <w:rPr>
          <w:sz w:val="28"/>
          <w:szCs w:val="28"/>
          <w:shd w:val="clear" w:color="auto" w:fill="FFFFFF"/>
        </w:rPr>
        <w:t xml:space="preserve"> </w:t>
      </w:r>
      <w:r w:rsidRPr="00905633">
        <w:rPr>
          <w:sz w:val="28"/>
          <w:szCs w:val="28"/>
          <w:shd w:val="clear" w:color="auto" w:fill="FFFFFF"/>
        </w:rPr>
        <w:t xml:space="preserve">2023. </w:t>
      </w:r>
      <w:r w:rsidRPr="00905633">
        <w:rPr>
          <w:bCs/>
          <w:sz w:val="28"/>
          <w:szCs w:val="28"/>
          <w:lang w:val="pt-BR"/>
        </w:rPr>
        <w:t xml:space="preserve">Với những thành tích đạt được đơn vị </w:t>
      </w:r>
      <w:r w:rsidRPr="00905633">
        <w:rPr>
          <w:sz w:val="28"/>
          <w:szCs w:val="28"/>
          <w:shd w:val="clear" w:color="auto" w:fill="FFFFFF"/>
        </w:rPr>
        <w:t xml:space="preserve">đã và đang từng bước khẳng định vị thế, uy tín trước các cấp lãnh đạo, cha mẹ học sinh và nhân dân trên địa bàn. </w:t>
      </w:r>
    </w:p>
    <w:p w:rsidR="000059D2" w:rsidRPr="00905633" w:rsidRDefault="000059D2" w:rsidP="00905633">
      <w:pPr>
        <w:spacing w:line="360" w:lineRule="auto"/>
        <w:ind w:firstLine="567"/>
        <w:jc w:val="both"/>
        <w:rPr>
          <w:sz w:val="28"/>
          <w:szCs w:val="28"/>
          <w:lang w:val="pt-BR"/>
        </w:rPr>
      </w:pPr>
      <w:r w:rsidRPr="00905633">
        <w:rPr>
          <w:sz w:val="28"/>
          <w:szCs w:val="28"/>
          <w:lang w:val="vi-VN"/>
        </w:rPr>
        <w:t xml:space="preserve">2. Mục đích </w:t>
      </w:r>
      <w:r w:rsidR="00A82261" w:rsidRPr="00905633">
        <w:rPr>
          <w:sz w:val="28"/>
          <w:szCs w:val="28"/>
          <w:lang w:val="pt-BR"/>
        </w:rPr>
        <w:t>t</w:t>
      </w:r>
      <w:r w:rsidR="006D2702" w:rsidRPr="00905633">
        <w:rPr>
          <w:sz w:val="28"/>
          <w:szCs w:val="28"/>
          <w:lang w:val="pt-BR"/>
        </w:rPr>
        <w:t>ự đánh giá</w:t>
      </w:r>
      <w:r w:rsidR="001E0058" w:rsidRPr="00905633">
        <w:rPr>
          <w:sz w:val="28"/>
          <w:szCs w:val="28"/>
          <w:lang w:val="pt-BR"/>
        </w:rPr>
        <w:t>.</w:t>
      </w:r>
      <w:r w:rsidR="00905633">
        <w:rPr>
          <w:color w:val="2E2E2E"/>
          <w:sz w:val="28"/>
          <w:szCs w:val="28"/>
        </w:rPr>
        <w:t xml:space="preserve"> </w:t>
      </w:r>
    </w:p>
    <w:p w:rsidR="00C16703" w:rsidRPr="00905633" w:rsidRDefault="00F22497" w:rsidP="00905633">
      <w:pPr>
        <w:widowControl w:val="0"/>
        <w:spacing w:line="360" w:lineRule="auto"/>
        <w:ind w:firstLine="567"/>
        <w:jc w:val="both"/>
        <w:rPr>
          <w:sz w:val="28"/>
          <w:szCs w:val="28"/>
          <w:lang w:val="vi-VN"/>
        </w:rPr>
      </w:pPr>
      <w:r w:rsidRPr="00905633">
        <w:rPr>
          <w:sz w:val="28"/>
          <w:szCs w:val="28"/>
          <w:lang w:val="nb-NO"/>
        </w:rPr>
        <w:t>Nhằm x</w:t>
      </w:r>
      <w:r w:rsidR="00C16703" w:rsidRPr="00905633">
        <w:rPr>
          <w:sz w:val="28"/>
          <w:szCs w:val="28"/>
          <w:lang w:val="nb-NO"/>
        </w:rPr>
        <w:t>ác định</w:t>
      </w:r>
      <w:r w:rsidR="00C16703" w:rsidRPr="00905633">
        <w:rPr>
          <w:sz w:val="28"/>
          <w:szCs w:val="28"/>
          <w:lang w:val="vi-VN"/>
        </w:rPr>
        <w:t xml:space="preserve"> trường đáp ứng mục tiêu giáo dục trong từng giai đoạn</w:t>
      </w:r>
      <w:r w:rsidR="00C16703" w:rsidRPr="00905633">
        <w:rPr>
          <w:sz w:val="28"/>
          <w:szCs w:val="28"/>
          <w:lang w:val="nb-NO"/>
        </w:rPr>
        <w:t>;</w:t>
      </w:r>
      <w:r w:rsidR="00C16703" w:rsidRPr="00905633">
        <w:rPr>
          <w:sz w:val="28"/>
          <w:szCs w:val="28"/>
          <w:lang w:val="vi-VN"/>
        </w:rPr>
        <w:t xml:space="preserve"> lậ</w:t>
      </w:r>
      <w:r w:rsidR="00AE0AE3" w:rsidRPr="00905633">
        <w:rPr>
          <w:sz w:val="28"/>
          <w:szCs w:val="28"/>
          <w:lang w:val="vi-VN"/>
        </w:rPr>
        <w:t>p kế hoạch cải tiến chất lượng,</w:t>
      </w:r>
      <w:r w:rsidR="004C0089">
        <w:rPr>
          <w:sz w:val="28"/>
          <w:szCs w:val="28"/>
        </w:rPr>
        <w:t xml:space="preserve"> </w:t>
      </w:r>
      <w:r w:rsidR="00C16703" w:rsidRPr="00905633">
        <w:rPr>
          <w:sz w:val="28"/>
          <w:szCs w:val="28"/>
          <w:lang w:val="nb-NO"/>
        </w:rPr>
        <w:t xml:space="preserve">duy trì và </w:t>
      </w:r>
      <w:r w:rsidR="00C16703" w:rsidRPr="00905633">
        <w:rPr>
          <w:sz w:val="28"/>
          <w:szCs w:val="28"/>
          <w:lang w:val="vi-VN"/>
        </w:rPr>
        <w:t>nâng cao chất lượng các hoạt động</w:t>
      </w:r>
      <w:r w:rsidR="00C16703" w:rsidRPr="00905633">
        <w:rPr>
          <w:sz w:val="28"/>
          <w:szCs w:val="28"/>
          <w:lang w:val="nb-NO"/>
        </w:rPr>
        <w:t xml:space="preserve"> nuôi dưỡng, chăm sóc, giáo dục trẻ em </w:t>
      </w:r>
      <w:r w:rsidRPr="00905633">
        <w:rPr>
          <w:sz w:val="28"/>
          <w:szCs w:val="28"/>
          <w:lang w:val="nb-NO"/>
        </w:rPr>
        <w:t>đồng thời</w:t>
      </w:r>
      <w:r w:rsidR="00C16703" w:rsidRPr="00905633">
        <w:rPr>
          <w:sz w:val="28"/>
          <w:szCs w:val="28"/>
          <w:lang w:val="vi-VN"/>
        </w:rPr>
        <w:t xml:space="preserve"> thông báo công khai với các cơ quan quản lý nhà nước và xã hội về thực trạng chất lượng của </w:t>
      </w:r>
      <w:r w:rsidR="00C16703" w:rsidRPr="00905633">
        <w:rPr>
          <w:sz w:val="28"/>
          <w:szCs w:val="28"/>
          <w:lang w:val="nb-NO"/>
        </w:rPr>
        <w:t>nhà trường</w:t>
      </w:r>
      <w:r w:rsidRPr="00905633">
        <w:rPr>
          <w:sz w:val="28"/>
          <w:szCs w:val="28"/>
        </w:rPr>
        <w:t xml:space="preserve"> và</w:t>
      </w:r>
      <w:r w:rsidR="00C16703" w:rsidRPr="00905633">
        <w:rPr>
          <w:sz w:val="28"/>
          <w:szCs w:val="28"/>
          <w:lang w:val="vi-VN"/>
        </w:rPr>
        <w:t xml:space="preserve"> để cơ quan quản lý nhà nước đánh giá</w:t>
      </w:r>
      <w:r w:rsidR="00C16703" w:rsidRPr="00905633">
        <w:rPr>
          <w:sz w:val="28"/>
          <w:szCs w:val="28"/>
          <w:lang w:val="nb-NO"/>
        </w:rPr>
        <w:t>,</w:t>
      </w:r>
      <w:r w:rsidR="00C16703" w:rsidRPr="00905633">
        <w:rPr>
          <w:sz w:val="28"/>
          <w:szCs w:val="28"/>
          <w:lang w:val="vi-VN"/>
        </w:rPr>
        <w:t xml:space="preserve"> công nhận trường đạt</w:t>
      </w:r>
      <w:r w:rsidR="00C16703" w:rsidRPr="00905633">
        <w:rPr>
          <w:sz w:val="28"/>
          <w:szCs w:val="28"/>
          <w:lang w:val="nb-NO"/>
        </w:rPr>
        <w:t xml:space="preserve"> </w:t>
      </w:r>
      <w:r w:rsidR="00C16703" w:rsidRPr="00905633">
        <w:rPr>
          <w:bCs/>
          <w:sz w:val="28"/>
          <w:szCs w:val="28"/>
          <w:lang w:val="pt-BR"/>
        </w:rPr>
        <w:t>kiểm định chất lượng giáo dục</w:t>
      </w:r>
      <w:r w:rsidR="00634944" w:rsidRPr="00905633">
        <w:rPr>
          <w:sz w:val="28"/>
          <w:szCs w:val="28"/>
          <w:lang w:val="nb-NO"/>
        </w:rPr>
        <w:t xml:space="preserve"> và đạt Chuẩn quốc gia.</w:t>
      </w:r>
    </w:p>
    <w:p w:rsidR="00C16703" w:rsidRPr="00905633" w:rsidRDefault="00C16703" w:rsidP="00905633">
      <w:pPr>
        <w:spacing w:line="360" w:lineRule="auto"/>
        <w:ind w:firstLine="567"/>
        <w:jc w:val="both"/>
        <w:rPr>
          <w:sz w:val="28"/>
          <w:szCs w:val="28"/>
          <w:shd w:val="clear" w:color="auto" w:fill="FFFFFF"/>
        </w:rPr>
      </w:pPr>
      <w:r w:rsidRPr="00905633">
        <w:rPr>
          <w:sz w:val="28"/>
          <w:szCs w:val="28"/>
          <w:shd w:val="clear" w:color="auto" w:fill="FFFFFF"/>
          <w:lang w:val="vi-VN"/>
        </w:rPr>
        <w:t>Khuyến khích đầu tư và huy động các nguồn lực cho giáo dục, góp phần tạo điều kiện đảm bảo cho nhà trường không ngừng nâng cao chất lượng, hiệu quả giáo dục</w:t>
      </w:r>
      <w:r w:rsidR="000B378D" w:rsidRPr="00905633">
        <w:rPr>
          <w:sz w:val="28"/>
          <w:szCs w:val="28"/>
          <w:shd w:val="clear" w:color="auto" w:fill="FFFFFF"/>
        </w:rPr>
        <w:t>.</w:t>
      </w:r>
    </w:p>
    <w:p w:rsidR="006D2702" w:rsidRPr="00905633" w:rsidRDefault="003C5821" w:rsidP="00905633">
      <w:pPr>
        <w:pStyle w:val="ListParagraph"/>
        <w:autoSpaceDE w:val="0"/>
        <w:autoSpaceDN w:val="0"/>
        <w:adjustRightInd w:val="0"/>
        <w:ind w:left="0" w:firstLine="567"/>
        <w:jc w:val="both"/>
        <w:rPr>
          <w:rFonts w:ascii="Times New Roman" w:eastAsia="Times New Roman" w:hAnsi="Times New Roman" w:cs="Times New Roman"/>
          <w:sz w:val="28"/>
          <w:szCs w:val="28"/>
          <w:lang w:val="pt-BR"/>
        </w:rPr>
      </w:pPr>
      <w:r w:rsidRPr="00905633">
        <w:rPr>
          <w:rFonts w:ascii="Times New Roman" w:eastAsia="Times New Roman" w:hAnsi="Times New Roman" w:cs="Times New Roman"/>
          <w:sz w:val="28"/>
          <w:szCs w:val="28"/>
        </w:rPr>
        <w:t>3.</w:t>
      </w:r>
      <w:r w:rsidR="000059D2" w:rsidRPr="00905633">
        <w:rPr>
          <w:rFonts w:ascii="Times New Roman" w:eastAsia="Times New Roman" w:hAnsi="Times New Roman" w:cs="Times New Roman"/>
          <w:sz w:val="28"/>
          <w:szCs w:val="28"/>
          <w:lang w:val="vi-VN"/>
        </w:rPr>
        <w:t xml:space="preserve">Tóm tắt quá trình và những vấn đề nổi bật trong hoạt động </w:t>
      </w:r>
      <w:r w:rsidR="006D2702" w:rsidRPr="00905633">
        <w:rPr>
          <w:rFonts w:ascii="Times New Roman" w:eastAsia="Times New Roman" w:hAnsi="Times New Roman" w:cs="Times New Roman"/>
          <w:sz w:val="28"/>
          <w:szCs w:val="28"/>
          <w:lang w:val="pt-BR"/>
        </w:rPr>
        <w:t>tự đánh giá</w:t>
      </w:r>
      <w:r w:rsidR="0026101E" w:rsidRPr="00905633">
        <w:rPr>
          <w:rFonts w:ascii="Times New Roman" w:eastAsia="Times New Roman" w:hAnsi="Times New Roman" w:cs="Times New Roman"/>
          <w:sz w:val="28"/>
          <w:szCs w:val="28"/>
          <w:lang w:val="pt-BR"/>
        </w:rPr>
        <w:t>.</w:t>
      </w:r>
      <w:r w:rsidR="006D2702" w:rsidRPr="00905633">
        <w:rPr>
          <w:rFonts w:ascii="Times New Roman" w:eastAsia="Times New Roman" w:hAnsi="Times New Roman" w:cs="Times New Roman"/>
          <w:sz w:val="28"/>
          <w:szCs w:val="28"/>
          <w:lang w:val="pt-BR"/>
        </w:rPr>
        <w:t xml:space="preserve"> </w:t>
      </w:r>
    </w:p>
    <w:p w:rsidR="00DC6E39" w:rsidRPr="00905633" w:rsidRDefault="00DC6E39" w:rsidP="00905633">
      <w:pPr>
        <w:widowControl w:val="0"/>
        <w:spacing w:line="360" w:lineRule="auto"/>
        <w:ind w:firstLine="567"/>
        <w:jc w:val="both"/>
        <w:rPr>
          <w:bCs/>
          <w:sz w:val="28"/>
          <w:szCs w:val="28"/>
          <w:lang w:val="nb-NO"/>
        </w:rPr>
      </w:pPr>
      <w:r w:rsidRPr="00905633">
        <w:rPr>
          <w:sz w:val="28"/>
          <w:szCs w:val="28"/>
        </w:rPr>
        <w:t>D</w:t>
      </w:r>
      <w:r w:rsidR="00C16703" w:rsidRPr="00905633">
        <w:rPr>
          <w:sz w:val="28"/>
          <w:szCs w:val="28"/>
          <w:lang w:val="vi-VN"/>
        </w:rPr>
        <w:t xml:space="preserve">ựa trên các tiêu chuẩn đánh giá do Bộ Giáo dục và Đào tạo ban hành, </w:t>
      </w:r>
      <w:r w:rsidR="00F22497" w:rsidRPr="00905633">
        <w:rPr>
          <w:sz w:val="28"/>
          <w:szCs w:val="28"/>
        </w:rPr>
        <w:t xml:space="preserve">nhà trường </w:t>
      </w:r>
      <w:r w:rsidR="00C16703" w:rsidRPr="00905633">
        <w:rPr>
          <w:sz w:val="28"/>
          <w:szCs w:val="28"/>
          <w:lang w:val="vi-VN"/>
        </w:rPr>
        <w:t>tự xem xét, đánh giá thực trạng chất lượng nuôi dưỡng, chăm sóc và giáo dục trẻ; cơ sở vật chất, các vấn đề liên quan khác đ</w:t>
      </w:r>
      <w:r w:rsidR="00C16703" w:rsidRPr="00905633">
        <w:rPr>
          <w:sz w:val="28"/>
          <w:szCs w:val="28"/>
        </w:rPr>
        <w:t>ể </w:t>
      </w:r>
      <w:r w:rsidR="00C16703" w:rsidRPr="00905633">
        <w:rPr>
          <w:sz w:val="28"/>
          <w:szCs w:val="28"/>
          <w:lang w:val="vi-VN"/>
        </w:rPr>
        <w:t>điều chỉnh các nguồn lực và quá trình thực hiện nhằm đạt tiêu chuẩn đánh giá trường mầm non.</w:t>
      </w:r>
      <w:r w:rsidR="00C16703" w:rsidRPr="00905633">
        <w:rPr>
          <w:rFonts w:eastAsia="Arial"/>
          <w:sz w:val="28"/>
          <w:szCs w:val="28"/>
        </w:rPr>
        <w:t xml:space="preserve"> </w:t>
      </w:r>
      <w:r w:rsidRPr="00905633">
        <w:rPr>
          <w:sz w:val="28"/>
          <w:szCs w:val="28"/>
          <w:lang w:val="nb-NO"/>
        </w:rPr>
        <w:t>Năm học 2023</w:t>
      </w:r>
      <w:r w:rsidR="00E0451F" w:rsidRPr="00905633">
        <w:rPr>
          <w:sz w:val="28"/>
          <w:szCs w:val="28"/>
          <w:lang w:val="nb-NO"/>
        </w:rPr>
        <w:t xml:space="preserve"> </w:t>
      </w:r>
      <w:r w:rsidRPr="00905633">
        <w:rPr>
          <w:sz w:val="28"/>
          <w:szCs w:val="28"/>
          <w:lang w:val="nb-NO"/>
        </w:rPr>
        <w:t>-</w:t>
      </w:r>
      <w:r w:rsidR="00E0451F" w:rsidRPr="00905633">
        <w:rPr>
          <w:sz w:val="28"/>
          <w:szCs w:val="28"/>
          <w:lang w:val="nb-NO"/>
        </w:rPr>
        <w:t xml:space="preserve"> </w:t>
      </w:r>
      <w:r w:rsidRPr="00905633">
        <w:rPr>
          <w:sz w:val="28"/>
          <w:szCs w:val="28"/>
          <w:lang w:val="nb-NO"/>
        </w:rPr>
        <w:t>2024 nhà tr</w:t>
      </w:r>
      <w:r w:rsidR="00157344" w:rsidRPr="00905633">
        <w:rPr>
          <w:sz w:val="28"/>
          <w:szCs w:val="28"/>
          <w:lang w:val="nb-NO"/>
        </w:rPr>
        <w:t>ường</w:t>
      </w:r>
      <w:r w:rsidR="00C669F8" w:rsidRPr="00905633">
        <w:rPr>
          <w:sz w:val="28"/>
          <w:szCs w:val="28"/>
          <w:lang w:val="nb-NO"/>
        </w:rPr>
        <w:t xml:space="preserve"> </w:t>
      </w:r>
      <w:r w:rsidRPr="00905633">
        <w:rPr>
          <w:sz w:val="28"/>
          <w:szCs w:val="28"/>
          <w:lang w:val="nb-NO"/>
        </w:rPr>
        <w:t>tự đánh giá kiểm định chất lượng giáo dục theo quy trình như sau:</w:t>
      </w:r>
    </w:p>
    <w:p w:rsidR="00547C89" w:rsidRPr="00905633" w:rsidRDefault="00F60787" w:rsidP="00905633">
      <w:pPr>
        <w:spacing w:line="360" w:lineRule="auto"/>
        <w:ind w:firstLine="567"/>
        <w:jc w:val="both"/>
        <w:rPr>
          <w:sz w:val="28"/>
          <w:szCs w:val="28"/>
        </w:rPr>
      </w:pPr>
      <w:r w:rsidRPr="00905633">
        <w:rPr>
          <w:sz w:val="28"/>
          <w:szCs w:val="28"/>
        </w:rPr>
        <w:t>-</w:t>
      </w:r>
      <w:r w:rsidR="00C669F8" w:rsidRPr="00905633">
        <w:rPr>
          <w:sz w:val="28"/>
          <w:szCs w:val="28"/>
        </w:rPr>
        <w:t xml:space="preserve"> </w:t>
      </w:r>
      <w:r w:rsidR="00DE50C7" w:rsidRPr="00905633">
        <w:rPr>
          <w:sz w:val="28"/>
          <w:szCs w:val="28"/>
          <w:lang w:val="nl-NL"/>
        </w:rPr>
        <w:t xml:space="preserve">Ngày </w:t>
      </w:r>
      <w:r w:rsidRPr="00905633">
        <w:rPr>
          <w:sz w:val="28"/>
          <w:szCs w:val="28"/>
          <w:lang w:val="nl-NL"/>
        </w:rPr>
        <w:t>18</w:t>
      </w:r>
      <w:r w:rsidR="00DE50C7" w:rsidRPr="00905633">
        <w:rPr>
          <w:sz w:val="28"/>
          <w:szCs w:val="28"/>
          <w:lang w:val="nl-NL"/>
        </w:rPr>
        <w:t xml:space="preserve"> tháng 8 năm 2023:</w:t>
      </w:r>
      <w:r w:rsidR="00DE50C7" w:rsidRPr="00905633">
        <w:rPr>
          <w:sz w:val="28"/>
          <w:szCs w:val="28"/>
          <w:shd w:val="clear" w:color="auto" w:fill="F7F7F7"/>
        </w:rPr>
        <w:t xml:space="preserve"> </w:t>
      </w:r>
      <w:r w:rsidR="00B3367E" w:rsidRPr="00905633">
        <w:rPr>
          <w:sz w:val="28"/>
          <w:szCs w:val="28"/>
          <w:lang w:val="nb-NO"/>
        </w:rPr>
        <w:t>tổ chức</w:t>
      </w:r>
      <w:r w:rsidRPr="00905633">
        <w:rPr>
          <w:sz w:val="28"/>
          <w:szCs w:val="28"/>
          <w:lang w:val="nb-NO"/>
        </w:rPr>
        <w:t xml:space="preserve"> tập huấn và </w:t>
      </w:r>
      <w:r w:rsidR="00547C89" w:rsidRPr="00905633">
        <w:rPr>
          <w:sz w:val="28"/>
          <w:szCs w:val="28"/>
          <w:lang w:val="vi-VN"/>
        </w:rPr>
        <w:t xml:space="preserve">triển khai hoạt động </w:t>
      </w:r>
      <w:r w:rsidR="002837EA" w:rsidRPr="00905633">
        <w:rPr>
          <w:sz w:val="28"/>
          <w:szCs w:val="28"/>
        </w:rPr>
        <w:t>tự đánh giá</w:t>
      </w:r>
      <w:r w:rsidR="00C669F8" w:rsidRPr="00905633">
        <w:rPr>
          <w:sz w:val="28"/>
          <w:szCs w:val="28"/>
        </w:rPr>
        <w:t xml:space="preserve"> </w:t>
      </w:r>
      <w:r w:rsidR="00547C89" w:rsidRPr="00905633">
        <w:rPr>
          <w:sz w:val="28"/>
          <w:szCs w:val="28"/>
          <w:lang w:val="vi-VN"/>
        </w:rPr>
        <w:t xml:space="preserve">được quy định tại </w:t>
      </w:r>
      <w:r w:rsidR="00547C89" w:rsidRPr="00905633">
        <w:rPr>
          <w:sz w:val="28"/>
          <w:szCs w:val="28"/>
        </w:rPr>
        <w:t>Thông tư số 19/2018/TT-BGDĐT ngày 22 tháng 8 năm 2018 của Bộ trưởng Bộ Giáo dục và Đào tạo ban hành Quy định về kiểm định chất lượng giáo dục và công nhận đạt chuẩn quốc gia đối với trường mầm non.</w:t>
      </w:r>
    </w:p>
    <w:p w:rsidR="00B3367E" w:rsidRPr="00905633" w:rsidRDefault="00225D3B" w:rsidP="00905633">
      <w:pPr>
        <w:shd w:val="clear" w:color="auto" w:fill="FFFFFF"/>
        <w:spacing w:line="360" w:lineRule="auto"/>
        <w:ind w:firstLine="567"/>
        <w:jc w:val="both"/>
        <w:rPr>
          <w:sz w:val="28"/>
          <w:szCs w:val="28"/>
          <w:lang w:val="nb-NO"/>
        </w:rPr>
      </w:pPr>
      <w:r w:rsidRPr="00905633">
        <w:rPr>
          <w:sz w:val="28"/>
          <w:szCs w:val="28"/>
          <w:lang w:val="nb-NO"/>
        </w:rPr>
        <w:tab/>
        <w:t>- Ngày 0</w:t>
      </w:r>
      <w:r w:rsidR="00157344" w:rsidRPr="00905633">
        <w:rPr>
          <w:sz w:val="28"/>
          <w:szCs w:val="28"/>
          <w:lang w:val="nb-NO"/>
        </w:rPr>
        <w:t>5</w:t>
      </w:r>
      <w:r w:rsidRPr="00905633">
        <w:rPr>
          <w:sz w:val="28"/>
          <w:szCs w:val="28"/>
          <w:lang w:val="nb-NO"/>
        </w:rPr>
        <w:t xml:space="preserve"> tháng </w:t>
      </w:r>
      <w:r w:rsidR="00341E9C" w:rsidRPr="00905633">
        <w:rPr>
          <w:sz w:val="28"/>
          <w:szCs w:val="28"/>
          <w:lang w:val="nb-NO"/>
        </w:rPr>
        <w:t>9</w:t>
      </w:r>
      <w:r w:rsidRPr="00905633">
        <w:rPr>
          <w:sz w:val="28"/>
          <w:szCs w:val="28"/>
          <w:lang w:val="nb-NO"/>
        </w:rPr>
        <w:t xml:space="preserve"> năm 202</w:t>
      </w:r>
      <w:r w:rsidR="00E03E81" w:rsidRPr="00905633">
        <w:rPr>
          <w:sz w:val="28"/>
          <w:szCs w:val="28"/>
          <w:lang w:val="nb-NO"/>
        </w:rPr>
        <w:t>3</w:t>
      </w:r>
      <w:r w:rsidRPr="00905633">
        <w:rPr>
          <w:sz w:val="28"/>
          <w:szCs w:val="28"/>
          <w:lang w:val="nb-NO"/>
        </w:rPr>
        <w:t xml:space="preserve">: </w:t>
      </w:r>
      <w:r w:rsidR="00B3367E" w:rsidRPr="00905633">
        <w:rPr>
          <w:sz w:val="28"/>
          <w:szCs w:val="28"/>
          <w:lang w:val="nb-NO"/>
        </w:rPr>
        <w:t>thành lập Hội đồng tự đánh giá</w:t>
      </w:r>
      <w:r w:rsidR="00157344" w:rsidRPr="00905633">
        <w:rPr>
          <w:sz w:val="28"/>
          <w:szCs w:val="28"/>
          <w:lang w:val="nb-NO"/>
        </w:rPr>
        <w:t>;</w:t>
      </w:r>
      <w:r w:rsidR="005B0A3B" w:rsidRPr="00905633">
        <w:rPr>
          <w:sz w:val="28"/>
          <w:szCs w:val="28"/>
          <w:lang w:val="nb-NO"/>
        </w:rPr>
        <w:t xml:space="preserve"> </w:t>
      </w:r>
    </w:p>
    <w:p w:rsidR="005B0A3B" w:rsidRPr="00905633" w:rsidRDefault="008E6979" w:rsidP="00905633">
      <w:pPr>
        <w:shd w:val="clear" w:color="auto" w:fill="FFFFFF"/>
        <w:spacing w:line="360" w:lineRule="auto"/>
        <w:ind w:firstLine="709"/>
        <w:jc w:val="both"/>
        <w:rPr>
          <w:sz w:val="28"/>
          <w:szCs w:val="28"/>
        </w:rPr>
      </w:pPr>
      <w:r w:rsidRPr="00905633">
        <w:rPr>
          <w:sz w:val="28"/>
          <w:szCs w:val="28"/>
          <w:lang w:val="pt-BR"/>
        </w:rPr>
        <w:t xml:space="preserve">- Ngày 01 tháng 10 năm 2023: </w:t>
      </w:r>
      <w:r w:rsidR="00F60787" w:rsidRPr="00905633">
        <w:rPr>
          <w:bCs/>
          <w:sz w:val="28"/>
          <w:szCs w:val="28"/>
          <w:shd w:val="clear" w:color="auto" w:fill="FFFFFF"/>
        </w:rPr>
        <w:t xml:space="preserve">lập kế hoạch tự đánh giá, </w:t>
      </w:r>
      <w:r w:rsidR="00F60787" w:rsidRPr="00905633">
        <w:rPr>
          <w:sz w:val="28"/>
          <w:szCs w:val="28"/>
          <w:lang w:val="nl-NL"/>
        </w:rPr>
        <w:t xml:space="preserve">phân công cụ thể nhiệm vụ cho từng thành viên </w:t>
      </w:r>
      <w:r w:rsidR="005B0A3B" w:rsidRPr="00905633">
        <w:rPr>
          <w:sz w:val="28"/>
          <w:szCs w:val="28"/>
          <w:lang w:val="vi-VN"/>
        </w:rPr>
        <w:t xml:space="preserve">trong Hội đồng </w:t>
      </w:r>
      <w:r w:rsidR="00107FFA" w:rsidRPr="00905633">
        <w:rPr>
          <w:sz w:val="28"/>
          <w:szCs w:val="28"/>
          <w:lang w:val="nb-NO"/>
        </w:rPr>
        <w:t>tự đánh giá</w:t>
      </w:r>
      <w:r w:rsidR="005B0A3B" w:rsidRPr="00905633">
        <w:rPr>
          <w:sz w:val="28"/>
          <w:szCs w:val="28"/>
          <w:lang w:val="vi-VN"/>
        </w:rPr>
        <w:t xml:space="preserve">, nhóm thư ký, các nhóm công </w:t>
      </w:r>
      <w:r w:rsidR="00C02DFC" w:rsidRPr="00905633">
        <w:rPr>
          <w:sz w:val="28"/>
          <w:szCs w:val="28"/>
          <w:lang w:val="vi-VN"/>
        </w:rPr>
        <w:t>tác và nội dung từng hoạt động,</w:t>
      </w:r>
      <w:r w:rsidR="00C02DFC" w:rsidRPr="00905633">
        <w:rPr>
          <w:sz w:val="28"/>
          <w:szCs w:val="28"/>
        </w:rPr>
        <w:t xml:space="preserve"> </w:t>
      </w:r>
      <w:r w:rsidR="005B0A3B" w:rsidRPr="00905633">
        <w:rPr>
          <w:sz w:val="28"/>
          <w:szCs w:val="28"/>
          <w:lang w:val="vi-VN"/>
        </w:rPr>
        <w:t>thời gian thực hiện, thời gian hoàn thành</w:t>
      </w:r>
      <w:r w:rsidR="00157344" w:rsidRPr="00905633">
        <w:rPr>
          <w:sz w:val="28"/>
          <w:szCs w:val="28"/>
        </w:rPr>
        <w:t>;</w:t>
      </w:r>
    </w:p>
    <w:p w:rsidR="008E43E1" w:rsidRPr="00905633" w:rsidRDefault="00FA34E5" w:rsidP="00905633">
      <w:pPr>
        <w:tabs>
          <w:tab w:val="left" w:pos="567"/>
        </w:tabs>
        <w:spacing w:line="360" w:lineRule="auto"/>
        <w:jc w:val="both"/>
        <w:rPr>
          <w:sz w:val="28"/>
          <w:szCs w:val="28"/>
          <w:lang w:val="pt-BR"/>
        </w:rPr>
      </w:pPr>
      <w:r w:rsidRPr="00905633">
        <w:rPr>
          <w:sz w:val="28"/>
          <w:szCs w:val="28"/>
          <w:lang w:val="pt-BR"/>
        </w:rPr>
        <w:lastRenderedPageBreak/>
        <w:tab/>
        <w:t xml:space="preserve">- Ngày </w:t>
      </w:r>
      <w:r w:rsidR="00D75C62" w:rsidRPr="00905633">
        <w:rPr>
          <w:sz w:val="28"/>
          <w:szCs w:val="28"/>
          <w:lang w:val="pt-BR"/>
        </w:rPr>
        <w:t>25</w:t>
      </w:r>
      <w:r w:rsidRPr="00905633">
        <w:rPr>
          <w:sz w:val="28"/>
          <w:szCs w:val="28"/>
          <w:lang w:val="pt-BR"/>
        </w:rPr>
        <w:t xml:space="preserve"> tháng </w:t>
      </w:r>
      <w:r w:rsidR="00341E9C" w:rsidRPr="00905633">
        <w:rPr>
          <w:sz w:val="28"/>
          <w:szCs w:val="28"/>
          <w:lang w:val="pt-BR"/>
        </w:rPr>
        <w:t>10</w:t>
      </w:r>
      <w:r w:rsidR="00C02DFC" w:rsidRPr="00905633">
        <w:rPr>
          <w:sz w:val="28"/>
          <w:szCs w:val="28"/>
          <w:lang w:val="pt-BR"/>
        </w:rPr>
        <w:t xml:space="preserve"> </w:t>
      </w:r>
      <w:r w:rsidRPr="00905633">
        <w:rPr>
          <w:sz w:val="28"/>
          <w:szCs w:val="28"/>
          <w:lang w:val="pt-BR"/>
        </w:rPr>
        <w:t>năm 202</w:t>
      </w:r>
      <w:r w:rsidR="00E03E81" w:rsidRPr="00905633">
        <w:rPr>
          <w:sz w:val="28"/>
          <w:szCs w:val="28"/>
          <w:lang w:val="pt-BR"/>
        </w:rPr>
        <w:t>3</w:t>
      </w:r>
      <w:r w:rsidRPr="00905633">
        <w:rPr>
          <w:sz w:val="28"/>
          <w:szCs w:val="28"/>
          <w:lang w:val="pt-BR"/>
        </w:rPr>
        <w:t xml:space="preserve">: </w:t>
      </w:r>
      <w:r w:rsidR="00516D20" w:rsidRPr="00905633">
        <w:rPr>
          <w:sz w:val="28"/>
          <w:szCs w:val="28"/>
          <w:lang w:val="pt-BR"/>
        </w:rPr>
        <w:t>t</w:t>
      </w:r>
      <w:r w:rsidRPr="00905633">
        <w:rPr>
          <w:sz w:val="28"/>
          <w:szCs w:val="28"/>
          <w:lang w:val="pt-BR"/>
        </w:rPr>
        <w:t>hu thập, xử lý và phân tích các thông tin, minh chứng</w:t>
      </w:r>
      <w:r w:rsidR="00157344" w:rsidRPr="00905633">
        <w:rPr>
          <w:sz w:val="28"/>
          <w:szCs w:val="28"/>
          <w:lang w:val="pt-BR"/>
        </w:rPr>
        <w:t>;</w:t>
      </w:r>
    </w:p>
    <w:p w:rsidR="00CF22BD" w:rsidRPr="00905633" w:rsidRDefault="008E43E1" w:rsidP="00905633">
      <w:pPr>
        <w:tabs>
          <w:tab w:val="left" w:pos="567"/>
        </w:tabs>
        <w:spacing w:line="360" w:lineRule="auto"/>
        <w:jc w:val="both"/>
        <w:rPr>
          <w:sz w:val="28"/>
          <w:szCs w:val="28"/>
        </w:rPr>
      </w:pPr>
      <w:r w:rsidRPr="00905633">
        <w:rPr>
          <w:sz w:val="28"/>
          <w:szCs w:val="28"/>
          <w:lang w:val="pt-BR"/>
        </w:rPr>
        <w:tab/>
      </w:r>
      <w:r w:rsidR="00FA34E5" w:rsidRPr="00905633">
        <w:rPr>
          <w:sz w:val="28"/>
          <w:szCs w:val="28"/>
          <w:lang w:val="pt-BR"/>
        </w:rPr>
        <w:t xml:space="preserve">- Ngày </w:t>
      </w:r>
      <w:r w:rsidR="00D75C62" w:rsidRPr="00905633">
        <w:rPr>
          <w:sz w:val="28"/>
          <w:szCs w:val="28"/>
          <w:lang w:val="pt-BR"/>
        </w:rPr>
        <w:t>10</w:t>
      </w:r>
      <w:r w:rsidR="00FA34E5" w:rsidRPr="00905633">
        <w:rPr>
          <w:sz w:val="28"/>
          <w:szCs w:val="28"/>
          <w:lang w:val="pt-BR"/>
        </w:rPr>
        <w:t xml:space="preserve"> tháng </w:t>
      </w:r>
      <w:r w:rsidR="00D75C62" w:rsidRPr="00905633">
        <w:rPr>
          <w:sz w:val="28"/>
          <w:szCs w:val="28"/>
          <w:lang w:val="pt-BR"/>
        </w:rPr>
        <w:t>11</w:t>
      </w:r>
      <w:r w:rsidR="00FA34E5" w:rsidRPr="00905633">
        <w:rPr>
          <w:sz w:val="28"/>
          <w:szCs w:val="28"/>
          <w:lang w:val="pt-BR"/>
        </w:rPr>
        <w:t xml:space="preserve"> năm 202</w:t>
      </w:r>
      <w:r w:rsidR="00E03E81" w:rsidRPr="00905633">
        <w:rPr>
          <w:sz w:val="28"/>
          <w:szCs w:val="28"/>
          <w:lang w:val="pt-BR"/>
        </w:rPr>
        <w:t>3</w:t>
      </w:r>
      <w:r w:rsidR="00FA34E5" w:rsidRPr="00905633">
        <w:rPr>
          <w:sz w:val="28"/>
          <w:szCs w:val="28"/>
          <w:lang w:val="pt-BR"/>
        </w:rPr>
        <w:t xml:space="preserve">: </w:t>
      </w:r>
      <w:r w:rsidR="00516D20" w:rsidRPr="00905633">
        <w:rPr>
          <w:sz w:val="28"/>
          <w:szCs w:val="28"/>
          <w:lang w:val="pt-BR"/>
        </w:rPr>
        <w:t>t</w:t>
      </w:r>
      <w:r w:rsidR="00FA34E5" w:rsidRPr="00905633">
        <w:rPr>
          <w:sz w:val="28"/>
          <w:szCs w:val="28"/>
          <w:lang w:val="pt-BR"/>
        </w:rPr>
        <w:t>hảo luận và đánh giá mức độ đạt được theo từng tiêu chí.</w:t>
      </w:r>
      <w:r w:rsidR="00D75C62" w:rsidRPr="00905633">
        <w:rPr>
          <w:sz w:val="28"/>
          <w:szCs w:val="28"/>
        </w:rPr>
        <w:t xml:space="preserve"> </w:t>
      </w:r>
      <w:r w:rsidR="00CF22BD" w:rsidRPr="00905633">
        <w:rPr>
          <w:sz w:val="28"/>
          <w:szCs w:val="28"/>
        </w:rPr>
        <w:t>D</w:t>
      </w:r>
      <w:r w:rsidR="00CF22BD" w:rsidRPr="00905633">
        <w:rPr>
          <w:sz w:val="28"/>
          <w:szCs w:val="28"/>
          <w:lang w:val="vi-VN"/>
        </w:rPr>
        <w:t>ựa trên các tiêu chuẩn đánh giá, tự xem xét, đánh giá thực trạng chất lượng nuôi dưỡng, chăm sóc và giáo dục trẻ; cơ sở vật chất, các vấn đề liên quan khác của nhà trường</w:t>
      </w:r>
      <w:r w:rsidR="00157344" w:rsidRPr="00905633">
        <w:rPr>
          <w:sz w:val="28"/>
          <w:szCs w:val="28"/>
        </w:rPr>
        <w:t>;</w:t>
      </w:r>
    </w:p>
    <w:p w:rsidR="00FA34E5" w:rsidRPr="00905633" w:rsidRDefault="00FA34E5" w:rsidP="00905633">
      <w:pPr>
        <w:tabs>
          <w:tab w:val="left" w:pos="567"/>
        </w:tabs>
        <w:spacing w:line="360" w:lineRule="auto"/>
        <w:jc w:val="both"/>
        <w:rPr>
          <w:sz w:val="28"/>
          <w:szCs w:val="28"/>
          <w:lang w:val="pt-BR"/>
        </w:rPr>
      </w:pPr>
      <w:r w:rsidRPr="00905633">
        <w:rPr>
          <w:sz w:val="28"/>
          <w:szCs w:val="28"/>
          <w:lang w:val="pt-BR"/>
        </w:rPr>
        <w:tab/>
        <w:t xml:space="preserve">- Ngày 28 tháng </w:t>
      </w:r>
      <w:r w:rsidR="00D75C62" w:rsidRPr="00905633">
        <w:rPr>
          <w:sz w:val="28"/>
          <w:szCs w:val="28"/>
          <w:lang w:val="pt-BR"/>
        </w:rPr>
        <w:t>11</w:t>
      </w:r>
      <w:r w:rsidRPr="00905633">
        <w:rPr>
          <w:sz w:val="28"/>
          <w:szCs w:val="28"/>
          <w:lang w:val="pt-BR"/>
        </w:rPr>
        <w:t xml:space="preserve"> năm 202</w:t>
      </w:r>
      <w:r w:rsidR="00E03E81" w:rsidRPr="00905633">
        <w:rPr>
          <w:sz w:val="28"/>
          <w:szCs w:val="28"/>
          <w:lang w:val="pt-BR"/>
        </w:rPr>
        <w:t>3</w:t>
      </w:r>
      <w:r w:rsidRPr="00905633">
        <w:rPr>
          <w:sz w:val="28"/>
          <w:szCs w:val="28"/>
          <w:lang w:val="pt-BR"/>
        </w:rPr>
        <w:t xml:space="preserve">: </w:t>
      </w:r>
      <w:r w:rsidR="00516D20" w:rsidRPr="00905633">
        <w:rPr>
          <w:sz w:val="28"/>
          <w:szCs w:val="28"/>
          <w:lang w:val="pt-BR"/>
        </w:rPr>
        <w:t>v</w:t>
      </w:r>
      <w:r w:rsidRPr="00905633">
        <w:rPr>
          <w:sz w:val="28"/>
          <w:szCs w:val="28"/>
          <w:lang w:val="pt-BR"/>
        </w:rPr>
        <w:t>iết dự thảo báo cáo tự đánh giá</w:t>
      </w:r>
      <w:r w:rsidR="00157344" w:rsidRPr="00905633">
        <w:rPr>
          <w:sz w:val="28"/>
          <w:szCs w:val="28"/>
          <w:lang w:val="pt-BR"/>
        </w:rPr>
        <w:t>;</w:t>
      </w:r>
    </w:p>
    <w:p w:rsidR="00FA34E5" w:rsidRPr="00905633" w:rsidRDefault="00FA34E5" w:rsidP="00905633">
      <w:pPr>
        <w:tabs>
          <w:tab w:val="left" w:pos="567"/>
        </w:tabs>
        <w:spacing w:line="360" w:lineRule="auto"/>
        <w:jc w:val="both"/>
        <w:rPr>
          <w:sz w:val="28"/>
          <w:szCs w:val="28"/>
          <w:lang w:val="pt-BR"/>
        </w:rPr>
      </w:pPr>
      <w:r w:rsidRPr="00905633">
        <w:rPr>
          <w:sz w:val="28"/>
          <w:szCs w:val="28"/>
          <w:lang w:val="pt-BR"/>
        </w:rPr>
        <w:tab/>
        <w:t xml:space="preserve">- Ngày </w:t>
      </w:r>
      <w:r w:rsidR="00D75C62" w:rsidRPr="00905633">
        <w:rPr>
          <w:sz w:val="28"/>
          <w:szCs w:val="28"/>
          <w:lang w:val="pt-BR"/>
        </w:rPr>
        <w:t>05</w:t>
      </w:r>
      <w:r w:rsidRPr="00905633">
        <w:rPr>
          <w:sz w:val="28"/>
          <w:szCs w:val="28"/>
          <w:lang w:val="pt-BR"/>
        </w:rPr>
        <w:t xml:space="preserve"> tháng </w:t>
      </w:r>
      <w:r w:rsidR="00D75C62" w:rsidRPr="00905633">
        <w:rPr>
          <w:sz w:val="28"/>
          <w:szCs w:val="28"/>
          <w:lang w:val="pt-BR"/>
        </w:rPr>
        <w:t xml:space="preserve">12 </w:t>
      </w:r>
      <w:r w:rsidR="00157344" w:rsidRPr="00905633">
        <w:rPr>
          <w:sz w:val="28"/>
          <w:szCs w:val="28"/>
          <w:lang w:val="pt-BR"/>
        </w:rPr>
        <w:t xml:space="preserve">năm </w:t>
      </w:r>
      <w:r w:rsidRPr="00905633">
        <w:rPr>
          <w:sz w:val="28"/>
          <w:szCs w:val="28"/>
          <w:lang w:val="pt-BR"/>
        </w:rPr>
        <w:t>202</w:t>
      </w:r>
      <w:r w:rsidR="00E03E81" w:rsidRPr="00905633">
        <w:rPr>
          <w:sz w:val="28"/>
          <w:szCs w:val="28"/>
          <w:lang w:val="pt-BR"/>
        </w:rPr>
        <w:t>3</w:t>
      </w:r>
      <w:r w:rsidRPr="00905633">
        <w:rPr>
          <w:sz w:val="28"/>
          <w:szCs w:val="28"/>
          <w:lang w:val="pt-BR"/>
        </w:rPr>
        <w:t xml:space="preserve">: </w:t>
      </w:r>
      <w:r w:rsidR="00516D20" w:rsidRPr="00905633">
        <w:rPr>
          <w:sz w:val="28"/>
          <w:szCs w:val="28"/>
          <w:lang w:val="pt-BR"/>
        </w:rPr>
        <w:t>c</w:t>
      </w:r>
      <w:r w:rsidRPr="00905633">
        <w:rPr>
          <w:sz w:val="28"/>
          <w:szCs w:val="28"/>
          <w:lang w:val="pt-BR"/>
        </w:rPr>
        <w:t>ông bố báo tự đánh giá</w:t>
      </w:r>
      <w:r w:rsidR="00414665" w:rsidRPr="00905633">
        <w:rPr>
          <w:sz w:val="28"/>
          <w:szCs w:val="28"/>
          <w:lang w:val="pt-BR"/>
        </w:rPr>
        <w:t>,</w:t>
      </w:r>
      <w:r w:rsidR="007E38BB" w:rsidRPr="00905633">
        <w:rPr>
          <w:sz w:val="28"/>
          <w:szCs w:val="28"/>
          <w:lang w:val="pt-BR"/>
        </w:rPr>
        <w:t xml:space="preserve"> lấy ý kiến đóng góp;</w:t>
      </w:r>
      <w:r w:rsidR="000E43D9" w:rsidRPr="00905633">
        <w:rPr>
          <w:sz w:val="28"/>
          <w:szCs w:val="28"/>
          <w:lang w:val="pt-BR"/>
        </w:rPr>
        <w:t xml:space="preserve"> </w:t>
      </w:r>
      <w:r w:rsidRPr="00905633">
        <w:rPr>
          <w:sz w:val="28"/>
          <w:szCs w:val="28"/>
          <w:lang w:val="pt-BR"/>
        </w:rPr>
        <w:t xml:space="preserve">hoàn thiện báo cáo tự đánh giá </w:t>
      </w:r>
      <w:r w:rsidR="00755EC6" w:rsidRPr="00905633">
        <w:rPr>
          <w:sz w:val="28"/>
          <w:szCs w:val="28"/>
          <w:shd w:val="clear" w:color="auto" w:fill="FFFFFF"/>
        </w:rPr>
        <w:t>và lưu trữ</w:t>
      </w:r>
      <w:r w:rsidR="00157344" w:rsidRPr="00905633">
        <w:rPr>
          <w:sz w:val="28"/>
          <w:szCs w:val="28"/>
          <w:shd w:val="clear" w:color="auto" w:fill="FFFFFF"/>
        </w:rPr>
        <w:t>;</w:t>
      </w:r>
    </w:p>
    <w:p w:rsidR="00DB676A" w:rsidRPr="00905633" w:rsidRDefault="00FA34E5" w:rsidP="00905633">
      <w:pPr>
        <w:tabs>
          <w:tab w:val="left" w:pos="567"/>
        </w:tabs>
        <w:spacing w:line="360" w:lineRule="auto"/>
        <w:jc w:val="both"/>
        <w:rPr>
          <w:sz w:val="28"/>
          <w:szCs w:val="28"/>
        </w:rPr>
      </w:pPr>
      <w:r w:rsidRPr="00905633">
        <w:rPr>
          <w:sz w:val="28"/>
          <w:szCs w:val="28"/>
          <w:lang w:val="pt-BR"/>
        </w:rPr>
        <w:tab/>
        <w:t xml:space="preserve">- Ngày </w:t>
      </w:r>
      <w:r w:rsidR="00D75C62" w:rsidRPr="00905633">
        <w:rPr>
          <w:sz w:val="28"/>
          <w:szCs w:val="28"/>
          <w:lang w:val="pt-BR"/>
        </w:rPr>
        <w:t xml:space="preserve">15 </w:t>
      </w:r>
      <w:r w:rsidRPr="00905633">
        <w:rPr>
          <w:sz w:val="28"/>
          <w:szCs w:val="28"/>
          <w:lang w:val="pt-BR"/>
        </w:rPr>
        <w:t xml:space="preserve">tháng </w:t>
      </w:r>
      <w:r w:rsidR="00D75C62" w:rsidRPr="00905633">
        <w:rPr>
          <w:sz w:val="28"/>
          <w:szCs w:val="28"/>
          <w:lang w:val="pt-BR"/>
        </w:rPr>
        <w:t>12</w:t>
      </w:r>
      <w:r w:rsidRPr="00905633">
        <w:rPr>
          <w:sz w:val="28"/>
          <w:szCs w:val="28"/>
          <w:lang w:val="pt-BR"/>
        </w:rPr>
        <w:t xml:space="preserve"> năm 202</w:t>
      </w:r>
      <w:r w:rsidR="00E03E81" w:rsidRPr="00905633">
        <w:rPr>
          <w:sz w:val="28"/>
          <w:szCs w:val="28"/>
          <w:lang w:val="pt-BR"/>
        </w:rPr>
        <w:t>3</w:t>
      </w:r>
      <w:r w:rsidR="00A12EDB" w:rsidRPr="00905633">
        <w:rPr>
          <w:sz w:val="28"/>
          <w:szCs w:val="28"/>
          <w:lang w:val="pt-BR"/>
        </w:rPr>
        <w:t xml:space="preserve">: </w:t>
      </w:r>
      <w:r w:rsidR="00755EC6" w:rsidRPr="00905633">
        <w:rPr>
          <w:sz w:val="28"/>
          <w:szCs w:val="28"/>
        </w:rPr>
        <w:t>t</w:t>
      </w:r>
      <w:r w:rsidR="00755EC6" w:rsidRPr="00905633">
        <w:rPr>
          <w:sz w:val="28"/>
          <w:szCs w:val="28"/>
          <w:lang w:val="vi-VN"/>
        </w:rPr>
        <w:t>hực hiện kế hoạch cải tiến chất lượng</w:t>
      </w:r>
      <w:r w:rsidR="00755EC6" w:rsidRPr="00905633">
        <w:rPr>
          <w:sz w:val="28"/>
          <w:szCs w:val="28"/>
        </w:rPr>
        <w:t>;</w:t>
      </w:r>
    </w:p>
    <w:p w:rsidR="00505590" w:rsidRPr="00905633" w:rsidRDefault="0091399F" w:rsidP="00905633">
      <w:pPr>
        <w:tabs>
          <w:tab w:val="left" w:pos="567"/>
        </w:tabs>
        <w:spacing w:line="360" w:lineRule="auto"/>
        <w:jc w:val="both"/>
        <w:rPr>
          <w:sz w:val="28"/>
          <w:szCs w:val="28"/>
          <w:lang w:val="pt-BR"/>
        </w:rPr>
      </w:pPr>
      <w:r w:rsidRPr="00905633">
        <w:rPr>
          <w:sz w:val="28"/>
          <w:szCs w:val="28"/>
          <w:lang w:val="pt-BR"/>
        </w:rPr>
        <w:tab/>
        <w:t xml:space="preserve">- Ngày </w:t>
      </w:r>
      <w:r w:rsidR="00D75C62" w:rsidRPr="00905633">
        <w:rPr>
          <w:sz w:val="28"/>
          <w:szCs w:val="28"/>
          <w:lang w:val="pt-BR"/>
        </w:rPr>
        <w:t xml:space="preserve">09 </w:t>
      </w:r>
      <w:r w:rsidRPr="00905633">
        <w:rPr>
          <w:sz w:val="28"/>
          <w:szCs w:val="28"/>
          <w:lang w:val="pt-BR"/>
        </w:rPr>
        <w:t xml:space="preserve">tháng </w:t>
      </w:r>
      <w:r w:rsidR="00D75C62" w:rsidRPr="00905633">
        <w:rPr>
          <w:sz w:val="28"/>
          <w:szCs w:val="28"/>
          <w:lang w:val="pt-BR"/>
        </w:rPr>
        <w:t>01</w:t>
      </w:r>
      <w:r w:rsidRPr="00905633">
        <w:rPr>
          <w:sz w:val="28"/>
          <w:szCs w:val="28"/>
          <w:lang w:val="pt-BR"/>
        </w:rPr>
        <w:t xml:space="preserve"> năm 2023: </w:t>
      </w:r>
      <w:r w:rsidR="002F728C" w:rsidRPr="00905633">
        <w:rPr>
          <w:sz w:val="28"/>
          <w:szCs w:val="28"/>
        </w:rPr>
        <w:t>g</w:t>
      </w:r>
      <w:r w:rsidR="002F728C" w:rsidRPr="00905633">
        <w:rPr>
          <w:sz w:val="28"/>
          <w:szCs w:val="28"/>
          <w:lang w:val="vi-VN"/>
        </w:rPr>
        <w:t>ửi báo cáo </w:t>
      </w:r>
      <w:r w:rsidR="00DB41B3" w:rsidRPr="00905633">
        <w:rPr>
          <w:sz w:val="28"/>
          <w:szCs w:val="28"/>
          <w:lang w:val="pt-BR"/>
        </w:rPr>
        <w:t xml:space="preserve">tự đánh giá và đăng </w:t>
      </w:r>
      <w:r w:rsidR="00DB41B3" w:rsidRPr="00905633">
        <w:rPr>
          <w:sz w:val="28"/>
          <w:szCs w:val="28"/>
          <w:lang w:val="x-none" w:eastAsia="x-none"/>
        </w:rPr>
        <w:t>ký</w:t>
      </w:r>
      <w:r w:rsidR="00DB41B3" w:rsidRPr="00905633">
        <w:rPr>
          <w:sz w:val="28"/>
          <w:szCs w:val="28"/>
          <w:lang w:eastAsia="x-none"/>
        </w:rPr>
        <w:t xml:space="preserve"> </w:t>
      </w:r>
      <w:r w:rsidR="00DB41B3" w:rsidRPr="00905633">
        <w:rPr>
          <w:sz w:val="28"/>
          <w:szCs w:val="28"/>
          <w:lang w:val="x-none" w:eastAsia="x-none"/>
        </w:rPr>
        <w:t>đánh</w:t>
      </w:r>
      <w:r w:rsidR="00DB41B3" w:rsidRPr="00905633">
        <w:rPr>
          <w:sz w:val="28"/>
          <w:szCs w:val="28"/>
          <w:lang w:val="pt-BR"/>
        </w:rPr>
        <w:t xml:space="preserve"> giá ngoài về Phòng Giáo dục và Đào tạo.</w:t>
      </w:r>
    </w:p>
    <w:p w:rsidR="000059D2" w:rsidRPr="00905633" w:rsidRDefault="00CF22BD" w:rsidP="00905633">
      <w:pPr>
        <w:tabs>
          <w:tab w:val="left" w:pos="567"/>
        </w:tabs>
        <w:spacing w:line="360" w:lineRule="auto"/>
        <w:jc w:val="both"/>
        <w:rPr>
          <w:b/>
          <w:sz w:val="28"/>
          <w:szCs w:val="28"/>
          <w:lang w:val="pt-BR"/>
        </w:rPr>
      </w:pPr>
      <w:r w:rsidRPr="00905633">
        <w:rPr>
          <w:sz w:val="28"/>
          <w:szCs w:val="28"/>
        </w:rPr>
        <w:tab/>
      </w:r>
      <w:r w:rsidR="000059D2" w:rsidRPr="00905633">
        <w:rPr>
          <w:b/>
          <w:bCs/>
          <w:sz w:val="28"/>
          <w:szCs w:val="28"/>
          <w:lang w:val="pt-BR"/>
        </w:rPr>
        <w:t xml:space="preserve">B. </w:t>
      </w:r>
      <w:r w:rsidR="000059D2" w:rsidRPr="00905633">
        <w:rPr>
          <w:b/>
          <w:bCs/>
          <w:sz w:val="28"/>
          <w:szCs w:val="28"/>
          <w:lang w:val="nb-NO"/>
        </w:rPr>
        <w:t>T</w:t>
      </w:r>
      <w:r w:rsidR="000059D2" w:rsidRPr="00905633">
        <w:rPr>
          <w:b/>
          <w:bCs/>
          <w:sz w:val="28"/>
          <w:szCs w:val="28"/>
          <w:lang w:val="vi-VN"/>
        </w:rPr>
        <w:t>Ự ĐÁNH GIÁ</w:t>
      </w:r>
      <w:r w:rsidR="000059D2" w:rsidRPr="00905633">
        <w:rPr>
          <w:b/>
          <w:bCs/>
          <w:sz w:val="28"/>
          <w:szCs w:val="28"/>
          <w:lang w:val="pt-BR"/>
        </w:rPr>
        <w:t xml:space="preserve"> </w:t>
      </w:r>
    </w:p>
    <w:p w:rsidR="000059D2" w:rsidRPr="00905633" w:rsidRDefault="000059D2" w:rsidP="00905633">
      <w:pPr>
        <w:tabs>
          <w:tab w:val="left" w:pos="851"/>
          <w:tab w:val="left" w:pos="993"/>
          <w:tab w:val="left" w:pos="1276"/>
          <w:tab w:val="left" w:pos="1418"/>
        </w:tabs>
        <w:spacing w:line="360" w:lineRule="auto"/>
        <w:ind w:firstLine="567"/>
        <w:jc w:val="both"/>
        <w:rPr>
          <w:b/>
          <w:bCs/>
          <w:sz w:val="28"/>
          <w:szCs w:val="28"/>
          <w:lang w:val="nb-NO"/>
        </w:rPr>
      </w:pPr>
      <w:r w:rsidRPr="00905633">
        <w:rPr>
          <w:b/>
          <w:bCs/>
          <w:sz w:val="28"/>
          <w:szCs w:val="28"/>
          <w:lang w:val="nb-NO"/>
        </w:rPr>
        <w:t xml:space="preserve">Tiêu chuẩn 1: </w:t>
      </w:r>
      <w:r w:rsidRPr="00905633">
        <w:rPr>
          <w:b/>
          <w:sz w:val="28"/>
          <w:szCs w:val="28"/>
          <w:lang w:val="nb-NO"/>
        </w:rPr>
        <w:t xml:space="preserve">Tổ chức và quản lý nhà trường </w:t>
      </w:r>
    </w:p>
    <w:p w:rsidR="000059D2" w:rsidRPr="00905633" w:rsidRDefault="000059D2" w:rsidP="00905633">
      <w:pPr>
        <w:tabs>
          <w:tab w:val="left" w:pos="851"/>
          <w:tab w:val="left" w:pos="993"/>
          <w:tab w:val="left" w:pos="1276"/>
          <w:tab w:val="left" w:pos="1418"/>
        </w:tabs>
        <w:spacing w:line="360" w:lineRule="auto"/>
        <w:ind w:firstLine="567"/>
        <w:jc w:val="both"/>
        <w:rPr>
          <w:sz w:val="28"/>
          <w:szCs w:val="28"/>
          <w:lang w:val="nb-NO"/>
        </w:rPr>
      </w:pPr>
      <w:r w:rsidRPr="00905633">
        <w:rPr>
          <w:b/>
          <w:bCs/>
          <w:sz w:val="28"/>
          <w:szCs w:val="28"/>
          <w:lang w:val="nb-NO"/>
        </w:rPr>
        <w:t>Mở đầu</w:t>
      </w:r>
      <w:r w:rsidRPr="00905633">
        <w:rPr>
          <w:sz w:val="28"/>
          <w:szCs w:val="28"/>
          <w:lang w:val="nb-NO"/>
        </w:rPr>
        <w:t xml:space="preserve"> </w:t>
      </w:r>
    </w:p>
    <w:p w:rsidR="00C357D9" w:rsidRPr="00905633" w:rsidRDefault="00C74E5C" w:rsidP="00905633">
      <w:pPr>
        <w:spacing w:line="360" w:lineRule="auto"/>
        <w:ind w:firstLine="720"/>
        <w:jc w:val="both"/>
        <w:rPr>
          <w:spacing w:val="-10"/>
          <w:sz w:val="28"/>
          <w:szCs w:val="28"/>
        </w:rPr>
      </w:pPr>
      <w:r w:rsidRPr="00905633">
        <w:rPr>
          <w:rStyle w:val="Strong"/>
          <w:b w:val="0"/>
          <w:sz w:val="28"/>
          <w:szCs w:val="28"/>
          <w:shd w:val="clear" w:color="auto" w:fill="FFFFFF"/>
        </w:rPr>
        <w:t xml:space="preserve">Thực hiện tốt việc </w:t>
      </w:r>
      <w:r w:rsidRPr="00905633">
        <w:rPr>
          <w:sz w:val="28"/>
          <w:szCs w:val="28"/>
          <w:lang w:val="nb-NO"/>
        </w:rPr>
        <w:t>tổ chức và quản lý nhà trường</w:t>
      </w:r>
      <w:r w:rsidRPr="00905633">
        <w:rPr>
          <w:b/>
          <w:sz w:val="28"/>
          <w:szCs w:val="28"/>
          <w:lang w:val="nb-NO"/>
        </w:rPr>
        <w:t xml:space="preserve"> </w:t>
      </w:r>
      <w:r w:rsidRPr="00905633">
        <w:rPr>
          <w:rStyle w:val="Strong"/>
          <w:b w:val="0"/>
          <w:sz w:val="28"/>
          <w:szCs w:val="28"/>
          <w:shd w:val="clear" w:color="auto" w:fill="FFFFFF"/>
        </w:rPr>
        <w:t xml:space="preserve">sẽ giúp hiệu trưởng có thể điều hành, quản lý nguồn nhân lực, cơ sở vật chất tốt hơn cũng như tiến tới thực hiện sự </w:t>
      </w:r>
      <w:r w:rsidR="008127CF" w:rsidRPr="00905633">
        <w:rPr>
          <w:rStyle w:val="Strong"/>
          <w:b w:val="0"/>
          <w:sz w:val="28"/>
          <w:szCs w:val="28"/>
          <w:shd w:val="clear" w:color="auto" w:fill="FFFFFF"/>
        </w:rPr>
        <w:t xml:space="preserve">tự </w:t>
      </w:r>
      <w:r w:rsidRPr="00905633">
        <w:rPr>
          <w:rStyle w:val="Strong"/>
          <w:b w:val="0"/>
          <w:sz w:val="28"/>
          <w:szCs w:val="28"/>
          <w:shd w:val="clear" w:color="auto" w:fill="FFFFFF"/>
        </w:rPr>
        <w:t>chủ, tự chịu trách nhiệm</w:t>
      </w:r>
      <w:r w:rsidR="004F5A31" w:rsidRPr="00905633">
        <w:rPr>
          <w:rStyle w:val="Strong"/>
          <w:b w:val="0"/>
          <w:sz w:val="28"/>
          <w:szCs w:val="28"/>
          <w:shd w:val="clear" w:color="auto" w:fill="FFFFFF"/>
        </w:rPr>
        <w:t xml:space="preserve"> cũng như việc</w:t>
      </w:r>
      <w:r w:rsidR="004F5A31" w:rsidRPr="00905633">
        <w:rPr>
          <w:sz w:val="28"/>
          <w:szCs w:val="28"/>
        </w:rPr>
        <w:t xml:space="preserve"> xây dựng phương hướng, chiến lược phát triển nhà trường theo các quy định của Bộ Giáo dục và Đào tạo, bảo đảm phù hợp điều kiện kinh tế - xã hội của địa phương, tầm nhìn, sứ mệnh và các giá trị cốt lõi của nhà trường.</w:t>
      </w:r>
      <w:r w:rsidR="00C357D9" w:rsidRPr="00905633">
        <w:rPr>
          <w:b/>
          <w:sz w:val="28"/>
          <w:szCs w:val="28"/>
        </w:rPr>
        <w:t xml:space="preserve"> </w:t>
      </w:r>
      <w:r w:rsidR="00C357D9" w:rsidRPr="00905633">
        <w:rPr>
          <w:sz w:val="28"/>
          <w:szCs w:val="28"/>
        </w:rPr>
        <w:t>Chính vì vậy, nhà trường luôn xác định đây là một trong những nhiệm vụ hàng đầu cho sự phát triển của trường.</w:t>
      </w:r>
    </w:p>
    <w:p w:rsidR="00936750" w:rsidRPr="00905633" w:rsidRDefault="00936750" w:rsidP="00905633">
      <w:pPr>
        <w:spacing w:line="360" w:lineRule="auto"/>
        <w:ind w:firstLine="567"/>
        <w:jc w:val="both"/>
        <w:rPr>
          <w:b/>
          <w:bCs/>
          <w:i/>
          <w:iCs/>
          <w:sz w:val="28"/>
          <w:szCs w:val="28"/>
          <w:lang w:val="pt-BR"/>
        </w:rPr>
      </w:pPr>
      <w:r w:rsidRPr="00905633">
        <w:rPr>
          <w:b/>
          <w:bCs/>
          <w:i/>
          <w:iCs/>
          <w:sz w:val="28"/>
          <w:szCs w:val="28"/>
          <w:lang w:val="pt-BR"/>
        </w:rPr>
        <w:t xml:space="preserve">Tiêu chí 1.1: </w:t>
      </w:r>
      <w:r w:rsidRPr="00905633">
        <w:rPr>
          <w:rFonts w:eastAsia="Calibri"/>
          <w:b/>
          <w:i/>
          <w:spacing w:val="-4"/>
          <w:sz w:val="28"/>
          <w:szCs w:val="28"/>
        </w:rPr>
        <w:t>Ph</w:t>
      </w:r>
      <w:r w:rsidRPr="00905633">
        <w:rPr>
          <w:rFonts w:eastAsia="Calibri"/>
          <w:b/>
          <w:i/>
          <w:spacing w:val="-4"/>
          <w:sz w:val="28"/>
          <w:szCs w:val="28"/>
          <w:lang w:val="ru-RU"/>
        </w:rPr>
        <w:t>ươ</w:t>
      </w:r>
      <w:r w:rsidRPr="00905633">
        <w:rPr>
          <w:rFonts w:eastAsia="Calibri"/>
          <w:b/>
          <w:i/>
          <w:spacing w:val="-4"/>
          <w:sz w:val="28"/>
          <w:szCs w:val="28"/>
        </w:rPr>
        <w:t>ng</w:t>
      </w:r>
      <w:r w:rsidRPr="00905633">
        <w:rPr>
          <w:rFonts w:eastAsia="Calibri"/>
          <w:b/>
          <w:i/>
          <w:spacing w:val="-4"/>
          <w:sz w:val="28"/>
          <w:szCs w:val="28"/>
          <w:lang w:val="ru-RU"/>
        </w:rPr>
        <w:t xml:space="preserve"> </w:t>
      </w:r>
      <w:r w:rsidRPr="00905633">
        <w:rPr>
          <w:rFonts w:eastAsia="Calibri"/>
          <w:b/>
          <w:i/>
          <w:spacing w:val="-4"/>
          <w:sz w:val="28"/>
          <w:szCs w:val="28"/>
        </w:rPr>
        <w:t>h</w:t>
      </w:r>
      <w:r w:rsidRPr="00905633">
        <w:rPr>
          <w:rFonts w:eastAsia="Calibri"/>
          <w:b/>
          <w:i/>
          <w:spacing w:val="-4"/>
          <w:sz w:val="28"/>
          <w:szCs w:val="28"/>
          <w:lang w:val="ru-RU"/>
        </w:rPr>
        <w:t>ư</w:t>
      </w:r>
      <w:r w:rsidRPr="00905633">
        <w:rPr>
          <w:rFonts w:eastAsia="Calibri"/>
          <w:b/>
          <w:i/>
          <w:spacing w:val="-4"/>
          <w:sz w:val="28"/>
          <w:szCs w:val="28"/>
        </w:rPr>
        <w:t>ớng</w:t>
      </w:r>
      <w:r w:rsidRPr="00905633">
        <w:rPr>
          <w:rFonts w:eastAsia="Calibri"/>
          <w:b/>
          <w:i/>
          <w:spacing w:val="-4"/>
          <w:sz w:val="28"/>
          <w:szCs w:val="28"/>
          <w:lang w:val="ru-RU"/>
        </w:rPr>
        <w:t xml:space="preserve">, </w:t>
      </w:r>
      <w:r w:rsidRPr="00905633">
        <w:rPr>
          <w:rFonts w:eastAsia="Calibri"/>
          <w:b/>
          <w:i/>
          <w:spacing w:val="-4"/>
          <w:sz w:val="28"/>
          <w:szCs w:val="28"/>
        </w:rPr>
        <w:t>chiến</w:t>
      </w:r>
      <w:r w:rsidRPr="00905633">
        <w:rPr>
          <w:rFonts w:eastAsia="Calibri"/>
          <w:b/>
          <w:i/>
          <w:spacing w:val="-4"/>
          <w:sz w:val="28"/>
          <w:szCs w:val="28"/>
          <w:lang w:val="ru-RU"/>
        </w:rPr>
        <w:t xml:space="preserve"> </w:t>
      </w:r>
      <w:r w:rsidRPr="00905633">
        <w:rPr>
          <w:rFonts w:eastAsia="Calibri"/>
          <w:b/>
          <w:i/>
          <w:spacing w:val="-4"/>
          <w:sz w:val="28"/>
          <w:szCs w:val="28"/>
        </w:rPr>
        <w:t>l</w:t>
      </w:r>
      <w:r w:rsidRPr="00905633">
        <w:rPr>
          <w:rFonts w:eastAsia="Calibri"/>
          <w:b/>
          <w:i/>
          <w:spacing w:val="-4"/>
          <w:sz w:val="28"/>
          <w:szCs w:val="28"/>
          <w:lang w:val="ru-RU"/>
        </w:rPr>
        <w:t>ư</w:t>
      </w:r>
      <w:r w:rsidRPr="00905633">
        <w:rPr>
          <w:rFonts w:eastAsia="Calibri"/>
          <w:b/>
          <w:i/>
          <w:spacing w:val="-4"/>
          <w:sz w:val="28"/>
          <w:szCs w:val="28"/>
        </w:rPr>
        <w:t>ợc</w:t>
      </w:r>
      <w:r w:rsidRPr="00905633">
        <w:rPr>
          <w:rFonts w:eastAsia="Calibri"/>
          <w:b/>
          <w:i/>
          <w:spacing w:val="-4"/>
          <w:sz w:val="28"/>
          <w:szCs w:val="28"/>
          <w:lang w:val="ru-RU"/>
        </w:rPr>
        <w:t xml:space="preserve"> </w:t>
      </w:r>
      <w:r w:rsidRPr="00905633">
        <w:rPr>
          <w:rFonts w:eastAsia="Calibri"/>
          <w:b/>
          <w:i/>
          <w:spacing w:val="-4"/>
          <w:sz w:val="28"/>
          <w:szCs w:val="28"/>
        </w:rPr>
        <w:t>x</w:t>
      </w:r>
      <w:r w:rsidRPr="00905633">
        <w:rPr>
          <w:rFonts w:eastAsia="Calibri"/>
          <w:b/>
          <w:i/>
          <w:spacing w:val="-4"/>
          <w:sz w:val="28"/>
          <w:szCs w:val="28"/>
          <w:lang w:val="ru-RU"/>
        </w:rPr>
        <w:t>â</w:t>
      </w:r>
      <w:r w:rsidRPr="00905633">
        <w:rPr>
          <w:rFonts w:eastAsia="Calibri"/>
          <w:b/>
          <w:i/>
          <w:spacing w:val="-4"/>
          <w:sz w:val="28"/>
          <w:szCs w:val="28"/>
        </w:rPr>
        <w:t>y</w:t>
      </w:r>
      <w:r w:rsidRPr="00905633">
        <w:rPr>
          <w:rFonts w:eastAsia="Calibri"/>
          <w:b/>
          <w:i/>
          <w:spacing w:val="-4"/>
          <w:sz w:val="28"/>
          <w:szCs w:val="28"/>
          <w:lang w:val="ru-RU"/>
        </w:rPr>
        <w:t xml:space="preserve"> </w:t>
      </w:r>
      <w:r w:rsidRPr="00905633">
        <w:rPr>
          <w:rFonts w:eastAsia="Calibri"/>
          <w:b/>
          <w:i/>
          <w:spacing w:val="-4"/>
          <w:sz w:val="28"/>
          <w:szCs w:val="28"/>
        </w:rPr>
        <w:t>dựng</w:t>
      </w:r>
      <w:r w:rsidRPr="00905633">
        <w:rPr>
          <w:rFonts w:eastAsia="Calibri"/>
          <w:b/>
          <w:i/>
          <w:spacing w:val="-4"/>
          <w:sz w:val="28"/>
          <w:szCs w:val="28"/>
          <w:lang w:val="ru-RU"/>
        </w:rPr>
        <w:t xml:space="preserve"> </w:t>
      </w:r>
      <w:r w:rsidRPr="00905633">
        <w:rPr>
          <w:rFonts w:eastAsia="Calibri"/>
          <w:b/>
          <w:i/>
          <w:spacing w:val="-4"/>
          <w:sz w:val="28"/>
          <w:szCs w:val="28"/>
        </w:rPr>
        <w:t>v</w:t>
      </w:r>
      <w:r w:rsidRPr="00905633">
        <w:rPr>
          <w:rFonts w:eastAsia="Calibri"/>
          <w:b/>
          <w:i/>
          <w:spacing w:val="-4"/>
          <w:sz w:val="28"/>
          <w:szCs w:val="28"/>
          <w:lang w:val="ru-RU"/>
        </w:rPr>
        <w:t xml:space="preserve">à </w:t>
      </w:r>
      <w:r w:rsidRPr="00905633">
        <w:rPr>
          <w:rFonts w:eastAsia="Calibri"/>
          <w:b/>
          <w:i/>
          <w:spacing w:val="-4"/>
          <w:sz w:val="28"/>
          <w:szCs w:val="28"/>
        </w:rPr>
        <w:t>ph</w:t>
      </w:r>
      <w:r w:rsidRPr="00905633">
        <w:rPr>
          <w:rFonts w:eastAsia="Calibri"/>
          <w:b/>
          <w:i/>
          <w:spacing w:val="-4"/>
          <w:sz w:val="28"/>
          <w:szCs w:val="28"/>
          <w:lang w:val="ru-RU"/>
        </w:rPr>
        <w:t>á</w:t>
      </w:r>
      <w:r w:rsidRPr="00905633">
        <w:rPr>
          <w:rFonts w:eastAsia="Calibri"/>
          <w:b/>
          <w:i/>
          <w:spacing w:val="-4"/>
          <w:sz w:val="28"/>
          <w:szCs w:val="28"/>
        </w:rPr>
        <w:t>t</w:t>
      </w:r>
      <w:r w:rsidRPr="00905633">
        <w:rPr>
          <w:rFonts w:eastAsia="Calibri"/>
          <w:b/>
          <w:i/>
          <w:spacing w:val="-4"/>
          <w:sz w:val="28"/>
          <w:szCs w:val="28"/>
          <w:lang w:val="ru-RU"/>
        </w:rPr>
        <w:t xml:space="preserve"> </w:t>
      </w:r>
      <w:r w:rsidRPr="00905633">
        <w:rPr>
          <w:rFonts w:eastAsia="Calibri"/>
          <w:b/>
          <w:i/>
          <w:spacing w:val="-4"/>
          <w:sz w:val="28"/>
          <w:szCs w:val="28"/>
        </w:rPr>
        <w:t>triển</w:t>
      </w:r>
      <w:r w:rsidRPr="00905633">
        <w:rPr>
          <w:rFonts w:eastAsia="Calibri"/>
          <w:b/>
          <w:i/>
          <w:spacing w:val="-4"/>
          <w:sz w:val="28"/>
          <w:szCs w:val="28"/>
          <w:lang w:val="ru-RU"/>
        </w:rPr>
        <w:t xml:space="preserve"> </w:t>
      </w:r>
      <w:r w:rsidRPr="00905633">
        <w:rPr>
          <w:rFonts w:eastAsia="Calibri"/>
          <w:b/>
          <w:i/>
          <w:spacing w:val="-4"/>
          <w:sz w:val="28"/>
          <w:szCs w:val="28"/>
        </w:rPr>
        <w:t>nh</w:t>
      </w:r>
      <w:r w:rsidRPr="00905633">
        <w:rPr>
          <w:rFonts w:eastAsia="Calibri"/>
          <w:b/>
          <w:i/>
          <w:spacing w:val="-4"/>
          <w:sz w:val="28"/>
          <w:szCs w:val="28"/>
          <w:lang w:val="ru-RU"/>
        </w:rPr>
        <w:t xml:space="preserve">à </w:t>
      </w:r>
      <w:r w:rsidRPr="00905633">
        <w:rPr>
          <w:rFonts w:eastAsia="Calibri"/>
          <w:b/>
          <w:i/>
          <w:spacing w:val="-4"/>
          <w:sz w:val="28"/>
          <w:szCs w:val="28"/>
        </w:rPr>
        <w:t>tr</w:t>
      </w:r>
      <w:r w:rsidRPr="00905633">
        <w:rPr>
          <w:rFonts w:eastAsia="Calibri"/>
          <w:b/>
          <w:i/>
          <w:spacing w:val="-4"/>
          <w:sz w:val="28"/>
          <w:szCs w:val="28"/>
          <w:lang w:val="ru-RU"/>
        </w:rPr>
        <w:t>ư</w:t>
      </w:r>
      <w:r w:rsidRPr="00905633">
        <w:rPr>
          <w:rFonts w:eastAsia="Calibri"/>
          <w:b/>
          <w:i/>
          <w:spacing w:val="-4"/>
          <w:sz w:val="28"/>
          <w:szCs w:val="28"/>
        </w:rPr>
        <w:t>ờng</w:t>
      </w:r>
    </w:p>
    <w:p w:rsidR="00936750" w:rsidRPr="00905633" w:rsidRDefault="00936750" w:rsidP="00905633">
      <w:pPr>
        <w:shd w:val="clear" w:color="auto" w:fill="FFFFFF"/>
        <w:spacing w:line="360" w:lineRule="auto"/>
        <w:ind w:firstLine="567"/>
        <w:jc w:val="both"/>
        <w:rPr>
          <w:i/>
          <w:sz w:val="28"/>
          <w:szCs w:val="28"/>
          <w:lang w:val="nb-NO"/>
        </w:rPr>
      </w:pPr>
      <w:r w:rsidRPr="00905633">
        <w:rPr>
          <w:i/>
          <w:sz w:val="28"/>
          <w:szCs w:val="28"/>
          <w:lang w:val="nb-NO"/>
        </w:rPr>
        <w:t>Mức 1:</w:t>
      </w:r>
    </w:p>
    <w:p w:rsidR="00936750" w:rsidRPr="00905633" w:rsidRDefault="00936750" w:rsidP="00905633">
      <w:pPr>
        <w:spacing w:line="360" w:lineRule="auto"/>
        <w:ind w:firstLine="567"/>
        <w:jc w:val="both"/>
        <w:rPr>
          <w:i/>
          <w:sz w:val="28"/>
          <w:szCs w:val="28"/>
          <w:lang w:val="pt-BR"/>
        </w:rPr>
      </w:pPr>
      <w:r w:rsidRPr="00905633">
        <w:rPr>
          <w:sz w:val="28"/>
          <w:szCs w:val="28"/>
          <w:lang w:val="pt-BR"/>
        </w:rPr>
        <w:t>a</w:t>
      </w:r>
      <w:r w:rsidRPr="00905633">
        <w:rPr>
          <w:i/>
          <w:sz w:val="28"/>
          <w:szCs w:val="28"/>
          <w:lang w:val="pt-BR"/>
        </w:rPr>
        <w:t xml:space="preserve">) Phù hợp với mục tiêu giáo dục mầm non được quy định tại Luật giáo dục, định hướng phát triển kinh tế - xã hội của địa phương theo từng giai đoạn và các nguồn lực của nhà trường; </w:t>
      </w:r>
    </w:p>
    <w:p w:rsidR="00936750" w:rsidRPr="00905633" w:rsidRDefault="00936750" w:rsidP="00905633">
      <w:pPr>
        <w:spacing w:line="360" w:lineRule="auto"/>
        <w:ind w:firstLine="567"/>
        <w:jc w:val="both"/>
        <w:rPr>
          <w:i/>
          <w:sz w:val="28"/>
          <w:szCs w:val="28"/>
          <w:lang w:val="pt-BR"/>
        </w:rPr>
      </w:pPr>
      <w:r w:rsidRPr="00905633">
        <w:rPr>
          <w:i/>
          <w:sz w:val="28"/>
          <w:szCs w:val="28"/>
          <w:lang w:val="pt-BR"/>
        </w:rPr>
        <w:t>b) Được xác định bằng văn bản và cấp có thẩm quyền phê duyệt;</w:t>
      </w:r>
    </w:p>
    <w:p w:rsidR="00936750" w:rsidRPr="00905633" w:rsidRDefault="00936750" w:rsidP="00905633">
      <w:pPr>
        <w:spacing w:line="360" w:lineRule="auto"/>
        <w:ind w:firstLine="567"/>
        <w:jc w:val="both"/>
        <w:rPr>
          <w:i/>
          <w:sz w:val="28"/>
          <w:szCs w:val="28"/>
          <w:lang w:val="pt-BR"/>
        </w:rPr>
      </w:pPr>
      <w:r w:rsidRPr="00905633">
        <w:rPr>
          <w:i/>
          <w:sz w:val="28"/>
          <w:szCs w:val="28"/>
          <w:lang w:val="pt-BR"/>
        </w:rPr>
        <w:lastRenderedPageBreak/>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w:t>
      </w:r>
    </w:p>
    <w:p w:rsidR="00936750" w:rsidRPr="00905633" w:rsidRDefault="00936750" w:rsidP="00905633">
      <w:pPr>
        <w:shd w:val="clear" w:color="auto" w:fill="FFFFFF"/>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nb-NO"/>
        </w:rPr>
        <w:t xml:space="preserve">Mức 2: </w:t>
      </w:r>
    </w:p>
    <w:p w:rsidR="00936750" w:rsidRPr="00905633" w:rsidRDefault="00936750" w:rsidP="00905633">
      <w:pPr>
        <w:tabs>
          <w:tab w:val="left" w:pos="851"/>
          <w:tab w:val="left" w:pos="993"/>
          <w:tab w:val="left" w:pos="1276"/>
          <w:tab w:val="left" w:pos="1418"/>
        </w:tabs>
        <w:spacing w:line="360" w:lineRule="auto"/>
        <w:ind w:firstLine="567"/>
        <w:jc w:val="both"/>
        <w:rPr>
          <w:i/>
          <w:sz w:val="28"/>
          <w:szCs w:val="28"/>
          <w:lang w:val="pt-BR"/>
        </w:rPr>
      </w:pPr>
      <w:r w:rsidRPr="00905633">
        <w:rPr>
          <w:i/>
          <w:sz w:val="28"/>
          <w:szCs w:val="28"/>
          <w:lang w:val="pt-BR"/>
        </w:rPr>
        <w:t>Nhà trường có các giải pháp giám sát việc thực hiện phương hướng, chiến lược xây dựng và phát triển.</w:t>
      </w:r>
    </w:p>
    <w:p w:rsidR="00936750" w:rsidRPr="00905633" w:rsidRDefault="00936750" w:rsidP="00905633">
      <w:pPr>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nb-NO"/>
        </w:rPr>
        <w:t>Mức 3</w:t>
      </w:r>
      <w:r w:rsidR="007045E5" w:rsidRPr="00905633">
        <w:rPr>
          <w:i/>
          <w:sz w:val="28"/>
          <w:szCs w:val="28"/>
          <w:lang w:val="nb-NO"/>
        </w:rPr>
        <w:t>:</w:t>
      </w:r>
      <w:r w:rsidRPr="00905633">
        <w:rPr>
          <w:i/>
          <w:sz w:val="28"/>
          <w:szCs w:val="28"/>
          <w:lang w:val="nb-NO"/>
        </w:rPr>
        <w:t xml:space="preserve"> </w:t>
      </w:r>
    </w:p>
    <w:p w:rsidR="00936750" w:rsidRPr="00905633" w:rsidRDefault="00936750" w:rsidP="00905633">
      <w:pPr>
        <w:tabs>
          <w:tab w:val="left" w:pos="851"/>
          <w:tab w:val="left" w:pos="993"/>
          <w:tab w:val="left" w:pos="1276"/>
          <w:tab w:val="left" w:pos="1418"/>
        </w:tabs>
        <w:spacing w:line="360" w:lineRule="auto"/>
        <w:ind w:firstLine="567"/>
        <w:jc w:val="both"/>
        <w:rPr>
          <w:i/>
          <w:spacing w:val="4"/>
          <w:sz w:val="28"/>
          <w:szCs w:val="28"/>
          <w:lang w:val="vi-VN"/>
        </w:rPr>
      </w:pPr>
      <w:r w:rsidRPr="00905633">
        <w:rPr>
          <w:i/>
          <w:spacing w:val="4"/>
          <w:sz w:val="28"/>
          <w:szCs w:val="28"/>
          <w:lang w:val="pt-BR"/>
        </w:rPr>
        <w:t>Đ</w:t>
      </w:r>
      <w:r w:rsidRPr="00905633">
        <w:rPr>
          <w:i/>
          <w:spacing w:val="4"/>
          <w:sz w:val="28"/>
          <w:szCs w:val="28"/>
          <w:lang w:val="vi-VN"/>
        </w:rPr>
        <w:t>ịnh kỳ rà soát, bổ sung, điều chỉnh</w:t>
      </w:r>
      <w:r w:rsidRPr="00905633">
        <w:rPr>
          <w:i/>
          <w:spacing w:val="4"/>
          <w:sz w:val="28"/>
          <w:szCs w:val="28"/>
          <w:lang w:val="pt-BR"/>
        </w:rPr>
        <w:t xml:space="preserve"> p</w:t>
      </w:r>
      <w:r w:rsidRPr="00905633">
        <w:rPr>
          <w:rFonts w:eastAsia="Calibri"/>
          <w:i/>
          <w:spacing w:val="-4"/>
          <w:sz w:val="28"/>
          <w:szCs w:val="28"/>
          <w:lang w:val="vi-VN"/>
        </w:rPr>
        <w:t>hương hướng</w:t>
      </w:r>
      <w:r w:rsidRPr="00905633">
        <w:rPr>
          <w:rFonts w:eastAsia="Calibri"/>
          <w:i/>
          <w:spacing w:val="-4"/>
          <w:sz w:val="28"/>
          <w:szCs w:val="28"/>
          <w:lang w:val="pt-BR"/>
        </w:rPr>
        <w:t>,</w:t>
      </w:r>
      <w:r w:rsidRPr="00905633">
        <w:rPr>
          <w:rFonts w:eastAsia="Calibri"/>
          <w:i/>
          <w:spacing w:val="-4"/>
          <w:sz w:val="28"/>
          <w:szCs w:val="28"/>
          <w:lang w:val="vi-VN"/>
        </w:rPr>
        <w:t xml:space="preserve"> chiến lược xây dựng và phát triển</w:t>
      </w:r>
      <w:r w:rsidRPr="00905633">
        <w:rPr>
          <w:rFonts w:eastAsia="Calibri"/>
          <w:i/>
          <w:spacing w:val="-4"/>
          <w:sz w:val="28"/>
          <w:szCs w:val="28"/>
          <w:lang w:val="pt-BR"/>
        </w:rPr>
        <w:t xml:space="preserve">. </w:t>
      </w:r>
      <w:r w:rsidRPr="00905633">
        <w:rPr>
          <w:i/>
          <w:spacing w:val="4"/>
          <w:sz w:val="28"/>
          <w:szCs w:val="28"/>
          <w:lang w:val="vi-VN"/>
        </w:rPr>
        <w:t xml:space="preserve">Tổ chức xây dựng </w:t>
      </w:r>
      <w:r w:rsidRPr="00905633">
        <w:rPr>
          <w:i/>
          <w:spacing w:val="4"/>
          <w:sz w:val="28"/>
          <w:szCs w:val="28"/>
          <w:lang w:val="pt-BR"/>
        </w:rPr>
        <w:t>p</w:t>
      </w:r>
      <w:r w:rsidRPr="00905633">
        <w:rPr>
          <w:rFonts w:eastAsia="Calibri"/>
          <w:i/>
          <w:spacing w:val="-4"/>
          <w:sz w:val="28"/>
          <w:szCs w:val="28"/>
          <w:lang w:val="vi-VN"/>
        </w:rPr>
        <w:t>hương hướng</w:t>
      </w:r>
      <w:r w:rsidRPr="00905633">
        <w:rPr>
          <w:rFonts w:eastAsia="Calibri"/>
          <w:i/>
          <w:spacing w:val="-4"/>
          <w:sz w:val="28"/>
          <w:szCs w:val="28"/>
          <w:lang w:val="pt-BR"/>
        </w:rPr>
        <w:t>,</w:t>
      </w:r>
      <w:r w:rsidRPr="00905633">
        <w:rPr>
          <w:rFonts w:eastAsia="Calibri"/>
          <w:i/>
          <w:spacing w:val="-4"/>
          <w:sz w:val="28"/>
          <w:szCs w:val="28"/>
          <w:lang w:val="vi-VN"/>
        </w:rPr>
        <w:t xml:space="preserve"> chiến lược </w:t>
      </w:r>
      <w:r w:rsidRPr="00905633">
        <w:rPr>
          <w:rFonts w:eastAsia="Calibri"/>
          <w:i/>
          <w:spacing w:val="-4"/>
          <w:sz w:val="28"/>
          <w:szCs w:val="28"/>
          <w:lang w:val="pt-BR"/>
        </w:rPr>
        <w:t xml:space="preserve">xây dựng </w:t>
      </w:r>
      <w:r w:rsidRPr="00905633">
        <w:rPr>
          <w:rFonts w:eastAsia="Calibri"/>
          <w:i/>
          <w:spacing w:val="-4"/>
          <w:sz w:val="28"/>
          <w:szCs w:val="28"/>
          <w:lang w:val="vi-VN"/>
        </w:rPr>
        <w:t>và phát triển</w:t>
      </w:r>
      <w:r w:rsidRPr="00905633">
        <w:rPr>
          <w:i/>
          <w:spacing w:val="4"/>
          <w:sz w:val="28"/>
          <w:szCs w:val="28"/>
          <w:lang w:val="vi-VN"/>
        </w:rPr>
        <w:t xml:space="preserve"> có sự tham gia của các thành viên trong Hội đồng trường (Hội đồng quản trị đối với trường tư thục), cán bộ quản lý, giáo viên, nhân viên, cha mẹ </w:t>
      </w:r>
      <w:r w:rsidRPr="00905633">
        <w:rPr>
          <w:i/>
          <w:spacing w:val="4"/>
          <w:sz w:val="28"/>
          <w:szCs w:val="28"/>
          <w:lang w:val="pt-BR"/>
        </w:rPr>
        <w:t>trẻ</w:t>
      </w:r>
      <w:r w:rsidRPr="00905633">
        <w:rPr>
          <w:i/>
          <w:spacing w:val="4"/>
          <w:sz w:val="28"/>
          <w:szCs w:val="28"/>
          <w:lang w:val="vi-VN"/>
        </w:rPr>
        <w:t xml:space="preserve"> và cộng đồng.</w:t>
      </w:r>
    </w:p>
    <w:p w:rsidR="00936750" w:rsidRPr="00905633" w:rsidRDefault="00936750" w:rsidP="00905633">
      <w:pPr>
        <w:widowControl w:val="0"/>
        <w:tabs>
          <w:tab w:val="left" w:pos="851"/>
          <w:tab w:val="left" w:pos="993"/>
          <w:tab w:val="left" w:pos="1276"/>
          <w:tab w:val="left" w:pos="1418"/>
        </w:tabs>
        <w:spacing w:line="360" w:lineRule="auto"/>
        <w:ind w:firstLine="567"/>
        <w:jc w:val="both"/>
        <w:rPr>
          <w:b/>
          <w:bCs/>
          <w:sz w:val="28"/>
          <w:szCs w:val="28"/>
          <w:lang w:val="pt-BR"/>
        </w:rPr>
      </w:pPr>
      <w:r w:rsidRPr="00905633">
        <w:rPr>
          <w:b/>
          <w:sz w:val="28"/>
          <w:szCs w:val="28"/>
          <w:lang w:val="pt-BR"/>
        </w:rPr>
        <w:t xml:space="preserve">1. </w:t>
      </w:r>
      <w:r w:rsidRPr="00905633">
        <w:rPr>
          <w:b/>
          <w:bCs/>
          <w:sz w:val="28"/>
          <w:szCs w:val="28"/>
          <w:lang w:val="pt-BR"/>
        </w:rPr>
        <w:t xml:space="preserve">Mô tả hiện trạng </w:t>
      </w:r>
    </w:p>
    <w:p w:rsidR="00936750" w:rsidRPr="00905633" w:rsidRDefault="00936750" w:rsidP="00905633">
      <w:pPr>
        <w:widowControl w:val="0"/>
        <w:spacing w:line="360" w:lineRule="auto"/>
        <w:ind w:firstLine="567"/>
        <w:jc w:val="both"/>
        <w:rPr>
          <w:bCs/>
          <w:iCs/>
          <w:sz w:val="28"/>
          <w:szCs w:val="28"/>
          <w:lang w:val="pt-BR"/>
        </w:rPr>
      </w:pPr>
      <w:r w:rsidRPr="00905633">
        <w:rPr>
          <w:bCs/>
          <w:iCs/>
          <w:sz w:val="28"/>
          <w:szCs w:val="28"/>
          <w:lang w:val="pt-BR"/>
        </w:rPr>
        <w:t>Mức 1:</w:t>
      </w:r>
    </w:p>
    <w:p w:rsidR="006D4A2E" w:rsidRPr="00905633" w:rsidRDefault="00D20970" w:rsidP="00905633">
      <w:pPr>
        <w:shd w:val="clear" w:color="auto" w:fill="FFFFFF"/>
        <w:spacing w:line="360" w:lineRule="auto"/>
        <w:ind w:firstLine="567"/>
        <w:jc w:val="both"/>
        <w:rPr>
          <w:sz w:val="28"/>
          <w:szCs w:val="28"/>
          <w:lang w:val="da-DK"/>
        </w:rPr>
      </w:pPr>
      <w:r w:rsidRPr="00905633">
        <w:rPr>
          <w:sz w:val="28"/>
          <w:szCs w:val="28"/>
        </w:rPr>
        <w:t>Nhà trư</w:t>
      </w:r>
      <w:r w:rsidR="0077024A" w:rsidRPr="00905633">
        <w:rPr>
          <w:sz w:val="28"/>
          <w:szCs w:val="28"/>
        </w:rPr>
        <w:t>ờ</w:t>
      </w:r>
      <w:r w:rsidRPr="00905633">
        <w:rPr>
          <w:sz w:val="28"/>
          <w:szCs w:val="28"/>
        </w:rPr>
        <w:t xml:space="preserve">ng xây dựng phương hướng, chiến lược phát triển nhà </w:t>
      </w:r>
      <w:r w:rsidR="00853792" w:rsidRPr="00905633">
        <w:rPr>
          <w:sz w:val="28"/>
          <w:szCs w:val="28"/>
        </w:rPr>
        <w:t xml:space="preserve">trường </w:t>
      </w:r>
      <w:r w:rsidR="00600F97" w:rsidRPr="00905633">
        <w:rPr>
          <w:sz w:val="28"/>
          <w:szCs w:val="28"/>
          <w:lang w:val="pt-BR"/>
        </w:rPr>
        <w:t>phù hợp với mục tiêu giáo dục mầm non được quy định tại Luật giáo dục, định hướng phát triển kinh tế - xã hội của địa phương theo giai đoạn</w:t>
      </w:r>
      <w:r w:rsidR="00AC762E" w:rsidRPr="00905633">
        <w:rPr>
          <w:sz w:val="28"/>
          <w:szCs w:val="28"/>
          <w:lang w:val="pt-BR"/>
        </w:rPr>
        <w:t xml:space="preserve"> </w:t>
      </w:r>
      <w:r w:rsidR="00853792" w:rsidRPr="00905633">
        <w:rPr>
          <w:sz w:val="28"/>
          <w:szCs w:val="28"/>
          <w:lang w:val="sv-SE"/>
        </w:rPr>
        <w:t xml:space="preserve">2021 - 2026 </w:t>
      </w:r>
      <w:r w:rsidR="00600F97" w:rsidRPr="00905633">
        <w:rPr>
          <w:sz w:val="28"/>
          <w:szCs w:val="28"/>
          <w:lang w:val="pt-BR"/>
        </w:rPr>
        <w:t>và các nguồn lực của nhà trường</w:t>
      </w:r>
      <w:r w:rsidR="00600F97" w:rsidRPr="00905633">
        <w:rPr>
          <w:sz w:val="28"/>
          <w:szCs w:val="28"/>
        </w:rPr>
        <w:t xml:space="preserve"> </w:t>
      </w:r>
      <w:r w:rsidR="00936750" w:rsidRPr="00905633">
        <w:rPr>
          <w:sz w:val="28"/>
          <w:szCs w:val="28"/>
          <w:lang w:val="vi-VN"/>
        </w:rPr>
        <w:t>[H</w:t>
      </w:r>
      <w:r w:rsidR="00936750" w:rsidRPr="00905633">
        <w:rPr>
          <w:sz w:val="28"/>
          <w:szCs w:val="28"/>
          <w:lang w:val="nl-NL"/>
        </w:rPr>
        <w:t>1</w:t>
      </w:r>
      <w:r w:rsidR="00936750" w:rsidRPr="00905633">
        <w:rPr>
          <w:sz w:val="28"/>
          <w:szCs w:val="28"/>
          <w:lang w:val="vi-VN"/>
        </w:rPr>
        <w:t>-</w:t>
      </w:r>
      <w:r w:rsidR="00936750" w:rsidRPr="00905633">
        <w:rPr>
          <w:sz w:val="28"/>
          <w:szCs w:val="28"/>
          <w:lang w:val="nl-NL"/>
        </w:rPr>
        <w:t>1</w:t>
      </w:r>
      <w:r w:rsidR="00936750" w:rsidRPr="00905633">
        <w:rPr>
          <w:sz w:val="28"/>
          <w:szCs w:val="28"/>
          <w:lang w:val="sv-SE"/>
        </w:rPr>
        <w:t>.</w:t>
      </w:r>
      <w:r w:rsidR="00936750" w:rsidRPr="00905633">
        <w:rPr>
          <w:sz w:val="28"/>
          <w:szCs w:val="28"/>
          <w:lang w:val="nl-NL"/>
        </w:rPr>
        <w:t>1</w:t>
      </w:r>
      <w:r w:rsidR="00936750" w:rsidRPr="00905633">
        <w:rPr>
          <w:sz w:val="28"/>
          <w:szCs w:val="28"/>
          <w:lang w:val="vi-VN"/>
        </w:rPr>
        <w:t>-</w:t>
      </w:r>
      <w:r w:rsidR="00936750" w:rsidRPr="00905633">
        <w:rPr>
          <w:sz w:val="28"/>
          <w:szCs w:val="28"/>
          <w:lang w:val="sv-SE"/>
        </w:rPr>
        <w:t>01</w:t>
      </w:r>
      <w:r w:rsidR="00936750" w:rsidRPr="00905633">
        <w:rPr>
          <w:sz w:val="28"/>
          <w:szCs w:val="28"/>
          <w:lang w:val="vi-VN"/>
        </w:rPr>
        <w:t>]</w:t>
      </w:r>
      <w:r w:rsidR="00895289" w:rsidRPr="00905633">
        <w:rPr>
          <w:sz w:val="28"/>
          <w:szCs w:val="28"/>
          <w:lang w:val="da-DK"/>
        </w:rPr>
        <w:t xml:space="preserve">; </w:t>
      </w:r>
      <w:r w:rsidR="00895289" w:rsidRPr="00905633">
        <w:rPr>
          <w:sz w:val="28"/>
          <w:szCs w:val="28"/>
        </w:rPr>
        <w:t>[H1-1.1-02].</w:t>
      </w:r>
      <w:r w:rsidR="00895289" w:rsidRPr="00905633">
        <w:rPr>
          <w:sz w:val="28"/>
          <w:szCs w:val="28"/>
          <w:lang w:val="da-DK"/>
        </w:rPr>
        <w:t xml:space="preserve"> </w:t>
      </w:r>
    </w:p>
    <w:p w:rsidR="00936750" w:rsidRPr="00905633" w:rsidRDefault="00FF1A2B" w:rsidP="00905633">
      <w:pPr>
        <w:shd w:val="clear" w:color="auto" w:fill="FFFFFF"/>
        <w:spacing w:line="360" w:lineRule="auto"/>
        <w:ind w:firstLine="567"/>
        <w:jc w:val="both"/>
        <w:rPr>
          <w:sz w:val="28"/>
          <w:szCs w:val="28"/>
          <w:lang w:val="nb-NO"/>
        </w:rPr>
      </w:pPr>
      <w:r w:rsidRPr="00905633">
        <w:rPr>
          <w:sz w:val="28"/>
          <w:szCs w:val="28"/>
          <w:lang w:val="nb-NO"/>
        </w:rPr>
        <w:t>P</w:t>
      </w:r>
      <w:r w:rsidR="00936750" w:rsidRPr="00905633">
        <w:rPr>
          <w:sz w:val="28"/>
          <w:szCs w:val="28"/>
          <w:lang w:val="nb-NO"/>
        </w:rPr>
        <w:t xml:space="preserve">hương hướng, chiến lược xây dựng và phát triển nhà trường </w:t>
      </w:r>
      <w:r w:rsidRPr="00905633">
        <w:rPr>
          <w:sz w:val="28"/>
          <w:szCs w:val="28"/>
          <w:lang w:val="sv-SE"/>
        </w:rPr>
        <w:t xml:space="preserve">theo số </w:t>
      </w:r>
      <w:r w:rsidR="000636E8" w:rsidRPr="00905633">
        <w:rPr>
          <w:sz w:val="28"/>
          <w:szCs w:val="28"/>
          <w:lang w:val="sv-SE"/>
        </w:rPr>
        <w:t>94</w:t>
      </w:r>
      <w:r w:rsidRPr="00905633">
        <w:rPr>
          <w:sz w:val="28"/>
          <w:szCs w:val="28"/>
          <w:lang w:val="sv-SE"/>
        </w:rPr>
        <w:t>/KH-MN</w:t>
      </w:r>
      <w:r w:rsidR="00BC6543" w:rsidRPr="00905633">
        <w:rPr>
          <w:sz w:val="28"/>
          <w:szCs w:val="28"/>
          <w:lang w:val="sv-SE"/>
        </w:rPr>
        <w:t>BH</w:t>
      </w:r>
      <w:r w:rsidRPr="00905633">
        <w:rPr>
          <w:sz w:val="28"/>
          <w:szCs w:val="28"/>
          <w:lang w:val="sv-SE"/>
        </w:rPr>
        <w:t xml:space="preserve"> ngày </w:t>
      </w:r>
      <w:r w:rsidR="000636E8" w:rsidRPr="00905633">
        <w:rPr>
          <w:sz w:val="28"/>
          <w:szCs w:val="28"/>
          <w:lang w:val="sv-SE"/>
        </w:rPr>
        <w:t>24</w:t>
      </w:r>
      <w:r w:rsidRPr="00905633">
        <w:rPr>
          <w:sz w:val="28"/>
          <w:szCs w:val="28"/>
          <w:lang w:val="sv-SE"/>
        </w:rPr>
        <w:t xml:space="preserve"> tháng 12 năm 202</w:t>
      </w:r>
      <w:r w:rsidR="000636E8" w:rsidRPr="00905633">
        <w:rPr>
          <w:sz w:val="28"/>
          <w:szCs w:val="28"/>
          <w:lang w:val="sv-SE"/>
        </w:rPr>
        <w:t>2</w:t>
      </w:r>
      <w:r w:rsidRPr="00905633">
        <w:rPr>
          <w:sz w:val="28"/>
          <w:szCs w:val="28"/>
          <w:lang w:val="sv-SE"/>
        </w:rPr>
        <w:t xml:space="preserve"> về </w:t>
      </w:r>
      <w:r w:rsidR="00D20970" w:rsidRPr="00905633">
        <w:rPr>
          <w:sz w:val="28"/>
          <w:szCs w:val="28"/>
          <w:lang w:val="sv-SE"/>
        </w:rPr>
        <w:t>k</w:t>
      </w:r>
      <w:r w:rsidRPr="00905633">
        <w:rPr>
          <w:sz w:val="28"/>
          <w:szCs w:val="28"/>
          <w:lang w:val="sv-SE"/>
        </w:rPr>
        <w:t xml:space="preserve">ế hoạch </w:t>
      </w:r>
      <w:r w:rsidR="000636E8" w:rsidRPr="00905633">
        <w:rPr>
          <w:sz w:val="28"/>
          <w:szCs w:val="28"/>
          <w:lang w:val="nb-NO"/>
        </w:rPr>
        <w:t xml:space="preserve">phương hướng, </w:t>
      </w:r>
      <w:r w:rsidRPr="00905633">
        <w:rPr>
          <w:sz w:val="28"/>
          <w:szCs w:val="28"/>
          <w:lang w:val="sv-SE"/>
        </w:rPr>
        <w:t xml:space="preserve">chiến lược xây dựng và phát triển nhà trường giai đoạn 2021 - 2026 </w:t>
      </w:r>
      <w:r w:rsidR="00936750" w:rsidRPr="00905633">
        <w:rPr>
          <w:sz w:val="28"/>
          <w:szCs w:val="28"/>
          <w:lang w:val="nb-NO"/>
        </w:rPr>
        <w:t xml:space="preserve">được Lãnh đạo Phòng Giáo dục và Đào tạo Quận 8 phê duyệt </w:t>
      </w:r>
      <w:r w:rsidR="00AE0AE3" w:rsidRPr="00905633">
        <w:rPr>
          <w:sz w:val="28"/>
          <w:szCs w:val="28"/>
        </w:rPr>
        <w:t>[</w:t>
      </w:r>
      <w:r w:rsidR="00936750" w:rsidRPr="00905633">
        <w:rPr>
          <w:sz w:val="28"/>
          <w:szCs w:val="28"/>
          <w:lang w:val="nb-NO"/>
        </w:rPr>
        <w:t>H1-1.1-01].</w:t>
      </w:r>
    </w:p>
    <w:p w:rsidR="001E688F" w:rsidRPr="00905633" w:rsidRDefault="001E688F" w:rsidP="00905633">
      <w:pPr>
        <w:widowControl w:val="0"/>
        <w:spacing w:line="360" w:lineRule="auto"/>
        <w:ind w:firstLine="567"/>
        <w:jc w:val="both"/>
        <w:rPr>
          <w:sz w:val="28"/>
          <w:szCs w:val="28"/>
          <w:lang w:val="da-DK"/>
        </w:rPr>
      </w:pPr>
      <w:r w:rsidRPr="00905633">
        <w:rPr>
          <w:iCs/>
          <w:sz w:val="28"/>
          <w:szCs w:val="28"/>
          <w:lang w:val="sv-SE"/>
        </w:rPr>
        <w:t xml:space="preserve">Phương hướng, chiến lược xây dựng và phát triển nhà trường </w:t>
      </w:r>
      <w:r w:rsidR="00547FEC" w:rsidRPr="00905633">
        <w:rPr>
          <w:sz w:val="28"/>
          <w:szCs w:val="28"/>
          <w:lang w:val="sv-SE"/>
        </w:rPr>
        <w:t xml:space="preserve">giai đoạn 2021 - 2026 </w:t>
      </w:r>
      <w:r w:rsidRPr="00905633">
        <w:rPr>
          <w:sz w:val="28"/>
          <w:szCs w:val="28"/>
          <w:lang w:val="da-DK"/>
        </w:rPr>
        <w:t xml:space="preserve">được </w:t>
      </w:r>
      <w:r w:rsidR="00A446EA" w:rsidRPr="00905633">
        <w:rPr>
          <w:sz w:val="28"/>
          <w:szCs w:val="28"/>
        </w:rPr>
        <w:t xml:space="preserve">công bố công khai bằng hình thức niêm yết tại nhà trường </w:t>
      </w:r>
      <w:r w:rsidRPr="00905633">
        <w:rPr>
          <w:sz w:val="28"/>
          <w:szCs w:val="28"/>
          <w:lang w:val="da-DK"/>
        </w:rPr>
        <w:t xml:space="preserve">và đăng tải </w:t>
      </w:r>
      <w:r w:rsidR="0010690F" w:rsidRPr="00905633">
        <w:rPr>
          <w:sz w:val="28"/>
          <w:szCs w:val="28"/>
        </w:rPr>
        <w:t xml:space="preserve">trên trang website </w:t>
      </w:r>
      <w:hyperlink r:id="rId10" w:history="1">
        <w:r w:rsidR="00705B49" w:rsidRPr="00905633">
          <w:rPr>
            <w:rStyle w:val="Hyperlink"/>
            <w:sz w:val="28"/>
            <w:szCs w:val="28"/>
          </w:rPr>
          <w:t>http://pgdq8.edu.vn/mnbonghong</w:t>
        </w:r>
      </w:hyperlink>
      <w:r w:rsidR="0030224C" w:rsidRPr="00905633">
        <w:rPr>
          <w:sz w:val="28"/>
          <w:szCs w:val="28"/>
        </w:rPr>
        <w:t xml:space="preserve"> </w:t>
      </w:r>
      <w:r w:rsidR="0010690F" w:rsidRPr="00905633">
        <w:rPr>
          <w:sz w:val="28"/>
          <w:szCs w:val="28"/>
        </w:rPr>
        <w:t>[H1-1.1-0</w:t>
      </w:r>
      <w:r w:rsidR="00895289" w:rsidRPr="00905633">
        <w:rPr>
          <w:sz w:val="28"/>
          <w:szCs w:val="28"/>
        </w:rPr>
        <w:t>3</w:t>
      </w:r>
      <w:r w:rsidR="0010690F" w:rsidRPr="00905633">
        <w:rPr>
          <w:sz w:val="28"/>
          <w:szCs w:val="28"/>
        </w:rPr>
        <w:t>].</w:t>
      </w:r>
    </w:p>
    <w:p w:rsidR="00936750" w:rsidRPr="00905633" w:rsidRDefault="00936750" w:rsidP="00905633">
      <w:pPr>
        <w:widowControl w:val="0"/>
        <w:spacing w:line="360" w:lineRule="auto"/>
        <w:ind w:firstLine="567"/>
        <w:jc w:val="both"/>
        <w:rPr>
          <w:sz w:val="28"/>
          <w:szCs w:val="28"/>
          <w:lang w:val="pt-BR"/>
        </w:rPr>
      </w:pPr>
      <w:r w:rsidRPr="00905633">
        <w:rPr>
          <w:sz w:val="28"/>
          <w:szCs w:val="28"/>
          <w:lang w:val="pt-BR"/>
        </w:rPr>
        <w:t>Mức 2:</w:t>
      </w:r>
    </w:p>
    <w:p w:rsidR="007433F2" w:rsidRPr="00905633" w:rsidRDefault="001E688F" w:rsidP="00905633">
      <w:pPr>
        <w:tabs>
          <w:tab w:val="left" w:pos="851"/>
          <w:tab w:val="left" w:pos="993"/>
          <w:tab w:val="left" w:pos="1276"/>
          <w:tab w:val="left" w:pos="1418"/>
        </w:tabs>
        <w:spacing w:line="360" w:lineRule="auto"/>
        <w:ind w:firstLine="567"/>
        <w:jc w:val="both"/>
        <w:rPr>
          <w:sz w:val="28"/>
          <w:szCs w:val="28"/>
          <w:lang w:val="da-DK"/>
        </w:rPr>
      </w:pPr>
      <w:r w:rsidRPr="00905633">
        <w:rPr>
          <w:sz w:val="28"/>
          <w:szCs w:val="28"/>
          <w:lang w:val="nb-NO"/>
        </w:rPr>
        <w:t xml:space="preserve">Hằng năm, nhà trường xây dựng kế hoạch năm, tháng để triển khai thực hiện </w:t>
      </w:r>
      <w:r w:rsidR="00853792" w:rsidRPr="00905633">
        <w:rPr>
          <w:iCs/>
          <w:sz w:val="28"/>
          <w:szCs w:val="28"/>
          <w:lang w:val="sv-SE"/>
        </w:rPr>
        <w:t xml:space="preserve">phương hướng, </w:t>
      </w:r>
      <w:r w:rsidRPr="00905633">
        <w:rPr>
          <w:iCs/>
          <w:sz w:val="28"/>
          <w:szCs w:val="28"/>
          <w:lang w:val="sv-SE"/>
        </w:rPr>
        <w:t>chiến lược xây dựng và phát triển nhà trường</w:t>
      </w:r>
      <w:r w:rsidR="00A70462" w:rsidRPr="00905633">
        <w:rPr>
          <w:sz w:val="28"/>
          <w:szCs w:val="28"/>
          <w:lang w:val="nb-NO"/>
        </w:rPr>
        <w:t>.</w:t>
      </w:r>
      <w:r w:rsidR="00AB3FB0" w:rsidRPr="00905633">
        <w:rPr>
          <w:i/>
          <w:sz w:val="28"/>
          <w:szCs w:val="28"/>
          <w:lang w:val="pt-BR"/>
        </w:rPr>
        <w:t xml:space="preserve"> </w:t>
      </w:r>
      <w:r w:rsidR="00A70462" w:rsidRPr="00905633">
        <w:rPr>
          <w:sz w:val="28"/>
          <w:szCs w:val="28"/>
          <w:lang w:val="pt-BR"/>
        </w:rPr>
        <w:t>C</w:t>
      </w:r>
      <w:r w:rsidR="00AB3FB0" w:rsidRPr="00905633">
        <w:rPr>
          <w:sz w:val="28"/>
          <w:szCs w:val="28"/>
          <w:lang w:val="pt-BR"/>
        </w:rPr>
        <w:t xml:space="preserve">ó các giải pháp </w:t>
      </w:r>
      <w:r w:rsidR="00AB3FB0" w:rsidRPr="00905633">
        <w:rPr>
          <w:sz w:val="28"/>
          <w:szCs w:val="28"/>
          <w:lang w:val="pt-BR"/>
        </w:rPr>
        <w:lastRenderedPageBreak/>
        <w:t xml:space="preserve">giám sát </w:t>
      </w:r>
      <w:r w:rsidR="0030224C" w:rsidRPr="00905633">
        <w:rPr>
          <w:sz w:val="28"/>
          <w:szCs w:val="28"/>
          <w:lang w:val="nb-NO"/>
        </w:rPr>
        <w:t>cụ thể: công tác tổ chức và hoạt động nhà trường; công tác quản lý đội ng</w:t>
      </w:r>
      <w:r w:rsidR="004463D1" w:rsidRPr="00905633">
        <w:rPr>
          <w:sz w:val="28"/>
          <w:szCs w:val="28"/>
          <w:lang w:val="nb-NO"/>
        </w:rPr>
        <w:t>ũ</w:t>
      </w:r>
      <w:r w:rsidR="0030224C" w:rsidRPr="00905633">
        <w:rPr>
          <w:sz w:val="28"/>
          <w:szCs w:val="28"/>
          <w:lang w:val="nb-NO"/>
        </w:rPr>
        <w:t>, giáo viên và nhân viên; công tác đầu tư cơ sở vật chất và thiết bị dạy học; việc tạo mối quan hệ gia đình</w:t>
      </w:r>
      <w:r w:rsidR="00802A14" w:rsidRPr="00905633">
        <w:rPr>
          <w:sz w:val="28"/>
          <w:szCs w:val="28"/>
          <w:lang w:val="nb-NO"/>
        </w:rPr>
        <w:t xml:space="preserve"> </w:t>
      </w:r>
      <w:r w:rsidR="0030224C" w:rsidRPr="00905633">
        <w:rPr>
          <w:sz w:val="28"/>
          <w:szCs w:val="28"/>
          <w:lang w:val="nb-NO"/>
        </w:rPr>
        <w:t>- nhà trường và giám sát các hoạt động chăm sóc giáo dục</w:t>
      </w:r>
      <w:r w:rsidR="00AB3FB0" w:rsidRPr="00905633">
        <w:rPr>
          <w:sz w:val="28"/>
          <w:szCs w:val="28"/>
          <w:lang w:val="nb-NO"/>
        </w:rPr>
        <w:t>.</w:t>
      </w:r>
      <w:r w:rsidR="0030224C" w:rsidRPr="00905633">
        <w:rPr>
          <w:sz w:val="28"/>
          <w:szCs w:val="28"/>
          <w:lang w:val="nb-NO"/>
        </w:rPr>
        <w:t xml:space="preserve"> </w:t>
      </w:r>
      <w:r w:rsidR="00AB3FB0" w:rsidRPr="00905633">
        <w:rPr>
          <w:sz w:val="28"/>
          <w:szCs w:val="28"/>
        </w:rPr>
        <w:t>Đ</w:t>
      </w:r>
      <w:r w:rsidR="0030224C" w:rsidRPr="00905633">
        <w:rPr>
          <w:sz w:val="28"/>
          <w:szCs w:val="28"/>
          <w:lang w:val="vi-VN"/>
        </w:rPr>
        <w:t>ịn</w:t>
      </w:r>
      <w:r w:rsidR="0030224C" w:rsidRPr="00905633">
        <w:rPr>
          <w:sz w:val="28"/>
          <w:szCs w:val="28"/>
        </w:rPr>
        <w:t>h</w:t>
      </w:r>
      <w:r w:rsidR="0030224C" w:rsidRPr="00905633">
        <w:rPr>
          <w:sz w:val="28"/>
          <w:szCs w:val="28"/>
          <w:lang w:val="vi-VN"/>
        </w:rPr>
        <w:t xml:space="preserve"> kỳ</w:t>
      </w:r>
      <w:r w:rsidR="0030224C" w:rsidRPr="00905633">
        <w:rPr>
          <w:sz w:val="28"/>
          <w:szCs w:val="28"/>
        </w:rPr>
        <w:t xml:space="preserve"> sơ kết</w:t>
      </w:r>
      <w:r w:rsidR="00AB3FB0" w:rsidRPr="00905633">
        <w:rPr>
          <w:sz w:val="28"/>
          <w:szCs w:val="28"/>
        </w:rPr>
        <w:t>,</w:t>
      </w:r>
      <w:r w:rsidR="0030224C" w:rsidRPr="00905633">
        <w:rPr>
          <w:sz w:val="28"/>
          <w:szCs w:val="28"/>
        </w:rPr>
        <w:t xml:space="preserve"> tổng kết</w:t>
      </w:r>
      <w:r w:rsidR="0030224C" w:rsidRPr="00905633">
        <w:rPr>
          <w:sz w:val="28"/>
          <w:szCs w:val="28"/>
          <w:lang w:val="vi-VN"/>
        </w:rPr>
        <w:t xml:space="preserve"> </w:t>
      </w:r>
      <w:r w:rsidR="00AB3FB0" w:rsidRPr="00905633">
        <w:rPr>
          <w:sz w:val="28"/>
          <w:szCs w:val="28"/>
        </w:rPr>
        <w:t>đánh giá và</w:t>
      </w:r>
      <w:r w:rsidR="0030224C" w:rsidRPr="00905633">
        <w:rPr>
          <w:sz w:val="28"/>
          <w:szCs w:val="28"/>
        </w:rPr>
        <w:t xml:space="preserve"> điều chỉnh</w:t>
      </w:r>
      <w:r w:rsidR="00AB3FB0" w:rsidRPr="00905633">
        <w:rPr>
          <w:sz w:val="28"/>
          <w:szCs w:val="28"/>
        </w:rPr>
        <w:t>,</w:t>
      </w:r>
      <w:r w:rsidR="0030224C" w:rsidRPr="00905633">
        <w:rPr>
          <w:sz w:val="28"/>
          <w:szCs w:val="28"/>
        </w:rPr>
        <w:t xml:space="preserve"> bổ sung </w:t>
      </w:r>
      <w:r w:rsidR="00AB3FB0" w:rsidRPr="00905633">
        <w:rPr>
          <w:sz w:val="28"/>
          <w:szCs w:val="28"/>
        </w:rPr>
        <w:t xml:space="preserve">kịp thời </w:t>
      </w:r>
      <w:r w:rsidR="0030224C" w:rsidRPr="00905633">
        <w:rPr>
          <w:sz w:val="28"/>
          <w:szCs w:val="28"/>
          <w:lang w:val="vi-VN"/>
        </w:rPr>
        <w:t xml:space="preserve">vào </w:t>
      </w:r>
      <w:r w:rsidR="0030224C" w:rsidRPr="00905633">
        <w:rPr>
          <w:sz w:val="28"/>
          <w:szCs w:val="28"/>
        </w:rPr>
        <w:t>kế hoạch để thực hiện tốt mục tiêu</w:t>
      </w:r>
      <w:r w:rsidR="00AB3FB0" w:rsidRPr="00905633">
        <w:rPr>
          <w:sz w:val="28"/>
          <w:szCs w:val="28"/>
        </w:rPr>
        <w:t xml:space="preserve"> đề ra từng năm học</w:t>
      </w:r>
      <w:r w:rsidR="0030224C" w:rsidRPr="00905633">
        <w:rPr>
          <w:rFonts w:eastAsia="Calibri"/>
          <w:sz w:val="28"/>
          <w:szCs w:val="28"/>
        </w:rPr>
        <w:t xml:space="preserve"> </w:t>
      </w:r>
      <w:r w:rsidR="007433F2" w:rsidRPr="00905633">
        <w:rPr>
          <w:rFonts w:eastAsia="Calibri"/>
          <w:sz w:val="28"/>
          <w:szCs w:val="28"/>
        </w:rPr>
        <w:t>[H1-1.1-0</w:t>
      </w:r>
      <w:r w:rsidR="00895289" w:rsidRPr="00905633">
        <w:rPr>
          <w:rFonts w:eastAsia="Calibri"/>
          <w:sz w:val="28"/>
          <w:szCs w:val="28"/>
        </w:rPr>
        <w:t>4</w:t>
      </w:r>
      <w:r w:rsidR="007433F2" w:rsidRPr="00905633">
        <w:rPr>
          <w:rFonts w:eastAsia="Calibri"/>
          <w:sz w:val="28"/>
          <w:szCs w:val="28"/>
        </w:rPr>
        <w:t>]</w:t>
      </w:r>
      <w:r w:rsidR="00FA2D71">
        <w:rPr>
          <w:rFonts w:eastAsia="Calibri"/>
          <w:sz w:val="28"/>
          <w:szCs w:val="28"/>
        </w:rPr>
        <w:t>.</w:t>
      </w:r>
    </w:p>
    <w:p w:rsidR="00936750" w:rsidRPr="00905633" w:rsidRDefault="00936750" w:rsidP="00905633">
      <w:pPr>
        <w:tabs>
          <w:tab w:val="left" w:pos="1418"/>
        </w:tabs>
        <w:spacing w:line="360" w:lineRule="auto"/>
        <w:ind w:firstLine="567"/>
        <w:contextualSpacing/>
        <w:jc w:val="both"/>
        <w:rPr>
          <w:sz w:val="28"/>
          <w:szCs w:val="28"/>
          <w:lang w:val="pt-BR"/>
        </w:rPr>
      </w:pPr>
      <w:r w:rsidRPr="00905633">
        <w:rPr>
          <w:sz w:val="28"/>
          <w:szCs w:val="28"/>
          <w:lang w:val="pt-BR"/>
        </w:rPr>
        <w:t>Mức 3:</w:t>
      </w:r>
    </w:p>
    <w:p w:rsidR="00CF6BC9" w:rsidRPr="00905633" w:rsidRDefault="00CF6BC9" w:rsidP="00905633">
      <w:pPr>
        <w:pStyle w:val="ListParagraph"/>
        <w:ind w:left="0" w:firstLine="567"/>
        <w:jc w:val="both"/>
        <w:rPr>
          <w:rFonts w:ascii="Times New Roman" w:hAnsi="Times New Roman" w:cs="Times New Roman"/>
          <w:sz w:val="28"/>
          <w:szCs w:val="28"/>
          <w:lang w:val="nb-NO"/>
        </w:rPr>
      </w:pPr>
      <w:r w:rsidRPr="00905633">
        <w:rPr>
          <w:rFonts w:ascii="Times New Roman" w:hAnsi="Times New Roman" w:cs="Times New Roman"/>
          <w:sz w:val="28"/>
          <w:szCs w:val="28"/>
          <w:lang w:val="nb-NO"/>
        </w:rPr>
        <w:t>Định kỳ hằng năm, t</w:t>
      </w:r>
      <w:r w:rsidR="00936750" w:rsidRPr="00905633">
        <w:rPr>
          <w:rFonts w:ascii="Times New Roman" w:hAnsi="Times New Roman" w:cs="Times New Roman"/>
          <w:sz w:val="28"/>
          <w:szCs w:val="28"/>
          <w:lang w:val="nb-NO"/>
        </w:rPr>
        <w:t xml:space="preserve">hông qua hội đồng trường và sự góp ý của tập thể giáo viên, nhân viên </w:t>
      </w:r>
      <w:r w:rsidR="00913790" w:rsidRPr="00905633">
        <w:rPr>
          <w:rFonts w:ascii="Times New Roman" w:hAnsi="Times New Roman" w:cs="Times New Roman"/>
          <w:sz w:val="28"/>
          <w:szCs w:val="28"/>
          <w:lang w:val="nb-NO"/>
        </w:rPr>
        <w:t>cùng</w:t>
      </w:r>
      <w:r w:rsidR="00936750" w:rsidRPr="00905633">
        <w:rPr>
          <w:rFonts w:ascii="Times New Roman" w:hAnsi="Times New Roman" w:cs="Times New Roman"/>
          <w:sz w:val="28"/>
          <w:szCs w:val="28"/>
          <w:lang w:val="nb-NO"/>
        </w:rPr>
        <w:t xml:space="preserve"> phối hợp </w:t>
      </w:r>
      <w:r w:rsidR="00913790" w:rsidRPr="00905633">
        <w:rPr>
          <w:rFonts w:ascii="Times New Roman" w:hAnsi="Times New Roman" w:cs="Times New Roman"/>
          <w:sz w:val="28"/>
          <w:szCs w:val="28"/>
          <w:lang w:val="nb-NO"/>
        </w:rPr>
        <w:t>với</w:t>
      </w:r>
      <w:r w:rsidR="00936750" w:rsidRPr="00905633">
        <w:rPr>
          <w:rFonts w:ascii="Times New Roman" w:hAnsi="Times New Roman" w:cs="Times New Roman"/>
          <w:sz w:val="28"/>
          <w:szCs w:val="28"/>
          <w:lang w:val="nb-NO"/>
        </w:rPr>
        <w:t xml:space="preserve"> cha mẹ học sinh rà soát, bổ sung, điều chỉnh </w:t>
      </w:r>
      <w:r w:rsidR="004B790D" w:rsidRPr="00905633">
        <w:rPr>
          <w:rFonts w:ascii="Times New Roman" w:hAnsi="Times New Roman" w:cs="Times New Roman"/>
          <w:sz w:val="28"/>
          <w:szCs w:val="28"/>
          <w:lang w:val="nb-NO"/>
        </w:rPr>
        <w:t>các kế hoạch năm học</w:t>
      </w:r>
      <w:r w:rsidR="00936750" w:rsidRPr="00905633">
        <w:rPr>
          <w:rFonts w:ascii="Times New Roman" w:hAnsi="Times New Roman" w:cs="Times New Roman"/>
          <w:sz w:val="28"/>
          <w:szCs w:val="28"/>
          <w:lang w:val="nb-NO"/>
        </w:rPr>
        <w:t xml:space="preserve"> của nhà trường</w:t>
      </w:r>
      <w:r w:rsidR="004B790D" w:rsidRPr="00905633">
        <w:rPr>
          <w:rFonts w:ascii="Times New Roman" w:hAnsi="Times New Roman" w:cs="Times New Roman"/>
          <w:sz w:val="28"/>
          <w:szCs w:val="28"/>
          <w:lang w:val="nb-NO"/>
        </w:rPr>
        <w:t xml:space="preserve"> </w:t>
      </w:r>
      <w:r w:rsidR="004B790D" w:rsidRPr="00905633">
        <w:rPr>
          <w:rFonts w:ascii="Times New Roman" w:hAnsi="Times New Roman" w:cs="Times New Roman"/>
          <w:sz w:val="28"/>
          <w:szCs w:val="28"/>
          <w:lang w:val="vi-VN"/>
        </w:rPr>
        <w:t xml:space="preserve">phù hợp với tình hình thực tế </w:t>
      </w:r>
      <w:r w:rsidR="005F1B23" w:rsidRPr="00905633">
        <w:rPr>
          <w:rFonts w:ascii="Times New Roman" w:hAnsi="Times New Roman" w:cs="Times New Roman"/>
          <w:sz w:val="28"/>
          <w:szCs w:val="28"/>
        </w:rPr>
        <w:t xml:space="preserve">và </w:t>
      </w:r>
      <w:r w:rsidR="005F1B23" w:rsidRPr="00905633">
        <w:rPr>
          <w:rFonts w:ascii="Times New Roman" w:hAnsi="Times New Roman" w:cs="Times New Roman"/>
          <w:spacing w:val="4"/>
          <w:sz w:val="28"/>
          <w:szCs w:val="28"/>
        </w:rPr>
        <w:t>t</w:t>
      </w:r>
      <w:r w:rsidR="005F1B23" w:rsidRPr="00905633">
        <w:rPr>
          <w:rFonts w:ascii="Times New Roman" w:hAnsi="Times New Roman" w:cs="Times New Roman"/>
          <w:spacing w:val="4"/>
          <w:sz w:val="28"/>
          <w:szCs w:val="28"/>
          <w:lang w:val="vi-VN"/>
        </w:rPr>
        <w:t xml:space="preserve">ổ chức xây dựng </w:t>
      </w:r>
      <w:r w:rsidR="005F1B23" w:rsidRPr="00905633">
        <w:rPr>
          <w:rFonts w:ascii="Times New Roman" w:hAnsi="Times New Roman" w:cs="Times New Roman"/>
          <w:spacing w:val="4"/>
          <w:sz w:val="28"/>
          <w:szCs w:val="28"/>
          <w:lang w:val="pt-BR"/>
        </w:rPr>
        <w:t>p</w:t>
      </w:r>
      <w:r w:rsidR="005F1B23" w:rsidRPr="00905633">
        <w:rPr>
          <w:rFonts w:ascii="Times New Roman" w:eastAsia="Calibri" w:hAnsi="Times New Roman" w:cs="Times New Roman"/>
          <w:spacing w:val="-4"/>
          <w:sz w:val="28"/>
          <w:szCs w:val="28"/>
          <w:lang w:val="vi-VN"/>
        </w:rPr>
        <w:t>hương hướng</w:t>
      </w:r>
      <w:r w:rsidR="005F1B23" w:rsidRPr="00905633">
        <w:rPr>
          <w:rFonts w:ascii="Times New Roman" w:eastAsia="Calibri" w:hAnsi="Times New Roman" w:cs="Times New Roman"/>
          <w:spacing w:val="-4"/>
          <w:sz w:val="28"/>
          <w:szCs w:val="28"/>
          <w:lang w:val="pt-BR"/>
        </w:rPr>
        <w:t>,</w:t>
      </w:r>
      <w:r w:rsidR="005F1B23" w:rsidRPr="00905633">
        <w:rPr>
          <w:rFonts w:ascii="Times New Roman" w:eastAsia="Calibri" w:hAnsi="Times New Roman" w:cs="Times New Roman"/>
          <w:spacing w:val="-4"/>
          <w:sz w:val="28"/>
          <w:szCs w:val="28"/>
          <w:lang w:val="vi-VN"/>
        </w:rPr>
        <w:t xml:space="preserve"> chiến lược </w:t>
      </w:r>
      <w:r w:rsidR="005F1B23" w:rsidRPr="00905633">
        <w:rPr>
          <w:rFonts w:ascii="Times New Roman" w:eastAsia="Calibri" w:hAnsi="Times New Roman" w:cs="Times New Roman"/>
          <w:spacing w:val="-4"/>
          <w:sz w:val="28"/>
          <w:szCs w:val="28"/>
          <w:lang w:val="pt-BR"/>
        </w:rPr>
        <w:t xml:space="preserve">xây dựng </w:t>
      </w:r>
      <w:r w:rsidR="005F1B23" w:rsidRPr="00905633">
        <w:rPr>
          <w:rFonts w:ascii="Times New Roman" w:eastAsia="Calibri" w:hAnsi="Times New Roman" w:cs="Times New Roman"/>
          <w:spacing w:val="-4"/>
          <w:sz w:val="28"/>
          <w:szCs w:val="28"/>
          <w:lang w:val="vi-VN"/>
        </w:rPr>
        <w:t>và phát triển</w:t>
      </w:r>
      <w:r w:rsidR="005F1B23" w:rsidRPr="00905633">
        <w:rPr>
          <w:rFonts w:ascii="Times New Roman" w:hAnsi="Times New Roman" w:cs="Times New Roman"/>
          <w:spacing w:val="4"/>
          <w:sz w:val="28"/>
          <w:szCs w:val="28"/>
          <w:lang w:val="vi-VN"/>
        </w:rPr>
        <w:t xml:space="preserve"> có sự tham gia của các thành viên trong Hội đồng trường</w:t>
      </w:r>
      <w:r w:rsidR="005F1B23" w:rsidRPr="00905633">
        <w:rPr>
          <w:rFonts w:ascii="Times New Roman" w:hAnsi="Times New Roman" w:cs="Times New Roman"/>
          <w:i/>
          <w:spacing w:val="4"/>
          <w:sz w:val="28"/>
          <w:szCs w:val="28"/>
          <w:lang w:val="vi-VN"/>
        </w:rPr>
        <w:t xml:space="preserve"> </w:t>
      </w:r>
      <w:r w:rsidR="005F1B23" w:rsidRPr="00905633">
        <w:rPr>
          <w:rFonts w:ascii="Times New Roman" w:hAnsi="Times New Roman" w:cs="Times New Roman"/>
          <w:spacing w:val="4"/>
          <w:sz w:val="28"/>
          <w:szCs w:val="28"/>
          <w:lang w:val="vi-VN"/>
        </w:rPr>
        <w:t xml:space="preserve">cán bộ quản lý, giáo viên, nhân viên, cha mẹ </w:t>
      </w:r>
      <w:r w:rsidR="005F1B23" w:rsidRPr="00905633">
        <w:rPr>
          <w:rFonts w:ascii="Times New Roman" w:hAnsi="Times New Roman" w:cs="Times New Roman"/>
          <w:spacing w:val="4"/>
          <w:sz w:val="28"/>
          <w:szCs w:val="28"/>
          <w:lang w:val="pt-BR"/>
        </w:rPr>
        <w:t>trẻ</w:t>
      </w:r>
      <w:r w:rsidR="00252293" w:rsidRPr="00905633">
        <w:rPr>
          <w:rFonts w:ascii="Times New Roman" w:eastAsia="Calibri" w:hAnsi="Times New Roman" w:cs="Times New Roman"/>
          <w:sz w:val="28"/>
          <w:szCs w:val="28"/>
        </w:rPr>
        <w:t xml:space="preserve"> [H1-1.1-05]</w:t>
      </w:r>
      <w:r w:rsidR="00252293">
        <w:rPr>
          <w:rFonts w:ascii="Times New Roman" w:eastAsia="Calibri" w:hAnsi="Times New Roman" w:cs="Times New Roman"/>
          <w:sz w:val="28"/>
          <w:szCs w:val="28"/>
        </w:rPr>
        <w:t xml:space="preserve">; </w:t>
      </w:r>
      <w:r w:rsidR="00252293" w:rsidRPr="00905633">
        <w:rPr>
          <w:rFonts w:ascii="Times New Roman" w:eastAsia="Calibri" w:hAnsi="Times New Roman" w:cs="Times New Roman"/>
          <w:sz w:val="28"/>
          <w:szCs w:val="28"/>
        </w:rPr>
        <w:t>[H1-1.1-0</w:t>
      </w:r>
      <w:r w:rsidR="00252293">
        <w:rPr>
          <w:rFonts w:ascii="Times New Roman" w:eastAsia="Calibri" w:hAnsi="Times New Roman" w:cs="Times New Roman"/>
          <w:sz w:val="28"/>
          <w:szCs w:val="28"/>
        </w:rPr>
        <w:t>6</w:t>
      </w:r>
      <w:r w:rsidR="00252293" w:rsidRPr="00905633">
        <w:rPr>
          <w:rFonts w:ascii="Times New Roman" w:eastAsia="Calibri" w:hAnsi="Times New Roman" w:cs="Times New Roman"/>
          <w:sz w:val="28"/>
          <w:szCs w:val="28"/>
        </w:rPr>
        <w:t>].</w:t>
      </w:r>
      <w:r w:rsidR="00936750" w:rsidRPr="00905633">
        <w:rPr>
          <w:rFonts w:ascii="Times New Roman" w:hAnsi="Times New Roman" w:cs="Times New Roman"/>
          <w:sz w:val="28"/>
          <w:szCs w:val="28"/>
          <w:lang w:val="nb-NO"/>
        </w:rPr>
        <w:t xml:space="preserve"> Tuy nhiên, </w:t>
      </w:r>
      <w:r w:rsidR="00003CFE" w:rsidRPr="00905633">
        <w:rPr>
          <w:rFonts w:ascii="Times New Roman" w:hAnsi="Times New Roman" w:cs="Times New Roman"/>
          <w:spacing w:val="4"/>
          <w:sz w:val="28"/>
          <w:szCs w:val="28"/>
        </w:rPr>
        <w:t xml:space="preserve">còn 10% </w:t>
      </w:r>
      <w:r w:rsidR="009A16C2" w:rsidRPr="00905633">
        <w:rPr>
          <w:rFonts w:ascii="Times New Roman" w:hAnsi="Times New Roman" w:cs="Times New Roman"/>
          <w:spacing w:val="4"/>
          <w:sz w:val="28"/>
          <w:szCs w:val="28"/>
        </w:rPr>
        <w:t>c</w:t>
      </w:r>
      <w:r w:rsidR="00003CFE" w:rsidRPr="00905633">
        <w:rPr>
          <w:rFonts w:ascii="Times New Roman" w:hAnsi="Times New Roman" w:cs="Times New Roman"/>
          <w:spacing w:val="4"/>
          <w:sz w:val="28"/>
          <w:szCs w:val="28"/>
          <w:lang w:val="vi-VN"/>
        </w:rPr>
        <w:t xml:space="preserve">ha mẹ </w:t>
      </w:r>
      <w:r w:rsidR="00003CFE" w:rsidRPr="00905633">
        <w:rPr>
          <w:rFonts w:ascii="Times New Roman" w:hAnsi="Times New Roman" w:cs="Times New Roman"/>
          <w:spacing w:val="4"/>
          <w:sz w:val="28"/>
          <w:szCs w:val="28"/>
          <w:lang w:val="pt-BR"/>
        </w:rPr>
        <w:t>trẻ</w:t>
      </w:r>
      <w:r w:rsidR="00003CFE" w:rsidRPr="00905633">
        <w:rPr>
          <w:rFonts w:ascii="Times New Roman" w:hAnsi="Times New Roman" w:cs="Times New Roman"/>
          <w:bCs/>
          <w:sz w:val="28"/>
          <w:szCs w:val="28"/>
          <w:lang w:val="nb-NO" w:eastAsia="vi-VN"/>
        </w:rPr>
        <w:t xml:space="preserve"> </w:t>
      </w:r>
      <w:r w:rsidR="00003CFE" w:rsidRPr="00905633">
        <w:rPr>
          <w:rFonts w:ascii="Times New Roman" w:hAnsi="Times New Roman" w:cs="Times New Roman"/>
          <w:sz w:val="28"/>
          <w:szCs w:val="28"/>
          <w:lang w:val="nb-NO"/>
        </w:rPr>
        <w:t xml:space="preserve">chưa </w:t>
      </w:r>
      <w:r w:rsidR="00003CFE" w:rsidRPr="00905633">
        <w:rPr>
          <w:rFonts w:ascii="Times New Roman" w:hAnsi="Times New Roman" w:cs="Times New Roman"/>
          <w:spacing w:val="4"/>
          <w:sz w:val="28"/>
          <w:szCs w:val="28"/>
          <w:lang w:val="vi-VN"/>
        </w:rPr>
        <w:t xml:space="preserve">tham gia </w:t>
      </w:r>
      <w:r w:rsidR="00003CFE" w:rsidRPr="00905633">
        <w:rPr>
          <w:rFonts w:ascii="Times New Roman" w:hAnsi="Times New Roman" w:cs="Times New Roman"/>
          <w:sz w:val="28"/>
          <w:szCs w:val="28"/>
          <w:lang w:val="nb-NO"/>
        </w:rPr>
        <w:t xml:space="preserve">nhiều vào việc </w:t>
      </w:r>
      <w:r w:rsidR="00003CFE" w:rsidRPr="00905633">
        <w:rPr>
          <w:rFonts w:ascii="Times New Roman" w:hAnsi="Times New Roman" w:cs="Times New Roman"/>
          <w:spacing w:val="4"/>
          <w:sz w:val="28"/>
          <w:szCs w:val="28"/>
        </w:rPr>
        <w:t>t</w:t>
      </w:r>
      <w:r w:rsidR="00003CFE" w:rsidRPr="00905633">
        <w:rPr>
          <w:rFonts w:ascii="Times New Roman" w:hAnsi="Times New Roman" w:cs="Times New Roman"/>
          <w:spacing w:val="4"/>
          <w:sz w:val="28"/>
          <w:szCs w:val="28"/>
          <w:lang w:val="vi-VN"/>
        </w:rPr>
        <w:t xml:space="preserve">ổ chức xây dựng </w:t>
      </w:r>
      <w:r w:rsidR="00003CFE" w:rsidRPr="00905633">
        <w:rPr>
          <w:rFonts w:ascii="Times New Roman" w:hAnsi="Times New Roman" w:cs="Times New Roman"/>
          <w:spacing w:val="4"/>
          <w:sz w:val="28"/>
          <w:szCs w:val="28"/>
          <w:lang w:val="pt-BR"/>
        </w:rPr>
        <w:t>p</w:t>
      </w:r>
      <w:r w:rsidR="00003CFE" w:rsidRPr="00905633">
        <w:rPr>
          <w:rFonts w:ascii="Times New Roman" w:eastAsia="Calibri" w:hAnsi="Times New Roman" w:cs="Times New Roman"/>
          <w:spacing w:val="-4"/>
          <w:sz w:val="28"/>
          <w:szCs w:val="28"/>
          <w:lang w:val="vi-VN"/>
        </w:rPr>
        <w:t>hương hướng</w:t>
      </w:r>
      <w:r w:rsidR="00003CFE" w:rsidRPr="00905633">
        <w:rPr>
          <w:rFonts w:ascii="Times New Roman" w:eastAsia="Calibri" w:hAnsi="Times New Roman" w:cs="Times New Roman"/>
          <w:spacing w:val="-4"/>
          <w:sz w:val="28"/>
          <w:szCs w:val="28"/>
          <w:lang w:val="pt-BR"/>
        </w:rPr>
        <w:t>,</w:t>
      </w:r>
      <w:r w:rsidR="00003CFE" w:rsidRPr="00905633">
        <w:rPr>
          <w:rFonts w:ascii="Times New Roman" w:eastAsia="Calibri" w:hAnsi="Times New Roman" w:cs="Times New Roman"/>
          <w:spacing w:val="-4"/>
          <w:sz w:val="28"/>
          <w:szCs w:val="28"/>
          <w:lang w:val="vi-VN"/>
        </w:rPr>
        <w:t xml:space="preserve"> chiến lược và phát triển</w:t>
      </w:r>
      <w:r w:rsidR="00003CFE" w:rsidRPr="00905633">
        <w:rPr>
          <w:rFonts w:ascii="Times New Roman" w:hAnsi="Times New Roman" w:cs="Times New Roman"/>
          <w:sz w:val="28"/>
          <w:szCs w:val="28"/>
          <w:lang w:val="nb-NO"/>
        </w:rPr>
        <w:t xml:space="preserve"> </w:t>
      </w:r>
      <w:r w:rsidR="00003CFE" w:rsidRPr="00905633">
        <w:rPr>
          <w:rFonts w:ascii="Times New Roman" w:hAnsi="Times New Roman" w:cs="Times New Roman"/>
          <w:sz w:val="28"/>
          <w:szCs w:val="28"/>
        </w:rPr>
        <w:t>nhà trường</w:t>
      </w:r>
      <w:r w:rsidR="00252293">
        <w:rPr>
          <w:rFonts w:ascii="Times New Roman" w:hAnsi="Times New Roman" w:cs="Times New Roman"/>
          <w:sz w:val="28"/>
          <w:szCs w:val="28"/>
        </w:rPr>
        <w:t>.</w:t>
      </w:r>
      <w:r w:rsidR="00003CFE" w:rsidRPr="00905633">
        <w:rPr>
          <w:rFonts w:ascii="Times New Roman" w:hAnsi="Times New Roman" w:cs="Times New Roman"/>
          <w:sz w:val="28"/>
          <w:szCs w:val="28"/>
        </w:rPr>
        <w:t xml:space="preserve"> </w:t>
      </w:r>
    </w:p>
    <w:p w:rsidR="00936750" w:rsidRPr="00905633" w:rsidRDefault="00936750" w:rsidP="00905633">
      <w:pPr>
        <w:widowControl w:val="0"/>
        <w:tabs>
          <w:tab w:val="left" w:pos="851"/>
          <w:tab w:val="left" w:pos="993"/>
          <w:tab w:val="left" w:pos="1276"/>
          <w:tab w:val="left" w:pos="1418"/>
        </w:tabs>
        <w:spacing w:line="360" w:lineRule="auto"/>
        <w:ind w:firstLine="567"/>
        <w:jc w:val="both"/>
        <w:rPr>
          <w:b/>
          <w:sz w:val="28"/>
          <w:szCs w:val="28"/>
          <w:lang w:val="pt-BR"/>
        </w:rPr>
      </w:pPr>
      <w:r w:rsidRPr="00905633">
        <w:rPr>
          <w:b/>
          <w:sz w:val="28"/>
          <w:szCs w:val="28"/>
          <w:lang w:val="pt-BR"/>
        </w:rPr>
        <w:t xml:space="preserve">2. Điểm mạnh </w:t>
      </w:r>
    </w:p>
    <w:p w:rsidR="00936750" w:rsidRPr="00905633" w:rsidRDefault="00003CFE" w:rsidP="00905633">
      <w:pPr>
        <w:shd w:val="clear" w:color="auto" w:fill="FFFFFF"/>
        <w:tabs>
          <w:tab w:val="left" w:pos="3555"/>
        </w:tabs>
        <w:spacing w:line="360" w:lineRule="auto"/>
        <w:ind w:firstLine="567"/>
        <w:jc w:val="both"/>
        <w:rPr>
          <w:sz w:val="28"/>
          <w:szCs w:val="28"/>
          <w:lang w:val="nb-NO"/>
        </w:rPr>
      </w:pPr>
      <w:r w:rsidRPr="00905633">
        <w:rPr>
          <w:color w:val="2E2E2E"/>
          <w:sz w:val="28"/>
          <w:szCs w:val="28"/>
        </w:rPr>
        <w:t>Phương hướng, chiến lược xây dựng và phát triển nhà trường</w:t>
      </w:r>
      <w:r w:rsidRPr="00905633">
        <w:rPr>
          <w:color w:val="2E2E2E"/>
          <w:sz w:val="28"/>
          <w:szCs w:val="28"/>
        </w:rPr>
        <w:br/>
        <w:t>Định kỳ rà soát, bổ sung, điều chỉnh phương hướng, chiến lược xây dựng và phát triển</w:t>
      </w:r>
      <w:r w:rsidRPr="00905633">
        <w:rPr>
          <w:sz w:val="28"/>
          <w:szCs w:val="28"/>
          <w:lang w:val="da-DK"/>
        </w:rPr>
        <w:t xml:space="preserve"> phù hợp với tình hình thực tế theo từng năm học.</w:t>
      </w:r>
      <w:r w:rsidRPr="00905633">
        <w:rPr>
          <w:color w:val="2E2E2E"/>
          <w:sz w:val="28"/>
          <w:szCs w:val="28"/>
        </w:rPr>
        <w:t xml:space="preserve"> Tổ chức xây dựng phương hướng, chiến lược xây dựng và phát triển có sự tham gia của các thành viên trong Hội đồng trường,cán bộ quản lý, giáo viên, nhân viên, cha mẹ trẻ và cộng đồng.</w:t>
      </w:r>
    </w:p>
    <w:p w:rsidR="00936750" w:rsidRPr="00905633" w:rsidRDefault="00936750" w:rsidP="00905633">
      <w:pPr>
        <w:tabs>
          <w:tab w:val="left" w:pos="851"/>
          <w:tab w:val="left" w:pos="993"/>
          <w:tab w:val="left" w:pos="1276"/>
          <w:tab w:val="left" w:pos="1418"/>
        </w:tabs>
        <w:spacing w:line="360" w:lineRule="auto"/>
        <w:ind w:firstLine="567"/>
        <w:jc w:val="both"/>
        <w:rPr>
          <w:b/>
          <w:sz w:val="28"/>
          <w:szCs w:val="28"/>
          <w:lang w:val="pt-BR"/>
        </w:rPr>
      </w:pPr>
      <w:r w:rsidRPr="00905633">
        <w:rPr>
          <w:b/>
          <w:sz w:val="28"/>
          <w:szCs w:val="28"/>
          <w:lang w:val="pt-BR"/>
        </w:rPr>
        <w:t>3. Điểm yếu</w:t>
      </w:r>
    </w:p>
    <w:p w:rsidR="000A051D" w:rsidRPr="00905633" w:rsidRDefault="006F50E5" w:rsidP="00905633">
      <w:pPr>
        <w:pStyle w:val="ListParagraph"/>
        <w:ind w:left="0" w:firstLine="567"/>
        <w:jc w:val="both"/>
        <w:rPr>
          <w:rFonts w:ascii="Times New Roman" w:hAnsi="Times New Roman" w:cs="Times New Roman"/>
          <w:sz w:val="28"/>
          <w:szCs w:val="28"/>
        </w:rPr>
      </w:pPr>
      <w:r w:rsidRPr="00905633">
        <w:rPr>
          <w:rFonts w:ascii="Times New Roman" w:hAnsi="Times New Roman" w:cs="Times New Roman"/>
          <w:spacing w:val="4"/>
          <w:sz w:val="28"/>
          <w:szCs w:val="28"/>
        </w:rPr>
        <w:t xml:space="preserve">Còn 10% </w:t>
      </w:r>
      <w:r w:rsidR="009A16C2" w:rsidRPr="00905633">
        <w:rPr>
          <w:rFonts w:ascii="Times New Roman" w:hAnsi="Times New Roman" w:cs="Times New Roman"/>
          <w:spacing w:val="4"/>
          <w:sz w:val="28"/>
          <w:szCs w:val="28"/>
        </w:rPr>
        <w:t>c</w:t>
      </w:r>
      <w:r w:rsidR="000A051D" w:rsidRPr="00905633">
        <w:rPr>
          <w:rFonts w:ascii="Times New Roman" w:hAnsi="Times New Roman" w:cs="Times New Roman"/>
          <w:spacing w:val="4"/>
          <w:sz w:val="28"/>
          <w:szCs w:val="28"/>
          <w:lang w:val="vi-VN"/>
        </w:rPr>
        <w:t xml:space="preserve">ha mẹ </w:t>
      </w:r>
      <w:r w:rsidR="000A051D" w:rsidRPr="00905633">
        <w:rPr>
          <w:rFonts w:ascii="Times New Roman" w:hAnsi="Times New Roman" w:cs="Times New Roman"/>
          <w:spacing w:val="4"/>
          <w:sz w:val="28"/>
          <w:szCs w:val="28"/>
          <w:lang w:val="pt-BR"/>
        </w:rPr>
        <w:t>trẻ</w:t>
      </w:r>
      <w:r w:rsidR="000A051D" w:rsidRPr="00905633">
        <w:rPr>
          <w:rFonts w:ascii="Times New Roman" w:hAnsi="Times New Roman" w:cs="Times New Roman"/>
          <w:bCs/>
          <w:sz w:val="28"/>
          <w:szCs w:val="28"/>
          <w:lang w:val="nb-NO" w:eastAsia="vi-VN"/>
        </w:rPr>
        <w:t xml:space="preserve"> </w:t>
      </w:r>
      <w:r w:rsidR="000A051D" w:rsidRPr="00905633">
        <w:rPr>
          <w:rFonts w:ascii="Times New Roman" w:hAnsi="Times New Roman" w:cs="Times New Roman"/>
          <w:sz w:val="28"/>
          <w:szCs w:val="28"/>
          <w:lang w:val="nb-NO"/>
        </w:rPr>
        <w:t xml:space="preserve">chưa </w:t>
      </w:r>
      <w:r w:rsidR="000A051D" w:rsidRPr="00905633">
        <w:rPr>
          <w:rFonts w:ascii="Times New Roman" w:hAnsi="Times New Roman" w:cs="Times New Roman"/>
          <w:spacing w:val="4"/>
          <w:sz w:val="28"/>
          <w:szCs w:val="28"/>
          <w:lang w:val="vi-VN"/>
        </w:rPr>
        <w:t xml:space="preserve">tham gia </w:t>
      </w:r>
      <w:r w:rsidR="000A051D" w:rsidRPr="00905633">
        <w:rPr>
          <w:rFonts w:ascii="Times New Roman" w:hAnsi="Times New Roman" w:cs="Times New Roman"/>
          <w:sz w:val="28"/>
          <w:szCs w:val="28"/>
          <w:lang w:val="nb-NO"/>
        </w:rPr>
        <w:t xml:space="preserve">nhiều vào việc </w:t>
      </w:r>
      <w:r w:rsidR="000A051D" w:rsidRPr="00905633">
        <w:rPr>
          <w:rFonts w:ascii="Times New Roman" w:hAnsi="Times New Roman" w:cs="Times New Roman"/>
          <w:spacing w:val="4"/>
          <w:sz w:val="28"/>
          <w:szCs w:val="28"/>
        </w:rPr>
        <w:t>t</w:t>
      </w:r>
      <w:r w:rsidR="000A051D" w:rsidRPr="00905633">
        <w:rPr>
          <w:rFonts w:ascii="Times New Roman" w:hAnsi="Times New Roman" w:cs="Times New Roman"/>
          <w:spacing w:val="4"/>
          <w:sz w:val="28"/>
          <w:szCs w:val="28"/>
          <w:lang w:val="vi-VN"/>
        </w:rPr>
        <w:t xml:space="preserve">ổ chức xây dựng </w:t>
      </w:r>
      <w:r w:rsidR="000A051D" w:rsidRPr="00905633">
        <w:rPr>
          <w:rFonts w:ascii="Times New Roman" w:hAnsi="Times New Roman" w:cs="Times New Roman"/>
          <w:spacing w:val="4"/>
          <w:sz w:val="28"/>
          <w:szCs w:val="28"/>
          <w:lang w:val="pt-BR"/>
        </w:rPr>
        <w:t>p</w:t>
      </w:r>
      <w:r w:rsidR="000A051D" w:rsidRPr="00905633">
        <w:rPr>
          <w:rFonts w:ascii="Times New Roman" w:eastAsia="Calibri" w:hAnsi="Times New Roman" w:cs="Times New Roman"/>
          <w:spacing w:val="-4"/>
          <w:sz w:val="28"/>
          <w:szCs w:val="28"/>
          <w:lang w:val="vi-VN"/>
        </w:rPr>
        <w:t>hương hướng</w:t>
      </w:r>
      <w:r w:rsidR="000A051D" w:rsidRPr="00905633">
        <w:rPr>
          <w:rFonts w:ascii="Times New Roman" w:eastAsia="Calibri" w:hAnsi="Times New Roman" w:cs="Times New Roman"/>
          <w:spacing w:val="-4"/>
          <w:sz w:val="28"/>
          <w:szCs w:val="28"/>
          <w:lang w:val="pt-BR"/>
        </w:rPr>
        <w:t>,</w:t>
      </w:r>
      <w:r w:rsidR="000A051D" w:rsidRPr="00905633">
        <w:rPr>
          <w:rFonts w:ascii="Times New Roman" w:eastAsia="Calibri" w:hAnsi="Times New Roman" w:cs="Times New Roman"/>
          <w:spacing w:val="-4"/>
          <w:sz w:val="28"/>
          <w:szCs w:val="28"/>
          <w:lang w:val="vi-VN"/>
        </w:rPr>
        <w:t xml:space="preserve"> chiến lược và phát triển</w:t>
      </w:r>
      <w:r w:rsidR="000A051D" w:rsidRPr="00905633">
        <w:rPr>
          <w:rFonts w:ascii="Times New Roman" w:hAnsi="Times New Roman" w:cs="Times New Roman"/>
          <w:sz w:val="28"/>
          <w:szCs w:val="28"/>
          <w:lang w:val="nb-NO"/>
        </w:rPr>
        <w:t xml:space="preserve"> </w:t>
      </w:r>
      <w:r w:rsidR="000A051D" w:rsidRPr="00905633">
        <w:rPr>
          <w:rFonts w:ascii="Times New Roman" w:hAnsi="Times New Roman" w:cs="Times New Roman"/>
          <w:sz w:val="28"/>
          <w:szCs w:val="28"/>
        </w:rPr>
        <w:t xml:space="preserve">nhà trường. </w:t>
      </w:r>
    </w:p>
    <w:p w:rsidR="00936750" w:rsidRPr="00905633" w:rsidRDefault="006F50E5" w:rsidP="00905633">
      <w:pPr>
        <w:pStyle w:val="ListParagraph"/>
        <w:ind w:left="0" w:firstLine="567"/>
        <w:jc w:val="both"/>
        <w:rPr>
          <w:rFonts w:ascii="Times New Roman" w:eastAsia="Times New Roman" w:hAnsi="Times New Roman" w:cs="Times New Roman"/>
          <w:i/>
          <w:sz w:val="28"/>
          <w:szCs w:val="28"/>
        </w:rPr>
      </w:pPr>
      <w:r w:rsidRPr="00905633">
        <w:rPr>
          <w:rFonts w:ascii="Times New Roman" w:eastAsia="Times New Roman" w:hAnsi="Times New Roman" w:cs="Times New Roman"/>
          <w:b/>
          <w:sz w:val="28"/>
          <w:szCs w:val="28"/>
          <w:lang w:val="pt-BR"/>
        </w:rPr>
        <w:t xml:space="preserve"> </w:t>
      </w:r>
      <w:r w:rsidR="009641B4" w:rsidRPr="00905633">
        <w:rPr>
          <w:rFonts w:ascii="Times New Roman" w:eastAsia="Times New Roman" w:hAnsi="Times New Roman" w:cs="Times New Roman"/>
          <w:b/>
          <w:sz w:val="28"/>
          <w:szCs w:val="28"/>
          <w:lang w:val="pt-BR"/>
        </w:rPr>
        <w:t>4.</w:t>
      </w:r>
      <w:r w:rsidRPr="00905633">
        <w:rPr>
          <w:rFonts w:ascii="Times New Roman" w:eastAsia="Times New Roman" w:hAnsi="Times New Roman" w:cs="Times New Roman"/>
          <w:b/>
          <w:sz w:val="28"/>
          <w:szCs w:val="28"/>
          <w:lang w:val="pt-BR"/>
        </w:rPr>
        <w:t xml:space="preserve"> </w:t>
      </w:r>
      <w:r w:rsidR="00936750" w:rsidRPr="00905633">
        <w:rPr>
          <w:rFonts w:ascii="Times New Roman" w:eastAsia="Times New Roman" w:hAnsi="Times New Roman" w:cs="Times New Roman"/>
          <w:b/>
          <w:sz w:val="28"/>
          <w:szCs w:val="28"/>
          <w:lang w:val="pt-BR"/>
        </w:rPr>
        <w:t>Kế hoạch cải tiến chất lượng</w:t>
      </w:r>
      <w:r w:rsidR="00936750" w:rsidRPr="00905633">
        <w:rPr>
          <w:rFonts w:ascii="Times New Roman" w:eastAsia="Times New Roman" w:hAnsi="Times New Roman" w:cs="Times New Roman"/>
          <w:i/>
          <w:sz w:val="28"/>
          <w:szCs w:val="28"/>
          <w:lang w:val="vi-VN"/>
        </w:rPr>
        <w:tab/>
      </w:r>
    </w:p>
    <w:p w:rsidR="00936750" w:rsidRPr="00905633" w:rsidRDefault="00936750" w:rsidP="00905633">
      <w:pPr>
        <w:pStyle w:val="NormalWeb"/>
        <w:shd w:val="clear" w:color="auto" w:fill="FFFFFF"/>
        <w:tabs>
          <w:tab w:val="left" w:pos="3555"/>
        </w:tabs>
        <w:spacing w:before="0" w:beforeAutospacing="0" w:after="0" w:afterAutospacing="0" w:line="360" w:lineRule="auto"/>
        <w:ind w:firstLine="567"/>
        <w:jc w:val="both"/>
        <w:rPr>
          <w:sz w:val="28"/>
          <w:szCs w:val="28"/>
        </w:rPr>
      </w:pPr>
      <w:r w:rsidRPr="00905633">
        <w:rPr>
          <w:sz w:val="28"/>
          <w:szCs w:val="28"/>
          <w:lang w:val="nb-NO"/>
        </w:rPr>
        <w:t xml:space="preserve">Năm học </w:t>
      </w:r>
      <w:r w:rsidR="00D21C38" w:rsidRPr="00905633">
        <w:rPr>
          <w:sz w:val="28"/>
          <w:szCs w:val="28"/>
          <w:lang w:val="nb-NO"/>
        </w:rPr>
        <w:t>2024</w:t>
      </w:r>
      <w:r w:rsidR="00837A28" w:rsidRPr="00905633">
        <w:rPr>
          <w:sz w:val="28"/>
          <w:szCs w:val="28"/>
          <w:lang w:val="nb-NO"/>
        </w:rPr>
        <w:t xml:space="preserve"> </w:t>
      </w:r>
      <w:r w:rsidR="00D21C38" w:rsidRPr="00905633">
        <w:rPr>
          <w:sz w:val="28"/>
          <w:szCs w:val="28"/>
          <w:lang w:val="nb-NO"/>
        </w:rPr>
        <w:t>-</w:t>
      </w:r>
      <w:r w:rsidR="00837A28" w:rsidRPr="00905633">
        <w:rPr>
          <w:sz w:val="28"/>
          <w:szCs w:val="28"/>
          <w:lang w:val="nb-NO"/>
        </w:rPr>
        <w:t xml:space="preserve"> </w:t>
      </w:r>
      <w:r w:rsidR="00D21C38" w:rsidRPr="00905633">
        <w:rPr>
          <w:sz w:val="28"/>
          <w:szCs w:val="28"/>
          <w:lang w:val="nb-NO"/>
        </w:rPr>
        <w:t>2025</w:t>
      </w:r>
      <w:r w:rsidRPr="00905633">
        <w:rPr>
          <w:sz w:val="28"/>
          <w:szCs w:val="28"/>
          <w:lang w:val="nb-NO"/>
        </w:rPr>
        <w:t xml:space="preserve"> và những năm tiếp theo,</w:t>
      </w:r>
      <w:r w:rsidR="00837A28" w:rsidRPr="00905633">
        <w:rPr>
          <w:sz w:val="28"/>
          <w:szCs w:val="28"/>
          <w:lang w:val="nb-NO"/>
        </w:rPr>
        <w:t xml:space="preserve"> </w:t>
      </w:r>
      <w:r w:rsidRPr="00905633">
        <w:rPr>
          <w:sz w:val="28"/>
          <w:szCs w:val="28"/>
          <w:lang w:val="nb-NO"/>
        </w:rPr>
        <w:t xml:space="preserve">định kỳ nhà trường tiếp tục </w:t>
      </w:r>
      <w:r w:rsidRPr="00905633">
        <w:rPr>
          <w:sz w:val="28"/>
          <w:szCs w:val="28"/>
          <w:lang w:val="vi-VN"/>
        </w:rPr>
        <w:t>rà soát, bổ sung, điều chỉnh phương hướng, chiến lược xây dựng và</w:t>
      </w:r>
      <w:r w:rsidRPr="00905633">
        <w:rPr>
          <w:sz w:val="28"/>
          <w:szCs w:val="28"/>
        </w:rPr>
        <w:t> </w:t>
      </w:r>
      <w:r w:rsidRPr="00905633">
        <w:rPr>
          <w:sz w:val="28"/>
          <w:szCs w:val="28"/>
          <w:lang w:val="vi-VN"/>
        </w:rPr>
        <w:t>phát triển</w:t>
      </w:r>
      <w:r w:rsidR="00D20970" w:rsidRPr="00905633">
        <w:rPr>
          <w:sz w:val="28"/>
          <w:szCs w:val="28"/>
          <w:lang w:val="da-DK"/>
        </w:rPr>
        <w:t xml:space="preserve"> của nhà trường phù hợp với tình hình thực tế theo từng năm học</w:t>
      </w:r>
      <w:r w:rsidR="00593934" w:rsidRPr="00905633">
        <w:rPr>
          <w:sz w:val="28"/>
          <w:szCs w:val="28"/>
          <w:lang w:val="da-DK"/>
        </w:rPr>
        <w:t xml:space="preserve"> bằng kế hoạch cụ thể</w:t>
      </w:r>
      <w:r w:rsidR="00D20970" w:rsidRPr="00905633">
        <w:rPr>
          <w:sz w:val="28"/>
          <w:szCs w:val="28"/>
          <w:lang w:val="da-DK"/>
        </w:rPr>
        <w:t>.</w:t>
      </w:r>
      <w:r w:rsidR="00D20970" w:rsidRPr="00905633">
        <w:rPr>
          <w:sz w:val="28"/>
          <w:szCs w:val="28"/>
        </w:rPr>
        <w:t xml:space="preserve"> </w:t>
      </w:r>
      <w:r w:rsidRPr="00905633">
        <w:rPr>
          <w:sz w:val="28"/>
          <w:szCs w:val="28"/>
        </w:rPr>
        <w:t>H</w:t>
      </w:r>
      <w:r w:rsidRPr="00905633">
        <w:rPr>
          <w:sz w:val="28"/>
          <w:szCs w:val="28"/>
          <w:lang w:val="vi-VN"/>
        </w:rPr>
        <w:t xml:space="preserve">iệu trưởng </w:t>
      </w:r>
      <w:r w:rsidRPr="00905633">
        <w:rPr>
          <w:sz w:val="28"/>
          <w:szCs w:val="28"/>
        </w:rPr>
        <w:t xml:space="preserve">gợi mở, khuyến khích </w:t>
      </w:r>
      <w:r w:rsidR="00D10F46" w:rsidRPr="00905633">
        <w:rPr>
          <w:spacing w:val="4"/>
          <w:sz w:val="28"/>
          <w:szCs w:val="28"/>
          <w:lang w:val="vi-VN"/>
        </w:rPr>
        <w:t xml:space="preserve">cha mẹ tham gia </w:t>
      </w:r>
      <w:r w:rsidR="00D10F46" w:rsidRPr="00905633">
        <w:rPr>
          <w:sz w:val="28"/>
          <w:szCs w:val="28"/>
          <w:lang w:val="nb-NO"/>
        </w:rPr>
        <w:t xml:space="preserve">nhiều vào việc </w:t>
      </w:r>
      <w:r w:rsidR="00D10F46" w:rsidRPr="00905633">
        <w:rPr>
          <w:spacing w:val="4"/>
          <w:sz w:val="28"/>
          <w:szCs w:val="28"/>
        </w:rPr>
        <w:t>t</w:t>
      </w:r>
      <w:r w:rsidR="00D10F46" w:rsidRPr="00905633">
        <w:rPr>
          <w:spacing w:val="4"/>
          <w:sz w:val="28"/>
          <w:szCs w:val="28"/>
          <w:lang w:val="vi-VN"/>
        </w:rPr>
        <w:t xml:space="preserve">ổ chức xây dựng </w:t>
      </w:r>
      <w:r w:rsidR="00D10F46" w:rsidRPr="00905633">
        <w:rPr>
          <w:spacing w:val="4"/>
          <w:sz w:val="28"/>
          <w:szCs w:val="28"/>
          <w:lang w:val="pt-BR"/>
        </w:rPr>
        <w:t>p</w:t>
      </w:r>
      <w:r w:rsidR="00D10F46" w:rsidRPr="00905633">
        <w:rPr>
          <w:rFonts w:eastAsia="Calibri"/>
          <w:spacing w:val="-4"/>
          <w:sz w:val="28"/>
          <w:szCs w:val="28"/>
          <w:lang w:val="vi-VN"/>
        </w:rPr>
        <w:t>hương hướng</w:t>
      </w:r>
      <w:r w:rsidR="00D10F46" w:rsidRPr="00905633">
        <w:rPr>
          <w:rFonts w:eastAsia="Calibri"/>
          <w:spacing w:val="-4"/>
          <w:sz w:val="28"/>
          <w:szCs w:val="28"/>
          <w:lang w:val="pt-BR"/>
        </w:rPr>
        <w:t>,</w:t>
      </w:r>
      <w:r w:rsidR="00D10F46" w:rsidRPr="00905633">
        <w:rPr>
          <w:rFonts w:eastAsia="Calibri"/>
          <w:spacing w:val="-4"/>
          <w:sz w:val="28"/>
          <w:szCs w:val="28"/>
          <w:lang w:val="vi-VN"/>
        </w:rPr>
        <w:t xml:space="preserve"> chiến lược </w:t>
      </w:r>
      <w:r w:rsidR="00D10F46" w:rsidRPr="00905633">
        <w:rPr>
          <w:rFonts w:eastAsia="Calibri"/>
          <w:spacing w:val="-4"/>
          <w:sz w:val="28"/>
          <w:szCs w:val="28"/>
          <w:lang w:val="pt-BR"/>
        </w:rPr>
        <w:t xml:space="preserve">xây dựng </w:t>
      </w:r>
      <w:r w:rsidR="00D10F46" w:rsidRPr="00905633">
        <w:rPr>
          <w:rFonts w:eastAsia="Calibri"/>
          <w:spacing w:val="-4"/>
          <w:sz w:val="28"/>
          <w:szCs w:val="28"/>
          <w:lang w:val="vi-VN"/>
        </w:rPr>
        <w:t>và phát triển</w:t>
      </w:r>
      <w:r w:rsidR="00D10F46" w:rsidRPr="00905633">
        <w:rPr>
          <w:sz w:val="28"/>
          <w:szCs w:val="28"/>
          <w:lang w:val="vi-VN"/>
        </w:rPr>
        <w:t xml:space="preserve"> </w:t>
      </w:r>
      <w:r w:rsidR="00593934" w:rsidRPr="00905633">
        <w:rPr>
          <w:sz w:val="28"/>
          <w:szCs w:val="28"/>
        </w:rPr>
        <w:t>nhà trường</w:t>
      </w:r>
      <w:r w:rsidR="00D10F46" w:rsidRPr="00905633">
        <w:rPr>
          <w:sz w:val="28"/>
          <w:szCs w:val="28"/>
        </w:rPr>
        <w:t xml:space="preserve"> </w:t>
      </w:r>
      <w:r w:rsidRPr="00905633">
        <w:rPr>
          <w:sz w:val="28"/>
          <w:szCs w:val="28"/>
          <w:lang w:val="vi-VN"/>
        </w:rPr>
        <w:t xml:space="preserve">phù hợp với tình hình thực tế hằng năm </w:t>
      </w:r>
      <w:r w:rsidRPr="00905633">
        <w:rPr>
          <w:sz w:val="28"/>
          <w:szCs w:val="28"/>
        </w:rPr>
        <w:t xml:space="preserve">theo mục tiêu </w:t>
      </w:r>
      <w:r w:rsidRPr="00905633">
        <w:rPr>
          <w:sz w:val="28"/>
          <w:szCs w:val="28"/>
          <w:lang w:val="vi-VN"/>
        </w:rPr>
        <w:t>trong đơn vị</w:t>
      </w:r>
      <w:r w:rsidRPr="00905633">
        <w:rPr>
          <w:sz w:val="28"/>
          <w:szCs w:val="28"/>
        </w:rPr>
        <w:t>.</w:t>
      </w:r>
    </w:p>
    <w:p w:rsidR="00936750" w:rsidRPr="00905633" w:rsidRDefault="00936750" w:rsidP="00905633">
      <w:pPr>
        <w:tabs>
          <w:tab w:val="left" w:pos="851"/>
          <w:tab w:val="left" w:pos="993"/>
          <w:tab w:val="left" w:pos="1276"/>
          <w:tab w:val="left" w:pos="1418"/>
        </w:tabs>
        <w:autoSpaceDE w:val="0"/>
        <w:autoSpaceDN w:val="0"/>
        <w:adjustRightInd w:val="0"/>
        <w:spacing w:line="360" w:lineRule="auto"/>
        <w:ind w:firstLine="567"/>
        <w:jc w:val="both"/>
        <w:rPr>
          <w:sz w:val="28"/>
          <w:szCs w:val="28"/>
          <w:lang w:val="pt-BR"/>
        </w:rPr>
      </w:pPr>
      <w:r w:rsidRPr="00905633">
        <w:rPr>
          <w:b/>
          <w:sz w:val="28"/>
          <w:szCs w:val="28"/>
          <w:lang w:val="pt-BR"/>
        </w:rPr>
        <w:lastRenderedPageBreak/>
        <w:t>5. Tự đánh giá:</w:t>
      </w:r>
      <w:r w:rsidRPr="00905633">
        <w:rPr>
          <w:i/>
          <w:sz w:val="28"/>
          <w:szCs w:val="28"/>
          <w:lang w:val="pt-BR"/>
        </w:rPr>
        <w:t xml:space="preserve"> </w:t>
      </w:r>
      <w:r w:rsidRPr="00905633">
        <w:rPr>
          <w:sz w:val="28"/>
          <w:szCs w:val="28"/>
          <w:lang w:val="vi-VN"/>
        </w:rPr>
        <w:t>đạt Mức 3</w:t>
      </w:r>
    </w:p>
    <w:p w:rsidR="00936750" w:rsidRPr="00905633" w:rsidRDefault="00936750" w:rsidP="00905633">
      <w:pPr>
        <w:tabs>
          <w:tab w:val="left" w:pos="851"/>
          <w:tab w:val="left" w:pos="993"/>
          <w:tab w:val="left" w:pos="1276"/>
          <w:tab w:val="left" w:pos="1418"/>
        </w:tabs>
        <w:spacing w:line="360" w:lineRule="auto"/>
        <w:ind w:firstLine="567"/>
        <w:jc w:val="both"/>
        <w:rPr>
          <w:b/>
          <w:i/>
          <w:sz w:val="28"/>
          <w:szCs w:val="28"/>
          <w:lang w:val="pt-BR"/>
        </w:rPr>
      </w:pPr>
      <w:r w:rsidRPr="00905633">
        <w:rPr>
          <w:b/>
          <w:bCs/>
          <w:i/>
          <w:iCs/>
          <w:sz w:val="28"/>
          <w:szCs w:val="28"/>
          <w:lang w:val="pt-BR"/>
        </w:rPr>
        <w:t xml:space="preserve">Tiêu chí 1.2: </w:t>
      </w:r>
      <w:r w:rsidRPr="00905633">
        <w:rPr>
          <w:b/>
          <w:i/>
          <w:sz w:val="28"/>
          <w:szCs w:val="28"/>
          <w:lang w:val="pt-BR"/>
        </w:rPr>
        <w:t xml:space="preserve">Hội đồng trường </w:t>
      </w:r>
    </w:p>
    <w:p w:rsidR="00936750" w:rsidRPr="00905633" w:rsidRDefault="00936750" w:rsidP="00905633">
      <w:pPr>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nb-NO"/>
        </w:rPr>
        <w:t>Mức 1:</w:t>
      </w:r>
    </w:p>
    <w:p w:rsidR="00936750" w:rsidRPr="00905633" w:rsidRDefault="00936750" w:rsidP="00905633">
      <w:pPr>
        <w:tabs>
          <w:tab w:val="left" w:pos="851"/>
          <w:tab w:val="left" w:pos="993"/>
          <w:tab w:val="left" w:pos="1276"/>
          <w:tab w:val="left" w:pos="1418"/>
        </w:tabs>
        <w:spacing w:line="360" w:lineRule="auto"/>
        <w:ind w:firstLine="567"/>
        <w:jc w:val="both"/>
        <w:rPr>
          <w:i/>
          <w:sz w:val="28"/>
          <w:szCs w:val="28"/>
        </w:rPr>
      </w:pPr>
      <w:r w:rsidRPr="00905633">
        <w:rPr>
          <w:i/>
          <w:sz w:val="28"/>
          <w:szCs w:val="28"/>
        </w:rPr>
        <w:t>a) Được thành lập theo quy định.</w:t>
      </w:r>
    </w:p>
    <w:p w:rsidR="00936750" w:rsidRPr="00905633" w:rsidRDefault="00936750" w:rsidP="00905633">
      <w:pPr>
        <w:tabs>
          <w:tab w:val="left" w:pos="851"/>
          <w:tab w:val="left" w:pos="993"/>
          <w:tab w:val="left" w:pos="1276"/>
          <w:tab w:val="left" w:pos="1418"/>
        </w:tabs>
        <w:spacing w:line="360" w:lineRule="auto"/>
        <w:ind w:firstLine="567"/>
        <w:jc w:val="both"/>
        <w:rPr>
          <w:i/>
          <w:sz w:val="28"/>
          <w:szCs w:val="28"/>
        </w:rPr>
      </w:pPr>
      <w:r w:rsidRPr="00905633">
        <w:rPr>
          <w:i/>
          <w:sz w:val="28"/>
          <w:szCs w:val="28"/>
        </w:rPr>
        <w:t>b) Thực hiện chức năng, nhiệm vụ và quyền hạn theo quy định.</w:t>
      </w:r>
    </w:p>
    <w:p w:rsidR="00936750" w:rsidRPr="00905633" w:rsidRDefault="00936750" w:rsidP="00905633">
      <w:pPr>
        <w:tabs>
          <w:tab w:val="left" w:pos="851"/>
          <w:tab w:val="left" w:pos="993"/>
          <w:tab w:val="left" w:pos="1276"/>
          <w:tab w:val="left" w:pos="1418"/>
        </w:tabs>
        <w:spacing w:line="360" w:lineRule="auto"/>
        <w:ind w:firstLine="567"/>
        <w:jc w:val="both"/>
        <w:rPr>
          <w:i/>
          <w:sz w:val="28"/>
          <w:szCs w:val="28"/>
        </w:rPr>
      </w:pPr>
      <w:r w:rsidRPr="00905633">
        <w:rPr>
          <w:i/>
          <w:sz w:val="28"/>
          <w:szCs w:val="28"/>
        </w:rPr>
        <w:t>c) Các hoạt động được định kỳ rà soát, đánh giá.</w:t>
      </w:r>
    </w:p>
    <w:p w:rsidR="00936750" w:rsidRPr="00905633" w:rsidRDefault="00936750" w:rsidP="00905633">
      <w:pPr>
        <w:tabs>
          <w:tab w:val="left" w:pos="851"/>
          <w:tab w:val="left" w:pos="993"/>
          <w:tab w:val="left" w:pos="1276"/>
          <w:tab w:val="left" w:pos="1418"/>
          <w:tab w:val="left" w:pos="3553"/>
        </w:tabs>
        <w:spacing w:line="360" w:lineRule="auto"/>
        <w:ind w:firstLine="567"/>
        <w:jc w:val="both"/>
        <w:rPr>
          <w:i/>
          <w:sz w:val="28"/>
          <w:szCs w:val="28"/>
          <w:lang w:val="nb-NO"/>
        </w:rPr>
      </w:pPr>
      <w:r w:rsidRPr="00905633">
        <w:rPr>
          <w:i/>
          <w:sz w:val="28"/>
          <w:szCs w:val="28"/>
          <w:lang w:val="nb-NO"/>
        </w:rPr>
        <w:t>Mức 2:</w:t>
      </w:r>
    </w:p>
    <w:p w:rsidR="00936750" w:rsidRPr="00905633" w:rsidRDefault="00936750" w:rsidP="00905633">
      <w:pPr>
        <w:tabs>
          <w:tab w:val="left" w:pos="851"/>
          <w:tab w:val="left" w:pos="993"/>
          <w:tab w:val="left" w:pos="1276"/>
          <w:tab w:val="left" w:pos="1418"/>
        </w:tabs>
        <w:spacing w:line="360" w:lineRule="auto"/>
        <w:ind w:firstLine="567"/>
        <w:jc w:val="both"/>
        <w:rPr>
          <w:i/>
          <w:spacing w:val="-4"/>
          <w:sz w:val="28"/>
          <w:szCs w:val="28"/>
          <w:lang w:val="nb-NO"/>
        </w:rPr>
      </w:pPr>
      <w:r w:rsidRPr="00905633">
        <w:rPr>
          <w:i/>
          <w:spacing w:val="-4"/>
          <w:sz w:val="28"/>
          <w:szCs w:val="28"/>
          <w:lang w:val="nb-NO"/>
        </w:rPr>
        <w:t>Hoạt động có hiệu quả, góp phần nâng cao chất lượng nuôi dưỡng, chăm sóc và giáo dục trẻ của nhà trường.</w:t>
      </w:r>
    </w:p>
    <w:p w:rsidR="00936750" w:rsidRPr="00905633" w:rsidRDefault="00936750" w:rsidP="00905633">
      <w:pPr>
        <w:widowControl w:val="0"/>
        <w:tabs>
          <w:tab w:val="left" w:pos="851"/>
          <w:tab w:val="left" w:pos="993"/>
          <w:tab w:val="left" w:pos="1276"/>
          <w:tab w:val="left" w:pos="1418"/>
        </w:tabs>
        <w:spacing w:line="360" w:lineRule="auto"/>
        <w:ind w:firstLine="567"/>
        <w:jc w:val="both"/>
        <w:rPr>
          <w:b/>
          <w:bCs/>
          <w:sz w:val="28"/>
          <w:szCs w:val="28"/>
          <w:lang w:val="pt-BR"/>
        </w:rPr>
      </w:pPr>
      <w:r w:rsidRPr="00905633">
        <w:rPr>
          <w:b/>
          <w:sz w:val="28"/>
          <w:szCs w:val="28"/>
          <w:lang w:val="pt-BR"/>
        </w:rPr>
        <w:t xml:space="preserve">1. </w:t>
      </w:r>
      <w:r w:rsidRPr="00905633">
        <w:rPr>
          <w:b/>
          <w:bCs/>
          <w:sz w:val="28"/>
          <w:szCs w:val="28"/>
          <w:lang w:val="pt-BR"/>
        </w:rPr>
        <w:t xml:space="preserve">Mô tả hiện trạng </w:t>
      </w:r>
    </w:p>
    <w:p w:rsidR="00936750" w:rsidRPr="00905633" w:rsidRDefault="00936750" w:rsidP="00905633">
      <w:pPr>
        <w:widowControl w:val="0"/>
        <w:tabs>
          <w:tab w:val="left" w:pos="851"/>
          <w:tab w:val="left" w:pos="993"/>
          <w:tab w:val="left" w:pos="1276"/>
          <w:tab w:val="left" w:pos="1418"/>
        </w:tabs>
        <w:spacing w:line="360" w:lineRule="auto"/>
        <w:ind w:firstLine="567"/>
        <w:jc w:val="both"/>
        <w:rPr>
          <w:bCs/>
          <w:iCs/>
          <w:sz w:val="28"/>
          <w:szCs w:val="28"/>
          <w:lang w:val="pt-BR"/>
        </w:rPr>
      </w:pPr>
      <w:r w:rsidRPr="00905633">
        <w:rPr>
          <w:bCs/>
          <w:iCs/>
          <w:sz w:val="28"/>
          <w:szCs w:val="28"/>
          <w:lang w:val="pt-BR"/>
        </w:rPr>
        <w:t>Mức 1:</w:t>
      </w:r>
    </w:p>
    <w:p w:rsidR="006B1743" w:rsidRPr="00905633" w:rsidRDefault="008F00B2" w:rsidP="00905633">
      <w:pPr>
        <w:autoSpaceDE w:val="0"/>
        <w:autoSpaceDN w:val="0"/>
        <w:adjustRightInd w:val="0"/>
        <w:spacing w:line="360" w:lineRule="auto"/>
        <w:ind w:firstLine="567"/>
        <w:jc w:val="both"/>
        <w:rPr>
          <w:sz w:val="28"/>
          <w:szCs w:val="28"/>
        </w:rPr>
      </w:pPr>
      <w:r w:rsidRPr="00905633">
        <w:rPr>
          <w:sz w:val="28"/>
          <w:szCs w:val="28"/>
          <w:lang w:val="nb-NO"/>
        </w:rPr>
        <w:t xml:space="preserve">Hội đồng Trường Mầm non </w:t>
      </w:r>
      <w:r w:rsidRPr="00905633">
        <w:rPr>
          <w:sz w:val="28"/>
          <w:szCs w:val="28"/>
        </w:rPr>
        <w:t xml:space="preserve">Bông Hồng </w:t>
      </w:r>
      <w:r w:rsidR="00BB74DD" w:rsidRPr="00905633">
        <w:rPr>
          <w:sz w:val="28"/>
          <w:szCs w:val="28"/>
          <w:lang w:val="nb-NO"/>
        </w:rPr>
        <w:t xml:space="preserve">nhiệm kỳ 2021 </w:t>
      </w:r>
      <w:r w:rsidRPr="00905633">
        <w:rPr>
          <w:sz w:val="28"/>
          <w:szCs w:val="28"/>
          <w:lang w:val="nb-NO"/>
        </w:rPr>
        <w:t>-</w:t>
      </w:r>
      <w:r w:rsidR="00BB74DD" w:rsidRPr="00905633">
        <w:rPr>
          <w:sz w:val="28"/>
          <w:szCs w:val="28"/>
          <w:lang w:val="nb-NO"/>
        </w:rPr>
        <w:t xml:space="preserve"> </w:t>
      </w:r>
      <w:r w:rsidRPr="00905633">
        <w:rPr>
          <w:sz w:val="28"/>
          <w:szCs w:val="28"/>
          <w:lang w:val="nb-NO"/>
        </w:rPr>
        <w:t xml:space="preserve">2026 được </w:t>
      </w:r>
      <w:r w:rsidR="006B1743" w:rsidRPr="00905633">
        <w:rPr>
          <w:sz w:val="28"/>
          <w:szCs w:val="28"/>
          <w:lang w:val="nb-NO"/>
        </w:rPr>
        <w:t xml:space="preserve">thành lập theo quy định </w:t>
      </w:r>
      <w:r w:rsidR="006B1743" w:rsidRPr="00905633">
        <w:rPr>
          <w:sz w:val="28"/>
          <w:szCs w:val="28"/>
          <w:lang w:val="pt-BR"/>
        </w:rPr>
        <w:t>Điều lệ Trường mầm non</w:t>
      </w:r>
      <w:r w:rsidR="006B1743" w:rsidRPr="00905633">
        <w:rPr>
          <w:sz w:val="28"/>
          <w:szCs w:val="28"/>
          <w:lang w:val="sv-SE"/>
        </w:rPr>
        <w:t xml:space="preserve">, </w:t>
      </w:r>
      <w:r w:rsidR="006B1743" w:rsidRPr="00905633">
        <w:rPr>
          <w:iCs/>
          <w:sz w:val="28"/>
          <w:szCs w:val="28"/>
          <w:lang w:val="nb-NO"/>
        </w:rPr>
        <w:t>gồm 07 thành viên</w:t>
      </w:r>
      <w:r w:rsidR="006B1743" w:rsidRPr="00905633">
        <w:rPr>
          <w:sz w:val="28"/>
          <w:szCs w:val="28"/>
          <w:lang w:val="pt-BR"/>
        </w:rPr>
        <w:t xml:space="preserve"> trong đó</w:t>
      </w:r>
      <w:r w:rsidR="006B1743" w:rsidRPr="00905633">
        <w:rPr>
          <w:sz w:val="28"/>
          <w:szCs w:val="28"/>
          <w:lang w:val="nb-NO"/>
        </w:rPr>
        <w:t xml:space="preserve"> </w:t>
      </w:r>
      <w:r w:rsidR="006B1743" w:rsidRPr="00905633">
        <w:rPr>
          <w:sz w:val="28"/>
          <w:szCs w:val="28"/>
        </w:rPr>
        <w:t>có chủ tịch, thư kí và các thành viên khác</w:t>
      </w:r>
      <w:r w:rsidRPr="00905633">
        <w:rPr>
          <w:sz w:val="28"/>
          <w:szCs w:val="28"/>
        </w:rPr>
        <w:t xml:space="preserve"> </w:t>
      </w:r>
      <w:r w:rsidRPr="00905633">
        <w:rPr>
          <w:sz w:val="28"/>
          <w:szCs w:val="28"/>
          <w:lang w:val="nb-NO"/>
        </w:rPr>
        <w:t xml:space="preserve">theo </w:t>
      </w:r>
      <w:r w:rsidRPr="00905633">
        <w:rPr>
          <w:rFonts w:eastAsia="Arial"/>
          <w:sz w:val="28"/>
          <w:szCs w:val="28"/>
          <w:bdr w:val="none" w:sz="0" w:space="0" w:color="auto" w:frame="1"/>
          <w:lang w:val="nb-NO"/>
        </w:rPr>
        <w:t>Quyết định số</w:t>
      </w:r>
      <w:r w:rsidR="008B48D3" w:rsidRPr="00905633">
        <w:rPr>
          <w:rFonts w:eastAsia="Arial"/>
          <w:sz w:val="28"/>
          <w:szCs w:val="28"/>
          <w:bdr w:val="none" w:sz="0" w:space="0" w:color="auto" w:frame="1"/>
          <w:lang w:val="nb-NO"/>
        </w:rPr>
        <w:t xml:space="preserve"> 278/QĐ-PGD&amp;ĐT ngày 04 tháng 11 </w:t>
      </w:r>
      <w:r w:rsidRPr="00905633">
        <w:rPr>
          <w:rFonts w:eastAsia="Arial"/>
          <w:sz w:val="28"/>
          <w:szCs w:val="28"/>
          <w:bdr w:val="none" w:sz="0" w:space="0" w:color="auto" w:frame="1"/>
          <w:lang w:val="nb-NO"/>
        </w:rPr>
        <w:t>năm 2022 của trưởng Phòng Giáo dục và Đào tạo Quận 8 về việc công nhận thành viên hội đồng Trường Mầm non Bông Hồng</w:t>
      </w:r>
      <w:r w:rsidR="00DF5F99">
        <w:rPr>
          <w:rFonts w:eastAsia="Arial"/>
          <w:sz w:val="28"/>
          <w:szCs w:val="28"/>
          <w:bdr w:val="none" w:sz="0" w:space="0" w:color="auto" w:frame="1"/>
          <w:lang w:val="nb-NO"/>
        </w:rPr>
        <w:t xml:space="preserve"> </w:t>
      </w:r>
      <w:r w:rsidR="00DF5F99" w:rsidRPr="00905633">
        <w:rPr>
          <w:sz w:val="28"/>
          <w:szCs w:val="28"/>
          <w:lang w:val="vi-VN"/>
        </w:rPr>
        <w:t>[</w:t>
      </w:r>
      <w:r w:rsidR="00DF5F99" w:rsidRPr="00905633">
        <w:rPr>
          <w:sz w:val="28"/>
          <w:szCs w:val="28"/>
          <w:lang w:val="nb-NO"/>
        </w:rPr>
        <w:t>H1-1.1-05</w:t>
      </w:r>
      <w:r w:rsidR="00DF5F99" w:rsidRPr="00905633">
        <w:rPr>
          <w:sz w:val="28"/>
          <w:szCs w:val="28"/>
          <w:lang w:val="vi-VN"/>
        </w:rPr>
        <w:t>]</w:t>
      </w:r>
      <w:r w:rsidR="004D1E11" w:rsidRPr="00905633">
        <w:rPr>
          <w:rFonts w:eastAsia="Arial"/>
          <w:sz w:val="28"/>
          <w:szCs w:val="28"/>
          <w:bdr w:val="none" w:sz="0" w:space="0" w:color="auto" w:frame="1"/>
          <w:lang w:val="nb-NO"/>
        </w:rPr>
        <w:t xml:space="preserve">. </w:t>
      </w:r>
      <w:r w:rsidR="004D1E11" w:rsidRPr="00905633">
        <w:rPr>
          <w:sz w:val="28"/>
          <w:szCs w:val="28"/>
          <w:lang w:val="nb-NO"/>
        </w:rPr>
        <w:t>Ngoài ra, để đáp ứng yêu cầu công việc thực tiễn hiệu trưởng thành lập các hội đồng khác</w:t>
      </w:r>
      <w:r w:rsidR="006B0B81" w:rsidRPr="00905633">
        <w:rPr>
          <w:sz w:val="28"/>
          <w:szCs w:val="28"/>
          <w:lang w:val="nb-NO"/>
        </w:rPr>
        <w:t xml:space="preserve"> hằng năm</w:t>
      </w:r>
      <w:r w:rsidR="004D1E11" w:rsidRPr="00905633">
        <w:rPr>
          <w:sz w:val="28"/>
          <w:szCs w:val="28"/>
          <w:lang w:val="nb-NO"/>
        </w:rPr>
        <w:t xml:space="preserve"> như: </w:t>
      </w:r>
      <w:r w:rsidR="00DF5F99" w:rsidRPr="00905633">
        <w:rPr>
          <w:iCs/>
          <w:sz w:val="28"/>
          <w:szCs w:val="28"/>
          <w:lang w:val="pt-BR"/>
        </w:rPr>
        <w:t xml:space="preserve">Hội đồng </w:t>
      </w:r>
      <w:r w:rsidR="00DF5F99">
        <w:rPr>
          <w:iCs/>
          <w:sz w:val="28"/>
          <w:szCs w:val="28"/>
          <w:lang w:val="pt-BR"/>
        </w:rPr>
        <w:t>tuyển sinh</w:t>
      </w:r>
      <w:r w:rsidR="007821C5" w:rsidRPr="00905633">
        <w:rPr>
          <w:sz w:val="28"/>
          <w:szCs w:val="28"/>
        </w:rPr>
        <w:t>[H1-1.2</w:t>
      </w:r>
      <w:r w:rsidR="007821C5">
        <w:rPr>
          <w:sz w:val="28"/>
          <w:szCs w:val="28"/>
        </w:rPr>
        <w:t xml:space="preserve">-01]; </w:t>
      </w:r>
      <w:r w:rsidR="00416644" w:rsidRPr="00905633">
        <w:rPr>
          <w:iCs/>
          <w:sz w:val="28"/>
          <w:szCs w:val="28"/>
          <w:lang w:val="pt-BR"/>
        </w:rPr>
        <w:t>Hội đồng thi đua khen thưởng</w:t>
      </w:r>
      <w:r w:rsidR="007821C5">
        <w:rPr>
          <w:iCs/>
          <w:sz w:val="28"/>
          <w:szCs w:val="28"/>
          <w:lang w:val="pt-BR"/>
        </w:rPr>
        <w:t xml:space="preserve"> </w:t>
      </w:r>
      <w:r w:rsidR="007821C5">
        <w:rPr>
          <w:sz w:val="28"/>
          <w:szCs w:val="28"/>
        </w:rPr>
        <w:t>[H1-1.2-02]</w:t>
      </w:r>
      <w:r w:rsidR="00416644" w:rsidRPr="00905633">
        <w:rPr>
          <w:iCs/>
          <w:sz w:val="28"/>
          <w:szCs w:val="28"/>
          <w:lang w:val="pt-BR"/>
        </w:rPr>
        <w:t xml:space="preserve">; </w:t>
      </w:r>
      <w:r w:rsidR="007821C5" w:rsidRPr="00905633">
        <w:rPr>
          <w:iCs/>
          <w:sz w:val="28"/>
          <w:szCs w:val="28"/>
          <w:lang w:val="pt-BR"/>
        </w:rPr>
        <w:t>Hội đồng khoa học xét duyệt sáng kiến</w:t>
      </w:r>
      <w:r w:rsidR="007821C5" w:rsidRPr="00905633">
        <w:rPr>
          <w:sz w:val="28"/>
          <w:szCs w:val="28"/>
        </w:rPr>
        <w:t xml:space="preserve"> [H1-1.2-03];</w:t>
      </w:r>
      <w:r w:rsidR="007821C5">
        <w:rPr>
          <w:sz w:val="28"/>
          <w:szCs w:val="28"/>
        </w:rPr>
        <w:t xml:space="preserve"> </w:t>
      </w:r>
      <w:r w:rsidR="00416644" w:rsidRPr="00905633">
        <w:rPr>
          <w:sz w:val="28"/>
          <w:szCs w:val="28"/>
          <w:lang w:val="pt-BR"/>
        </w:rPr>
        <w:t>Hội đồng chấm th</w:t>
      </w:r>
      <w:r w:rsidR="007821C5">
        <w:rPr>
          <w:sz w:val="28"/>
          <w:szCs w:val="28"/>
          <w:lang w:val="pt-BR"/>
        </w:rPr>
        <w:t>i giáo viên dạy giỏi cấp trường</w:t>
      </w:r>
      <w:r w:rsidR="00416644" w:rsidRPr="00905633">
        <w:rPr>
          <w:sz w:val="28"/>
          <w:szCs w:val="28"/>
          <w:lang w:val="pt-BR"/>
        </w:rPr>
        <w:t xml:space="preserve"> </w:t>
      </w:r>
      <w:r w:rsidR="004D1E11" w:rsidRPr="00905633">
        <w:rPr>
          <w:sz w:val="28"/>
          <w:szCs w:val="28"/>
        </w:rPr>
        <w:t>[H1-1.2-04].</w:t>
      </w:r>
    </w:p>
    <w:p w:rsidR="00E20070" w:rsidRPr="00905633" w:rsidRDefault="00DA4890" w:rsidP="00905633">
      <w:pPr>
        <w:tabs>
          <w:tab w:val="left" w:pos="851"/>
          <w:tab w:val="left" w:pos="993"/>
          <w:tab w:val="left" w:pos="1276"/>
          <w:tab w:val="left" w:pos="1418"/>
        </w:tabs>
        <w:spacing w:line="360" w:lineRule="auto"/>
        <w:ind w:firstLine="567"/>
        <w:jc w:val="both"/>
        <w:rPr>
          <w:sz w:val="28"/>
          <w:szCs w:val="28"/>
        </w:rPr>
      </w:pPr>
      <w:r w:rsidRPr="00905633">
        <w:rPr>
          <w:sz w:val="28"/>
          <w:szCs w:val="28"/>
        </w:rPr>
        <w:t>Hội đồng trường thực hiện tốt các chức năng và quyền hạn theo quy định</w:t>
      </w:r>
      <w:r w:rsidR="00B73A3E">
        <w:rPr>
          <w:sz w:val="28"/>
          <w:szCs w:val="28"/>
        </w:rPr>
        <w:t xml:space="preserve">. </w:t>
      </w:r>
      <w:r w:rsidRPr="00905633">
        <w:rPr>
          <w:sz w:val="28"/>
          <w:szCs w:val="28"/>
        </w:rPr>
        <w:t xml:space="preserve">Ngoài ra, </w:t>
      </w:r>
      <w:r w:rsidR="00B73A3E" w:rsidRPr="00905633">
        <w:rPr>
          <w:sz w:val="28"/>
          <w:szCs w:val="28"/>
        </w:rPr>
        <w:t xml:space="preserve">Hội đồng trường </w:t>
      </w:r>
      <w:r w:rsidRPr="00905633">
        <w:rPr>
          <w:sz w:val="28"/>
          <w:szCs w:val="28"/>
        </w:rPr>
        <w:t>g</w:t>
      </w:r>
      <w:r w:rsidR="004D1837" w:rsidRPr="00905633">
        <w:rPr>
          <w:sz w:val="28"/>
          <w:szCs w:val="28"/>
        </w:rPr>
        <w:t xml:space="preserve">iám sát </w:t>
      </w:r>
      <w:r w:rsidRPr="00905633">
        <w:rPr>
          <w:sz w:val="28"/>
          <w:szCs w:val="28"/>
        </w:rPr>
        <w:t xml:space="preserve">đầy đủ </w:t>
      </w:r>
      <w:r w:rsidR="004D1837" w:rsidRPr="00905633">
        <w:rPr>
          <w:sz w:val="28"/>
          <w:szCs w:val="28"/>
        </w:rPr>
        <w:t>các hoạt động của nhà trường; giám sát quá trình tổ chức thực hiện các quyết nghị của hội đồng trường</w:t>
      </w:r>
      <w:r w:rsidR="00B73A3E">
        <w:rPr>
          <w:sz w:val="28"/>
          <w:szCs w:val="28"/>
        </w:rPr>
        <w:t xml:space="preserve"> và</w:t>
      </w:r>
      <w:r w:rsidR="004D1837" w:rsidRPr="00905633">
        <w:rPr>
          <w:sz w:val="28"/>
          <w:szCs w:val="28"/>
        </w:rPr>
        <w:t xml:space="preserve"> việc thực hiện quy chế dân chủ trong các hoạt động của nhà trường</w:t>
      </w:r>
      <w:r w:rsidR="00E20070" w:rsidRPr="00905633">
        <w:rPr>
          <w:sz w:val="28"/>
          <w:szCs w:val="28"/>
          <w:lang w:val="nb-NO"/>
        </w:rPr>
        <w:t xml:space="preserve"> </w:t>
      </w:r>
      <w:r w:rsidR="00F96B04" w:rsidRPr="00905633">
        <w:rPr>
          <w:sz w:val="28"/>
          <w:szCs w:val="28"/>
          <w:lang w:val="vi-VN"/>
        </w:rPr>
        <w:t>[</w:t>
      </w:r>
      <w:r w:rsidR="00F96B04" w:rsidRPr="00905633">
        <w:rPr>
          <w:sz w:val="28"/>
          <w:szCs w:val="28"/>
          <w:lang w:val="nb-NO"/>
        </w:rPr>
        <w:t>H1-1.1-0</w:t>
      </w:r>
      <w:r w:rsidR="00B73A3E">
        <w:rPr>
          <w:sz w:val="28"/>
          <w:szCs w:val="28"/>
          <w:lang w:val="nb-NO"/>
        </w:rPr>
        <w:t>5</w:t>
      </w:r>
      <w:r w:rsidR="00F96B04" w:rsidRPr="00905633">
        <w:rPr>
          <w:sz w:val="28"/>
          <w:szCs w:val="28"/>
          <w:lang w:val="vi-VN"/>
        </w:rPr>
        <w:t>]</w:t>
      </w:r>
      <w:r w:rsidR="00F96B04" w:rsidRPr="00905633">
        <w:rPr>
          <w:sz w:val="28"/>
          <w:szCs w:val="28"/>
        </w:rPr>
        <w:t>.</w:t>
      </w:r>
    </w:p>
    <w:p w:rsidR="00BC2039" w:rsidRPr="00905633" w:rsidRDefault="004D1837" w:rsidP="00905633">
      <w:pPr>
        <w:tabs>
          <w:tab w:val="left" w:pos="851"/>
        </w:tabs>
        <w:spacing w:line="360" w:lineRule="auto"/>
        <w:ind w:firstLine="567"/>
        <w:jc w:val="both"/>
        <w:rPr>
          <w:iCs/>
          <w:sz w:val="28"/>
          <w:szCs w:val="28"/>
          <w:lang w:val="nb-NO"/>
        </w:rPr>
      </w:pPr>
      <w:r w:rsidRPr="00905633">
        <w:rPr>
          <w:sz w:val="28"/>
          <w:szCs w:val="28"/>
        </w:rPr>
        <w:t>Hội đồng trường h</w:t>
      </w:r>
      <w:r w:rsidR="004014E3" w:rsidRPr="00905633">
        <w:rPr>
          <w:sz w:val="28"/>
          <w:szCs w:val="28"/>
        </w:rPr>
        <w:t>ọ</w:t>
      </w:r>
      <w:r w:rsidRPr="00905633">
        <w:rPr>
          <w:sz w:val="28"/>
          <w:szCs w:val="28"/>
        </w:rPr>
        <w:t xml:space="preserve">p ít nhất 03 lần một năm nhằm </w:t>
      </w:r>
      <w:r w:rsidR="00936750" w:rsidRPr="00905633">
        <w:rPr>
          <w:sz w:val="28"/>
          <w:szCs w:val="28"/>
          <w:lang w:val="sv-SE"/>
        </w:rPr>
        <w:t>thực hiện</w:t>
      </w:r>
      <w:r w:rsidRPr="00905633">
        <w:rPr>
          <w:sz w:val="28"/>
          <w:szCs w:val="28"/>
        </w:rPr>
        <w:t xml:space="preserve"> các hoạt động được định kỳ rà soát, đánh giá</w:t>
      </w:r>
      <w:r w:rsidR="00936750" w:rsidRPr="00905633">
        <w:rPr>
          <w:sz w:val="28"/>
          <w:szCs w:val="28"/>
          <w:lang w:val="sv-SE"/>
        </w:rPr>
        <w:t xml:space="preserve"> sơ kết, tổng kết hàng năm </w:t>
      </w:r>
      <w:r w:rsidRPr="00905633">
        <w:rPr>
          <w:sz w:val="28"/>
          <w:szCs w:val="28"/>
          <w:lang w:val="sv-SE"/>
        </w:rPr>
        <w:t xml:space="preserve">nhằm </w:t>
      </w:r>
      <w:r w:rsidR="00936750" w:rsidRPr="00905633">
        <w:rPr>
          <w:bCs/>
          <w:iCs/>
          <w:sz w:val="28"/>
          <w:szCs w:val="28"/>
          <w:lang w:val="pt-BR"/>
        </w:rPr>
        <w:t xml:space="preserve">điều chỉnh quyết nghị phù hợp theo từng </w:t>
      </w:r>
      <w:r w:rsidR="0095418F" w:rsidRPr="00905633">
        <w:rPr>
          <w:bCs/>
          <w:iCs/>
          <w:sz w:val="28"/>
          <w:szCs w:val="28"/>
          <w:lang w:val="pt-BR"/>
        </w:rPr>
        <w:t>năm học</w:t>
      </w:r>
      <w:r w:rsidRPr="00905633">
        <w:rPr>
          <w:sz w:val="28"/>
          <w:szCs w:val="28"/>
          <w:lang w:val="sv-SE"/>
        </w:rPr>
        <w:t xml:space="preserve"> </w:t>
      </w:r>
      <w:r w:rsidR="00E20070" w:rsidRPr="00905633">
        <w:rPr>
          <w:sz w:val="28"/>
          <w:szCs w:val="28"/>
          <w:lang w:val="vi-VN"/>
        </w:rPr>
        <w:t>[</w:t>
      </w:r>
      <w:r w:rsidR="00E20070" w:rsidRPr="00905633">
        <w:rPr>
          <w:sz w:val="28"/>
          <w:szCs w:val="28"/>
          <w:lang w:val="nb-NO"/>
        </w:rPr>
        <w:t>H1-1.1-0</w:t>
      </w:r>
      <w:r w:rsidRPr="00905633">
        <w:rPr>
          <w:sz w:val="28"/>
          <w:szCs w:val="28"/>
          <w:lang w:val="nb-NO"/>
        </w:rPr>
        <w:t>5</w:t>
      </w:r>
      <w:r w:rsidR="00E20070" w:rsidRPr="00905633">
        <w:rPr>
          <w:sz w:val="28"/>
          <w:szCs w:val="28"/>
          <w:lang w:val="vi-VN"/>
        </w:rPr>
        <w:t>]</w:t>
      </w:r>
      <w:r w:rsidR="00BC2039" w:rsidRPr="00905633">
        <w:rPr>
          <w:iCs/>
          <w:sz w:val="28"/>
          <w:szCs w:val="28"/>
          <w:lang w:val="nb-NO"/>
        </w:rPr>
        <w:t>.</w:t>
      </w:r>
    </w:p>
    <w:p w:rsidR="00936750" w:rsidRPr="00905633" w:rsidRDefault="00936750" w:rsidP="00905633">
      <w:pPr>
        <w:tabs>
          <w:tab w:val="left" w:pos="851"/>
        </w:tabs>
        <w:spacing w:line="360" w:lineRule="auto"/>
        <w:ind w:firstLine="567"/>
        <w:jc w:val="both"/>
        <w:rPr>
          <w:sz w:val="28"/>
          <w:szCs w:val="28"/>
          <w:lang w:val="pt-BR"/>
        </w:rPr>
      </w:pPr>
      <w:r w:rsidRPr="00905633">
        <w:rPr>
          <w:sz w:val="28"/>
          <w:szCs w:val="28"/>
          <w:lang w:val="pt-BR"/>
        </w:rPr>
        <w:t>Mức 2:</w:t>
      </w:r>
    </w:p>
    <w:p w:rsidR="002D13E2" w:rsidRPr="00905633" w:rsidRDefault="00C77FE2" w:rsidP="00905633">
      <w:pPr>
        <w:tabs>
          <w:tab w:val="left" w:pos="851"/>
          <w:tab w:val="left" w:pos="993"/>
          <w:tab w:val="left" w:pos="1276"/>
          <w:tab w:val="left" w:pos="1418"/>
        </w:tabs>
        <w:spacing w:line="360" w:lineRule="auto"/>
        <w:ind w:firstLine="567"/>
        <w:jc w:val="both"/>
        <w:rPr>
          <w:iCs/>
          <w:sz w:val="28"/>
          <w:szCs w:val="28"/>
        </w:rPr>
      </w:pPr>
      <w:r w:rsidRPr="00905633">
        <w:rPr>
          <w:sz w:val="28"/>
          <w:szCs w:val="28"/>
        </w:rPr>
        <w:lastRenderedPageBreak/>
        <w:t>H</w:t>
      </w:r>
      <w:r w:rsidR="004D1837" w:rsidRPr="00905633">
        <w:rPr>
          <w:sz w:val="28"/>
          <w:szCs w:val="28"/>
        </w:rPr>
        <w:t xml:space="preserve">ội đồng trường </w:t>
      </w:r>
      <w:r w:rsidR="00CC6CB9" w:rsidRPr="00905633">
        <w:rPr>
          <w:sz w:val="28"/>
          <w:szCs w:val="28"/>
          <w:lang w:eastAsia="vi-VN"/>
        </w:rPr>
        <w:t>tổ chức quản trị nhà trường</w:t>
      </w:r>
      <w:r w:rsidR="00CC6CB9" w:rsidRPr="00905633">
        <w:rPr>
          <w:spacing w:val="-4"/>
          <w:sz w:val="28"/>
          <w:szCs w:val="28"/>
          <w:lang w:val="nb-NO"/>
        </w:rPr>
        <w:t xml:space="preserve"> hoạt động có hiệu quả</w:t>
      </w:r>
      <w:r w:rsidR="00CC6CB9" w:rsidRPr="00905633">
        <w:rPr>
          <w:sz w:val="28"/>
          <w:szCs w:val="28"/>
        </w:rPr>
        <w:t xml:space="preserve"> </w:t>
      </w:r>
      <w:r w:rsidR="00CC6CB9" w:rsidRPr="00905633">
        <w:rPr>
          <w:spacing w:val="-4"/>
          <w:sz w:val="28"/>
          <w:szCs w:val="28"/>
          <w:lang w:val="nb-NO"/>
        </w:rPr>
        <w:t>góp phần nâng cao chất lượng nuôi dưỡng, chăm sóc và giáo dục trẻ của nhà trường</w:t>
      </w:r>
      <w:r w:rsidR="00B73A3E">
        <w:rPr>
          <w:spacing w:val="-4"/>
          <w:sz w:val="28"/>
          <w:szCs w:val="28"/>
          <w:lang w:val="nb-NO"/>
        </w:rPr>
        <w:t xml:space="preserve"> </w:t>
      </w:r>
      <w:r w:rsidR="00B73A3E" w:rsidRPr="00905633">
        <w:rPr>
          <w:sz w:val="28"/>
          <w:szCs w:val="28"/>
          <w:lang w:val="vi-VN"/>
        </w:rPr>
        <w:t>[</w:t>
      </w:r>
      <w:r w:rsidR="00B73A3E" w:rsidRPr="00905633">
        <w:rPr>
          <w:sz w:val="28"/>
          <w:szCs w:val="28"/>
          <w:lang w:val="nb-NO"/>
        </w:rPr>
        <w:t>H1-1.1-05</w:t>
      </w:r>
      <w:r w:rsidR="00B73A3E" w:rsidRPr="00905633">
        <w:rPr>
          <w:sz w:val="28"/>
          <w:szCs w:val="28"/>
          <w:lang w:val="vi-VN"/>
        </w:rPr>
        <w:t>]</w:t>
      </w:r>
      <w:r w:rsidR="00CC6CB9" w:rsidRPr="00905633">
        <w:rPr>
          <w:i/>
          <w:spacing w:val="-4"/>
          <w:sz w:val="28"/>
          <w:szCs w:val="28"/>
          <w:lang w:val="nb-NO"/>
        </w:rPr>
        <w:t>.</w:t>
      </w:r>
      <w:r w:rsidR="00EB0140" w:rsidRPr="00905633">
        <w:rPr>
          <w:sz w:val="28"/>
          <w:szCs w:val="28"/>
          <w:lang w:val="nb-NO"/>
        </w:rPr>
        <w:t xml:space="preserve"> Ngoài ra, </w:t>
      </w:r>
      <w:r w:rsidR="004014E3" w:rsidRPr="00905633">
        <w:rPr>
          <w:sz w:val="28"/>
          <w:szCs w:val="28"/>
          <w:lang w:val="nb-NO"/>
        </w:rPr>
        <w:t>c</w:t>
      </w:r>
      <w:r w:rsidR="00EB0140" w:rsidRPr="00905633">
        <w:rPr>
          <w:sz w:val="28"/>
          <w:szCs w:val="28"/>
          <w:lang w:val="nb-NO"/>
        </w:rPr>
        <w:t xml:space="preserve">ác </w:t>
      </w:r>
      <w:r w:rsidR="000027CB" w:rsidRPr="00905633">
        <w:rPr>
          <w:sz w:val="28"/>
          <w:szCs w:val="28"/>
          <w:lang w:val="nb-NO"/>
        </w:rPr>
        <w:t xml:space="preserve">hội đồng tuyển sinh; </w:t>
      </w:r>
      <w:r w:rsidR="000027CB" w:rsidRPr="00905633">
        <w:rPr>
          <w:bCs/>
          <w:sz w:val="28"/>
          <w:szCs w:val="28"/>
        </w:rPr>
        <w:t>hội đồng thi đua khen thưởng</w:t>
      </w:r>
      <w:r w:rsidR="00B73A3E">
        <w:rPr>
          <w:sz w:val="28"/>
          <w:szCs w:val="28"/>
          <w:lang w:val="nb-NO"/>
        </w:rPr>
        <w:t>;</w:t>
      </w:r>
      <w:r w:rsidR="000027CB" w:rsidRPr="00905633">
        <w:rPr>
          <w:rFonts w:eastAsia="Calibri"/>
          <w:sz w:val="28"/>
          <w:szCs w:val="28"/>
          <w:lang w:val="da-DK"/>
        </w:rPr>
        <w:t xml:space="preserve"> hội đồng chấ</w:t>
      </w:r>
      <w:r w:rsidR="005617D2" w:rsidRPr="00905633">
        <w:rPr>
          <w:rFonts w:eastAsia="Calibri"/>
          <w:sz w:val="28"/>
          <w:szCs w:val="28"/>
          <w:lang w:val="da-DK"/>
        </w:rPr>
        <w:t>m thi giá</w:t>
      </w:r>
      <w:r w:rsidR="00705B49" w:rsidRPr="00905633">
        <w:rPr>
          <w:rFonts w:eastAsia="Calibri"/>
          <w:sz w:val="28"/>
          <w:szCs w:val="28"/>
          <w:lang w:val="da-DK"/>
        </w:rPr>
        <w:t>o</w:t>
      </w:r>
      <w:r w:rsidR="005617D2" w:rsidRPr="00905633">
        <w:rPr>
          <w:rFonts w:eastAsia="Calibri"/>
          <w:sz w:val="28"/>
          <w:szCs w:val="28"/>
          <w:lang w:val="da-DK"/>
        </w:rPr>
        <w:t xml:space="preserve"> </w:t>
      </w:r>
      <w:r w:rsidR="000027CB" w:rsidRPr="00905633">
        <w:rPr>
          <w:rFonts w:eastAsia="Calibri"/>
          <w:sz w:val="28"/>
          <w:szCs w:val="28"/>
          <w:lang w:val="da-DK"/>
        </w:rPr>
        <w:t>viên giỏi, hội đồng chấm sáng kiến</w:t>
      </w:r>
      <w:r w:rsidR="008B1744" w:rsidRPr="00905633">
        <w:rPr>
          <w:sz w:val="28"/>
          <w:szCs w:val="28"/>
          <w:lang w:val="nb-NO"/>
        </w:rPr>
        <w:t xml:space="preserve"> </w:t>
      </w:r>
      <w:r w:rsidR="008B1744" w:rsidRPr="00905633">
        <w:rPr>
          <w:sz w:val="28"/>
          <w:szCs w:val="28"/>
        </w:rPr>
        <w:t>giúp hiệu trưởng tổ chức</w:t>
      </w:r>
      <w:r w:rsidRPr="00905633">
        <w:rPr>
          <w:sz w:val="28"/>
          <w:szCs w:val="28"/>
          <w:lang w:val="nb-NO"/>
        </w:rPr>
        <w:t xml:space="preserve"> </w:t>
      </w:r>
      <w:r w:rsidR="008B1744" w:rsidRPr="00905633">
        <w:rPr>
          <w:sz w:val="28"/>
          <w:szCs w:val="28"/>
          <w:lang w:val="nb-NO"/>
        </w:rPr>
        <w:t xml:space="preserve">các hoạt động </w:t>
      </w:r>
      <w:r w:rsidR="00936750" w:rsidRPr="00905633">
        <w:rPr>
          <w:sz w:val="28"/>
          <w:szCs w:val="28"/>
          <w:lang w:val="nb-NO"/>
        </w:rPr>
        <w:t xml:space="preserve">thực hiện đúng qui định </w:t>
      </w:r>
      <w:r w:rsidR="006B1743" w:rsidRPr="00905633">
        <w:rPr>
          <w:spacing w:val="-4"/>
          <w:sz w:val="28"/>
          <w:szCs w:val="28"/>
          <w:lang w:val="nb-NO"/>
        </w:rPr>
        <w:t>có báo cáo và nhận xét đánh giá các hoạt động, có biên bản ghi chép đầy đủ các nội dung của cuộc họp</w:t>
      </w:r>
      <w:r w:rsidR="00B73A3E">
        <w:rPr>
          <w:spacing w:val="-4"/>
          <w:sz w:val="28"/>
          <w:szCs w:val="28"/>
          <w:lang w:val="nb-NO"/>
        </w:rPr>
        <w:t xml:space="preserve"> </w:t>
      </w:r>
      <w:r w:rsidR="00B73A3E" w:rsidRPr="00905633">
        <w:rPr>
          <w:sz w:val="28"/>
          <w:szCs w:val="28"/>
        </w:rPr>
        <w:t>[H1-1.2-01]; [H1-1.2-02]; [H1-1.2-03]; [H1-1.2-04]</w:t>
      </w:r>
      <w:r w:rsidR="006B1743" w:rsidRPr="00905633">
        <w:rPr>
          <w:spacing w:val="-4"/>
          <w:sz w:val="28"/>
          <w:szCs w:val="28"/>
          <w:lang w:val="nb-NO"/>
        </w:rPr>
        <w:t>.</w:t>
      </w:r>
      <w:r w:rsidR="006C00D9" w:rsidRPr="00905633">
        <w:rPr>
          <w:spacing w:val="-4"/>
          <w:sz w:val="28"/>
          <w:szCs w:val="28"/>
          <w:lang w:val="nb-NO"/>
        </w:rPr>
        <w:t xml:space="preserve"> </w:t>
      </w:r>
      <w:r w:rsidR="00614089" w:rsidRPr="00905633">
        <w:rPr>
          <w:sz w:val="28"/>
          <w:szCs w:val="28"/>
          <w:lang w:val="nl-NL"/>
        </w:rPr>
        <w:t>Tuy nhiên</w:t>
      </w:r>
      <w:r w:rsidR="00614089" w:rsidRPr="00905633">
        <w:rPr>
          <w:rFonts w:eastAsia="Calibri"/>
          <w:sz w:val="28"/>
          <w:szCs w:val="28"/>
          <w:lang w:val="da-DK"/>
        </w:rPr>
        <w:t xml:space="preserve">, </w:t>
      </w:r>
      <w:r w:rsidR="00614089" w:rsidRPr="00905633">
        <w:rPr>
          <w:rFonts w:eastAsia="Calibri"/>
          <w:sz w:val="28"/>
          <w:szCs w:val="28"/>
          <w:lang w:val="vi-VN"/>
        </w:rPr>
        <w:t>các</w:t>
      </w:r>
      <w:r w:rsidR="00614089" w:rsidRPr="00905633">
        <w:rPr>
          <w:rFonts w:eastAsia="Calibri"/>
          <w:sz w:val="28"/>
          <w:szCs w:val="28"/>
          <w:lang w:val="da-DK"/>
        </w:rPr>
        <w:t xml:space="preserve"> thành viên trong </w:t>
      </w:r>
      <w:r w:rsidR="00C669F8" w:rsidRPr="00905633">
        <w:rPr>
          <w:rFonts w:eastAsia="Calibri"/>
          <w:sz w:val="28"/>
          <w:szCs w:val="28"/>
          <w:lang w:val="da-DK"/>
        </w:rPr>
        <w:t>h</w:t>
      </w:r>
      <w:r w:rsidR="00614089" w:rsidRPr="00905633">
        <w:rPr>
          <w:rFonts w:eastAsia="Calibri"/>
          <w:sz w:val="28"/>
          <w:szCs w:val="28"/>
          <w:lang w:val="da-DK"/>
        </w:rPr>
        <w:t xml:space="preserve">ội đồng chấm sáng kiến </w:t>
      </w:r>
      <w:r w:rsidR="00614089" w:rsidRPr="00905633">
        <w:rPr>
          <w:rFonts w:eastAsia="Calibri"/>
          <w:sz w:val="28"/>
          <w:szCs w:val="28"/>
          <w:lang w:val="vi-VN"/>
        </w:rPr>
        <w:t xml:space="preserve">hoạt động chưa đều tay, </w:t>
      </w:r>
      <w:r w:rsidR="00614089" w:rsidRPr="00905633">
        <w:rPr>
          <w:rFonts w:eastAsia="Calibri"/>
          <w:bCs/>
          <w:sz w:val="28"/>
          <w:szCs w:val="28"/>
          <w:lang w:val="da-DK"/>
        </w:rPr>
        <w:t>chưa có nhiều kinh nghiệm đóng góp ý kiến cho giáo viên</w:t>
      </w:r>
      <w:r w:rsidR="002D13E2" w:rsidRPr="00905633">
        <w:rPr>
          <w:sz w:val="28"/>
          <w:szCs w:val="28"/>
        </w:rPr>
        <w:t>.</w:t>
      </w:r>
    </w:p>
    <w:p w:rsidR="00936750" w:rsidRPr="00905633" w:rsidRDefault="00936750" w:rsidP="00905633">
      <w:pPr>
        <w:tabs>
          <w:tab w:val="left" w:pos="851"/>
          <w:tab w:val="left" w:pos="993"/>
          <w:tab w:val="left" w:pos="1276"/>
          <w:tab w:val="left" w:pos="1418"/>
        </w:tabs>
        <w:spacing w:line="360" w:lineRule="auto"/>
        <w:ind w:firstLine="567"/>
        <w:jc w:val="both"/>
        <w:rPr>
          <w:b/>
          <w:sz w:val="28"/>
          <w:szCs w:val="28"/>
          <w:lang w:val="pt-BR"/>
        </w:rPr>
      </w:pPr>
      <w:r w:rsidRPr="00905633">
        <w:rPr>
          <w:b/>
          <w:sz w:val="28"/>
          <w:szCs w:val="28"/>
          <w:lang w:val="pt-BR"/>
        </w:rPr>
        <w:t xml:space="preserve">2. Điểm mạnh </w:t>
      </w:r>
    </w:p>
    <w:p w:rsidR="00B30C8E" w:rsidRPr="00905633" w:rsidRDefault="00936750" w:rsidP="00905633">
      <w:pPr>
        <w:tabs>
          <w:tab w:val="left" w:pos="851"/>
          <w:tab w:val="left" w:pos="993"/>
          <w:tab w:val="left" w:pos="1276"/>
          <w:tab w:val="left" w:pos="1418"/>
        </w:tabs>
        <w:spacing w:line="360" w:lineRule="auto"/>
        <w:ind w:firstLine="567"/>
        <w:jc w:val="both"/>
        <w:rPr>
          <w:i/>
          <w:spacing w:val="-4"/>
          <w:sz w:val="28"/>
          <w:szCs w:val="28"/>
          <w:lang w:val="nb-NO"/>
        </w:rPr>
      </w:pPr>
      <w:r w:rsidRPr="00905633">
        <w:rPr>
          <w:sz w:val="28"/>
          <w:szCs w:val="28"/>
          <w:lang w:val="nb-NO"/>
        </w:rPr>
        <w:t xml:space="preserve">Hội đồng trường được thành </w:t>
      </w:r>
      <w:r w:rsidRPr="00905633">
        <w:rPr>
          <w:sz w:val="28"/>
          <w:szCs w:val="28"/>
          <w:lang w:val="vi-VN"/>
        </w:rPr>
        <w:t xml:space="preserve">lập </w:t>
      </w:r>
      <w:r w:rsidRPr="00905633">
        <w:rPr>
          <w:sz w:val="28"/>
          <w:szCs w:val="28"/>
          <w:lang w:val="nb-NO"/>
        </w:rPr>
        <w:t>theo quy định, thực hiện đúng chức năng nhiệm vụ quyền hạn, định kỳ đều được rà soát, đánh giá</w:t>
      </w:r>
      <w:r w:rsidR="00B30C8E" w:rsidRPr="00905633">
        <w:rPr>
          <w:sz w:val="28"/>
          <w:szCs w:val="28"/>
          <w:lang w:val="nb-NO"/>
        </w:rPr>
        <w:t xml:space="preserve">. </w:t>
      </w:r>
      <w:r w:rsidR="00B30C8E" w:rsidRPr="00905633">
        <w:rPr>
          <w:sz w:val="28"/>
          <w:szCs w:val="28"/>
          <w:lang w:eastAsia="vi-VN"/>
        </w:rPr>
        <w:t>Tổ chức quản trị nhà trường</w:t>
      </w:r>
      <w:r w:rsidR="00B30C8E" w:rsidRPr="00905633">
        <w:rPr>
          <w:spacing w:val="-4"/>
          <w:sz w:val="28"/>
          <w:szCs w:val="28"/>
          <w:lang w:val="nb-NO"/>
        </w:rPr>
        <w:t xml:space="preserve"> hoạt động có hiệu quả</w:t>
      </w:r>
      <w:r w:rsidR="00B30C8E" w:rsidRPr="00905633">
        <w:rPr>
          <w:sz w:val="28"/>
          <w:szCs w:val="28"/>
        </w:rPr>
        <w:t xml:space="preserve"> </w:t>
      </w:r>
      <w:r w:rsidR="00B30C8E" w:rsidRPr="00905633">
        <w:rPr>
          <w:spacing w:val="-4"/>
          <w:sz w:val="28"/>
          <w:szCs w:val="28"/>
          <w:lang w:val="nb-NO"/>
        </w:rPr>
        <w:t>góp phần nâng cao chất lượng nuôi dưỡng, chăm sóc và giáo dục trẻ của nhà trường</w:t>
      </w:r>
      <w:r w:rsidR="00B30C8E" w:rsidRPr="00905633">
        <w:rPr>
          <w:i/>
          <w:spacing w:val="-4"/>
          <w:sz w:val="28"/>
          <w:szCs w:val="28"/>
          <w:lang w:val="nb-NO"/>
        </w:rPr>
        <w:t>.</w:t>
      </w:r>
    </w:p>
    <w:p w:rsidR="00936750" w:rsidRPr="00905633" w:rsidRDefault="00936750" w:rsidP="00905633">
      <w:pPr>
        <w:tabs>
          <w:tab w:val="left" w:pos="851"/>
          <w:tab w:val="left" w:pos="993"/>
          <w:tab w:val="left" w:pos="1276"/>
          <w:tab w:val="left" w:pos="1418"/>
        </w:tabs>
        <w:spacing w:line="360" w:lineRule="auto"/>
        <w:ind w:firstLine="567"/>
        <w:jc w:val="both"/>
        <w:rPr>
          <w:b/>
          <w:sz w:val="28"/>
          <w:szCs w:val="28"/>
          <w:lang w:val="pt-BR"/>
        </w:rPr>
      </w:pPr>
      <w:r w:rsidRPr="00905633" w:rsidDel="008075CF">
        <w:rPr>
          <w:bCs/>
          <w:i/>
          <w:iCs/>
          <w:sz w:val="28"/>
          <w:szCs w:val="28"/>
          <w:lang w:val="pt-BR"/>
        </w:rPr>
        <w:t xml:space="preserve"> </w:t>
      </w:r>
      <w:r w:rsidRPr="00905633">
        <w:rPr>
          <w:b/>
          <w:sz w:val="28"/>
          <w:szCs w:val="28"/>
          <w:lang w:val="pt-BR"/>
        </w:rPr>
        <w:t>3. Điểm yếu</w:t>
      </w:r>
    </w:p>
    <w:p w:rsidR="00663EA7" w:rsidRPr="00905633" w:rsidRDefault="003C5442" w:rsidP="00905633">
      <w:pPr>
        <w:spacing w:line="360" w:lineRule="auto"/>
        <w:ind w:firstLine="567"/>
        <w:jc w:val="both"/>
        <w:rPr>
          <w:rFonts w:eastAsia="Calibri"/>
          <w:bCs/>
          <w:sz w:val="28"/>
          <w:szCs w:val="28"/>
          <w:lang w:val="da-DK"/>
        </w:rPr>
      </w:pPr>
      <w:r w:rsidRPr="00905633">
        <w:rPr>
          <w:rFonts w:eastAsia="Calibri"/>
          <w:sz w:val="28"/>
          <w:szCs w:val="28"/>
        </w:rPr>
        <w:tab/>
      </w:r>
      <w:r w:rsidR="006C00D9" w:rsidRPr="00905633">
        <w:rPr>
          <w:rFonts w:eastAsia="Calibri"/>
          <w:sz w:val="28"/>
          <w:szCs w:val="28"/>
        </w:rPr>
        <w:t>Còn 02</w:t>
      </w:r>
      <w:r w:rsidR="00663EA7" w:rsidRPr="00905633">
        <w:rPr>
          <w:rFonts w:eastAsia="Calibri"/>
          <w:sz w:val="28"/>
          <w:szCs w:val="28"/>
          <w:lang w:val="da-DK"/>
        </w:rPr>
        <w:t xml:space="preserve"> thành viên </w:t>
      </w:r>
      <w:r w:rsidR="006C00D9" w:rsidRPr="00905633">
        <w:rPr>
          <w:rFonts w:eastAsia="Calibri"/>
          <w:sz w:val="28"/>
          <w:szCs w:val="28"/>
          <w:lang w:val="da-DK"/>
        </w:rPr>
        <w:t xml:space="preserve">mới </w:t>
      </w:r>
      <w:r w:rsidR="00663EA7" w:rsidRPr="00905633">
        <w:rPr>
          <w:rFonts w:eastAsia="Calibri"/>
          <w:sz w:val="28"/>
          <w:szCs w:val="28"/>
          <w:lang w:val="da-DK"/>
        </w:rPr>
        <w:t xml:space="preserve">trong hội đồng chấm sáng kiến </w:t>
      </w:r>
      <w:r w:rsidR="00663EA7" w:rsidRPr="00905633">
        <w:rPr>
          <w:rFonts w:eastAsia="Calibri"/>
          <w:sz w:val="28"/>
          <w:szCs w:val="28"/>
          <w:lang w:val="vi-VN"/>
        </w:rPr>
        <w:t xml:space="preserve">hoạt động chưa đều tay, </w:t>
      </w:r>
      <w:r w:rsidR="00663EA7" w:rsidRPr="00905633">
        <w:rPr>
          <w:rFonts w:eastAsia="Calibri"/>
          <w:bCs/>
          <w:sz w:val="28"/>
          <w:szCs w:val="28"/>
          <w:lang w:val="da-DK"/>
        </w:rPr>
        <w:t>chưa có nhiều kinh nghiệm đóng góp ý kiến cho giáo viên.</w:t>
      </w:r>
    </w:p>
    <w:p w:rsidR="00936750" w:rsidRPr="00905633" w:rsidRDefault="00920C1C" w:rsidP="00905633">
      <w:pPr>
        <w:spacing w:line="360" w:lineRule="auto"/>
        <w:ind w:firstLine="567"/>
        <w:jc w:val="both"/>
        <w:rPr>
          <w:i/>
          <w:sz w:val="28"/>
          <w:szCs w:val="28"/>
          <w:lang w:val="pt-BR"/>
        </w:rPr>
      </w:pPr>
      <w:r w:rsidRPr="00905633">
        <w:rPr>
          <w:b/>
          <w:sz w:val="28"/>
          <w:szCs w:val="28"/>
          <w:lang w:val="pt-BR"/>
        </w:rPr>
        <w:t xml:space="preserve"> </w:t>
      </w:r>
      <w:r w:rsidR="00936750" w:rsidRPr="00905633">
        <w:rPr>
          <w:b/>
          <w:sz w:val="28"/>
          <w:szCs w:val="28"/>
          <w:lang w:val="pt-BR"/>
        </w:rPr>
        <w:t>4. Kế hoạch cải tiến chất lượng</w:t>
      </w:r>
    </w:p>
    <w:p w:rsidR="00614089" w:rsidRPr="00905633" w:rsidRDefault="00936750" w:rsidP="00905633">
      <w:pPr>
        <w:spacing w:line="360" w:lineRule="auto"/>
        <w:ind w:firstLine="567"/>
        <w:contextualSpacing/>
        <w:jc w:val="both"/>
        <w:rPr>
          <w:rFonts w:eastAsia="Calibri"/>
          <w:sz w:val="28"/>
          <w:szCs w:val="28"/>
          <w:lang w:val="pt-BR"/>
        </w:rPr>
      </w:pPr>
      <w:r w:rsidRPr="00905633">
        <w:rPr>
          <w:sz w:val="28"/>
          <w:szCs w:val="28"/>
          <w:lang w:val="pt-BR"/>
        </w:rPr>
        <w:t xml:space="preserve">Trong năm </w:t>
      </w:r>
      <w:r w:rsidR="00436EE7" w:rsidRPr="00905633">
        <w:rPr>
          <w:sz w:val="28"/>
          <w:szCs w:val="28"/>
          <w:lang w:val="pt-BR"/>
        </w:rPr>
        <w:t>2024</w:t>
      </w:r>
      <w:r w:rsidR="007A698A" w:rsidRPr="00905633">
        <w:rPr>
          <w:sz w:val="28"/>
          <w:szCs w:val="28"/>
          <w:lang w:val="pt-BR"/>
        </w:rPr>
        <w:t xml:space="preserve"> </w:t>
      </w:r>
      <w:r w:rsidR="00436EE7" w:rsidRPr="00905633">
        <w:rPr>
          <w:sz w:val="28"/>
          <w:szCs w:val="28"/>
          <w:lang w:val="pt-BR"/>
        </w:rPr>
        <w:t>-</w:t>
      </w:r>
      <w:r w:rsidR="007A698A" w:rsidRPr="00905633">
        <w:rPr>
          <w:sz w:val="28"/>
          <w:szCs w:val="28"/>
          <w:lang w:val="pt-BR"/>
        </w:rPr>
        <w:t xml:space="preserve"> </w:t>
      </w:r>
      <w:r w:rsidR="00436EE7" w:rsidRPr="00905633">
        <w:rPr>
          <w:sz w:val="28"/>
          <w:szCs w:val="28"/>
          <w:lang w:val="pt-BR"/>
        </w:rPr>
        <w:t>2025</w:t>
      </w:r>
      <w:r w:rsidRPr="00905633">
        <w:rPr>
          <w:sz w:val="28"/>
          <w:szCs w:val="28"/>
          <w:lang w:val="pt-BR"/>
        </w:rPr>
        <w:t xml:space="preserve"> và những năm tiếp theo, </w:t>
      </w:r>
      <w:r w:rsidR="00614089" w:rsidRPr="00905633">
        <w:rPr>
          <w:rFonts w:eastAsia="Calibri"/>
          <w:sz w:val="28"/>
          <w:szCs w:val="28"/>
          <w:lang w:val="pt-BR"/>
        </w:rPr>
        <w:t>nhà trường tiếp tục duy trì</w:t>
      </w:r>
      <w:r w:rsidR="00C669F8" w:rsidRPr="00905633">
        <w:rPr>
          <w:rFonts w:eastAsia="Calibri"/>
          <w:sz w:val="28"/>
          <w:szCs w:val="28"/>
          <w:lang w:val="pt-BR"/>
        </w:rPr>
        <w:t xml:space="preserve"> </w:t>
      </w:r>
      <w:r w:rsidR="00A00000" w:rsidRPr="00905633">
        <w:rPr>
          <w:rFonts w:eastAsia="Calibri"/>
          <w:sz w:val="28"/>
          <w:szCs w:val="28"/>
          <w:lang w:val="pt-BR"/>
        </w:rPr>
        <w:t>và ph</w:t>
      </w:r>
      <w:r w:rsidR="00683B1E" w:rsidRPr="00905633">
        <w:rPr>
          <w:rFonts w:eastAsia="Calibri"/>
          <w:sz w:val="28"/>
          <w:szCs w:val="28"/>
          <w:lang w:val="pt-BR"/>
        </w:rPr>
        <w:t>á</w:t>
      </w:r>
      <w:r w:rsidR="00A00000" w:rsidRPr="00905633">
        <w:rPr>
          <w:rFonts w:eastAsia="Calibri"/>
          <w:sz w:val="28"/>
          <w:szCs w:val="28"/>
          <w:lang w:val="pt-BR"/>
        </w:rPr>
        <w:t xml:space="preserve">t huy hiệu quả </w:t>
      </w:r>
      <w:r w:rsidR="00A00000" w:rsidRPr="00905633">
        <w:rPr>
          <w:sz w:val="28"/>
          <w:szCs w:val="28"/>
        </w:rPr>
        <w:t>hoạt động của hội đồng trường</w:t>
      </w:r>
      <w:r w:rsidR="00614089" w:rsidRPr="00905633">
        <w:rPr>
          <w:rFonts w:eastAsia="Calibri"/>
          <w:sz w:val="28"/>
          <w:szCs w:val="28"/>
          <w:lang w:val="pt-BR"/>
        </w:rPr>
        <w:t xml:space="preserve"> </w:t>
      </w:r>
      <w:r w:rsidR="000E7A91" w:rsidRPr="00905633">
        <w:rPr>
          <w:spacing w:val="-4"/>
          <w:sz w:val="28"/>
          <w:szCs w:val="28"/>
          <w:lang w:val="nb-NO"/>
        </w:rPr>
        <w:t>góp phần nâng cao chất lượng nuôi dưỡng, chăm sóc và giáo dục trẻ của nhà trường</w:t>
      </w:r>
      <w:r w:rsidR="000E7A91" w:rsidRPr="00905633">
        <w:rPr>
          <w:i/>
          <w:spacing w:val="-4"/>
          <w:sz w:val="28"/>
          <w:szCs w:val="28"/>
          <w:lang w:val="nb-NO"/>
        </w:rPr>
        <w:t>.</w:t>
      </w:r>
      <w:r w:rsidR="000D5D4A" w:rsidRPr="00905633">
        <w:rPr>
          <w:rFonts w:eastAsia="Calibri"/>
          <w:sz w:val="28"/>
          <w:szCs w:val="28"/>
          <w:lang w:val="pt-BR"/>
        </w:rPr>
        <w:t xml:space="preserve"> </w:t>
      </w:r>
      <w:r w:rsidR="00683B1E" w:rsidRPr="00905633">
        <w:rPr>
          <w:sz w:val="28"/>
          <w:szCs w:val="28"/>
          <w:lang w:val="pt-BR"/>
        </w:rPr>
        <w:t>Tháng 7</w:t>
      </w:r>
      <w:r w:rsidR="000E7A91" w:rsidRPr="00905633">
        <w:rPr>
          <w:sz w:val="28"/>
          <w:szCs w:val="28"/>
          <w:lang w:val="pt-BR"/>
        </w:rPr>
        <w:t xml:space="preserve"> năm 2024 </w:t>
      </w:r>
      <w:r w:rsidR="000E7A91" w:rsidRPr="00905633">
        <w:rPr>
          <w:rFonts w:eastAsia="Calibri"/>
          <w:sz w:val="28"/>
          <w:szCs w:val="28"/>
          <w:lang w:val="pt-BR"/>
        </w:rPr>
        <w:t>h</w:t>
      </w:r>
      <w:r w:rsidR="00614089" w:rsidRPr="00905633">
        <w:rPr>
          <w:rFonts w:eastAsia="Calibri"/>
          <w:sz w:val="28"/>
          <w:szCs w:val="28"/>
          <w:lang w:val="pt-BR"/>
        </w:rPr>
        <w:t>iệu trưởng có kế hoạch bồi dưỡng kỹ năng tư vấn các thành viên của Hội đồng chấm sáng kiến kinh nghiệm. Phân công phó hiệu trưởng bồi dưỡng giáo viên, khuyến khích giáo viên, nhân viên tham gia viết sáng kiến.</w:t>
      </w:r>
    </w:p>
    <w:p w:rsidR="00936750" w:rsidRPr="00905633" w:rsidRDefault="00936750" w:rsidP="00905633">
      <w:pPr>
        <w:tabs>
          <w:tab w:val="left" w:pos="851"/>
          <w:tab w:val="left" w:pos="993"/>
          <w:tab w:val="left" w:pos="1276"/>
          <w:tab w:val="left" w:pos="1418"/>
        </w:tabs>
        <w:spacing w:line="360" w:lineRule="auto"/>
        <w:ind w:firstLine="567"/>
        <w:jc w:val="both"/>
        <w:rPr>
          <w:sz w:val="28"/>
          <w:szCs w:val="28"/>
          <w:lang w:val="pt-BR"/>
        </w:rPr>
      </w:pPr>
      <w:r w:rsidRPr="00905633">
        <w:rPr>
          <w:b/>
          <w:sz w:val="28"/>
          <w:szCs w:val="28"/>
          <w:lang w:val="pt-BR"/>
        </w:rPr>
        <w:t>5. Tự đánh giá:</w:t>
      </w:r>
      <w:r w:rsidRPr="00905633">
        <w:rPr>
          <w:i/>
          <w:sz w:val="28"/>
          <w:szCs w:val="28"/>
          <w:lang w:val="pt-BR"/>
        </w:rPr>
        <w:t xml:space="preserve"> </w:t>
      </w:r>
      <w:r w:rsidRPr="00905633">
        <w:rPr>
          <w:sz w:val="28"/>
          <w:szCs w:val="28"/>
          <w:lang w:val="vi-VN"/>
        </w:rPr>
        <w:t xml:space="preserve">đạt Mức </w:t>
      </w:r>
      <w:r w:rsidR="00920C1C" w:rsidRPr="00905633">
        <w:rPr>
          <w:sz w:val="28"/>
          <w:szCs w:val="28"/>
          <w:lang w:val="nb-NO"/>
        </w:rPr>
        <w:t>2</w:t>
      </w:r>
    </w:p>
    <w:p w:rsidR="00381333" w:rsidRPr="00905633" w:rsidRDefault="00381333" w:rsidP="00905633">
      <w:pPr>
        <w:tabs>
          <w:tab w:val="left" w:pos="851"/>
          <w:tab w:val="left" w:pos="993"/>
          <w:tab w:val="left" w:pos="1276"/>
          <w:tab w:val="left" w:pos="1418"/>
        </w:tabs>
        <w:spacing w:line="360" w:lineRule="auto"/>
        <w:ind w:firstLine="567"/>
        <w:jc w:val="both"/>
        <w:rPr>
          <w:b/>
          <w:i/>
          <w:sz w:val="28"/>
          <w:szCs w:val="28"/>
          <w:lang w:val="pt-BR"/>
        </w:rPr>
      </w:pPr>
      <w:r w:rsidRPr="00905633">
        <w:rPr>
          <w:b/>
          <w:bCs/>
          <w:i/>
          <w:iCs/>
          <w:sz w:val="28"/>
          <w:szCs w:val="28"/>
          <w:lang w:val="pt-BR"/>
        </w:rPr>
        <w:t xml:space="preserve">Tiêu chí 1.3: </w:t>
      </w:r>
      <w:r w:rsidRPr="00905633">
        <w:rPr>
          <w:b/>
          <w:i/>
          <w:sz w:val="28"/>
          <w:szCs w:val="28"/>
          <w:lang w:val="pt-BR"/>
        </w:rPr>
        <w:t>Tổ chức Đảng Cộng sản Việt Nam, các đoàn thể và tổ chức khác trong nhà trường</w:t>
      </w:r>
    </w:p>
    <w:p w:rsidR="00381333" w:rsidRPr="00905633" w:rsidRDefault="00381333" w:rsidP="00905633">
      <w:pPr>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nb-NO"/>
        </w:rPr>
        <w:t>Mức 1:</w:t>
      </w:r>
    </w:p>
    <w:p w:rsidR="00381333" w:rsidRPr="00905633" w:rsidRDefault="00381333" w:rsidP="00905633">
      <w:pPr>
        <w:tabs>
          <w:tab w:val="left" w:pos="851"/>
          <w:tab w:val="left" w:pos="993"/>
          <w:tab w:val="left" w:pos="1276"/>
          <w:tab w:val="left" w:pos="1418"/>
        </w:tabs>
        <w:spacing w:line="360" w:lineRule="auto"/>
        <w:ind w:firstLine="567"/>
        <w:jc w:val="both"/>
        <w:rPr>
          <w:i/>
          <w:sz w:val="28"/>
          <w:szCs w:val="28"/>
          <w:lang w:val="pt-BR"/>
        </w:rPr>
      </w:pPr>
      <w:r w:rsidRPr="00905633">
        <w:rPr>
          <w:i/>
          <w:sz w:val="28"/>
          <w:szCs w:val="28"/>
          <w:lang w:val="pt-BR"/>
        </w:rPr>
        <w:t>a) Các đoàn thể và tổ chức khác trong nhà trường</w:t>
      </w:r>
      <w:r w:rsidRPr="00905633" w:rsidDel="006C4820">
        <w:rPr>
          <w:i/>
          <w:sz w:val="28"/>
          <w:szCs w:val="28"/>
          <w:lang w:val="pt-BR"/>
        </w:rPr>
        <w:t xml:space="preserve"> </w:t>
      </w:r>
      <w:r w:rsidRPr="00905633">
        <w:rPr>
          <w:i/>
          <w:sz w:val="28"/>
          <w:szCs w:val="28"/>
          <w:lang w:val="pt-BR"/>
        </w:rPr>
        <w:t>có cơ cấu tổ chức theo</w:t>
      </w:r>
      <w:r w:rsidR="00CA36F4" w:rsidRPr="00905633">
        <w:rPr>
          <w:i/>
          <w:sz w:val="28"/>
          <w:szCs w:val="28"/>
          <w:lang w:val="vi-VN"/>
        </w:rPr>
        <w:t xml:space="preserve"> quy định.</w:t>
      </w:r>
    </w:p>
    <w:p w:rsidR="00381333" w:rsidRPr="00905633" w:rsidRDefault="00381333" w:rsidP="00905633">
      <w:pPr>
        <w:tabs>
          <w:tab w:val="left" w:pos="851"/>
          <w:tab w:val="left" w:pos="993"/>
          <w:tab w:val="left" w:pos="1276"/>
          <w:tab w:val="left" w:pos="1418"/>
          <w:tab w:val="left" w:pos="5626"/>
        </w:tabs>
        <w:spacing w:line="360" w:lineRule="auto"/>
        <w:ind w:firstLine="567"/>
        <w:jc w:val="both"/>
        <w:rPr>
          <w:rFonts w:eastAsia="Calibri"/>
          <w:i/>
          <w:sz w:val="28"/>
          <w:szCs w:val="28"/>
        </w:rPr>
      </w:pPr>
      <w:r w:rsidRPr="00905633">
        <w:rPr>
          <w:rFonts w:eastAsia="Calibri"/>
          <w:i/>
          <w:sz w:val="28"/>
          <w:szCs w:val="28"/>
        </w:rPr>
        <w:lastRenderedPageBreak/>
        <w:t>b) Hoạt động theo quy đị</w:t>
      </w:r>
      <w:r w:rsidR="00CA36F4" w:rsidRPr="00905633">
        <w:rPr>
          <w:rFonts w:eastAsia="Calibri"/>
          <w:i/>
          <w:sz w:val="28"/>
          <w:szCs w:val="28"/>
        </w:rPr>
        <w:t>nh.</w:t>
      </w:r>
    </w:p>
    <w:p w:rsidR="00381333" w:rsidRPr="00905633" w:rsidRDefault="00381333" w:rsidP="00905633">
      <w:pPr>
        <w:tabs>
          <w:tab w:val="left" w:pos="851"/>
          <w:tab w:val="left" w:pos="993"/>
          <w:tab w:val="left" w:pos="1276"/>
          <w:tab w:val="left" w:pos="1418"/>
        </w:tabs>
        <w:spacing w:line="360" w:lineRule="auto"/>
        <w:ind w:firstLine="567"/>
        <w:jc w:val="both"/>
        <w:rPr>
          <w:i/>
          <w:sz w:val="28"/>
          <w:szCs w:val="28"/>
        </w:rPr>
      </w:pPr>
      <w:r w:rsidRPr="00905633">
        <w:rPr>
          <w:i/>
          <w:sz w:val="28"/>
          <w:szCs w:val="28"/>
        </w:rPr>
        <w:t>c) Hằng năm, các hoạt động được rà soát, đánh giá.</w:t>
      </w:r>
    </w:p>
    <w:p w:rsidR="00381333" w:rsidRPr="00905633" w:rsidRDefault="00381333" w:rsidP="00905633">
      <w:pPr>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nb-NO"/>
        </w:rPr>
        <w:t xml:space="preserve">Mức 2: </w:t>
      </w:r>
    </w:p>
    <w:p w:rsidR="00381333" w:rsidRPr="00905633" w:rsidRDefault="00103AFE" w:rsidP="00905633">
      <w:pPr>
        <w:tabs>
          <w:tab w:val="left" w:pos="851"/>
          <w:tab w:val="left" w:pos="993"/>
          <w:tab w:val="left" w:pos="1276"/>
          <w:tab w:val="left" w:pos="1418"/>
        </w:tabs>
        <w:spacing w:line="360" w:lineRule="auto"/>
        <w:ind w:firstLine="567"/>
        <w:jc w:val="both"/>
        <w:rPr>
          <w:i/>
          <w:iCs/>
          <w:sz w:val="28"/>
          <w:szCs w:val="28"/>
          <w:shd w:val="clear" w:color="auto" w:fill="FFFFFF"/>
        </w:rPr>
      </w:pPr>
      <w:r w:rsidRPr="00905633">
        <w:rPr>
          <w:i/>
          <w:sz w:val="28"/>
          <w:szCs w:val="28"/>
        </w:rPr>
        <w:t xml:space="preserve">a) </w:t>
      </w:r>
      <w:r w:rsidR="00381333" w:rsidRPr="00905633">
        <w:rPr>
          <w:i/>
          <w:sz w:val="28"/>
          <w:szCs w:val="28"/>
          <w:lang w:val="vi-VN"/>
        </w:rPr>
        <w:t>Tổ chức Đảng Cộng sản Việt Nam</w:t>
      </w:r>
      <w:r w:rsidR="00381333" w:rsidRPr="00905633">
        <w:rPr>
          <w:i/>
          <w:sz w:val="28"/>
          <w:szCs w:val="28"/>
        </w:rPr>
        <w:t xml:space="preserve"> có cơ cấu tổ chức và hoạt động theo quy định; </w:t>
      </w:r>
      <w:r w:rsidR="00381333" w:rsidRPr="00905633">
        <w:rPr>
          <w:i/>
          <w:sz w:val="28"/>
          <w:szCs w:val="28"/>
          <w:lang w:val="vi-VN"/>
        </w:rPr>
        <w:t xml:space="preserve">trong 05 năm </w:t>
      </w:r>
      <w:r w:rsidR="00381333" w:rsidRPr="00905633">
        <w:rPr>
          <w:i/>
          <w:sz w:val="28"/>
          <w:szCs w:val="28"/>
        </w:rPr>
        <w:t>liên tiếp</w:t>
      </w:r>
      <w:r w:rsidR="00381333" w:rsidRPr="00905633">
        <w:rPr>
          <w:i/>
          <w:sz w:val="28"/>
          <w:szCs w:val="28"/>
          <w:lang w:val="vi-VN"/>
        </w:rPr>
        <w:t xml:space="preserve"> tính đến thời điểm đánh giá</w:t>
      </w:r>
      <w:r w:rsidR="00381333" w:rsidRPr="00905633">
        <w:rPr>
          <w:i/>
          <w:sz w:val="28"/>
          <w:szCs w:val="28"/>
        </w:rPr>
        <w:t>, có í</w:t>
      </w:r>
      <w:r w:rsidR="00381333" w:rsidRPr="00905633">
        <w:rPr>
          <w:i/>
          <w:sz w:val="28"/>
          <w:szCs w:val="28"/>
          <w:lang w:val="vi-VN"/>
        </w:rPr>
        <w:t xml:space="preserve">t nhất </w:t>
      </w:r>
      <w:r w:rsidR="00381333" w:rsidRPr="00905633">
        <w:rPr>
          <w:i/>
          <w:sz w:val="28"/>
          <w:szCs w:val="28"/>
        </w:rPr>
        <w:t>0</w:t>
      </w:r>
      <w:r w:rsidR="00381333" w:rsidRPr="00905633">
        <w:rPr>
          <w:i/>
          <w:sz w:val="28"/>
          <w:szCs w:val="28"/>
          <w:lang w:val="vi-VN"/>
        </w:rPr>
        <w:t xml:space="preserve">1 năm </w:t>
      </w:r>
      <w:r w:rsidR="00381333" w:rsidRPr="00905633">
        <w:rPr>
          <w:i/>
          <w:iCs/>
          <w:sz w:val="28"/>
          <w:szCs w:val="28"/>
          <w:shd w:val="clear" w:color="auto" w:fill="FFFFFF"/>
          <w:lang w:val="vi-VN"/>
        </w:rPr>
        <w:t xml:space="preserve">hoàn thành tốt nhiệm vụ, </w:t>
      </w:r>
      <w:r w:rsidR="00381333" w:rsidRPr="00905633">
        <w:rPr>
          <w:i/>
          <w:iCs/>
          <w:sz w:val="28"/>
          <w:szCs w:val="28"/>
          <w:shd w:val="clear" w:color="auto" w:fill="FFFFFF"/>
        </w:rPr>
        <w:t xml:space="preserve">các </w:t>
      </w:r>
      <w:r w:rsidR="00381333" w:rsidRPr="00905633">
        <w:rPr>
          <w:i/>
          <w:iCs/>
          <w:sz w:val="28"/>
          <w:szCs w:val="28"/>
          <w:shd w:val="clear" w:color="auto" w:fill="FFFFFF"/>
          <w:lang w:val="vi-VN"/>
        </w:rPr>
        <w:t>năm còn lại hoàn thành nhiệm vụ trở lên</w:t>
      </w:r>
      <w:r w:rsidR="00BD39EB" w:rsidRPr="00905633">
        <w:rPr>
          <w:i/>
          <w:iCs/>
          <w:sz w:val="28"/>
          <w:szCs w:val="28"/>
          <w:shd w:val="clear" w:color="auto" w:fill="FFFFFF"/>
        </w:rPr>
        <w:t>.</w:t>
      </w:r>
    </w:p>
    <w:p w:rsidR="00381333" w:rsidRPr="00905633" w:rsidRDefault="00381333" w:rsidP="00905633">
      <w:pPr>
        <w:tabs>
          <w:tab w:val="left" w:pos="851"/>
          <w:tab w:val="left" w:pos="993"/>
          <w:tab w:val="left" w:pos="1276"/>
          <w:tab w:val="left" w:pos="1418"/>
        </w:tabs>
        <w:spacing w:line="360" w:lineRule="auto"/>
        <w:ind w:firstLine="567"/>
        <w:jc w:val="both"/>
        <w:rPr>
          <w:i/>
          <w:spacing w:val="6"/>
          <w:sz w:val="28"/>
          <w:szCs w:val="28"/>
        </w:rPr>
      </w:pPr>
      <w:r w:rsidRPr="00905633">
        <w:rPr>
          <w:i/>
          <w:iCs/>
          <w:sz w:val="28"/>
          <w:szCs w:val="28"/>
          <w:shd w:val="clear" w:color="auto" w:fill="FFFFFF"/>
        </w:rPr>
        <w:t>b)</w:t>
      </w:r>
      <w:r w:rsidRPr="00905633">
        <w:rPr>
          <w:i/>
          <w:iCs/>
          <w:sz w:val="28"/>
          <w:szCs w:val="28"/>
          <w:shd w:val="clear" w:color="auto" w:fill="FFFFFF"/>
          <w:lang w:val="vi-VN"/>
        </w:rPr>
        <w:t xml:space="preserve"> </w:t>
      </w:r>
      <w:r w:rsidRPr="00905633">
        <w:rPr>
          <w:i/>
          <w:sz w:val="28"/>
          <w:szCs w:val="28"/>
          <w:lang w:val="vi-VN"/>
        </w:rPr>
        <w:t xml:space="preserve">Các đoàn thể, tổ chức </w:t>
      </w:r>
      <w:r w:rsidRPr="00905633">
        <w:rPr>
          <w:i/>
          <w:sz w:val="28"/>
          <w:szCs w:val="28"/>
        </w:rPr>
        <w:t>khác</w:t>
      </w:r>
      <w:r w:rsidRPr="00905633">
        <w:rPr>
          <w:i/>
          <w:sz w:val="28"/>
          <w:szCs w:val="28"/>
          <w:lang w:val="vi-VN"/>
        </w:rPr>
        <w:t xml:space="preserve"> có đóng góp </w:t>
      </w:r>
      <w:r w:rsidRPr="00905633">
        <w:rPr>
          <w:i/>
          <w:sz w:val="28"/>
          <w:szCs w:val="28"/>
        </w:rPr>
        <w:t xml:space="preserve">tích cực cho </w:t>
      </w:r>
      <w:r w:rsidRPr="00905633">
        <w:rPr>
          <w:i/>
          <w:sz w:val="28"/>
          <w:szCs w:val="28"/>
          <w:lang w:val="vi-VN"/>
        </w:rPr>
        <w:t xml:space="preserve">các hoạt động </w:t>
      </w:r>
      <w:r w:rsidRPr="00905633">
        <w:rPr>
          <w:i/>
          <w:sz w:val="28"/>
          <w:szCs w:val="28"/>
        </w:rPr>
        <w:t xml:space="preserve">của </w:t>
      </w:r>
      <w:r w:rsidRPr="00905633">
        <w:rPr>
          <w:i/>
          <w:sz w:val="28"/>
          <w:szCs w:val="28"/>
          <w:lang w:val="vi-VN"/>
        </w:rPr>
        <w:t>nhà trường.</w:t>
      </w:r>
      <w:r w:rsidRPr="00905633">
        <w:rPr>
          <w:i/>
          <w:spacing w:val="6"/>
          <w:sz w:val="28"/>
          <w:szCs w:val="28"/>
        </w:rPr>
        <w:t xml:space="preserve"> </w:t>
      </w:r>
    </w:p>
    <w:p w:rsidR="00381333" w:rsidRPr="00905633" w:rsidRDefault="00381333" w:rsidP="00905633">
      <w:pPr>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nb-NO"/>
        </w:rPr>
        <w:t>Mức 3</w:t>
      </w:r>
      <w:r w:rsidR="007045E5" w:rsidRPr="00905633">
        <w:rPr>
          <w:i/>
          <w:sz w:val="28"/>
          <w:szCs w:val="28"/>
          <w:lang w:val="nb-NO"/>
        </w:rPr>
        <w:t>:</w:t>
      </w:r>
      <w:r w:rsidRPr="00905633">
        <w:rPr>
          <w:i/>
          <w:sz w:val="28"/>
          <w:szCs w:val="28"/>
          <w:lang w:val="nb-NO"/>
        </w:rPr>
        <w:t xml:space="preserve"> </w:t>
      </w:r>
    </w:p>
    <w:p w:rsidR="00381333" w:rsidRPr="00905633" w:rsidRDefault="00381333" w:rsidP="00905633">
      <w:pPr>
        <w:tabs>
          <w:tab w:val="left" w:pos="851"/>
          <w:tab w:val="left" w:pos="993"/>
          <w:tab w:val="left" w:pos="1276"/>
          <w:tab w:val="left" w:pos="1418"/>
        </w:tabs>
        <w:spacing w:line="360" w:lineRule="auto"/>
        <w:ind w:firstLine="567"/>
        <w:jc w:val="both"/>
        <w:rPr>
          <w:i/>
          <w:iCs/>
          <w:sz w:val="28"/>
          <w:szCs w:val="28"/>
          <w:shd w:val="clear" w:color="auto" w:fill="FFFFFF"/>
        </w:rPr>
      </w:pPr>
      <w:r w:rsidRPr="00905633">
        <w:rPr>
          <w:i/>
          <w:sz w:val="28"/>
          <w:szCs w:val="28"/>
        </w:rPr>
        <w:t>a) Trong 05 năm liên tiếp tính đến thời điểm đánh giá, tổ chức Đảng Cộng sản Việt Nam có í</w:t>
      </w:r>
      <w:r w:rsidRPr="00905633">
        <w:rPr>
          <w:i/>
          <w:sz w:val="28"/>
          <w:szCs w:val="28"/>
          <w:lang w:val="vi-VN"/>
        </w:rPr>
        <w:t xml:space="preserve">t nhất </w:t>
      </w:r>
      <w:r w:rsidRPr="00905633">
        <w:rPr>
          <w:i/>
          <w:sz w:val="28"/>
          <w:szCs w:val="28"/>
        </w:rPr>
        <w:t>02</w:t>
      </w:r>
      <w:r w:rsidRPr="00905633">
        <w:rPr>
          <w:i/>
          <w:sz w:val="28"/>
          <w:szCs w:val="28"/>
          <w:lang w:val="vi-VN"/>
        </w:rPr>
        <w:t xml:space="preserve"> năm </w:t>
      </w:r>
      <w:r w:rsidRPr="00905633">
        <w:rPr>
          <w:i/>
          <w:iCs/>
          <w:sz w:val="28"/>
          <w:szCs w:val="28"/>
          <w:shd w:val="clear" w:color="auto" w:fill="FFFFFF"/>
          <w:lang w:val="vi-VN"/>
        </w:rPr>
        <w:t xml:space="preserve">hoàn thành tốt nhiệm vụ, </w:t>
      </w:r>
      <w:r w:rsidRPr="00905633">
        <w:rPr>
          <w:i/>
          <w:iCs/>
          <w:sz w:val="28"/>
          <w:szCs w:val="28"/>
          <w:shd w:val="clear" w:color="auto" w:fill="FFFFFF"/>
        </w:rPr>
        <w:t>các</w:t>
      </w:r>
      <w:r w:rsidRPr="00905633">
        <w:rPr>
          <w:i/>
          <w:iCs/>
          <w:sz w:val="28"/>
          <w:szCs w:val="28"/>
          <w:shd w:val="clear" w:color="auto" w:fill="FFFFFF"/>
          <w:lang w:val="vi-VN"/>
        </w:rPr>
        <w:t xml:space="preserve"> năm còn lại hoàn thành nhiệm vụ trở lên</w:t>
      </w:r>
      <w:r w:rsidR="00D03DF5" w:rsidRPr="00905633">
        <w:rPr>
          <w:i/>
          <w:iCs/>
          <w:sz w:val="28"/>
          <w:szCs w:val="28"/>
          <w:shd w:val="clear" w:color="auto" w:fill="FFFFFF"/>
        </w:rPr>
        <w:t>.</w:t>
      </w:r>
    </w:p>
    <w:p w:rsidR="00381333" w:rsidRPr="00905633" w:rsidRDefault="00381333" w:rsidP="00905633">
      <w:pPr>
        <w:tabs>
          <w:tab w:val="left" w:pos="851"/>
          <w:tab w:val="left" w:pos="993"/>
          <w:tab w:val="left" w:pos="1276"/>
          <w:tab w:val="left" w:pos="1418"/>
        </w:tabs>
        <w:spacing w:line="360" w:lineRule="auto"/>
        <w:ind w:firstLine="567"/>
        <w:jc w:val="both"/>
        <w:rPr>
          <w:i/>
          <w:sz w:val="28"/>
          <w:szCs w:val="28"/>
          <w:lang w:val="vi-VN"/>
        </w:rPr>
      </w:pPr>
      <w:r w:rsidRPr="00905633">
        <w:rPr>
          <w:i/>
          <w:iCs/>
          <w:sz w:val="28"/>
          <w:szCs w:val="28"/>
          <w:shd w:val="clear" w:color="auto" w:fill="FFFFFF"/>
          <w:lang w:val="vi-VN"/>
        </w:rPr>
        <w:t xml:space="preserve">b) </w:t>
      </w:r>
      <w:r w:rsidRPr="00905633">
        <w:rPr>
          <w:i/>
          <w:sz w:val="28"/>
          <w:szCs w:val="28"/>
          <w:lang w:val="vi-VN"/>
        </w:rPr>
        <w:t>Các đoàn thể, tổ chức khác đóng góp hiệu quả cho các hoạt động của nhà trường và cộng đồng.</w:t>
      </w:r>
    </w:p>
    <w:p w:rsidR="00381333" w:rsidRPr="00905633" w:rsidRDefault="00381333" w:rsidP="00905633">
      <w:pPr>
        <w:widowControl w:val="0"/>
        <w:tabs>
          <w:tab w:val="left" w:pos="851"/>
          <w:tab w:val="left" w:pos="993"/>
          <w:tab w:val="left" w:pos="1276"/>
          <w:tab w:val="left" w:pos="1418"/>
        </w:tabs>
        <w:spacing w:line="360" w:lineRule="auto"/>
        <w:ind w:firstLine="567"/>
        <w:jc w:val="both"/>
        <w:rPr>
          <w:b/>
          <w:bCs/>
          <w:sz w:val="28"/>
          <w:szCs w:val="28"/>
          <w:lang w:val="pt-BR"/>
        </w:rPr>
      </w:pPr>
      <w:r w:rsidRPr="00905633">
        <w:rPr>
          <w:b/>
          <w:sz w:val="28"/>
          <w:szCs w:val="28"/>
          <w:lang w:val="pt-BR"/>
        </w:rPr>
        <w:t xml:space="preserve">1. </w:t>
      </w:r>
      <w:r w:rsidRPr="00905633">
        <w:rPr>
          <w:b/>
          <w:bCs/>
          <w:sz w:val="28"/>
          <w:szCs w:val="28"/>
          <w:lang w:val="pt-BR"/>
        </w:rPr>
        <w:t xml:space="preserve">Mô tả hiện trạng </w:t>
      </w:r>
    </w:p>
    <w:p w:rsidR="00381333" w:rsidRPr="00905633" w:rsidRDefault="00381333" w:rsidP="00905633">
      <w:pPr>
        <w:widowControl w:val="0"/>
        <w:tabs>
          <w:tab w:val="left" w:pos="851"/>
          <w:tab w:val="left" w:pos="993"/>
          <w:tab w:val="left" w:pos="1276"/>
          <w:tab w:val="left" w:pos="1418"/>
        </w:tabs>
        <w:spacing w:line="360" w:lineRule="auto"/>
        <w:ind w:firstLine="567"/>
        <w:jc w:val="both"/>
        <w:rPr>
          <w:bCs/>
          <w:iCs/>
          <w:sz w:val="28"/>
          <w:szCs w:val="28"/>
          <w:lang w:val="pt-BR"/>
        </w:rPr>
      </w:pPr>
      <w:r w:rsidRPr="00905633">
        <w:rPr>
          <w:bCs/>
          <w:iCs/>
          <w:sz w:val="28"/>
          <w:szCs w:val="28"/>
          <w:lang w:val="pt-BR"/>
        </w:rPr>
        <w:t>Mức 1:</w:t>
      </w:r>
    </w:p>
    <w:p w:rsidR="006E7FF9" w:rsidRPr="00905633" w:rsidRDefault="00614089" w:rsidP="00905633">
      <w:pPr>
        <w:spacing w:line="360" w:lineRule="auto"/>
        <w:ind w:firstLine="567"/>
        <w:contextualSpacing/>
        <w:jc w:val="both"/>
        <w:rPr>
          <w:sz w:val="28"/>
          <w:szCs w:val="28"/>
          <w:lang w:val="pt-BR"/>
        </w:rPr>
      </w:pPr>
      <w:r w:rsidRPr="00905633">
        <w:rPr>
          <w:sz w:val="28"/>
          <w:szCs w:val="28"/>
          <w:lang w:val="da-DK"/>
        </w:rPr>
        <w:t>Trường Mầm non Bông Hồng có</w:t>
      </w:r>
      <w:r w:rsidR="000E7A91" w:rsidRPr="00905633">
        <w:rPr>
          <w:sz w:val="28"/>
          <w:szCs w:val="28"/>
          <w:lang w:val="da-DK"/>
        </w:rPr>
        <w:t xml:space="preserve"> </w:t>
      </w:r>
      <w:r w:rsidR="006B0B81" w:rsidRPr="00905633">
        <w:rPr>
          <w:sz w:val="28"/>
          <w:szCs w:val="28"/>
          <w:lang w:val="da-DK"/>
        </w:rPr>
        <w:t xml:space="preserve">đầy đủ </w:t>
      </w:r>
      <w:r w:rsidR="006B0B81" w:rsidRPr="00905633">
        <w:rPr>
          <w:sz w:val="28"/>
          <w:szCs w:val="28"/>
          <w:lang w:val="pt-BR"/>
        </w:rPr>
        <w:t>các đoàn thể có cơ cấu tổ chức theo</w:t>
      </w:r>
      <w:r w:rsidR="006B0B81" w:rsidRPr="00905633">
        <w:rPr>
          <w:sz w:val="28"/>
          <w:szCs w:val="28"/>
          <w:lang w:val="vi-VN"/>
        </w:rPr>
        <w:t xml:space="preserve"> quy định</w:t>
      </w:r>
      <w:r w:rsidR="006B0B81" w:rsidRPr="00905633">
        <w:rPr>
          <w:sz w:val="28"/>
          <w:szCs w:val="28"/>
        </w:rPr>
        <w:t>:</w:t>
      </w:r>
      <w:r w:rsidR="006B0B81" w:rsidRPr="00905633">
        <w:rPr>
          <w:i/>
          <w:sz w:val="28"/>
          <w:szCs w:val="28"/>
        </w:rPr>
        <w:t xml:space="preserve"> </w:t>
      </w:r>
      <w:r w:rsidR="006B0B81" w:rsidRPr="00905633">
        <w:rPr>
          <w:spacing w:val="4"/>
          <w:sz w:val="28"/>
          <w:szCs w:val="28"/>
          <w:lang w:val="sv-SE"/>
        </w:rPr>
        <w:t>Chi bộ độc lập gồm 11 đảng viên trực thuộc Đảng ủy Phường 14, Bí thư Chi bộ là hiệu trưởng nhà trường</w:t>
      </w:r>
      <w:r w:rsidR="00447F54">
        <w:rPr>
          <w:spacing w:val="4"/>
          <w:sz w:val="28"/>
          <w:szCs w:val="28"/>
          <w:lang w:val="sv-SE"/>
        </w:rPr>
        <w:t xml:space="preserve"> </w:t>
      </w:r>
      <w:r w:rsidR="00447F54" w:rsidRPr="00905633">
        <w:rPr>
          <w:sz w:val="28"/>
          <w:szCs w:val="28"/>
          <w:lang w:val="pt-BR"/>
        </w:rPr>
        <w:t>[H1-1.3-01]</w:t>
      </w:r>
      <w:r w:rsidR="00447F54">
        <w:rPr>
          <w:sz w:val="28"/>
          <w:szCs w:val="28"/>
          <w:lang w:val="sv-SE"/>
        </w:rPr>
        <w:t xml:space="preserve">. </w:t>
      </w:r>
      <w:r w:rsidR="006B0B81" w:rsidRPr="00905633">
        <w:rPr>
          <w:sz w:val="28"/>
          <w:szCs w:val="28"/>
          <w:lang w:val="sv-SE"/>
        </w:rPr>
        <w:t>C</w:t>
      </w:r>
      <w:r w:rsidR="0099157A" w:rsidRPr="00905633">
        <w:rPr>
          <w:sz w:val="28"/>
          <w:szCs w:val="28"/>
          <w:lang w:val="sv-SE"/>
        </w:rPr>
        <w:t>ông đoàn gồm có 3</w:t>
      </w:r>
      <w:r w:rsidR="006B0B81" w:rsidRPr="00905633">
        <w:rPr>
          <w:sz w:val="28"/>
          <w:szCs w:val="28"/>
          <w:lang w:val="sv-SE"/>
        </w:rPr>
        <w:t>4</w:t>
      </w:r>
      <w:r w:rsidR="0099157A" w:rsidRPr="00905633">
        <w:rPr>
          <w:sz w:val="28"/>
          <w:szCs w:val="28"/>
          <w:lang w:val="sv-SE"/>
        </w:rPr>
        <w:t xml:space="preserve"> </w:t>
      </w:r>
      <w:r w:rsidR="006B0B81" w:rsidRPr="00905633">
        <w:rPr>
          <w:sz w:val="28"/>
          <w:szCs w:val="28"/>
          <w:lang w:val="sv-SE"/>
        </w:rPr>
        <w:t>c</w:t>
      </w:r>
      <w:r w:rsidR="0099157A" w:rsidRPr="00905633">
        <w:rPr>
          <w:sz w:val="28"/>
          <w:szCs w:val="28"/>
          <w:lang w:val="sv-SE"/>
        </w:rPr>
        <w:t xml:space="preserve">ông đoàn viên </w:t>
      </w:r>
      <w:r w:rsidR="0099157A" w:rsidRPr="00905633">
        <w:rPr>
          <w:sz w:val="28"/>
          <w:szCs w:val="28"/>
          <w:lang w:val="vi-VN"/>
        </w:rPr>
        <w:t xml:space="preserve">trực </w:t>
      </w:r>
      <w:r w:rsidR="0099157A" w:rsidRPr="00905633">
        <w:rPr>
          <w:sz w:val="28"/>
          <w:szCs w:val="28"/>
          <w:lang w:val="sv-SE"/>
        </w:rPr>
        <w:t>thuộc Liên đoàn Lao động Quận 8</w:t>
      </w:r>
      <w:r w:rsidR="00447F54">
        <w:rPr>
          <w:sz w:val="28"/>
          <w:szCs w:val="28"/>
          <w:lang w:val="sv-SE"/>
        </w:rPr>
        <w:t xml:space="preserve"> </w:t>
      </w:r>
      <w:r w:rsidR="00447F54" w:rsidRPr="00905633">
        <w:rPr>
          <w:sz w:val="28"/>
          <w:szCs w:val="28"/>
          <w:lang w:val="pt-BR"/>
        </w:rPr>
        <w:t>[H1-1.3-02]</w:t>
      </w:r>
      <w:r w:rsidR="00447F54">
        <w:rPr>
          <w:sz w:val="28"/>
          <w:szCs w:val="28"/>
          <w:lang w:val="sv-SE"/>
        </w:rPr>
        <w:t xml:space="preserve">. </w:t>
      </w:r>
      <w:r w:rsidR="0099157A" w:rsidRPr="00905633">
        <w:rPr>
          <w:sz w:val="28"/>
          <w:szCs w:val="28"/>
          <w:lang w:val="sv-SE"/>
        </w:rPr>
        <w:t xml:space="preserve">Đoàn Thanh niên Cộng sản Hồ Chí Minh với </w:t>
      </w:r>
      <w:r w:rsidR="00A55AC9" w:rsidRPr="00905633">
        <w:rPr>
          <w:sz w:val="28"/>
          <w:szCs w:val="28"/>
          <w:lang w:val="sv-SE"/>
        </w:rPr>
        <w:t>09</w:t>
      </w:r>
      <w:r w:rsidR="0099157A" w:rsidRPr="00905633">
        <w:rPr>
          <w:sz w:val="28"/>
          <w:szCs w:val="28"/>
          <w:lang w:val="sv-SE"/>
        </w:rPr>
        <w:t xml:space="preserve"> đoàn viên, là lực lượng nòng cốt trong các hoạt động phong trào của nhà trường</w:t>
      </w:r>
      <w:r w:rsidR="00447F54">
        <w:rPr>
          <w:sz w:val="28"/>
          <w:szCs w:val="28"/>
          <w:lang w:val="sv-SE"/>
        </w:rPr>
        <w:t xml:space="preserve"> </w:t>
      </w:r>
      <w:r w:rsidR="00447F54">
        <w:rPr>
          <w:sz w:val="28"/>
          <w:szCs w:val="28"/>
          <w:lang w:val="pt-BR"/>
        </w:rPr>
        <w:t>[H1-1.3-03]</w:t>
      </w:r>
      <w:r w:rsidR="00B86715" w:rsidRPr="00905633">
        <w:rPr>
          <w:sz w:val="28"/>
          <w:szCs w:val="28"/>
          <w:lang w:val="sv-SE"/>
        </w:rPr>
        <w:t xml:space="preserve">. </w:t>
      </w:r>
      <w:r w:rsidR="00CC6CB9" w:rsidRPr="00905633">
        <w:rPr>
          <w:sz w:val="28"/>
          <w:szCs w:val="28"/>
          <w:lang w:val="sv-SE"/>
        </w:rPr>
        <w:t xml:space="preserve">Ngoài ra còn có </w:t>
      </w:r>
      <w:r w:rsidR="00CC6CB9" w:rsidRPr="00905633">
        <w:rPr>
          <w:sz w:val="28"/>
          <w:szCs w:val="28"/>
          <w:lang w:val="pt-BR"/>
        </w:rPr>
        <w:t>c</w:t>
      </w:r>
      <w:r w:rsidR="009E34B7" w:rsidRPr="00905633">
        <w:rPr>
          <w:sz w:val="28"/>
          <w:szCs w:val="28"/>
          <w:lang w:val="pt-BR"/>
        </w:rPr>
        <w:t>ác tổ chức khác</w:t>
      </w:r>
      <w:r w:rsidR="00CC6CB9" w:rsidRPr="00905633">
        <w:rPr>
          <w:sz w:val="28"/>
          <w:szCs w:val="28"/>
          <w:lang w:val="pt-BR"/>
        </w:rPr>
        <w:t xml:space="preserve"> có cơ cấu tổ chức theo</w:t>
      </w:r>
      <w:r w:rsidR="00CC6CB9" w:rsidRPr="00905633">
        <w:rPr>
          <w:sz w:val="28"/>
          <w:szCs w:val="28"/>
          <w:lang w:val="vi-VN"/>
        </w:rPr>
        <w:t xml:space="preserve"> quy định</w:t>
      </w:r>
      <w:r w:rsidR="00CC6CB9" w:rsidRPr="00905633">
        <w:rPr>
          <w:sz w:val="28"/>
          <w:szCs w:val="28"/>
        </w:rPr>
        <w:t>:</w:t>
      </w:r>
      <w:r w:rsidR="009E34B7" w:rsidRPr="00905633">
        <w:rPr>
          <w:i/>
          <w:sz w:val="28"/>
          <w:szCs w:val="28"/>
          <w:lang w:val="da-DK"/>
        </w:rPr>
        <w:t xml:space="preserve"> </w:t>
      </w:r>
      <w:r w:rsidR="003152D9" w:rsidRPr="00905633">
        <w:rPr>
          <w:sz w:val="28"/>
          <w:szCs w:val="28"/>
          <w:lang w:val="sv-SE"/>
        </w:rPr>
        <w:t>Chi hội khuyến học được thành lập theo Quyết định số</w:t>
      </w:r>
      <w:r w:rsidR="008B774E" w:rsidRPr="00905633">
        <w:rPr>
          <w:sz w:val="28"/>
          <w:szCs w:val="28"/>
          <w:lang w:val="sv-SE"/>
        </w:rPr>
        <w:t xml:space="preserve"> </w:t>
      </w:r>
      <w:r w:rsidR="003152D9" w:rsidRPr="00905633">
        <w:rPr>
          <w:sz w:val="28"/>
          <w:szCs w:val="28"/>
          <w:lang w:val="sv-SE"/>
        </w:rPr>
        <w:t>32/Q</w:t>
      </w:r>
      <w:r w:rsidR="00D264F7" w:rsidRPr="00905633">
        <w:rPr>
          <w:sz w:val="28"/>
          <w:szCs w:val="28"/>
          <w:lang w:val="sv-SE"/>
        </w:rPr>
        <w:t xml:space="preserve">Đ-HKH ngày 21 tháng </w:t>
      </w:r>
      <w:r w:rsidR="007A698A" w:rsidRPr="00905633">
        <w:rPr>
          <w:sz w:val="28"/>
          <w:szCs w:val="28"/>
          <w:lang w:val="sv-SE"/>
        </w:rPr>
        <w:t>0</w:t>
      </w:r>
      <w:r w:rsidR="00D264F7" w:rsidRPr="00905633">
        <w:rPr>
          <w:sz w:val="28"/>
          <w:szCs w:val="28"/>
          <w:lang w:val="sv-SE"/>
        </w:rPr>
        <w:t xml:space="preserve">2 năm 2022 </w:t>
      </w:r>
      <w:r w:rsidR="003152D9" w:rsidRPr="00905633">
        <w:rPr>
          <w:sz w:val="28"/>
          <w:szCs w:val="28"/>
          <w:lang w:val="sv-SE"/>
        </w:rPr>
        <w:t>của Hội Khuyến học Phường 14</w:t>
      </w:r>
      <w:r w:rsidR="005E1615" w:rsidRPr="00905633">
        <w:rPr>
          <w:sz w:val="28"/>
          <w:szCs w:val="28"/>
          <w:lang w:val="sv-SE"/>
        </w:rPr>
        <w:t xml:space="preserve"> và</w:t>
      </w:r>
      <w:r w:rsidR="0099157A" w:rsidRPr="00905633">
        <w:rPr>
          <w:sz w:val="28"/>
          <w:szCs w:val="28"/>
          <w:lang w:val="sv-SE"/>
        </w:rPr>
        <w:t xml:space="preserve"> </w:t>
      </w:r>
      <w:r w:rsidR="0099157A" w:rsidRPr="00905633">
        <w:rPr>
          <w:sz w:val="28"/>
          <w:szCs w:val="28"/>
          <w:lang w:val="vi-VN"/>
        </w:rPr>
        <w:t>Chi hội chữ thập đỏ được thành lập</w:t>
      </w:r>
      <w:r w:rsidR="0099157A" w:rsidRPr="00905633">
        <w:rPr>
          <w:sz w:val="28"/>
          <w:szCs w:val="28"/>
          <w:lang w:val="sv-SE"/>
        </w:rPr>
        <w:t xml:space="preserve"> theo Quyết định số</w:t>
      </w:r>
      <w:r w:rsidR="00CB5A09" w:rsidRPr="00905633">
        <w:rPr>
          <w:sz w:val="28"/>
          <w:szCs w:val="28"/>
          <w:lang w:val="sv-SE"/>
        </w:rPr>
        <w:t xml:space="preserve"> 86</w:t>
      </w:r>
      <w:r w:rsidR="0099157A" w:rsidRPr="00905633">
        <w:rPr>
          <w:sz w:val="28"/>
          <w:szCs w:val="28"/>
          <w:lang w:val="sv-SE"/>
        </w:rPr>
        <w:t xml:space="preserve">/QĐ-CTĐ </w:t>
      </w:r>
      <w:r w:rsidR="006A2633" w:rsidRPr="00905633">
        <w:rPr>
          <w:sz w:val="28"/>
          <w:szCs w:val="28"/>
          <w:lang w:val="sv-SE"/>
        </w:rPr>
        <w:t>ngày</w:t>
      </w:r>
      <w:r w:rsidR="00CB5A09" w:rsidRPr="00905633">
        <w:rPr>
          <w:sz w:val="28"/>
          <w:szCs w:val="28"/>
          <w:lang w:val="sv-SE"/>
        </w:rPr>
        <w:t xml:space="preserve"> 29 </w:t>
      </w:r>
      <w:r w:rsidR="006A2633" w:rsidRPr="00905633">
        <w:rPr>
          <w:sz w:val="28"/>
          <w:szCs w:val="28"/>
          <w:lang w:val="sv-SE"/>
        </w:rPr>
        <w:t>tháng</w:t>
      </w:r>
      <w:r w:rsidR="00CB5A09" w:rsidRPr="00905633">
        <w:rPr>
          <w:sz w:val="28"/>
          <w:szCs w:val="28"/>
          <w:lang w:val="sv-SE"/>
        </w:rPr>
        <w:t xml:space="preserve"> 11 </w:t>
      </w:r>
      <w:r w:rsidR="006A2633" w:rsidRPr="00905633">
        <w:rPr>
          <w:sz w:val="28"/>
          <w:szCs w:val="28"/>
          <w:lang w:val="sv-SE"/>
        </w:rPr>
        <w:t>năm 20</w:t>
      </w:r>
      <w:r w:rsidR="00CB5A09" w:rsidRPr="00905633">
        <w:rPr>
          <w:sz w:val="28"/>
          <w:szCs w:val="28"/>
          <w:lang w:val="sv-SE"/>
        </w:rPr>
        <w:t xml:space="preserve">21 </w:t>
      </w:r>
      <w:r w:rsidR="0099157A" w:rsidRPr="00905633">
        <w:rPr>
          <w:sz w:val="28"/>
          <w:szCs w:val="28"/>
          <w:lang w:val="sv-SE"/>
        </w:rPr>
        <w:t xml:space="preserve">về việc công nhận thay đổi nhân sự Ban chấp hành Hội chữ thập đỏ Trường Mầm non </w:t>
      </w:r>
      <w:r w:rsidR="006A2633" w:rsidRPr="00905633">
        <w:rPr>
          <w:sz w:val="28"/>
          <w:szCs w:val="28"/>
          <w:lang w:val="sv-SE"/>
        </w:rPr>
        <w:t>Bông</w:t>
      </w:r>
      <w:r w:rsidR="0099157A" w:rsidRPr="00905633">
        <w:rPr>
          <w:sz w:val="28"/>
          <w:szCs w:val="28"/>
          <w:lang w:val="sv-SE"/>
        </w:rPr>
        <w:t xml:space="preserve"> Hồng, nhiệm kỳ </w:t>
      </w:r>
      <w:r w:rsidR="006A2633" w:rsidRPr="00905633">
        <w:rPr>
          <w:sz w:val="28"/>
          <w:szCs w:val="28"/>
          <w:lang w:val="sv-SE"/>
        </w:rPr>
        <w:t>2022-20</w:t>
      </w:r>
      <w:r w:rsidR="009928A4" w:rsidRPr="00905633">
        <w:rPr>
          <w:sz w:val="28"/>
          <w:szCs w:val="28"/>
          <w:lang w:val="sv-SE"/>
        </w:rPr>
        <w:t>2</w:t>
      </w:r>
      <w:r w:rsidR="00D21C38" w:rsidRPr="00905633">
        <w:rPr>
          <w:sz w:val="28"/>
          <w:szCs w:val="28"/>
          <w:lang w:val="sv-SE"/>
        </w:rPr>
        <w:t>5</w:t>
      </w:r>
      <w:r w:rsidR="00B86715" w:rsidRPr="00905633">
        <w:rPr>
          <w:sz w:val="28"/>
          <w:szCs w:val="28"/>
          <w:lang w:val="sv-SE"/>
        </w:rPr>
        <w:t xml:space="preserve"> </w:t>
      </w:r>
      <w:r w:rsidR="005E1615" w:rsidRPr="00905633">
        <w:rPr>
          <w:sz w:val="28"/>
          <w:szCs w:val="28"/>
          <w:lang w:val="pt-BR"/>
        </w:rPr>
        <w:t>[H1-1.3-04]</w:t>
      </w:r>
      <w:r w:rsidR="006E7FF9" w:rsidRPr="00905633">
        <w:rPr>
          <w:sz w:val="28"/>
          <w:szCs w:val="28"/>
          <w:lang w:val="pt-BR"/>
        </w:rPr>
        <w:t>; [H1-1.3-05].</w:t>
      </w:r>
    </w:p>
    <w:p w:rsidR="006E7FF9" w:rsidRPr="00905633" w:rsidRDefault="006A2633" w:rsidP="00905633">
      <w:pPr>
        <w:spacing w:line="360" w:lineRule="auto"/>
        <w:ind w:firstLine="567"/>
        <w:contextualSpacing/>
        <w:jc w:val="both"/>
        <w:rPr>
          <w:sz w:val="28"/>
          <w:szCs w:val="28"/>
          <w:lang w:val="pt-BR"/>
        </w:rPr>
      </w:pPr>
      <w:r w:rsidRPr="00905633">
        <w:rPr>
          <w:sz w:val="28"/>
          <w:szCs w:val="28"/>
          <w:lang w:val="vi-VN"/>
        </w:rPr>
        <w:t>Chi bộ Đảng hoạt động theo chỉ đạo của</w:t>
      </w:r>
      <w:r w:rsidRPr="00905633">
        <w:rPr>
          <w:sz w:val="28"/>
          <w:szCs w:val="28"/>
          <w:lang w:val="sv-SE"/>
        </w:rPr>
        <w:t xml:space="preserve"> Đảng ủy Phường 14, Quận 8</w:t>
      </w:r>
      <w:r w:rsidR="00447F54">
        <w:rPr>
          <w:sz w:val="28"/>
          <w:szCs w:val="28"/>
          <w:lang w:val="sv-SE"/>
        </w:rPr>
        <w:t xml:space="preserve"> </w:t>
      </w:r>
      <w:r w:rsidR="00447F54" w:rsidRPr="00905633">
        <w:rPr>
          <w:sz w:val="28"/>
          <w:szCs w:val="28"/>
          <w:lang w:val="pt-BR"/>
        </w:rPr>
        <w:t>[H1-1.3-01]</w:t>
      </w:r>
      <w:r w:rsidRPr="00905633">
        <w:rPr>
          <w:sz w:val="28"/>
          <w:szCs w:val="28"/>
          <w:lang w:val="sv-SE"/>
        </w:rPr>
        <w:t xml:space="preserve">. Công đoàn hoạt động theo quy định của Điều lệ của tổ chức công đoàn và </w:t>
      </w:r>
      <w:r w:rsidRPr="00905633">
        <w:rPr>
          <w:sz w:val="28"/>
          <w:szCs w:val="28"/>
          <w:lang w:val="sv-SE"/>
        </w:rPr>
        <w:lastRenderedPageBreak/>
        <w:t>thực hiện đầy đủ các hồ sơ công đoàn theo quy định</w:t>
      </w:r>
      <w:r w:rsidR="005E1615" w:rsidRPr="00905633">
        <w:rPr>
          <w:sz w:val="28"/>
          <w:szCs w:val="28"/>
          <w:lang w:val="sv-SE"/>
        </w:rPr>
        <w:t xml:space="preserve"> </w:t>
      </w:r>
      <w:r w:rsidRPr="00905633">
        <w:rPr>
          <w:sz w:val="28"/>
          <w:szCs w:val="28"/>
          <w:lang w:val="sv-SE"/>
        </w:rPr>
        <w:t>Đoàn Thanh niên Cộng sản Hồ Chí Minh hoạt động theo Điều lệ đoàn</w:t>
      </w:r>
      <w:r w:rsidR="00447F54">
        <w:rPr>
          <w:sz w:val="28"/>
          <w:szCs w:val="28"/>
          <w:lang w:val="sv-SE"/>
        </w:rPr>
        <w:t xml:space="preserve"> </w:t>
      </w:r>
      <w:r w:rsidR="00447F54" w:rsidRPr="00905633">
        <w:rPr>
          <w:sz w:val="28"/>
          <w:szCs w:val="28"/>
          <w:lang w:val="pt-BR"/>
        </w:rPr>
        <w:t>[H1-1.3-02]</w:t>
      </w:r>
      <w:r w:rsidR="00447F54">
        <w:rPr>
          <w:sz w:val="28"/>
          <w:szCs w:val="28"/>
          <w:lang w:val="pt-BR"/>
        </w:rPr>
        <w:t xml:space="preserve">; </w:t>
      </w:r>
      <w:r w:rsidR="00447F54" w:rsidRPr="00905633">
        <w:rPr>
          <w:sz w:val="28"/>
          <w:szCs w:val="28"/>
          <w:lang w:val="pt-BR"/>
        </w:rPr>
        <w:t>[H1-1.3-03]</w:t>
      </w:r>
      <w:r w:rsidR="00B86715" w:rsidRPr="00905633">
        <w:rPr>
          <w:sz w:val="28"/>
          <w:szCs w:val="28"/>
          <w:lang w:val="sv-SE"/>
        </w:rPr>
        <w:t>.</w:t>
      </w:r>
      <w:r w:rsidR="005E1615" w:rsidRPr="00905633">
        <w:rPr>
          <w:sz w:val="28"/>
          <w:szCs w:val="28"/>
          <w:lang w:val="nb-NO"/>
        </w:rPr>
        <w:t xml:space="preserve"> </w:t>
      </w:r>
      <w:r w:rsidRPr="00905633">
        <w:rPr>
          <w:sz w:val="28"/>
          <w:szCs w:val="28"/>
          <w:lang w:val="vi-VN"/>
        </w:rPr>
        <w:t>Chi h</w:t>
      </w:r>
      <w:r w:rsidRPr="00905633">
        <w:rPr>
          <w:sz w:val="28"/>
          <w:szCs w:val="28"/>
          <w:lang w:val="nb-NO"/>
        </w:rPr>
        <w:t>ội khuyến học</w:t>
      </w:r>
      <w:r w:rsidR="00146DEB" w:rsidRPr="00905633">
        <w:rPr>
          <w:sz w:val="28"/>
          <w:szCs w:val="28"/>
          <w:lang w:val="nb-NO"/>
        </w:rPr>
        <w:t>;</w:t>
      </w:r>
      <w:r w:rsidRPr="00905633">
        <w:rPr>
          <w:sz w:val="28"/>
          <w:szCs w:val="28"/>
          <w:lang w:val="nb-NO"/>
        </w:rPr>
        <w:t xml:space="preserve"> </w:t>
      </w:r>
      <w:r w:rsidRPr="00905633">
        <w:rPr>
          <w:sz w:val="28"/>
          <w:szCs w:val="28"/>
          <w:lang w:val="vi-VN"/>
        </w:rPr>
        <w:t xml:space="preserve">Chi </w:t>
      </w:r>
      <w:r w:rsidRPr="00905633">
        <w:rPr>
          <w:sz w:val="28"/>
          <w:szCs w:val="28"/>
          <w:lang w:val="nb-NO"/>
        </w:rPr>
        <w:t xml:space="preserve">hội chữ thập đỏ hoạt động theo sự hướng dẫn của </w:t>
      </w:r>
      <w:r w:rsidR="00C669F8" w:rsidRPr="00905633">
        <w:rPr>
          <w:sz w:val="28"/>
          <w:szCs w:val="28"/>
          <w:lang w:val="nb-NO"/>
        </w:rPr>
        <w:t>b</w:t>
      </w:r>
      <w:r w:rsidRPr="00905633">
        <w:rPr>
          <w:sz w:val="28"/>
          <w:szCs w:val="28"/>
          <w:lang w:val="nb-NO"/>
        </w:rPr>
        <w:t xml:space="preserve">an chấp hành </w:t>
      </w:r>
      <w:r w:rsidR="00C669F8" w:rsidRPr="00905633">
        <w:rPr>
          <w:sz w:val="28"/>
          <w:szCs w:val="28"/>
          <w:lang w:val="nb-NO"/>
        </w:rPr>
        <w:t>h</w:t>
      </w:r>
      <w:r w:rsidRPr="00905633">
        <w:rPr>
          <w:sz w:val="28"/>
          <w:szCs w:val="28"/>
          <w:lang w:val="nb-NO"/>
        </w:rPr>
        <w:t>ội cấp phường, cấp quận</w:t>
      </w:r>
      <w:r w:rsidR="006E7FF9" w:rsidRPr="00905633">
        <w:rPr>
          <w:sz w:val="28"/>
          <w:szCs w:val="28"/>
          <w:lang w:val="pt-BR"/>
        </w:rPr>
        <w:t xml:space="preserve"> [H1-1.3-04]; [H1-1.3-05].</w:t>
      </w:r>
    </w:p>
    <w:p w:rsidR="009E34B7" w:rsidRPr="00905633" w:rsidRDefault="006A2633" w:rsidP="00905633">
      <w:pPr>
        <w:spacing w:line="360" w:lineRule="auto"/>
        <w:ind w:firstLine="567"/>
        <w:contextualSpacing/>
        <w:jc w:val="both"/>
        <w:rPr>
          <w:sz w:val="28"/>
          <w:szCs w:val="28"/>
          <w:lang w:val="nb-NO"/>
        </w:rPr>
      </w:pPr>
      <w:r w:rsidRPr="00905633">
        <w:rPr>
          <w:sz w:val="28"/>
          <w:szCs w:val="28"/>
          <w:lang w:val="sv-SE"/>
        </w:rPr>
        <w:t xml:space="preserve">Hằng năm, các hoạt động </w:t>
      </w:r>
      <w:r w:rsidRPr="00905633">
        <w:rPr>
          <w:sz w:val="28"/>
          <w:szCs w:val="28"/>
          <w:lang w:val="vi-VN"/>
        </w:rPr>
        <w:t xml:space="preserve">của Chi bộ, </w:t>
      </w:r>
      <w:r w:rsidRPr="00905633">
        <w:rPr>
          <w:sz w:val="28"/>
          <w:szCs w:val="28"/>
          <w:lang w:val="sv-SE"/>
        </w:rPr>
        <w:t>Công đoàn, Chi đoàn</w:t>
      </w:r>
      <w:r w:rsidR="002D385B" w:rsidRPr="00905633">
        <w:rPr>
          <w:sz w:val="28"/>
          <w:szCs w:val="28"/>
          <w:lang w:val="sv-SE"/>
        </w:rPr>
        <w:t xml:space="preserve">, </w:t>
      </w:r>
      <w:r w:rsidR="002D385B" w:rsidRPr="00905633">
        <w:rPr>
          <w:sz w:val="28"/>
          <w:szCs w:val="28"/>
          <w:lang w:val="vi-VN"/>
        </w:rPr>
        <w:t>Chi h</w:t>
      </w:r>
      <w:r w:rsidR="002D385B" w:rsidRPr="00905633">
        <w:rPr>
          <w:sz w:val="28"/>
          <w:szCs w:val="28"/>
          <w:lang w:val="nb-NO"/>
        </w:rPr>
        <w:t>ội khuyến học và</w:t>
      </w:r>
      <w:r w:rsidR="00C669F8" w:rsidRPr="00905633">
        <w:rPr>
          <w:sz w:val="28"/>
          <w:szCs w:val="28"/>
          <w:lang w:val="nb-NO"/>
        </w:rPr>
        <w:t xml:space="preserve"> </w:t>
      </w:r>
      <w:r w:rsidR="002D385B" w:rsidRPr="00905633">
        <w:rPr>
          <w:sz w:val="28"/>
          <w:szCs w:val="28"/>
          <w:lang w:val="vi-VN"/>
        </w:rPr>
        <w:t xml:space="preserve">Chi </w:t>
      </w:r>
      <w:r w:rsidR="002D385B" w:rsidRPr="00905633">
        <w:rPr>
          <w:sz w:val="28"/>
          <w:szCs w:val="28"/>
          <w:lang w:val="nb-NO"/>
        </w:rPr>
        <w:t>hội chữ thập đỏ</w:t>
      </w:r>
      <w:r w:rsidRPr="00905633">
        <w:rPr>
          <w:sz w:val="28"/>
          <w:szCs w:val="28"/>
          <w:lang w:val="sv-SE"/>
        </w:rPr>
        <w:t xml:space="preserve"> được rà soát</w:t>
      </w:r>
      <w:r w:rsidR="003F4A50" w:rsidRPr="00905633">
        <w:rPr>
          <w:sz w:val="28"/>
          <w:szCs w:val="28"/>
          <w:lang w:val="sv-SE"/>
        </w:rPr>
        <w:t>,</w:t>
      </w:r>
      <w:r w:rsidRPr="00905633">
        <w:rPr>
          <w:sz w:val="28"/>
          <w:szCs w:val="28"/>
          <w:lang w:val="sv-SE"/>
        </w:rPr>
        <w:t xml:space="preserve"> đánh giá nhằm nhận định những mặt đã làm được</w:t>
      </w:r>
      <w:r w:rsidR="003F4A50" w:rsidRPr="00905633">
        <w:rPr>
          <w:sz w:val="28"/>
          <w:szCs w:val="28"/>
          <w:lang w:val="sv-SE"/>
        </w:rPr>
        <w:t xml:space="preserve">, </w:t>
      </w:r>
      <w:r w:rsidRPr="00905633">
        <w:rPr>
          <w:sz w:val="28"/>
          <w:szCs w:val="28"/>
          <w:lang w:val="sv-SE"/>
        </w:rPr>
        <w:t>chưa làm được để rút kinh nghiệm cho hoạt động cho những năm sau</w:t>
      </w:r>
      <w:r w:rsidR="00CC6CB9" w:rsidRPr="00905633">
        <w:rPr>
          <w:sz w:val="28"/>
          <w:szCs w:val="28"/>
          <w:lang w:val="sv-SE"/>
        </w:rPr>
        <w:t>.</w:t>
      </w:r>
      <w:r w:rsidR="009E779E" w:rsidRPr="00905633">
        <w:rPr>
          <w:sz w:val="28"/>
          <w:szCs w:val="28"/>
          <w:lang w:val="nb-NO"/>
        </w:rPr>
        <w:t xml:space="preserve"> </w:t>
      </w:r>
    </w:p>
    <w:p w:rsidR="006E7FF9" w:rsidRPr="00905633" w:rsidRDefault="009E779E" w:rsidP="00905633">
      <w:pPr>
        <w:spacing w:line="360" w:lineRule="auto"/>
        <w:contextualSpacing/>
        <w:jc w:val="both"/>
        <w:rPr>
          <w:sz w:val="28"/>
          <w:szCs w:val="28"/>
          <w:lang w:val="pt-BR"/>
        </w:rPr>
      </w:pPr>
      <w:r w:rsidRPr="00905633">
        <w:rPr>
          <w:sz w:val="28"/>
          <w:szCs w:val="28"/>
          <w:lang w:val="nb-NO"/>
        </w:rPr>
        <w:t>Qua đó, có kiến nghị, đề xuất, phối hợp với các cơ quan</w:t>
      </w:r>
      <w:r w:rsidR="00C669F8" w:rsidRPr="00905633">
        <w:rPr>
          <w:sz w:val="28"/>
          <w:szCs w:val="28"/>
          <w:lang w:val="nb-NO"/>
        </w:rPr>
        <w:t xml:space="preserve"> </w:t>
      </w:r>
      <w:r w:rsidRPr="00905633">
        <w:rPr>
          <w:sz w:val="28"/>
          <w:szCs w:val="28"/>
          <w:lang w:val="nb-NO"/>
        </w:rPr>
        <w:t>nhà nước, các đoàn thể, các tổ chức kinh tế, chính trị xã hội giải quyết những vần đề có liên quan</w:t>
      </w:r>
      <w:r w:rsidR="009E34B7" w:rsidRPr="00905633">
        <w:rPr>
          <w:sz w:val="28"/>
          <w:szCs w:val="28"/>
          <w:lang w:val="nb-NO"/>
        </w:rPr>
        <w:t xml:space="preserve">, kết quả đạt </w:t>
      </w:r>
      <w:r w:rsidR="00851BF8" w:rsidRPr="00905633">
        <w:rPr>
          <w:sz w:val="28"/>
          <w:szCs w:val="28"/>
          <w:lang w:val="nb-NO"/>
        </w:rPr>
        <w:t>từ năm 2019 đến nay</w:t>
      </w:r>
      <w:r w:rsidR="009E34B7" w:rsidRPr="00905633">
        <w:rPr>
          <w:sz w:val="28"/>
          <w:szCs w:val="28"/>
          <w:lang w:val="nb-NO"/>
        </w:rPr>
        <w:t>:</w:t>
      </w:r>
      <w:r w:rsidR="00851BF8" w:rsidRPr="00905633">
        <w:rPr>
          <w:sz w:val="28"/>
          <w:szCs w:val="28"/>
          <w:lang w:val="nb-NO"/>
        </w:rPr>
        <w:t xml:space="preserve"> Công đoàn cơ sở </w:t>
      </w:r>
      <w:r w:rsidR="00851BF8" w:rsidRPr="00905633">
        <w:rPr>
          <w:sz w:val="28"/>
          <w:szCs w:val="28"/>
          <w:lang w:val="sv-SE"/>
        </w:rPr>
        <w:t>đạt hoàn thành tốt nhiệm vụ</w:t>
      </w:r>
      <w:r w:rsidR="00146DEB" w:rsidRPr="00905633">
        <w:rPr>
          <w:sz w:val="28"/>
          <w:szCs w:val="28"/>
          <w:lang w:val="sv-SE"/>
        </w:rPr>
        <w:t>;</w:t>
      </w:r>
      <w:r w:rsidR="00851BF8" w:rsidRPr="00905633">
        <w:rPr>
          <w:sz w:val="28"/>
          <w:szCs w:val="28"/>
          <w:lang w:val="nb-NO"/>
        </w:rPr>
        <w:t xml:space="preserve"> </w:t>
      </w:r>
      <w:r w:rsidR="00851BF8" w:rsidRPr="00905633">
        <w:rPr>
          <w:sz w:val="28"/>
          <w:szCs w:val="28"/>
          <w:lang w:val="da-DK"/>
        </w:rPr>
        <w:t xml:space="preserve">Đoàn Thanh niên cộng sản Hồ Chí Minh </w:t>
      </w:r>
      <w:r w:rsidR="00851BF8" w:rsidRPr="00905633">
        <w:rPr>
          <w:sz w:val="28"/>
          <w:szCs w:val="28"/>
          <w:lang w:val="sv-SE"/>
        </w:rPr>
        <w:t>hoàn thành xuất sắc nhiệm vụ</w:t>
      </w:r>
      <w:r w:rsidR="00146DEB" w:rsidRPr="00905633">
        <w:rPr>
          <w:sz w:val="28"/>
          <w:szCs w:val="28"/>
          <w:lang w:val="sv-SE"/>
        </w:rPr>
        <w:t>;</w:t>
      </w:r>
      <w:r w:rsidR="00851BF8" w:rsidRPr="00905633">
        <w:rPr>
          <w:sz w:val="28"/>
          <w:szCs w:val="28"/>
          <w:lang w:val="vi-VN"/>
        </w:rPr>
        <w:t xml:space="preserve"> Chi h</w:t>
      </w:r>
      <w:r w:rsidR="00851BF8" w:rsidRPr="00905633">
        <w:rPr>
          <w:sz w:val="28"/>
          <w:szCs w:val="28"/>
          <w:lang w:val="nb-NO"/>
        </w:rPr>
        <w:t>ội khuyến học và</w:t>
      </w:r>
      <w:r w:rsidR="00C669F8" w:rsidRPr="00905633">
        <w:rPr>
          <w:sz w:val="28"/>
          <w:szCs w:val="28"/>
          <w:lang w:val="nb-NO"/>
        </w:rPr>
        <w:t xml:space="preserve"> </w:t>
      </w:r>
      <w:r w:rsidR="00851BF8" w:rsidRPr="00905633">
        <w:rPr>
          <w:sz w:val="28"/>
          <w:szCs w:val="28"/>
          <w:lang w:val="vi-VN"/>
        </w:rPr>
        <w:t xml:space="preserve">Chi </w:t>
      </w:r>
      <w:r w:rsidR="00851BF8" w:rsidRPr="00905633">
        <w:rPr>
          <w:sz w:val="28"/>
          <w:szCs w:val="28"/>
          <w:lang w:val="nb-NO"/>
        </w:rPr>
        <w:t>hội chữ thập</w:t>
      </w:r>
      <w:r w:rsidR="00851BF8" w:rsidRPr="00905633">
        <w:rPr>
          <w:sz w:val="28"/>
          <w:szCs w:val="28"/>
          <w:lang w:val="pt-BR"/>
        </w:rPr>
        <w:t xml:space="preserve"> </w:t>
      </w:r>
      <w:r w:rsidR="006E7FF9" w:rsidRPr="00905633">
        <w:rPr>
          <w:sz w:val="28"/>
          <w:szCs w:val="28"/>
          <w:lang w:val="pt-BR"/>
        </w:rPr>
        <w:t>[H1-1.3-01]</w:t>
      </w:r>
      <w:r w:rsidR="006E7FF9" w:rsidRPr="00905633">
        <w:rPr>
          <w:sz w:val="28"/>
          <w:szCs w:val="28"/>
          <w:lang w:val="sv-SE"/>
        </w:rPr>
        <w:t>;</w:t>
      </w:r>
      <w:r w:rsidR="006E7FF9" w:rsidRPr="00905633">
        <w:rPr>
          <w:sz w:val="28"/>
          <w:szCs w:val="28"/>
          <w:lang w:val="pt-BR"/>
        </w:rPr>
        <w:t xml:space="preserve"> [H1-1.3-02]</w:t>
      </w:r>
      <w:r w:rsidR="006E7FF9" w:rsidRPr="00905633">
        <w:rPr>
          <w:sz w:val="28"/>
          <w:szCs w:val="28"/>
          <w:lang w:val="sv-SE"/>
        </w:rPr>
        <w:t xml:space="preserve">; </w:t>
      </w:r>
      <w:r w:rsidR="006E7FF9" w:rsidRPr="00905633">
        <w:rPr>
          <w:sz w:val="28"/>
          <w:szCs w:val="28"/>
          <w:lang w:val="pt-BR"/>
        </w:rPr>
        <w:t>[H1-1.3-03]; [H1-1.3-04]; [H1-1.3-05].</w:t>
      </w:r>
    </w:p>
    <w:p w:rsidR="00381333" w:rsidRPr="00905633" w:rsidRDefault="00381333" w:rsidP="00905633">
      <w:pPr>
        <w:widowControl w:val="0"/>
        <w:spacing w:line="360" w:lineRule="auto"/>
        <w:ind w:firstLine="567"/>
        <w:contextualSpacing/>
        <w:jc w:val="both"/>
        <w:rPr>
          <w:sz w:val="28"/>
          <w:szCs w:val="28"/>
          <w:lang w:val="pt-BR"/>
        </w:rPr>
      </w:pPr>
      <w:r w:rsidRPr="00905633">
        <w:rPr>
          <w:sz w:val="28"/>
          <w:szCs w:val="28"/>
          <w:lang w:val="pt-BR"/>
        </w:rPr>
        <w:t>Mức 2:</w:t>
      </w:r>
    </w:p>
    <w:p w:rsidR="006A2633" w:rsidRPr="00905633" w:rsidRDefault="009E779E" w:rsidP="00905633">
      <w:pPr>
        <w:tabs>
          <w:tab w:val="left" w:pos="851"/>
          <w:tab w:val="left" w:pos="993"/>
          <w:tab w:val="left" w:pos="1276"/>
          <w:tab w:val="left" w:pos="1418"/>
        </w:tabs>
        <w:spacing w:line="360" w:lineRule="auto"/>
        <w:ind w:firstLine="567"/>
        <w:jc w:val="both"/>
        <w:rPr>
          <w:sz w:val="28"/>
          <w:szCs w:val="28"/>
          <w:lang w:val="pt-BR"/>
        </w:rPr>
      </w:pPr>
      <w:r w:rsidRPr="00905633">
        <w:rPr>
          <w:spacing w:val="4"/>
          <w:sz w:val="28"/>
          <w:szCs w:val="28"/>
          <w:lang w:val="sv-SE"/>
        </w:rPr>
        <w:t>Nhà trường có Chi bộ độc lập gồm 11 đảng viên trực thuộc Đảng ủy Phườ</w:t>
      </w:r>
      <w:r w:rsidR="005F2ACC" w:rsidRPr="00905633">
        <w:rPr>
          <w:spacing w:val="4"/>
          <w:sz w:val="28"/>
          <w:szCs w:val="28"/>
          <w:lang w:val="sv-SE"/>
        </w:rPr>
        <w:t xml:space="preserve">ng 14, </w:t>
      </w:r>
      <w:r w:rsidRPr="00905633">
        <w:rPr>
          <w:spacing w:val="4"/>
          <w:sz w:val="28"/>
          <w:szCs w:val="28"/>
          <w:lang w:val="sv-SE"/>
        </w:rPr>
        <w:t xml:space="preserve">Bí thư Chi bộ là </w:t>
      </w:r>
      <w:r w:rsidR="007145B1" w:rsidRPr="00905633">
        <w:rPr>
          <w:spacing w:val="4"/>
          <w:sz w:val="28"/>
          <w:szCs w:val="28"/>
          <w:lang w:val="sv-SE"/>
        </w:rPr>
        <w:t>h</w:t>
      </w:r>
      <w:r w:rsidRPr="00905633">
        <w:rPr>
          <w:spacing w:val="4"/>
          <w:sz w:val="28"/>
          <w:szCs w:val="28"/>
          <w:lang w:val="sv-SE"/>
        </w:rPr>
        <w:t xml:space="preserve">iệu trưởng nhà trường, </w:t>
      </w:r>
      <w:r w:rsidR="007145B1" w:rsidRPr="00905633">
        <w:rPr>
          <w:spacing w:val="4"/>
          <w:sz w:val="28"/>
          <w:szCs w:val="28"/>
          <w:lang w:val="sv-SE"/>
        </w:rPr>
        <w:t>c</w:t>
      </w:r>
      <w:r w:rsidRPr="00905633">
        <w:rPr>
          <w:sz w:val="28"/>
          <w:szCs w:val="28"/>
          <w:lang w:val="da-DK"/>
        </w:rPr>
        <w:t xml:space="preserve">hi bộ trường có cơ cấu tổ chức và hoạt động theo quy định; </w:t>
      </w:r>
      <w:r w:rsidR="006A2633" w:rsidRPr="00905633">
        <w:rPr>
          <w:sz w:val="28"/>
          <w:szCs w:val="28"/>
          <w:lang w:val="vi-VN"/>
        </w:rPr>
        <w:t>Nhiệm kỳ 202</w:t>
      </w:r>
      <w:r w:rsidR="009928A4" w:rsidRPr="00905633">
        <w:rPr>
          <w:sz w:val="28"/>
          <w:szCs w:val="28"/>
        </w:rPr>
        <w:t>2</w:t>
      </w:r>
      <w:r w:rsidR="007A698A" w:rsidRPr="00905633">
        <w:rPr>
          <w:sz w:val="28"/>
          <w:szCs w:val="28"/>
        </w:rPr>
        <w:t xml:space="preserve"> </w:t>
      </w:r>
      <w:r w:rsidR="006A2633" w:rsidRPr="00905633">
        <w:rPr>
          <w:sz w:val="28"/>
          <w:szCs w:val="28"/>
          <w:lang w:val="vi-VN"/>
        </w:rPr>
        <w:t>-</w:t>
      </w:r>
      <w:r w:rsidR="007A698A" w:rsidRPr="00905633">
        <w:rPr>
          <w:sz w:val="28"/>
          <w:szCs w:val="28"/>
        </w:rPr>
        <w:t xml:space="preserve"> </w:t>
      </w:r>
      <w:r w:rsidR="006A2633" w:rsidRPr="00905633">
        <w:rPr>
          <w:sz w:val="28"/>
          <w:szCs w:val="28"/>
          <w:lang w:val="vi-VN"/>
        </w:rPr>
        <w:t>202</w:t>
      </w:r>
      <w:r w:rsidR="009928A4" w:rsidRPr="00905633">
        <w:rPr>
          <w:sz w:val="28"/>
          <w:szCs w:val="28"/>
          <w:lang w:val="sv-SE"/>
        </w:rPr>
        <w:t>5</w:t>
      </w:r>
      <w:r w:rsidR="005F2ACC" w:rsidRPr="00905633">
        <w:rPr>
          <w:sz w:val="28"/>
          <w:szCs w:val="28"/>
          <w:lang w:val="vi-VN"/>
        </w:rPr>
        <w:t>,</w:t>
      </w:r>
      <w:r w:rsidR="005F2ACC" w:rsidRPr="00905633">
        <w:rPr>
          <w:sz w:val="28"/>
          <w:szCs w:val="28"/>
        </w:rPr>
        <w:t xml:space="preserve"> </w:t>
      </w:r>
      <w:r w:rsidR="007145B1" w:rsidRPr="00905633">
        <w:rPr>
          <w:sz w:val="28"/>
          <w:szCs w:val="28"/>
          <w:lang w:val="sv-SE"/>
        </w:rPr>
        <w:t>C</w:t>
      </w:r>
      <w:r w:rsidR="00310DC3" w:rsidRPr="00905633">
        <w:rPr>
          <w:sz w:val="28"/>
          <w:szCs w:val="28"/>
          <w:lang w:val="sv-SE"/>
        </w:rPr>
        <w:t xml:space="preserve">hi bộ có 01 </w:t>
      </w:r>
      <w:r w:rsidR="002D385B" w:rsidRPr="00905633">
        <w:rPr>
          <w:sz w:val="28"/>
          <w:szCs w:val="28"/>
          <w:lang w:val="sv-SE"/>
        </w:rPr>
        <w:t>b</w:t>
      </w:r>
      <w:r w:rsidR="00310DC3" w:rsidRPr="00905633">
        <w:rPr>
          <w:sz w:val="28"/>
          <w:szCs w:val="28"/>
          <w:lang w:val="sv-SE"/>
        </w:rPr>
        <w:t xml:space="preserve">í thư, 01 </w:t>
      </w:r>
      <w:r w:rsidR="002D385B" w:rsidRPr="00905633">
        <w:rPr>
          <w:sz w:val="28"/>
          <w:szCs w:val="28"/>
          <w:lang w:val="sv-SE"/>
        </w:rPr>
        <w:t>p</w:t>
      </w:r>
      <w:r w:rsidR="00310DC3" w:rsidRPr="00905633">
        <w:rPr>
          <w:sz w:val="28"/>
          <w:szCs w:val="28"/>
          <w:lang w:val="sv-SE"/>
        </w:rPr>
        <w:t xml:space="preserve">hó </w:t>
      </w:r>
      <w:r w:rsidR="002D385B" w:rsidRPr="00905633">
        <w:rPr>
          <w:sz w:val="28"/>
          <w:szCs w:val="28"/>
          <w:lang w:val="sv-SE"/>
        </w:rPr>
        <w:t>b</w:t>
      </w:r>
      <w:r w:rsidR="00310DC3" w:rsidRPr="00905633">
        <w:rPr>
          <w:sz w:val="28"/>
          <w:szCs w:val="28"/>
          <w:lang w:val="sv-SE"/>
        </w:rPr>
        <w:t>í thư và 01 uỷ viên được công nhận theo Quyết định số 106 -</w:t>
      </w:r>
      <w:r w:rsidR="000D5D4A" w:rsidRPr="00905633">
        <w:rPr>
          <w:sz w:val="28"/>
          <w:szCs w:val="28"/>
          <w:lang w:val="sv-SE"/>
        </w:rPr>
        <w:t xml:space="preserve"> </w:t>
      </w:r>
      <w:r w:rsidR="00310DC3" w:rsidRPr="00905633">
        <w:rPr>
          <w:sz w:val="28"/>
          <w:szCs w:val="28"/>
          <w:lang w:val="sv-SE"/>
        </w:rPr>
        <w:t>QĐ/ĐU ngày</w:t>
      </w:r>
      <w:r w:rsidR="00C669F8" w:rsidRPr="00905633">
        <w:rPr>
          <w:sz w:val="28"/>
          <w:szCs w:val="28"/>
          <w:lang w:val="sv-SE"/>
        </w:rPr>
        <w:t xml:space="preserve"> </w:t>
      </w:r>
      <w:r w:rsidR="00310DC3" w:rsidRPr="00905633">
        <w:rPr>
          <w:sz w:val="28"/>
          <w:szCs w:val="28"/>
          <w:lang w:val="sv-SE"/>
        </w:rPr>
        <w:t>12</w:t>
      </w:r>
      <w:r w:rsidR="00C669F8" w:rsidRPr="00905633">
        <w:rPr>
          <w:sz w:val="28"/>
          <w:szCs w:val="28"/>
          <w:lang w:val="sv-SE"/>
        </w:rPr>
        <w:t xml:space="preserve"> </w:t>
      </w:r>
      <w:r w:rsidR="00310DC3" w:rsidRPr="00905633">
        <w:rPr>
          <w:sz w:val="28"/>
          <w:szCs w:val="28"/>
          <w:lang w:val="sv-SE"/>
        </w:rPr>
        <w:t>tháng 8 năm 2022</w:t>
      </w:r>
      <w:r w:rsidR="00C669F8" w:rsidRPr="00905633">
        <w:rPr>
          <w:sz w:val="28"/>
          <w:szCs w:val="28"/>
          <w:lang w:val="sv-SE"/>
        </w:rPr>
        <w:t xml:space="preserve"> </w:t>
      </w:r>
      <w:r w:rsidR="00310DC3" w:rsidRPr="00905633">
        <w:rPr>
          <w:sz w:val="28"/>
          <w:szCs w:val="28"/>
          <w:lang w:val="sv-SE"/>
        </w:rPr>
        <w:t xml:space="preserve">của Đảng ủy Phường 14 </w:t>
      </w:r>
      <w:r w:rsidR="006A2633" w:rsidRPr="00905633">
        <w:rPr>
          <w:sz w:val="28"/>
          <w:szCs w:val="28"/>
          <w:lang w:val="nb-NO"/>
        </w:rPr>
        <w:t>và hoạt động theo chỉ đạo của Đảng uỷ Phường</w:t>
      </w:r>
      <w:r w:rsidR="00F3737D" w:rsidRPr="00905633">
        <w:rPr>
          <w:sz w:val="28"/>
          <w:szCs w:val="28"/>
          <w:lang w:val="nb-NO"/>
        </w:rPr>
        <w:t xml:space="preserve">. </w:t>
      </w:r>
      <w:r w:rsidRPr="00905633">
        <w:rPr>
          <w:rStyle w:val="Emphasis"/>
          <w:i w:val="0"/>
          <w:sz w:val="28"/>
          <w:szCs w:val="28"/>
          <w:shd w:val="clear" w:color="auto" w:fill="FFFFFF"/>
          <w:lang w:val="da-DK"/>
        </w:rPr>
        <w:t xml:space="preserve">Hằng năm, </w:t>
      </w:r>
      <w:r w:rsidR="00A55AC9" w:rsidRPr="00905633">
        <w:rPr>
          <w:rStyle w:val="Emphasis"/>
          <w:i w:val="0"/>
          <w:sz w:val="28"/>
          <w:szCs w:val="28"/>
          <w:shd w:val="clear" w:color="auto" w:fill="FFFFFF"/>
          <w:lang w:val="da-DK"/>
        </w:rPr>
        <w:t>c</w:t>
      </w:r>
      <w:r w:rsidRPr="00905633">
        <w:rPr>
          <w:rStyle w:val="Emphasis"/>
          <w:i w:val="0"/>
          <w:sz w:val="28"/>
          <w:szCs w:val="28"/>
          <w:shd w:val="clear" w:color="auto" w:fill="FFFFFF"/>
          <w:lang w:val="da-DK"/>
        </w:rPr>
        <w:t>hi bộ xây dựng Quy chế hoạt động, Nghị quyết</w:t>
      </w:r>
      <w:r w:rsidR="007229D5" w:rsidRPr="00905633">
        <w:rPr>
          <w:rStyle w:val="Emphasis"/>
          <w:i w:val="0"/>
          <w:sz w:val="28"/>
          <w:szCs w:val="28"/>
          <w:shd w:val="clear" w:color="auto" w:fill="FFFFFF"/>
          <w:lang w:val="da-DK"/>
        </w:rPr>
        <w:t xml:space="preserve"> và </w:t>
      </w:r>
      <w:r w:rsidRPr="00905633">
        <w:rPr>
          <w:rStyle w:val="Emphasis"/>
          <w:i w:val="0"/>
          <w:sz w:val="28"/>
          <w:szCs w:val="28"/>
          <w:shd w:val="clear" w:color="auto" w:fill="FFFFFF"/>
          <w:lang w:val="da-DK"/>
        </w:rPr>
        <w:t>chấp hành tốt chỉ đạo của Quận ủy và Đảng ủy Phường 14</w:t>
      </w:r>
      <w:r w:rsidRPr="00905633">
        <w:rPr>
          <w:sz w:val="28"/>
          <w:szCs w:val="28"/>
          <w:lang w:val="da-DK"/>
        </w:rPr>
        <w:t>.</w:t>
      </w:r>
      <w:r w:rsidR="00C1668C" w:rsidRPr="00905633">
        <w:rPr>
          <w:rFonts w:eastAsia="Calibri"/>
          <w:iCs/>
          <w:sz w:val="28"/>
          <w:szCs w:val="28"/>
          <w:shd w:val="clear" w:color="auto" w:fill="FFFFFF"/>
          <w:lang w:val="da-DK"/>
        </w:rPr>
        <w:t xml:space="preserve"> </w:t>
      </w:r>
      <w:r w:rsidR="006A2633" w:rsidRPr="00905633">
        <w:rPr>
          <w:sz w:val="28"/>
          <w:szCs w:val="28"/>
          <w:lang w:val="sv-SE"/>
        </w:rPr>
        <w:t xml:space="preserve">Trong </w:t>
      </w:r>
      <w:r w:rsidR="00CC6CB9" w:rsidRPr="00905633">
        <w:rPr>
          <w:sz w:val="28"/>
          <w:szCs w:val="28"/>
          <w:lang w:val="vi-VN"/>
        </w:rPr>
        <w:t xml:space="preserve">05 năm </w:t>
      </w:r>
      <w:r w:rsidR="00CC6CB9" w:rsidRPr="00905633">
        <w:rPr>
          <w:sz w:val="28"/>
          <w:szCs w:val="28"/>
        </w:rPr>
        <w:t>liên tiếp</w:t>
      </w:r>
      <w:r w:rsidR="00CC6CB9" w:rsidRPr="00905633">
        <w:rPr>
          <w:sz w:val="28"/>
          <w:szCs w:val="28"/>
          <w:lang w:val="vi-VN"/>
        </w:rPr>
        <w:t xml:space="preserve"> tính đến thời điểm đánh giá</w:t>
      </w:r>
      <w:r w:rsidR="00CC6CB9" w:rsidRPr="00905633">
        <w:rPr>
          <w:sz w:val="28"/>
          <w:szCs w:val="28"/>
        </w:rPr>
        <w:t>,</w:t>
      </w:r>
      <w:r w:rsidR="00CC6CB9" w:rsidRPr="00905633">
        <w:rPr>
          <w:i/>
          <w:sz w:val="28"/>
          <w:szCs w:val="28"/>
        </w:rPr>
        <w:t xml:space="preserve"> </w:t>
      </w:r>
      <w:r w:rsidR="00807ED2" w:rsidRPr="00905633">
        <w:rPr>
          <w:sz w:val="28"/>
          <w:szCs w:val="28"/>
          <w:lang w:val="sv-SE"/>
        </w:rPr>
        <w:t xml:space="preserve">từ </w:t>
      </w:r>
      <w:r w:rsidR="00807ED2" w:rsidRPr="00905633">
        <w:rPr>
          <w:sz w:val="28"/>
          <w:szCs w:val="28"/>
          <w:lang w:val="vi-VN"/>
        </w:rPr>
        <w:t xml:space="preserve">năm </w:t>
      </w:r>
      <w:r w:rsidR="00807ED2" w:rsidRPr="00905633">
        <w:rPr>
          <w:sz w:val="28"/>
          <w:szCs w:val="28"/>
          <w:lang w:val="sv-SE"/>
        </w:rPr>
        <w:t xml:space="preserve">2019 đến </w:t>
      </w:r>
      <w:r w:rsidR="00807ED2" w:rsidRPr="00905633">
        <w:rPr>
          <w:sz w:val="28"/>
          <w:szCs w:val="28"/>
          <w:lang w:val="vi-VN"/>
        </w:rPr>
        <w:t xml:space="preserve">năm </w:t>
      </w:r>
      <w:r w:rsidR="00807ED2" w:rsidRPr="00905633">
        <w:rPr>
          <w:sz w:val="28"/>
          <w:szCs w:val="28"/>
          <w:lang w:val="sv-SE"/>
        </w:rPr>
        <w:t>20</w:t>
      </w:r>
      <w:r w:rsidR="00807ED2" w:rsidRPr="00905633">
        <w:rPr>
          <w:sz w:val="28"/>
          <w:szCs w:val="28"/>
        </w:rPr>
        <w:t>21</w:t>
      </w:r>
      <w:r w:rsidR="00807ED2" w:rsidRPr="00905633">
        <w:rPr>
          <w:sz w:val="28"/>
          <w:szCs w:val="28"/>
          <w:lang w:val="sv-SE"/>
        </w:rPr>
        <w:t xml:space="preserve"> </w:t>
      </w:r>
      <w:r w:rsidR="00807ED2" w:rsidRPr="00905633">
        <w:rPr>
          <w:rFonts w:eastAsia="Calibri"/>
          <w:sz w:val="28"/>
          <w:szCs w:val="28"/>
          <w:lang w:val="pt-BR"/>
        </w:rPr>
        <w:t xml:space="preserve">chi bộ được Đảng ủy Phường 14 đánh giá xếp loại chất lượng cơ sở đảng </w:t>
      </w:r>
      <w:r w:rsidR="00807ED2" w:rsidRPr="00905633">
        <w:rPr>
          <w:sz w:val="28"/>
          <w:szCs w:val="28"/>
          <w:lang w:val="sv-SE"/>
        </w:rPr>
        <w:t xml:space="preserve">đạt hoàn thành tốt nhiệm vụ, năm 2022 đến nay </w:t>
      </w:r>
      <w:r w:rsidR="001443BE" w:rsidRPr="00905633">
        <w:rPr>
          <w:sz w:val="28"/>
          <w:szCs w:val="28"/>
          <w:lang w:val="pt-BR"/>
        </w:rPr>
        <w:t>[</w:t>
      </w:r>
      <w:r w:rsidR="00F3737D" w:rsidRPr="00905633">
        <w:rPr>
          <w:sz w:val="28"/>
          <w:szCs w:val="28"/>
          <w:lang w:val="pt-BR"/>
        </w:rPr>
        <w:t>H1-1.3-0</w:t>
      </w:r>
      <w:r w:rsidR="007145B1" w:rsidRPr="00905633">
        <w:rPr>
          <w:sz w:val="28"/>
          <w:szCs w:val="28"/>
          <w:lang w:val="pt-BR"/>
        </w:rPr>
        <w:t>1</w:t>
      </w:r>
      <w:r w:rsidR="00F3737D" w:rsidRPr="00905633">
        <w:rPr>
          <w:sz w:val="28"/>
          <w:szCs w:val="28"/>
          <w:lang w:val="pt-BR"/>
        </w:rPr>
        <w:t>].</w:t>
      </w:r>
    </w:p>
    <w:p w:rsidR="00F3737D" w:rsidRPr="00905633" w:rsidRDefault="007003E7" w:rsidP="00905633">
      <w:pPr>
        <w:spacing w:line="360" w:lineRule="auto"/>
        <w:ind w:firstLine="567"/>
        <w:jc w:val="both"/>
        <w:rPr>
          <w:sz w:val="28"/>
          <w:szCs w:val="28"/>
          <w:lang w:val="pt-BR"/>
        </w:rPr>
      </w:pPr>
      <w:r w:rsidRPr="00905633">
        <w:rPr>
          <w:sz w:val="28"/>
          <w:szCs w:val="28"/>
          <w:lang w:val="vi-VN"/>
        </w:rPr>
        <w:t xml:space="preserve">Các đoàn thể, tổ chức </w:t>
      </w:r>
      <w:r w:rsidRPr="00905633">
        <w:rPr>
          <w:sz w:val="28"/>
          <w:szCs w:val="28"/>
          <w:lang w:val="da-DK"/>
        </w:rPr>
        <w:t>khác</w:t>
      </w:r>
      <w:r w:rsidRPr="00905633">
        <w:rPr>
          <w:sz w:val="28"/>
          <w:szCs w:val="28"/>
          <w:lang w:val="vi-VN"/>
        </w:rPr>
        <w:t xml:space="preserve"> đóng góp </w:t>
      </w:r>
      <w:r w:rsidRPr="00905633">
        <w:rPr>
          <w:sz w:val="28"/>
          <w:szCs w:val="28"/>
        </w:rPr>
        <w:t xml:space="preserve">tích cực cho </w:t>
      </w:r>
      <w:r w:rsidRPr="00905633">
        <w:rPr>
          <w:sz w:val="28"/>
          <w:szCs w:val="28"/>
          <w:lang w:val="vi-VN"/>
        </w:rPr>
        <w:t xml:space="preserve">các hoạt động </w:t>
      </w:r>
      <w:r w:rsidRPr="00905633">
        <w:rPr>
          <w:sz w:val="28"/>
          <w:szCs w:val="28"/>
        </w:rPr>
        <w:t xml:space="preserve">của </w:t>
      </w:r>
      <w:r w:rsidRPr="00905633">
        <w:rPr>
          <w:sz w:val="28"/>
          <w:szCs w:val="28"/>
          <w:lang w:val="vi-VN"/>
        </w:rPr>
        <w:t>nhà trường</w:t>
      </w:r>
      <w:r w:rsidRPr="00905633">
        <w:rPr>
          <w:sz w:val="28"/>
          <w:szCs w:val="28"/>
        </w:rPr>
        <w:t xml:space="preserve"> </w:t>
      </w:r>
      <w:r w:rsidR="00057E98" w:rsidRPr="00905633">
        <w:rPr>
          <w:rFonts w:eastAsia="Calibri"/>
          <w:sz w:val="28"/>
          <w:szCs w:val="28"/>
          <w:lang w:val="da-DK"/>
        </w:rPr>
        <w:t>k</w:t>
      </w:r>
      <w:r w:rsidRPr="00905633">
        <w:rPr>
          <w:rFonts w:eastAsia="Calibri"/>
          <w:sz w:val="28"/>
          <w:szCs w:val="28"/>
          <w:lang w:val="da-DK"/>
        </w:rPr>
        <w:t xml:space="preserve">ết quả </w:t>
      </w:r>
      <w:r w:rsidR="004227EE" w:rsidRPr="00905633">
        <w:rPr>
          <w:rFonts w:eastAsia="Calibri"/>
          <w:sz w:val="28"/>
          <w:szCs w:val="28"/>
          <w:lang w:val="da-DK"/>
        </w:rPr>
        <w:t xml:space="preserve">cao </w:t>
      </w:r>
      <w:r w:rsidRPr="00905633">
        <w:rPr>
          <w:rFonts w:eastAsia="Calibri"/>
          <w:sz w:val="28"/>
          <w:szCs w:val="28"/>
          <w:lang w:val="da-DK"/>
        </w:rPr>
        <w:t xml:space="preserve">cụ thể qua các phong trào do Liên đoàn lao động quận, Đoàn phường phát động như: Công đoàn 05 năm liền đạt công đoàn vững mạnh, 05 năm liền đạt đơn vị văn hóa, </w:t>
      </w:r>
      <w:r w:rsidRPr="00905633">
        <w:rPr>
          <w:rFonts w:eastAsia="Calibri"/>
          <w:sz w:val="28"/>
          <w:szCs w:val="28"/>
          <w:lang w:val="vi-VN"/>
        </w:rPr>
        <w:t xml:space="preserve">đã có thành tích xuất sắc trong thực hiện Chỉ thị 05-CT/TW “Học tập và làm theo tư tưởng, đạo đức, phong cách Hồ Chí Minh” năm </w:t>
      </w:r>
      <w:r w:rsidRPr="00905633">
        <w:rPr>
          <w:rFonts w:eastAsia="Calibri"/>
          <w:sz w:val="28"/>
          <w:szCs w:val="28"/>
          <w:lang w:val="vi-VN"/>
        </w:rPr>
        <w:lastRenderedPageBreak/>
        <w:t>20</w:t>
      </w:r>
      <w:r w:rsidRPr="00905633">
        <w:rPr>
          <w:rFonts w:eastAsia="Calibri"/>
          <w:sz w:val="28"/>
          <w:szCs w:val="28"/>
        </w:rPr>
        <w:t>21</w:t>
      </w:r>
      <w:r w:rsidRPr="00905633">
        <w:rPr>
          <w:rFonts w:eastAsia="Calibri"/>
          <w:sz w:val="28"/>
          <w:szCs w:val="28"/>
          <w:lang w:val="vi-VN"/>
        </w:rPr>
        <w:t xml:space="preserve"> đến n</w:t>
      </w:r>
      <w:r w:rsidRPr="00905633">
        <w:rPr>
          <w:rFonts w:eastAsia="Calibri"/>
          <w:sz w:val="28"/>
          <w:szCs w:val="28"/>
        </w:rPr>
        <w:t>ay</w:t>
      </w:r>
      <w:r w:rsidRPr="00905633">
        <w:rPr>
          <w:rFonts w:eastAsia="Calibri"/>
          <w:sz w:val="28"/>
          <w:szCs w:val="28"/>
          <w:lang w:val="vi-VN"/>
        </w:rPr>
        <w:t>, có thành tích thực hiện tốt phong trào thi đua “Dạy tốt</w:t>
      </w:r>
      <w:r w:rsidRPr="00905633">
        <w:rPr>
          <w:rFonts w:eastAsia="Calibri"/>
          <w:sz w:val="28"/>
          <w:szCs w:val="28"/>
        </w:rPr>
        <w:t xml:space="preserve"> - </w:t>
      </w:r>
      <w:r w:rsidRPr="00905633">
        <w:rPr>
          <w:rFonts w:eastAsia="Calibri"/>
          <w:sz w:val="28"/>
          <w:szCs w:val="28"/>
          <w:lang w:val="vi-VN"/>
        </w:rPr>
        <w:t xml:space="preserve">Học tốt” và các </w:t>
      </w:r>
      <w:r w:rsidRPr="00905633">
        <w:rPr>
          <w:rFonts w:eastAsia="Calibri"/>
          <w:sz w:val="28"/>
          <w:szCs w:val="28"/>
        </w:rPr>
        <w:t>c</w:t>
      </w:r>
      <w:r w:rsidRPr="00905633">
        <w:rPr>
          <w:rFonts w:eastAsia="Calibri"/>
          <w:sz w:val="28"/>
          <w:szCs w:val="28"/>
          <w:lang w:val="vi-VN"/>
        </w:rPr>
        <w:t xml:space="preserve">uộc vận động của </w:t>
      </w:r>
      <w:r w:rsidRPr="00905633">
        <w:rPr>
          <w:rFonts w:eastAsia="Calibri"/>
          <w:sz w:val="28"/>
          <w:szCs w:val="28"/>
        </w:rPr>
        <w:t>n</w:t>
      </w:r>
      <w:r w:rsidRPr="00905633">
        <w:rPr>
          <w:rFonts w:eastAsia="Calibri"/>
          <w:sz w:val="28"/>
          <w:szCs w:val="28"/>
          <w:lang w:val="vi-VN"/>
        </w:rPr>
        <w:t>gành</w:t>
      </w:r>
      <w:r w:rsidR="00860CAA">
        <w:rPr>
          <w:rFonts w:eastAsia="Calibri"/>
          <w:sz w:val="28"/>
          <w:szCs w:val="28"/>
        </w:rPr>
        <w:t xml:space="preserve"> </w:t>
      </w:r>
      <w:r w:rsidR="00860CAA" w:rsidRPr="00905633">
        <w:rPr>
          <w:sz w:val="28"/>
          <w:szCs w:val="28"/>
          <w:lang w:val="pt-BR"/>
        </w:rPr>
        <w:t>[H1-1.3-0</w:t>
      </w:r>
      <w:r w:rsidR="00860CAA">
        <w:rPr>
          <w:sz w:val="28"/>
          <w:szCs w:val="28"/>
          <w:lang w:val="pt-BR"/>
        </w:rPr>
        <w:t>2</w:t>
      </w:r>
      <w:r w:rsidR="00860CAA" w:rsidRPr="00905633">
        <w:rPr>
          <w:sz w:val="28"/>
          <w:szCs w:val="28"/>
          <w:lang w:val="pt-BR"/>
        </w:rPr>
        <w:t>]</w:t>
      </w:r>
      <w:r w:rsidRPr="00905633">
        <w:rPr>
          <w:rFonts w:eastAsia="Calibri"/>
          <w:sz w:val="28"/>
          <w:szCs w:val="28"/>
        </w:rPr>
        <w:t>.</w:t>
      </w:r>
      <w:r w:rsidRPr="00905633">
        <w:rPr>
          <w:rFonts w:eastAsia="Calibri"/>
          <w:sz w:val="28"/>
          <w:szCs w:val="28"/>
          <w:lang w:val="vi-VN"/>
        </w:rPr>
        <w:t xml:space="preserve"> </w:t>
      </w:r>
      <w:r w:rsidR="00057E98" w:rsidRPr="00905633">
        <w:rPr>
          <w:sz w:val="28"/>
          <w:szCs w:val="28"/>
          <w:lang w:val="nb-NO"/>
        </w:rPr>
        <w:t>Chi đoàn mỗi năm đều giới thiệu 01 đoàn viên ưu tú cho đảng, tổ chức các hoạt động về nguồn, sinh hoạt chủ điểm ôn lại truyền thống</w:t>
      </w:r>
      <w:r w:rsidR="00860CAA">
        <w:rPr>
          <w:sz w:val="28"/>
          <w:szCs w:val="28"/>
          <w:lang w:val="nb-NO"/>
        </w:rPr>
        <w:t xml:space="preserve"> </w:t>
      </w:r>
      <w:r w:rsidR="00860CAA" w:rsidRPr="00905633">
        <w:rPr>
          <w:sz w:val="28"/>
          <w:szCs w:val="28"/>
          <w:lang w:val="pt-BR"/>
        </w:rPr>
        <w:t>[H1-1.3-0</w:t>
      </w:r>
      <w:r w:rsidR="00860CAA">
        <w:rPr>
          <w:sz w:val="28"/>
          <w:szCs w:val="28"/>
          <w:lang w:val="pt-BR"/>
        </w:rPr>
        <w:t>3</w:t>
      </w:r>
      <w:r w:rsidR="00860CAA" w:rsidRPr="00905633">
        <w:rPr>
          <w:sz w:val="28"/>
          <w:szCs w:val="28"/>
          <w:lang w:val="pt-BR"/>
        </w:rPr>
        <w:t>]</w:t>
      </w:r>
      <w:r w:rsidR="00057E98" w:rsidRPr="00905633">
        <w:rPr>
          <w:sz w:val="28"/>
          <w:szCs w:val="28"/>
          <w:lang w:val="nb-NO"/>
        </w:rPr>
        <w:t xml:space="preserve">. </w:t>
      </w:r>
      <w:r w:rsidR="00057E98" w:rsidRPr="00905633">
        <w:rPr>
          <w:sz w:val="28"/>
          <w:szCs w:val="28"/>
          <w:lang w:val="sv-SE"/>
        </w:rPr>
        <w:t>Chi hội khuyến học trường đóng góp hội phí, phối hợp Hội khuyến học Phường 14 hỗ trợ học bổng cho trẻ em có hoàn cảnh khó khăn đến lớp</w:t>
      </w:r>
      <w:r w:rsidR="00F3737D" w:rsidRPr="00905633">
        <w:rPr>
          <w:sz w:val="28"/>
          <w:szCs w:val="28"/>
          <w:lang w:val="pt-BR"/>
        </w:rPr>
        <w:t xml:space="preserve"> [H1-1.3-04]</w:t>
      </w:r>
      <w:r w:rsidR="004014E3" w:rsidRPr="00905633">
        <w:rPr>
          <w:sz w:val="28"/>
          <w:szCs w:val="28"/>
          <w:lang w:val="pt-BR"/>
        </w:rPr>
        <w:t>.</w:t>
      </w:r>
    </w:p>
    <w:p w:rsidR="00381333" w:rsidRPr="00905633" w:rsidRDefault="000B4CFF" w:rsidP="00905633">
      <w:pPr>
        <w:autoSpaceDE w:val="0"/>
        <w:autoSpaceDN w:val="0"/>
        <w:adjustRightInd w:val="0"/>
        <w:spacing w:line="360" w:lineRule="auto"/>
        <w:ind w:firstLine="567"/>
        <w:jc w:val="both"/>
        <w:rPr>
          <w:sz w:val="28"/>
          <w:szCs w:val="28"/>
          <w:lang w:val="pt-BR"/>
        </w:rPr>
      </w:pPr>
      <w:r w:rsidRPr="00905633">
        <w:rPr>
          <w:sz w:val="28"/>
          <w:szCs w:val="28"/>
          <w:lang w:val="pt-BR"/>
        </w:rPr>
        <w:t>Mức 3</w:t>
      </w:r>
      <w:r w:rsidR="00381333" w:rsidRPr="00905633">
        <w:rPr>
          <w:sz w:val="28"/>
          <w:szCs w:val="28"/>
          <w:lang w:val="pt-BR"/>
        </w:rPr>
        <w:t>:</w:t>
      </w:r>
    </w:p>
    <w:p w:rsidR="00DE3804" w:rsidRPr="00905633" w:rsidRDefault="00807ED2" w:rsidP="00905633">
      <w:pPr>
        <w:pStyle w:val="NormalWeb858D7CFB-ED40-4347-BF05-701D383B685F858D7CFB-ED40-4347-BF05-701D383B685F"/>
        <w:spacing w:before="0" w:beforeAutospacing="0" w:after="0" w:afterAutospacing="0" w:line="360" w:lineRule="auto"/>
        <w:ind w:firstLine="567"/>
        <w:jc w:val="both"/>
        <w:rPr>
          <w:rStyle w:val="Emphasis"/>
          <w:i w:val="0"/>
          <w:sz w:val="28"/>
          <w:szCs w:val="28"/>
          <w:shd w:val="clear" w:color="auto" w:fill="FFFFFF"/>
          <w:lang w:val="da-DK"/>
        </w:rPr>
      </w:pPr>
      <w:r w:rsidRPr="00905633">
        <w:rPr>
          <w:sz w:val="28"/>
          <w:szCs w:val="28"/>
        </w:rPr>
        <w:t>Trong 05 năm liên tiếp tính đến thời điểm đánh giá</w:t>
      </w:r>
      <w:r w:rsidRPr="00905633">
        <w:rPr>
          <w:i/>
          <w:sz w:val="28"/>
          <w:szCs w:val="28"/>
        </w:rPr>
        <w:t xml:space="preserve">, </w:t>
      </w:r>
      <w:r w:rsidR="00957C6F" w:rsidRPr="00905633">
        <w:rPr>
          <w:sz w:val="28"/>
          <w:szCs w:val="28"/>
          <w:lang w:val="sv-SE"/>
        </w:rPr>
        <w:t xml:space="preserve">từ </w:t>
      </w:r>
      <w:r w:rsidR="00957C6F" w:rsidRPr="00905633">
        <w:rPr>
          <w:sz w:val="28"/>
          <w:szCs w:val="28"/>
          <w:lang w:val="vi-VN"/>
        </w:rPr>
        <w:t xml:space="preserve">năm </w:t>
      </w:r>
      <w:r w:rsidR="00957C6F" w:rsidRPr="00905633">
        <w:rPr>
          <w:sz w:val="28"/>
          <w:szCs w:val="28"/>
          <w:lang w:val="sv-SE"/>
        </w:rPr>
        <w:t xml:space="preserve">2019 đến </w:t>
      </w:r>
      <w:r w:rsidR="00957C6F" w:rsidRPr="00905633">
        <w:rPr>
          <w:sz w:val="28"/>
          <w:szCs w:val="28"/>
          <w:lang w:val="vi-VN"/>
        </w:rPr>
        <w:t xml:space="preserve">năm </w:t>
      </w:r>
      <w:r w:rsidR="00957C6F" w:rsidRPr="00905633">
        <w:rPr>
          <w:sz w:val="28"/>
          <w:szCs w:val="28"/>
          <w:lang w:val="sv-SE"/>
        </w:rPr>
        <w:t>20</w:t>
      </w:r>
      <w:r w:rsidR="00957C6F" w:rsidRPr="00905633">
        <w:rPr>
          <w:sz w:val="28"/>
          <w:szCs w:val="28"/>
        </w:rPr>
        <w:t>2</w:t>
      </w:r>
      <w:r w:rsidR="00F366EB" w:rsidRPr="00905633">
        <w:rPr>
          <w:sz w:val="28"/>
          <w:szCs w:val="28"/>
        </w:rPr>
        <w:t>1</w:t>
      </w:r>
      <w:r w:rsidR="00957C6F" w:rsidRPr="00905633">
        <w:rPr>
          <w:sz w:val="28"/>
          <w:szCs w:val="28"/>
          <w:lang w:val="sv-SE"/>
        </w:rPr>
        <w:t xml:space="preserve"> </w:t>
      </w:r>
      <w:r w:rsidR="00851BF8" w:rsidRPr="00905633">
        <w:rPr>
          <w:rFonts w:eastAsia="Calibri"/>
          <w:sz w:val="28"/>
          <w:szCs w:val="28"/>
          <w:lang w:val="pt-BR"/>
        </w:rPr>
        <w:t>c</w:t>
      </w:r>
      <w:r w:rsidR="00957C6F" w:rsidRPr="00905633">
        <w:rPr>
          <w:rFonts w:eastAsia="Calibri"/>
          <w:sz w:val="28"/>
          <w:szCs w:val="28"/>
          <w:lang w:val="pt-BR"/>
        </w:rPr>
        <w:t xml:space="preserve">hi bộ được Đảng ủy Phường 14 đánh giá xếp loại chất lượng cơ sở </w:t>
      </w:r>
      <w:r w:rsidR="0090653F" w:rsidRPr="00905633">
        <w:rPr>
          <w:rFonts w:eastAsia="Calibri"/>
          <w:sz w:val="28"/>
          <w:szCs w:val="28"/>
          <w:lang w:val="pt-BR"/>
        </w:rPr>
        <w:t>đ</w:t>
      </w:r>
      <w:r w:rsidR="00957C6F" w:rsidRPr="00905633">
        <w:rPr>
          <w:rFonts w:eastAsia="Calibri"/>
          <w:sz w:val="28"/>
          <w:szCs w:val="28"/>
          <w:lang w:val="pt-BR"/>
        </w:rPr>
        <w:t xml:space="preserve">ảng </w:t>
      </w:r>
      <w:r w:rsidR="00957C6F" w:rsidRPr="00905633">
        <w:rPr>
          <w:sz w:val="28"/>
          <w:szCs w:val="28"/>
          <w:lang w:val="sv-SE"/>
        </w:rPr>
        <w:t xml:space="preserve">đạt hoàn thành tốt nhiệm vụ, năm 2022 </w:t>
      </w:r>
      <w:r w:rsidR="00F366EB" w:rsidRPr="00905633">
        <w:rPr>
          <w:sz w:val="28"/>
          <w:szCs w:val="28"/>
          <w:lang w:val="sv-SE"/>
        </w:rPr>
        <w:t xml:space="preserve">đến nay </w:t>
      </w:r>
      <w:r w:rsidR="00957C6F" w:rsidRPr="00905633">
        <w:rPr>
          <w:sz w:val="28"/>
          <w:szCs w:val="28"/>
          <w:lang w:val="sv-SE"/>
        </w:rPr>
        <w:t xml:space="preserve">Chi bộ được </w:t>
      </w:r>
      <w:r w:rsidR="00957C6F" w:rsidRPr="00905633">
        <w:rPr>
          <w:rFonts w:eastAsia="Calibri"/>
          <w:sz w:val="28"/>
          <w:szCs w:val="28"/>
          <w:lang w:val="pt-BR"/>
        </w:rPr>
        <w:t xml:space="preserve">đánh giá xếp loại </w:t>
      </w:r>
      <w:r w:rsidR="00957C6F" w:rsidRPr="00905633">
        <w:rPr>
          <w:sz w:val="28"/>
          <w:szCs w:val="28"/>
          <w:lang w:val="sv-SE"/>
        </w:rPr>
        <w:t xml:space="preserve">đạt hoàn thành xuất sắc nhiệm vụ </w:t>
      </w:r>
      <w:r w:rsidR="001D1B72" w:rsidRPr="00905633">
        <w:rPr>
          <w:sz w:val="28"/>
          <w:szCs w:val="28"/>
          <w:lang w:val="da-DK"/>
        </w:rPr>
        <w:t>[H1-1.3-0</w:t>
      </w:r>
      <w:r w:rsidR="00383486" w:rsidRPr="00905633">
        <w:rPr>
          <w:sz w:val="28"/>
          <w:szCs w:val="28"/>
          <w:lang w:val="da-DK"/>
        </w:rPr>
        <w:t>1</w:t>
      </w:r>
      <w:r w:rsidR="001D1B72" w:rsidRPr="00905633">
        <w:rPr>
          <w:sz w:val="28"/>
          <w:szCs w:val="28"/>
          <w:lang w:val="da-DK"/>
        </w:rPr>
        <w:t>]</w:t>
      </w:r>
      <w:r w:rsidR="001D1B72" w:rsidRPr="00905633">
        <w:rPr>
          <w:rStyle w:val="Emphasis"/>
          <w:i w:val="0"/>
          <w:sz w:val="28"/>
          <w:szCs w:val="28"/>
          <w:shd w:val="clear" w:color="auto" w:fill="FFFFFF"/>
          <w:lang w:val="da-DK"/>
        </w:rPr>
        <w:t>.</w:t>
      </w:r>
    </w:p>
    <w:p w:rsidR="001D1B72" w:rsidRPr="00905633" w:rsidRDefault="00C6192C" w:rsidP="00905633">
      <w:pPr>
        <w:widowControl w:val="0"/>
        <w:spacing w:line="360" w:lineRule="auto"/>
        <w:ind w:firstLine="567"/>
        <w:contextualSpacing/>
        <w:jc w:val="both"/>
        <w:rPr>
          <w:sz w:val="28"/>
          <w:szCs w:val="28"/>
          <w:lang w:val="da-DK"/>
        </w:rPr>
      </w:pPr>
      <w:r w:rsidRPr="00905633">
        <w:rPr>
          <w:iCs/>
          <w:sz w:val="28"/>
          <w:szCs w:val="28"/>
          <w:lang w:val="da-DK"/>
        </w:rPr>
        <w:t xml:space="preserve">Chi bộ, </w:t>
      </w:r>
      <w:r w:rsidR="001D1B72" w:rsidRPr="00905633">
        <w:rPr>
          <w:sz w:val="28"/>
          <w:szCs w:val="28"/>
          <w:lang w:val="da-DK"/>
        </w:rPr>
        <w:t>Công đoàn, Đoàn Thanh niên, Hội Chữ thập đỏ, Hội Khuyến học</w:t>
      </w:r>
      <w:r w:rsidR="00EB6916" w:rsidRPr="00905633">
        <w:rPr>
          <w:sz w:val="28"/>
          <w:szCs w:val="28"/>
          <w:lang w:val="da-DK"/>
        </w:rPr>
        <w:t xml:space="preserve"> </w:t>
      </w:r>
      <w:r w:rsidRPr="00905633">
        <w:rPr>
          <w:sz w:val="28"/>
          <w:szCs w:val="28"/>
          <w:lang w:val="vi-VN"/>
        </w:rPr>
        <w:t xml:space="preserve">đóng góp hiệu quả cho các hoạt động của nhà trường và cộng đồng </w:t>
      </w:r>
      <w:r w:rsidR="001D1B72" w:rsidRPr="00905633">
        <w:rPr>
          <w:iCs/>
          <w:sz w:val="28"/>
          <w:szCs w:val="28"/>
          <w:lang w:val="da-DK"/>
        </w:rPr>
        <w:t xml:space="preserve">như: hiến máu nhân đạo, quyên góp ủng hộ </w:t>
      </w:r>
      <w:r w:rsidR="001D1B72" w:rsidRPr="00905633">
        <w:rPr>
          <w:iCs/>
          <w:sz w:val="28"/>
          <w:szCs w:val="28"/>
          <w:shd w:val="clear" w:color="auto" w:fill="FFFFFF"/>
          <w:lang w:val="da-DK"/>
        </w:rPr>
        <w:t>gây quỹ giúp trẻ em có hoàn cảnh khó khăn; ủng hộ đồng bào lũ lụt, thiên tai; vì biển đảo quê hương</w:t>
      </w:r>
      <w:r w:rsidR="0090457A">
        <w:rPr>
          <w:iCs/>
          <w:sz w:val="28"/>
          <w:szCs w:val="28"/>
          <w:shd w:val="clear" w:color="auto" w:fill="FFFFFF"/>
          <w:lang w:val="da-DK"/>
        </w:rPr>
        <w:t xml:space="preserve"> </w:t>
      </w:r>
      <w:r w:rsidR="0090457A" w:rsidRPr="00905633">
        <w:rPr>
          <w:sz w:val="28"/>
          <w:szCs w:val="28"/>
          <w:lang w:val="da-DK"/>
        </w:rPr>
        <w:t>[H1-1.3-01]; [H1-1.3-02]; [H1-1.3-03]; [H1-1.3-04]; [H1-1.3-05]</w:t>
      </w:r>
      <w:r w:rsidR="001D1B72" w:rsidRPr="00905633">
        <w:rPr>
          <w:iCs/>
          <w:sz w:val="28"/>
          <w:szCs w:val="28"/>
          <w:shd w:val="clear" w:color="auto" w:fill="FFFFFF"/>
          <w:lang w:val="da-DK"/>
        </w:rPr>
        <w:t>.</w:t>
      </w:r>
      <w:r w:rsidR="001D1B72" w:rsidRPr="00905633">
        <w:rPr>
          <w:sz w:val="28"/>
          <w:szCs w:val="28"/>
          <w:lang w:val="da-DK"/>
        </w:rPr>
        <w:t xml:space="preserve"> </w:t>
      </w:r>
      <w:r w:rsidR="001D1B72" w:rsidRPr="00905633">
        <w:rPr>
          <w:bCs/>
          <w:sz w:val="28"/>
          <w:szCs w:val="28"/>
          <w:lang w:val="pt-BR"/>
        </w:rPr>
        <w:t xml:space="preserve">Tuy nhiên, </w:t>
      </w:r>
      <w:r w:rsidR="006A7906" w:rsidRPr="00905633">
        <w:rPr>
          <w:sz w:val="28"/>
          <w:szCs w:val="28"/>
          <w:lang w:val="da-DK"/>
        </w:rPr>
        <w:t>còn 02</w:t>
      </w:r>
      <w:r w:rsidR="001D1B72" w:rsidRPr="00905633">
        <w:rPr>
          <w:sz w:val="28"/>
          <w:szCs w:val="28"/>
          <w:lang w:val="da-DK"/>
        </w:rPr>
        <w:t xml:space="preserve"> giáo viên </w:t>
      </w:r>
      <w:r w:rsidR="00FF44DD" w:rsidRPr="00905633">
        <w:rPr>
          <w:sz w:val="28"/>
          <w:szCs w:val="28"/>
          <w:lang w:val="da-DK"/>
        </w:rPr>
        <w:t xml:space="preserve">đang </w:t>
      </w:r>
      <w:r w:rsidR="001D1B72" w:rsidRPr="00905633">
        <w:rPr>
          <w:sz w:val="28"/>
          <w:szCs w:val="28"/>
          <w:lang w:val="da-DK"/>
        </w:rPr>
        <w:t xml:space="preserve">học nâng cao </w:t>
      </w:r>
      <w:r w:rsidR="00FF44DD" w:rsidRPr="00905633">
        <w:rPr>
          <w:sz w:val="28"/>
          <w:szCs w:val="28"/>
          <w:lang w:val="da-DK"/>
        </w:rPr>
        <w:t xml:space="preserve">trình độ </w:t>
      </w:r>
      <w:r w:rsidR="001D1B72" w:rsidRPr="00905633">
        <w:rPr>
          <w:sz w:val="28"/>
          <w:szCs w:val="28"/>
          <w:lang w:val="da-DK"/>
        </w:rPr>
        <w:t xml:space="preserve">chuyên môn, nghiệp vụ, nhà xa, con nhỏ nên chưa thường xuyên tham gia các phong trào do </w:t>
      </w:r>
      <w:r w:rsidR="00656FB2" w:rsidRPr="00905633">
        <w:rPr>
          <w:sz w:val="28"/>
          <w:szCs w:val="28"/>
          <w:lang w:val="da-DK"/>
        </w:rPr>
        <w:t>đ</w:t>
      </w:r>
      <w:r w:rsidR="001D1B72" w:rsidRPr="00905633">
        <w:rPr>
          <w:sz w:val="28"/>
          <w:szCs w:val="28"/>
          <w:lang w:val="da-DK"/>
        </w:rPr>
        <w:t>oàn ph</w:t>
      </w:r>
      <w:r w:rsidR="00851BF8" w:rsidRPr="00905633">
        <w:rPr>
          <w:sz w:val="28"/>
          <w:szCs w:val="28"/>
          <w:lang w:val="da-DK"/>
        </w:rPr>
        <w:t>ường</w:t>
      </w:r>
      <w:r w:rsidR="001D1B72" w:rsidRPr="00905633">
        <w:rPr>
          <w:sz w:val="28"/>
          <w:szCs w:val="28"/>
          <w:lang w:val="da-DK"/>
        </w:rPr>
        <w:t xml:space="preserve"> phát động</w:t>
      </w:r>
      <w:r w:rsidR="0090457A">
        <w:rPr>
          <w:sz w:val="28"/>
          <w:szCs w:val="28"/>
          <w:lang w:val="da-DK"/>
        </w:rPr>
        <w:t>.</w:t>
      </w:r>
      <w:r w:rsidR="001D1B72" w:rsidRPr="00905633">
        <w:rPr>
          <w:iCs/>
          <w:sz w:val="28"/>
          <w:szCs w:val="28"/>
          <w:shd w:val="clear" w:color="auto" w:fill="FFFFFF"/>
          <w:lang w:val="da-DK"/>
        </w:rPr>
        <w:t xml:space="preserve"> </w:t>
      </w:r>
    </w:p>
    <w:p w:rsidR="00681154" w:rsidRPr="00905633" w:rsidRDefault="00381333" w:rsidP="00905633">
      <w:pPr>
        <w:tabs>
          <w:tab w:val="left" w:pos="851"/>
          <w:tab w:val="left" w:pos="993"/>
          <w:tab w:val="left" w:pos="1276"/>
          <w:tab w:val="left" w:pos="1418"/>
        </w:tabs>
        <w:spacing w:line="360" w:lineRule="auto"/>
        <w:ind w:firstLine="567"/>
        <w:jc w:val="both"/>
        <w:rPr>
          <w:b/>
          <w:sz w:val="28"/>
          <w:szCs w:val="28"/>
          <w:lang w:val="pt-BR"/>
        </w:rPr>
      </w:pPr>
      <w:r w:rsidRPr="00905633">
        <w:rPr>
          <w:b/>
          <w:sz w:val="28"/>
          <w:szCs w:val="28"/>
          <w:lang w:val="pt-BR"/>
        </w:rPr>
        <w:t xml:space="preserve">2. Điểm mạnh </w:t>
      </w:r>
    </w:p>
    <w:p w:rsidR="006F6498" w:rsidRPr="006F6498" w:rsidRDefault="0090653F" w:rsidP="00905633">
      <w:pPr>
        <w:spacing w:line="360" w:lineRule="auto"/>
        <w:ind w:firstLine="567"/>
        <w:rPr>
          <w:color w:val="2E2E2E"/>
          <w:sz w:val="28"/>
          <w:szCs w:val="28"/>
        </w:rPr>
      </w:pPr>
      <w:r w:rsidRPr="00905633">
        <w:rPr>
          <w:sz w:val="28"/>
          <w:szCs w:val="28"/>
          <w:lang w:val="sv-SE"/>
        </w:rPr>
        <w:t xml:space="preserve">Từ </w:t>
      </w:r>
      <w:r w:rsidRPr="00905633">
        <w:rPr>
          <w:sz w:val="28"/>
          <w:szCs w:val="28"/>
          <w:lang w:val="vi-VN"/>
        </w:rPr>
        <w:t xml:space="preserve">năm </w:t>
      </w:r>
      <w:r w:rsidRPr="00905633">
        <w:rPr>
          <w:sz w:val="28"/>
          <w:szCs w:val="28"/>
          <w:lang w:val="sv-SE"/>
        </w:rPr>
        <w:t xml:space="preserve">2019 đến năm 2020 chi bộ liên tục được </w:t>
      </w:r>
      <w:r w:rsidRPr="00905633">
        <w:rPr>
          <w:rFonts w:eastAsia="Calibri"/>
          <w:sz w:val="28"/>
          <w:szCs w:val="28"/>
          <w:lang w:val="pt-BR"/>
        </w:rPr>
        <w:t xml:space="preserve">đánh giá xếp loại </w:t>
      </w:r>
      <w:r w:rsidRPr="00905633">
        <w:rPr>
          <w:sz w:val="28"/>
          <w:szCs w:val="28"/>
          <w:lang w:val="sv-SE"/>
        </w:rPr>
        <w:t xml:space="preserve">đạt hoàn thành tốt nhiệm vụ, năm 2022 đến nay chi bộ được </w:t>
      </w:r>
      <w:r w:rsidRPr="00905633">
        <w:rPr>
          <w:rFonts w:eastAsia="Calibri"/>
          <w:sz w:val="28"/>
          <w:szCs w:val="28"/>
          <w:lang w:val="pt-BR"/>
        </w:rPr>
        <w:t xml:space="preserve">đánh giá xếp loại </w:t>
      </w:r>
      <w:r w:rsidRPr="00905633">
        <w:rPr>
          <w:sz w:val="28"/>
          <w:szCs w:val="28"/>
          <w:lang w:val="sv-SE"/>
        </w:rPr>
        <w:t>đạt hoàn thành xuất sắc nhiệm vụ</w:t>
      </w:r>
      <w:r w:rsidR="00B91A53" w:rsidRPr="00905633">
        <w:rPr>
          <w:sz w:val="28"/>
          <w:szCs w:val="28"/>
          <w:lang w:val="da-DK"/>
        </w:rPr>
        <w:t xml:space="preserve">. </w:t>
      </w:r>
      <w:r w:rsidR="006F6498" w:rsidRPr="006F6498">
        <w:rPr>
          <w:color w:val="2E2E2E"/>
          <w:sz w:val="28"/>
          <w:szCs w:val="28"/>
        </w:rPr>
        <w:t>Các đoàn thể, tổ chức khác đóng góp hiệu quả cho các hoạt động của nhà trường và cộng đồng.</w:t>
      </w:r>
    </w:p>
    <w:p w:rsidR="00381333" w:rsidRPr="00905633" w:rsidRDefault="00381333" w:rsidP="00905633">
      <w:pPr>
        <w:tabs>
          <w:tab w:val="left" w:pos="851"/>
          <w:tab w:val="left" w:pos="993"/>
          <w:tab w:val="left" w:pos="1276"/>
          <w:tab w:val="left" w:pos="1418"/>
        </w:tabs>
        <w:spacing w:line="360" w:lineRule="auto"/>
        <w:ind w:firstLine="567"/>
        <w:jc w:val="both"/>
        <w:rPr>
          <w:b/>
          <w:sz w:val="28"/>
          <w:szCs w:val="28"/>
          <w:lang w:val="pt-BR"/>
        </w:rPr>
      </w:pPr>
      <w:r w:rsidRPr="00905633" w:rsidDel="008075CF">
        <w:rPr>
          <w:bCs/>
          <w:i/>
          <w:iCs/>
          <w:sz w:val="28"/>
          <w:szCs w:val="28"/>
          <w:lang w:val="pt-BR"/>
        </w:rPr>
        <w:t xml:space="preserve"> </w:t>
      </w:r>
      <w:r w:rsidRPr="00905633">
        <w:rPr>
          <w:b/>
          <w:sz w:val="28"/>
          <w:szCs w:val="28"/>
          <w:lang w:val="pt-BR"/>
        </w:rPr>
        <w:t>3. Điểm yếu</w:t>
      </w:r>
    </w:p>
    <w:p w:rsidR="001D1B72" w:rsidRPr="00905633" w:rsidRDefault="006A7906" w:rsidP="00905633">
      <w:pPr>
        <w:tabs>
          <w:tab w:val="left" w:pos="851"/>
          <w:tab w:val="left" w:pos="993"/>
          <w:tab w:val="left" w:pos="1276"/>
          <w:tab w:val="left" w:pos="1418"/>
        </w:tabs>
        <w:spacing w:line="360" w:lineRule="auto"/>
        <w:ind w:firstLine="567"/>
        <w:jc w:val="both"/>
        <w:rPr>
          <w:b/>
          <w:sz w:val="28"/>
          <w:szCs w:val="28"/>
          <w:lang w:val="pt-BR"/>
        </w:rPr>
      </w:pPr>
      <w:r w:rsidRPr="00905633">
        <w:rPr>
          <w:sz w:val="28"/>
          <w:szCs w:val="28"/>
          <w:lang w:val="da-DK"/>
        </w:rPr>
        <w:t>Còn 02</w:t>
      </w:r>
      <w:r w:rsidR="001D1B72" w:rsidRPr="00905633">
        <w:rPr>
          <w:sz w:val="28"/>
          <w:szCs w:val="28"/>
          <w:lang w:val="da-DK"/>
        </w:rPr>
        <w:t xml:space="preserve"> giáo viên </w:t>
      </w:r>
      <w:r w:rsidR="00395F67" w:rsidRPr="00905633">
        <w:rPr>
          <w:sz w:val="28"/>
          <w:szCs w:val="28"/>
          <w:lang w:val="da-DK"/>
        </w:rPr>
        <w:t xml:space="preserve">đang </w:t>
      </w:r>
      <w:r w:rsidR="001D1B72" w:rsidRPr="00905633">
        <w:rPr>
          <w:sz w:val="28"/>
          <w:szCs w:val="28"/>
          <w:lang w:val="da-DK"/>
        </w:rPr>
        <w:t>học nâng cao chuyên môn, nghiệp vụ, nhà xa</w:t>
      </w:r>
      <w:r w:rsidR="007B17F2" w:rsidRPr="00905633">
        <w:rPr>
          <w:sz w:val="28"/>
          <w:szCs w:val="28"/>
          <w:lang w:val="da-DK"/>
        </w:rPr>
        <w:t xml:space="preserve"> (Cần </w:t>
      </w:r>
      <w:r w:rsidR="0077024A" w:rsidRPr="00905633">
        <w:rPr>
          <w:sz w:val="28"/>
          <w:szCs w:val="28"/>
          <w:lang w:val="da-DK"/>
        </w:rPr>
        <w:t>G</w:t>
      </w:r>
      <w:r w:rsidR="007B17F2" w:rsidRPr="00905633">
        <w:rPr>
          <w:sz w:val="28"/>
          <w:szCs w:val="28"/>
          <w:lang w:val="da-DK"/>
        </w:rPr>
        <w:t>iờ</w:t>
      </w:r>
      <w:r w:rsidR="00F3737D" w:rsidRPr="00905633">
        <w:rPr>
          <w:sz w:val="28"/>
          <w:szCs w:val="28"/>
          <w:lang w:val="da-DK"/>
        </w:rPr>
        <w:t>, Hóc Môn)</w:t>
      </w:r>
      <w:r w:rsidR="001D1B72" w:rsidRPr="00905633">
        <w:rPr>
          <w:sz w:val="28"/>
          <w:szCs w:val="28"/>
          <w:lang w:val="da-DK"/>
        </w:rPr>
        <w:t xml:space="preserve">, con nhỏ nên chưa thường xuyên tham gia các phong trào do Đoàn </w:t>
      </w:r>
      <w:r w:rsidR="00B302A3" w:rsidRPr="00905633">
        <w:rPr>
          <w:sz w:val="28"/>
          <w:szCs w:val="28"/>
          <w:lang w:val="da-DK"/>
        </w:rPr>
        <w:t>phường</w:t>
      </w:r>
      <w:r w:rsidR="001D1B72" w:rsidRPr="00905633">
        <w:rPr>
          <w:sz w:val="28"/>
          <w:szCs w:val="28"/>
          <w:lang w:val="da-DK"/>
        </w:rPr>
        <w:t xml:space="preserve"> phát động nhiều.</w:t>
      </w:r>
      <w:r w:rsidR="001D1B72" w:rsidRPr="00905633">
        <w:rPr>
          <w:b/>
          <w:sz w:val="28"/>
          <w:szCs w:val="28"/>
          <w:lang w:val="pt-BR"/>
        </w:rPr>
        <w:t xml:space="preserve"> </w:t>
      </w:r>
    </w:p>
    <w:p w:rsidR="00381333" w:rsidRPr="00905633" w:rsidRDefault="00381333" w:rsidP="00905633">
      <w:pPr>
        <w:tabs>
          <w:tab w:val="left" w:pos="851"/>
          <w:tab w:val="left" w:pos="993"/>
          <w:tab w:val="left" w:pos="1276"/>
          <w:tab w:val="left" w:pos="1418"/>
        </w:tabs>
        <w:spacing w:line="360" w:lineRule="auto"/>
        <w:ind w:firstLine="567"/>
        <w:jc w:val="both"/>
        <w:rPr>
          <w:i/>
          <w:sz w:val="28"/>
          <w:szCs w:val="28"/>
          <w:lang w:val="pt-BR"/>
        </w:rPr>
      </w:pPr>
      <w:r w:rsidRPr="00905633">
        <w:rPr>
          <w:b/>
          <w:sz w:val="28"/>
          <w:szCs w:val="28"/>
          <w:lang w:val="pt-BR"/>
        </w:rPr>
        <w:t>4. Kế hoạch cải tiến chất lượng</w:t>
      </w:r>
      <w:r w:rsidR="009A0C22" w:rsidRPr="00905633">
        <w:rPr>
          <w:i/>
          <w:sz w:val="28"/>
          <w:szCs w:val="28"/>
          <w:lang w:val="pt-BR"/>
        </w:rPr>
        <w:t xml:space="preserve"> </w:t>
      </w:r>
    </w:p>
    <w:p w:rsidR="001D1B72" w:rsidRPr="00905633" w:rsidRDefault="009D448D" w:rsidP="00905633">
      <w:pPr>
        <w:spacing w:line="360" w:lineRule="auto"/>
        <w:ind w:firstLine="567"/>
        <w:contextualSpacing/>
        <w:jc w:val="both"/>
        <w:rPr>
          <w:spacing w:val="-6"/>
          <w:sz w:val="28"/>
          <w:szCs w:val="28"/>
          <w:lang w:val="pt-BR"/>
        </w:rPr>
      </w:pPr>
      <w:r w:rsidRPr="00905633">
        <w:rPr>
          <w:sz w:val="28"/>
          <w:szCs w:val="28"/>
          <w:lang w:val="pt-BR"/>
        </w:rPr>
        <w:lastRenderedPageBreak/>
        <w:t xml:space="preserve">Năm học </w:t>
      </w:r>
      <w:r w:rsidR="00436EE7" w:rsidRPr="00905633">
        <w:rPr>
          <w:sz w:val="28"/>
          <w:szCs w:val="28"/>
          <w:lang w:val="pt-BR"/>
        </w:rPr>
        <w:t>2024</w:t>
      </w:r>
      <w:r w:rsidR="00EF6576" w:rsidRPr="00905633">
        <w:rPr>
          <w:sz w:val="28"/>
          <w:szCs w:val="28"/>
          <w:lang w:val="pt-BR"/>
        </w:rPr>
        <w:t xml:space="preserve"> </w:t>
      </w:r>
      <w:r w:rsidR="00436EE7" w:rsidRPr="00905633">
        <w:rPr>
          <w:sz w:val="28"/>
          <w:szCs w:val="28"/>
          <w:lang w:val="pt-BR"/>
        </w:rPr>
        <w:t>-</w:t>
      </w:r>
      <w:r w:rsidR="00EF6576" w:rsidRPr="00905633">
        <w:rPr>
          <w:sz w:val="28"/>
          <w:szCs w:val="28"/>
          <w:lang w:val="pt-BR"/>
        </w:rPr>
        <w:t xml:space="preserve"> </w:t>
      </w:r>
      <w:r w:rsidR="00436EE7" w:rsidRPr="00905633">
        <w:rPr>
          <w:sz w:val="28"/>
          <w:szCs w:val="28"/>
          <w:lang w:val="pt-BR"/>
        </w:rPr>
        <w:t>2025</w:t>
      </w:r>
      <w:r w:rsidRPr="00905633">
        <w:rPr>
          <w:sz w:val="28"/>
          <w:szCs w:val="28"/>
          <w:lang w:val="pt-BR"/>
        </w:rPr>
        <w:t xml:space="preserve"> và những năm tiếp theo</w:t>
      </w:r>
      <w:r w:rsidRPr="00905633">
        <w:rPr>
          <w:sz w:val="28"/>
          <w:szCs w:val="28"/>
          <w:lang w:val="nb-NO"/>
        </w:rPr>
        <w:t xml:space="preserve">, </w:t>
      </w:r>
      <w:r w:rsidR="001D1B72" w:rsidRPr="00905633">
        <w:rPr>
          <w:sz w:val="28"/>
          <w:szCs w:val="28"/>
          <w:lang w:val="pt-BR"/>
        </w:rPr>
        <w:t>nhà trường tiếp tục duy trì</w:t>
      </w:r>
      <w:r w:rsidR="007B17F2" w:rsidRPr="00905633">
        <w:rPr>
          <w:sz w:val="28"/>
          <w:szCs w:val="28"/>
          <w:lang w:val="pt-BR"/>
        </w:rPr>
        <w:t xml:space="preserve"> và phát huy vai trò tổ chức Đảng Cộng sản Việt Nam, các đoàn thể và tổ chức khác trong nhà trường</w:t>
      </w:r>
      <w:r w:rsidR="001D1B72" w:rsidRPr="00905633">
        <w:rPr>
          <w:sz w:val="28"/>
          <w:szCs w:val="28"/>
          <w:lang w:val="pt-BR"/>
        </w:rPr>
        <w:t xml:space="preserve"> theo quy định tại Điều lệ trường mầm non. </w:t>
      </w:r>
      <w:r w:rsidR="003A5776" w:rsidRPr="00905633">
        <w:rPr>
          <w:sz w:val="28"/>
          <w:szCs w:val="28"/>
        </w:rPr>
        <w:t>Chi bộ lãnh đạo đơn vị thực hiện,</w:t>
      </w:r>
      <w:r w:rsidR="003A5776" w:rsidRPr="00905633">
        <w:rPr>
          <w:spacing w:val="-2"/>
          <w:position w:val="-2"/>
          <w:sz w:val="28"/>
          <w:szCs w:val="28"/>
        </w:rPr>
        <w:t xml:space="preserve"> luôn tạo điều kiện để công đoàn trường hoạt động, phát huy vai trò cũng như </w:t>
      </w:r>
      <w:r w:rsidR="001D1B72" w:rsidRPr="00905633">
        <w:rPr>
          <w:sz w:val="28"/>
          <w:szCs w:val="28"/>
          <w:lang w:val="pt-BR"/>
        </w:rPr>
        <w:t xml:space="preserve">phối hợp </w:t>
      </w:r>
      <w:r w:rsidR="003A5776" w:rsidRPr="00905633">
        <w:rPr>
          <w:sz w:val="28"/>
          <w:szCs w:val="28"/>
          <w:lang w:val="pt-BR"/>
        </w:rPr>
        <w:t>với</w:t>
      </w:r>
      <w:r w:rsidR="001D1B72" w:rsidRPr="00905633">
        <w:rPr>
          <w:sz w:val="28"/>
          <w:szCs w:val="28"/>
          <w:lang w:val="pt-BR"/>
        </w:rPr>
        <w:t xml:space="preserve"> </w:t>
      </w:r>
      <w:r w:rsidR="007B17F2" w:rsidRPr="00905633">
        <w:rPr>
          <w:sz w:val="28"/>
          <w:szCs w:val="28"/>
          <w:lang w:val="pt-BR"/>
        </w:rPr>
        <w:t>c</w:t>
      </w:r>
      <w:r w:rsidR="001D1B72" w:rsidRPr="00905633">
        <w:rPr>
          <w:sz w:val="28"/>
          <w:szCs w:val="28"/>
          <w:lang w:val="pt-BR"/>
        </w:rPr>
        <w:t xml:space="preserve">hi đoàn trong phân công, </w:t>
      </w:r>
      <w:r w:rsidR="00F05081" w:rsidRPr="00905633">
        <w:rPr>
          <w:sz w:val="28"/>
          <w:szCs w:val="28"/>
          <w:lang w:val="pt-BR"/>
        </w:rPr>
        <w:t xml:space="preserve">sắp xếp tạo điều kiện cho </w:t>
      </w:r>
      <w:r w:rsidR="00F05081" w:rsidRPr="00905633">
        <w:rPr>
          <w:sz w:val="28"/>
          <w:szCs w:val="28"/>
          <w:lang w:val="da-DK"/>
        </w:rPr>
        <w:t>giáo viên</w:t>
      </w:r>
      <w:r w:rsidR="003A5776" w:rsidRPr="00905633">
        <w:rPr>
          <w:sz w:val="28"/>
          <w:szCs w:val="28"/>
          <w:lang w:val="pt-BR"/>
        </w:rPr>
        <w:t xml:space="preserve"> </w:t>
      </w:r>
      <w:r w:rsidR="001D1B72" w:rsidRPr="00905633">
        <w:rPr>
          <w:sz w:val="28"/>
          <w:szCs w:val="28"/>
          <w:lang w:val="pt-BR"/>
        </w:rPr>
        <w:t>tham gia các hoạt động phong trào của ngành, địa phương.</w:t>
      </w:r>
    </w:p>
    <w:p w:rsidR="00381333" w:rsidRPr="00905633" w:rsidRDefault="00381333" w:rsidP="00905633">
      <w:pPr>
        <w:spacing w:line="360" w:lineRule="auto"/>
        <w:ind w:firstLine="567"/>
        <w:contextualSpacing/>
        <w:jc w:val="both"/>
        <w:rPr>
          <w:sz w:val="28"/>
          <w:szCs w:val="28"/>
          <w:lang w:val="pt-BR"/>
        </w:rPr>
      </w:pPr>
      <w:r w:rsidRPr="00905633">
        <w:rPr>
          <w:b/>
          <w:sz w:val="28"/>
          <w:szCs w:val="28"/>
          <w:lang w:val="pt-BR"/>
        </w:rPr>
        <w:t>5. Tự đánh giá:</w:t>
      </w:r>
      <w:r w:rsidRPr="00905633">
        <w:rPr>
          <w:i/>
          <w:sz w:val="28"/>
          <w:szCs w:val="28"/>
          <w:lang w:val="pt-BR"/>
        </w:rPr>
        <w:t xml:space="preserve"> </w:t>
      </w:r>
      <w:r w:rsidR="00D67370" w:rsidRPr="00905633">
        <w:rPr>
          <w:sz w:val="28"/>
          <w:szCs w:val="28"/>
          <w:lang w:val="vi-VN"/>
        </w:rPr>
        <w:t xml:space="preserve">đạt Mức </w:t>
      </w:r>
      <w:r w:rsidR="00282947" w:rsidRPr="00905633">
        <w:rPr>
          <w:sz w:val="28"/>
          <w:szCs w:val="28"/>
        </w:rPr>
        <w:t>3</w:t>
      </w:r>
    </w:p>
    <w:p w:rsidR="00381333" w:rsidRPr="00905633" w:rsidRDefault="00381333" w:rsidP="00905633">
      <w:pPr>
        <w:tabs>
          <w:tab w:val="left" w:pos="851"/>
          <w:tab w:val="left" w:pos="993"/>
          <w:tab w:val="left" w:pos="1276"/>
          <w:tab w:val="left" w:pos="1418"/>
        </w:tabs>
        <w:spacing w:line="360" w:lineRule="auto"/>
        <w:ind w:firstLine="567"/>
        <w:jc w:val="both"/>
        <w:rPr>
          <w:b/>
          <w:i/>
          <w:spacing w:val="6"/>
          <w:sz w:val="28"/>
          <w:szCs w:val="28"/>
          <w:lang w:val="pt-BR"/>
        </w:rPr>
      </w:pPr>
      <w:r w:rsidRPr="00905633">
        <w:rPr>
          <w:b/>
          <w:bCs/>
          <w:i/>
          <w:iCs/>
          <w:sz w:val="28"/>
          <w:szCs w:val="28"/>
          <w:lang w:val="pt-BR"/>
        </w:rPr>
        <w:t xml:space="preserve">Tiêu chí 1.4: </w:t>
      </w:r>
      <w:r w:rsidRPr="00905633">
        <w:rPr>
          <w:b/>
          <w:i/>
          <w:spacing w:val="6"/>
          <w:sz w:val="28"/>
          <w:szCs w:val="28"/>
          <w:lang w:val="pt-BR"/>
        </w:rPr>
        <w:t xml:space="preserve">Hiệu trưởng, phó hiệu trưởng, </w:t>
      </w:r>
      <w:r w:rsidRPr="00905633">
        <w:rPr>
          <w:b/>
          <w:i/>
          <w:spacing w:val="6"/>
          <w:sz w:val="28"/>
          <w:szCs w:val="28"/>
          <w:lang w:val="vi-VN"/>
        </w:rPr>
        <w:t>tổ chuyên môn</w:t>
      </w:r>
      <w:r w:rsidRPr="00905633">
        <w:rPr>
          <w:b/>
          <w:i/>
          <w:spacing w:val="6"/>
          <w:sz w:val="28"/>
          <w:szCs w:val="28"/>
          <w:lang w:val="pt-BR"/>
        </w:rPr>
        <w:t xml:space="preserve"> và tổ văn phòng</w:t>
      </w:r>
    </w:p>
    <w:p w:rsidR="00381333" w:rsidRPr="00905633" w:rsidRDefault="00381333" w:rsidP="00905633">
      <w:pPr>
        <w:spacing w:line="360" w:lineRule="auto"/>
        <w:ind w:firstLine="567"/>
        <w:jc w:val="both"/>
        <w:rPr>
          <w:sz w:val="28"/>
          <w:szCs w:val="28"/>
          <w:lang w:val="nb-NO"/>
        </w:rPr>
      </w:pPr>
      <w:r w:rsidRPr="00905633">
        <w:rPr>
          <w:sz w:val="28"/>
          <w:szCs w:val="28"/>
          <w:lang w:val="nb-NO"/>
        </w:rPr>
        <w:t>Mức 1:</w:t>
      </w:r>
    </w:p>
    <w:p w:rsidR="00381333" w:rsidRPr="00905633" w:rsidRDefault="00381333" w:rsidP="00905633">
      <w:pPr>
        <w:spacing w:line="360" w:lineRule="auto"/>
        <w:ind w:firstLine="567"/>
        <w:jc w:val="both"/>
        <w:rPr>
          <w:i/>
          <w:sz w:val="28"/>
          <w:szCs w:val="28"/>
          <w:lang w:val="pt-BR"/>
        </w:rPr>
      </w:pPr>
      <w:r w:rsidRPr="00905633">
        <w:rPr>
          <w:i/>
          <w:sz w:val="28"/>
          <w:szCs w:val="28"/>
          <w:lang w:val="pt-BR"/>
        </w:rPr>
        <w:t>a) Có hiệu trưởng, số lượn</w:t>
      </w:r>
      <w:r w:rsidR="00D02E17" w:rsidRPr="00905633">
        <w:rPr>
          <w:i/>
          <w:sz w:val="28"/>
          <w:szCs w:val="28"/>
          <w:lang w:val="pt-BR"/>
        </w:rPr>
        <w:t>g phó hiệu trưởng theo quy định.</w:t>
      </w:r>
      <w:r w:rsidRPr="00905633">
        <w:rPr>
          <w:i/>
          <w:sz w:val="28"/>
          <w:szCs w:val="28"/>
          <w:lang w:val="pt-BR"/>
        </w:rPr>
        <w:t xml:space="preserve"> </w:t>
      </w:r>
    </w:p>
    <w:p w:rsidR="00381333" w:rsidRPr="00905633" w:rsidRDefault="00381333" w:rsidP="00905633">
      <w:pPr>
        <w:spacing w:line="360" w:lineRule="auto"/>
        <w:ind w:firstLine="567"/>
        <w:jc w:val="both"/>
        <w:rPr>
          <w:i/>
          <w:sz w:val="28"/>
          <w:szCs w:val="28"/>
          <w:lang w:val="pt-BR"/>
        </w:rPr>
      </w:pPr>
      <w:r w:rsidRPr="00905633">
        <w:rPr>
          <w:i/>
          <w:sz w:val="28"/>
          <w:szCs w:val="28"/>
          <w:lang w:val="pt-BR"/>
        </w:rPr>
        <w:t>b) T</w:t>
      </w:r>
      <w:r w:rsidRPr="00905633">
        <w:rPr>
          <w:i/>
          <w:sz w:val="28"/>
          <w:szCs w:val="28"/>
          <w:lang w:val="vi-VN"/>
        </w:rPr>
        <w:t>ổ chuyên môn</w:t>
      </w:r>
      <w:r w:rsidRPr="00905633">
        <w:rPr>
          <w:i/>
          <w:sz w:val="28"/>
          <w:szCs w:val="28"/>
          <w:lang w:val="pt-BR"/>
        </w:rPr>
        <w:t xml:space="preserve"> và tổ văn phòng có cơ cấu tổ chức theo quy định</w:t>
      </w:r>
      <w:r w:rsidR="00D02E17" w:rsidRPr="00905633">
        <w:rPr>
          <w:i/>
          <w:sz w:val="28"/>
          <w:szCs w:val="28"/>
          <w:lang w:val="pt-BR"/>
        </w:rPr>
        <w:t>.</w:t>
      </w:r>
    </w:p>
    <w:p w:rsidR="00381333" w:rsidRPr="00905633" w:rsidRDefault="00381333" w:rsidP="00905633">
      <w:pPr>
        <w:spacing w:line="360" w:lineRule="auto"/>
        <w:ind w:firstLine="567"/>
        <w:jc w:val="both"/>
        <w:rPr>
          <w:i/>
          <w:sz w:val="28"/>
          <w:szCs w:val="28"/>
          <w:lang w:val="pt-BR"/>
        </w:rPr>
      </w:pPr>
      <w:r w:rsidRPr="00905633">
        <w:rPr>
          <w:i/>
          <w:sz w:val="28"/>
          <w:szCs w:val="28"/>
          <w:lang w:val="pt-BR"/>
        </w:rPr>
        <w:t>c) T</w:t>
      </w:r>
      <w:r w:rsidRPr="00905633">
        <w:rPr>
          <w:i/>
          <w:sz w:val="28"/>
          <w:szCs w:val="28"/>
          <w:lang w:val="vi-VN"/>
        </w:rPr>
        <w:t>ổ chuyên môn</w:t>
      </w:r>
      <w:r w:rsidRPr="00905633">
        <w:rPr>
          <w:i/>
          <w:sz w:val="28"/>
          <w:szCs w:val="28"/>
          <w:lang w:val="pt-BR"/>
        </w:rPr>
        <w:t>, tổ văn phòng có kế hoạch hoạt động và thực hiện các nhiệm vụ theo quy định.</w:t>
      </w:r>
    </w:p>
    <w:p w:rsidR="00381333" w:rsidRPr="00905633" w:rsidRDefault="00381333" w:rsidP="00905633">
      <w:pPr>
        <w:shd w:val="clear" w:color="auto" w:fill="FFFFFF"/>
        <w:spacing w:line="360" w:lineRule="auto"/>
        <w:ind w:firstLine="567"/>
        <w:jc w:val="both"/>
        <w:rPr>
          <w:sz w:val="28"/>
          <w:szCs w:val="28"/>
          <w:lang w:val="nb-NO"/>
        </w:rPr>
      </w:pPr>
      <w:r w:rsidRPr="00905633">
        <w:rPr>
          <w:sz w:val="28"/>
          <w:szCs w:val="28"/>
          <w:lang w:val="nb-NO"/>
        </w:rPr>
        <w:t xml:space="preserve">Mức 2: </w:t>
      </w:r>
    </w:p>
    <w:p w:rsidR="00381333" w:rsidRPr="00905633" w:rsidRDefault="00381333" w:rsidP="00905633">
      <w:pPr>
        <w:spacing w:line="360" w:lineRule="auto"/>
        <w:ind w:firstLine="567"/>
        <w:jc w:val="both"/>
        <w:rPr>
          <w:rFonts w:eastAsia="Calibri"/>
          <w:i/>
          <w:sz w:val="28"/>
          <w:szCs w:val="28"/>
          <w:lang w:val="pt-BR"/>
        </w:rPr>
      </w:pPr>
      <w:r w:rsidRPr="00905633">
        <w:rPr>
          <w:i/>
          <w:sz w:val="28"/>
          <w:szCs w:val="28"/>
          <w:lang w:val="pt-BR"/>
        </w:rPr>
        <w:t xml:space="preserve">a) </w:t>
      </w:r>
      <w:r w:rsidRPr="00905633">
        <w:rPr>
          <w:rFonts w:eastAsia="Calibri"/>
          <w:i/>
          <w:sz w:val="28"/>
          <w:szCs w:val="28"/>
          <w:lang w:val="pt-BR"/>
        </w:rPr>
        <w:t>Hằng năm, tổ chuyên môn đề xuất và thực hiện được ít nhất 01 (một) chuyên đề chuyên môn có tác dụng nâng cao chất lượng và hiệu quả giáo dụ</w:t>
      </w:r>
      <w:r w:rsidR="002121F0" w:rsidRPr="00905633">
        <w:rPr>
          <w:rFonts w:eastAsia="Calibri"/>
          <w:i/>
          <w:sz w:val="28"/>
          <w:szCs w:val="28"/>
          <w:lang w:val="pt-BR"/>
        </w:rPr>
        <w:t>c.</w:t>
      </w:r>
    </w:p>
    <w:p w:rsidR="00381333" w:rsidRPr="00905633" w:rsidRDefault="00381333" w:rsidP="00905633">
      <w:pPr>
        <w:spacing w:line="360" w:lineRule="auto"/>
        <w:ind w:firstLine="567"/>
        <w:jc w:val="both"/>
        <w:rPr>
          <w:i/>
          <w:sz w:val="28"/>
          <w:szCs w:val="28"/>
          <w:lang w:val="pt-BR"/>
        </w:rPr>
      </w:pPr>
      <w:r w:rsidRPr="00905633">
        <w:rPr>
          <w:i/>
          <w:sz w:val="28"/>
          <w:szCs w:val="28"/>
          <w:lang w:val="pt-BR"/>
        </w:rPr>
        <w:t>b) Hoạt động của tổ chuyên môn và tổ văn phòng được định kỳ rà soát, đánh giá, điều chỉnh.</w:t>
      </w:r>
    </w:p>
    <w:p w:rsidR="00381333" w:rsidRPr="00905633" w:rsidRDefault="000B4CFF" w:rsidP="00905633">
      <w:pPr>
        <w:spacing w:line="360" w:lineRule="auto"/>
        <w:ind w:firstLine="567"/>
        <w:jc w:val="both"/>
        <w:rPr>
          <w:sz w:val="28"/>
          <w:szCs w:val="28"/>
          <w:lang w:val="nb-NO"/>
        </w:rPr>
      </w:pPr>
      <w:r w:rsidRPr="00905633">
        <w:rPr>
          <w:sz w:val="28"/>
          <w:szCs w:val="28"/>
          <w:lang w:val="nb-NO"/>
        </w:rPr>
        <w:t>Mức 3</w:t>
      </w:r>
      <w:r w:rsidR="00381333" w:rsidRPr="00905633">
        <w:rPr>
          <w:sz w:val="28"/>
          <w:szCs w:val="28"/>
          <w:lang w:val="nb-NO"/>
        </w:rPr>
        <w:t>:</w:t>
      </w:r>
    </w:p>
    <w:p w:rsidR="00381333" w:rsidRPr="00905633" w:rsidRDefault="00381333" w:rsidP="00905633">
      <w:pPr>
        <w:tabs>
          <w:tab w:val="left" w:pos="851"/>
          <w:tab w:val="left" w:pos="993"/>
          <w:tab w:val="left" w:pos="1276"/>
          <w:tab w:val="left" w:pos="1418"/>
        </w:tabs>
        <w:spacing w:line="360" w:lineRule="auto"/>
        <w:ind w:firstLine="567"/>
        <w:jc w:val="both"/>
        <w:rPr>
          <w:rFonts w:eastAsia="Calibri"/>
          <w:i/>
          <w:sz w:val="28"/>
          <w:szCs w:val="28"/>
          <w:lang w:val="nb-NO"/>
        </w:rPr>
      </w:pPr>
      <w:r w:rsidRPr="00905633">
        <w:rPr>
          <w:i/>
          <w:sz w:val="28"/>
          <w:szCs w:val="28"/>
          <w:lang w:val="pt-BR"/>
        </w:rPr>
        <w:t xml:space="preserve">a) </w:t>
      </w:r>
      <w:r w:rsidRPr="00905633">
        <w:rPr>
          <w:rFonts w:eastAsia="Calibri"/>
          <w:i/>
          <w:sz w:val="28"/>
          <w:szCs w:val="28"/>
          <w:lang w:val="vi-VN"/>
        </w:rPr>
        <w:t>Hoạt động của tổ chuyên môn</w:t>
      </w:r>
      <w:r w:rsidRPr="00905633">
        <w:rPr>
          <w:rFonts w:eastAsia="Calibri"/>
          <w:i/>
          <w:sz w:val="28"/>
          <w:szCs w:val="28"/>
          <w:lang w:val="pt-BR"/>
        </w:rPr>
        <w:t xml:space="preserve"> và</w:t>
      </w:r>
      <w:r w:rsidRPr="00905633">
        <w:rPr>
          <w:rFonts w:eastAsia="Calibri"/>
          <w:i/>
          <w:sz w:val="28"/>
          <w:szCs w:val="28"/>
          <w:lang w:val="vi-VN"/>
        </w:rPr>
        <w:t xml:space="preserve"> tổ văn phòng có đóng góp </w:t>
      </w:r>
      <w:r w:rsidRPr="00905633">
        <w:rPr>
          <w:rFonts w:eastAsia="Calibri"/>
          <w:i/>
          <w:sz w:val="28"/>
          <w:szCs w:val="28"/>
          <w:lang w:val="pt-BR"/>
        </w:rPr>
        <w:t xml:space="preserve">hiệu quả </w:t>
      </w:r>
      <w:r w:rsidRPr="00905633">
        <w:rPr>
          <w:rFonts w:eastAsia="Calibri"/>
          <w:i/>
          <w:sz w:val="28"/>
          <w:szCs w:val="28"/>
          <w:lang w:val="vi-VN"/>
        </w:rPr>
        <w:t xml:space="preserve">trong việc nâng cao chất lượng các hoạt động </w:t>
      </w:r>
      <w:r w:rsidRPr="00905633">
        <w:rPr>
          <w:rFonts w:eastAsia="Calibri"/>
          <w:i/>
          <w:sz w:val="28"/>
          <w:szCs w:val="28"/>
          <w:lang w:val="pt-BR"/>
        </w:rPr>
        <w:t xml:space="preserve">của </w:t>
      </w:r>
      <w:r w:rsidRPr="00905633">
        <w:rPr>
          <w:rFonts w:eastAsia="Calibri"/>
          <w:i/>
          <w:sz w:val="28"/>
          <w:szCs w:val="28"/>
          <w:lang w:val="vi-VN"/>
        </w:rPr>
        <w:t>nhà trường</w:t>
      </w:r>
      <w:r w:rsidR="00D02E17" w:rsidRPr="00905633">
        <w:rPr>
          <w:rFonts w:eastAsia="Calibri"/>
          <w:i/>
          <w:sz w:val="28"/>
          <w:szCs w:val="28"/>
          <w:lang w:val="nb-NO"/>
        </w:rPr>
        <w:t>.</w:t>
      </w:r>
    </w:p>
    <w:p w:rsidR="00381333" w:rsidRPr="00905633" w:rsidRDefault="00381333" w:rsidP="00905633">
      <w:pPr>
        <w:tabs>
          <w:tab w:val="left" w:pos="851"/>
          <w:tab w:val="left" w:pos="993"/>
          <w:tab w:val="left" w:pos="1276"/>
          <w:tab w:val="left" w:pos="1418"/>
        </w:tabs>
        <w:spacing w:line="360" w:lineRule="auto"/>
        <w:ind w:firstLine="567"/>
        <w:jc w:val="both"/>
        <w:rPr>
          <w:rFonts w:eastAsia="Calibri"/>
          <w:i/>
          <w:sz w:val="28"/>
          <w:szCs w:val="28"/>
          <w:lang w:val="pt-BR"/>
        </w:rPr>
      </w:pPr>
      <w:r w:rsidRPr="00905633">
        <w:rPr>
          <w:rFonts w:eastAsia="Calibri"/>
          <w:i/>
          <w:sz w:val="28"/>
          <w:szCs w:val="28"/>
          <w:lang w:val="pt-BR"/>
        </w:rPr>
        <w:t>b) Tổ chuyên môn thực hiện hiệu quả các chuyên đề chuyên môn góp phần nâng cao chất lượng nuôi dưỡng, chăm sóc và giáo dục trẻ.</w:t>
      </w:r>
    </w:p>
    <w:p w:rsidR="00F45035" w:rsidRPr="00905633" w:rsidRDefault="00F45035" w:rsidP="00905633">
      <w:pPr>
        <w:widowControl w:val="0"/>
        <w:tabs>
          <w:tab w:val="left" w:pos="851"/>
          <w:tab w:val="left" w:pos="993"/>
          <w:tab w:val="left" w:pos="1276"/>
          <w:tab w:val="left" w:pos="1418"/>
        </w:tabs>
        <w:spacing w:line="360" w:lineRule="auto"/>
        <w:ind w:firstLine="567"/>
        <w:jc w:val="both"/>
        <w:rPr>
          <w:b/>
          <w:bCs/>
          <w:sz w:val="28"/>
          <w:szCs w:val="28"/>
          <w:lang w:val="nb-NO"/>
        </w:rPr>
      </w:pPr>
      <w:r w:rsidRPr="00905633">
        <w:rPr>
          <w:b/>
          <w:sz w:val="28"/>
          <w:szCs w:val="28"/>
          <w:lang w:val="nb-NO"/>
        </w:rPr>
        <w:t xml:space="preserve">1. </w:t>
      </w:r>
      <w:r w:rsidRPr="00905633">
        <w:rPr>
          <w:b/>
          <w:bCs/>
          <w:sz w:val="28"/>
          <w:szCs w:val="28"/>
          <w:lang w:val="nb-NO"/>
        </w:rPr>
        <w:t>Mô tả hiện trạng</w:t>
      </w:r>
    </w:p>
    <w:p w:rsidR="00BE7A6E" w:rsidRPr="00905633" w:rsidRDefault="00BE7A6E" w:rsidP="00905633">
      <w:pPr>
        <w:tabs>
          <w:tab w:val="left" w:pos="851"/>
          <w:tab w:val="left" w:pos="993"/>
          <w:tab w:val="left" w:pos="1276"/>
          <w:tab w:val="left" w:pos="1418"/>
        </w:tabs>
        <w:spacing w:line="360" w:lineRule="auto"/>
        <w:ind w:firstLine="567"/>
        <w:jc w:val="both"/>
        <w:rPr>
          <w:sz w:val="28"/>
          <w:szCs w:val="28"/>
          <w:lang w:val="nb-NO"/>
        </w:rPr>
      </w:pPr>
      <w:r w:rsidRPr="00905633">
        <w:rPr>
          <w:sz w:val="28"/>
          <w:szCs w:val="28"/>
          <w:lang w:val="nb-NO"/>
        </w:rPr>
        <w:t>Mức 1:</w:t>
      </w:r>
    </w:p>
    <w:p w:rsidR="00675B6A" w:rsidRPr="00905633" w:rsidRDefault="000A7A6B" w:rsidP="00905633">
      <w:pPr>
        <w:spacing w:line="360" w:lineRule="auto"/>
        <w:ind w:firstLine="720"/>
        <w:jc w:val="both"/>
        <w:rPr>
          <w:rFonts w:eastAsia="Calibri"/>
          <w:sz w:val="28"/>
          <w:szCs w:val="28"/>
          <w:lang w:val="pt-BR"/>
        </w:rPr>
      </w:pPr>
      <w:r w:rsidRPr="00905633">
        <w:rPr>
          <w:sz w:val="28"/>
          <w:szCs w:val="28"/>
          <w:lang w:val="da-DK"/>
        </w:rPr>
        <w:t xml:space="preserve">Tính đến thời điểm đánh giá </w:t>
      </w:r>
      <w:r w:rsidRPr="00905633">
        <w:rPr>
          <w:sz w:val="28"/>
          <w:szCs w:val="28"/>
          <w:lang w:val="pt-BR"/>
        </w:rPr>
        <w:t>Trường Mầm non Bông Hồng</w:t>
      </w:r>
      <w:r w:rsidR="00905633">
        <w:rPr>
          <w:sz w:val="28"/>
          <w:szCs w:val="28"/>
          <w:lang w:val="pt-BR"/>
        </w:rPr>
        <w:t xml:space="preserve"> </w:t>
      </w:r>
      <w:r w:rsidRPr="00905633">
        <w:rPr>
          <w:sz w:val="28"/>
          <w:szCs w:val="28"/>
          <w:lang w:val="pt-BR"/>
        </w:rPr>
        <w:t xml:space="preserve">được Ủy ban nhân dân Quận 8 công nhận là trường hạng 01 với cơ cấu đủ số lượng quy định: 01 hiệu trưởng, 02 phó hiệu trưởng theo </w:t>
      </w:r>
      <w:r w:rsidRPr="00905633">
        <w:rPr>
          <w:rFonts w:eastAsia="Calibri"/>
          <w:spacing w:val="-4"/>
          <w:sz w:val="28"/>
          <w:szCs w:val="28"/>
        </w:rPr>
        <w:t>Nghị định số</w:t>
      </w:r>
      <w:r w:rsidRPr="00905633">
        <w:rPr>
          <w:rFonts w:eastAsia="Calibri"/>
          <w:spacing w:val="-4"/>
          <w:sz w:val="28"/>
          <w:szCs w:val="28"/>
          <w:lang w:val="vi-VN"/>
        </w:rPr>
        <w:t xml:space="preserve"> </w:t>
      </w:r>
      <w:r w:rsidRPr="00905633">
        <w:rPr>
          <w:rFonts w:eastAsia="Calibri"/>
          <w:spacing w:val="-4"/>
          <w:sz w:val="28"/>
          <w:szCs w:val="28"/>
        </w:rPr>
        <w:t xml:space="preserve">106/2020/NĐ-CP </w:t>
      </w:r>
      <w:r w:rsidRPr="00905633">
        <w:rPr>
          <w:rFonts w:eastAsia="Calibri"/>
          <w:color w:val="000000"/>
          <w:spacing w:val="-4"/>
          <w:sz w:val="28"/>
          <w:szCs w:val="28"/>
        </w:rPr>
        <w:t xml:space="preserve">ngày 10 tháng </w:t>
      </w:r>
      <w:r w:rsidRPr="00905633">
        <w:rPr>
          <w:rFonts w:eastAsia="Calibri"/>
          <w:color w:val="000000"/>
          <w:spacing w:val="-4"/>
          <w:sz w:val="28"/>
          <w:szCs w:val="28"/>
        </w:rPr>
        <w:lastRenderedPageBreak/>
        <w:t>9 năm 2020 của Chính phủ về vị trí việc làm và số lượng người làm việc trong đơn vị sự nghiệp công lập;</w:t>
      </w:r>
      <w:r w:rsidRPr="00905633">
        <w:rPr>
          <w:color w:val="000000"/>
          <w:sz w:val="28"/>
          <w:szCs w:val="28"/>
        </w:rPr>
        <w:t xml:space="preserve"> Thông tư số 19/2023/TT-BGDĐT ngày 16 tháng 12 năm 2023 của Bộ trưởng Bộ Giáo dục và Đào tạo hướng dẫn về vị trí việc làm, cơ cấu viên chức theo chức danh nghề nghiệp và định mức số lượng người làm việc trong các cơ sở giáo dục mầm non công lập</w:t>
      </w:r>
      <w:r w:rsidR="00135DD2">
        <w:rPr>
          <w:rFonts w:eastAsia="Calibri"/>
          <w:sz w:val="28"/>
          <w:szCs w:val="28"/>
          <w:lang w:val="pt-BR"/>
        </w:rPr>
        <w:t xml:space="preserve"> </w:t>
      </w:r>
      <w:r w:rsidR="00675B6A" w:rsidRPr="00905633">
        <w:rPr>
          <w:rFonts w:eastAsia="Calibri"/>
          <w:sz w:val="28"/>
          <w:szCs w:val="28"/>
          <w:lang w:val="pt-BR"/>
        </w:rPr>
        <w:t>[H1-1.4-0</w:t>
      </w:r>
      <w:r w:rsidR="00C616B6" w:rsidRPr="00905633">
        <w:rPr>
          <w:rFonts w:eastAsia="Calibri"/>
          <w:sz w:val="28"/>
          <w:szCs w:val="28"/>
          <w:lang w:val="pt-BR"/>
        </w:rPr>
        <w:t>1</w:t>
      </w:r>
      <w:r w:rsidR="00675B6A" w:rsidRPr="00905633">
        <w:rPr>
          <w:rFonts w:eastAsia="Calibri"/>
          <w:sz w:val="28"/>
          <w:szCs w:val="28"/>
          <w:lang w:val="pt-BR"/>
        </w:rPr>
        <w:t>]</w:t>
      </w:r>
      <w:r w:rsidR="006376E6" w:rsidRPr="00905633">
        <w:rPr>
          <w:rFonts w:eastAsia="Calibri"/>
          <w:sz w:val="28"/>
          <w:szCs w:val="28"/>
          <w:lang w:val="pt-BR"/>
        </w:rPr>
        <w:t>.</w:t>
      </w:r>
    </w:p>
    <w:p w:rsidR="00B86715" w:rsidRPr="00905633" w:rsidRDefault="00752012" w:rsidP="00905633">
      <w:pPr>
        <w:widowControl w:val="0"/>
        <w:spacing w:line="360" w:lineRule="auto"/>
        <w:ind w:firstLine="567"/>
        <w:jc w:val="both"/>
        <w:rPr>
          <w:sz w:val="28"/>
          <w:szCs w:val="28"/>
        </w:rPr>
      </w:pPr>
      <w:r w:rsidRPr="00905633">
        <w:rPr>
          <w:rFonts w:eastAsia="Calibri"/>
          <w:sz w:val="28"/>
          <w:szCs w:val="28"/>
          <w:lang w:val="pt-BR"/>
        </w:rPr>
        <w:t>Hằng năm, hiệu tr</w:t>
      </w:r>
      <w:r w:rsidR="0077024A" w:rsidRPr="00905633">
        <w:rPr>
          <w:rFonts w:eastAsia="Calibri"/>
          <w:sz w:val="28"/>
          <w:szCs w:val="28"/>
          <w:lang w:val="pt-BR"/>
        </w:rPr>
        <w:t>ư</w:t>
      </w:r>
      <w:r w:rsidRPr="00905633">
        <w:rPr>
          <w:rFonts w:eastAsia="Calibri"/>
          <w:sz w:val="28"/>
          <w:szCs w:val="28"/>
          <w:lang w:val="pt-BR"/>
        </w:rPr>
        <w:t xml:space="preserve">ởng ra </w:t>
      </w:r>
      <w:r w:rsidR="00F46D39" w:rsidRPr="00905633">
        <w:rPr>
          <w:rFonts w:eastAsia="Calibri"/>
          <w:sz w:val="28"/>
          <w:szCs w:val="28"/>
          <w:lang w:val="pt-BR"/>
        </w:rPr>
        <w:t>q</w:t>
      </w:r>
      <w:r w:rsidRPr="00905633">
        <w:rPr>
          <w:rFonts w:eastAsia="Calibri"/>
          <w:sz w:val="28"/>
          <w:szCs w:val="28"/>
          <w:lang w:val="pt-BR"/>
        </w:rPr>
        <w:t xml:space="preserve">uyết định thành lập 03 tổ chuyên môn và 01 tổ văn phòng. Trong đó, 03 tổ chuyên môn </w:t>
      </w:r>
      <w:r w:rsidR="00D045C1" w:rsidRPr="00905633">
        <w:rPr>
          <w:sz w:val="28"/>
          <w:szCs w:val="28"/>
        </w:rPr>
        <w:t xml:space="preserve">có </w:t>
      </w:r>
      <w:r w:rsidR="008B774E" w:rsidRPr="00905633">
        <w:rPr>
          <w:sz w:val="28"/>
          <w:szCs w:val="28"/>
        </w:rPr>
        <w:t>1</w:t>
      </w:r>
      <w:r w:rsidR="00A5510C" w:rsidRPr="00905633">
        <w:rPr>
          <w:sz w:val="28"/>
          <w:szCs w:val="28"/>
        </w:rPr>
        <w:t>9</w:t>
      </w:r>
      <w:r w:rsidR="008B774E" w:rsidRPr="00905633">
        <w:rPr>
          <w:sz w:val="28"/>
          <w:szCs w:val="28"/>
        </w:rPr>
        <w:t xml:space="preserve"> </w:t>
      </w:r>
      <w:r w:rsidR="00D045C1" w:rsidRPr="00905633">
        <w:rPr>
          <w:sz w:val="28"/>
          <w:szCs w:val="28"/>
        </w:rPr>
        <w:t>giáo viên</w:t>
      </w:r>
      <w:r w:rsidR="00973123" w:rsidRPr="00905633">
        <w:rPr>
          <w:sz w:val="28"/>
          <w:szCs w:val="28"/>
        </w:rPr>
        <w:t xml:space="preserve">: </w:t>
      </w:r>
      <w:r w:rsidR="000D78FC" w:rsidRPr="00905633">
        <w:rPr>
          <w:sz w:val="28"/>
          <w:szCs w:val="28"/>
        </w:rPr>
        <w:t xml:space="preserve">01 </w:t>
      </w:r>
      <w:r w:rsidR="000D78FC" w:rsidRPr="00905633">
        <w:rPr>
          <w:spacing w:val="-2"/>
          <w:sz w:val="28"/>
          <w:szCs w:val="28"/>
          <w:lang w:val="sv-SE"/>
        </w:rPr>
        <w:t>tổ khối Mầm</w:t>
      </w:r>
      <w:r w:rsidR="003F65DB" w:rsidRPr="00905633">
        <w:rPr>
          <w:spacing w:val="-2"/>
          <w:sz w:val="28"/>
          <w:szCs w:val="28"/>
          <w:lang w:val="sv-SE"/>
        </w:rPr>
        <w:t xml:space="preserve"> </w:t>
      </w:r>
      <w:r w:rsidR="00E07BC2" w:rsidRPr="00905633">
        <w:rPr>
          <w:spacing w:val="-2"/>
          <w:sz w:val="28"/>
          <w:szCs w:val="28"/>
          <w:lang w:val="sv-SE"/>
        </w:rPr>
        <w:t xml:space="preserve">- </w:t>
      </w:r>
      <w:r w:rsidR="003F65DB" w:rsidRPr="00905633">
        <w:rPr>
          <w:spacing w:val="-2"/>
          <w:sz w:val="28"/>
          <w:szCs w:val="28"/>
          <w:lang w:val="sv-SE"/>
        </w:rPr>
        <w:t>Nhà trẻ</w:t>
      </w:r>
      <w:r w:rsidR="00C669F8" w:rsidRPr="00905633">
        <w:rPr>
          <w:spacing w:val="-2"/>
          <w:sz w:val="28"/>
          <w:szCs w:val="28"/>
          <w:lang w:val="sv-SE"/>
        </w:rPr>
        <w:t xml:space="preserve"> </w:t>
      </w:r>
      <w:r w:rsidR="00147897" w:rsidRPr="00905633">
        <w:rPr>
          <w:spacing w:val="-2"/>
          <w:sz w:val="28"/>
          <w:szCs w:val="28"/>
          <w:lang w:val="sv-SE"/>
        </w:rPr>
        <w:t>gồm</w:t>
      </w:r>
      <w:r w:rsidR="000D78FC" w:rsidRPr="00905633">
        <w:rPr>
          <w:spacing w:val="-2"/>
          <w:sz w:val="28"/>
          <w:szCs w:val="28"/>
          <w:lang w:val="sv-SE"/>
        </w:rPr>
        <w:t xml:space="preserve"> </w:t>
      </w:r>
      <w:r w:rsidR="00147897" w:rsidRPr="00905633">
        <w:rPr>
          <w:spacing w:val="-2"/>
          <w:sz w:val="28"/>
          <w:szCs w:val="28"/>
          <w:lang w:val="sv-SE"/>
        </w:rPr>
        <w:t xml:space="preserve">02 giáo viên </w:t>
      </w:r>
      <w:r w:rsidR="00147897" w:rsidRPr="00905633">
        <w:rPr>
          <w:sz w:val="28"/>
          <w:szCs w:val="28"/>
        </w:rPr>
        <w:t>nhóm trẻ</w:t>
      </w:r>
      <w:r w:rsidR="000D78FC" w:rsidRPr="00905633">
        <w:rPr>
          <w:spacing w:val="-2"/>
          <w:sz w:val="28"/>
          <w:szCs w:val="28"/>
          <w:lang w:val="sv-SE"/>
        </w:rPr>
        <w:t xml:space="preserve"> từ 25</w:t>
      </w:r>
      <w:r w:rsidR="002C27A2" w:rsidRPr="00905633">
        <w:rPr>
          <w:spacing w:val="-2"/>
          <w:sz w:val="28"/>
          <w:szCs w:val="28"/>
          <w:lang w:val="sv-SE"/>
        </w:rPr>
        <w:t xml:space="preserve"> </w:t>
      </w:r>
      <w:r w:rsidR="000D78FC" w:rsidRPr="00905633">
        <w:rPr>
          <w:spacing w:val="-2"/>
          <w:sz w:val="28"/>
          <w:szCs w:val="28"/>
          <w:lang w:val="sv-SE"/>
        </w:rPr>
        <w:t>-</w:t>
      </w:r>
      <w:r w:rsidR="002C27A2" w:rsidRPr="00905633">
        <w:rPr>
          <w:spacing w:val="-2"/>
          <w:sz w:val="28"/>
          <w:szCs w:val="28"/>
          <w:lang w:val="sv-SE"/>
        </w:rPr>
        <w:t xml:space="preserve"> </w:t>
      </w:r>
      <w:r w:rsidR="000D78FC" w:rsidRPr="00905633">
        <w:rPr>
          <w:spacing w:val="-2"/>
          <w:sz w:val="28"/>
          <w:szCs w:val="28"/>
          <w:lang w:val="sv-SE"/>
        </w:rPr>
        <w:t>36 tháng</w:t>
      </w:r>
      <w:r w:rsidR="002C27A2" w:rsidRPr="00905633">
        <w:rPr>
          <w:spacing w:val="-2"/>
          <w:sz w:val="28"/>
          <w:szCs w:val="28"/>
          <w:lang w:val="sv-SE"/>
        </w:rPr>
        <w:t xml:space="preserve"> </w:t>
      </w:r>
      <w:r w:rsidR="007A698A" w:rsidRPr="00905633">
        <w:rPr>
          <w:spacing w:val="-2"/>
          <w:sz w:val="28"/>
          <w:szCs w:val="28"/>
          <w:lang w:val="sv-SE"/>
        </w:rPr>
        <w:t xml:space="preserve">tuổi </w:t>
      </w:r>
      <w:r w:rsidR="00DE6FFD" w:rsidRPr="00905633">
        <w:rPr>
          <w:spacing w:val="-2"/>
          <w:sz w:val="28"/>
          <w:szCs w:val="28"/>
          <w:lang w:val="sv-SE"/>
        </w:rPr>
        <w:t>và</w:t>
      </w:r>
      <w:r w:rsidR="000D78FC" w:rsidRPr="00905633">
        <w:rPr>
          <w:spacing w:val="-2"/>
          <w:sz w:val="28"/>
          <w:szCs w:val="28"/>
          <w:lang w:val="sv-SE"/>
        </w:rPr>
        <w:t xml:space="preserve"> </w:t>
      </w:r>
      <w:r w:rsidR="00DE6FFD" w:rsidRPr="00905633">
        <w:rPr>
          <w:spacing w:val="-2"/>
          <w:sz w:val="28"/>
          <w:szCs w:val="28"/>
          <w:lang w:val="sv-SE"/>
        </w:rPr>
        <w:t>0</w:t>
      </w:r>
      <w:r w:rsidR="00147897" w:rsidRPr="00905633">
        <w:rPr>
          <w:spacing w:val="-2"/>
          <w:sz w:val="28"/>
          <w:szCs w:val="28"/>
          <w:lang w:val="sv-SE"/>
        </w:rPr>
        <w:t>4 giáo viên</w:t>
      </w:r>
      <w:r w:rsidR="00DE6FFD" w:rsidRPr="00905633">
        <w:rPr>
          <w:spacing w:val="-2"/>
          <w:sz w:val="28"/>
          <w:szCs w:val="28"/>
          <w:lang w:val="sv-SE"/>
        </w:rPr>
        <w:t xml:space="preserve"> </w:t>
      </w:r>
      <w:r w:rsidR="00147897" w:rsidRPr="00905633">
        <w:rPr>
          <w:spacing w:val="-2"/>
          <w:sz w:val="28"/>
          <w:szCs w:val="28"/>
          <w:lang w:val="sv-SE"/>
        </w:rPr>
        <w:t>của 02 l</w:t>
      </w:r>
      <w:r w:rsidR="000D78FC" w:rsidRPr="00905633">
        <w:rPr>
          <w:sz w:val="28"/>
          <w:szCs w:val="28"/>
        </w:rPr>
        <w:t>ớp mẫu giáo</w:t>
      </w:r>
      <w:r w:rsidR="000D78FC" w:rsidRPr="00905633">
        <w:rPr>
          <w:spacing w:val="-2"/>
          <w:sz w:val="28"/>
          <w:szCs w:val="28"/>
          <w:lang w:val="sv-SE"/>
        </w:rPr>
        <w:t xml:space="preserve"> 3</w:t>
      </w:r>
      <w:r w:rsidR="006D47AF" w:rsidRPr="00905633">
        <w:rPr>
          <w:spacing w:val="-2"/>
          <w:sz w:val="28"/>
          <w:szCs w:val="28"/>
          <w:lang w:val="sv-SE"/>
        </w:rPr>
        <w:t xml:space="preserve"> </w:t>
      </w:r>
      <w:r w:rsidR="000D78FC" w:rsidRPr="00905633">
        <w:rPr>
          <w:spacing w:val="-2"/>
          <w:sz w:val="28"/>
          <w:szCs w:val="28"/>
          <w:lang w:val="sv-SE"/>
        </w:rPr>
        <w:t>-</w:t>
      </w:r>
      <w:r w:rsidR="006D47AF" w:rsidRPr="00905633">
        <w:rPr>
          <w:spacing w:val="-2"/>
          <w:sz w:val="28"/>
          <w:szCs w:val="28"/>
          <w:lang w:val="sv-SE"/>
        </w:rPr>
        <w:t xml:space="preserve"> </w:t>
      </w:r>
      <w:r w:rsidR="000D78FC" w:rsidRPr="00905633">
        <w:rPr>
          <w:spacing w:val="-2"/>
          <w:sz w:val="28"/>
          <w:szCs w:val="28"/>
          <w:lang w:val="sv-SE"/>
        </w:rPr>
        <w:t xml:space="preserve">4 tuổi; 01 tổ khối </w:t>
      </w:r>
      <w:r w:rsidR="00DE6FFD" w:rsidRPr="00905633">
        <w:rPr>
          <w:spacing w:val="-2"/>
          <w:sz w:val="28"/>
          <w:szCs w:val="28"/>
          <w:lang w:val="sv-SE"/>
        </w:rPr>
        <w:t>C</w:t>
      </w:r>
      <w:r w:rsidR="000D78FC" w:rsidRPr="00905633">
        <w:rPr>
          <w:spacing w:val="-2"/>
          <w:sz w:val="28"/>
          <w:szCs w:val="28"/>
          <w:lang w:val="sv-SE"/>
        </w:rPr>
        <w:t xml:space="preserve">hồi </w:t>
      </w:r>
      <w:r w:rsidR="00147897" w:rsidRPr="00905633">
        <w:rPr>
          <w:spacing w:val="-2"/>
          <w:sz w:val="28"/>
          <w:szCs w:val="28"/>
          <w:lang w:val="sv-SE"/>
        </w:rPr>
        <w:t xml:space="preserve">gồm 06 giáo viên của 03 lớp </w:t>
      </w:r>
      <w:r w:rsidR="00DE6FFD" w:rsidRPr="00905633">
        <w:rPr>
          <w:sz w:val="28"/>
          <w:szCs w:val="28"/>
        </w:rPr>
        <w:t>mẫu giáo</w:t>
      </w:r>
      <w:r w:rsidR="00DE6FFD" w:rsidRPr="00905633">
        <w:rPr>
          <w:spacing w:val="-2"/>
          <w:sz w:val="28"/>
          <w:szCs w:val="28"/>
          <w:lang w:val="sv-SE"/>
        </w:rPr>
        <w:t xml:space="preserve"> </w:t>
      </w:r>
      <w:r w:rsidR="000D78FC" w:rsidRPr="00905633">
        <w:rPr>
          <w:spacing w:val="-2"/>
          <w:sz w:val="28"/>
          <w:szCs w:val="28"/>
          <w:lang w:val="sv-SE"/>
        </w:rPr>
        <w:t>4</w:t>
      </w:r>
      <w:r w:rsidR="002C27A2" w:rsidRPr="00905633">
        <w:rPr>
          <w:spacing w:val="-2"/>
          <w:sz w:val="28"/>
          <w:szCs w:val="28"/>
          <w:lang w:val="sv-SE"/>
        </w:rPr>
        <w:t xml:space="preserve"> </w:t>
      </w:r>
      <w:r w:rsidR="000D78FC" w:rsidRPr="00905633">
        <w:rPr>
          <w:spacing w:val="-2"/>
          <w:sz w:val="28"/>
          <w:szCs w:val="28"/>
          <w:lang w:val="sv-SE"/>
        </w:rPr>
        <w:t>-</w:t>
      </w:r>
      <w:r w:rsidR="002C27A2" w:rsidRPr="00905633">
        <w:rPr>
          <w:spacing w:val="-2"/>
          <w:sz w:val="28"/>
          <w:szCs w:val="28"/>
          <w:lang w:val="sv-SE"/>
        </w:rPr>
        <w:t xml:space="preserve"> </w:t>
      </w:r>
      <w:r w:rsidR="000D78FC" w:rsidRPr="00905633">
        <w:rPr>
          <w:spacing w:val="-2"/>
          <w:sz w:val="28"/>
          <w:szCs w:val="28"/>
          <w:lang w:val="sv-SE"/>
        </w:rPr>
        <w:t xml:space="preserve">5 tuổi; </w:t>
      </w:r>
      <w:r w:rsidR="00973123" w:rsidRPr="00905633">
        <w:rPr>
          <w:spacing w:val="-2"/>
          <w:sz w:val="28"/>
          <w:szCs w:val="28"/>
          <w:lang w:val="sv-SE"/>
        </w:rPr>
        <w:t>01</w:t>
      </w:r>
      <w:r w:rsidR="000D78FC" w:rsidRPr="00905633">
        <w:rPr>
          <w:spacing w:val="-2"/>
          <w:sz w:val="28"/>
          <w:szCs w:val="28"/>
          <w:lang w:val="sv-SE"/>
        </w:rPr>
        <w:t xml:space="preserve">tổ </w:t>
      </w:r>
      <w:r w:rsidR="00147897" w:rsidRPr="00905633">
        <w:rPr>
          <w:spacing w:val="-2"/>
          <w:sz w:val="28"/>
          <w:szCs w:val="28"/>
          <w:lang w:val="sv-SE"/>
        </w:rPr>
        <w:t>khối L</w:t>
      </w:r>
      <w:r w:rsidR="000D78FC" w:rsidRPr="00905633">
        <w:rPr>
          <w:spacing w:val="-2"/>
          <w:sz w:val="28"/>
          <w:szCs w:val="28"/>
          <w:lang w:val="sv-SE"/>
        </w:rPr>
        <w:t xml:space="preserve">á </w:t>
      </w:r>
      <w:r w:rsidR="00147897" w:rsidRPr="00905633">
        <w:rPr>
          <w:spacing w:val="-2"/>
          <w:sz w:val="28"/>
          <w:szCs w:val="28"/>
          <w:lang w:val="sv-SE"/>
        </w:rPr>
        <w:t xml:space="preserve">gồm </w:t>
      </w:r>
      <w:r w:rsidR="00F46D39" w:rsidRPr="00905633">
        <w:rPr>
          <w:spacing w:val="-2"/>
          <w:sz w:val="28"/>
          <w:szCs w:val="28"/>
          <w:lang w:val="sv-SE"/>
        </w:rPr>
        <w:t>0</w:t>
      </w:r>
      <w:r w:rsidR="00A5510C" w:rsidRPr="00905633">
        <w:rPr>
          <w:spacing w:val="-2"/>
          <w:sz w:val="28"/>
          <w:szCs w:val="28"/>
          <w:lang w:val="sv-SE"/>
        </w:rPr>
        <w:t>7</w:t>
      </w:r>
      <w:r w:rsidR="00F46D39" w:rsidRPr="00905633">
        <w:rPr>
          <w:spacing w:val="-2"/>
          <w:sz w:val="28"/>
          <w:szCs w:val="28"/>
          <w:lang w:val="sv-SE"/>
        </w:rPr>
        <w:t xml:space="preserve"> giáo viên của </w:t>
      </w:r>
      <w:r w:rsidR="00147897" w:rsidRPr="00905633">
        <w:rPr>
          <w:spacing w:val="-2"/>
          <w:sz w:val="28"/>
          <w:szCs w:val="28"/>
          <w:lang w:val="sv-SE"/>
        </w:rPr>
        <w:t>0</w:t>
      </w:r>
      <w:r w:rsidR="008B774E" w:rsidRPr="00905633">
        <w:rPr>
          <w:spacing w:val="-2"/>
          <w:sz w:val="28"/>
          <w:szCs w:val="28"/>
          <w:lang w:val="sv-SE"/>
        </w:rPr>
        <w:t>3</w:t>
      </w:r>
      <w:r w:rsidR="00147897" w:rsidRPr="00905633">
        <w:rPr>
          <w:spacing w:val="-2"/>
          <w:sz w:val="28"/>
          <w:szCs w:val="28"/>
          <w:lang w:val="sv-SE"/>
        </w:rPr>
        <w:t xml:space="preserve"> lớp </w:t>
      </w:r>
      <w:r w:rsidR="00147897" w:rsidRPr="00905633">
        <w:rPr>
          <w:sz w:val="28"/>
          <w:szCs w:val="28"/>
        </w:rPr>
        <w:t>mẫu giáo</w:t>
      </w:r>
      <w:r w:rsidR="00147897" w:rsidRPr="00905633">
        <w:rPr>
          <w:spacing w:val="-2"/>
          <w:sz w:val="28"/>
          <w:szCs w:val="28"/>
          <w:lang w:val="sv-SE"/>
        </w:rPr>
        <w:t xml:space="preserve"> </w:t>
      </w:r>
      <w:r w:rsidR="000D78FC" w:rsidRPr="00905633">
        <w:rPr>
          <w:spacing w:val="-2"/>
          <w:sz w:val="28"/>
          <w:szCs w:val="28"/>
          <w:lang w:val="sv-SE"/>
        </w:rPr>
        <w:t>5</w:t>
      </w:r>
      <w:r w:rsidR="002C27A2" w:rsidRPr="00905633">
        <w:rPr>
          <w:spacing w:val="-2"/>
          <w:sz w:val="28"/>
          <w:szCs w:val="28"/>
          <w:lang w:val="sv-SE"/>
        </w:rPr>
        <w:t xml:space="preserve"> </w:t>
      </w:r>
      <w:r w:rsidR="000D78FC" w:rsidRPr="00905633">
        <w:rPr>
          <w:spacing w:val="-2"/>
          <w:sz w:val="28"/>
          <w:szCs w:val="28"/>
          <w:lang w:val="sv-SE"/>
        </w:rPr>
        <w:t>-</w:t>
      </w:r>
      <w:r w:rsidR="002C27A2" w:rsidRPr="00905633">
        <w:rPr>
          <w:spacing w:val="-2"/>
          <w:sz w:val="28"/>
          <w:szCs w:val="28"/>
          <w:lang w:val="sv-SE"/>
        </w:rPr>
        <w:t xml:space="preserve"> </w:t>
      </w:r>
      <w:r w:rsidR="000D78FC" w:rsidRPr="00905633">
        <w:rPr>
          <w:spacing w:val="-2"/>
          <w:sz w:val="28"/>
          <w:szCs w:val="28"/>
          <w:lang w:val="sv-SE"/>
        </w:rPr>
        <w:t>6 tuổi</w:t>
      </w:r>
      <w:r w:rsidR="00973123" w:rsidRPr="00905633">
        <w:rPr>
          <w:sz w:val="28"/>
          <w:szCs w:val="28"/>
          <w:lang w:val="sv-SE"/>
        </w:rPr>
        <w:t xml:space="preserve"> và</w:t>
      </w:r>
      <w:r w:rsidR="009D448D" w:rsidRPr="00905633">
        <w:rPr>
          <w:sz w:val="28"/>
          <w:szCs w:val="28"/>
          <w:lang w:val="vi-VN"/>
        </w:rPr>
        <w:t xml:space="preserve"> </w:t>
      </w:r>
      <w:r w:rsidR="009D448D" w:rsidRPr="00905633">
        <w:rPr>
          <w:sz w:val="28"/>
          <w:szCs w:val="28"/>
          <w:lang w:val="sv-SE"/>
        </w:rPr>
        <w:t xml:space="preserve">01 </w:t>
      </w:r>
      <w:r w:rsidR="00BD0AB6" w:rsidRPr="00905633">
        <w:rPr>
          <w:sz w:val="28"/>
          <w:szCs w:val="28"/>
        </w:rPr>
        <w:t>tổ văn phòng gồm 0</w:t>
      </w:r>
      <w:r w:rsidR="002C27A2" w:rsidRPr="00905633">
        <w:rPr>
          <w:sz w:val="28"/>
          <w:szCs w:val="28"/>
        </w:rPr>
        <w:t>8</w:t>
      </w:r>
      <w:r w:rsidR="00BD0AB6" w:rsidRPr="00905633">
        <w:rPr>
          <w:sz w:val="28"/>
          <w:szCs w:val="28"/>
        </w:rPr>
        <w:t xml:space="preserve"> nhân viên: 01 kế</w:t>
      </w:r>
      <w:r w:rsidR="00A5510C" w:rsidRPr="00905633">
        <w:rPr>
          <w:sz w:val="28"/>
          <w:szCs w:val="28"/>
        </w:rPr>
        <w:t xml:space="preserve"> toán, 01 văn thư, </w:t>
      </w:r>
      <w:r w:rsidR="00BD0AB6" w:rsidRPr="00905633">
        <w:rPr>
          <w:sz w:val="28"/>
          <w:szCs w:val="28"/>
        </w:rPr>
        <w:t>02 bảo vệ và 0</w:t>
      </w:r>
      <w:r w:rsidR="002C27A2" w:rsidRPr="00905633">
        <w:rPr>
          <w:sz w:val="28"/>
          <w:szCs w:val="28"/>
        </w:rPr>
        <w:t>4</w:t>
      </w:r>
      <w:r w:rsidR="00BD0AB6" w:rsidRPr="00905633">
        <w:rPr>
          <w:sz w:val="28"/>
          <w:szCs w:val="28"/>
        </w:rPr>
        <w:t xml:space="preserve"> nhân viên nuôi dưỡng</w:t>
      </w:r>
      <w:r w:rsidR="00B86715" w:rsidRPr="00905633">
        <w:rPr>
          <w:sz w:val="28"/>
          <w:szCs w:val="28"/>
        </w:rPr>
        <w:t xml:space="preserve"> [H1-1.4-02]</w:t>
      </w:r>
      <w:r w:rsidR="00691C60" w:rsidRPr="00905633">
        <w:rPr>
          <w:sz w:val="28"/>
          <w:szCs w:val="28"/>
        </w:rPr>
        <w:t>.</w:t>
      </w:r>
    </w:p>
    <w:p w:rsidR="006376E6" w:rsidRPr="00905633" w:rsidRDefault="001D1B72" w:rsidP="00135DD2">
      <w:pPr>
        <w:widowControl w:val="0"/>
        <w:spacing w:line="360" w:lineRule="auto"/>
        <w:ind w:firstLine="567"/>
        <w:jc w:val="both"/>
        <w:rPr>
          <w:sz w:val="28"/>
          <w:szCs w:val="28"/>
        </w:rPr>
      </w:pPr>
      <w:r w:rsidRPr="00905633">
        <w:rPr>
          <w:sz w:val="28"/>
          <w:szCs w:val="28"/>
          <w:lang w:val="nb-NO"/>
        </w:rPr>
        <w:t xml:space="preserve">Căn cứ vào kế hoạch năm học của nhà trường, </w:t>
      </w:r>
      <w:r w:rsidRPr="00905633">
        <w:rPr>
          <w:sz w:val="28"/>
          <w:szCs w:val="28"/>
          <w:lang w:val="da-DK"/>
        </w:rPr>
        <w:t>t</w:t>
      </w:r>
      <w:r w:rsidRPr="00905633">
        <w:rPr>
          <w:sz w:val="28"/>
          <w:szCs w:val="28"/>
          <w:lang w:val="vi-VN"/>
        </w:rPr>
        <w:t>ổ chuyên môn</w:t>
      </w:r>
      <w:r w:rsidRPr="00905633">
        <w:rPr>
          <w:sz w:val="28"/>
          <w:szCs w:val="28"/>
          <w:lang w:val="da-DK"/>
        </w:rPr>
        <w:t xml:space="preserve">, tổ văn phòng </w:t>
      </w:r>
      <w:r w:rsidR="004E1B08" w:rsidRPr="00905633">
        <w:rPr>
          <w:sz w:val="28"/>
          <w:szCs w:val="28"/>
        </w:rPr>
        <w:t>xây dựng kế hoạch hoạt động chung của tổ theo tháng, năm học nhằm thực hiện chương trình giáo dục mầm non</w:t>
      </w:r>
      <w:r w:rsidR="00135DD2">
        <w:rPr>
          <w:sz w:val="28"/>
          <w:szCs w:val="28"/>
        </w:rPr>
        <w:t xml:space="preserve"> </w:t>
      </w:r>
      <w:r w:rsidR="00135DD2" w:rsidRPr="00905633">
        <w:rPr>
          <w:sz w:val="28"/>
          <w:szCs w:val="28"/>
        </w:rPr>
        <w:t>[H1-1.4-0</w:t>
      </w:r>
      <w:r w:rsidR="00135DD2">
        <w:rPr>
          <w:sz w:val="28"/>
          <w:szCs w:val="28"/>
        </w:rPr>
        <w:t>3</w:t>
      </w:r>
      <w:r w:rsidR="00135DD2" w:rsidRPr="00905633">
        <w:rPr>
          <w:sz w:val="28"/>
          <w:szCs w:val="28"/>
        </w:rPr>
        <w:t>].</w:t>
      </w:r>
      <w:r w:rsidR="00135DD2">
        <w:rPr>
          <w:sz w:val="28"/>
          <w:szCs w:val="28"/>
        </w:rPr>
        <w:t xml:space="preserve"> </w:t>
      </w:r>
      <w:r w:rsidR="00611A13" w:rsidRPr="00905633">
        <w:rPr>
          <w:sz w:val="28"/>
          <w:szCs w:val="28"/>
        </w:rPr>
        <w:t xml:space="preserve">Tổ chuyên môn sinh hoạt định kỳ ít nhất hai tuần một lần và tổ văn phòng sinh hoạt định kỳ ít nhất một tháng một lần theo nguyên tắc dân chủ, tôn trọng, chia sẻ, học tập, giúp đỡ lẫn nhau để phát triển năng lực chuyên môn </w:t>
      </w:r>
      <w:r w:rsidR="007003E7" w:rsidRPr="00905633">
        <w:rPr>
          <w:sz w:val="28"/>
          <w:szCs w:val="28"/>
          <w:lang w:val="pt-BR"/>
        </w:rPr>
        <w:t>và thực hiện các nhiệm vụ theo quy định</w:t>
      </w:r>
      <w:r w:rsidR="007003E7" w:rsidRPr="00905633">
        <w:rPr>
          <w:sz w:val="28"/>
          <w:szCs w:val="28"/>
        </w:rPr>
        <w:t xml:space="preserve"> </w:t>
      </w:r>
      <w:r w:rsidR="00B86715" w:rsidRPr="00905633">
        <w:rPr>
          <w:sz w:val="28"/>
          <w:szCs w:val="28"/>
        </w:rPr>
        <w:t>[H1-1.4-03]; [H1-1.4-04]</w:t>
      </w:r>
      <w:r w:rsidR="00FD5613">
        <w:rPr>
          <w:sz w:val="28"/>
          <w:szCs w:val="28"/>
        </w:rPr>
        <w:t>.</w:t>
      </w:r>
    </w:p>
    <w:p w:rsidR="00BE7A6E" w:rsidRPr="00905633" w:rsidRDefault="00BE7A6E" w:rsidP="00905633">
      <w:pPr>
        <w:tabs>
          <w:tab w:val="left" w:pos="851"/>
          <w:tab w:val="left" w:pos="993"/>
          <w:tab w:val="left" w:pos="1276"/>
          <w:tab w:val="left" w:pos="1418"/>
        </w:tabs>
        <w:spacing w:line="360" w:lineRule="auto"/>
        <w:ind w:firstLine="567"/>
        <w:jc w:val="both"/>
        <w:rPr>
          <w:sz w:val="28"/>
          <w:szCs w:val="28"/>
          <w:lang w:val="nb-NO"/>
        </w:rPr>
      </w:pPr>
      <w:r w:rsidRPr="00905633">
        <w:rPr>
          <w:sz w:val="28"/>
          <w:szCs w:val="28"/>
          <w:lang w:val="nb-NO"/>
        </w:rPr>
        <w:t>Mức 2:</w:t>
      </w:r>
    </w:p>
    <w:p w:rsidR="00F6317C" w:rsidRPr="00905633" w:rsidRDefault="00F6317C" w:rsidP="00905633">
      <w:pPr>
        <w:pStyle w:val="ListParagraph"/>
        <w:ind w:left="0" w:firstLine="567"/>
        <w:jc w:val="both"/>
        <w:rPr>
          <w:rFonts w:ascii="Times New Roman" w:hAnsi="Times New Roman" w:cs="Times New Roman"/>
          <w:iCs/>
          <w:sz w:val="28"/>
          <w:szCs w:val="28"/>
        </w:rPr>
      </w:pPr>
      <w:r w:rsidRPr="00905633">
        <w:rPr>
          <w:rFonts w:ascii="Times New Roman" w:eastAsia="Times New Roman" w:hAnsi="Times New Roman" w:cs="Times New Roman"/>
          <w:sz w:val="28"/>
          <w:szCs w:val="28"/>
          <w:lang w:val="nb-NO"/>
        </w:rPr>
        <w:t xml:space="preserve">Từ năm học </w:t>
      </w:r>
      <w:r w:rsidR="003152D9" w:rsidRPr="00905633">
        <w:rPr>
          <w:rFonts w:ascii="Times New Roman" w:eastAsia="Times New Roman" w:hAnsi="Times New Roman" w:cs="Times New Roman"/>
          <w:sz w:val="28"/>
          <w:szCs w:val="28"/>
          <w:lang w:val="nb-NO"/>
        </w:rPr>
        <w:t>2019</w:t>
      </w:r>
      <w:r w:rsidR="004C1B96" w:rsidRPr="00905633">
        <w:rPr>
          <w:rFonts w:ascii="Times New Roman" w:eastAsia="Times New Roman" w:hAnsi="Times New Roman" w:cs="Times New Roman"/>
          <w:sz w:val="28"/>
          <w:szCs w:val="28"/>
          <w:lang w:val="nb-NO"/>
        </w:rPr>
        <w:t xml:space="preserve"> </w:t>
      </w:r>
      <w:r w:rsidR="003152D9" w:rsidRPr="00905633">
        <w:rPr>
          <w:rFonts w:ascii="Times New Roman" w:eastAsia="Times New Roman" w:hAnsi="Times New Roman" w:cs="Times New Roman"/>
          <w:sz w:val="28"/>
          <w:szCs w:val="28"/>
          <w:lang w:val="nb-NO"/>
        </w:rPr>
        <w:t>-</w:t>
      </w:r>
      <w:r w:rsidR="004C1B96" w:rsidRPr="00905633">
        <w:rPr>
          <w:rFonts w:ascii="Times New Roman" w:eastAsia="Times New Roman" w:hAnsi="Times New Roman" w:cs="Times New Roman"/>
          <w:sz w:val="28"/>
          <w:szCs w:val="28"/>
          <w:lang w:val="nb-NO"/>
        </w:rPr>
        <w:t xml:space="preserve"> </w:t>
      </w:r>
      <w:r w:rsidR="003152D9" w:rsidRPr="00905633">
        <w:rPr>
          <w:rFonts w:ascii="Times New Roman" w:eastAsia="Times New Roman" w:hAnsi="Times New Roman" w:cs="Times New Roman"/>
          <w:sz w:val="28"/>
          <w:szCs w:val="28"/>
          <w:lang w:val="nb-NO"/>
        </w:rPr>
        <w:t>2020</w:t>
      </w:r>
      <w:r w:rsidRPr="00905633">
        <w:rPr>
          <w:rFonts w:ascii="Times New Roman" w:eastAsia="Times New Roman" w:hAnsi="Times New Roman" w:cs="Times New Roman"/>
          <w:sz w:val="28"/>
          <w:szCs w:val="28"/>
          <w:lang w:val="nb-NO"/>
        </w:rPr>
        <w:t xml:space="preserve"> đến </w:t>
      </w:r>
      <w:r w:rsidR="00B10661" w:rsidRPr="00905633">
        <w:rPr>
          <w:rFonts w:ascii="Times New Roman" w:eastAsia="Times New Roman" w:hAnsi="Times New Roman" w:cs="Times New Roman"/>
          <w:sz w:val="28"/>
          <w:szCs w:val="28"/>
          <w:lang w:val="nb-NO"/>
        </w:rPr>
        <w:t>nay</w:t>
      </w:r>
      <w:r w:rsidR="009A1EA7" w:rsidRPr="00905633">
        <w:rPr>
          <w:rFonts w:ascii="Times New Roman" w:eastAsia="Times New Roman" w:hAnsi="Times New Roman" w:cs="Times New Roman"/>
          <w:sz w:val="28"/>
          <w:szCs w:val="28"/>
          <w:lang w:val="nb-NO"/>
        </w:rPr>
        <w:t>, trường thực hiện</w:t>
      </w:r>
      <w:r w:rsidRPr="00905633">
        <w:rPr>
          <w:rFonts w:ascii="Times New Roman" w:eastAsia="Times New Roman" w:hAnsi="Times New Roman" w:cs="Times New Roman"/>
          <w:sz w:val="28"/>
          <w:szCs w:val="28"/>
          <w:lang w:val="nb-NO"/>
        </w:rPr>
        <w:t xml:space="preserve"> </w:t>
      </w:r>
      <w:r w:rsidR="009508CA" w:rsidRPr="00905633">
        <w:rPr>
          <w:rFonts w:ascii="Times New Roman" w:eastAsia="Times New Roman" w:hAnsi="Times New Roman" w:cs="Times New Roman"/>
          <w:sz w:val="28"/>
          <w:szCs w:val="28"/>
          <w:lang w:val="nb-NO"/>
        </w:rPr>
        <w:t xml:space="preserve">các </w:t>
      </w:r>
      <w:r w:rsidRPr="00905633">
        <w:rPr>
          <w:rFonts w:ascii="Times New Roman" w:eastAsia="Times New Roman" w:hAnsi="Times New Roman" w:cs="Times New Roman"/>
          <w:sz w:val="28"/>
          <w:szCs w:val="28"/>
          <w:lang w:val="nb-NO"/>
        </w:rPr>
        <w:t>chuyên đề</w:t>
      </w:r>
      <w:r w:rsidR="009508CA" w:rsidRPr="00905633">
        <w:rPr>
          <w:rFonts w:ascii="Times New Roman" w:eastAsia="Times New Roman" w:hAnsi="Times New Roman" w:cs="Times New Roman"/>
          <w:sz w:val="28"/>
          <w:szCs w:val="28"/>
          <w:lang w:val="nb-NO"/>
        </w:rPr>
        <w:t xml:space="preserve"> </w:t>
      </w:r>
      <w:r w:rsidR="009A081D" w:rsidRPr="00905633">
        <w:rPr>
          <w:rFonts w:ascii="Times New Roman" w:eastAsia="Times New Roman" w:hAnsi="Times New Roman" w:cs="Times New Roman"/>
          <w:sz w:val="28"/>
          <w:szCs w:val="28"/>
          <w:lang w:val="nb-NO"/>
        </w:rPr>
        <w:t>như</w:t>
      </w:r>
      <w:r w:rsidRPr="00905633">
        <w:rPr>
          <w:rFonts w:ascii="Times New Roman" w:eastAsia="Times New Roman" w:hAnsi="Times New Roman" w:cs="Times New Roman"/>
          <w:sz w:val="28"/>
          <w:szCs w:val="28"/>
          <w:lang w:val="nb-NO"/>
        </w:rPr>
        <w:t>: “Tổ chức các hoạt động phát triển tình cảm và kỹ năng xã hội”</w:t>
      </w:r>
      <w:r w:rsidR="00B86715" w:rsidRPr="00905633">
        <w:rPr>
          <w:rFonts w:ascii="Times New Roman" w:eastAsia="Times New Roman" w:hAnsi="Times New Roman" w:cs="Times New Roman"/>
          <w:sz w:val="28"/>
          <w:szCs w:val="28"/>
          <w:lang w:val="nb-NO"/>
        </w:rPr>
        <w:t xml:space="preserve">; </w:t>
      </w:r>
      <w:r w:rsidRPr="00905633">
        <w:rPr>
          <w:rFonts w:ascii="Times New Roman" w:eastAsia="Times New Roman" w:hAnsi="Times New Roman" w:cs="Times New Roman"/>
          <w:sz w:val="28"/>
          <w:szCs w:val="28"/>
          <w:lang w:val="nb-NO"/>
        </w:rPr>
        <w:t>“Đổi mới tổ chức hoạt động phát triển ngôn ngữ”</w:t>
      </w:r>
      <w:r w:rsidR="009508CA" w:rsidRPr="00905633">
        <w:rPr>
          <w:rFonts w:ascii="Times New Roman" w:eastAsia="Times New Roman" w:hAnsi="Times New Roman" w:cs="Times New Roman"/>
          <w:sz w:val="28"/>
          <w:szCs w:val="28"/>
          <w:lang w:val="nb-NO"/>
        </w:rPr>
        <w:t>,</w:t>
      </w:r>
      <w:r w:rsidR="007A698A" w:rsidRPr="00905633">
        <w:rPr>
          <w:rFonts w:ascii="Times New Roman" w:eastAsia="Times New Roman" w:hAnsi="Times New Roman" w:cs="Times New Roman"/>
          <w:sz w:val="28"/>
          <w:szCs w:val="28"/>
          <w:lang w:val="nb-NO"/>
        </w:rPr>
        <w:t xml:space="preserve"> </w:t>
      </w:r>
      <w:r w:rsidR="009508CA" w:rsidRPr="00905633">
        <w:rPr>
          <w:rFonts w:ascii="Times New Roman" w:eastAsia="Times New Roman" w:hAnsi="Times New Roman" w:cs="Times New Roman"/>
          <w:sz w:val="28"/>
          <w:szCs w:val="28"/>
          <w:lang w:val="nb-NO"/>
        </w:rPr>
        <w:t>“Đổi m</w:t>
      </w:r>
      <w:r w:rsidR="00B86715" w:rsidRPr="00905633">
        <w:rPr>
          <w:rFonts w:ascii="Times New Roman" w:eastAsia="Times New Roman" w:hAnsi="Times New Roman" w:cs="Times New Roman"/>
          <w:sz w:val="28"/>
          <w:szCs w:val="28"/>
          <w:lang w:val="nb-NO"/>
        </w:rPr>
        <w:t>ới hoạt động làm quen chữ viết”</w:t>
      </w:r>
      <w:r w:rsidR="009508CA" w:rsidRPr="00905633">
        <w:rPr>
          <w:rFonts w:ascii="Times New Roman" w:eastAsia="Times New Roman" w:hAnsi="Times New Roman" w:cs="Times New Roman"/>
          <w:sz w:val="28"/>
          <w:szCs w:val="28"/>
          <w:lang w:val="nb-NO"/>
        </w:rPr>
        <w:t>; “Đổi mới hoạt động làm quen văn học”</w:t>
      </w:r>
      <w:r w:rsidR="00992B86" w:rsidRPr="00905633">
        <w:rPr>
          <w:rFonts w:ascii="Times New Roman" w:hAnsi="Times New Roman" w:cs="Times New Roman"/>
          <w:sz w:val="28"/>
          <w:szCs w:val="28"/>
          <w:lang w:val="da-DK"/>
        </w:rPr>
        <w:t xml:space="preserve"> theo đề xuất của </w:t>
      </w:r>
      <w:r w:rsidR="00992B86" w:rsidRPr="00905633">
        <w:rPr>
          <w:rFonts w:ascii="Times New Roman" w:eastAsia="Calibri" w:hAnsi="Times New Roman" w:cs="Times New Roman"/>
          <w:sz w:val="28"/>
          <w:szCs w:val="28"/>
          <w:lang w:val="pt-BR"/>
        </w:rPr>
        <w:t>tổ chuyên môn</w:t>
      </w:r>
      <w:r w:rsidR="00992B86" w:rsidRPr="00905633">
        <w:rPr>
          <w:rFonts w:ascii="Times New Roman" w:hAnsi="Times New Roman" w:cs="Times New Roman"/>
          <w:sz w:val="28"/>
          <w:szCs w:val="28"/>
          <w:lang w:val="da-DK"/>
        </w:rPr>
        <w:t xml:space="preserve"> góp phần nâng cao chất lượng và hiệu quả giáo dục, có thảo luận, ghi chép biên bản đầy đủ</w:t>
      </w:r>
      <w:r w:rsidR="009508CA" w:rsidRPr="00905633">
        <w:rPr>
          <w:rFonts w:ascii="Times New Roman" w:eastAsia="Times New Roman" w:hAnsi="Times New Roman" w:cs="Times New Roman"/>
          <w:sz w:val="28"/>
          <w:szCs w:val="28"/>
          <w:lang w:val="nb-NO"/>
        </w:rPr>
        <w:t xml:space="preserve"> </w:t>
      </w:r>
      <w:r w:rsidR="00B86715" w:rsidRPr="00905633">
        <w:rPr>
          <w:rFonts w:ascii="Times New Roman" w:hAnsi="Times New Roman" w:cs="Times New Roman"/>
          <w:iCs/>
          <w:sz w:val="28"/>
          <w:szCs w:val="28"/>
        </w:rPr>
        <w:t>[H1-1.4-05].</w:t>
      </w:r>
      <w:r w:rsidR="00C669F8" w:rsidRPr="00905633">
        <w:rPr>
          <w:rFonts w:ascii="Times New Roman" w:hAnsi="Times New Roman" w:cs="Times New Roman"/>
          <w:iCs/>
          <w:sz w:val="28"/>
          <w:szCs w:val="28"/>
        </w:rPr>
        <w:t xml:space="preserve"> </w:t>
      </w:r>
    </w:p>
    <w:p w:rsidR="001D1B72" w:rsidRPr="00905633" w:rsidRDefault="00A56D7A" w:rsidP="00905633">
      <w:pPr>
        <w:spacing w:line="360" w:lineRule="auto"/>
        <w:ind w:firstLine="567"/>
        <w:contextualSpacing/>
        <w:jc w:val="both"/>
        <w:rPr>
          <w:bCs/>
          <w:sz w:val="28"/>
          <w:szCs w:val="28"/>
          <w:lang w:val="da-DK"/>
        </w:rPr>
      </w:pPr>
      <w:r w:rsidRPr="00905633">
        <w:rPr>
          <w:sz w:val="28"/>
          <w:szCs w:val="28"/>
        </w:rPr>
        <w:t xml:space="preserve">Tổ chuyên môn sinh hoạt định kỳ ít nhất hai tuần một lần và tổ văn phòng sinh hoạt định kỳ ít nhất một tháng một lần </w:t>
      </w:r>
      <w:r w:rsidR="001D1B72" w:rsidRPr="00905633">
        <w:rPr>
          <w:sz w:val="28"/>
          <w:szCs w:val="28"/>
          <w:lang w:val="da-DK"/>
        </w:rPr>
        <w:t xml:space="preserve">để rà soát, đánh giá, điều chỉnh </w:t>
      </w:r>
      <w:r w:rsidR="001D1B72" w:rsidRPr="00905633">
        <w:rPr>
          <w:sz w:val="28"/>
          <w:szCs w:val="28"/>
          <w:lang w:val="vi-VN"/>
        </w:rPr>
        <w:t>hoạt động chuyên môn nhằm đáp ứng yêu cầu trong việc thực hiện nhiệm vụ của trường</w:t>
      </w:r>
      <w:r w:rsidR="001D1B72" w:rsidRPr="00905633">
        <w:rPr>
          <w:sz w:val="28"/>
          <w:szCs w:val="28"/>
          <w:lang w:val="da-DK"/>
        </w:rPr>
        <w:t xml:space="preserve"> và xây dựng kế hoạc</w:t>
      </w:r>
      <w:r w:rsidR="0077024A" w:rsidRPr="00905633">
        <w:rPr>
          <w:sz w:val="28"/>
          <w:szCs w:val="28"/>
          <w:lang w:val="da-DK"/>
        </w:rPr>
        <w:t xml:space="preserve">h hoạt động cho tháng tiếp theo </w:t>
      </w:r>
      <w:r w:rsidR="00691C60" w:rsidRPr="00905633">
        <w:rPr>
          <w:sz w:val="28"/>
          <w:szCs w:val="28"/>
        </w:rPr>
        <w:t>[H1-1.4-03]; [H1-1.4-04].</w:t>
      </w:r>
    </w:p>
    <w:p w:rsidR="00BE7A6E" w:rsidRPr="00905633" w:rsidRDefault="00BE7A6E" w:rsidP="00905633">
      <w:pPr>
        <w:tabs>
          <w:tab w:val="left" w:pos="851"/>
          <w:tab w:val="left" w:pos="993"/>
          <w:tab w:val="left" w:pos="1276"/>
          <w:tab w:val="left" w:pos="1418"/>
        </w:tabs>
        <w:spacing w:line="360" w:lineRule="auto"/>
        <w:ind w:firstLine="567"/>
        <w:jc w:val="both"/>
        <w:rPr>
          <w:sz w:val="28"/>
          <w:szCs w:val="28"/>
          <w:lang w:val="nb-NO"/>
        </w:rPr>
      </w:pPr>
      <w:r w:rsidRPr="00905633">
        <w:rPr>
          <w:sz w:val="28"/>
          <w:szCs w:val="28"/>
          <w:lang w:val="nb-NO"/>
        </w:rPr>
        <w:lastRenderedPageBreak/>
        <w:t>Mức 3:</w:t>
      </w:r>
    </w:p>
    <w:p w:rsidR="00691C60" w:rsidRPr="00905633" w:rsidRDefault="00977CF3" w:rsidP="00905633">
      <w:pPr>
        <w:pStyle w:val="Vnbnnidung0"/>
        <w:tabs>
          <w:tab w:val="left" w:pos="1332"/>
        </w:tabs>
        <w:adjustRightInd w:val="0"/>
        <w:snapToGrid w:val="0"/>
        <w:spacing w:after="0" w:line="360" w:lineRule="auto"/>
        <w:ind w:firstLine="567"/>
        <w:jc w:val="both"/>
        <w:rPr>
          <w:sz w:val="28"/>
          <w:szCs w:val="28"/>
        </w:rPr>
      </w:pPr>
      <w:r w:rsidRPr="00905633">
        <w:rPr>
          <w:rFonts w:eastAsia="Calibri"/>
          <w:sz w:val="28"/>
          <w:szCs w:val="28"/>
        </w:rPr>
        <w:t xml:space="preserve">Hằng tháng </w:t>
      </w:r>
      <w:r w:rsidR="002806CC" w:rsidRPr="00905633">
        <w:rPr>
          <w:rFonts w:eastAsia="Calibri"/>
          <w:sz w:val="28"/>
          <w:szCs w:val="28"/>
          <w:lang w:val="vi-VN"/>
        </w:rPr>
        <w:t>tổ chuyên môn</w:t>
      </w:r>
      <w:r w:rsidR="002806CC" w:rsidRPr="00905633">
        <w:rPr>
          <w:rFonts w:eastAsia="Calibri"/>
          <w:sz w:val="28"/>
          <w:szCs w:val="28"/>
          <w:lang w:val="da-DK"/>
        </w:rPr>
        <w:t xml:space="preserve"> và tổ văn phòng </w:t>
      </w:r>
      <w:r w:rsidR="00992B86" w:rsidRPr="00905633">
        <w:rPr>
          <w:rFonts w:eastAsia="Calibri"/>
          <w:sz w:val="28"/>
          <w:szCs w:val="28"/>
          <w:lang w:val="da-DK"/>
        </w:rPr>
        <w:t>tổ chức sinh hoạ</w:t>
      </w:r>
      <w:r w:rsidR="003A115B" w:rsidRPr="00905633">
        <w:rPr>
          <w:rFonts w:eastAsia="Calibri"/>
          <w:sz w:val="28"/>
          <w:szCs w:val="28"/>
          <w:lang w:val="da-DK"/>
        </w:rPr>
        <w:t>t nghiêm túc</w:t>
      </w:r>
      <w:r w:rsidR="00992B86" w:rsidRPr="00905633">
        <w:rPr>
          <w:rFonts w:eastAsia="Calibri"/>
          <w:sz w:val="28"/>
          <w:szCs w:val="28"/>
          <w:lang w:val="da-DK"/>
        </w:rPr>
        <w:t xml:space="preserve">, chất lượng </w:t>
      </w:r>
      <w:r w:rsidR="007003E7" w:rsidRPr="00905633">
        <w:rPr>
          <w:sz w:val="28"/>
          <w:szCs w:val="28"/>
          <w:lang w:eastAsia="vi-VN"/>
        </w:rPr>
        <w:t>thực hiện chương trình giáo dục mầm non; bồi dưỡng chuyên môn, nghiệp vụ, kiểm tra, đánh giá chất lượng, hiệu quả công tác nuôi dưỡng, chăm sóc, giáo dục trẻ em; quản lý sử dụng tài liệu, đồ dùng, đồ chơi, thiết bị giáo dục của các thành viên trong tổ theo kế hoạch của nhà trường; tham gia đánh giá, xếp loạ</w:t>
      </w:r>
      <w:r w:rsidRPr="00905633">
        <w:rPr>
          <w:sz w:val="28"/>
          <w:szCs w:val="28"/>
          <w:lang w:eastAsia="vi-VN"/>
        </w:rPr>
        <w:t>i giáo viên,</w:t>
      </w:r>
      <w:r w:rsidR="007003E7" w:rsidRPr="00905633">
        <w:rPr>
          <w:sz w:val="28"/>
          <w:szCs w:val="28"/>
          <w:lang w:eastAsia="vi-VN"/>
        </w:rPr>
        <w:t xml:space="preserve"> nhân viên theo quy đị</w:t>
      </w:r>
      <w:r w:rsidR="00C90644" w:rsidRPr="00905633">
        <w:rPr>
          <w:sz w:val="28"/>
          <w:szCs w:val="28"/>
          <w:lang w:eastAsia="vi-VN"/>
        </w:rPr>
        <w:t xml:space="preserve">nh </w:t>
      </w:r>
      <w:r w:rsidRPr="00905633">
        <w:rPr>
          <w:sz w:val="28"/>
          <w:szCs w:val="28"/>
          <w:lang w:eastAsia="vi-VN"/>
        </w:rPr>
        <w:t>và</w:t>
      </w:r>
      <w:r w:rsidR="007003E7" w:rsidRPr="00905633">
        <w:rPr>
          <w:sz w:val="28"/>
          <w:szCs w:val="28"/>
          <w:lang w:eastAsia="vi-VN"/>
        </w:rPr>
        <w:t xml:space="preserve"> theo nguyên tắc dân chủ, tôn trọng, chia sẻ, học tập, giúp đỡ lẫn nhau để phát triển năng lực chuyên môn</w:t>
      </w:r>
      <w:r w:rsidRPr="00905633">
        <w:rPr>
          <w:sz w:val="28"/>
          <w:szCs w:val="28"/>
          <w:lang w:eastAsia="vi-VN"/>
        </w:rPr>
        <w:t xml:space="preserve"> </w:t>
      </w:r>
      <w:r w:rsidRPr="00905633">
        <w:rPr>
          <w:rFonts w:eastAsia="Calibri"/>
          <w:sz w:val="28"/>
          <w:szCs w:val="28"/>
          <w:lang w:val="vi-VN"/>
        </w:rPr>
        <w:t xml:space="preserve">đóng góp </w:t>
      </w:r>
      <w:r w:rsidRPr="00905633">
        <w:rPr>
          <w:rFonts w:eastAsia="Calibri"/>
          <w:sz w:val="28"/>
          <w:szCs w:val="28"/>
          <w:lang w:val="pt-BR"/>
        </w:rPr>
        <w:t xml:space="preserve">hiệu quả </w:t>
      </w:r>
      <w:r w:rsidRPr="00905633">
        <w:rPr>
          <w:rFonts w:eastAsia="Calibri"/>
          <w:sz w:val="28"/>
          <w:szCs w:val="28"/>
          <w:lang w:val="vi-VN"/>
        </w:rPr>
        <w:t xml:space="preserve">trong việc nâng cao chất lượng các hoạt động </w:t>
      </w:r>
      <w:r w:rsidRPr="00905633">
        <w:rPr>
          <w:rFonts w:eastAsia="Calibri"/>
          <w:sz w:val="28"/>
          <w:szCs w:val="28"/>
          <w:lang w:val="pt-BR"/>
        </w:rPr>
        <w:t xml:space="preserve">của </w:t>
      </w:r>
      <w:r w:rsidRPr="00905633">
        <w:rPr>
          <w:rFonts w:eastAsia="Calibri"/>
          <w:sz w:val="28"/>
          <w:szCs w:val="28"/>
          <w:lang w:val="vi-VN"/>
        </w:rPr>
        <w:t>nhà trường</w:t>
      </w:r>
      <w:r w:rsidR="0077024A" w:rsidRPr="00905633">
        <w:rPr>
          <w:sz w:val="28"/>
          <w:szCs w:val="28"/>
          <w:lang w:eastAsia="vi-VN"/>
        </w:rPr>
        <w:t xml:space="preserve"> </w:t>
      </w:r>
      <w:r w:rsidR="00691C60" w:rsidRPr="00905633">
        <w:rPr>
          <w:sz w:val="28"/>
          <w:szCs w:val="28"/>
        </w:rPr>
        <w:t>[H1-1.4-03]; [H1-1.4-04]</w:t>
      </w:r>
      <w:r w:rsidR="00C83F11">
        <w:rPr>
          <w:sz w:val="28"/>
          <w:szCs w:val="28"/>
        </w:rPr>
        <w:t>.</w:t>
      </w:r>
    </w:p>
    <w:p w:rsidR="00691C60" w:rsidRPr="00905633" w:rsidRDefault="00FA3042" w:rsidP="00905633">
      <w:pPr>
        <w:spacing w:line="360" w:lineRule="auto"/>
        <w:ind w:firstLine="567"/>
        <w:contextualSpacing/>
        <w:jc w:val="both"/>
        <w:rPr>
          <w:bCs/>
          <w:sz w:val="28"/>
          <w:szCs w:val="28"/>
          <w:lang w:val="da-DK"/>
        </w:rPr>
      </w:pPr>
      <w:r w:rsidRPr="00905633">
        <w:rPr>
          <w:rFonts w:eastAsia="Calibri"/>
          <w:sz w:val="28"/>
          <w:szCs w:val="28"/>
          <w:lang w:val="pt-BR"/>
        </w:rPr>
        <w:t>Hằng năm, tổ chuyên môn đề xuất thực hiện các chuyên đề đạt hiệu quả</w:t>
      </w:r>
      <w:r w:rsidR="000E6164" w:rsidRPr="00905633">
        <w:rPr>
          <w:sz w:val="28"/>
          <w:szCs w:val="28"/>
          <w:lang w:val="nb-NO"/>
        </w:rPr>
        <w:t xml:space="preserve"> tạo điều kiện cho đồng nghiệp</w:t>
      </w:r>
      <w:r w:rsidR="000E6164" w:rsidRPr="00905633">
        <w:rPr>
          <w:rFonts w:eastAsia="Calibri"/>
          <w:sz w:val="28"/>
          <w:szCs w:val="28"/>
          <w:lang w:val="pt-BR"/>
        </w:rPr>
        <w:t xml:space="preserve"> </w:t>
      </w:r>
      <w:r w:rsidR="000E6164" w:rsidRPr="00905633">
        <w:rPr>
          <w:sz w:val="28"/>
          <w:szCs w:val="28"/>
          <w:lang w:val="nb-NO"/>
        </w:rPr>
        <w:t xml:space="preserve">chia sẻ kinh nghiệm về chuyên môn, nghiệp vụ </w:t>
      </w:r>
      <w:r w:rsidR="000E6164" w:rsidRPr="00905633">
        <w:rPr>
          <w:rFonts w:eastAsia="Calibri"/>
          <w:sz w:val="28"/>
          <w:szCs w:val="28"/>
          <w:lang w:val="pt-BR"/>
        </w:rPr>
        <w:t>góp phần nâng cao chất lượng nuôi dưỡng, chăm sóc và giáo dục trẻ như các chuyên đề</w:t>
      </w:r>
      <w:r w:rsidR="00C51A58" w:rsidRPr="00905633">
        <w:rPr>
          <w:rFonts w:eastAsia="Calibri"/>
          <w:sz w:val="28"/>
          <w:szCs w:val="28"/>
          <w:lang w:val="pt-BR"/>
        </w:rPr>
        <w:t xml:space="preserve">: </w:t>
      </w:r>
      <w:r w:rsidRPr="00905633">
        <w:rPr>
          <w:sz w:val="28"/>
          <w:szCs w:val="28"/>
          <w:lang w:val="nb-NO"/>
        </w:rPr>
        <w:t>“Đổi mới hoạt động làm quen chữ viết”; “Đổi mới hoạt động làm quen văn học”</w:t>
      </w:r>
      <w:r w:rsidR="00135DD2">
        <w:rPr>
          <w:sz w:val="28"/>
          <w:szCs w:val="28"/>
          <w:lang w:val="nb-NO"/>
        </w:rPr>
        <w:t xml:space="preserve"> </w:t>
      </w:r>
      <w:r w:rsidR="00135DD2" w:rsidRPr="00905633">
        <w:rPr>
          <w:sz w:val="28"/>
          <w:szCs w:val="28"/>
        </w:rPr>
        <w:t>[H1-1.4-03]; [H1-1.4-04]; [H1-1.4-05]; [H1-1.4-06].</w:t>
      </w:r>
      <w:r w:rsidR="00973123" w:rsidRPr="00905633">
        <w:rPr>
          <w:sz w:val="28"/>
          <w:szCs w:val="28"/>
          <w:lang w:val="nb-NO"/>
        </w:rPr>
        <w:t xml:space="preserve"> </w:t>
      </w:r>
      <w:r w:rsidR="00E07BC2" w:rsidRPr="00905633">
        <w:rPr>
          <w:sz w:val="28"/>
          <w:szCs w:val="28"/>
          <w:lang w:val="nb-NO"/>
        </w:rPr>
        <w:t xml:space="preserve">Tuy nhiên, </w:t>
      </w:r>
      <w:r w:rsidR="00C51A58" w:rsidRPr="00905633">
        <w:rPr>
          <w:bCs/>
          <w:iCs/>
          <w:sz w:val="28"/>
          <w:szCs w:val="28"/>
          <w:lang w:val="sv-SE"/>
        </w:rPr>
        <w:t>còn 02</w:t>
      </w:r>
      <w:r w:rsidR="00E07BC2" w:rsidRPr="00905633">
        <w:rPr>
          <w:bCs/>
          <w:iCs/>
          <w:sz w:val="28"/>
          <w:szCs w:val="28"/>
          <w:lang w:val="sv-SE"/>
        </w:rPr>
        <w:t xml:space="preserve"> thành viên trong tổ chưa mạnh dạn đóng góp ý kiến</w:t>
      </w:r>
      <w:r w:rsidR="00E07BC2" w:rsidRPr="00905633">
        <w:rPr>
          <w:sz w:val="28"/>
          <w:szCs w:val="28"/>
          <w:lang w:val="pt-BR"/>
        </w:rPr>
        <w:t>, đề xuất giải pháp nâng chất lượng nuôi dưỡng, chăm sóc và giáo dục trẻ trong các buổi họp chuyên đ</w:t>
      </w:r>
      <w:r w:rsidR="003A115B" w:rsidRPr="00905633">
        <w:rPr>
          <w:sz w:val="28"/>
          <w:szCs w:val="28"/>
          <w:lang w:val="pt-BR"/>
        </w:rPr>
        <w:t>ề</w:t>
      </w:r>
      <w:r w:rsidR="00135DD2">
        <w:rPr>
          <w:sz w:val="28"/>
          <w:szCs w:val="28"/>
          <w:lang w:val="pt-BR"/>
        </w:rPr>
        <w:t>.</w:t>
      </w:r>
      <w:r w:rsidR="006376E6" w:rsidRPr="00905633">
        <w:rPr>
          <w:sz w:val="28"/>
          <w:szCs w:val="28"/>
          <w:lang w:val="nb-NO"/>
        </w:rPr>
        <w:t xml:space="preserve"> </w:t>
      </w:r>
    </w:p>
    <w:p w:rsidR="00D820F8" w:rsidRPr="00905633" w:rsidRDefault="00D820F8" w:rsidP="00905633">
      <w:pPr>
        <w:tabs>
          <w:tab w:val="left" w:pos="851"/>
          <w:tab w:val="left" w:pos="993"/>
          <w:tab w:val="left" w:pos="1276"/>
          <w:tab w:val="left" w:pos="1418"/>
        </w:tabs>
        <w:spacing w:line="360" w:lineRule="auto"/>
        <w:ind w:firstLine="567"/>
        <w:jc w:val="both"/>
        <w:rPr>
          <w:b/>
          <w:spacing w:val="-2"/>
          <w:sz w:val="28"/>
          <w:szCs w:val="28"/>
          <w:lang w:val="nb-NO"/>
        </w:rPr>
      </w:pPr>
      <w:r w:rsidRPr="00905633">
        <w:rPr>
          <w:b/>
          <w:spacing w:val="-2"/>
          <w:sz w:val="28"/>
          <w:szCs w:val="28"/>
          <w:lang w:val="nb-NO"/>
        </w:rPr>
        <w:t xml:space="preserve">2. Điểm mạnh </w:t>
      </w:r>
    </w:p>
    <w:p w:rsidR="0040128B" w:rsidRPr="00905633" w:rsidRDefault="009819EB" w:rsidP="00905633">
      <w:pPr>
        <w:spacing w:line="360" w:lineRule="auto"/>
        <w:ind w:firstLine="567"/>
        <w:rPr>
          <w:color w:val="2E2E2E"/>
          <w:sz w:val="28"/>
          <w:szCs w:val="28"/>
        </w:rPr>
      </w:pPr>
      <w:r w:rsidRPr="00905633">
        <w:rPr>
          <w:sz w:val="28"/>
          <w:szCs w:val="28"/>
          <w:lang w:val="da-DK"/>
        </w:rPr>
        <w:t xml:space="preserve">Trường có đủ số lượng cán bộ quản lý </w:t>
      </w:r>
      <w:r w:rsidR="00BB4D38" w:rsidRPr="00905633">
        <w:rPr>
          <w:sz w:val="28"/>
          <w:szCs w:val="28"/>
          <w:lang w:val="da-DK"/>
        </w:rPr>
        <w:t>có nhiều năm kinh nghiệm</w:t>
      </w:r>
      <w:r w:rsidRPr="00905633">
        <w:rPr>
          <w:sz w:val="28"/>
          <w:szCs w:val="28"/>
          <w:lang w:val="da-DK"/>
        </w:rPr>
        <w:t xml:space="preserve">. </w:t>
      </w:r>
      <w:r w:rsidR="0040128B" w:rsidRPr="00905633">
        <w:rPr>
          <w:color w:val="2E2E2E"/>
          <w:sz w:val="28"/>
          <w:szCs w:val="28"/>
        </w:rPr>
        <w:t>Hoạt động của tổ chuyên môn và tổ văn phòng có đóng góp hiệu quả trong việc nâng cao chất lượng các hoạt động của nhà trường; Tổ chuyên môn thực hiện hiệu quả các chuyên đề chuyên môn góp phần nâng cao chất lượng nuôi dưỡng, chăm sóc và giáo dục trẻ.</w:t>
      </w:r>
    </w:p>
    <w:p w:rsidR="004E60A2" w:rsidRPr="00905633" w:rsidRDefault="004E60A2" w:rsidP="00905633">
      <w:pPr>
        <w:tabs>
          <w:tab w:val="left" w:pos="851"/>
          <w:tab w:val="left" w:pos="993"/>
          <w:tab w:val="left" w:pos="1276"/>
          <w:tab w:val="left" w:pos="1418"/>
        </w:tabs>
        <w:spacing w:line="360" w:lineRule="auto"/>
        <w:ind w:firstLine="567"/>
        <w:jc w:val="both"/>
        <w:rPr>
          <w:b/>
          <w:sz w:val="28"/>
          <w:szCs w:val="28"/>
          <w:lang w:val="nb-NO"/>
        </w:rPr>
      </w:pPr>
      <w:r w:rsidRPr="00905633">
        <w:rPr>
          <w:b/>
          <w:sz w:val="28"/>
          <w:szCs w:val="28"/>
          <w:lang w:val="nb-NO"/>
        </w:rPr>
        <w:t>3. Điểm yếu</w:t>
      </w:r>
    </w:p>
    <w:p w:rsidR="009819EB" w:rsidRPr="00905633" w:rsidRDefault="00C51A58" w:rsidP="00905633">
      <w:pPr>
        <w:tabs>
          <w:tab w:val="num" w:pos="980"/>
        </w:tabs>
        <w:spacing w:line="360" w:lineRule="auto"/>
        <w:ind w:firstLine="567"/>
        <w:jc w:val="both"/>
        <w:rPr>
          <w:b/>
          <w:sz w:val="28"/>
          <w:szCs w:val="28"/>
          <w:lang w:val="pt-BR"/>
        </w:rPr>
      </w:pPr>
      <w:r w:rsidRPr="00905633">
        <w:rPr>
          <w:bCs/>
          <w:iCs/>
          <w:sz w:val="28"/>
          <w:szCs w:val="28"/>
          <w:lang w:val="sv-SE"/>
        </w:rPr>
        <w:t>Còn</w:t>
      </w:r>
      <w:r w:rsidR="009819EB" w:rsidRPr="00905633">
        <w:rPr>
          <w:bCs/>
          <w:iCs/>
          <w:sz w:val="28"/>
          <w:szCs w:val="28"/>
          <w:lang w:val="sv-SE"/>
        </w:rPr>
        <w:t xml:space="preserve"> </w:t>
      </w:r>
      <w:r w:rsidRPr="00905633">
        <w:rPr>
          <w:bCs/>
          <w:iCs/>
          <w:sz w:val="28"/>
          <w:szCs w:val="28"/>
          <w:lang w:val="sv-SE"/>
        </w:rPr>
        <w:t xml:space="preserve">02 </w:t>
      </w:r>
      <w:r w:rsidR="009819EB" w:rsidRPr="00905633">
        <w:rPr>
          <w:bCs/>
          <w:iCs/>
          <w:sz w:val="28"/>
          <w:szCs w:val="28"/>
          <w:lang w:val="sv-SE"/>
        </w:rPr>
        <w:t>thành viên trong các tổ chưa mạnh dạn đóng góp ý kiến</w:t>
      </w:r>
      <w:r w:rsidR="009819EB" w:rsidRPr="00905633">
        <w:rPr>
          <w:sz w:val="28"/>
          <w:szCs w:val="28"/>
          <w:lang w:val="pt-BR"/>
        </w:rPr>
        <w:t>, đề xuất</w:t>
      </w:r>
      <w:r w:rsidR="00DB1017" w:rsidRPr="00905633">
        <w:rPr>
          <w:sz w:val="28"/>
          <w:szCs w:val="28"/>
          <w:lang w:val="pt-BR"/>
        </w:rPr>
        <w:t xml:space="preserve"> các chuyên đề, các</w:t>
      </w:r>
      <w:r w:rsidR="009819EB" w:rsidRPr="00905633">
        <w:rPr>
          <w:sz w:val="28"/>
          <w:szCs w:val="28"/>
          <w:lang w:val="pt-BR"/>
        </w:rPr>
        <w:t xml:space="preserve"> giải pháp nâng chất lượng nuôi dưỡng, chăm sóc và giáo dục trẻ trong các buổi họp tổ</w:t>
      </w:r>
      <w:r w:rsidR="009819EB" w:rsidRPr="00905633">
        <w:rPr>
          <w:sz w:val="28"/>
          <w:szCs w:val="28"/>
          <w:lang w:val="nb-NO"/>
        </w:rPr>
        <w:t>.</w:t>
      </w:r>
    </w:p>
    <w:p w:rsidR="004E60A2" w:rsidRPr="00905633" w:rsidRDefault="004E60A2" w:rsidP="00905633">
      <w:pPr>
        <w:tabs>
          <w:tab w:val="num" w:pos="980"/>
        </w:tabs>
        <w:spacing w:line="360" w:lineRule="auto"/>
        <w:ind w:firstLine="567"/>
        <w:jc w:val="both"/>
        <w:rPr>
          <w:b/>
          <w:spacing w:val="-4"/>
          <w:sz w:val="28"/>
          <w:szCs w:val="28"/>
          <w:lang w:val="nb-NO"/>
        </w:rPr>
      </w:pPr>
      <w:r w:rsidRPr="00905633">
        <w:rPr>
          <w:b/>
          <w:spacing w:val="-4"/>
          <w:sz w:val="28"/>
          <w:szCs w:val="28"/>
          <w:lang w:val="nb-NO"/>
        </w:rPr>
        <w:t>4. Kế hoạch cải tiến chất lượng</w:t>
      </w:r>
      <w:r w:rsidRPr="00905633">
        <w:rPr>
          <w:b/>
          <w:spacing w:val="-4"/>
          <w:sz w:val="28"/>
          <w:szCs w:val="28"/>
          <w:lang w:val="nb-NO"/>
        </w:rPr>
        <w:tab/>
      </w:r>
    </w:p>
    <w:p w:rsidR="0087002A" w:rsidRPr="00905633" w:rsidRDefault="0087002A" w:rsidP="00905633">
      <w:pPr>
        <w:shd w:val="clear" w:color="auto" w:fill="FFFFFF"/>
        <w:spacing w:line="360" w:lineRule="auto"/>
        <w:ind w:firstLine="567"/>
        <w:jc w:val="both"/>
        <w:rPr>
          <w:sz w:val="28"/>
          <w:szCs w:val="28"/>
          <w:lang w:val="nb-NO"/>
        </w:rPr>
      </w:pPr>
      <w:r w:rsidRPr="00905633">
        <w:rPr>
          <w:sz w:val="28"/>
          <w:szCs w:val="28"/>
          <w:lang w:val="pt-BR"/>
        </w:rPr>
        <w:lastRenderedPageBreak/>
        <w:t xml:space="preserve">Năm học </w:t>
      </w:r>
      <w:r w:rsidR="003F65DB" w:rsidRPr="00905633">
        <w:rPr>
          <w:sz w:val="28"/>
          <w:szCs w:val="28"/>
          <w:lang w:val="pt-BR"/>
        </w:rPr>
        <w:t>2024</w:t>
      </w:r>
      <w:r w:rsidR="00642D30" w:rsidRPr="00905633">
        <w:rPr>
          <w:sz w:val="28"/>
          <w:szCs w:val="28"/>
          <w:lang w:val="pt-BR"/>
        </w:rPr>
        <w:t xml:space="preserve"> </w:t>
      </w:r>
      <w:r w:rsidR="003F65DB" w:rsidRPr="00905633">
        <w:rPr>
          <w:sz w:val="28"/>
          <w:szCs w:val="28"/>
          <w:lang w:val="pt-BR"/>
        </w:rPr>
        <w:t>-</w:t>
      </w:r>
      <w:r w:rsidR="00642D30" w:rsidRPr="00905633">
        <w:rPr>
          <w:sz w:val="28"/>
          <w:szCs w:val="28"/>
          <w:lang w:val="pt-BR"/>
        </w:rPr>
        <w:t xml:space="preserve"> </w:t>
      </w:r>
      <w:r w:rsidR="003F65DB" w:rsidRPr="00905633">
        <w:rPr>
          <w:sz w:val="28"/>
          <w:szCs w:val="28"/>
          <w:lang w:val="pt-BR"/>
        </w:rPr>
        <w:t>2025</w:t>
      </w:r>
      <w:r w:rsidRPr="00905633">
        <w:rPr>
          <w:sz w:val="28"/>
          <w:szCs w:val="28"/>
          <w:lang w:val="pt-BR"/>
        </w:rPr>
        <w:t xml:space="preserve"> và những năm tiếp theo</w:t>
      </w:r>
      <w:r w:rsidRPr="00905633">
        <w:rPr>
          <w:sz w:val="28"/>
          <w:szCs w:val="28"/>
          <w:lang w:val="nb-NO"/>
        </w:rPr>
        <w:t xml:space="preserve">, </w:t>
      </w:r>
      <w:r w:rsidR="009819EB" w:rsidRPr="00905633">
        <w:rPr>
          <w:sz w:val="28"/>
          <w:szCs w:val="28"/>
        </w:rPr>
        <w:t>h</w:t>
      </w:r>
      <w:r w:rsidR="009819EB" w:rsidRPr="00905633">
        <w:rPr>
          <w:sz w:val="28"/>
          <w:szCs w:val="28"/>
          <w:lang w:val="vi-VN"/>
        </w:rPr>
        <w:t xml:space="preserve">iệu trưởng </w:t>
      </w:r>
      <w:r w:rsidR="009819EB" w:rsidRPr="00905633">
        <w:rPr>
          <w:sz w:val="28"/>
          <w:szCs w:val="28"/>
          <w:lang w:val="pt-BR"/>
        </w:rPr>
        <w:t>duy trì cơ cấu các tổ chuyên môn theo quy định</w:t>
      </w:r>
      <w:r w:rsidR="009819EB" w:rsidRPr="00905633">
        <w:rPr>
          <w:spacing w:val="4"/>
          <w:sz w:val="28"/>
          <w:szCs w:val="28"/>
          <w:lang w:val="sv-SE"/>
        </w:rPr>
        <w:t>, phân công 02 phó hiệu trưởng tham dự các cuộc họp của tổ để định hướng công tác bồi dưỡng chuyên môn nghiệp vụ của các thành viên trong tổ, động viên, khuyến khích giáo viên, nhân viên mạnh dạn đóng góp ý kiến,</w:t>
      </w:r>
      <w:r w:rsidR="001578CC" w:rsidRPr="00905633">
        <w:rPr>
          <w:spacing w:val="4"/>
          <w:sz w:val="28"/>
          <w:szCs w:val="28"/>
          <w:lang w:val="sv-SE"/>
        </w:rPr>
        <w:t xml:space="preserve"> chia sẻ kinh nghiệm chuyên môn </w:t>
      </w:r>
      <w:r w:rsidR="009819EB" w:rsidRPr="00905633">
        <w:rPr>
          <w:spacing w:val="4"/>
          <w:sz w:val="28"/>
          <w:szCs w:val="28"/>
          <w:lang w:val="sv-SE"/>
        </w:rPr>
        <w:t>trong các buổi họp,</w:t>
      </w:r>
      <w:r w:rsidR="00C669F8" w:rsidRPr="00905633">
        <w:rPr>
          <w:spacing w:val="4"/>
          <w:sz w:val="28"/>
          <w:szCs w:val="28"/>
          <w:lang w:val="sv-SE"/>
        </w:rPr>
        <w:t xml:space="preserve"> </w:t>
      </w:r>
      <w:r w:rsidR="009819EB" w:rsidRPr="00905633">
        <w:rPr>
          <w:spacing w:val="4"/>
          <w:sz w:val="28"/>
          <w:szCs w:val="28"/>
          <w:lang w:val="sv-SE"/>
        </w:rPr>
        <w:t xml:space="preserve">kịp thời giải đáp, chia sẻ những khó khăn vướng mắc. </w:t>
      </w:r>
      <w:r w:rsidR="009819EB" w:rsidRPr="00905633">
        <w:rPr>
          <w:sz w:val="28"/>
          <w:szCs w:val="28"/>
          <w:lang w:val="nb-NO"/>
        </w:rPr>
        <w:t>P</w:t>
      </w:r>
      <w:r w:rsidR="0026692C" w:rsidRPr="00905633">
        <w:rPr>
          <w:sz w:val="28"/>
          <w:szCs w:val="28"/>
          <w:lang w:val="nb-NO"/>
        </w:rPr>
        <w:t>hó</w:t>
      </w:r>
      <w:r w:rsidR="003658C9" w:rsidRPr="00905633">
        <w:rPr>
          <w:sz w:val="28"/>
          <w:szCs w:val="28"/>
          <w:lang w:val="nb-NO"/>
        </w:rPr>
        <w:t xml:space="preserve"> hiệu trưởng</w:t>
      </w:r>
      <w:r w:rsidR="0026692C" w:rsidRPr="00905633">
        <w:rPr>
          <w:sz w:val="28"/>
          <w:szCs w:val="28"/>
          <w:lang w:val="nb-NO"/>
        </w:rPr>
        <w:t xml:space="preserve"> </w:t>
      </w:r>
      <w:r w:rsidRPr="00905633">
        <w:rPr>
          <w:sz w:val="28"/>
          <w:szCs w:val="28"/>
          <w:lang w:val="nb-NO"/>
        </w:rPr>
        <w:t>hướng dẫn, bồi dưỡng cho các tổ trưởng về công tác quản lý điều hành hoạt động tổ chuyên môn</w:t>
      </w:r>
      <w:r w:rsidR="00F572AE" w:rsidRPr="00905633">
        <w:rPr>
          <w:sz w:val="28"/>
          <w:szCs w:val="28"/>
          <w:lang w:val="nb-NO"/>
        </w:rPr>
        <w:t>.</w:t>
      </w:r>
      <w:r w:rsidRPr="00905633">
        <w:rPr>
          <w:sz w:val="28"/>
          <w:szCs w:val="28"/>
          <w:lang w:val="nb-NO"/>
        </w:rPr>
        <w:t xml:space="preserve"> </w:t>
      </w:r>
    </w:p>
    <w:p w:rsidR="00DD38E1" w:rsidRPr="00905633" w:rsidRDefault="00DD38E1" w:rsidP="00905633">
      <w:pPr>
        <w:tabs>
          <w:tab w:val="left" w:pos="851"/>
          <w:tab w:val="left" w:pos="993"/>
          <w:tab w:val="left" w:pos="1276"/>
          <w:tab w:val="left" w:pos="1418"/>
        </w:tabs>
        <w:spacing w:line="360" w:lineRule="auto"/>
        <w:ind w:firstLine="567"/>
        <w:jc w:val="both"/>
        <w:rPr>
          <w:sz w:val="28"/>
          <w:szCs w:val="28"/>
        </w:rPr>
      </w:pPr>
      <w:r w:rsidRPr="00905633">
        <w:rPr>
          <w:b/>
          <w:sz w:val="28"/>
          <w:szCs w:val="28"/>
          <w:lang w:val="pt-BR"/>
        </w:rPr>
        <w:t>5. Tự đánh giá:</w:t>
      </w:r>
      <w:r w:rsidRPr="00905633">
        <w:rPr>
          <w:i/>
          <w:sz w:val="28"/>
          <w:szCs w:val="28"/>
          <w:lang w:val="pt-BR"/>
        </w:rPr>
        <w:t xml:space="preserve"> </w:t>
      </w:r>
      <w:r w:rsidR="00D67370" w:rsidRPr="00905633">
        <w:rPr>
          <w:sz w:val="28"/>
          <w:szCs w:val="28"/>
          <w:lang w:val="vi-VN"/>
        </w:rPr>
        <w:t>đạt Mức</w:t>
      </w:r>
      <w:r w:rsidR="00D67370" w:rsidRPr="00905633">
        <w:rPr>
          <w:sz w:val="28"/>
          <w:szCs w:val="28"/>
          <w:lang w:val="pt-BR"/>
        </w:rPr>
        <w:t xml:space="preserve"> </w:t>
      </w:r>
      <w:r w:rsidR="004F6E8D" w:rsidRPr="00905633">
        <w:rPr>
          <w:sz w:val="28"/>
          <w:szCs w:val="28"/>
          <w:lang w:val="vi-VN"/>
        </w:rPr>
        <w:t>3</w:t>
      </w:r>
      <w:r w:rsidR="00F572AE" w:rsidRPr="00905633">
        <w:rPr>
          <w:sz w:val="28"/>
          <w:szCs w:val="28"/>
        </w:rPr>
        <w:t xml:space="preserve"> </w:t>
      </w:r>
    </w:p>
    <w:p w:rsidR="00F32326" w:rsidRPr="00905633" w:rsidRDefault="00F32326" w:rsidP="00905633">
      <w:pPr>
        <w:widowControl w:val="0"/>
        <w:tabs>
          <w:tab w:val="left" w:pos="851"/>
          <w:tab w:val="left" w:pos="993"/>
          <w:tab w:val="left" w:pos="1276"/>
          <w:tab w:val="left" w:pos="1418"/>
          <w:tab w:val="left" w:pos="5040"/>
        </w:tabs>
        <w:spacing w:line="360" w:lineRule="auto"/>
        <w:ind w:firstLine="567"/>
        <w:jc w:val="both"/>
        <w:outlineLvl w:val="2"/>
        <w:rPr>
          <w:b/>
          <w:i/>
          <w:sz w:val="28"/>
          <w:szCs w:val="28"/>
          <w:lang w:val="da-DK"/>
        </w:rPr>
      </w:pPr>
      <w:r w:rsidRPr="00905633">
        <w:rPr>
          <w:b/>
          <w:i/>
          <w:sz w:val="28"/>
          <w:szCs w:val="28"/>
          <w:lang w:val="da-DK"/>
        </w:rPr>
        <w:t xml:space="preserve">Tiêu chí 1.5: </w:t>
      </w:r>
      <w:r w:rsidRPr="00905633">
        <w:rPr>
          <w:b/>
          <w:i/>
          <w:sz w:val="28"/>
          <w:szCs w:val="28"/>
          <w:lang w:val="pt-BR"/>
        </w:rPr>
        <w:t>Tổ chức nhóm trẻ và lớp mẫu giáo</w:t>
      </w:r>
    </w:p>
    <w:p w:rsidR="00F32326" w:rsidRPr="00905633" w:rsidRDefault="00F32326" w:rsidP="00905633">
      <w:pPr>
        <w:shd w:val="clear" w:color="auto" w:fill="FFFFFF"/>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nb-NO"/>
        </w:rPr>
        <w:t>Mức 1</w:t>
      </w:r>
      <w:r w:rsidR="00400806" w:rsidRPr="00905633">
        <w:rPr>
          <w:i/>
          <w:sz w:val="28"/>
          <w:szCs w:val="28"/>
          <w:lang w:val="nb-NO"/>
        </w:rPr>
        <w:t>:</w:t>
      </w:r>
    </w:p>
    <w:p w:rsidR="00F32326" w:rsidRPr="00905633" w:rsidRDefault="00F32326" w:rsidP="00905633">
      <w:pPr>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nb-NO"/>
        </w:rPr>
        <w:t xml:space="preserve">a) Các nhóm trẻ, lớp mẫu giáo được phân chia theo độ tuổi; trong trường hợp số lượng trẻ trong mỗi nhóm, lớp không đủ 50% so với số trẻ tối đa quy định tại Điều lệ trường mầm non thì được tổ chức thành nhóm </w:t>
      </w:r>
      <w:r w:rsidR="00400806" w:rsidRPr="00905633">
        <w:rPr>
          <w:i/>
          <w:sz w:val="28"/>
          <w:szCs w:val="28"/>
          <w:lang w:val="nb-NO"/>
        </w:rPr>
        <w:t>trẻ ghép hoặc lớp mẫu giáo ghép.</w:t>
      </w:r>
      <w:r w:rsidRPr="00905633">
        <w:rPr>
          <w:i/>
          <w:sz w:val="28"/>
          <w:szCs w:val="28"/>
          <w:lang w:val="nb-NO"/>
        </w:rPr>
        <w:t xml:space="preserve"> </w:t>
      </w:r>
    </w:p>
    <w:p w:rsidR="00F32326" w:rsidRPr="00905633" w:rsidRDefault="00F32326" w:rsidP="00905633">
      <w:pPr>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nb-NO"/>
        </w:rPr>
        <w:t>b) Các nhóm trẻ, lớp mẫu giáo đượ</w:t>
      </w:r>
      <w:r w:rsidR="00400806" w:rsidRPr="00905633">
        <w:rPr>
          <w:i/>
          <w:sz w:val="28"/>
          <w:szCs w:val="28"/>
          <w:lang w:val="nb-NO"/>
        </w:rPr>
        <w:t>c tổ chức học 02 buổi trên ngày.</w:t>
      </w:r>
    </w:p>
    <w:p w:rsidR="00F32326" w:rsidRPr="00905633" w:rsidRDefault="00F32326" w:rsidP="00905633">
      <w:pPr>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nb-NO"/>
        </w:rPr>
        <w:t xml:space="preserve">c) </w:t>
      </w:r>
      <w:r w:rsidRPr="00905633">
        <w:rPr>
          <w:i/>
          <w:sz w:val="28"/>
          <w:szCs w:val="28"/>
          <w:lang w:val="vi-VN"/>
        </w:rPr>
        <w:t xml:space="preserve">Mỗi nhóm trẻ, lớp mẫu giáo có không quá </w:t>
      </w:r>
      <w:r w:rsidRPr="00905633">
        <w:rPr>
          <w:i/>
          <w:sz w:val="28"/>
          <w:szCs w:val="28"/>
          <w:lang w:val="nb-NO"/>
        </w:rPr>
        <w:t>0</w:t>
      </w:r>
      <w:r w:rsidRPr="00905633">
        <w:rPr>
          <w:i/>
          <w:sz w:val="28"/>
          <w:szCs w:val="28"/>
          <w:lang w:val="vi-VN"/>
        </w:rPr>
        <w:t xml:space="preserve">2 </w:t>
      </w:r>
      <w:r w:rsidRPr="00905633">
        <w:rPr>
          <w:i/>
          <w:sz w:val="28"/>
          <w:szCs w:val="28"/>
          <w:lang w:val="nb-NO"/>
        </w:rPr>
        <w:t xml:space="preserve">(hai) </w:t>
      </w:r>
      <w:r w:rsidRPr="00905633">
        <w:rPr>
          <w:i/>
          <w:sz w:val="28"/>
          <w:szCs w:val="28"/>
          <w:lang w:val="vi-VN"/>
        </w:rPr>
        <w:t xml:space="preserve">trẻ cùng một </w:t>
      </w:r>
      <w:r w:rsidRPr="00905633">
        <w:rPr>
          <w:i/>
          <w:sz w:val="28"/>
          <w:szCs w:val="28"/>
          <w:lang w:val="nb-NO"/>
        </w:rPr>
        <w:t xml:space="preserve">dạng </w:t>
      </w:r>
      <w:r w:rsidRPr="00905633">
        <w:rPr>
          <w:i/>
          <w:sz w:val="28"/>
          <w:szCs w:val="28"/>
          <w:lang w:val="vi-VN"/>
        </w:rPr>
        <w:t>khuyết tật</w:t>
      </w:r>
      <w:r w:rsidRPr="00905633">
        <w:rPr>
          <w:i/>
          <w:sz w:val="28"/>
          <w:szCs w:val="28"/>
          <w:lang w:val="nb-NO"/>
        </w:rPr>
        <w:t>.</w:t>
      </w:r>
    </w:p>
    <w:p w:rsidR="00F32326" w:rsidRPr="00905633" w:rsidRDefault="00F32326" w:rsidP="00905633">
      <w:pPr>
        <w:shd w:val="clear" w:color="auto" w:fill="FFFFFF"/>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nb-NO"/>
        </w:rPr>
        <w:t>Mức 2</w:t>
      </w:r>
      <w:r w:rsidR="00400806" w:rsidRPr="00905633">
        <w:rPr>
          <w:i/>
          <w:sz w:val="28"/>
          <w:szCs w:val="28"/>
          <w:lang w:val="nb-NO"/>
        </w:rPr>
        <w:t>:</w:t>
      </w:r>
      <w:r w:rsidRPr="00905633">
        <w:rPr>
          <w:i/>
          <w:sz w:val="28"/>
          <w:szCs w:val="28"/>
          <w:lang w:val="nb-NO"/>
        </w:rPr>
        <w:t xml:space="preserve"> </w:t>
      </w:r>
    </w:p>
    <w:p w:rsidR="00F32326" w:rsidRPr="00905633" w:rsidRDefault="00F32326" w:rsidP="00905633">
      <w:pPr>
        <w:shd w:val="clear" w:color="auto" w:fill="FFFFFF"/>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nb-NO"/>
        </w:rPr>
        <w:t>Số trẻ trong các nhóm trẻ và lớp mẫu giáo không vượt quá quy định và được phân chia theo độ tuổi</w:t>
      </w:r>
      <w:r w:rsidR="00400806" w:rsidRPr="00905633">
        <w:rPr>
          <w:i/>
          <w:sz w:val="28"/>
          <w:szCs w:val="28"/>
          <w:lang w:val="nb-NO"/>
        </w:rPr>
        <w:t>.</w:t>
      </w:r>
    </w:p>
    <w:p w:rsidR="00F32326" w:rsidRPr="00905633" w:rsidRDefault="00F32326" w:rsidP="00905633">
      <w:pPr>
        <w:shd w:val="clear" w:color="auto" w:fill="FFFFFF"/>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nb-NO"/>
        </w:rPr>
        <w:t>Mức 3</w:t>
      </w:r>
      <w:r w:rsidR="00400806" w:rsidRPr="00905633">
        <w:rPr>
          <w:i/>
          <w:sz w:val="28"/>
          <w:szCs w:val="28"/>
          <w:lang w:val="nb-NO"/>
        </w:rPr>
        <w:t>:</w:t>
      </w:r>
    </w:p>
    <w:p w:rsidR="00F32326" w:rsidRPr="00905633" w:rsidRDefault="00F32326" w:rsidP="00905633">
      <w:pPr>
        <w:shd w:val="clear" w:color="auto" w:fill="FFFFFF"/>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nb-NO"/>
        </w:rPr>
        <w:t>Nhà trường có không quá 20 (hai mươi) nhóm trẻ, lớp mẫu giáo</w:t>
      </w:r>
      <w:r w:rsidR="001E12A1" w:rsidRPr="00905633">
        <w:rPr>
          <w:i/>
          <w:sz w:val="28"/>
          <w:szCs w:val="28"/>
          <w:lang w:val="nb-NO"/>
        </w:rPr>
        <w:t>.</w:t>
      </w:r>
    </w:p>
    <w:p w:rsidR="000059D2" w:rsidRPr="00905633" w:rsidRDefault="000059D2" w:rsidP="00905633">
      <w:pPr>
        <w:shd w:val="clear" w:color="auto" w:fill="FFFFFF"/>
        <w:tabs>
          <w:tab w:val="left" w:pos="851"/>
          <w:tab w:val="left" w:pos="993"/>
          <w:tab w:val="left" w:pos="1276"/>
          <w:tab w:val="left" w:pos="1418"/>
        </w:tabs>
        <w:spacing w:line="360" w:lineRule="auto"/>
        <w:ind w:firstLine="567"/>
        <w:jc w:val="both"/>
        <w:rPr>
          <w:b/>
          <w:bCs/>
          <w:sz w:val="28"/>
          <w:szCs w:val="28"/>
          <w:lang w:val="nb-NO"/>
        </w:rPr>
      </w:pPr>
      <w:r w:rsidRPr="00905633">
        <w:rPr>
          <w:b/>
          <w:sz w:val="28"/>
          <w:szCs w:val="28"/>
          <w:lang w:val="nb-NO"/>
        </w:rPr>
        <w:t xml:space="preserve">1. </w:t>
      </w:r>
      <w:r w:rsidRPr="00905633">
        <w:rPr>
          <w:b/>
          <w:bCs/>
          <w:sz w:val="28"/>
          <w:szCs w:val="28"/>
          <w:lang w:val="nb-NO"/>
        </w:rPr>
        <w:t>Mô tả hiện trạng</w:t>
      </w:r>
    </w:p>
    <w:p w:rsidR="000059D2" w:rsidRPr="00905633" w:rsidRDefault="000059D2" w:rsidP="00905633">
      <w:pPr>
        <w:widowControl w:val="0"/>
        <w:tabs>
          <w:tab w:val="left" w:pos="851"/>
          <w:tab w:val="left" w:pos="993"/>
          <w:tab w:val="left" w:pos="1276"/>
          <w:tab w:val="left" w:pos="1418"/>
        </w:tabs>
        <w:spacing w:line="360" w:lineRule="auto"/>
        <w:ind w:firstLine="567"/>
        <w:jc w:val="both"/>
        <w:rPr>
          <w:bCs/>
          <w:iCs/>
          <w:sz w:val="28"/>
          <w:szCs w:val="28"/>
          <w:lang w:val="nb-NO"/>
        </w:rPr>
      </w:pPr>
      <w:r w:rsidRPr="00905633">
        <w:rPr>
          <w:bCs/>
          <w:iCs/>
          <w:sz w:val="28"/>
          <w:szCs w:val="28"/>
          <w:lang w:val="nb-NO"/>
        </w:rPr>
        <w:t>Mức 1:</w:t>
      </w:r>
    </w:p>
    <w:p w:rsidR="00791140" w:rsidRPr="00905633" w:rsidRDefault="00F572AE" w:rsidP="00905633">
      <w:pPr>
        <w:tabs>
          <w:tab w:val="left" w:pos="851"/>
          <w:tab w:val="left" w:pos="993"/>
          <w:tab w:val="left" w:pos="1276"/>
          <w:tab w:val="left" w:pos="1418"/>
        </w:tabs>
        <w:spacing w:line="360" w:lineRule="auto"/>
        <w:ind w:firstLine="567"/>
        <w:jc w:val="both"/>
        <w:rPr>
          <w:sz w:val="28"/>
          <w:szCs w:val="28"/>
        </w:rPr>
      </w:pPr>
      <w:r w:rsidRPr="00905633">
        <w:rPr>
          <w:sz w:val="28"/>
          <w:szCs w:val="28"/>
        </w:rPr>
        <w:t>Năm học 2023</w:t>
      </w:r>
      <w:r w:rsidR="004C1B96" w:rsidRPr="00905633">
        <w:rPr>
          <w:sz w:val="28"/>
          <w:szCs w:val="28"/>
        </w:rPr>
        <w:t xml:space="preserve"> </w:t>
      </w:r>
      <w:r w:rsidRPr="00905633">
        <w:rPr>
          <w:sz w:val="28"/>
          <w:szCs w:val="28"/>
        </w:rPr>
        <w:t>-</w:t>
      </w:r>
      <w:r w:rsidR="004C1B96" w:rsidRPr="00905633">
        <w:rPr>
          <w:sz w:val="28"/>
          <w:szCs w:val="28"/>
        </w:rPr>
        <w:t xml:space="preserve"> </w:t>
      </w:r>
      <w:r w:rsidRPr="00905633">
        <w:rPr>
          <w:sz w:val="28"/>
          <w:szCs w:val="28"/>
        </w:rPr>
        <w:t xml:space="preserve">2024, </w:t>
      </w:r>
      <w:r w:rsidR="001E12A1" w:rsidRPr="00905633">
        <w:rPr>
          <w:sz w:val="28"/>
          <w:szCs w:val="28"/>
        </w:rPr>
        <w:t xml:space="preserve">nhà </w:t>
      </w:r>
      <w:r w:rsidRPr="00905633">
        <w:rPr>
          <w:sz w:val="28"/>
          <w:szCs w:val="28"/>
        </w:rPr>
        <w:t xml:space="preserve">trường có 09 nhóm, lớp được phân chia theo </w:t>
      </w:r>
      <w:r w:rsidRPr="00905633">
        <w:rPr>
          <w:rFonts w:eastAsia="Calibri"/>
          <w:sz w:val="28"/>
          <w:szCs w:val="28"/>
          <w:lang w:val="da-DK"/>
        </w:rPr>
        <w:t xml:space="preserve">đúng độ tuổi </w:t>
      </w:r>
      <w:r w:rsidRPr="00905633">
        <w:rPr>
          <w:sz w:val="28"/>
          <w:szCs w:val="28"/>
        </w:rPr>
        <w:t xml:space="preserve">gồm </w:t>
      </w:r>
      <w:r w:rsidR="001220B6" w:rsidRPr="00905633">
        <w:rPr>
          <w:sz w:val="28"/>
          <w:szCs w:val="28"/>
        </w:rPr>
        <w:t>01 nhóm trẻ 25</w:t>
      </w:r>
      <w:r w:rsidR="00126DB5" w:rsidRPr="00905633">
        <w:rPr>
          <w:sz w:val="28"/>
          <w:szCs w:val="28"/>
        </w:rPr>
        <w:t xml:space="preserve"> </w:t>
      </w:r>
      <w:r w:rsidR="001220B6" w:rsidRPr="00905633">
        <w:rPr>
          <w:sz w:val="28"/>
          <w:szCs w:val="28"/>
        </w:rPr>
        <w:t>-</w:t>
      </w:r>
      <w:r w:rsidR="00126DB5" w:rsidRPr="00905633">
        <w:rPr>
          <w:sz w:val="28"/>
          <w:szCs w:val="28"/>
        </w:rPr>
        <w:t xml:space="preserve"> </w:t>
      </w:r>
      <w:r w:rsidR="001220B6" w:rsidRPr="00905633">
        <w:rPr>
          <w:sz w:val="28"/>
          <w:szCs w:val="28"/>
        </w:rPr>
        <w:t xml:space="preserve">36 tháng tuổi và </w:t>
      </w:r>
      <w:r w:rsidRPr="00905633">
        <w:rPr>
          <w:sz w:val="28"/>
          <w:szCs w:val="28"/>
        </w:rPr>
        <w:t>08 lớp</w:t>
      </w:r>
      <w:r w:rsidR="001E12A1" w:rsidRPr="00905633">
        <w:rPr>
          <w:sz w:val="28"/>
          <w:szCs w:val="28"/>
        </w:rPr>
        <w:t xml:space="preserve"> mẫu giáo</w:t>
      </w:r>
      <w:r w:rsidRPr="00905633">
        <w:rPr>
          <w:sz w:val="28"/>
          <w:szCs w:val="28"/>
        </w:rPr>
        <w:t>, trong đó có 02 lớp mẫu giáo</w:t>
      </w:r>
      <w:r w:rsidR="00C669F8" w:rsidRPr="00905633">
        <w:rPr>
          <w:sz w:val="28"/>
          <w:szCs w:val="28"/>
        </w:rPr>
        <w:t xml:space="preserve"> </w:t>
      </w:r>
      <w:r w:rsidRPr="00905633">
        <w:rPr>
          <w:sz w:val="28"/>
          <w:szCs w:val="28"/>
        </w:rPr>
        <w:t>3</w:t>
      </w:r>
      <w:r w:rsidR="004C1B96" w:rsidRPr="00905633">
        <w:rPr>
          <w:sz w:val="28"/>
          <w:szCs w:val="28"/>
        </w:rPr>
        <w:t xml:space="preserve"> </w:t>
      </w:r>
      <w:r w:rsidRPr="00905633">
        <w:rPr>
          <w:sz w:val="28"/>
          <w:szCs w:val="28"/>
        </w:rPr>
        <w:t>-</w:t>
      </w:r>
      <w:r w:rsidR="004C1B96" w:rsidRPr="00905633">
        <w:rPr>
          <w:sz w:val="28"/>
          <w:szCs w:val="28"/>
        </w:rPr>
        <w:t xml:space="preserve"> </w:t>
      </w:r>
      <w:r w:rsidRPr="00905633">
        <w:rPr>
          <w:sz w:val="28"/>
          <w:szCs w:val="28"/>
        </w:rPr>
        <w:t>4 tuổi, 03 lớp mẫu giáo 4</w:t>
      </w:r>
      <w:r w:rsidR="004C1B96" w:rsidRPr="00905633">
        <w:rPr>
          <w:sz w:val="28"/>
          <w:szCs w:val="28"/>
        </w:rPr>
        <w:t xml:space="preserve"> </w:t>
      </w:r>
      <w:r w:rsidRPr="00905633">
        <w:rPr>
          <w:sz w:val="28"/>
          <w:szCs w:val="28"/>
        </w:rPr>
        <w:t>-</w:t>
      </w:r>
      <w:r w:rsidR="004C1B96" w:rsidRPr="00905633">
        <w:rPr>
          <w:sz w:val="28"/>
          <w:szCs w:val="28"/>
        </w:rPr>
        <w:t xml:space="preserve"> </w:t>
      </w:r>
      <w:r w:rsidRPr="00905633">
        <w:rPr>
          <w:sz w:val="28"/>
          <w:szCs w:val="28"/>
        </w:rPr>
        <w:t>5 tuổi và 03 lớp mẫu giáo 5</w:t>
      </w:r>
      <w:r w:rsidR="004C1B96" w:rsidRPr="00905633">
        <w:rPr>
          <w:sz w:val="28"/>
          <w:szCs w:val="28"/>
        </w:rPr>
        <w:t xml:space="preserve"> </w:t>
      </w:r>
      <w:r w:rsidRPr="00905633">
        <w:rPr>
          <w:sz w:val="28"/>
          <w:szCs w:val="28"/>
        </w:rPr>
        <w:t>-</w:t>
      </w:r>
      <w:r w:rsidR="004C1B96" w:rsidRPr="00905633">
        <w:rPr>
          <w:sz w:val="28"/>
          <w:szCs w:val="28"/>
        </w:rPr>
        <w:t xml:space="preserve"> </w:t>
      </w:r>
      <w:r w:rsidRPr="00905633">
        <w:rPr>
          <w:sz w:val="28"/>
          <w:szCs w:val="28"/>
        </w:rPr>
        <w:t>6 tuổi</w:t>
      </w:r>
      <w:r w:rsidR="00691C60" w:rsidRPr="00905633">
        <w:rPr>
          <w:sz w:val="28"/>
          <w:szCs w:val="28"/>
        </w:rPr>
        <w:t xml:space="preserve"> [H1-1.5-01].</w:t>
      </w:r>
    </w:p>
    <w:p w:rsidR="00F572AE" w:rsidRPr="00905633" w:rsidRDefault="00B74D4F" w:rsidP="00905633">
      <w:pPr>
        <w:spacing w:line="360" w:lineRule="auto"/>
        <w:ind w:firstLine="567"/>
        <w:jc w:val="both"/>
        <w:rPr>
          <w:sz w:val="28"/>
          <w:szCs w:val="28"/>
        </w:rPr>
      </w:pPr>
      <w:r w:rsidRPr="00905633">
        <w:rPr>
          <w:sz w:val="28"/>
          <w:szCs w:val="28"/>
        </w:rPr>
        <w:lastRenderedPageBreak/>
        <w:t>Năm học 2023</w:t>
      </w:r>
      <w:r w:rsidR="004C1B96" w:rsidRPr="00905633">
        <w:rPr>
          <w:sz w:val="28"/>
          <w:szCs w:val="28"/>
        </w:rPr>
        <w:t xml:space="preserve"> </w:t>
      </w:r>
      <w:r w:rsidRPr="00905633">
        <w:rPr>
          <w:sz w:val="28"/>
          <w:szCs w:val="28"/>
        </w:rPr>
        <w:t>-</w:t>
      </w:r>
      <w:r w:rsidR="004C1B96" w:rsidRPr="00905633">
        <w:rPr>
          <w:sz w:val="28"/>
          <w:szCs w:val="28"/>
        </w:rPr>
        <w:t xml:space="preserve"> </w:t>
      </w:r>
      <w:r w:rsidRPr="00905633">
        <w:rPr>
          <w:sz w:val="28"/>
          <w:szCs w:val="28"/>
        </w:rPr>
        <w:t>2024 trường có 01 nhóm trẻ 25</w:t>
      </w:r>
      <w:r w:rsidR="004C1B96" w:rsidRPr="00905633">
        <w:rPr>
          <w:sz w:val="28"/>
          <w:szCs w:val="28"/>
        </w:rPr>
        <w:t xml:space="preserve"> </w:t>
      </w:r>
      <w:r w:rsidRPr="00905633">
        <w:rPr>
          <w:sz w:val="28"/>
          <w:szCs w:val="28"/>
        </w:rPr>
        <w:t>-</w:t>
      </w:r>
      <w:r w:rsidR="004C1B96" w:rsidRPr="00905633">
        <w:rPr>
          <w:sz w:val="28"/>
          <w:szCs w:val="28"/>
        </w:rPr>
        <w:t xml:space="preserve"> </w:t>
      </w:r>
      <w:r w:rsidRPr="00905633">
        <w:rPr>
          <w:sz w:val="28"/>
          <w:szCs w:val="28"/>
        </w:rPr>
        <w:t>36 tháng tuổi và 08 lớp</w:t>
      </w:r>
      <w:r w:rsidRPr="00905633">
        <w:rPr>
          <w:sz w:val="28"/>
          <w:szCs w:val="28"/>
          <w:lang w:val="nb-NO"/>
        </w:rPr>
        <w:t xml:space="preserve"> mẫu giáo. </w:t>
      </w:r>
      <w:r w:rsidR="00F572AE" w:rsidRPr="00905633">
        <w:rPr>
          <w:sz w:val="28"/>
          <w:szCs w:val="28"/>
          <w:lang w:val="nb-NO"/>
        </w:rPr>
        <w:t>100%</w:t>
      </w:r>
      <w:r w:rsidR="00EB6916" w:rsidRPr="00905633">
        <w:rPr>
          <w:sz w:val="28"/>
          <w:szCs w:val="28"/>
          <w:lang w:val="nb-NO"/>
        </w:rPr>
        <w:t xml:space="preserve"> </w:t>
      </w:r>
      <w:r w:rsidRPr="00905633">
        <w:rPr>
          <w:sz w:val="28"/>
          <w:szCs w:val="28"/>
          <w:lang w:val="nb-NO"/>
        </w:rPr>
        <w:t xml:space="preserve">nhóm trẻ, lớp mẫu giáo được tổ chức học 02 buổi trên ngày </w:t>
      </w:r>
      <w:r w:rsidR="00691C60" w:rsidRPr="00905633">
        <w:rPr>
          <w:sz w:val="28"/>
          <w:szCs w:val="28"/>
          <w:lang w:val="da-DK"/>
        </w:rPr>
        <w:t>[</w:t>
      </w:r>
      <w:r w:rsidR="00691C60" w:rsidRPr="00905633">
        <w:rPr>
          <w:sz w:val="28"/>
          <w:szCs w:val="28"/>
        </w:rPr>
        <w:t>1-1.5-0</w:t>
      </w:r>
      <w:r w:rsidR="006376E6" w:rsidRPr="00905633">
        <w:rPr>
          <w:sz w:val="28"/>
          <w:szCs w:val="28"/>
        </w:rPr>
        <w:t>2</w:t>
      </w:r>
      <w:r w:rsidR="00691C60" w:rsidRPr="00905633">
        <w:rPr>
          <w:sz w:val="28"/>
          <w:szCs w:val="28"/>
        </w:rPr>
        <w:t>].</w:t>
      </w:r>
    </w:p>
    <w:p w:rsidR="006A14EF" w:rsidRPr="00905633" w:rsidRDefault="00791140" w:rsidP="00905633">
      <w:pPr>
        <w:spacing w:line="360" w:lineRule="auto"/>
        <w:ind w:firstLine="567"/>
        <w:jc w:val="both"/>
        <w:rPr>
          <w:sz w:val="28"/>
          <w:szCs w:val="28"/>
        </w:rPr>
      </w:pPr>
      <w:r w:rsidRPr="00905633">
        <w:rPr>
          <w:sz w:val="28"/>
          <w:szCs w:val="28"/>
          <w:lang w:val="da-DK"/>
        </w:rPr>
        <w:t xml:space="preserve">Năm học </w:t>
      </w:r>
      <w:r w:rsidR="0086607F" w:rsidRPr="00905633">
        <w:rPr>
          <w:sz w:val="28"/>
          <w:szCs w:val="28"/>
          <w:lang w:val="da-DK"/>
        </w:rPr>
        <w:t>2019</w:t>
      </w:r>
      <w:r w:rsidR="004C1B96" w:rsidRPr="00905633">
        <w:rPr>
          <w:sz w:val="28"/>
          <w:szCs w:val="28"/>
          <w:lang w:val="da-DK"/>
        </w:rPr>
        <w:t xml:space="preserve"> </w:t>
      </w:r>
      <w:r w:rsidR="0086607F" w:rsidRPr="00905633">
        <w:rPr>
          <w:sz w:val="28"/>
          <w:szCs w:val="28"/>
          <w:lang w:val="da-DK"/>
        </w:rPr>
        <w:t>-</w:t>
      </w:r>
      <w:r w:rsidR="004C1B96" w:rsidRPr="00905633">
        <w:rPr>
          <w:sz w:val="28"/>
          <w:szCs w:val="28"/>
          <w:lang w:val="da-DK"/>
        </w:rPr>
        <w:t xml:space="preserve"> </w:t>
      </w:r>
      <w:r w:rsidR="0086607F" w:rsidRPr="00905633">
        <w:rPr>
          <w:sz w:val="28"/>
          <w:szCs w:val="28"/>
          <w:lang w:val="da-DK"/>
        </w:rPr>
        <w:t>2020</w:t>
      </w:r>
      <w:r w:rsidRPr="00905633">
        <w:rPr>
          <w:sz w:val="28"/>
          <w:szCs w:val="28"/>
          <w:lang w:val="da-DK"/>
        </w:rPr>
        <w:t xml:space="preserve"> đến nay trường không có trẻ khuyết tật học hòa nhập.</w:t>
      </w:r>
      <w:r w:rsidRPr="00905633">
        <w:rPr>
          <w:spacing w:val="-2"/>
          <w:sz w:val="28"/>
          <w:szCs w:val="28"/>
          <w:lang w:val="nb-NO"/>
        </w:rPr>
        <w:t xml:space="preserve"> </w:t>
      </w:r>
      <w:r w:rsidR="00F572AE" w:rsidRPr="00905633">
        <w:rPr>
          <w:spacing w:val="-2"/>
          <w:sz w:val="28"/>
          <w:szCs w:val="28"/>
          <w:lang w:val="nb-NO"/>
        </w:rPr>
        <w:t>Tuy nhiên, hằng năm</w:t>
      </w:r>
      <w:r w:rsidR="00CE2336" w:rsidRPr="00905633">
        <w:rPr>
          <w:spacing w:val="-2"/>
          <w:sz w:val="28"/>
          <w:szCs w:val="28"/>
          <w:lang w:val="nb-NO"/>
        </w:rPr>
        <w:t xml:space="preserve"> nhà</w:t>
      </w:r>
      <w:r w:rsidR="00F572AE" w:rsidRPr="00905633">
        <w:rPr>
          <w:spacing w:val="-2"/>
          <w:sz w:val="28"/>
          <w:szCs w:val="28"/>
          <w:lang w:val="nb-NO"/>
        </w:rPr>
        <w:t xml:space="preserve"> </w:t>
      </w:r>
      <w:r w:rsidR="00F572AE" w:rsidRPr="00905633">
        <w:rPr>
          <w:sz w:val="28"/>
          <w:szCs w:val="28"/>
          <w:lang w:val="nb-NO"/>
        </w:rPr>
        <w:t xml:space="preserve">trường đã quán triệt về công tác giáo dục hòa nhập, triển khai kế hoạch nhiệm vụ ngay từ đầu năm học đến đội ngũ giáo viên nhằm quan tâm và phát hiện sớm những đặc điểm khuyết tật của trẻ trong quá trình học tập để vận động cha mẹ trẻ phối hợp trong công tác chăm sóc và giáo dục trẻ đạt hiệu quả </w:t>
      </w:r>
      <w:r w:rsidR="00CE2336" w:rsidRPr="00905633">
        <w:rPr>
          <w:sz w:val="28"/>
          <w:szCs w:val="28"/>
          <w:lang w:val="nb-NO"/>
        </w:rPr>
        <w:t>(nếu có)</w:t>
      </w:r>
      <w:r w:rsidR="001926A8" w:rsidRPr="00905633">
        <w:rPr>
          <w:sz w:val="28"/>
          <w:szCs w:val="28"/>
          <w:lang w:val="nb-NO"/>
        </w:rPr>
        <w:t xml:space="preserve"> </w:t>
      </w:r>
      <w:r w:rsidR="006A14EF" w:rsidRPr="00905633">
        <w:rPr>
          <w:sz w:val="28"/>
          <w:szCs w:val="28"/>
        </w:rPr>
        <w:t>[H1-1.4-06]</w:t>
      </w:r>
      <w:r w:rsidR="006A14EF" w:rsidRPr="00905633">
        <w:rPr>
          <w:sz w:val="28"/>
          <w:szCs w:val="28"/>
          <w:lang w:val="da-DK"/>
        </w:rPr>
        <w:t>; [</w:t>
      </w:r>
      <w:r w:rsidR="001926A8" w:rsidRPr="00905633">
        <w:rPr>
          <w:sz w:val="28"/>
          <w:szCs w:val="28"/>
          <w:lang w:val="da-DK"/>
        </w:rPr>
        <w:t>H</w:t>
      </w:r>
      <w:r w:rsidR="006A14EF" w:rsidRPr="00905633">
        <w:rPr>
          <w:sz w:val="28"/>
          <w:szCs w:val="28"/>
        </w:rPr>
        <w:t>1-1.5-02].</w:t>
      </w:r>
    </w:p>
    <w:p w:rsidR="000059D2" w:rsidRPr="00905633" w:rsidRDefault="000059D2" w:rsidP="00905633">
      <w:pPr>
        <w:spacing w:line="360" w:lineRule="auto"/>
        <w:ind w:firstLine="567"/>
        <w:jc w:val="both"/>
        <w:rPr>
          <w:spacing w:val="-2"/>
          <w:sz w:val="28"/>
          <w:szCs w:val="28"/>
          <w:lang w:val="nb-NO"/>
        </w:rPr>
      </w:pPr>
      <w:r w:rsidRPr="00905633">
        <w:rPr>
          <w:spacing w:val="-2"/>
          <w:sz w:val="28"/>
          <w:szCs w:val="28"/>
          <w:lang w:val="nb-NO"/>
        </w:rPr>
        <w:t>Mức 2:</w:t>
      </w:r>
    </w:p>
    <w:p w:rsidR="001419A7" w:rsidRPr="009B39FA" w:rsidRDefault="001419A7" w:rsidP="00905633">
      <w:pPr>
        <w:spacing w:line="360" w:lineRule="auto"/>
        <w:ind w:firstLine="567"/>
        <w:jc w:val="both"/>
        <w:rPr>
          <w:sz w:val="28"/>
          <w:szCs w:val="28"/>
        </w:rPr>
      </w:pPr>
      <w:r w:rsidRPr="009B39FA">
        <w:rPr>
          <w:sz w:val="28"/>
          <w:szCs w:val="28"/>
          <w:lang w:val="nb-NO"/>
        </w:rPr>
        <w:t>Năm học 2023</w:t>
      </w:r>
      <w:r w:rsidR="001220B6" w:rsidRPr="009B39FA">
        <w:rPr>
          <w:sz w:val="28"/>
          <w:szCs w:val="28"/>
          <w:lang w:val="nb-NO"/>
        </w:rPr>
        <w:t xml:space="preserve"> </w:t>
      </w:r>
      <w:r w:rsidRPr="009B39FA">
        <w:rPr>
          <w:sz w:val="28"/>
          <w:szCs w:val="28"/>
          <w:lang w:val="nb-NO"/>
        </w:rPr>
        <w:t>-</w:t>
      </w:r>
      <w:r w:rsidR="001220B6" w:rsidRPr="009B39FA">
        <w:rPr>
          <w:sz w:val="28"/>
          <w:szCs w:val="28"/>
          <w:lang w:val="nb-NO"/>
        </w:rPr>
        <w:t xml:space="preserve"> </w:t>
      </w:r>
      <w:r w:rsidRPr="009B39FA">
        <w:rPr>
          <w:sz w:val="28"/>
          <w:szCs w:val="28"/>
          <w:lang w:val="nb-NO"/>
        </w:rPr>
        <w:t>2024 trường có 09 nhóm, lớp, với 2</w:t>
      </w:r>
      <w:r w:rsidR="00557F10" w:rsidRPr="009B39FA">
        <w:rPr>
          <w:sz w:val="28"/>
          <w:szCs w:val="28"/>
          <w:lang w:val="nb-NO"/>
        </w:rPr>
        <w:t xml:space="preserve">39 </w:t>
      </w:r>
      <w:r w:rsidRPr="009B39FA">
        <w:rPr>
          <w:sz w:val="28"/>
          <w:szCs w:val="28"/>
          <w:lang w:val="nb-NO"/>
        </w:rPr>
        <w:t xml:space="preserve">trẻ trong nhóm lớp được phân chia theo độ tuổi </w:t>
      </w:r>
      <w:r w:rsidRPr="009B39FA">
        <w:rPr>
          <w:sz w:val="28"/>
          <w:szCs w:val="28"/>
          <w:lang w:val="da-DK"/>
        </w:rPr>
        <w:t xml:space="preserve">như sau: </w:t>
      </w:r>
      <w:r w:rsidRPr="009B39FA">
        <w:rPr>
          <w:sz w:val="28"/>
          <w:szCs w:val="28"/>
          <w:lang w:val="nb-NO"/>
        </w:rPr>
        <w:t xml:space="preserve">nhóm </w:t>
      </w:r>
      <w:r w:rsidR="00E07127" w:rsidRPr="009B39FA">
        <w:rPr>
          <w:sz w:val="28"/>
          <w:szCs w:val="28"/>
          <w:lang w:val="nb-NO"/>
        </w:rPr>
        <w:t xml:space="preserve">trẻ </w:t>
      </w:r>
      <w:r w:rsidRPr="009B39FA">
        <w:rPr>
          <w:sz w:val="28"/>
          <w:szCs w:val="28"/>
          <w:lang w:val="nb-NO"/>
        </w:rPr>
        <w:t>25</w:t>
      </w:r>
      <w:r w:rsidR="00E07127" w:rsidRPr="009B39FA">
        <w:rPr>
          <w:sz w:val="28"/>
          <w:szCs w:val="28"/>
          <w:lang w:val="nb-NO"/>
        </w:rPr>
        <w:t xml:space="preserve"> đến </w:t>
      </w:r>
      <w:r w:rsidRPr="009B39FA">
        <w:rPr>
          <w:sz w:val="28"/>
          <w:szCs w:val="28"/>
          <w:lang w:val="nb-NO"/>
        </w:rPr>
        <w:t xml:space="preserve">36 tháng </w:t>
      </w:r>
      <w:r w:rsidR="001E12A1" w:rsidRPr="009B39FA">
        <w:rPr>
          <w:sz w:val="28"/>
          <w:szCs w:val="28"/>
          <w:lang w:val="nb-NO"/>
        </w:rPr>
        <w:t xml:space="preserve">tuổi </w:t>
      </w:r>
      <w:r w:rsidRPr="009B39FA">
        <w:rPr>
          <w:sz w:val="28"/>
          <w:szCs w:val="28"/>
          <w:lang w:val="nb-NO"/>
        </w:rPr>
        <w:t xml:space="preserve">có </w:t>
      </w:r>
      <w:r w:rsidR="00557F10" w:rsidRPr="009B39FA">
        <w:rPr>
          <w:sz w:val="28"/>
          <w:szCs w:val="28"/>
          <w:lang w:val="nb-NO"/>
        </w:rPr>
        <w:t>22</w:t>
      </w:r>
      <w:r w:rsidRPr="009B39FA">
        <w:rPr>
          <w:sz w:val="28"/>
          <w:szCs w:val="28"/>
          <w:lang w:val="nb-NO"/>
        </w:rPr>
        <w:t xml:space="preserve"> trẻ/01 nhóm</w:t>
      </w:r>
      <w:r w:rsidR="001220B6" w:rsidRPr="009B39FA">
        <w:rPr>
          <w:sz w:val="28"/>
          <w:szCs w:val="28"/>
          <w:lang w:val="nb-NO"/>
        </w:rPr>
        <w:t xml:space="preserve"> ít hơn so với quy định,</w:t>
      </w:r>
      <w:r w:rsidR="001220B6" w:rsidRPr="009B39FA">
        <w:rPr>
          <w:i/>
          <w:sz w:val="28"/>
          <w:szCs w:val="28"/>
          <w:lang w:val="nb-NO"/>
        </w:rPr>
        <w:t xml:space="preserve"> </w:t>
      </w:r>
      <w:r w:rsidR="001220B6" w:rsidRPr="009B39FA">
        <w:rPr>
          <w:sz w:val="28"/>
          <w:szCs w:val="28"/>
          <w:lang w:val="nb-NO"/>
        </w:rPr>
        <w:t xml:space="preserve">trường chưa huy động </w:t>
      </w:r>
      <w:r w:rsidR="001220B6" w:rsidRPr="009B39FA">
        <w:rPr>
          <w:sz w:val="28"/>
          <w:szCs w:val="28"/>
        </w:rPr>
        <w:t xml:space="preserve">đủ số lượng </w:t>
      </w:r>
      <w:r w:rsidR="001220B6" w:rsidRPr="009B39FA">
        <w:rPr>
          <w:sz w:val="28"/>
          <w:szCs w:val="28"/>
          <w:lang w:val="nb-NO"/>
        </w:rPr>
        <w:t>theo kế hoạch tuyển sinh là 25 trẻ/01 nhóm</w:t>
      </w:r>
      <w:r w:rsidRPr="009B39FA">
        <w:rPr>
          <w:sz w:val="28"/>
          <w:szCs w:val="28"/>
          <w:lang w:val="nb-NO"/>
        </w:rPr>
        <w:t>; lớp mẫu giáo 3</w:t>
      </w:r>
      <w:r w:rsidR="00126DB5" w:rsidRPr="009B39FA">
        <w:rPr>
          <w:sz w:val="28"/>
          <w:szCs w:val="28"/>
          <w:lang w:val="nb-NO"/>
        </w:rPr>
        <w:t xml:space="preserve"> </w:t>
      </w:r>
      <w:r w:rsidRPr="009B39FA">
        <w:rPr>
          <w:sz w:val="28"/>
          <w:szCs w:val="28"/>
          <w:lang w:val="nb-NO"/>
        </w:rPr>
        <w:t>-</w:t>
      </w:r>
      <w:r w:rsidR="00126DB5" w:rsidRPr="009B39FA">
        <w:rPr>
          <w:sz w:val="28"/>
          <w:szCs w:val="28"/>
          <w:lang w:val="nb-NO"/>
        </w:rPr>
        <w:t xml:space="preserve"> </w:t>
      </w:r>
      <w:r w:rsidRPr="009B39FA">
        <w:rPr>
          <w:sz w:val="28"/>
          <w:szCs w:val="28"/>
          <w:lang w:val="nb-NO"/>
        </w:rPr>
        <w:t xml:space="preserve">4 tuổi có </w:t>
      </w:r>
      <w:r w:rsidR="004C362B" w:rsidRPr="009B39FA">
        <w:rPr>
          <w:sz w:val="28"/>
          <w:szCs w:val="28"/>
          <w:lang w:val="nb-NO"/>
        </w:rPr>
        <w:t>5</w:t>
      </w:r>
      <w:r w:rsidR="00A13F50">
        <w:rPr>
          <w:sz w:val="28"/>
          <w:szCs w:val="28"/>
          <w:lang w:val="nb-NO"/>
        </w:rPr>
        <w:t>2</w:t>
      </w:r>
      <w:r w:rsidRPr="009B39FA">
        <w:rPr>
          <w:sz w:val="28"/>
          <w:szCs w:val="28"/>
          <w:lang w:val="nb-NO"/>
        </w:rPr>
        <w:t xml:space="preserve"> trẻ/02 lớp</w:t>
      </w:r>
      <w:r w:rsidR="00A13F50">
        <w:rPr>
          <w:sz w:val="28"/>
          <w:szCs w:val="28"/>
          <w:lang w:val="nb-NO"/>
        </w:rPr>
        <w:t xml:space="preserve"> dư 02 trẻ</w:t>
      </w:r>
      <w:r w:rsidRPr="009B39FA">
        <w:rPr>
          <w:sz w:val="28"/>
          <w:szCs w:val="28"/>
          <w:lang w:val="nb-NO"/>
        </w:rPr>
        <w:t>; lớp mẫu giáo 4</w:t>
      </w:r>
      <w:r w:rsidR="00126DB5" w:rsidRPr="009B39FA">
        <w:rPr>
          <w:sz w:val="28"/>
          <w:szCs w:val="28"/>
          <w:lang w:val="nb-NO"/>
        </w:rPr>
        <w:t xml:space="preserve"> </w:t>
      </w:r>
      <w:r w:rsidRPr="009B39FA">
        <w:rPr>
          <w:sz w:val="28"/>
          <w:szCs w:val="28"/>
          <w:lang w:val="nb-NO"/>
        </w:rPr>
        <w:t>-</w:t>
      </w:r>
      <w:r w:rsidR="00126DB5" w:rsidRPr="009B39FA">
        <w:rPr>
          <w:sz w:val="28"/>
          <w:szCs w:val="28"/>
          <w:lang w:val="nb-NO"/>
        </w:rPr>
        <w:t xml:space="preserve"> </w:t>
      </w:r>
      <w:r w:rsidRPr="009B39FA">
        <w:rPr>
          <w:sz w:val="28"/>
          <w:szCs w:val="28"/>
          <w:lang w:val="nb-NO"/>
        </w:rPr>
        <w:t>5 tuổi có 7</w:t>
      </w:r>
      <w:r w:rsidR="004C362B" w:rsidRPr="009B39FA">
        <w:rPr>
          <w:sz w:val="28"/>
          <w:szCs w:val="28"/>
          <w:lang w:val="nb-NO"/>
        </w:rPr>
        <w:t>8</w:t>
      </w:r>
      <w:r w:rsidRPr="009B39FA">
        <w:rPr>
          <w:sz w:val="28"/>
          <w:szCs w:val="28"/>
          <w:lang w:val="nb-NO"/>
        </w:rPr>
        <w:t xml:space="preserve"> trẻ/03 lớp; l</w:t>
      </w:r>
      <w:r w:rsidRPr="009B39FA">
        <w:rPr>
          <w:sz w:val="28"/>
          <w:szCs w:val="28"/>
          <w:lang w:val="vi-VN"/>
        </w:rPr>
        <w:t xml:space="preserve">ớp </w:t>
      </w:r>
      <w:r w:rsidRPr="009B39FA">
        <w:rPr>
          <w:sz w:val="28"/>
          <w:szCs w:val="28"/>
          <w:lang w:val="nb-NO"/>
        </w:rPr>
        <w:t>mẫu giáo 5</w:t>
      </w:r>
      <w:r w:rsidR="00126DB5" w:rsidRPr="009B39FA">
        <w:rPr>
          <w:sz w:val="28"/>
          <w:szCs w:val="28"/>
          <w:lang w:val="nb-NO"/>
        </w:rPr>
        <w:t xml:space="preserve"> </w:t>
      </w:r>
      <w:r w:rsidRPr="009B39FA">
        <w:rPr>
          <w:sz w:val="28"/>
          <w:szCs w:val="28"/>
          <w:lang w:val="nb-NO"/>
        </w:rPr>
        <w:t>-</w:t>
      </w:r>
      <w:r w:rsidR="00126DB5" w:rsidRPr="009B39FA">
        <w:rPr>
          <w:sz w:val="28"/>
          <w:szCs w:val="28"/>
          <w:lang w:val="nb-NO"/>
        </w:rPr>
        <w:t xml:space="preserve"> </w:t>
      </w:r>
      <w:r w:rsidRPr="009B39FA">
        <w:rPr>
          <w:sz w:val="28"/>
          <w:szCs w:val="28"/>
          <w:lang w:val="nb-NO"/>
        </w:rPr>
        <w:t xml:space="preserve">6 tuổi có </w:t>
      </w:r>
      <w:r w:rsidR="00FC46CB" w:rsidRPr="009B39FA">
        <w:rPr>
          <w:sz w:val="28"/>
          <w:szCs w:val="28"/>
          <w:lang w:val="nb-NO"/>
        </w:rPr>
        <w:t>8</w:t>
      </w:r>
      <w:r w:rsidR="004C362B" w:rsidRPr="009B39FA">
        <w:rPr>
          <w:sz w:val="28"/>
          <w:szCs w:val="28"/>
          <w:lang w:val="nb-NO"/>
        </w:rPr>
        <w:t>7</w:t>
      </w:r>
      <w:r w:rsidRPr="009B39FA">
        <w:rPr>
          <w:sz w:val="28"/>
          <w:szCs w:val="28"/>
          <w:lang w:val="nb-NO"/>
        </w:rPr>
        <w:t xml:space="preserve"> trẻ/0</w:t>
      </w:r>
      <w:r w:rsidR="001926A8" w:rsidRPr="009B39FA">
        <w:rPr>
          <w:sz w:val="28"/>
          <w:szCs w:val="28"/>
          <w:lang w:val="nb-NO"/>
        </w:rPr>
        <w:t>3</w:t>
      </w:r>
      <w:r w:rsidRPr="009B39FA">
        <w:rPr>
          <w:sz w:val="28"/>
          <w:szCs w:val="28"/>
          <w:lang w:val="nb-NO"/>
        </w:rPr>
        <w:t xml:space="preserve"> lớp</w:t>
      </w:r>
      <w:r w:rsidRPr="009B39FA">
        <w:rPr>
          <w:sz w:val="28"/>
          <w:szCs w:val="28"/>
        </w:rPr>
        <w:t xml:space="preserve"> </w:t>
      </w:r>
      <w:r w:rsidRPr="009B39FA">
        <w:rPr>
          <w:sz w:val="28"/>
          <w:szCs w:val="28"/>
          <w:lang w:val="nb-NO"/>
        </w:rPr>
        <w:t>[H1-1.5-01]</w:t>
      </w:r>
      <w:r w:rsidR="00C83F11">
        <w:rPr>
          <w:sz w:val="28"/>
          <w:szCs w:val="28"/>
          <w:lang w:val="nb-NO"/>
        </w:rPr>
        <w:t xml:space="preserve">; </w:t>
      </w:r>
      <w:r w:rsidR="00C83F11" w:rsidRPr="00905633">
        <w:rPr>
          <w:sz w:val="28"/>
          <w:szCs w:val="28"/>
          <w:lang w:val="da-DK"/>
        </w:rPr>
        <w:t>[H</w:t>
      </w:r>
      <w:r w:rsidR="00C83F11" w:rsidRPr="00905633">
        <w:rPr>
          <w:sz w:val="28"/>
          <w:szCs w:val="28"/>
        </w:rPr>
        <w:t>1-1.5-02].</w:t>
      </w:r>
    </w:p>
    <w:p w:rsidR="000059D2" w:rsidRPr="00905633" w:rsidRDefault="00C571C0" w:rsidP="00905633">
      <w:pPr>
        <w:widowControl w:val="0"/>
        <w:spacing w:line="360" w:lineRule="auto"/>
        <w:ind w:firstLine="567"/>
        <w:jc w:val="both"/>
        <w:rPr>
          <w:spacing w:val="-2"/>
          <w:sz w:val="28"/>
          <w:szCs w:val="28"/>
          <w:lang w:val="nb-NO"/>
        </w:rPr>
      </w:pPr>
      <w:r w:rsidRPr="00905633">
        <w:rPr>
          <w:spacing w:val="-2"/>
          <w:sz w:val="28"/>
          <w:szCs w:val="28"/>
          <w:lang w:val="nb-NO"/>
        </w:rPr>
        <w:t>Mức 3</w:t>
      </w:r>
      <w:r w:rsidR="000059D2" w:rsidRPr="00905633">
        <w:rPr>
          <w:spacing w:val="-2"/>
          <w:sz w:val="28"/>
          <w:szCs w:val="28"/>
          <w:lang w:val="nb-NO"/>
        </w:rPr>
        <w:t>:</w:t>
      </w:r>
    </w:p>
    <w:p w:rsidR="001419A7" w:rsidRPr="00905633" w:rsidRDefault="00764B80" w:rsidP="00905633">
      <w:pPr>
        <w:spacing w:line="360" w:lineRule="auto"/>
        <w:ind w:firstLine="567"/>
        <w:jc w:val="both"/>
        <w:rPr>
          <w:sz w:val="28"/>
          <w:szCs w:val="28"/>
          <w:lang w:val="nb-NO"/>
        </w:rPr>
      </w:pPr>
      <w:r w:rsidRPr="00905633">
        <w:rPr>
          <w:sz w:val="28"/>
          <w:szCs w:val="28"/>
          <w:lang w:val="vi-VN"/>
        </w:rPr>
        <w:t xml:space="preserve">Năm học </w:t>
      </w:r>
      <w:r w:rsidR="005E2953" w:rsidRPr="00905633">
        <w:rPr>
          <w:sz w:val="28"/>
          <w:szCs w:val="28"/>
        </w:rPr>
        <w:t>2023-2024</w:t>
      </w:r>
      <w:r w:rsidRPr="00905633">
        <w:rPr>
          <w:sz w:val="28"/>
          <w:szCs w:val="28"/>
          <w:lang w:val="nb-NO"/>
        </w:rPr>
        <w:t>,</w:t>
      </w:r>
      <w:r w:rsidRPr="00905633">
        <w:rPr>
          <w:sz w:val="28"/>
          <w:szCs w:val="28"/>
          <w:lang w:val="vi-VN"/>
        </w:rPr>
        <w:t xml:space="preserve"> t</w:t>
      </w:r>
      <w:r w:rsidRPr="00905633">
        <w:rPr>
          <w:sz w:val="28"/>
          <w:szCs w:val="28"/>
          <w:lang w:val="nb-NO"/>
        </w:rPr>
        <w:t xml:space="preserve">rường có </w:t>
      </w:r>
      <w:r w:rsidR="007F61F5" w:rsidRPr="00905633">
        <w:rPr>
          <w:sz w:val="28"/>
          <w:szCs w:val="28"/>
          <w:lang w:val="da-DK"/>
        </w:rPr>
        <w:t>09</w:t>
      </w:r>
      <w:r w:rsidRPr="00905633">
        <w:rPr>
          <w:sz w:val="28"/>
          <w:szCs w:val="28"/>
          <w:lang w:val="da-DK"/>
        </w:rPr>
        <w:t xml:space="preserve"> nhóm</w:t>
      </w:r>
      <w:r w:rsidR="005E2953" w:rsidRPr="00905633">
        <w:rPr>
          <w:sz w:val="28"/>
          <w:szCs w:val="28"/>
          <w:lang w:val="da-DK"/>
        </w:rPr>
        <w:t>,</w:t>
      </w:r>
      <w:r w:rsidRPr="00905633">
        <w:rPr>
          <w:sz w:val="28"/>
          <w:szCs w:val="28"/>
          <w:lang w:val="da-DK"/>
        </w:rPr>
        <w:t xml:space="preserve"> lớp</w:t>
      </w:r>
      <w:r w:rsidRPr="00905633">
        <w:rPr>
          <w:sz w:val="28"/>
          <w:szCs w:val="28"/>
          <w:lang w:val="nb-NO"/>
        </w:rPr>
        <w:t xml:space="preserve"> gồm </w:t>
      </w:r>
      <w:r w:rsidRPr="00905633">
        <w:rPr>
          <w:sz w:val="28"/>
          <w:szCs w:val="28"/>
          <w:lang w:val="vi-VN"/>
        </w:rPr>
        <w:t>0</w:t>
      </w:r>
      <w:r w:rsidR="005E2953" w:rsidRPr="00905633">
        <w:rPr>
          <w:sz w:val="28"/>
          <w:szCs w:val="28"/>
        </w:rPr>
        <w:t>1</w:t>
      </w:r>
      <w:r w:rsidRPr="00905633">
        <w:rPr>
          <w:sz w:val="28"/>
          <w:szCs w:val="28"/>
          <w:lang w:val="nb-NO"/>
        </w:rPr>
        <w:t xml:space="preserve"> nhóm</w:t>
      </w:r>
      <w:r w:rsidRPr="00905633">
        <w:rPr>
          <w:sz w:val="28"/>
          <w:szCs w:val="28"/>
          <w:lang w:val="vi-VN"/>
        </w:rPr>
        <w:t xml:space="preserve"> nhà trẻ và </w:t>
      </w:r>
      <w:r w:rsidR="007F61F5" w:rsidRPr="00905633">
        <w:rPr>
          <w:sz w:val="28"/>
          <w:szCs w:val="28"/>
        </w:rPr>
        <w:t>08</w:t>
      </w:r>
      <w:r w:rsidR="001926A8" w:rsidRPr="00905633">
        <w:rPr>
          <w:sz w:val="28"/>
          <w:szCs w:val="28"/>
        </w:rPr>
        <w:t xml:space="preserve"> </w:t>
      </w:r>
      <w:r w:rsidRPr="00905633">
        <w:rPr>
          <w:sz w:val="28"/>
          <w:szCs w:val="28"/>
          <w:lang w:val="nb-NO"/>
        </w:rPr>
        <w:t xml:space="preserve">lớp </w:t>
      </w:r>
      <w:r w:rsidRPr="00905633">
        <w:rPr>
          <w:sz w:val="28"/>
          <w:szCs w:val="28"/>
          <w:lang w:val="vi-VN"/>
        </w:rPr>
        <w:t>mẫu giáo đảm bảo theo đúng qui định</w:t>
      </w:r>
      <w:r w:rsidR="001419A7" w:rsidRPr="00905633">
        <w:rPr>
          <w:sz w:val="28"/>
          <w:szCs w:val="28"/>
          <w:lang w:val="nb-NO"/>
        </w:rPr>
        <w:t xml:space="preserve"> [H1-1.5-01]</w:t>
      </w:r>
      <w:r w:rsidR="00BF4227">
        <w:rPr>
          <w:sz w:val="28"/>
          <w:szCs w:val="28"/>
          <w:lang w:val="nb-NO"/>
        </w:rPr>
        <w:t xml:space="preserve">; </w:t>
      </w:r>
      <w:r w:rsidR="00BF4227" w:rsidRPr="00905633">
        <w:rPr>
          <w:sz w:val="28"/>
          <w:szCs w:val="28"/>
          <w:lang w:val="da-DK"/>
        </w:rPr>
        <w:t>[H</w:t>
      </w:r>
      <w:r w:rsidR="00BF4227" w:rsidRPr="00905633">
        <w:rPr>
          <w:sz w:val="28"/>
          <w:szCs w:val="28"/>
        </w:rPr>
        <w:t>1-1.5-02].</w:t>
      </w:r>
    </w:p>
    <w:p w:rsidR="000059D2" w:rsidRPr="00905633" w:rsidRDefault="000059D2" w:rsidP="00905633">
      <w:pPr>
        <w:widowControl w:val="0"/>
        <w:tabs>
          <w:tab w:val="left" w:pos="851"/>
          <w:tab w:val="left" w:pos="993"/>
          <w:tab w:val="left" w:pos="1276"/>
          <w:tab w:val="left" w:pos="1418"/>
        </w:tabs>
        <w:spacing w:line="360" w:lineRule="auto"/>
        <w:ind w:firstLine="567"/>
        <w:jc w:val="both"/>
        <w:rPr>
          <w:b/>
          <w:spacing w:val="-2"/>
          <w:sz w:val="28"/>
          <w:szCs w:val="28"/>
          <w:lang w:val="nb-NO"/>
        </w:rPr>
      </w:pPr>
      <w:r w:rsidRPr="00905633">
        <w:rPr>
          <w:b/>
          <w:spacing w:val="-2"/>
          <w:sz w:val="28"/>
          <w:szCs w:val="28"/>
          <w:lang w:val="nb-NO"/>
        </w:rPr>
        <w:t xml:space="preserve">2. Điểm mạnh </w:t>
      </w:r>
    </w:p>
    <w:p w:rsidR="00F77DF7" w:rsidRPr="00905633" w:rsidRDefault="0040128B" w:rsidP="00905633">
      <w:pPr>
        <w:shd w:val="clear" w:color="auto" w:fill="FFFFFF"/>
        <w:tabs>
          <w:tab w:val="left" w:pos="851"/>
          <w:tab w:val="left" w:pos="993"/>
          <w:tab w:val="left" w:pos="1276"/>
          <w:tab w:val="left" w:pos="1418"/>
        </w:tabs>
        <w:spacing w:line="360" w:lineRule="auto"/>
        <w:ind w:firstLine="567"/>
        <w:jc w:val="both"/>
        <w:rPr>
          <w:rFonts w:eastAsia="Calibri"/>
          <w:sz w:val="28"/>
          <w:szCs w:val="28"/>
          <w:lang w:val="nb-NO"/>
        </w:rPr>
      </w:pPr>
      <w:r w:rsidRPr="00905633">
        <w:rPr>
          <w:color w:val="2E2E2E"/>
          <w:sz w:val="28"/>
          <w:szCs w:val="28"/>
        </w:rPr>
        <w:t>Năm học 2023-2024 (</w:t>
      </w:r>
      <w:r w:rsidRPr="00905633">
        <w:rPr>
          <w:rFonts w:eastAsia="Calibri"/>
          <w:sz w:val="28"/>
          <w:szCs w:val="28"/>
          <w:lang w:val="nb-NO"/>
        </w:rPr>
        <w:t>tháng 12 năm 2023)</w:t>
      </w:r>
      <w:r w:rsidRPr="00905633">
        <w:rPr>
          <w:color w:val="2E2E2E"/>
          <w:sz w:val="28"/>
          <w:szCs w:val="28"/>
        </w:rPr>
        <w:t xml:space="preserve"> nhà trường</w:t>
      </w:r>
      <w:r w:rsidR="00FC46CB" w:rsidRPr="00905633">
        <w:rPr>
          <w:rFonts w:eastAsia="Calibri"/>
          <w:sz w:val="28"/>
          <w:szCs w:val="28"/>
          <w:lang w:val="nb-NO"/>
        </w:rPr>
        <w:t xml:space="preserve"> </w:t>
      </w:r>
      <w:r w:rsidR="001806EC" w:rsidRPr="00905633">
        <w:rPr>
          <w:rFonts w:eastAsia="Calibri"/>
          <w:sz w:val="28"/>
          <w:szCs w:val="28"/>
          <w:lang w:val="nb-NO"/>
        </w:rPr>
        <w:t xml:space="preserve">có </w:t>
      </w:r>
      <w:r w:rsidR="00FC46CB" w:rsidRPr="00905633">
        <w:rPr>
          <w:rFonts w:eastAsia="Calibri"/>
          <w:sz w:val="28"/>
          <w:szCs w:val="28"/>
          <w:lang w:val="nb-NO"/>
        </w:rPr>
        <w:t>tổng số trẻ</w:t>
      </w:r>
      <w:r w:rsidR="00480AA2" w:rsidRPr="00905633">
        <w:rPr>
          <w:rFonts w:eastAsia="Calibri"/>
          <w:sz w:val="28"/>
          <w:szCs w:val="28"/>
          <w:lang w:val="nb-NO"/>
        </w:rPr>
        <w:t xml:space="preserve"> là 2</w:t>
      </w:r>
      <w:r w:rsidR="00EF28DD" w:rsidRPr="00905633">
        <w:rPr>
          <w:rFonts w:eastAsia="Calibri"/>
          <w:sz w:val="28"/>
          <w:szCs w:val="28"/>
          <w:lang w:val="nb-NO"/>
        </w:rPr>
        <w:t>39</w:t>
      </w:r>
      <w:r w:rsidR="00FC46CB" w:rsidRPr="00905633">
        <w:rPr>
          <w:rFonts w:eastAsia="Calibri"/>
          <w:sz w:val="28"/>
          <w:szCs w:val="28"/>
          <w:lang w:val="nb-NO"/>
        </w:rPr>
        <w:t xml:space="preserve"> </w:t>
      </w:r>
      <w:r w:rsidR="005D0DDA" w:rsidRPr="00905633">
        <w:rPr>
          <w:sz w:val="28"/>
          <w:szCs w:val="28"/>
          <w:lang w:val="nb-NO"/>
        </w:rPr>
        <w:t xml:space="preserve">được phân chia theo </w:t>
      </w:r>
      <w:r w:rsidR="001806EC" w:rsidRPr="00905633">
        <w:rPr>
          <w:sz w:val="28"/>
          <w:szCs w:val="28"/>
          <w:lang w:val="nb-NO"/>
        </w:rPr>
        <w:t xml:space="preserve">đúng </w:t>
      </w:r>
      <w:r w:rsidR="005D0DDA" w:rsidRPr="00905633">
        <w:rPr>
          <w:sz w:val="28"/>
          <w:szCs w:val="28"/>
          <w:lang w:val="nb-NO"/>
        </w:rPr>
        <w:t>độ tuổi</w:t>
      </w:r>
      <w:r w:rsidR="001806EC" w:rsidRPr="00905633">
        <w:rPr>
          <w:sz w:val="28"/>
          <w:szCs w:val="28"/>
          <w:lang w:val="nb-NO"/>
        </w:rPr>
        <w:t xml:space="preserve"> trong đó </w:t>
      </w:r>
      <w:r w:rsidRPr="00905633">
        <w:rPr>
          <w:sz w:val="28"/>
          <w:szCs w:val="28"/>
          <w:lang w:val="nb-NO"/>
        </w:rPr>
        <w:t xml:space="preserve">01 </w:t>
      </w:r>
      <w:r w:rsidR="00E07127" w:rsidRPr="00905633">
        <w:rPr>
          <w:color w:val="000000"/>
          <w:sz w:val="28"/>
          <w:szCs w:val="28"/>
          <w:shd w:val="clear" w:color="auto" w:fill="FFFFFF"/>
        </w:rPr>
        <w:t xml:space="preserve">nhóm trẻ từ 25 đến 36 tháng tuổi: </w:t>
      </w:r>
      <w:r w:rsidR="00EF28DD" w:rsidRPr="00905633">
        <w:rPr>
          <w:color w:val="000000"/>
          <w:sz w:val="28"/>
          <w:szCs w:val="28"/>
          <w:shd w:val="clear" w:color="auto" w:fill="FFFFFF"/>
        </w:rPr>
        <w:t>22</w:t>
      </w:r>
      <w:r w:rsidR="00E07127" w:rsidRPr="00905633">
        <w:rPr>
          <w:color w:val="000000"/>
          <w:sz w:val="28"/>
          <w:szCs w:val="28"/>
          <w:shd w:val="clear" w:color="auto" w:fill="FFFFFF"/>
        </w:rPr>
        <w:t xml:space="preserve"> trẻ </w:t>
      </w:r>
      <w:r w:rsidR="00FC46CB" w:rsidRPr="00905633">
        <w:rPr>
          <w:sz w:val="28"/>
          <w:szCs w:val="28"/>
          <w:lang w:val="nb-NO"/>
        </w:rPr>
        <w:t xml:space="preserve">và </w:t>
      </w:r>
      <w:r w:rsidRPr="00905633">
        <w:rPr>
          <w:sz w:val="28"/>
          <w:szCs w:val="28"/>
          <w:lang w:val="nb-NO"/>
        </w:rPr>
        <w:t xml:space="preserve">08 </w:t>
      </w:r>
      <w:r w:rsidR="00E07127" w:rsidRPr="00905633">
        <w:rPr>
          <w:color w:val="000000"/>
          <w:sz w:val="28"/>
          <w:szCs w:val="28"/>
          <w:shd w:val="clear" w:color="auto" w:fill="FFFFFF"/>
        </w:rPr>
        <w:t xml:space="preserve">lớp mẫu giáo: </w:t>
      </w:r>
      <w:r w:rsidR="00FC46CB" w:rsidRPr="00905633">
        <w:rPr>
          <w:sz w:val="28"/>
          <w:szCs w:val="28"/>
          <w:lang w:val="nb-NO"/>
        </w:rPr>
        <w:t>2</w:t>
      </w:r>
      <w:r w:rsidR="00EF28DD" w:rsidRPr="00905633">
        <w:rPr>
          <w:sz w:val="28"/>
          <w:szCs w:val="28"/>
          <w:lang w:val="nb-NO"/>
        </w:rPr>
        <w:t>7</w:t>
      </w:r>
      <w:r w:rsidR="00FC46CB" w:rsidRPr="00905633">
        <w:rPr>
          <w:sz w:val="28"/>
          <w:szCs w:val="28"/>
          <w:lang w:val="nb-NO"/>
        </w:rPr>
        <w:t xml:space="preserve"> trẻ/</w:t>
      </w:r>
      <w:r w:rsidR="00846695" w:rsidRPr="00905633">
        <w:rPr>
          <w:sz w:val="28"/>
          <w:szCs w:val="28"/>
          <w:lang w:val="nb-NO"/>
        </w:rPr>
        <w:t>0</w:t>
      </w:r>
      <w:r w:rsidR="00FC46CB" w:rsidRPr="00905633">
        <w:rPr>
          <w:sz w:val="28"/>
          <w:szCs w:val="28"/>
          <w:lang w:val="nb-NO"/>
        </w:rPr>
        <w:t>1 lớp</w:t>
      </w:r>
      <w:r w:rsidR="00E07D30" w:rsidRPr="00905633">
        <w:rPr>
          <w:sz w:val="28"/>
          <w:szCs w:val="28"/>
          <w:lang w:val="nb-NO"/>
        </w:rPr>
        <w:t>.</w:t>
      </w:r>
      <w:r w:rsidR="00FC46CB" w:rsidRPr="00905633">
        <w:rPr>
          <w:sz w:val="28"/>
          <w:szCs w:val="28"/>
          <w:lang w:val="nb-NO"/>
        </w:rPr>
        <w:t xml:space="preserve"> </w:t>
      </w:r>
    </w:p>
    <w:p w:rsidR="000059D2" w:rsidRPr="00905633" w:rsidRDefault="000059D2" w:rsidP="00905633">
      <w:pPr>
        <w:tabs>
          <w:tab w:val="left" w:pos="851"/>
          <w:tab w:val="left" w:pos="993"/>
          <w:tab w:val="left" w:pos="1276"/>
          <w:tab w:val="left" w:pos="1418"/>
        </w:tabs>
        <w:spacing w:line="360" w:lineRule="auto"/>
        <w:ind w:firstLine="567"/>
        <w:jc w:val="both"/>
        <w:rPr>
          <w:b/>
          <w:sz w:val="28"/>
          <w:szCs w:val="28"/>
          <w:lang w:val="nb-NO"/>
        </w:rPr>
      </w:pPr>
      <w:r w:rsidRPr="00905633">
        <w:rPr>
          <w:b/>
          <w:sz w:val="28"/>
          <w:szCs w:val="28"/>
          <w:lang w:val="nb-NO"/>
        </w:rPr>
        <w:t>3. Điểm yếu</w:t>
      </w:r>
    </w:p>
    <w:p w:rsidR="00006379" w:rsidRPr="00455F65" w:rsidRDefault="00383E68" w:rsidP="00905633">
      <w:pPr>
        <w:tabs>
          <w:tab w:val="left" w:pos="851"/>
          <w:tab w:val="left" w:pos="993"/>
          <w:tab w:val="left" w:pos="1276"/>
          <w:tab w:val="left" w:pos="1418"/>
        </w:tabs>
        <w:spacing w:line="360" w:lineRule="auto"/>
        <w:ind w:firstLine="567"/>
        <w:jc w:val="both"/>
        <w:rPr>
          <w:b/>
          <w:spacing w:val="-4"/>
          <w:sz w:val="28"/>
          <w:szCs w:val="28"/>
          <w:lang w:val="nb-NO"/>
        </w:rPr>
      </w:pPr>
      <w:r w:rsidRPr="00455F65">
        <w:rPr>
          <w:spacing w:val="-6"/>
          <w:sz w:val="28"/>
          <w:szCs w:val="28"/>
          <w:lang w:val="pt-BR"/>
        </w:rPr>
        <w:t xml:space="preserve">Số trẻ </w:t>
      </w:r>
      <w:r w:rsidR="00455F65" w:rsidRPr="00455F65">
        <w:rPr>
          <w:spacing w:val="-6"/>
          <w:sz w:val="28"/>
          <w:szCs w:val="28"/>
          <w:lang w:val="pt-BR"/>
        </w:rPr>
        <w:t xml:space="preserve">ở </w:t>
      </w:r>
      <w:r w:rsidRPr="00455F65">
        <w:rPr>
          <w:sz w:val="28"/>
          <w:szCs w:val="28"/>
          <w:shd w:val="clear" w:color="auto" w:fill="FFFFFF"/>
        </w:rPr>
        <w:t>nhóm trẻ từ 25 đến 36 tháng tuổi và số trẻ</w:t>
      </w:r>
      <w:r w:rsidRPr="00455F65">
        <w:rPr>
          <w:spacing w:val="-6"/>
          <w:sz w:val="28"/>
          <w:szCs w:val="28"/>
          <w:lang w:val="pt-BR"/>
        </w:rPr>
        <w:t xml:space="preserve"> các lớp mẫu 4</w:t>
      </w:r>
      <w:r w:rsidR="00455F65">
        <w:rPr>
          <w:spacing w:val="-6"/>
          <w:sz w:val="28"/>
          <w:szCs w:val="28"/>
          <w:lang w:val="pt-BR"/>
        </w:rPr>
        <w:t xml:space="preserve"> </w:t>
      </w:r>
      <w:r w:rsidRPr="00455F65">
        <w:rPr>
          <w:spacing w:val="-6"/>
          <w:sz w:val="28"/>
          <w:szCs w:val="28"/>
          <w:lang w:val="pt-BR"/>
        </w:rPr>
        <w:t>-</w:t>
      </w:r>
      <w:r w:rsidR="00455F65">
        <w:rPr>
          <w:spacing w:val="-6"/>
          <w:sz w:val="28"/>
          <w:szCs w:val="28"/>
          <w:lang w:val="pt-BR"/>
        </w:rPr>
        <w:t xml:space="preserve"> </w:t>
      </w:r>
      <w:r w:rsidRPr="00455F65">
        <w:rPr>
          <w:spacing w:val="-6"/>
          <w:sz w:val="28"/>
          <w:szCs w:val="28"/>
          <w:lang w:val="pt-BR"/>
        </w:rPr>
        <w:t>5 tuổi</w:t>
      </w:r>
      <w:r w:rsidR="00722C35">
        <w:rPr>
          <w:spacing w:val="-6"/>
          <w:sz w:val="28"/>
          <w:szCs w:val="28"/>
          <w:lang w:val="pt-BR"/>
        </w:rPr>
        <w:t>;</w:t>
      </w:r>
      <w:r w:rsidRPr="00455F65">
        <w:rPr>
          <w:spacing w:val="-6"/>
          <w:sz w:val="28"/>
          <w:szCs w:val="28"/>
          <w:lang w:val="pt-BR"/>
        </w:rPr>
        <w:t xml:space="preserve"> 5 </w:t>
      </w:r>
      <w:r w:rsidR="00455F65">
        <w:rPr>
          <w:spacing w:val="-6"/>
          <w:sz w:val="28"/>
          <w:szCs w:val="28"/>
          <w:lang w:val="pt-BR"/>
        </w:rPr>
        <w:t xml:space="preserve">- </w:t>
      </w:r>
      <w:r w:rsidRPr="00455F65">
        <w:rPr>
          <w:spacing w:val="-6"/>
          <w:sz w:val="28"/>
          <w:szCs w:val="28"/>
          <w:lang w:val="pt-BR"/>
        </w:rPr>
        <w:t xml:space="preserve"> 6 tuổi chưa đạt số lượng theo quy định của Điều lệ Trường mầm non</w:t>
      </w:r>
      <w:r w:rsidR="00455F65" w:rsidRPr="00455F65">
        <w:rPr>
          <w:spacing w:val="-6"/>
          <w:sz w:val="28"/>
          <w:szCs w:val="28"/>
          <w:lang w:val="pt-BR"/>
        </w:rPr>
        <w:t>.</w:t>
      </w:r>
      <w:r w:rsidR="00006379" w:rsidRPr="00455F65">
        <w:rPr>
          <w:b/>
          <w:spacing w:val="-4"/>
          <w:sz w:val="28"/>
          <w:szCs w:val="28"/>
          <w:lang w:val="nb-NO"/>
        </w:rPr>
        <w:t xml:space="preserve"> </w:t>
      </w:r>
    </w:p>
    <w:p w:rsidR="000059D2" w:rsidRPr="00905633" w:rsidRDefault="000059D2" w:rsidP="00905633">
      <w:pPr>
        <w:tabs>
          <w:tab w:val="left" w:pos="851"/>
          <w:tab w:val="left" w:pos="993"/>
          <w:tab w:val="left" w:pos="1276"/>
          <w:tab w:val="left" w:pos="1418"/>
        </w:tabs>
        <w:spacing w:line="360" w:lineRule="auto"/>
        <w:ind w:firstLine="567"/>
        <w:jc w:val="both"/>
        <w:rPr>
          <w:b/>
          <w:spacing w:val="-4"/>
          <w:sz w:val="28"/>
          <w:szCs w:val="28"/>
          <w:lang w:val="nb-NO"/>
        </w:rPr>
      </w:pPr>
      <w:r w:rsidRPr="00905633">
        <w:rPr>
          <w:b/>
          <w:spacing w:val="-4"/>
          <w:sz w:val="28"/>
          <w:szCs w:val="28"/>
          <w:lang w:val="nb-NO"/>
        </w:rPr>
        <w:t>4. Kế hoạch cải tiến chất lượng</w:t>
      </w:r>
      <w:r w:rsidRPr="00905633">
        <w:rPr>
          <w:b/>
          <w:spacing w:val="-4"/>
          <w:sz w:val="28"/>
          <w:szCs w:val="28"/>
          <w:lang w:val="nb-NO"/>
        </w:rPr>
        <w:tab/>
      </w:r>
    </w:p>
    <w:p w:rsidR="0026692C" w:rsidRPr="00905633" w:rsidRDefault="00F77DF7" w:rsidP="00905633">
      <w:pPr>
        <w:shd w:val="clear" w:color="auto" w:fill="FFFFFF"/>
        <w:spacing w:line="360" w:lineRule="auto"/>
        <w:ind w:firstLine="567"/>
        <w:contextualSpacing/>
        <w:jc w:val="both"/>
        <w:rPr>
          <w:rFonts w:eastAsia="Calibri"/>
          <w:sz w:val="28"/>
          <w:szCs w:val="28"/>
          <w:lang w:val="pt-BR" w:eastAsia="vi-VN"/>
        </w:rPr>
      </w:pPr>
      <w:r w:rsidRPr="00905633">
        <w:rPr>
          <w:sz w:val="28"/>
          <w:szCs w:val="28"/>
          <w:lang w:val="pt-BR"/>
        </w:rPr>
        <w:t xml:space="preserve">Năm học </w:t>
      </w:r>
      <w:r w:rsidR="00436EE7" w:rsidRPr="00905633">
        <w:rPr>
          <w:sz w:val="28"/>
          <w:szCs w:val="28"/>
          <w:lang w:val="pt-BR"/>
        </w:rPr>
        <w:t>2024</w:t>
      </w:r>
      <w:r w:rsidR="007B55D7" w:rsidRPr="00905633">
        <w:rPr>
          <w:sz w:val="28"/>
          <w:szCs w:val="28"/>
          <w:lang w:val="pt-BR"/>
        </w:rPr>
        <w:t xml:space="preserve"> </w:t>
      </w:r>
      <w:r w:rsidR="00436EE7" w:rsidRPr="00905633">
        <w:rPr>
          <w:sz w:val="28"/>
          <w:szCs w:val="28"/>
          <w:lang w:val="pt-BR"/>
        </w:rPr>
        <w:t>-</w:t>
      </w:r>
      <w:r w:rsidR="007B55D7" w:rsidRPr="00905633">
        <w:rPr>
          <w:sz w:val="28"/>
          <w:szCs w:val="28"/>
          <w:lang w:val="pt-BR"/>
        </w:rPr>
        <w:t xml:space="preserve"> </w:t>
      </w:r>
      <w:r w:rsidR="00436EE7" w:rsidRPr="00905633">
        <w:rPr>
          <w:sz w:val="28"/>
          <w:szCs w:val="28"/>
          <w:lang w:val="pt-BR"/>
        </w:rPr>
        <w:t>2025</w:t>
      </w:r>
      <w:r w:rsidRPr="00905633">
        <w:rPr>
          <w:sz w:val="28"/>
          <w:szCs w:val="28"/>
          <w:lang w:val="pt-BR"/>
        </w:rPr>
        <w:t xml:space="preserve"> và những năm tiếp theo, </w:t>
      </w:r>
      <w:r w:rsidR="000E3684" w:rsidRPr="00905633">
        <w:rPr>
          <w:sz w:val="28"/>
          <w:szCs w:val="28"/>
          <w:lang w:val="pt-BR"/>
        </w:rPr>
        <w:t xml:space="preserve">nhà trường </w:t>
      </w:r>
      <w:r w:rsidR="00AB7AFE" w:rsidRPr="00905633">
        <w:rPr>
          <w:sz w:val="28"/>
          <w:szCs w:val="28"/>
        </w:rPr>
        <w:t xml:space="preserve">tiếp tục duy trì sĩ số học sinh và </w:t>
      </w:r>
      <w:r w:rsidR="00AB7AFE" w:rsidRPr="00905633">
        <w:rPr>
          <w:sz w:val="28"/>
          <w:szCs w:val="28"/>
          <w:lang w:val="pt-BR"/>
        </w:rPr>
        <w:t>tổ chức nhóm trẻ và lớp mẫu giáo theo quy định</w:t>
      </w:r>
      <w:r w:rsidR="00AB7AFE" w:rsidRPr="00905633">
        <w:rPr>
          <w:b/>
          <w:i/>
          <w:sz w:val="28"/>
          <w:szCs w:val="28"/>
          <w:lang w:val="pt-BR"/>
        </w:rPr>
        <w:t>.</w:t>
      </w:r>
      <w:r w:rsidR="00AB7AFE" w:rsidRPr="00905633">
        <w:rPr>
          <w:sz w:val="28"/>
          <w:szCs w:val="28"/>
        </w:rPr>
        <w:t xml:space="preserve"> </w:t>
      </w:r>
      <w:r w:rsidR="0068256A" w:rsidRPr="00905633">
        <w:rPr>
          <w:bCs/>
          <w:iCs/>
          <w:sz w:val="28"/>
          <w:szCs w:val="28"/>
          <w:lang w:val="pt-BR"/>
        </w:rPr>
        <w:t>H</w:t>
      </w:r>
      <w:r w:rsidRPr="00905633">
        <w:rPr>
          <w:bCs/>
          <w:iCs/>
          <w:sz w:val="28"/>
          <w:szCs w:val="28"/>
          <w:lang w:val="pt-BR"/>
        </w:rPr>
        <w:t xml:space="preserve">iệu trưởng </w:t>
      </w:r>
      <w:r w:rsidR="000E3684" w:rsidRPr="00905633">
        <w:rPr>
          <w:bCs/>
          <w:iCs/>
          <w:sz w:val="28"/>
          <w:szCs w:val="28"/>
          <w:lang w:val="pt-BR"/>
        </w:rPr>
        <w:t>phối hợp các ban ngành đoàn thể tăng cường công tác</w:t>
      </w:r>
      <w:r w:rsidRPr="00905633">
        <w:rPr>
          <w:bCs/>
          <w:iCs/>
          <w:sz w:val="28"/>
          <w:szCs w:val="28"/>
          <w:lang w:val="pt-BR"/>
        </w:rPr>
        <w:t xml:space="preserve"> tuyên truyền, </w:t>
      </w:r>
      <w:r w:rsidR="005D0DDA" w:rsidRPr="00905633">
        <w:rPr>
          <w:sz w:val="28"/>
          <w:szCs w:val="28"/>
          <w:lang w:val="nb-NO"/>
        </w:rPr>
        <w:t xml:space="preserve">huy động trẻ trong </w:t>
      </w:r>
      <w:r w:rsidR="0077024A" w:rsidRPr="00905633">
        <w:rPr>
          <w:sz w:val="28"/>
          <w:szCs w:val="28"/>
          <w:lang w:val="nb-NO"/>
        </w:rPr>
        <w:lastRenderedPageBreak/>
        <w:t>đ</w:t>
      </w:r>
      <w:r w:rsidR="005D0DDA" w:rsidRPr="00905633">
        <w:rPr>
          <w:sz w:val="28"/>
          <w:szCs w:val="28"/>
          <w:lang w:val="nb-NO"/>
        </w:rPr>
        <w:t xml:space="preserve">ộ tuổi ra lớp </w:t>
      </w:r>
      <w:r w:rsidR="005D0DDA" w:rsidRPr="00905633">
        <w:rPr>
          <w:sz w:val="28"/>
          <w:szCs w:val="28"/>
        </w:rPr>
        <w:t xml:space="preserve">đủ số lượng </w:t>
      </w:r>
      <w:r w:rsidR="005D0DDA" w:rsidRPr="00905633">
        <w:rPr>
          <w:sz w:val="28"/>
          <w:szCs w:val="28"/>
          <w:lang w:val="nb-NO"/>
        </w:rPr>
        <w:t>theo kế hoạch tuyển sinh</w:t>
      </w:r>
      <w:r w:rsidR="00846695" w:rsidRPr="00905633">
        <w:rPr>
          <w:sz w:val="28"/>
          <w:szCs w:val="28"/>
          <w:lang w:val="nb-NO"/>
        </w:rPr>
        <w:t>. Đặc biệt</w:t>
      </w:r>
      <w:r w:rsidR="005D0DDA" w:rsidRPr="00905633">
        <w:rPr>
          <w:bCs/>
          <w:iCs/>
          <w:sz w:val="28"/>
          <w:szCs w:val="28"/>
          <w:lang w:val="pt-BR"/>
        </w:rPr>
        <w:t xml:space="preserve"> là</w:t>
      </w:r>
      <w:r w:rsidR="002A568A" w:rsidRPr="00905633">
        <w:rPr>
          <w:sz w:val="28"/>
          <w:szCs w:val="28"/>
        </w:rPr>
        <w:t xml:space="preserve"> nhóm</w:t>
      </w:r>
      <w:r w:rsidR="00E07127" w:rsidRPr="00905633">
        <w:rPr>
          <w:sz w:val="28"/>
          <w:szCs w:val="28"/>
        </w:rPr>
        <w:t xml:space="preserve"> trẻ</w:t>
      </w:r>
      <w:r w:rsidR="002A568A" w:rsidRPr="00905633">
        <w:rPr>
          <w:sz w:val="28"/>
          <w:szCs w:val="28"/>
        </w:rPr>
        <w:t xml:space="preserve"> 25</w:t>
      </w:r>
      <w:r w:rsidR="007B55D7" w:rsidRPr="00905633">
        <w:rPr>
          <w:sz w:val="28"/>
          <w:szCs w:val="28"/>
        </w:rPr>
        <w:t xml:space="preserve"> </w:t>
      </w:r>
      <w:r w:rsidR="00E07127" w:rsidRPr="00905633">
        <w:rPr>
          <w:sz w:val="28"/>
          <w:szCs w:val="28"/>
        </w:rPr>
        <w:t>đến</w:t>
      </w:r>
      <w:r w:rsidR="007B55D7" w:rsidRPr="00905633">
        <w:rPr>
          <w:sz w:val="28"/>
          <w:szCs w:val="28"/>
        </w:rPr>
        <w:t xml:space="preserve"> </w:t>
      </w:r>
      <w:r w:rsidR="002A568A" w:rsidRPr="00905633">
        <w:rPr>
          <w:sz w:val="28"/>
          <w:szCs w:val="28"/>
        </w:rPr>
        <w:t>36 tháng</w:t>
      </w:r>
      <w:r w:rsidR="00E07127" w:rsidRPr="00905633">
        <w:rPr>
          <w:sz w:val="28"/>
          <w:szCs w:val="28"/>
        </w:rPr>
        <w:t xml:space="preserve"> tuổi</w:t>
      </w:r>
      <w:r w:rsidR="00D47034" w:rsidRPr="00905633">
        <w:rPr>
          <w:sz w:val="28"/>
          <w:szCs w:val="28"/>
        </w:rPr>
        <w:t>.</w:t>
      </w:r>
    </w:p>
    <w:p w:rsidR="000059D2" w:rsidRPr="00905633" w:rsidRDefault="000059D2" w:rsidP="00905633">
      <w:pPr>
        <w:tabs>
          <w:tab w:val="left" w:pos="851"/>
          <w:tab w:val="left" w:pos="993"/>
          <w:tab w:val="left" w:pos="1276"/>
          <w:tab w:val="left" w:pos="1418"/>
        </w:tabs>
        <w:spacing w:line="360" w:lineRule="auto"/>
        <w:ind w:firstLine="567"/>
        <w:jc w:val="both"/>
        <w:rPr>
          <w:bCs/>
          <w:i/>
          <w:iCs/>
          <w:sz w:val="28"/>
          <w:szCs w:val="28"/>
          <w:lang w:val="nb-NO"/>
        </w:rPr>
      </w:pPr>
      <w:r w:rsidRPr="00905633">
        <w:rPr>
          <w:b/>
          <w:sz w:val="28"/>
          <w:szCs w:val="28"/>
          <w:lang w:val="nb-NO"/>
        </w:rPr>
        <w:t>5. Tự đánh giá:</w:t>
      </w:r>
      <w:r w:rsidRPr="00905633">
        <w:rPr>
          <w:i/>
          <w:sz w:val="28"/>
          <w:szCs w:val="28"/>
          <w:lang w:val="nb-NO"/>
        </w:rPr>
        <w:t xml:space="preserve"> </w:t>
      </w:r>
      <w:r w:rsidR="00D67370" w:rsidRPr="00905633">
        <w:rPr>
          <w:sz w:val="28"/>
          <w:szCs w:val="28"/>
          <w:lang w:val="vi-VN"/>
        </w:rPr>
        <w:t>đạt Mức</w:t>
      </w:r>
      <w:r w:rsidR="00826A4C" w:rsidRPr="00905633">
        <w:rPr>
          <w:sz w:val="28"/>
          <w:szCs w:val="28"/>
        </w:rPr>
        <w:t xml:space="preserve"> </w:t>
      </w:r>
      <w:r w:rsidR="00835190">
        <w:rPr>
          <w:sz w:val="28"/>
          <w:szCs w:val="28"/>
        </w:rPr>
        <w:t>2</w:t>
      </w:r>
    </w:p>
    <w:p w:rsidR="00371406" w:rsidRPr="00905633" w:rsidRDefault="00F32326" w:rsidP="00905633">
      <w:pPr>
        <w:widowControl w:val="0"/>
        <w:tabs>
          <w:tab w:val="left" w:pos="851"/>
          <w:tab w:val="left" w:pos="993"/>
          <w:tab w:val="left" w:pos="1276"/>
          <w:tab w:val="left" w:pos="1418"/>
          <w:tab w:val="left" w:pos="5040"/>
        </w:tabs>
        <w:spacing w:line="360" w:lineRule="auto"/>
        <w:ind w:firstLine="567"/>
        <w:jc w:val="both"/>
        <w:outlineLvl w:val="2"/>
        <w:rPr>
          <w:b/>
          <w:i/>
          <w:sz w:val="28"/>
          <w:szCs w:val="28"/>
          <w:lang w:val="da-DK"/>
        </w:rPr>
      </w:pPr>
      <w:r w:rsidRPr="00905633">
        <w:rPr>
          <w:b/>
          <w:bCs/>
          <w:i/>
          <w:iCs/>
          <w:sz w:val="28"/>
          <w:szCs w:val="28"/>
          <w:lang w:val="nb-NO"/>
        </w:rPr>
        <w:t>Tiêu chí 1.</w:t>
      </w:r>
      <w:r w:rsidR="00371406" w:rsidRPr="00905633">
        <w:rPr>
          <w:b/>
          <w:bCs/>
          <w:i/>
          <w:iCs/>
          <w:sz w:val="28"/>
          <w:szCs w:val="28"/>
          <w:lang w:val="nb-NO"/>
        </w:rPr>
        <w:t>6</w:t>
      </w:r>
      <w:r w:rsidRPr="00905633">
        <w:rPr>
          <w:b/>
          <w:bCs/>
          <w:i/>
          <w:iCs/>
          <w:sz w:val="28"/>
          <w:szCs w:val="28"/>
          <w:lang w:val="nb-NO"/>
        </w:rPr>
        <w:t xml:space="preserve">: </w:t>
      </w:r>
      <w:r w:rsidR="00371406" w:rsidRPr="00905633">
        <w:rPr>
          <w:b/>
          <w:i/>
          <w:sz w:val="28"/>
          <w:szCs w:val="28"/>
          <w:lang w:val="nb-NO"/>
        </w:rPr>
        <w:t>Quản lý hành chính, tài chính và tài sản</w:t>
      </w:r>
    </w:p>
    <w:p w:rsidR="00F32326" w:rsidRPr="00905633" w:rsidRDefault="00F32326" w:rsidP="00905633">
      <w:pPr>
        <w:shd w:val="clear" w:color="auto" w:fill="FFFFFF"/>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nb-NO"/>
        </w:rPr>
        <w:t>Mức 1:</w:t>
      </w:r>
    </w:p>
    <w:p w:rsidR="00371406" w:rsidRPr="00905633" w:rsidRDefault="00371406" w:rsidP="00905633">
      <w:pPr>
        <w:tabs>
          <w:tab w:val="left" w:pos="851"/>
          <w:tab w:val="left" w:pos="993"/>
          <w:tab w:val="left" w:pos="1276"/>
          <w:tab w:val="left" w:pos="1418"/>
        </w:tabs>
        <w:spacing w:line="360" w:lineRule="auto"/>
        <w:ind w:firstLine="567"/>
        <w:jc w:val="both"/>
        <w:rPr>
          <w:b/>
          <w:i/>
          <w:sz w:val="28"/>
          <w:szCs w:val="28"/>
          <w:lang w:val="vi-VN"/>
        </w:rPr>
      </w:pPr>
      <w:r w:rsidRPr="00905633">
        <w:rPr>
          <w:i/>
          <w:sz w:val="28"/>
          <w:szCs w:val="28"/>
          <w:lang w:val="vi-VN"/>
        </w:rPr>
        <w:t>a) Hệ thống hồ sơ của nhà tr</w:t>
      </w:r>
      <w:r w:rsidR="008C3F71" w:rsidRPr="00905633">
        <w:rPr>
          <w:i/>
          <w:sz w:val="28"/>
          <w:szCs w:val="28"/>
          <w:lang w:val="vi-VN"/>
        </w:rPr>
        <w:t>ường được lưu trữ theo quy định.</w:t>
      </w:r>
      <w:r w:rsidRPr="00905633">
        <w:rPr>
          <w:i/>
          <w:sz w:val="28"/>
          <w:szCs w:val="28"/>
          <w:lang w:val="vi-VN"/>
        </w:rPr>
        <w:t xml:space="preserve"> </w:t>
      </w:r>
    </w:p>
    <w:p w:rsidR="00371406" w:rsidRPr="00905633" w:rsidRDefault="00371406" w:rsidP="00905633">
      <w:pPr>
        <w:tabs>
          <w:tab w:val="left" w:pos="851"/>
          <w:tab w:val="left" w:pos="993"/>
          <w:tab w:val="left" w:pos="1276"/>
          <w:tab w:val="left" w:pos="1418"/>
        </w:tabs>
        <w:spacing w:line="360" w:lineRule="auto"/>
        <w:ind w:firstLine="567"/>
        <w:jc w:val="both"/>
        <w:rPr>
          <w:i/>
          <w:sz w:val="28"/>
          <w:szCs w:val="28"/>
          <w:lang w:val="vi-VN"/>
        </w:rPr>
      </w:pPr>
      <w:r w:rsidRPr="00905633">
        <w:rPr>
          <w:i/>
          <w:spacing w:val="-4"/>
          <w:sz w:val="28"/>
          <w:szCs w:val="28"/>
          <w:lang w:val="vi-VN"/>
        </w:rPr>
        <w:t xml:space="preserve">b) Lập dự toán, thực hiện thu chi, quyết toán, thống kê, báo cáo tài chính và tài sản; công khai và định kỳ tự kiểm tra tài chính, tài sản theo quy định; </w:t>
      </w:r>
      <w:r w:rsidRPr="00905633">
        <w:rPr>
          <w:i/>
          <w:sz w:val="28"/>
          <w:szCs w:val="28"/>
          <w:lang w:val="vi-VN"/>
        </w:rPr>
        <w:t>quy chế chi tiêu nội bộ được bổ sung, cập nhật phù hợp với điều kiện th</w:t>
      </w:r>
      <w:r w:rsidR="008C3F71" w:rsidRPr="00905633">
        <w:rPr>
          <w:i/>
          <w:sz w:val="28"/>
          <w:szCs w:val="28"/>
          <w:lang w:val="vi-VN"/>
        </w:rPr>
        <w:t>ực tế và các quy định hiện hành.</w:t>
      </w:r>
    </w:p>
    <w:p w:rsidR="00371406" w:rsidRPr="00905633" w:rsidRDefault="00371406" w:rsidP="00905633">
      <w:pPr>
        <w:tabs>
          <w:tab w:val="left" w:pos="851"/>
          <w:tab w:val="left" w:pos="993"/>
          <w:tab w:val="left" w:pos="1276"/>
          <w:tab w:val="left" w:pos="1418"/>
        </w:tabs>
        <w:spacing w:line="360" w:lineRule="auto"/>
        <w:ind w:firstLine="567"/>
        <w:jc w:val="both"/>
        <w:rPr>
          <w:i/>
          <w:sz w:val="28"/>
          <w:szCs w:val="28"/>
          <w:lang w:val="vi-VN"/>
        </w:rPr>
      </w:pPr>
      <w:r w:rsidRPr="00905633">
        <w:rPr>
          <w:i/>
          <w:sz w:val="28"/>
          <w:szCs w:val="28"/>
          <w:lang w:val="vi-VN"/>
        </w:rPr>
        <w:t>c) Quản lý, sử dụng tài chính, tài sản đúng mục đích và có hiệu quả để phục vụ các hoạt động giáo dục.</w:t>
      </w:r>
    </w:p>
    <w:p w:rsidR="00F32326" w:rsidRPr="00905633" w:rsidRDefault="00F32326" w:rsidP="00905633">
      <w:pPr>
        <w:shd w:val="clear" w:color="auto" w:fill="FFFFFF"/>
        <w:tabs>
          <w:tab w:val="left" w:pos="851"/>
          <w:tab w:val="left" w:pos="993"/>
          <w:tab w:val="left" w:pos="1276"/>
          <w:tab w:val="left" w:pos="1418"/>
        </w:tabs>
        <w:spacing w:line="360" w:lineRule="auto"/>
        <w:ind w:firstLine="567"/>
        <w:jc w:val="both"/>
        <w:rPr>
          <w:i/>
          <w:spacing w:val="-4"/>
          <w:sz w:val="28"/>
          <w:szCs w:val="28"/>
          <w:lang w:val="nb-NO"/>
        </w:rPr>
      </w:pPr>
      <w:r w:rsidRPr="00905633">
        <w:rPr>
          <w:i/>
          <w:sz w:val="28"/>
          <w:szCs w:val="28"/>
          <w:lang w:val="nb-NO"/>
        </w:rPr>
        <w:t>Mức 2:</w:t>
      </w:r>
    </w:p>
    <w:p w:rsidR="00371406" w:rsidRPr="00905633" w:rsidRDefault="00371406" w:rsidP="00905633">
      <w:pPr>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nb-NO"/>
        </w:rPr>
        <w:t xml:space="preserve">a) Ứng dụng công nghệ thông tin hiệu quả trong công tác quản lý hành chính, tài </w:t>
      </w:r>
      <w:r w:rsidR="008C3F71" w:rsidRPr="00905633">
        <w:rPr>
          <w:i/>
          <w:sz w:val="28"/>
          <w:szCs w:val="28"/>
          <w:lang w:val="nb-NO"/>
        </w:rPr>
        <w:t>chính và tài sản của nhà trường.</w:t>
      </w:r>
    </w:p>
    <w:p w:rsidR="00371406" w:rsidRPr="00905633" w:rsidRDefault="00371406" w:rsidP="00905633">
      <w:pPr>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nb-NO"/>
        </w:rPr>
        <w:t>b</w:t>
      </w:r>
      <w:r w:rsidRPr="00905633">
        <w:rPr>
          <w:i/>
          <w:sz w:val="28"/>
          <w:szCs w:val="28"/>
          <w:lang w:val="vi-VN"/>
        </w:rPr>
        <w:t xml:space="preserve">) Trong 05 năm </w:t>
      </w:r>
      <w:r w:rsidRPr="00905633">
        <w:rPr>
          <w:i/>
          <w:sz w:val="28"/>
          <w:szCs w:val="28"/>
          <w:lang w:val="nb-NO"/>
        </w:rPr>
        <w:t>liên tiếp</w:t>
      </w:r>
      <w:r w:rsidRPr="00905633">
        <w:rPr>
          <w:i/>
          <w:sz w:val="28"/>
          <w:szCs w:val="28"/>
          <w:lang w:val="vi-VN"/>
        </w:rPr>
        <w:t xml:space="preserve"> tính đến thời điểm đánh giá</w:t>
      </w:r>
      <w:r w:rsidRPr="00905633">
        <w:rPr>
          <w:i/>
          <w:sz w:val="28"/>
          <w:szCs w:val="28"/>
          <w:lang w:val="nb-NO"/>
        </w:rPr>
        <w:t>,</w:t>
      </w:r>
      <w:r w:rsidRPr="00905633">
        <w:rPr>
          <w:i/>
          <w:sz w:val="28"/>
          <w:szCs w:val="28"/>
          <w:lang w:val="vi-VN"/>
        </w:rPr>
        <w:t xml:space="preserve"> không có vi phạm liên quan đến việc quản lý hành chính, tài chính và tài sản theo kết luận của thanh tra, kiểm toán. </w:t>
      </w:r>
    </w:p>
    <w:p w:rsidR="00F32326" w:rsidRPr="00905633" w:rsidRDefault="00C3650B" w:rsidP="00905633">
      <w:pPr>
        <w:tabs>
          <w:tab w:val="left" w:pos="851"/>
          <w:tab w:val="left" w:pos="993"/>
          <w:tab w:val="left" w:pos="1276"/>
          <w:tab w:val="left" w:pos="1418"/>
        </w:tabs>
        <w:spacing w:line="360" w:lineRule="auto"/>
        <w:ind w:firstLine="567"/>
        <w:jc w:val="both"/>
        <w:rPr>
          <w:i/>
          <w:spacing w:val="-4"/>
          <w:sz w:val="28"/>
          <w:szCs w:val="28"/>
          <w:lang w:val="nb-NO"/>
        </w:rPr>
      </w:pPr>
      <w:r w:rsidRPr="00905633">
        <w:rPr>
          <w:i/>
          <w:spacing w:val="-4"/>
          <w:sz w:val="28"/>
          <w:szCs w:val="28"/>
          <w:lang w:val="nb-NO"/>
        </w:rPr>
        <w:t>Mức 3</w:t>
      </w:r>
      <w:r w:rsidR="00F32326" w:rsidRPr="00905633">
        <w:rPr>
          <w:i/>
          <w:spacing w:val="-4"/>
          <w:sz w:val="28"/>
          <w:szCs w:val="28"/>
          <w:lang w:val="nb-NO"/>
        </w:rPr>
        <w:t>:</w:t>
      </w:r>
    </w:p>
    <w:p w:rsidR="00371406" w:rsidRPr="00905633" w:rsidRDefault="00371406" w:rsidP="00905633">
      <w:pPr>
        <w:tabs>
          <w:tab w:val="left" w:pos="851"/>
          <w:tab w:val="left" w:pos="993"/>
          <w:tab w:val="left" w:pos="1276"/>
          <w:tab w:val="left" w:pos="1418"/>
        </w:tabs>
        <w:spacing w:line="360" w:lineRule="auto"/>
        <w:ind w:firstLine="567"/>
        <w:jc w:val="both"/>
        <w:rPr>
          <w:i/>
          <w:spacing w:val="-4"/>
          <w:sz w:val="28"/>
          <w:szCs w:val="28"/>
          <w:lang w:val="nb-NO"/>
        </w:rPr>
      </w:pPr>
      <w:r w:rsidRPr="00905633">
        <w:rPr>
          <w:i/>
          <w:spacing w:val="-4"/>
          <w:sz w:val="28"/>
          <w:szCs w:val="28"/>
          <w:lang w:val="vi-VN"/>
        </w:rPr>
        <w:t>Có kế hoạch ngắn hạn</w:t>
      </w:r>
      <w:r w:rsidRPr="00905633">
        <w:rPr>
          <w:i/>
          <w:spacing w:val="-4"/>
          <w:sz w:val="28"/>
          <w:szCs w:val="28"/>
          <w:lang w:val="nb-NO"/>
        </w:rPr>
        <w:t>, trung hạn, dài hạn</w:t>
      </w:r>
      <w:r w:rsidRPr="00905633">
        <w:rPr>
          <w:i/>
          <w:spacing w:val="-4"/>
          <w:sz w:val="28"/>
          <w:szCs w:val="28"/>
          <w:lang w:val="vi-VN"/>
        </w:rPr>
        <w:t xml:space="preserve"> để tạo ra các nguồn tài chính hợp pháp</w:t>
      </w:r>
      <w:r w:rsidRPr="00905633">
        <w:rPr>
          <w:i/>
          <w:spacing w:val="-4"/>
          <w:sz w:val="28"/>
          <w:szCs w:val="28"/>
          <w:lang w:val="nb-NO"/>
        </w:rPr>
        <w:t xml:space="preserve"> phù hợp với điều kiện nhà trường, thực tế địa phương.</w:t>
      </w:r>
    </w:p>
    <w:p w:rsidR="00F32326" w:rsidRPr="00905633" w:rsidRDefault="00F32326" w:rsidP="00905633">
      <w:pPr>
        <w:widowControl w:val="0"/>
        <w:tabs>
          <w:tab w:val="left" w:pos="851"/>
          <w:tab w:val="left" w:pos="993"/>
          <w:tab w:val="left" w:pos="1276"/>
          <w:tab w:val="left" w:pos="1418"/>
        </w:tabs>
        <w:spacing w:line="360" w:lineRule="auto"/>
        <w:ind w:firstLine="567"/>
        <w:jc w:val="both"/>
        <w:rPr>
          <w:b/>
          <w:bCs/>
          <w:sz w:val="28"/>
          <w:szCs w:val="28"/>
          <w:lang w:val="nb-NO"/>
        </w:rPr>
      </w:pPr>
      <w:r w:rsidRPr="00905633">
        <w:rPr>
          <w:b/>
          <w:sz w:val="28"/>
          <w:szCs w:val="28"/>
          <w:lang w:val="nb-NO"/>
        </w:rPr>
        <w:t xml:space="preserve">1. </w:t>
      </w:r>
      <w:r w:rsidRPr="00905633">
        <w:rPr>
          <w:b/>
          <w:bCs/>
          <w:sz w:val="28"/>
          <w:szCs w:val="28"/>
          <w:lang w:val="nb-NO"/>
        </w:rPr>
        <w:t>Mô tả hiện trạng</w:t>
      </w:r>
    </w:p>
    <w:p w:rsidR="00954C3A" w:rsidRPr="00905633" w:rsidRDefault="00371406" w:rsidP="00905633">
      <w:pPr>
        <w:widowControl w:val="0"/>
        <w:tabs>
          <w:tab w:val="left" w:pos="851"/>
          <w:tab w:val="left" w:pos="993"/>
          <w:tab w:val="left" w:pos="1276"/>
          <w:tab w:val="left" w:pos="1418"/>
        </w:tabs>
        <w:spacing w:line="360" w:lineRule="auto"/>
        <w:ind w:firstLine="567"/>
        <w:jc w:val="both"/>
        <w:rPr>
          <w:spacing w:val="-4"/>
          <w:sz w:val="28"/>
          <w:szCs w:val="28"/>
          <w:lang w:val="sv-SE"/>
        </w:rPr>
      </w:pPr>
      <w:r w:rsidRPr="00905633">
        <w:rPr>
          <w:bCs/>
          <w:iCs/>
          <w:sz w:val="28"/>
          <w:szCs w:val="28"/>
          <w:lang w:val="nb-NO"/>
        </w:rPr>
        <w:t>Mức 1:</w:t>
      </w:r>
      <w:r w:rsidR="00954C3A" w:rsidRPr="00905633">
        <w:rPr>
          <w:spacing w:val="-4"/>
          <w:sz w:val="28"/>
          <w:szCs w:val="28"/>
          <w:lang w:val="sv-SE"/>
        </w:rPr>
        <w:t xml:space="preserve"> </w:t>
      </w:r>
    </w:p>
    <w:p w:rsidR="00AB7AFE" w:rsidRPr="00905633" w:rsidRDefault="00A3048C" w:rsidP="00905633">
      <w:pPr>
        <w:tabs>
          <w:tab w:val="left" w:pos="972"/>
        </w:tabs>
        <w:spacing w:line="360" w:lineRule="auto"/>
        <w:ind w:firstLine="567"/>
        <w:jc w:val="both"/>
        <w:rPr>
          <w:sz w:val="28"/>
          <w:szCs w:val="28"/>
          <w:lang w:val="nb-NO"/>
        </w:rPr>
      </w:pPr>
      <w:r w:rsidRPr="00905633">
        <w:rPr>
          <w:iCs/>
          <w:sz w:val="28"/>
          <w:szCs w:val="28"/>
          <w:lang w:val="nb-NO"/>
        </w:rPr>
        <w:t xml:space="preserve">Nhà trường có đầy đủ hệ thống hồ sơ </w:t>
      </w:r>
      <w:r w:rsidRPr="00905633">
        <w:rPr>
          <w:rStyle w:val="Strong"/>
          <w:b w:val="0"/>
          <w:sz w:val="28"/>
          <w:szCs w:val="28"/>
          <w:shd w:val="clear" w:color="auto" w:fill="FFFFFF"/>
        </w:rPr>
        <w:t>tài liệu về quản lý; hồ sơ</w:t>
      </w:r>
      <w:r w:rsidRPr="00905633">
        <w:rPr>
          <w:rStyle w:val="Strong"/>
          <w:sz w:val="28"/>
          <w:szCs w:val="28"/>
          <w:shd w:val="clear" w:color="auto" w:fill="FFFFFF"/>
        </w:rPr>
        <w:t> </w:t>
      </w:r>
      <w:r w:rsidRPr="00905633">
        <w:rPr>
          <w:bCs/>
          <w:sz w:val="28"/>
          <w:szCs w:val="28"/>
          <w:shd w:val="clear" w:color="auto" w:fill="FFFFFF"/>
        </w:rPr>
        <w:t xml:space="preserve">phục vụ hoạt động nuôi dưỡng, chăm sóc, giáo dục; hồ sơ </w:t>
      </w:r>
      <w:r w:rsidRPr="00905633">
        <w:rPr>
          <w:sz w:val="28"/>
          <w:szCs w:val="28"/>
          <w:lang w:val="nb-NO"/>
        </w:rPr>
        <w:t>quản lý hành chính, tài chính và tài sản</w:t>
      </w:r>
      <w:r w:rsidR="00B22E3C" w:rsidRPr="00905633">
        <w:rPr>
          <w:iCs/>
          <w:sz w:val="28"/>
          <w:szCs w:val="28"/>
          <w:lang w:val="nb-NO"/>
        </w:rPr>
        <w:t>, văn bản, báo cáo</w:t>
      </w:r>
      <w:r w:rsidR="003F69AD" w:rsidRPr="00905633">
        <w:rPr>
          <w:iCs/>
          <w:sz w:val="28"/>
          <w:szCs w:val="28"/>
          <w:lang w:val="nb-NO"/>
        </w:rPr>
        <w:t xml:space="preserve"> </w:t>
      </w:r>
      <w:r w:rsidRPr="00905633">
        <w:rPr>
          <w:iCs/>
          <w:sz w:val="28"/>
          <w:szCs w:val="28"/>
          <w:lang w:val="nb-NO"/>
        </w:rPr>
        <w:t>được</w:t>
      </w:r>
      <w:r w:rsidRPr="00905633">
        <w:rPr>
          <w:sz w:val="28"/>
          <w:szCs w:val="28"/>
          <w:lang w:val="nb-NO"/>
        </w:rPr>
        <w:t xml:space="preserve"> lưu trữ </w:t>
      </w:r>
      <w:r w:rsidRPr="00905633">
        <w:rPr>
          <w:sz w:val="28"/>
          <w:szCs w:val="28"/>
          <w:shd w:val="clear" w:color="auto" w:fill="FFFFFF"/>
        </w:rPr>
        <w:t xml:space="preserve">hằng </w:t>
      </w:r>
      <w:r w:rsidR="00023294" w:rsidRPr="00905633">
        <w:rPr>
          <w:sz w:val="28"/>
          <w:szCs w:val="28"/>
          <w:shd w:val="clear" w:color="auto" w:fill="FFFFFF"/>
        </w:rPr>
        <w:t xml:space="preserve">năm theo quy định </w:t>
      </w:r>
      <w:r w:rsidRPr="00905633">
        <w:rPr>
          <w:sz w:val="28"/>
          <w:szCs w:val="28"/>
          <w:shd w:val="clear" w:color="auto" w:fill="FFFFFF"/>
        </w:rPr>
        <w:t xml:space="preserve">tại điều 21, Thông tư 32/2020/TT-BGDĐT quy định về hệ thống hồ sơ quản lý hoạt động giáo dục trong nhà trường </w:t>
      </w:r>
      <w:r w:rsidR="00AB7AFE" w:rsidRPr="00905633">
        <w:rPr>
          <w:sz w:val="28"/>
          <w:szCs w:val="28"/>
          <w:lang w:val="nb-NO"/>
        </w:rPr>
        <w:t>[H1-1.6-01].</w:t>
      </w:r>
    </w:p>
    <w:p w:rsidR="00AB7AFE" w:rsidRPr="00905633" w:rsidRDefault="00AB7AFE" w:rsidP="00905633">
      <w:pPr>
        <w:spacing w:line="360" w:lineRule="auto"/>
        <w:ind w:firstLine="567"/>
        <w:jc w:val="both"/>
        <w:rPr>
          <w:sz w:val="28"/>
          <w:szCs w:val="28"/>
          <w:lang w:val="nb-NO"/>
        </w:rPr>
      </w:pPr>
      <w:r w:rsidRPr="00905633">
        <w:rPr>
          <w:sz w:val="28"/>
          <w:szCs w:val="28"/>
          <w:lang w:val="nb-NO"/>
        </w:rPr>
        <w:lastRenderedPageBreak/>
        <w:t xml:space="preserve">Hằng năm, nhà trường </w:t>
      </w:r>
      <w:r w:rsidR="00842491" w:rsidRPr="00905633">
        <w:rPr>
          <w:sz w:val="28"/>
          <w:szCs w:val="28"/>
          <w:lang w:val="nb-NO"/>
        </w:rPr>
        <w:t xml:space="preserve">có </w:t>
      </w:r>
      <w:r w:rsidR="00842491" w:rsidRPr="00905633">
        <w:rPr>
          <w:spacing w:val="-4"/>
          <w:sz w:val="28"/>
          <w:szCs w:val="28"/>
        </w:rPr>
        <w:t>l</w:t>
      </w:r>
      <w:r w:rsidR="00842491" w:rsidRPr="00905633">
        <w:rPr>
          <w:spacing w:val="-4"/>
          <w:sz w:val="28"/>
          <w:szCs w:val="28"/>
          <w:lang w:val="vi-VN"/>
        </w:rPr>
        <w:t>ập dự toán, thực hiện thu chi, quyết toán, thống kê, báo cáo tài chính và tài sản; công khai và định kỳ tự kiểm tra tài chính, tài sản theo quy định</w:t>
      </w:r>
      <w:r w:rsidR="00842491" w:rsidRPr="00905633">
        <w:rPr>
          <w:bCs/>
          <w:sz w:val="28"/>
          <w:szCs w:val="28"/>
          <w:lang w:val="vi-VN"/>
        </w:rPr>
        <w:t xml:space="preserve"> Thông tư 90/2018</w:t>
      </w:r>
      <w:r w:rsidR="00842491" w:rsidRPr="00905633">
        <w:rPr>
          <w:sz w:val="28"/>
          <w:szCs w:val="28"/>
          <w:lang w:val="vi-VN"/>
        </w:rPr>
        <w:t>/</w:t>
      </w:r>
      <w:r w:rsidR="00842491" w:rsidRPr="00905633">
        <w:rPr>
          <w:bCs/>
          <w:sz w:val="28"/>
          <w:szCs w:val="28"/>
          <w:lang w:val="vi-VN"/>
        </w:rPr>
        <w:t>TT</w:t>
      </w:r>
      <w:r w:rsidR="00842491" w:rsidRPr="00905633">
        <w:rPr>
          <w:sz w:val="28"/>
          <w:szCs w:val="28"/>
          <w:lang w:val="vi-VN"/>
        </w:rPr>
        <w:t>-</w:t>
      </w:r>
      <w:r w:rsidR="00842491" w:rsidRPr="00905633">
        <w:rPr>
          <w:bCs/>
          <w:sz w:val="28"/>
          <w:szCs w:val="28"/>
          <w:lang w:val="vi-VN"/>
        </w:rPr>
        <w:t>BTC</w:t>
      </w:r>
      <w:r w:rsidR="00842491" w:rsidRPr="00905633">
        <w:rPr>
          <w:sz w:val="28"/>
          <w:szCs w:val="28"/>
          <w:lang w:val="vi-VN"/>
        </w:rPr>
        <w:t> Sửa đổi, bổ sung một </w:t>
      </w:r>
      <w:r w:rsidR="00842491" w:rsidRPr="00905633">
        <w:rPr>
          <w:bCs/>
          <w:sz w:val="28"/>
          <w:szCs w:val="28"/>
          <w:lang w:val="vi-VN"/>
        </w:rPr>
        <w:t>số</w:t>
      </w:r>
      <w:r w:rsidR="00F24623" w:rsidRPr="00905633">
        <w:rPr>
          <w:sz w:val="28"/>
          <w:szCs w:val="28"/>
          <w:lang w:val="vi-VN"/>
        </w:rPr>
        <w:t> điều</w:t>
      </w:r>
      <w:r w:rsidR="00F24623" w:rsidRPr="00905633">
        <w:rPr>
          <w:sz w:val="28"/>
          <w:szCs w:val="28"/>
        </w:rPr>
        <w:t xml:space="preserve"> </w:t>
      </w:r>
      <w:r w:rsidR="00842491" w:rsidRPr="00905633">
        <w:rPr>
          <w:sz w:val="28"/>
          <w:szCs w:val="28"/>
          <w:lang w:val="vi-VN"/>
        </w:rPr>
        <w:t>của </w:t>
      </w:r>
      <w:r w:rsidR="00842491" w:rsidRPr="00905633">
        <w:rPr>
          <w:rStyle w:val="Emphasis"/>
          <w:bCs/>
          <w:i w:val="0"/>
          <w:iCs w:val="0"/>
          <w:sz w:val="28"/>
          <w:szCs w:val="28"/>
          <w:shd w:val="clear" w:color="auto" w:fill="FFFFFF"/>
        </w:rPr>
        <w:t>Thông tư</w:t>
      </w:r>
      <w:r w:rsidR="00842491" w:rsidRPr="00905633">
        <w:rPr>
          <w:i/>
          <w:sz w:val="28"/>
          <w:szCs w:val="28"/>
          <w:shd w:val="clear" w:color="auto" w:fill="FFFFFF"/>
        </w:rPr>
        <w:t> </w:t>
      </w:r>
      <w:r w:rsidR="00842491" w:rsidRPr="00905633">
        <w:rPr>
          <w:sz w:val="28"/>
          <w:szCs w:val="28"/>
          <w:shd w:val="clear" w:color="auto" w:fill="FFFFFF"/>
        </w:rPr>
        <w:t>61/2017/</w:t>
      </w:r>
      <w:r w:rsidR="00842491" w:rsidRPr="00905633">
        <w:rPr>
          <w:rStyle w:val="Emphasis"/>
          <w:bCs/>
          <w:i w:val="0"/>
          <w:iCs w:val="0"/>
          <w:sz w:val="28"/>
          <w:szCs w:val="28"/>
          <w:shd w:val="clear" w:color="auto" w:fill="FFFFFF"/>
        </w:rPr>
        <w:t>TT</w:t>
      </w:r>
      <w:r w:rsidR="00842491" w:rsidRPr="00905633">
        <w:rPr>
          <w:i/>
          <w:sz w:val="28"/>
          <w:szCs w:val="28"/>
          <w:shd w:val="clear" w:color="auto" w:fill="FFFFFF"/>
        </w:rPr>
        <w:t>-</w:t>
      </w:r>
      <w:r w:rsidR="00842491" w:rsidRPr="00905633">
        <w:rPr>
          <w:rStyle w:val="Emphasis"/>
          <w:bCs/>
          <w:i w:val="0"/>
          <w:iCs w:val="0"/>
          <w:sz w:val="28"/>
          <w:szCs w:val="28"/>
          <w:shd w:val="clear" w:color="auto" w:fill="FFFFFF"/>
        </w:rPr>
        <w:t>BTC</w:t>
      </w:r>
      <w:r w:rsidR="00842491" w:rsidRPr="00905633">
        <w:rPr>
          <w:sz w:val="28"/>
          <w:szCs w:val="28"/>
          <w:shd w:val="clear" w:color="auto" w:fill="FFFFFF"/>
        </w:rPr>
        <w:t> hướng dẫn về công khai ngân sách đối với </w:t>
      </w:r>
      <w:r w:rsidR="00842491" w:rsidRPr="00905633">
        <w:rPr>
          <w:rStyle w:val="Emphasis"/>
          <w:bCs/>
          <w:i w:val="0"/>
          <w:iCs w:val="0"/>
          <w:sz w:val="28"/>
          <w:szCs w:val="28"/>
          <w:shd w:val="clear" w:color="auto" w:fill="FFFFFF"/>
        </w:rPr>
        <w:t>các</w:t>
      </w:r>
      <w:r w:rsidR="00842491" w:rsidRPr="00905633">
        <w:rPr>
          <w:i/>
          <w:sz w:val="28"/>
          <w:szCs w:val="28"/>
          <w:shd w:val="clear" w:color="auto" w:fill="FFFFFF"/>
        </w:rPr>
        <w:t> </w:t>
      </w:r>
      <w:r w:rsidR="00842491" w:rsidRPr="00905633">
        <w:rPr>
          <w:sz w:val="28"/>
          <w:szCs w:val="28"/>
          <w:shd w:val="clear" w:color="auto" w:fill="FFFFFF"/>
        </w:rPr>
        <w:t>đơn vị dự toán ngân sách và </w:t>
      </w:r>
      <w:r w:rsidR="00842491" w:rsidRPr="00905633">
        <w:rPr>
          <w:rStyle w:val="Emphasis"/>
          <w:bCs/>
          <w:i w:val="0"/>
          <w:iCs w:val="0"/>
          <w:sz w:val="28"/>
          <w:szCs w:val="28"/>
          <w:shd w:val="clear" w:color="auto" w:fill="FFFFFF"/>
        </w:rPr>
        <w:t>các</w:t>
      </w:r>
      <w:r w:rsidR="00842491" w:rsidRPr="00905633">
        <w:rPr>
          <w:sz w:val="28"/>
          <w:szCs w:val="28"/>
          <w:shd w:val="clear" w:color="auto" w:fill="FFFFFF"/>
        </w:rPr>
        <w:t> tổ chức được ngân sách nhà nước hỗ trợ</w:t>
      </w:r>
      <w:r w:rsidR="007D35F5" w:rsidRPr="00905633">
        <w:rPr>
          <w:iCs/>
          <w:sz w:val="28"/>
          <w:szCs w:val="28"/>
          <w:lang w:val="nb-NO"/>
        </w:rPr>
        <w:t xml:space="preserve"> và</w:t>
      </w:r>
      <w:r w:rsidR="00EB6916" w:rsidRPr="00905633">
        <w:rPr>
          <w:spacing w:val="4"/>
          <w:sz w:val="28"/>
          <w:szCs w:val="28"/>
          <w:lang w:val="sv-SE"/>
        </w:rPr>
        <w:t xml:space="preserve"> </w:t>
      </w:r>
      <w:r w:rsidR="007D35F5" w:rsidRPr="00905633">
        <w:rPr>
          <w:rStyle w:val="Emphasis"/>
          <w:bCs/>
          <w:i w:val="0"/>
          <w:iCs w:val="0"/>
          <w:sz w:val="28"/>
          <w:szCs w:val="28"/>
          <w:shd w:val="clear" w:color="auto" w:fill="FFFFFF"/>
        </w:rPr>
        <w:t>Thông tư 36/2017</w:t>
      </w:r>
      <w:r w:rsidR="007D35F5" w:rsidRPr="00905633">
        <w:rPr>
          <w:sz w:val="28"/>
          <w:szCs w:val="28"/>
          <w:shd w:val="clear" w:color="auto" w:fill="FFFFFF"/>
        </w:rPr>
        <w:t>/</w:t>
      </w:r>
      <w:r w:rsidR="007D35F5" w:rsidRPr="00905633">
        <w:rPr>
          <w:rStyle w:val="Emphasis"/>
          <w:bCs/>
          <w:i w:val="0"/>
          <w:iCs w:val="0"/>
          <w:sz w:val="28"/>
          <w:szCs w:val="28"/>
          <w:shd w:val="clear" w:color="auto" w:fill="FFFFFF"/>
        </w:rPr>
        <w:t>TT</w:t>
      </w:r>
      <w:r w:rsidR="007D35F5" w:rsidRPr="00905633">
        <w:rPr>
          <w:sz w:val="28"/>
          <w:szCs w:val="28"/>
          <w:shd w:val="clear" w:color="auto" w:fill="FFFFFF"/>
        </w:rPr>
        <w:t>-</w:t>
      </w:r>
      <w:r w:rsidR="007D35F5" w:rsidRPr="00905633">
        <w:rPr>
          <w:rStyle w:val="Emphasis"/>
          <w:bCs/>
          <w:i w:val="0"/>
          <w:iCs w:val="0"/>
          <w:sz w:val="28"/>
          <w:szCs w:val="28"/>
          <w:shd w:val="clear" w:color="auto" w:fill="FFFFFF"/>
        </w:rPr>
        <w:t>BGDĐT ngày 28/12/2017</w:t>
      </w:r>
      <w:r w:rsidR="007D35F5" w:rsidRPr="00905633">
        <w:rPr>
          <w:sz w:val="28"/>
          <w:szCs w:val="28"/>
          <w:shd w:val="clear" w:color="auto" w:fill="FFFFFF"/>
        </w:rPr>
        <w:t> của Bộ trưởng Bộ Giáo dục và Đào tạo ban hành Quy chế thực hiện công khai đối với cơ sở giáo dục</w:t>
      </w:r>
      <w:r w:rsidR="00DB0706">
        <w:rPr>
          <w:sz w:val="28"/>
          <w:szCs w:val="28"/>
          <w:shd w:val="clear" w:color="auto" w:fill="FFFFFF"/>
        </w:rPr>
        <w:t xml:space="preserve"> </w:t>
      </w:r>
      <w:r w:rsidR="00DB0706">
        <w:rPr>
          <w:sz w:val="28"/>
          <w:szCs w:val="28"/>
          <w:lang w:val="nb-NO"/>
        </w:rPr>
        <w:t>[H1-1.6-02]</w:t>
      </w:r>
      <w:r w:rsidR="00691C60" w:rsidRPr="00905633">
        <w:rPr>
          <w:spacing w:val="4"/>
          <w:sz w:val="28"/>
          <w:szCs w:val="28"/>
          <w:lang w:val="sv-SE"/>
        </w:rPr>
        <w:t>.</w:t>
      </w:r>
      <w:r w:rsidR="00691C60" w:rsidRPr="00905633">
        <w:rPr>
          <w:sz w:val="28"/>
          <w:szCs w:val="28"/>
          <w:lang w:val="nb-NO"/>
        </w:rPr>
        <w:t xml:space="preserve"> </w:t>
      </w:r>
      <w:r w:rsidRPr="00905633">
        <w:rPr>
          <w:sz w:val="28"/>
          <w:szCs w:val="28"/>
          <w:lang w:val="nb-NO"/>
        </w:rPr>
        <w:t>N</w:t>
      </w:r>
      <w:r w:rsidRPr="00905633">
        <w:rPr>
          <w:iCs/>
          <w:sz w:val="28"/>
          <w:szCs w:val="28"/>
          <w:lang w:val="nb-NO"/>
        </w:rPr>
        <w:t xml:space="preserve">hà trường </w:t>
      </w:r>
      <w:r w:rsidR="007D35F5" w:rsidRPr="00905633">
        <w:rPr>
          <w:iCs/>
          <w:sz w:val="28"/>
          <w:szCs w:val="28"/>
          <w:lang w:val="nb-NO"/>
        </w:rPr>
        <w:t>có</w:t>
      </w:r>
      <w:r w:rsidRPr="00905633">
        <w:rPr>
          <w:iCs/>
          <w:sz w:val="28"/>
          <w:szCs w:val="28"/>
          <w:lang w:val="nb-NO"/>
        </w:rPr>
        <w:t xml:space="preserve"> rà soát </w:t>
      </w:r>
      <w:r w:rsidR="007D35F5" w:rsidRPr="00905633">
        <w:rPr>
          <w:sz w:val="28"/>
          <w:szCs w:val="28"/>
          <w:lang w:val="vi-VN"/>
        </w:rPr>
        <w:t xml:space="preserve">quy chế chi tiêu nội bộ </w:t>
      </w:r>
      <w:r w:rsidR="007D35F5" w:rsidRPr="00905633">
        <w:rPr>
          <w:sz w:val="28"/>
          <w:szCs w:val="28"/>
        </w:rPr>
        <w:t xml:space="preserve">để </w:t>
      </w:r>
      <w:r w:rsidR="007D35F5" w:rsidRPr="00905633">
        <w:rPr>
          <w:sz w:val="28"/>
          <w:szCs w:val="28"/>
          <w:lang w:val="vi-VN"/>
        </w:rPr>
        <w:t>bổ sung, cập nhật phù hợp với điều kiện thực tế và các quy định hiện hành</w:t>
      </w:r>
      <w:r w:rsidR="007D35F5" w:rsidRPr="00905633">
        <w:rPr>
          <w:i/>
          <w:sz w:val="28"/>
          <w:szCs w:val="28"/>
        </w:rPr>
        <w:t xml:space="preserve"> </w:t>
      </w:r>
      <w:r w:rsidR="00691C60" w:rsidRPr="00905633">
        <w:rPr>
          <w:sz w:val="28"/>
          <w:szCs w:val="28"/>
          <w:lang w:val="nb-NO"/>
        </w:rPr>
        <w:t>[H1-1.6-03]</w:t>
      </w:r>
      <w:r w:rsidR="003B240C" w:rsidRPr="00905633">
        <w:rPr>
          <w:sz w:val="28"/>
          <w:szCs w:val="28"/>
          <w:lang w:val="nb-NO"/>
        </w:rPr>
        <w:t>.</w:t>
      </w:r>
    </w:p>
    <w:p w:rsidR="00AB7AFE" w:rsidRPr="00905633" w:rsidRDefault="00AB7AFE" w:rsidP="00905633">
      <w:pPr>
        <w:tabs>
          <w:tab w:val="left" w:pos="1418"/>
        </w:tabs>
        <w:spacing w:line="360" w:lineRule="auto"/>
        <w:ind w:firstLine="567"/>
        <w:jc w:val="both"/>
        <w:rPr>
          <w:sz w:val="28"/>
          <w:szCs w:val="28"/>
          <w:lang w:val="nb-NO"/>
        </w:rPr>
      </w:pPr>
      <w:r w:rsidRPr="00905633">
        <w:rPr>
          <w:sz w:val="28"/>
          <w:szCs w:val="28"/>
          <w:lang w:val="nb-NO"/>
        </w:rPr>
        <w:t xml:space="preserve">Tất cả các nguồn kinh phí được </w:t>
      </w:r>
      <w:r w:rsidR="001A685B" w:rsidRPr="00905633">
        <w:rPr>
          <w:sz w:val="28"/>
          <w:szCs w:val="28"/>
          <w:lang w:val="nb-NO"/>
        </w:rPr>
        <w:t>nhà tr</w:t>
      </w:r>
      <w:r w:rsidR="004E6203" w:rsidRPr="00905633">
        <w:rPr>
          <w:sz w:val="28"/>
          <w:szCs w:val="28"/>
          <w:lang w:val="nb-NO"/>
        </w:rPr>
        <w:t>ườ</w:t>
      </w:r>
      <w:r w:rsidR="001A685B" w:rsidRPr="00905633">
        <w:rPr>
          <w:sz w:val="28"/>
          <w:szCs w:val="28"/>
          <w:lang w:val="nb-NO"/>
        </w:rPr>
        <w:t xml:space="preserve">ng </w:t>
      </w:r>
      <w:r w:rsidRPr="00905633">
        <w:rPr>
          <w:sz w:val="28"/>
          <w:szCs w:val="28"/>
          <w:lang w:val="nb-NO"/>
        </w:rPr>
        <w:t>công khai rõ ràng về nguồn thu và mục đích sử dụng trước tập thể cán bộ</w:t>
      </w:r>
      <w:r w:rsidR="00E028A2">
        <w:rPr>
          <w:sz w:val="28"/>
          <w:szCs w:val="28"/>
          <w:lang w:val="nb-NO"/>
        </w:rPr>
        <w:t xml:space="preserve"> [H1-1.6-04]</w:t>
      </w:r>
      <w:r w:rsidRPr="00905633">
        <w:rPr>
          <w:sz w:val="28"/>
          <w:szCs w:val="28"/>
          <w:lang w:val="nb-NO"/>
        </w:rPr>
        <w:t xml:space="preserve">. </w:t>
      </w:r>
      <w:r w:rsidR="0093527B" w:rsidRPr="0093527B">
        <w:rPr>
          <w:sz w:val="28"/>
          <w:szCs w:val="28"/>
          <w:lang w:val="vi-VN"/>
        </w:rPr>
        <w:t>Quản lý, sử dụng tài chính, tài sản đúng mục đích và có hiệu quả để phục vụ các hoạt động giáo dục</w:t>
      </w:r>
      <w:r w:rsidR="00E028A2">
        <w:rPr>
          <w:sz w:val="28"/>
          <w:szCs w:val="28"/>
          <w:lang w:val="nb-NO"/>
        </w:rPr>
        <w:t xml:space="preserve"> và h</w:t>
      </w:r>
      <w:r w:rsidRPr="00905633">
        <w:rPr>
          <w:sz w:val="28"/>
          <w:szCs w:val="28"/>
          <w:lang w:val="nb-NO"/>
        </w:rPr>
        <w:t>ằng năm nhà trường có thành lập ban kiểm kê tài sản</w:t>
      </w:r>
      <w:r w:rsidR="00842A96" w:rsidRPr="00905633">
        <w:rPr>
          <w:sz w:val="28"/>
          <w:szCs w:val="28"/>
          <w:lang w:val="nb-NO"/>
        </w:rPr>
        <w:t xml:space="preserve"> n</w:t>
      </w:r>
      <w:r w:rsidRPr="00905633">
        <w:rPr>
          <w:sz w:val="28"/>
          <w:szCs w:val="28"/>
          <w:lang w:val="nb-NO"/>
        </w:rPr>
        <w:t>hững đồ dùng hư hỏng hoặc không phù hợp sẽ lập kế hoạch bổ sung, sửa chữa và thanh l</w:t>
      </w:r>
      <w:r w:rsidR="00691C60" w:rsidRPr="00905633">
        <w:rPr>
          <w:sz w:val="28"/>
          <w:szCs w:val="28"/>
          <w:lang w:val="nb-NO"/>
        </w:rPr>
        <w:t>ý</w:t>
      </w:r>
      <w:r w:rsidR="00E028A2">
        <w:rPr>
          <w:sz w:val="28"/>
          <w:szCs w:val="28"/>
          <w:lang w:val="nb-NO"/>
        </w:rPr>
        <w:t xml:space="preserve"> </w:t>
      </w:r>
      <w:r w:rsidR="00E028A2" w:rsidRPr="00905633">
        <w:rPr>
          <w:sz w:val="28"/>
          <w:szCs w:val="28"/>
          <w:lang w:val="nb-NO"/>
        </w:rPr>
        <w:t>[H1-1.6-05]</w:t>
      </w:r>
      <w:r w:rsidR="00E028A2">
        <w:rPr>
          <w:sz w:val="28"/>
          <w:szCs w:val="28"/>
          <w:lang w:val="nb-NO"/>
        </w:rPr>
        <w:t xml:space="preserve">; </w:t>
      </w:r>
      <w:r w:rsidR="00E028A2" w:rsidRPr="00905633">
        <w:rPr>
          <w:sz w:val="28"/>
          <w:szCs w:val="28"/>
          <w:lang w:val="nb-NO"/>
        </w:rPr>
        <w:t>[H1-1.6-0</w:t>
      </w:r>
      <w:r w:rsidR="00E028A2">
        <w:rPr>
          <w:sz w:val="28"/>
          <w:szCs w:val="28"/>
          <w:lang w:val="nb-NO"/>
        </w:rPr>
        <w:t>6</w:t>
      </w:r>
      <w:r w:rsidR="00E028A2" w:rsidRPr="00905633">
        <w:rPr>
          <w:sz w:val="28"/>
          <w:szCs w:val="28"/>
          <w:lang w:val="nb-NO"/>
        </w:rPr>
        <w:t>]</w:t>
      </w:r>
      <w:r w:rsidR="00E028A2">
        <w:rPr>
          <w:sz w:val="28"/>
          <w:szCs w:val="28"/>
          <w:lang w:val="nb-NO"/>
        </w:rPr>
        <w:t>;</w:t>
      </w:r>
      <w:r w:rsidR="00E028A2" w:rsidRPr="00E028A2">
        <w:rPr>
          <w:sz w:val="28"/>
          <w:szCs w:val="28"/>
          <w:lang w:val="nb-NO"/>
        </w:rPr>
        <w:t xml:space="preserve"> </w:t>
      </w:r>
      <w:r w:rsidR="00E028A2" w:rsidRPr="00905633">
        <w:rPr>
          <w:sz w:val="28"/>
          <w:szCs w:val="28"/>
          <w:lang w:val="nb-NO"/>
        </w:rPr>
        <w:t>[H1-1.6-0</w:t>
      </w:r>
      <w:r w:rsidR="00E028A2">
        <w:rPr>
          <w:sz w:val="28"/>
          <w:szCs w:val="28"/>
          <w:lang w:val="nb-NO"/>
        </w:rPr>
        <w:t>7</w:t>
      </w:r>
      <w:r w:rsidR="00E028A2" w:rsidRPr="00905633">
        <w:rPr>
          <w:sz w:val="28"/>
          <w:szCs w:val="28"/>
          <w:lang w:val="nb-NO"/>
        </w:rPr>
        <w:t>]</w:t>
      </w:r>
      <w:r w:rsidR="00E028A2">
        <w:rPr>
          <w:sz w:val="28"/>
          <w:szCs w:val="28"/>
          <w:lang w:val="nb-NO"/>
        </w:rPr>
        <w:t xml:space="preserve"> </w:t>
      </w:r>
      <w:r w:rsidR="00691C60" w:rsidRPr="00905633">
        <w:rPr>
          <w:sz w:val="28"/>
          <w:szCs w:val="28"/>
          <w:lang w:val="nb-NO"/>
        </w:rPr>
        <w:t>.</w:t>
      </w:r>
      <w:r w:rsidR="005000B1" w:rsidRPr="00905633">
        <w:rPr>
          <w:sz w:val="28"/>
          <w:szCs w:val="28"/>
          <w:lang w:val="nb-NO"/>
        </w:rPr>
        <w:t xml:space="preserve"> </w:t>
      </w:r>
      <w:r w:rsidRPr="00905633">
        <w:rPr>
          <w:sz w:val="28"/>
          <w:szCs w:val="28"/>
          <w:lang w:val="nb-NO"/>
        </w:rPr>
        <w:t>Từ đó</w:t>
      </w:r>
      <w:r w:rsidR="00F95881" w:rsidRPr="00905633">
        <w:rPr>
          <w:sz w:val="28"/>
          <w:szCs w:val="28"/>
          <w:lang w:val="nb-NO"/>
        </w:rPr>
        <w:t>,</w:t>
      </w:r>
      <w:r w:rsidR="00C669F8" w:rsidRPr="00905633">
        <w:rPr>
          <w:sz w:val="28"/>
          <w:szCs w:val="28"/>
          <w:lang w:val="nb-NO"/>
        </w:rPr>
        <w:t xml:space="preserve"> </w:t>
      </w:r>
      <w:r w:rsidRPr="00905633">
        <w:rPr>
          <w:sz w:val="28"/>
          <w:szCs w:val="28"/>
          <w:lang w:val="nb-NO"/>
        </w:rPr>
        <w:t xml:space="preserve">xây dựng kế hoạch bổ sung mua sắm </w:t>
      </w:r>
      <w:r w:rsidR="007D35F5" w:rsidRPr="00905633">
        <w:rPr>
          <w:sz w:val="28"/>
          <w:szCs w:val="28"/>
          <w:lang w:val="nb-NO"/>
        </w:rPr>
        <w:t xml:space="preserve">thay mới </w:t>
      </w:r>
      <w:r w:rsidRPr="00905633">
        <w:rPr>
          <w:sz w:val="28"/>
          <w:szCs w:val="28"/>
          <w:lang w:val="nb-NO"/>
        </w:rPr>
        <w:t xml:space="preserve">đồ dùng và thiết bị dạy học vào đầu năm học mới </w:t>
      </w:r>
      <w:r w:rsidR="00842A96" w:rsidRPr="00905633">
        <w:rPr>
          <w:sz w:val="28"/>
          <w:szCs w:val="28"/>
          <w:lang w:val="nb-NO"/>
        </w:rPr>
        <w:t>góp phần giúp n</w:t>
      </w:r>
      <w:r w:rsidR="001A685B" w:rsidRPr="00905633">
        <w:rPr>
          <w:sz w:val="28"/>
          <w:szCs w:val="28"/>
          <w:lang w:val="nb-NO"/>
        </w:rPr>
        <w:t xml:space="preserve">hà trường </w:t>
      </w:r>
      <w:r w:rsidR="001A685B" w:rsidRPr="00905633">
        <w:rPr>
          <w:sz w:val="28"/>
          <w:szCs w:val="28"/>
        </w:rPr>
        <w:t>q</w:t>
      </w:r>
      <w:r w:rsidR="001A685B" w:rsidRPr="00905633">
        <w:rPr>
          <w:sz w:val="28"/>
          <w:szCs w:val="28"/>
          <w:lang w:val="vi-VN"/>
        </w:rPr>
        <w:t>uản lý, sử dụng tài chính, tài sản đúng mục đích và có hiệu quả để phục vụ các hoạt động giáo dục</w:t>
      </w:r>
      <w:r w:rsidR="00842A96" w:rsidRPr="00905633">
        <w:rPr>
          <w:sz w:val="28"/>
          <w:szCs w:val="28"/>
        </w:rPr>
        <w:t xml:space="preserve"> </w:t>
      </w:r>
      <w:r w:rsidR="00F95881" w:rsidRPr="00905633">
        <w:rPr>
          <w:sz w:val="28"/>
          <w:szCs w:val="28"/>
          <w:lang w:val="nb-NO"/>
        </w:rPr>
        <w:t>[H1-1.6-06]</w:t>
      </w:r>
      <w:r w:rsidR="00E028A2">
        <w:rPr>
          <w:sz w:val="28"/>
          <w:szCs w:val="28"/>
          <w:lang w:val="nb-NO"/>
        </w:rPr>
        <w:t xml:space="preserve">; </w:t>
      </w:r>
      <w:r w:rsidR="00E028A2" w:rsidRPr="00905633">
        <w:rPr>
          <w:sz w:val="28"/>
          <w:szCs w:val="28"/>
          <w:lang w:val="nb-NO"/>
        </w:rPr>
        <w:t>[H1-1.6-0</w:t>
      </w:r>
      <w:r w:rsidR="00E028A2">
        <w:rPr>
          <w:sz w:val="28"/>
          <w:szCs w:val="28"/>
          <w:lang w:val="nb-NO"/>
        </w:rPr>
        <w:t>7</w:t>
      </w:r>
      <w:r w:rsidR="00E028A2" w:rsidRPr="00905633">
        <w:rPr>
          <w:sz w:val="28"/>
          <w:szCs w:val="28"/>
          <w:lang w:val="nb-NO"/>
        </w:rPr>
        <w:t>]</w:t>
      </w:r>
      <w:r w:rsidR="00E028A2">
        <w:rPr>
          <w:sz w:val="28"/>
          <w:szCs w:val="28"/>
          <w:lang w:val="nb-NO"/>
        </w:rPr>
        <w:t>;</w:t>
      </w:r>
      <w:r w:rsidR="00E028A2" w:rsidRPr="00E028A2">
        <w:rPr>
          <w:sz w:val="28"/>
          <w:szCs w:val="28"/>
          <w:lang w:val="nb-NO"/>
        </w:rPr>
        <w:t xml:space="preserve"> </w:t>
      </w:r>
      <w:r w:rsidR="00E028A2" w:rsidRPr="00905633">
        <w:rPr>
          <w:sz w:val="28"/>
          <w:szCs w:val="28"/>
          <w:lang w:val="nb-NO"/>
        </w:rPr>
        <w:t>[H1-1.6-0</w:t>
      </w:r>
      <w:r w:rsidR="00E028A2">
        <w:rPr>
          <w:sz w:val="28"/>
          <w:szCs w:val="28"/>
          <w:lang w:val="nb-NO"/>
        </w:rPr>
        <w:t>8</w:t>
      </w:r>
      <w:r w:rsidR="00E028A2" w:rsidRPr="00905633">
        <w:rPr>
          <w:sz w:val="28"/>
          <w:szCs w:val="28"/>
          <w:lang w:val="nb-NO"/>
        </w:rPr>
        <w:t>]</w:t>
      </w:r>
      <w:r w:rsidR="00F95881" w:rsidRPr="00905633">
        <w:rPr>
          <w:sz w:val="28"/>
          <w:szCs w:val="28"/>
          <w:lang w:val="nb-NO"/>
        </w:rPr>
        <w:t>.</w:t>
      </w:r>
    </w:p>
    <w:p w:rsidR="00F32326" w:rsidRPr="00905633" w:rsidRDefault="00F32326" w:rsidP="00905633">
      <w:pPr>
        <w:widowControl w:val="0"/>
        <w:tabs>
          <w:tab w:val="left" w:pos="851"/>
          <w:tab w:val="left" w:pos="993"/>
          <w:tab w:val="left" w:pos="1276"/>
          <w:tab w:val="left" w:pos="1418"/>
        </w:tabs>
        <w:spacing w:line="360" w:lineRule="auto"/>
        <w:ind w:firstLine="567"/>
        <w:jc w:val="both"/>
        <w:rPr>
          <w:spacing w:val="-2"/>
          <w:sz w:val="28"/>
          <w:szCs w:val="28"/>
          <w:lang w:val="nb-NO"/>
        </w:rPr>
      </w:pPr>
      <w:r w:rsidRPr="00905633">
        <w:rPr>
          <w:spacing w:val="-2"/>
          <w:sz w:val="28"/>
          <w:szCs w:val="28"/>
          <w:lang w:val="nb-NO"/>
        </w:rPr>
        <w:t>Mức 2:</w:t>
      </w:r>
    </w:p>
    <w:p w:rsidR="003A4D94" w:rsidRPr="00642209" w:rsidRDefault="004A0C42" w:rsidP="00642209">
      <w:pPr>
        <w:widowControl w:val="0"/>
        <w:spacing w:line="360" w:lineRule="auto"/>
        <w:ind w:firstLine="420"/>
        <w:jc w:val="both"/>
        <w:rPr>
          <w:sz w:val="28"/>
          <w:szCs w:val="28"/>
          <w:lang w:val="nb-NO"/>
        </w:rPr>
      </w:pPr>
      <w:r w:rsidRPr="00642209">
        <w:rPr>
          <w:sz w:val="28"/>
          <w:szCs w:val="28"/>
          <w:lang w:val="vi-VN"/>
        </w:rPr>
        <w:t>Nhà trường</w:t>
      </w:r>
      <w:r w:rsidRPr="00642209">
        <w:rPr>
          <w:sz w:val="28"/>
          <w:szCs w:val="28"/>
          <w:lang w:val="nb-NO"/>
        </w:rPr>
        <w:t xml:space="preserve"> </w:t>
      </w:r>
      <w:r w:rsidRPr="00642209">
        <w:rPr>
          <w:rFonts w:eastAsia="Calibri"/>
          <w:sz w:val="28"/>
          <w:szCs w:val="28"/>
          <w:lang w:val="nl-NL"/>
        </w:rPr>
        <w:t>hoàn thiện cơ sở dữ liệu; tích hợp các hệ thống thông tin quản lý vào cơ sở dữ liệu</w:t>
      </w:r>
      <w:r w:rsidR="00FF68DB" w:rsidRPr="00642209">
        <w:rPr>
          <w:rFonts w:eastAsia="Calibri"/>
          <w:sz w:val="28"/>
          <w:szCs w:val="28"/>
          <w:lang w:val="nl-NL"/>
        </w:rPr>
        <w:t>,</w:t>
      </w:r>
      <w:r w:rsidR="00787BA2" w:rsidRPr="00642209">
        <w:rPr>
          <w:sz w:val="28"/>
          <w:szCs w:val="28"/>
        </w:rPr>
        <w:t xml:space="preserve"> </w:t>
      </w:r>
      <w:r w:rsidR="00DF4303" w:rsidRPr="00642209">
        <w:rPr>
          <w:bCs/>
          <w:iCs/>
          <w:color w:val="000000"/>
          <w:sz w:val="28"/>
          <w:szCs w:val="28"/>
        </w:rPr>
        <w:t>tăng cường ứng dụng công nghệ thông tin và chuyển đổi số</w:t>
      </w:r>
      <w:r w:rsidR="00FF68DB" w:rsidRPr="00642209">
        <w:rPr>
          <w:bCs/>
          <w:iCs/>
          <w:color w:val="000000"/>
          <w:sz w:val="28"/>
          <w:szCs w:val="28"/>
        </w:rPr>
        <w:t>:</w:t>
      </w:r>
      <w:r w:rsidR="00DF4303" w:rsidRPr="00642209">
        <w:rPr>
          <w:bCs/>
          <w:iCs/>
          <w:color w:val="000000"/>
          <w:sz w:val="28"/>
          <w:szCs w:val="28"/>
        </w:rPr>
        <w:t xml:space="preserve"> </w:t>
      </w:r>
      <w:r w:rsidR="00642209">
        <w:rPr>
          <w:color w:val="000000"/>
          <w:sz w:val="28"/>
          <w:szCs w:val="28"/>
          <w:lang w:eastAsia="zh-CN"/>
        </w:rPr>
        <w:t>c</w:t>
      </w:r>
      <w:r w:rsidR="00730C31" w:rsidRPr="00642209">
        <w:rPr>
          <w:color w:val="000000"/>
          <w:sz w:val="28"/>
          <w:szCs w:val="28"/>
          <w:lang w:eastAsia="zh-CN"/>
        </w:rPr>
        <w:t xml:space="preserve">ông tác quản lý dạy và học; xây dựng và sử dụng học liệu số; </w:t>
      </w:r>
      <w:r w:rsidR="00642209">
        <w:rPr>
          <w:color w:val="000000"/>
          <w:sz w:val="28"/>
          <w:szCs w:val="28"/>
        </w:rPr>
        <w:t>s</w:t>
      </w:r>
      <w:r w:rsidR="00730C31" w:rsidRPr="00642209">
        <w:rPr>
          <w:color w:val="000000"/>
          <w:sz w:val="28"/>
          <w:szCs w:val="28"/>
        </w:rPr>
        <w:t>ố hóa các văn bản, tài liệu đơn vị</w:t>
      </w:r>
      <w:r w:rsidR="00642209">
        <w:rPr>
          <w:color w:val="000000"/>
          <w:sz w:val="28"/>
          <w:szCs w:val="28"/>
        </w:rPr>
        <w:t>; t</w:t>
      </w:r>
      <w:r w:rsidR="00730C31" w:rsidRPr="00642209">
        <w:rPr>
          <w:color w:val="000000"/>
          <w:sz w:val="28"/>
          <w:szCs w:val="28"/>
        </w:rPr>
        <w:t>hực hiện các hồ sơ, sổ sách trên máy tính</w:t>
      </w:r>
      <w:r w:rsidR="00FF68DB" w:rsidRPr="00642209">
        <w:rPr>
          <w:color w:val="000000"/>
          <w:sz w:val="28"/>
          <w:szCs w:val="28"/>
        </w:rPr>
        <w:t>; tuyển sinh đầu cấp trực tuyến</w:t>
      </w:r>
      <w:r w:rsidR="00642209">
        <w:rPr>
          <w:color w:val="000000"/>
          <w:sz w:val="28"/>
          <w:szCs w:val="28"/>
        </w:rPr>
        <w:t xml:space="preserve">, cập nhật </w:t>
      </w:r>
      <w:r w:rsidR="00FF68DB" w:rsidRPr="00642209">
        <w:rPr>
          <w:color w:val="000000"/>
          <w:sz w:val="28"/>
          <w:szCs w:val="28"/>
        </w:rPr>
        <w:t>dữ liệu</w:t>
      </w:r>
      <w:r w:rsidR="00642209">
        <w:rPr>
          <w:color w:val="000000"/>
          <w:sz w:val="28"/>
          <w:szCs w:val="28"/>
        </w:rPr>
        <w:t xml:space="preserve"> và</w:t>
      </w:r>
      <w:r w:rsidR="00642209" w:rsidRPr="00642209">
        <w:rPr>
          <w:color w:val="000000"/>
          <w:sz w:val="28"/>
          <w:szCs w:val="28"/>
        </w:rPr>
        <w:t xml:space="preserve"> sử dụng các phần mềm</w:t>
      </w:r>
      <w:r w:rsidR="00642209">
        <w:rPr>
          <w:color w:val="000000"/>
          <w:sz w:val="28"/>
          <w:szCs w:val="28"/>
        </w:rPr>
        <w:t xml:space="preserve"> khắc trong nhà trường: </w:t>
      </w:r>
      <w:r w:rsidR="00FF68DB" w:rsidRPr="00642209">
        <w:rPr>
          <w:color w:val="000000"/>
          <w:sz w:val="28"/>
          <w:szCs w:val="28"/>
        </w:rPr>
        <w:t xml:space="preserve">kiểm định chất lượng giáo dục ( </w:t>
      </w:r>
      <w:hyperlink r:id="rId11" w:history="1">
        <w:r w:rsidR="00FF68DB" w:rsidRPr="00642209">
          <w:rPr>
            <w:rStyle w:val="Hyperlink"/>
            <w:sz w:val="28"/>
            <w:szCs w:val="28"/>
            <w:lang w:eastAsia="zh-CN"/>
          </w:rPr>
          <w:t>https://kdcl.edu.viettel.vn)</w:t>
        </w:r>
      </w:hyperlink>
      <w:r w:rsidR="00642209">
        <w:rPr>
          <w:color w:val="000000"/>
          <w:sz w:val="28"/>
          <w:szCs w:val="28"/>
        </w:rPr>
        <w:t xml:space="preserve"> , </w:t>
      </w:r>
      <w:r w:rsidR="00FF68DB" w:rsidRPr="00642209">
        <w:rPr>
          <w:color w:val="000000"/>
          <w:sz w:val="28"/>
          <w:szCs w:val="28"/>
        </w:rPr>
        <w:t xml:space="preserve">vietec để cân đối khẩu phần dinh dưỡng cho trẻ; </w:t>
      </w:r>
      <w:r w:rsidR="00FF68DB" w:rsidRPr="00642209">
        <w:rPr>
          <w:color w:val="000000"/>
          <w:sz w:val="28"/>
          <w:szCs w:val="28"/>
          <w:lang w:eastAsia="zh-CN"/>
        </w:rPr>
        <w:t xml:space="preserve">cập nhật dữ liệu (cơ sở dữ liệu Ngành) theo chỉ đạo của Ngành và Đề án 06, cơ sở dữ liệu bản đồ GIS; </w:t>
      </w:r>
      <w:r w:rsidR="00FF68DB" w:rsidRPr="00FF68DB">
        <w:rPr>
          <w:color w:val="000000"/>
          <w:sz w:val="28"/>
          <w:szCs w:val="28"/>
          <w:lang w:eastAsia="zh-CN"/>
        </w:rPr>
        <w:t>quản lý nhân sự, học sinh</w:t>
      </w:r>
      <w:r w:rsidR="00FF68DB" w:rsidRPr="00642209">
        <w:rPr>
          <w:color w:val="000000"/>
          <w:sz w:val="28"/>
          <w:szCs w:val="28"/>
          <w:lang w:eastAsia="zh-CN"/>
        </w:rPr>
        <w:t xml:space="preserve"> bằng hồ sơ số với định danh thống nhất và kết nối liên thông với hệ thống toàn quốc trên phần mềm </w:t>
      </w:r>
      <w:hyperlink r:id="rId12" w:history="1">
        <w:r w:rsidR="00FF68DB" w:rsidRPr="00642209">
          <w:rPr>
            <w:color w:val="0563C1"/>
            <w:sz w:val="28"/>
            <w:szCs w:val="28"/>
            <w:u w:val="single"/>
            <w:lang w:eastAsia="zh-CN"/>
          </w:rPr>
          <w:t>https://csdl.moet.gov.vn</w:t>
        </w:r>
      </w:hyperlink>
      <w:r w:rsidR="00FF68DB" w:rsidRPr="00642209">
        <w:rPr>
          <w:color w:val="000000"/>
          <w:sz w:val="28"/>
          <w:szCs w:val="28"/>
          <w:lang w:eastAsia="zh-CN"/>
        </w:rPr>
        <w:t xml:space="preserve"> và mn,hcm.edu.vn; </w:t>
      </w:r>
      <w:r w:rsidR="00642209">
        <w:rPr>
          <w:color w:val="000000"/>
          <w:sz w:val="28"/>
          <w:szCs w:val="28"/>
          <w:lang w:eastAsia="zh-CN"/>
        </w:rPr>
        <w:t>p</w:t>
      </w:r>
      <w:r w:rsidR="00FF68DB" w:rsidRPr="00FF68DB">
        <w:rPr>
          <w:color w:val="000000"/>
          <w:sz w:val="28"/>
          <w:szCs w:val="28"/>
          <w:lang w:eastAsia="zh-CN"/>
        </w:rPr>
        <w:t xml:space="preserve">hần mềm quản lý cán bộ, công chức, </w:t>
      </w:r>
      <w:r w:rsidR="00FF68DB" w:rsidRPr="00FF68DB">
        <w:rPr>
          <w:color w:val="000000"/>
          <w:sz w:val="28"/>
          <w:szCs w:val="28"/>
          <w:lang w:eastAsia="zh-CN"/>
        </w:rPr>
        <w:lastRenderedPageBreak/>
        <w:t>viên chức của Nội vụ (http://vpn.tphcm.gov.vn</w:t>
      </w:r>
      <w:r w:rsidR="00642209">
        <w:rPr>
          <w:color w:val="000000"/>
          <w:sz w:val="28"/>
          <w:szCs w:val="28"/>
          <w:lang w:eastAsia="zh-CN"/>
        </w:rPr>
        <w:t>,</w:t>
      </w:r>
      <w:r w:rsidR="00FF68DB" w:rsidRPr="00FF68DB">
        <w:rPr>
          <w:color w:val="000000"/>
          <w:sz w:val="28"/>
          <w:szCs w:val="28"/>
          <w:lang w:eastAsia="zh-CN"/>
        </w:rPr>
        <w:t xml:space="preserve"> </w:t>
      </w:r>
      <w:r w:rsidR="00642209">
        <w:rPr>
          <w:color w:val="000000"/>
          <w:sz w:val="28"/>
          <w:szCs w:val="28"/>
          <w:lang w:eastAsia="zh-CN"/>
        </w:rPr>
        <w:t>p</w:t>
      </w:r>
      <w:r w:rsidR="00FF68DB" w:rsidRPr="00FF68DB">
        <w:rPr>
          <w:color w:val="000000"/>
          <w:sz w:val="28"/>
          <w:szCs w:val="28"/>
          <w:lang w:eastAsia="zh-CN"/>
        </w:rPr>
        <w:t>hần mềm EMIS: thực hiện công tác quản lý cán bộ, giáo viên, nhân viên của Bộ Nội Vụ</w:t>
      </w:r>
      <w:r w:rsidR="00642209">
        <w:rPr>
          <w:color w:val="000000"/>
          <w:sz w:val="28"/>
          <w:szCs w:val="28"/>
          <w:lang w:eastAsia="zh-CN"/>
        </w:rPr>
        <w:t>, p</w:t>
      </w:r>
      <w:r w:rsidR="00FF68DB" w:rsidRPr="00FF68DB">
        <w:rPr>
          <w:color w:val="000000"/>
          <w:sz w:val="28"/>
          <w:szCs w:val="28"/>
          <w:lang w:eastAsia="zh-CN"/>
        </w:rPr>
        <w:t>hần mềm PMIS: thực hiện công tác quản lý cán bộ, giáo viên, nhân viên của Sở Nội Vụ</w:t>
      </w:r>
      <w:r w:rsidR="00BE440F">
        <w:rPr>
          <w:color w:val="000000"/>
          <w:sz w:val="28"/>
          <w:szCs w:val="28"/>
          <w:lang w:eastAsia="zh-CN"/>
        </w:rPr>
        <w:t>; c</w:t>
      </w:r>
      <w:r w:rsidR="00FF68DB" w:rsidRPr="00FF68DB">
        <w:rPr>
          <w:color w:val="000000"/>
          <w:sz w:val="28"/>
          <w:szCs w:val="28"/>
          <w:lang w:eastAsia="zh-CN"/>
        </w:rPr>
        <w:t>ơ sở dữ liệu toàn ngành của Sở Giáo dục TP.HCM (</w:t>
      </w:r>
      <w:hyperlink r:id="rId13" w:history="1">
        <w:r w:rsidR="00FF68DB" w:rsidRPr="00642209">
          <w:rPr>
            <w:rStyle w:val="Hyperlink"/>
            <w:sz w:val="28"/>
            <w:szCs w:val="28"/>
            <w:lang w:eastAsia="zh-CN"/>
          </w:rPr>
          <w:t>http://csdl.hcm.edu.vn</w:t>
        </w:r>
      </w:hyperlink>
      <w:r w:rsidR="00FF68DB" w:rsidRPr="00FF68DB">
        <w:rPr>
          <w:color w:val="000000"/>
          <w:sz w:val="28"/>
          <w:szCs w:val="28"/>
          <w:lang w:eastAsia="zh-CN"/>
        </w:rPr>
        <w:t>)</w:t>
      </w:r>
      <w:r w:rsidR="00642209">
        <w:rPr>
          <w:color w:val="000000"/>
          <w:sz w:val="28"/>
          <w:szCs w:val="28"/>
          <w:lang w:eastAsia="zh-CN"/>
        </w:rPr>
        <w:t>,</w:t>
      </w:r>
      <w:r w:rsidR="00FF68DB" w:rsidRPr="00642209">
        <w:rPr>
          <w:color w:val="000000"/>
          <w:sz w:val="28"/>
          <w:szCs w:val="28"/>
          <w:lang w:eastAsia="zh-CN"/>
        </w:rPr>
        <w:t xml:space="preserve"> </w:t>
      </w:r>
      <w:r w:rsidR="00642209">
        <w:rPr>
          <w:color w:val="000000"/>
          <w:sz w:val="28"/>
          <w:szCs w:val="28"/>
          <w:lang w:eastAsia="zh-CN"/>
        </w:rPr>
        <w:t>c</w:t>
      </w:r>
      <w:r w:rsidR="00FF68DB" w:rsidRPr="00FF68DB">
        <w:rPr>
          <w:color w:val="000000"/>
          <w:sz w:val="28"/>
          <w:szCs w:val="28"/>
          <w:lang w:eastAsia="zh-CN"/>
        </w:rPr>
        <w:t>ổng thông tin điện tử mnbonghongq8.hcm.edu.vn (media.hcm.edu.vn</w:t>
      </w:r>
      <w:r w:rsidR="00FF68DB" w:rsidRPr="00642209">
        <w:rPr>
          <w:color w:val="000000"/>
          <w:sz w:val="28"/>
          <w:szCs w:val="28"/>
          <w:lang w:eastAsia="zh-CN"/>
        </w:rPr>
        <w:t>)</w:t>
      </w:r>
      <w:r w:rsidR="0097009D" w:rsidRPr="00642209">
        <w:rPr>
          <w:color w:val="000000"/>
          <w:sz w:val="28"/>
          <w:szCs w:val="28"/>
          <w:lang w:eastAsia="zh-CN"/>
        </w:rPr>
        <w:t xml:space="preserve"> và c</w:t>
      </w:r>
      <w:r w:rsidR="00FF68DB" w:rsidRPr="00FF68DB">
        <w:rPr>
          <w:color w:val="000000"/>
          <w:sz w:val="28"/>
          <w:szCs w:val="28"/>
          <w:lang w:eastAsia="zh-CN"/>
        </w:rPr>
        <w:t>ác phần mềm liên quan công tác tài chính nhà trường đang sử dụng bao gồm:</w:t>
      </w:r>
      <w:r w:rsidR="0097009D" w:rsidRPr="00642209">
        <w:rPr>
          <w:color w:val="000000"/>
          <w:sz w:val="28"/>
          <w:szCs w:val="28"/>
          <w:lang w:eastAsia="zh-CN"/>
        </w:rPr>
        <w:t xml:space="preserve"> </w:t>
      </w:r>
      <w:r w:rsidR="00FF68DB" w:rsidRPr="00FF68DB">
        <w:rPr>
          <w:color w:val="000000"/>
          <w:sz w:val="28"/>
          <w:szCs w:val="28"/>
          <w:lang w:eastAsia="zh-CN"/>
        </w:rPr>
        <w:t>kế toán hành chính sự nghiệp Imas</w:t>
      </w:r>
      <w:r w:rsidR="0097009D" w:rsidRPr="00642209">
        <w:rPr>
          <w:color w:val="000000"/>
          <w:sz w:val="28"/>
          <w:szCs w:val="28"/>
          <w:lang w:eastAsia="zh-CN"/>
        </w:rPr>
        <w:t>,</w:t>
      </w:r>
      <w:r w:rsidR="00BE440F">
        <w:rPr>
          <w:color w:val="000000"/>
          <w:sz w:val="28"/>
          <w:szCs w:val="28"/>
          <w:lang w:eastAsia="zh-CN"/>
        </w:rPr>
        <w:t xml:space="preserve"> </w:t>
      </w:r>
      <w:r w:rsidR="00FF68DB" w:rsidRPr="00FF68DB">
        <w:rPr>
          <w:color w:val="000000"/>
          <w:sz w:val="28"/>
          <w:szCs w:val="28"/>
          <w:lang w:eastAsia="zh-CN"/>
        </w:rPr>
        <w:t>kê khai thuế HTKK</w:t>
      </w:r>
      <w:r w:rsidR="0097009D" w:rsidRPr="00642209">
        <w:rPr>
          <w:color w:val="000000"/>
          <w:sz w:val="28"/>
          <w:szCs w:val="28"/>
          <w:lang w:eastAsia="zh-CN"/>
        </w:rPr>
        <w:t xml:space="preserve">; </w:t>
      </w:r>
      <w:r w:rsidR="00FF68DB" w:rsidRPr="00FF68DB">
        <w:rPr>
          <w:color w:val="000000"/>
          <w:sz w:val="28"/>
          <w:szCs w:val="28"/>
          <w:lang w:eastAsia="zh-CN"/>
        </w:rPr>
        <w:t>quản lý tài sản nhà nước</w:t>
      </w:r>
      <w:r w:rsidR="0097009D" w:rsidRPr="00642209">
        <w:rPr>
          <w:color w:val="000000"/>
          <w:sz w:val="28"/>
          <w:szCs w:val="28"/>
          <w:lang w:eastAsia="zh-CN"/>
        </w:rPr>
        <w:t xml:space="preserve">; </w:t>
      </w:r>
      <w:r w:rsidR="00FF68DB" w:rsidRPr="00FF68DB">
        <w:rPr>
          <w:color w:val="000000"/>
          <w:sz w:val="28"/>
          <w:szCs w:val="28"/>
          <w:lang w:eastAsia="zh-CN"/>
        </w:rPr>
        <w:t>quản lý thu chi</w:t>
      </w:r>
      <w:r w:rsidR="0097009D" w:rsidRPr="00642209">
        <w:rPr>
          <w:color w:val="000000"/>
          <w:sz w:val="28"/>
          <w:szCs w:val="28"/>
          <w:lang w:eastAsia="zh-CN"/>
        </w:rPr>
        <w:t>, t</w:t>
      </w:r>
      <w:r w:rsidR="00FF68DB" w:rsidRPr="00FF68DB">
        <w:rPr>
          <w:color w:val="000000"/>
          <w:sz w:val="28"/>
          <w:szCs w:val="28"/>
          <w:lang w:eastAsia="zh-CN"/>
        </w:rPr>
        <w:t>hu phí</w:t>
      </w:r>
      <w:r w:rsidR="0097009D" w:rsidRPr="00642209">
        <w:rPr>
          <w:color w:val="000000"/>
          <w:sz w:val="28"/>
          <w:szCs w:val="28"/>
          <w:lang w:eastAsia="zh-CN"/>
        </w:rPr>
        <w:t xml:space="preserve">, </w:t>
      </w:r>
      <w:r w:rsidR="00FF68DB" w:rsidRPr="00FF68DB">
        <w:rPr>
          <w:color w:val="000000"/>
          <w:sz w:val="28"/>
          <w:szCs w:val="28"/>
          <w:lang w:eastAsia="zh-CN"/>
        </w:rPr>
        <w:t>kê khai bảo hiểm xã hội VBHXH</w:t>
      </w:r>
      <w:r w:rsidR="0097009D" w:rsidRPr="00642209">
        <w:rPr>
          <w:color w:val="000000"/>
          <w:sz w:val="28"/>
          <w:szCs w:val="28"/>
          <w:lang w:eastAsia="zh-CN"/>
        </w:rPr>
        <w:t>, h</w:t>
      </w:r>
      <w:r w:rsidR="00FF68DB" w:rsidRPr="00FF68DB">
        <w:rPr>
          <w:color w:val="000000"/>
          <w:sz w:val="28"/>
          <w:szCs w:val="28"/>
          <w:lang w:eastAsia="zh-CN"/>
        </w:rPr>
        <w:t>óa đơn điện tử</w:t>
      </w:r>
      <w:r w:rsidR="00642209" w:rsidRPr="00642209">
        <w:rPr>
          <w:color w:val="000000"/>
          <w:sz w:val="28"/>
          <w:szCs w:val="28"/>
          <w:lang w:eastAsia="zh-CN"/>
        </w:rPr>
        <w:t xml:space="preserve">, </w:t>
      </w:r>
      <w:r w:rsidR="00FF68DB" w:rsidRPr="00FF68DB">
        <w:rPr>
          <w:color w:val="000000"/>
          <w:sz w:val="28"/>
          <w:szCs w:val="28"/>
          <w:lang w:eastAsia="zh-CN"/>
        </w:rPr>
        <w:t>chữ ký số</w:t>
      </w:r>
      <w:r w:rsidR="00642209" w:rsidRPr="00642209">
        <w:rPr>
          <w:color w:val="000000"/>
          <w:sz w:val="28"/>
          <w:szCs w:val="28"/>
          <w:lang w:eastAsia="zh-CN"/>
        </w:rPr>
        <w:t xml:space="preserve">, </w:t>
      </w:r>
      <w:r w:rsidR="00FF68DB" w:rsidRPr="00FF68DB">
        <w:rPr>
          <w:color w:val="000000"/>
          <w:sz w:val="28"/>
          <w:szCs w:val="28"/>
          <w:lang w:eastAsia="zh-CN"/>
        </w:rPr>
        <w:t>dịch vụ công kho bạc</w:t>
      </w:r>
      <w:r w:rsidR="00642209" w:rsidRPr="00642209">
        <w:rPr>
          <w:color w:val="000000"/>
          <w:sz w:val="28"/>
          <w:szCs w:val="28"/>
          <w:lang w:eastAsia="zh-CN"/>
        </w:rPr>
        <w:t xml:space="preserve">, </w:t>
      </w:r>
      <w:r w:rsidR="00A53B7A">
        <w:rPr>
          <w:color w:val="000000"/>
          <w:sz w:val="28"/>
          <w:szCs w:val="28"/>
          <w:lang w:eastAsia="zh-CN"/>
        </w:rPr>
        <w:t xml:space="preserve">báo cáo tài chính công đoàn </w:t>
      </w:r>
      <w:r w:rsidR="003A4D94" w:rsidRPr="00642209">
        <w:rPr>
          <w:sz w:val="28"/>
          <w:szCs w:val="28"/>
          <w:lang w:val="nb-NO"/>
        </w:rPr>
        <w:t>[H1-1.6-0</w:t>
      </w:r>
      <w:r w:rsidR="007E0434" w:rsidRPr="00642209">
        <w:rPr>
          <w:sz w:val="28"/>
          <w:szCs w:val="28"/>
          <w:lang w:val="nb-NO"/>
        </w:rPr>
        <w:t>4</w:t>
      </w:r>
      <w:r w:rsidR="003A4D94" w:rsidRPr="00642209">
        <w:rPr>
          <w:sz w:val="28"/>
          <w:szCs w:val="28"/>
          <w:lang w:val="nb-NO"/>
        </w:rPr>
        <w:t>].</w:t>
      </w:r>
    </w:p>
    <w:p w:rsidR="00F95881" w:rsidRPr="00905633" w:rsidRDefault="00CF0E47" w:rsidP="00905633">
      <w:pPr>
        <w:tabs>
          <w:tab w:val="left" w:pos="851"/>
          <w:tab w:val="left" w:pos="972"/>
          <w:tab w:val="left" w:pos="1276"/>
          <w:tab w:val="left" w:pos="1418"/>
        </w:tabs>
        <w:spacing w:line="360" w:lineRule="auto"/>
        <w:ind w:firstLine="567"/>
        <w:jc w:val="both"/>
        <w:rPr>
          <w:sz w:val="28"/>
          <w:szCs w:val="28"/>
          <w:lang w:val="nb-NO"/>
        </w:rPr>
      </w:pPr>
      <w:r w:rsidRPr="00905633">
        <w:rPr>
          <w:sz w:val="28"/>
          <w:szCs w:val="28"/>
          <w:lang w:val="da-DK"/>
        </w:rPr>
        <w:t xml:space="preserve">Hằng năm, </w:t>
      </w:r>
      <w:r w:rsidR="004D0BBD" w:rsidRPr="00905633">
        <w:rPr>
          <w:sz w:val="28"/>
          <w:szCs w:val="28"/>
          <w:lang w:val="da-DK"/>
        </w:rPr>
        <w:t xml:space="preserve">trường đón nhiều đoàn kiểm tra: trách nhiệm hiệu trưởng trong công tác </w:t>
      </w:r>
      <w:r w:rsidR="000A723B" w:rsidRPr="00905633">
        <w:rPr>
          <w:sz w:val="28"/>
          <w:szCs w:val="28"/>
          <w:lang w:val="da-DK"/>
        </w:rPr>
        <w:t>t</w:t>
      </w:r>
      <w:r w:rsidR="004D0BBD" w:rsidRPr="00905633">
        <w:rPr>
          <w:sz w:val="28"/>
          <w:szCs w:val="28"/>
          <w:lang w:val="da-DK"/>
        </w:rPr>
        <w:t xml:space="preserve">hu </w:t>
      </w:r>
      <w:r w:rsidR="000A723B" w:rsidRPr="00905633">
        <w:rPr>
          <w:sz w:val="28"/>
          <w:szCs w:val="28"/>
          <w:lang w:val="da-DK"/>
        </w:rPr>
        <w:t xml:space="preserve">- </w:t>
      </w:r>
      <w:r w:rsidR="004D0BBD" w:rsidRPr="00905633">
        <w:rPr>
          <w:sz w:val="28"/>
          <w:szCs w:val="28"/>
          <w:lang w:val="da-DK"/>
        </w:rPr>
        <w:t xml:space="preserve">chi đầu năm, trách nhiệm kế toán trong công tác </w:t>
      </w:r>
      <w:r w:rsidR="004D0BBD" w:rsidRPr="00905633">
        <w:rPr>
          <w:sz w:val="28"/>
          <w:szCs w:val="28"/>
          <w:lang w:val="vi-VN"/>
        </w:rPr>
        <w:t>quản lý tài chính và tài sản</w:t>
      </w:r>
      <w:r w:rsidR="004D0BBD" w:rsidRPr="00905633">
        <w:rPr>
          <w:sz w:val="28"/>
          <w:szCs w:val="28"/>
        </w:rPr>
        <w:t>, công tác vận động tài trợ</w:t>
      </w:r>
      <w:r w:rsidR="004D0BBD" w:rsidRPr="00905633">
        <w:rPr>
          <w:sz w:val="28"/>
          <w:szCs w:val="28"/>
          <w:lang w:val="vi-VN"/>
        </w:rPr>
        <w:t xml:space="preserve"> </w:t>
      </w:r>
      <w:r w:rsidRPr="00905633">
        <w:rPr>
          <w:sz w:val="28"/>
          <w:szCs w:val="28"/>
          <w:lang w:val="da-DK"/>
        </w:rPr>
        <w:t xml:space="preserve">và </w:t>
      </w:r>
      <w:r w:rsidR="004D0BBD" w:rsidRPr="00905633">
        <w:rPr>
          <w:sz w:val="28"/>
          <w:szCs w:val="28"/>
          <w:lang w:val="da-DK"/>
        </w:rPr>
        <w:t xml:space="preserve">chuyên để của Phòng tài chính </w:t>
      </w:r>
      <w:r w:rsidR="000A723B" w:rsidRPr="00905633">
        <w:rPr>
          <w:sz w:val="28"/>
          <w:szCs w:val="28"/>
          <w:lang w:val="da-DK"/>
        </w:rPr>
        <w:t>-</w:t>
      </w:r>
      <w:r w:rsidR="004D0BBD" w:rsidRPr="00905633">
        <w:rPr>
          <w:sz w:val="28"/>
          <w:szCs w:val="28"/>
          <w:lang w:val="da-DK"/>
        </w:rPr>
        <w:t xml:space="preserve"> kế hoạch Quận 8</w:t>
      </w:r>
      <w:r w:rsidR="00A53B7A">
        <w:rPr>
          <w:sz w:val="28"/>
          <w:szCs w:val="28"/>
          <w:lang w:val="da-DK"/>
        </w:rPr>
        <w:t xml:space="preserve"> </w:t>
      </w:r>
      <w:r w:rsidR="0093527B" w:rsidRPr="00905633">
        <w:rPr>
          <w:sz w:val="28"/>
          <w:szCs w:val="28"/>
          <w:lang w:val="nb-NO"/>
        </w:rPr>
        <w:t>[H1-1.6-0</w:t>
      </w:r>
      <w:r w:rsidR="0093527B">
        <w:rPr>
          <w:sz w:val="28"/>
          <w:szCs w:val="28"/>
          <w:lang w:val="nb-NO"/>
        </w:rPr>
        <w:t>5</w:t>
      </w:r>
      <w:r w:rsidR="0093527B" w:rsidRPr="00905633">
        <w:rPr>
          <w:sz w:val="28"/>
          <w:szCs w:val="28"/>
          <w:lang w:val="nb-NO"/>
        </w:rPr>
        <w:t>]</w:t>
      </w:r>
      <w:r w:rsidR="004D0BBD" w:rsidRPr="00905633">
        <w:rPr>
          <w:sz w:val="28"/>
          <w:szCs w:val="28"/>
          <w:lang w:val="da-DK"/>
        </w:rPr>
        <w:t xml:space="preserve">. </w:t>
      </w:r>
      <w:r w:rsidR="004D0BBD" w:rsidRPr="00905633">
        <w:rPr>
          <w:sz w:val="28"/>
          <w:szCs w:val="28"/>
          <w:lang w:val="vi-VN"/>
        </w:rPr>
        <w:t xml:space="preserve">Trong 05 năm </w:t>
      </w:r>
      <w:r w:rsidR="004D0BBD" w:rsidRPr="00905633">
        <w:rPr>
          <w:sz w:val="28"/>
          <w:szCs w:val="28"/>
          <w:lang w:val="nb-NO"/>
        </w:rPr>
        <w:t>liên tiếp</w:t>
      </w:r>
      <w:r w:rsidR="004D0BBD" w:rsidRPr="00905633">
        <w:rPr>
          <w:sz w:val="28"/>
          <w:szCs w:val="28"/>
          <w:lang w:val="vi-VN"/>
        </w:rPr>
        <w:t xml:space="preserve"> tính đến thời điểm đánh giá</w:t>
      </w:r>
      <w:r w:rsidR="004D0BBD" w:rsidRPr="00905633">
        <w:rPr>
          <w:sz w:val="28"/>
          <w:szCs w:val="28"/>
          <w:lang w:val="nb-NO"/>
        </w:rPr>
        <w:t>,</w:t>
      </w:r>
      <w:r w:rsidR="004D0BBD" w:rsidRPr="00905633">
        <w:rPr>
          <w:sz w:val="28"/>
          <w:szCs w:val="28"/>
          <w:lang w:val="vi-VN"/>
        </w:rPr>
        <w:t xml:space="preserve"> </w:t>
      </w:r>
      <w:r w:rsidR="004D0BBD" w:rsidRPr="00905633">
        <w:rPr>
          <w:sz w:val="28"/>
          <w:szCs w:val="28"/>
        </w:rPr>
        <w:t xml:space="preserve">trường </w:t>
      </w:r>
      <w:r w:rsidR="004D0BBD" w:rsidRPr="00905633">
        <w:rPr>
          <w:sz w:val="28"/>
          <w:szCs w:val="28"/>
          <w:lang w:val="vi-VN"/>
        </w:rPr>
        <w:t xml:space="preserve">không có vi phạm liên quan đến việc quản lý hành chính, tài chính và tài sản theo kết luận của thanh tra, kiểm </w:t>
      </w:r>
      <w:r w:rsidR="004D0BBD" w:rsidRPr="00905633">
        <w:rPr>
          <w:sz w:val="28"/>
          <w:szCs w:val="28"/>
        </w:rPr>
        <w:t xml:space="preserve">tra </w:t>
      </w:r>
      <w:r w:rsidR="003A4D94" w:rsidRPr="00905633">
        <w:rPr>
          <w:sz w:val="28"/>
          <w:szCs w:val="28"/>
          <w:lang w:val="da-DK"/>
        </w:rPr>
        <w:t>qua</w:t>
      </w:r>
      <w:r w:rsidR="003A4D94" w:rsidRPr="00905633">
        <w:rPr>
          <w:bCs/>
          <w:sz w:val="28"/>
          <w:szCs w:val="28"/>
        </w:rPr>
        <w:t xml:space="preserve"> nhận định đánh giá </w:t>
      </w:r>
      <w:r w:rsidR="003A4D94" w:rsidRPr="00905633">
        <w:rPr>
          <w:bCs/>
          <w:sz w:val="28"/>
          <w:szCs w:val="28"/>
          <w:lang w:val="da-DK"/>
        </w:rPr>
        <w:t xml:space="preserve">theo biên bản hằng năm của đơn vị và các biên bản </w:t>
      </w:r>
      <w:r w:rsidR="00F95881" w:rsidRPr="00905633">
        <w:rPr>
          <w:bCs/>
          <w:sz w:val="28"/>
          <w:szCs w:val="28"/>
          <w:lang w:val="da-DK"/>
        </w:rPr>
        <w:t xml:space="preserve">giám sát, </w:t>
      </w:r>
      <w:r w:rsidR="003A4D94" w:rsidRPr="00905633">
        <w:rPr>
          <w:bCs/>
          <w:sz w:val="28"/>
          <w:szCs w:val="28"/>
          <w:lang w:val="da-DK"/>
        </w:rPr>
        <w:t xml:space="preserve">kiểm tra của </w:t>
      </w:r>
      <w:r w:rsidR="00F95881" w:rsidRPr="00905633">
        <w:rPr>
          <w:bCs/>
          <w:sz w:val="28"/>
          <w:szCs w:val="28"/>
          <w:lang w:val="da-DK"/>
        </w:rPr>
        <w:t>các cấp</w:t>
      </w:r>
      <w:r w:rsidR="000A723B" w:rsidRPr="00905633">
        <w:rPr>
          <w:bCs/>
          <w:sz w:val="28"/>
          <w:szCs w:val="28"/>
          <w:lang w:val="da-DK"/>
        </w:rPr>
        <w:t xml:space="preserve"> </w:t>
      </w:r>
      <w:r w:rsidR="003A4D94" w:rsidRPr="00905633">
        <w:rPr>
          <w:sz w:val="28"/>
          <w:szCs w:val="28"/>
          <w:lang w:val="nb-NO"/>
        </w:rPr>
        <w:t>[H1-1.6-0</w:t>
      </w:r>
      <w:r w:rsidR="005A0F90">
        <w:rPr>
          <w:sz w:val="28"/>
          <w:szCs w:val="28"/>
          <w:lang w:val="nb-NO"/>
        </w:rPr>
        <w:t>8</w:t>
      </w:r>
      <w:r w:rsidR="003A4D94" w:rsidRPr="00905633">
        <w:rPr>
          <w:sz w:val="28"/>
          <w:szCs w:val="28"/>
          <w:lang w:val="nb-NO"/>
        </w:rPr>
        <w:t>]</w:t>
      </w:r>
      <w:r w:rsidR="00D22F84" w:rsidRPr="00905633">
        <w:rPr>
          <w:sz w:val="28"/>
          <w:szCs w:val="28"/>
          <w:lang w:val="nb-NO"/>
        </w:rPr>
        <w:t>.</w:t>
      </w:r>
    </w:p>
    <w:p w:rsidR="00F32326" w:rsidRPr="00905633" w:rsidRDefault="00312EE2" w:rsidP="00905633">
      <w:pPr>
        <w:widowControl w:val="0"/>
        <w:tabs>
          <w:tab w:val="left" w:pos="851"/>
          <w:tab w:val="left" w:pos="993"/>
          <w:tab w:val="left" w:pos="1276"/>
          <w:tab w:val="left" w:pos="1418"/>
        </w:tabs>
        <w:spacing w:line="360" w:lineRule="auto"/>
        <w:ind w:firstLine="567"/>
        <w:jc w:val="both"/>
        <w:rPr>
          <w:spacing w:val="-2"/>
          <w:sz w:val="28"/>
          <w:szCs w:val="28"/>
          <w:lang w:val="nb-NO"/>
        </w:rPr>
      </w:pPr>
      <w:r w:rsidRPr="00905633">
        <w:rPr>
          <w:spacing w:val="-2"/>
          <w:sz w:val="28"/>
          <w:szCs w:val="28"/>
          <w:lang w:val="nb-NO"/>
        </w:rPr>
        <w:t>Mức 3</w:t>
      </w:r>
      <w:r w:rsidR="00F32326" w:rsidRPr="00905633">
        <w:rPr>
          <w:spacing w:val="-2"/>
          <w:sz w:val="28"/>
          <w:szCs w:val="28"/>
          <w:lang w:val="nb-NO"/>
        </w:rPr>
        <w:t>:</w:t>
      </w:r>
    </w:p>
    <w:p w:rsidR="0059756F" w:rsidRPr="00905633" w:rsidRDefault="003A4D94" w:rsidP="00905633">
      <w:pPr>
        <w:tabs>
          <w:tab w:val="left" w:pos="972"/>
        </w:tabs>
        <w:spacing w:line="360" w:lineRule="auto"/>
        <w:ind w:firstLine="567"/>
        <w:jc w:val="both"/>
        <w:rPr>
          <w:sz w:val="28"/>
          <w:szCs w:val="28"/>
          <w:lang w:val="nb-NO"/>
        </w:rPr>
      </w:pPr>
      <w:r w:rsidRPr="00905633">
        <w:rPr>
          <w:sz w:val="28"/>
          <w:szCs w:val="28"/>
          <w:lang w:val="nb-NO"/>
        </w:rPr>
        <w:t>Nhà trường có kế hoạch ngắn hạn để tạo ra các nguồn tài chính hợp pháp phù hợp với điều kiện nhà trường, thực tế địa phương. Nhà trường có xây dựng kế hoạch trung hạn sử dụng, sửa chữa mua sắm và bảo quản cơ sở vật chất của nhà trường trong năm học theo từng thời điểm</w:t>
      </w:r>
      <w:r w:rsidR="005A0F90">
        <w:rPr>
          <w:sz w:val="28"/>
          <w:szCs w:val="28"/>
          <w:lang w:val="nb-NO"/>
        </w:rPr>
        <w:t xml:space="preserve"> </w:t>
      </w:r>
      <w:r w:rsidR="005A0F90" w:rsidRPr="00905633">
        <w:rPr>
          <w:sz w:val="28"/>
          <w:szCs w:val="28"/>
          <w:lang w:val="nb-NO"/>
        </w:rPr>
        <w:t>[H1-1.6-0</w:t>
      </w:r>
      <w:r w:rsidR="005A0F90">
        <w:rPr>
          <w:sz w:val="28"/>
          <w:szCs w:val="28"/>
          <w:lang w:val="nb-NO"/>
        </w:rPr>
        <w:t>6]</w:t>
      </w:r>
      <w:r w:rsidRPr="00905633">
        <w:rPr>
          <w:sz w:val="28"/>
          <w:szCs w:val="28"/>
          <w:lang w:val="nb-NO"/>
        </w:rPr>
        <w:t>. Tuy nhiên, nhà trường chưa xây dựng được kế hoạch dài hạn trong việc mua sắm, sửa chữa tài sản, đồ dùng phục vụ công tác chăm sóc, giáo dục</w:t>
      </w:r>
      <w:r w:rsidR="005A0F90">
        <w:rPr>
          <w:sz w:val="28"/>
          <w:szCs w:val="28"/>
          <w:lang w:val="nb-NO"/>
        </w:rPr>
        <w:t>.</w:t>
      </w:r>
      <w:r w:rsidRPr="00905633">
        <w:rPr>
          <w:sz w:val="28"/>
          <w:szCs w:val="28"/>
          <w:lang w:val="nb-NO"/>
        </w:rPr>
        <w:t xml:space="preserve"> </w:t>
      </w:r>
    </w:p>
    <w:p w:rsidR="00F32326" w:rsidRPr="00905633" w:rsidRDefault="00F32326" w:rsidP="00905633">
      <w:pPr>
        <w:widowControl w:val="0"/>
        <w:spacing w:line="360" w:lineRule="auto"/>
        <w:ind w:firstLine="567"/>
        <w:jc w:val="both"/>
        <w:rPr>
          <w:b/>
          <w:spacing w:val="-2"/>
          <w:sz w:val="28"/>
          <w:szCs w:val="28"/>
          <w:lang w:val="nb-NO"/>
        </w:rPr>
      </w:pPr>
      <w:r w:rsidRPr="00905633">
        <w:rPr>
          <w:b/>
          <w:spacing w:val="-2"/>
          <w:sz w:val="28"/>
          <w:szCs w:val="28"/>
          <w:lang w:val="nb-NO"/>
        </w:rPr>
        <w:t xml:space="preserve">2. Điểm mạnh </w:t>
      </w:r>
    </w:p>
    <w:p w:rsidR="004F4DFC" w:rsidRPr="00905633" w:rsidRDefault="004F4DFC" w:rsidP="00905633">
      <w:pPr>
        <w:shd w:val="clear" w:color="auto" w:fill="FFFFFF"/>
        <w:spacing w:line="360" w:lineRule="auto"/>
        <w:ind w:firstLine="567"/>
        <w:jc w:val="both"/>
        <w:rPr>
          <w:sz w:val="28"/>
          <w:szCs w:val="28"/>
        </w:rPr>
      </w:pPr>
      <w:r w:rsidRPr="00905633">
        <w:rPr>
          <w:iCs/>
          <w:sz w:val="28"/>
          <w:szCs w:val="28"/>
          <w:lang w:val="nb-NO"/>
        </w:rPr>
        <w:t xml:space="preserve">Nhà trường </w:t>
      </w:r>
      <w:r w:rsidRPr="00905633">
        <w:rPr>
          <w:sz w:val="28"/>
          <w:szCs w:val="28"/>
        </w:rPr>
        <w:t>q</w:t>
      </w:r>
      <w:r w:rsidRPr="00905633">
        <w:rPr>
          <w:sz w:val="28"/>
          <w:szCs w:val="28"/>
          <w:lang w:val="vi-VN"/>
        </w:rPr>
        <w:t>uản lý, sử dụng tài chính, tài sản đúng mục đích và có hiệu quả để phục vụ các hoạt động giáo dục.</w:t>
      </w:r>
      <w:r w:rsidRPr="00905633">
        <w:rPr>
          <w:sz w:val="28"/>
          <w:szCs w:val="28"/>
        </w:rPr>
        <w:t xml:space="preserve"> </w:t>
      </w:r>
      <w:r w:rsidR="001806EC" w:rsidRPr="00905633">
        <w:rPr>
          <w:color w:val="2E2E2E"/>
          <w:sz w:val="28"/>
          <w:szCs w:val="28"/>
        </w:rPr>
        <w:t>Có kế hoạch ngắn hạn, trung hạn để tạo ra các nguồn tài chính hợp pháp phù hợp với điều kiện nhà trường, thực tế địa phương.</w:t>
      </w:r>
      <w:r w:rsidR="00973387" w:rsidRPr="00905633">
        <w:rPr>
          <w:color w:val="2E2E2E"/>
          <w:sz w:val="28"/>
          <w:szCs w:val="28"/>
        </w:rPr>
        <w:t xml:space="preserve"> </w:t>
      </w:r>
      <w:r w:rsidRPr="00905633">
        <w:rPr>
          <w:sz w:val="28"/>
          <w:szCs w:val="28"/>
        </w:rPr>
        <w:t xml:space="preserve">Công tác </w:t>
      </w:r>
      <w:r w:rsidRPr="00905633">
        <w:rPr>
          <w:iCs/>
          <w:sz w:val="28"/>
          <w:szCs w:val="28"/>
          <w:lang w:val="nb-NO"/>
        </w:rPr>
        <w:t>tài chính rõ ràng có đầy đủ hệ thống văn bản quy định</w:t>
      </w:r>
      <w:r w:rsidR="001806EC" w:rsidRPr="00905633">
        <w:rPr>
          <w:iCs/>
          <w:sz w:val="28"/>
          <w:szCs w:val="28"/>
          <w:lang w:val="nb-NO"/>
        </w:rPr>
        <w:t>.</w:t>
      </w:r>
      <w:r w:rsidRPr="00905633">
        <w:rPr>
          <w:iCs/>
          <w:sz w:val="28"/>
          <w:szCs w:val="28"/>
          <w:lang w:val="nb-NO"/>
        </w:rPr>
        <w:t xml:space="preserve"> </w:t>
      </w:r>
      <w:r w:rsidR="001806EC" w:rsidRPr="00905633">
        <w:rPr>
          <w:iCs/>
          <w:sz w:val="28"/>
          <w:szCs w:val="28"/>
          <w:lang w:val="nb-NO"/>
        </w:rPr>
        <w:t>Q</w:t>
      </w:r>
      <w:r w:rsidRPr="00905633">
        <w:rPr>
          <w:iCs/>
          <w:sz w:val="28"/>
          <w:szCs w:val="28"/>
          <w:lang w:val="nb-NO"/>
        </w:rPr>
        <w:t>uyết toán</w:t>
      </w:r>
      <w:r w:rsidR="001806EC" w:rsidRPr="00905633">
        <w:rPr>
          <w:iCs/>
          <w:sz w:val="28"/>
          <w:szCs w:val="28"/>
          <w:lang w:val="nb-NO"/>
        </w:rPr>
        <w:t>,</w:t>
      </w:r>
      <w:r w:rsidRPr="00905633">
        <w:rPr>
          <w:iCs/>
          <w:sz w:val="28"/>
          <w:szCs w:val="28"/>
          <w:lang w:val="nb-NO"/>
        </w:rPr>
        <w:t xml:space="preserve"> báo </w:t>
      </w:r>
      <w:r w:rsidRPr="00905633">
        <w:rPr>
          <w:iCs/>
          <w:sz w:val="28"/>
          <w:szCs w:val="28"/>
          <w:lang w:val="nb-NO"/>
        </w:rPr>
        <w:lastRenderedPageBreak/>
        <w:t>cáo tài chính đúng tiến độ</w:t>
      </w:r>
      <w:r w:rsidR="00973387" w:rsidRPr="00905633">
        <w:rPr>
          <w:iCs/>
          <w:sz w:val="28"/>
          <w:szCs w:val="28"/>
          <w:lang w:val="nb-NO"/>
        </w:rPr>
        <w:t xml:space="preserve"> </w:t>
      </w:r>
      <w:r w:rsidR="00973387" w:rsidRPr="00905633">
        <w:rPr>
          <w:sz w:val="28"/>
          <w:szCs w:val="28"/>
          <w:lang w:val="da-DK"/>
        </w:rPr>
        <w:t>qua</w:t>
      </w:r>
      <w:r w:rsidR="00973387" w:rsidRPr="00905633">
        <w:rPr>
          <w:bCs/>
          <w:sz w:val="28"/>
          <w:szCs w:val="28"/>
        </w:rPr>
        <w:t xml:space="preserve"> nhận định đánh giá </w:t>
      </w:r>
      <w:r w:rsidR="00973387" w:rsidRPr="00905633">
        <w:rPr>
          <w:bCs/>
          <w:sz w:val="28"/>
          <w:szCs w:val="28"/>
          <w:lang w:val="da-DK"/>
        </w:rPr>
        <w:t>theo của các đoàn giám sát, kiểm tra của các cấp hằng năm.</w:t>
      </w:r>
      <w:r w:rsidR="00581AC7" w:rsidRPr="00905633">
        <w:rPr>
          <w:sz w:val="28"/>
          <w:szCs w:val="28"/>
          <w:lang w:val="nb-NO"/>
        </w:rPr>
        <w:t xml:space="preserve"> </w:t>
      </w:r>
    </w:p>
    <w:p w:rsidR="00DB4537" w:rsidRPr="00905633" w:rsidRDefault="00F32326" w:rsidP="00905633">
      <w:pPr>
        <w:shd w:val="clear" w:color="auto" w:fill="FFFFFF"/>
        <w:spacing w:line="360" w:lineRule="auto"/>
        <w:ind w:firstLine="567"/>
        <w:jc w:val="both"/>
        <w:rPr>
          <w:b/>
          <w:sz w:val="28"/>
          <w:szCs w:val="28"/>
          <w:lang w:val="nb-NO"/>
        </w:rPr>
      </w:pPr>
      <w:r w:rsidRPr="00905633">
        <w:rPr>
          <w:b/>
          <w:sz w:val="28"/>
          <w:szCs w:val="28"/>
          <w:lang w:val="nb-NO"/>
        </w:rPr>
        <w:t>3. Điểm yếu</w:t>
      </w:r>
    </w:p>
    <w:p w:rsidR="003A4D94" w:rsidRPr="00905633" w:rsidRDefault="003A4D94" w:rsidP="00905633">
      <w:pPr>
        <w:spacing w:line="360" w:lineRule="auto"/>
        <w:ind w:firstLine="567"/>
        <w:jc w:val="both"/>
        <w:rPr>
          <w:b/>
          <w:spacing w:val="-4"/>
          <w:sz w:val="28"/>
          <w:szCs w:val="28"/>
          <w:lang w:val="nb-NO"/>
        </w:rPr>
      </w:pPr>
      <w:r w:rsidRPr="00905633">
        <w:rPr>
          <w:sz w:val="28"/>
          <w:szCs w:val="28"/>
          <w:lang w:val="nb-NO"/>
        </w:rPr>
        <w:t>Nhà trường chưa xây dựng được kế hoạch dài hạn trong việc mua sắm, sửa chữa tài sản, đồ dùng phục vụ công tác chăm sóc, giáo dục</w:t>
      </w:r>
      <w:r w:rsidR="004F4DFC" w:rsidRPr="00905633">
        <w:rPr>
          <w:b/>
          <w:spacing w:val="-4"/>
          <w:sz w:val="28"/>
          <w:szCs w:val="28"/>
          <w:lang w:val="nb-NO"/>
        </w:rPr>
        <w:t>.</w:t>
      </w:r>
    </w:p>
    <w:p w:rsidR="00F32326" w:rsidRPr="00905633" w:rsidRDefault="00F32326" w:rsidP="00905633">
      <w:pPr>
        <w:spacing w:line="360" w:lineRule="auto"/>
        <w:ind w:firstLine="567"/>
        <w:jc w:val="both"/>
        <w:rPr>
          <w:b/>
          <w:spacing w:val="-4"/>
          <w:sz w:val="28"/>
          <w:szCs w:val="28"/>
          <w:lang w:val="nb-NO"/>
        </w:rPr>
      </w:pPr>
      <w:r w:rsidRPr="00905633">
        <w:rPr>
          <w:b/>
          <w:spacing w:val="-4"/>
          <w:sz w:val="28"/>
          <w:szCs w:val="28"/>
          <w:lang w:val="nb-NO"/>
        </w:rPr>
        <w:t>4. Kế hoạch cải tiến chất lượng</w:t>
      </w:r>
      <w:r w:rsidRPr="00905633">
        <w:rPr>
          <w:b/>
          <w:spacing w:val="-4"/>
          <w:sz w:val="28"/>
          <w:szCs w:val="28"/>
          <w:lang w:val="nb-NO"/>
        </w:rPr>
        <w:tab/>
      </w:r>
    </w:p>
    <w:p w:rsidR="005F65F7" w:rsidRPr="00905633" w:rsidRDefault="00CF534D" w:rsidP="00905633">
      <w:pPr>
        <w:spacing w:line="360" w:lineRule="auto"/>
        <w:ind w:firstLine="567"/>
        <w:jc w:val="both"/>
        <w:rPr>
          <w:sz w:val="28"/>
          <w:szCs w:val="28"/>
          <w:lang w:val="da-DK"/>
        </w:rPr>
      </w:pPr>
      <w:r w:rsidRPr="00905633">
        <w:rPr>
          <w:bCs/>
          <w:sz w:val="28"/>
          <w:szCs w:val="28"/>
        </w:rPr>
        <w:t xml:space="preserve">Năm học </w:t>
      </w:r>
      <w:r w:rsidR="007F61F5" w:rsidRPr="00905633">
        <w:rPr>
          <w:bCs/>
          <w:sz w:val="28"/>
          <w:szCs w:val="28"/>
        </w:rPr>
        <w:t>2024-2025</w:t>
      </w:r>
      <w:r w:rsidR="001031F2" w:rsidRPr="00905633">
        <w:rPr>
          <w:sz w:val="28"/>
          <w:szCs w:val="28"/>
          <w:lang w:val="pt-BR"/>
        </w:rPr>
        <w:t xml:space="preserve"> và những năm tiếp theo</w:t>
      </w:r>
      <w:r w:rsidR="001031F2" w:rsidRPr="00905633">
        <w:rPr>
          <w:sz w:val="28"/>
          <w:szCs w:val="28"/>
          <w:lang w:val="nb-NO"/>
        </w:rPr>
        <w:t xml:space="preserve">, cán bộ quản lý nhà trường sẽ phát huy tốt công tác quản lý tài chính, tài sản của trường ngày càng chặt chẽ hơn, có hiệu quả. </w:t>
      </w:r>
      <w:r w:rsidR="004F4DFC" w:rsidRPr="00905633">
        <w:rPr>
          <w:sz w:val="28"/>
          <w:szCs w:val="28"/>
          <w:lang w:val="nb-NO"/>
        </w:rPr>
        <w:t xml:space="preserve">Hiệu trưởng chỉ đạo </w:t>
      </w:r>
      <w:r w:rsidR="00BC0EFC" w:rsidRPr="00905633">
        <w:rPr>
          <w:sz w:val="28"/>
          <w:szCs w:val="28"/>
          <w:lang w:val="nb-NO"/>
        </w:rPr>
        <w:t>p</w:t>
      </w:r>
      <w:r w:rsidR="004F4DFC" w:rsidRPr="00905633">
        <w:rPr>
          <w:sz w:val="28"/>
          <w:szCs w:val="28"/>
          <w:lang w:val="nb-NO"/>
        </w:rPr>
        <w:t xml:space="preserve">hó hiệu trưởng và nhân viên </w:t>
      </w:r>
      <w:r w:rsidR="00F95881" w:rsidRPr="00905633">
        <w:rPr>
          <w:sz w:val="28"/>
          <w:szCs w:val="28"/>
          <w:lang w:val="nb-NO"/>
        </w:rPr>
        <w:t>k</w:t>
      </w:r>
      <w:r w:rsidR="004F4DFC" w:rsidRPr="00905633">
        <w:rPr>
          <w:sz w:val="28"/>
          <w:szCs w:val="28"/>
          <w:lang w:val="nb-NO"/>
        </w:rPr>
        <w:t>ế toán phối hợp xây dựng kế hoạch dài hạn trong việc mua sắm tài sản, đồ dùng phục vụ công tác chăm sóc, giáo dục trẻ</w:t>
      </w:r>
      <w:r w:rsidR="00F95881" w:rsidRPr="00905633">
        <w:rPr>
          <w:sz w:val="28"/>
          <w:szCs w:val="28"/>
          <w:lang w:val="nb-NO"/>
        </w:rPr>
        <w:t xml:space="preserve"> từ</w:t>
      </w:r>
      <w:r w:rsidR="004F4DFC" w:rsidRPr="00905633">
        <w:rPr>
          <w:sz w:val="28"/>
          <w:szCs w:val="28"/>
          <w:lang w:val="nb-NO"/>
        </w:rPr>
        <w:t xml:space="preserve"> </w:t>
      </w:r>
      <w:r w:rsidR="00F95881" w:rsidRPr="00905633">
        <w:rPr>
          <w:spacing w:val="-4"/>
          <w:sz w:val="28"/>
          <w:szCs w:val="28"/>
          <w:lang w:val="vi-VN"/>
        </w:rPr>
        <w:t>các nguồn tài chính hợp pháp</w:t>
      </w:r>
      <w:r w:rsidR="00F95881" w:rsidRPr="00905633">
        <w:rPr>
          <w:spacing w:val="-4"/>
          <w:sz w:val="28"/>
          <w:szCs w:val="28"/>
          <w:lang w:val="nb-NO"/>
        </w:rPr>
        <w:t xml:space="preserve"> phù hợp với điều kiện nhà trường, thực tế địa phương</w:t>
      </w:r>
      <w:r w:rsidR="00F95881" w:rsidRPr="00905633">
        <w:rPr>
          <w:i/>
          <w:spacing w:val="-4"/>
          <w:sz w:val="28"/>
          <w:szCs w:val="28"/>
          <w:lang w:val="nb-NO"/>
        </w:rPr>
        <w:t>.</w:t>
      </w:r>
    </w:p>
    <w:p w:rsidR="00F32326" w:rsidRPr="00905633" w:rsidRDefault="00F32326" w:rsidP="00905633">
      <w:pPr>
        <w:tabs>
          <w:tab w:val="left" w:pos="851"/>
          <w:tab w:val="left" w:pos="993"/>
          <w:tab w:val="left" w:pos="1276"/>
          <w:tab w:val="left" w:pos="1418"/>
        </w:tabs>
        <w:spacing w:line="360" w:lineRule="auto"/>
        <w:ind w:firstLine="567"/>
        <w:jc w:val="both"/>
        <w:rPr>
          <w:sz w:val="28"/>
          <w:szCs w:val="28"/>
          <w:lang w:val="nb-NO"/>
        </w:rPr>
      </w:pPr>
      <w:r w:rsidRPr="00905633">
        <w:rPr>
          <w:b/>
          <w:sz w:val="28"/>
          <w:szCs w:val="28"/>
          <w:lang w:val="nb-NO"/>
        </w:rPr>
        <w:t>5. Tự đánh giá:</w:t>
      </w:r>
      <w:r w:rsidRPr="00905633">
        <w:rPr>
          <w:i/>
          <w:sz w:val="28"/>
          <w:szCs w:val="28"/>
          <w:lang w:val="nb-NO"/>
        </w:rPr>
        <w:t xml:space="preserve"> </w:t>
      </w:r>
      <w:r w:rsidR="00D67370" w:rsidRPr="00905633">
        <w:rPr>
          <w:sz w:val="28"/>
          <w:szCs w:val="28"/>
          <w:lang w:val="vi-VN"/>
        </w:rPr>
        <w:t>đạt Mức</w:t>
      </w:r>
      <w:r w:rsidR="00D67370" w:rsidRPr="00905633">
        <w:rPr>
          <w:sz w:val="28"/>
          <w:szCs w:val="28"/>
          <w:lang w:val="da-DK"/>
        </w:rPr>
        <w:t xml:space="preserve"> </w:t>
      </w:r>
      <w:r w:rsidR="00691C60" w:rsidRPr="00905633">
        <w:rPr>
          <w:sz w:val="28"/>
          <w:szCs w:val="28"/>
          <w:lang w:val="nb-NO"/>
        </w:rPr>
        <w:t>3</w:t>
      </w:r>
    </w:p>
    <w:p w:rsidR="002A5546" w:rsidRPr="00905633" w:rsidRDefault="002A5546" w:rsidP="00905633">
      <w:pPr>
        <w:widowControl w:val="0"/>
        <w:tabs>
          <w:tab w:val="left" w:pos="851"/>
          <w:tab w:val="left" w:pos="993"/>
          <w:tab w:val="left" w:pos="1276"/>
          <w:tab w:val="left" w:pos="1418"/>
          <w:tab w:val="left" w:pos="5040"/>
        </w:tabs>
        <w:spacing w:line="360" w:lineRule="auto"/>
        <w:ind w:firstLine="567"/>
        <w:jc w:val="both"/>
        <w:outlineLvl w:val="2"/>
        <w:rPr>
          <w:b/>
          <w:i/>
          <w:sz w:val="28"/>
          <w:szCs w:val="28"/>
          <w:lang w:val="nb-NO"/>
        </w:rPr>
      </w:pPr>
      <w:r w:rsidRPr="00905633">
        <w:rPr>
          <w:b/>
          <w:bCs/>
          <w:i/>
          <w:iCs/>
          <w:sz w:val="28"/>
          <w:szCs w:val="28"/>
          <w:lang w:val="nb-NO"/>
        </w:rPr>
        <w:t xml:space="preserve">Tiêu chí 1.7: </w:t>
      </w:r>
      <w:r w:rsidRPr="00905633">
        <w:rPr>
          <w:b/>
          <w:i/>
          <w:sz w:val="28"/>
          <w:szCs w:val="28"/>
          <w:lang w:val="vi-VN"/>
        </w:rPr>
        <w:t>Quản lý</w:t>
      </w:r>
      <w:r w:rsidRPr="00905633">
        <w:rPr>
          <w:b/>
          <w:i/>
          <w:sz w:val="28"/>
          <w:szCs w:val="28"/>
          <w:lang w:val="nb-NO"/>
        </w:rPr>
        <w:t xml:space="preserve"> </w:t>
      </w:r>
      <w:r w:rsidRPr="00905633">
        <w:rPr>
          <w:b/>
          <w:i/>
          <w:sz w:val="28"/>
          <w:szCs w:val="28"/>
          <w:lang w:val="vi-VN"/>
        </w:rPr>
        <w:t>cán bộ, giáo viên</w:t>
      </w:r>
      <w:r w:rsidRPr="00905633">
        <w:rPr>
          <w:b/>
          <w:i/>
          <w:sz w:val="28"/>
          <w:szCs w:val="28"/>
          <w:lang w:val="nb-NO"/>
        </w:rPr>
        <w:t xml:space="preserve"> và</w:t>
      </w:r>
      <w:r w:rsidRPr="00905633">
        <w:rPr>
          <w:b/>
          <w:i/>
          <w:sz w:val="28"/>
          <w:szCs w:val="28"/>
          <w:lang w:val="vi-VN"/>
        </w:rPr>
        <w:t xml:space="preserve"> nhân viên</w:t>
      </w:r>
    </w:p>
    <w:p w:rsidR="002A5546" w:rsidRPr="00905633" w:rsidRDefault="002A5546" w:rsidP="00905633">
      <w:pPr>
        <w:widowControl w:val="0"/>
        <w:tabs>
          <w:tab w:val="left" w:pos="851"/>
          <w:tab w:val="left" w:pos="993"/>
          <w:tab w:val="left" w:pos="1276"/>
          <w:tab w:val="left" w:pos="1418"/>
        </w:tabs>
        <w:spacing w:line="360" w:lineRule="auto"/>
        <w:ind w:firstLine="567"/>
        <w:jc w:val="both"/>
        <w:outlineLvl w:val="2"/>
        <w:rPr>
          <w:i/>
          <w:sz w:val="28"/>
          <w:szCs w:val="28"/>
          <w:lang w:val="nb-NO"/>
        </w:rPr>
      </w:pPr>
      <w:r w:rsidRPr="00905633">
        <w:rPr>
          <w:i/>
          <w:sz w:val="28"/>
          <w:szCs w:val="28"/>
          <w:lang w:val="nb-NO"/>
        </w:rPr>
        <w:t>Mức 1:</w:t>
      </w:r>
    </w:p>
    <w:p w:rsidR="002A5546" w:rsidRPr="00905633" w:rsidRDefault="002A5546" w:rsidP="00905633">
      <w:pPr>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vi-VN"/>
        </w:rPr>
        <w:t>a) Có kế hoạch bồi dưỡng</w:t>
      </w:r>
      <w:r w:rsidRPr="00905633">
        <w:rPr>
          <w:i/>
          <w:sz w:val="28"/>
          <w:szCs w:val="28"/>
          <w:lang w:val="nb-NO"/>
        </w:rPr>
        <w:t xml:space="preserve"> chuyên môn, nghiệp vụ cho </w:t>
      </w:r>
      <w:r w:rsidRPr="00905633">
        <w:rPr>
          <w:i/>
          <w:sz w:val="28"/>
          <w:szCs w:val="28"/>
          <w:lang w:val="vi-VN"/>
        </w:rPr>
        <w:t>đội ngũ cán bộ quản lý, giáo viên</w:t>
      </w:r>
      <w:r w:rsidRPr="00905633">
        <w:rPr>
          <w:i/>
          <w:sz w:val="28"/>
          <w:szCs w:val="28"/>
          <w:lang w:val="nb-NO"/>
        </w:rPr>
        <w:t xml:space="preserve"> và</w:t>
      </w:r>
      <w:r w:rsidR="008C3F71" w:rsidRPr="00905633">
        <w:rPr>
          <w:i/>
          <w:sz w:val="28"/>
          <w:szCs w:val="28"/>
          <w:lang w:val="vi-VN"/>
        </w:rPr>
        <w:t xml:space="preserve"> nhân viên.</w:t>
      </w:r>
    </w:p>
    <w:p w:rsidR="002A5546" w:rsidRPr="00905633" w:rsidRDefault="002A5546" w:rsidP="00905633">
      <w:pPr>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vi-VN"/>
        </w:rPr>
        <w:t>b) Phân công, sử dụng cán bộ quản lý, giáo viên</w:t>
      </w:r>
      <w:r w:rsidRPr="00905633">
        <w:rPr>
          <w:i/>
          <w:sz w:val="28"/>
          <w:szCs w:val="28"/>
          <w:lang w:val="nb-NO"/>
        </w:rPr>
        <w:t>,</w:t>
      </w:r>
      <w:r w:rsidRPr="00905633">
        <w:rPr>
          <w:i/>
          <w:sz w:val="28"/>
          <w:szCs w:val="28"/>
          <w:lang w:val="vi-VN"/>
        </w:rPr>
        <w:t xml:space="preserve"> nhân viên rõ ràng,</w:t>
      </w:r>
      <w:r w:rsidRPr="00905633">
        <w:rPr>
          <w:i/>
          <w:sz w:val="28"/>
          <w:szCs w:val="28"/>
          <w:lang w:val="nb-NO"/>
        </w:rPr>
        <w:t xml:space="preserve"> hợp lý, đảm bảo hi</w:t>
      </w:r>
      <w:r w:rsidR="008C3F71" w:rsidRPr="00905633">
        <w:rPr>
          <w:i/>
          <w:sz w:val="28"/>
          <w:szCs w:val="28"/>
          <w:lang w:val="nb-NO"/>
        </w:rPr>
        <w:t>ệu quả hoạt động của nhà trường.</w:t>
      </w:r>
    </w:p>
    <w:p w:rsidR="002A5546" w:rsidRPr="00905633" w:rsidRDefault="002A5546" w:rsidP="00905633">
      <w:pPr>
        <w:tabs>
          <w:tab w:val="left" w:pos="851"/>
          <w:tab w:val="left" w:pos="993"/>
          <w:tab w:val="left" w:pos="1276"/>
          <w:tab w:val="left" w:pos="1418"/>
        </w:tabs>
        <w:spacing w:line="360" w:lineRule="auto"/>
        <w:ind w:firstLine="567"/>
        <w:jc w:val="both"/>
        <w:rPr>
          <w:i/>
          <w:spacing w:val="4"/>
          <w:sz w:val="28"/>
          <w:szCs w:val="28"/>
          <w:lang w:val="nb-NO"/>
        </w:rPr>
      </w:pPr>
      <w:r w:rsidRPr="00905633">
        <w:rPr>
          <w:i/>
          <w:spacing w:val="4"/>
          <w:sz w:val="28"/>
          <w:szCs w:val="28"/>
          <w:lang w:val="vi-VN"/>
        </w:rPr>
        <w:t>c) Cán bộ quản lý, giáo viên</w:t>
      </w:r>
      <w:r w:rsidRPr="00905633">
        <w:rPr>
          <w:i/>
          <w:spacing w:val="4"/>
          <w:sz w:val="28"/>
          <w:szCs w:val="28"/>
          <w:lang w:val="nb-NO"/>
        </w:rPr>
        <w:t>,</w:t>
      </w:r>
      <w:r w:rsidRPr="00905633">
        <w:rPr>
          <w:i/>
          <w:spacing w:val="4"/>
          <w:sz w:val="28"/>
          <w:szCs w:val="28"/>
          <w:lang w:val="vi-VN"/>
        </w:rPr>
        <w:t xml:space="preserve"> nhân viên</w:t>
      </w:r>
      <w:r w:rsidRPr="00905633">
        <w:rPr>
          <w:i/>
          <w:spacing w:val="4"/>
          <w:sz w:val="28"/>
          <w:szCs w:val="28"/>
          <w:lang w:val="nb-NO"/>
        </w:rPr>
        <w:t xml:space="preserve"> </w:t>
      </w:r>
      <w:r w:rsidRPr="00905633">
        <w:rPr>
          <w:i/>
          <w:spacing w:val="4"/>
          <w:sz w:val="28"/>
          <w:szCs w:val="28"/>
          <w:lang w:val="vi-VN"/>
        </w:rPr>
        <w:t xml:space="preserve">được </w:t>
      </w:r>
      <w:r w:rsidRPr="00905633">
        <w:rPr>
          <w:i/>
          <w:spacing w:val="4"/>
          <w:sz w:val="28"/>
          <w:szCs w:val="28"/>
          <w:lang w:val="nb-NO"/>
        </w:rPr>
        <w:t xml:space="preserve">đảm bảo </w:t>
      </w:r>
      <w:r w:rsidRPr="00905633">
        <w:rPr>
          <w:i/>
          <w:spacing w:val="4"/>
          <w:sz w:val="28"/>
          <w:szCs w:val="28"/>
          <w:lang w:val="vi-VN"/>
        </w:rPr>
        <w:t>các quyền theo quy định</w:t>
      </w:r>
      <w:r w:rsidRPr="00905633">
        <w:rPr>
          <w:i/>
          <w:spacing w:val="4"/>
          <w:sz w:val="28"/>
          <w:szCs w:val="28"/>
          <w:lang w:val="nb-NO"/>
        </w:rPr>
        <w:t>.</w:t>
      </w:r>
    </w:p>
    <w:p w:rsidR="002A5546" w:rsidRPr="00905633" w:rsidRDefault="002A5546" w:rsidP="00905633">
      <w:pPr>
        <w:shd w:val="clear" w:color="auto" w:fill="FFFFFF"/>
        <w:spacing w:line="360" w:lineRule="auto"/>
        <w:ind w:firstLine="567"/>
        <w:jc w:val="both"/>
        <w:rPr>
          <w:i/>
          <w:spacing w:val="-4"/>
          <w:sz w:val="28"/>
          <w:szCs w:val="28"/>
          <w:lang w:val="nb-NO"/>
        </w:rPr>
      </w:pPr>
      <w:r w:rsidRPr="00905633">
        <w:rPr>
          <w:i/>
          <w:sz w:val="28"/>
          <w:szCs w:val="28"/>
          <w:lang w:val="nb-NO"/>
        </w:rPr>
        <w:t>Mức 2:</w:t>
      </w:r>
    </w:p>
    <w:p w:rsidR="007B2BF9" w:rsidRPr="00905633" w:rsidRDefault="002A5546" w:rsidP="00905633">
      <w:pPr>
        <w:spacing w:line="360" w:lineRule="auto"/>
        <w:ind w:firstLine="567"/>
        <w:jc w:val="both"/>
        <w:rPr>
          <w:i/>
          <w:sz w:val="28"/>
          <w:szCs w:val="28"/>
          <w:lang w:val="nb-NO"/>
        </w:rPr>
      </w:pPr>
      <w:r w:rsidRPr="00905633">
        <w:rPr>
          <w:i/>
          <w:sz w:val="28"/>
          <w:szCs w:val="28"/>
          <w:lang w:val="nb-NO"/>
        </w:rPr>
        <w:t>Có biện pháp để phát huy được năng lực của cán bộ quản lý, giáo viên, nhân viên trong việc xây dựng, phát triển và nâng cao chất lượng giáo dục nhà trường</w:t>
      </w:r>
      <w:r w:rsidR="008C3F71" w:rsidRPr="00905633">
        <w:rPr>
          <w:i/>
          <w:sz w:val="28"/>
          <w:szCs w:val="28"/>
          <w:lang w:val="nb-NO"/>
        </w:rPr>
        <w:t>.</w:t>
      </w:r>
    </w:p>
    <w:p w:rsidR="002A5546" w:rsidRPr="00905633" w:rsidRDefault="002A5546" w:rsidP="00905633">
      <w:pPr>
        <w:widowControl w:val="0"/>
        <w:spacing w:line="360" w:lineRule="auto"/>
        <w:ind w:firstLine="567"/>
        <w:jc w:val="both"/>
        <w:rPr>
          <w:b/>
          <w:bCs/>
          <w:sz w:val="28"/>
          <w:szCs w:val="28"/>
          <w:lang w:val="nb-NO"/>
        </w:rPr>
      </w:pPr>
      <w:r w:rsidRPr="00905633">
        <w:rPr>
          <w:b/>
          <w:sz w:val="28"/>
          <w:szCs w:val="28"/>
          <w:lang w:val="nb-NO"/>
        </w:rPr>
        <w:t xml:space="preserve">1. </w:t>
      </w:r>
      <w:r w:rsidRPr="00905633">
        <w:rPr>
          <w:b/>
          <w:bCs/>
          <w:sz w:val="28"/>
          <w:szCs w:val="28"/>
          <w:lang w:val="nb-NO"/>
        </w:rPr>
        <w:t>Mô tả hiện trạng</w:t>
      </w:r>
    </w:p>
    <w:p w:rsidR="002A5546" w:rsidRPr="00905633" w:rsidRDefault="002A5546" w:rsidP="00905633">
      <w:pPr>
        <w:widowControl w:val="0"/>
        <w:tabs>
          <w:tab w:val="left" w:pos="851"/>
          <w:tab w:val="left" w:pos="993"/>
          <w:tab w:val="left" w:pos="1276"/>
          <w:tab w:val="left" w:pos="1418"/>
        </w:tabs>
        <w:spacing w:line="360" w:lineRule="auto"/>
        <w:ind w:firstLine="567"/>
        <w:jc w:val="both"/>
        <w:rPr>
          <w:spacing w:val="-4"/>
          <w:sz w:val="28"/>
          <w:szCs w:val="28"/>
          <w:lang w:val="sv-SE"/>
        </w:rPr>
      </w:pPr>
      <w:r w:rsidRPr="00905633">
        <w:rPr>
          <w:bCs/>
          <w:iCs/>
          <w:sz w:val="28"/>
          <w:szCs w:val="28"/>
          <w:lang w:val="nb-NO"/>
        </w:rPr>
        <w:t>Mức 1:</w:t>
      </w:r>
      <w:r w:rsidRPr="00905633">
        <w:rPr>
          <w:spacing w:val="-4"/>
          <w:sz w:val="28"/>
          <w:szCs w:val="28"/>
          <w:lang w:val="sv-SE"/>
        </w:rPr>
        <w:t xml:space="preserve"> </w:t>
      </w:r>
    </w:p>
    <w:p w:rsidR="00A10916" w:rsidRPr="00905633" w:rsidRDefault="00A10916" w:rsidP="00905633">
      <w:pPr>
        <w:pStyle w:val="NormalWeb"/>
        <w:shd w:val="clear" w:color="auto" w:fill="FFFFFF"/>
        <w:spacing w:before="0" w:beforeAutospacing="0" w:after="0" w:afterAutospacing="0" w:line="360" w:lineRule="auto"/>
        <w:ind w:firstLine="567"/>
        <w:jc w:val="both"/>
        <w:rPr>
          <w:rFonts w:eastAsia="Calibri"/>
          <w:sz w:val="28"/>
          <w:szCs w:val="28"/>
          <w:shd w:val="clear" w:color="auto" w:fill="FFFFFF"/>
          <w:lang w:val="da-DK"/>
        </w:rPr>
      </w:pPr>
      <w:r w:rsidRPr="00905633">
        <w:rPr>
          <w:rFonts w:eastAsiaTheme="minorHAnsi"/>
          <w:sz w:val="28"/>
          <w:szCs w:val="28"/>
          <w:lang w:val="vi-VN"/>
        </w:rPr>
        <w:t>H</w:t>
      </w:r>
      <w:r w:rsidRPr="00905633">
        <w:rPr>
          <w:rFonts w:eastAsiaTheme="minorHAnsi"/>
          <w:sz w:val="28"/>
          <w:szCs w:val="28"/>
          <w:lang w:val="nb-NO"/>
        </w:rPr>
        <w:t>ằ</w:t>
      </w:r>
      <w:r w:rsidRPr="00905633">
        <w:rPr>
          <w:rFonts w:eastAsiaTheme="minorHAnsi"/>
          <w:sz w:val="28"/>
          <w:szCs w:val="28"/>
          <w:lang w:val="vi-VN"/>
        </w:rPr>
        <w:t>ng năm, n</w:t>
      </w:r>
      <w:r w:rsidRPr="00905633">
        <w:rPr>
          <w:rFonts w:eastAsiaTheme="minorHAnsi"/>
          <w:sz w:val="28"/>
          <w:szCs w:val="28"/>
          <w:lang w:val="nb-NO"/>
        </w:rPr>
        <w:t xml:space="preserve">hà trường </w:t>
      </w:r>
      <w:r w:rsidR="00A37BDE" w:rsidRPr="00905633">
        <w:rPr>
          <w:sz w:val="28"/>
          <w:szCs w:val="28"/>
        </w:rPr>
        <w:t>c</w:t>
      </w:r>
      <w:r w:rsidR="00A37BDE" w:rsidRPr="00905633">
        <w:rPr>
          <w:sz w:val="28"/>
          <w:szCs w:val="28"/>
          <w:lang w:val="vi-VN"/>
        </w:rPr>
        <w:t>ó kế hoạch bồi dưỡng</w:t>
      </w:r>
      <w:r w:rsidR="00A37BDE" w:rsidRPr="00905633">
        <w:rPr>
          <w:sz w:val="28"/>
          <w:szCs w:val="28"/>
          <w:lang w:val="nb-NO"/>
        </w:rPr>
        <w:t xml:space="preserve"> chuyên môn, nghiệp vụ cho </w:t>
      </w:r>
      <w:r w:rsidR="00A37BDE" w:rsidRPr="00905633">
        <w:rPr>
          <w:sz w:val="28"/>
          <w:szCs w:val="28"/>
          <w:lang w:val="vi-VN"/>
        </w:rPr>
        <w:t>đội ngũ cán bộ quản lý, giáo viên</w:t>
      </w:r>
      <w:r w:rsidR="00A37BDE" w:rsidRPr="00905633">
        <w:rPr>
          <w:sz w:val="28"/>
          <w:szCs w:val="28"/>
          <w:lang w:val="nb-NO"/>
        </w:rPr>
        <w:t xml:space="preserve"> và</w:t>
      </w:r>
      <w:r w:rsidR="00A37BDE" w:rsidRPr="00905633">
        <w:rPr>
          <w:sz w:val="28"/>
          <w:szCs w:val="28"/>
          <w:lang w:val="vi-VN"/>
        </w:rPr>
        <w:t xml:space="preserve"> nhân viên</w:t>
      </w:r>
      <w:r w:rsidR="00C57821">
        <w:rPr>
          <w:sz w:val="28"/>
          <w:szCs w:val="28"/>
        </w:rPr>
        <w:t xml:space="preserve"> và </w:t>
      </w:r>
      <w:r w:rsidR="00C57821">
        <w:rPr>
          <w:rFonts w:eastAsiaTheme="minorHAnsi"/>
          <w:sz w:val="28"/>
          <w:szCs w:val="28"/>
        </w:rPr>
        <w:t>t</w:t>
      </w:r>
      <w:r w:rsidR="00A37BDE" w:rsidRPr="00905633">
        <w:rPr>
          <w:rFonts w:eastAsia="Calibri"/>
          <w:bCs/>
          <w:sz w:val="28"/>
          <w:szCs w:val="28"/>
          <w:lang w:val="da-DK"/>
        </w:rPr>
        <w:t>ạo điều kiện</w:t>
      </w:r>
      <w:r w:rsidR="00C57821">
        <w:rPr>
          <w:rFonts w:eastAsia="Calibri"/>
          <w:bCs/>
          <w:sz w:val="28"/>
          <w:szCs w:val="28"/>
          <w:lang w:val="da-DK"/>
        </w:rPr>
        <w:t>,</w:t>
      </w:r>
      <w:r w:rsidR="00A37BDE" w:rsidRPr="00905633">
        <w:rPr>
          <w:rFonts w:eastAsia="Calibri"/>
          <w:bCs/>
          <w:sz w:val="28"/>
          <w:szCs w:val="28"/>
          <w:lang w:val="da-DK"/>
        </w:rPr>
        <w:t xml:space="preserve"> cử đúng đối tượng tham gia các lớp tập huấn, bồi dưỡng do Phòng, Sở tổ chức</w:t>
      </w:r>
      <w:r w:rsidR="00C57821">
        <w:rPr>
          <w:rFonts w:eastAsia="Calibri"/>
          <w:bCs/>
          <w:sz w:val="28"/>
          <w:szCs w:val="28"/>
          <w:lang w:val="da-DK"/>
        </w:rPr>
        <w:t xml:space="preserve"> </w:t>
      </w:r>
      <w:r w:rsidR="00C57821" w:rsidRPr="00905633">
        <w:rPr>
          <w:rFonts w:eastAsia="Calibri"/>
          <w:sz w:val="28"/>
          <w:szCs w:val="28"/>
          <w:shd w:val="clear" w:color="auto" w:fill="FFFFFF"/>
          <w:lang w:val="da-DK"/>
        </w:rPr>
        <w:t>[H1-1.7-01]</w:t>
      </w:r>
      <w:r w:rsidR="00A37BDE" w:rsidRPr="00905633">
        <w:rPr>
          <w:sz w:val="28"/>
          <w:szCs w:val="28"/>
        </w:rPr>
        <w:t>.</w:t>
      </w:r>
      <w:r w:rsidR="00A37BDE" w:rsidRPr="00905633">
        <w:rPr>
          <w:rFonts w:eastAsiaTheme="minorHAnsi"/>
          <w:sz w:val="28"/>
          <w:szCs w:val="28"/>
          <w:lang w:val="vi-VN"/>
        </w:rPr>
        <w:t xml:space="preserve"> </w:t>
      </w:r>
      <w:r w:rsidR="00A37BDE" w:rsidRPr="00905633">
        <w:rPr>
          <w:rFonts w:eastAsiaTheme="minorHAnsi"/>
          <w:sz w:val="28"/>
          <w:szCs w:val="28"/>
        </w:rPr>
        <w:t xml:space="preserve">Ngoài ra, </w:t>
      </w:r>
      <w:r w:rsidR="00A37BDE" w:rsidRPr="00905633">
        <w:rPr>
          <w:rFonts w:eastAsiaTheme="minorHAnsi"/>
          <w:sz w:val="28"/>
          <w:szCs w:val="28"/>
        </w:rPr>
        <w:lastRenderedPageBreak/>
        <w:t>có</w:t>
      </w:r>
      <w:r w:rsidRPr="00905633">
        <w:rPr>
          <w:rFonts w:eastAsiaTheme="minorHAnsi"/>
          <w:sz w:val="28"/>
          <w:szCs w:val="28"/>
          <w:lang w:val="vi-VN"/>
        </w:rPr>
        <w:t xml:space="preserve"> </w:t>
      </w:r>
      <w:r w:rsidR="00D61C6E" w:rsidRPr="00905633">
        <w:rPr>
          <w:sz w:val="28"/>
          <w:szCs w:val="28"/>
          <w:lang w:val="vi-VN"/>
        </w:rPr>
        <w:t xml:space="preserve">kế hoạch </w:t>
      </w:r>
      <w:r w:rsidRPr="00905633">
        <w:rPr>
          <w:rFonts w:eastAsiaTheme="minorHAnsi"/>
          <w:sz w:val="28"/>
          <w:szCs w:val="28"/>
          <w:lang w:val="vi-VN"/>
        </w:rPr>
        <w:t>bồi dưỡng thường xuyên cho cán bộ quả</w:t>
      </w:r>
      <w:r w:rsidR="00D61C6E" w:rsidRPr="00905633">
        <w:rPr>
          <w:rFonts w:eastAsiaTheme="minorHAnsi"/>
          <w:sz w:val="28"/>
          <w:szCs w:val="28"/>
          <w:lang w:val="vi-VN"/>
        </w:rPr>
        <w:t>n lý, giáo viên</w:t>
      </w:r>
      <w:r w:rsidR="00D61C6E" w:rsidRPr="00905633">
        <w:rPr>
          <w:rFonts w:eastAsiaTheme="minorHAnsi"/>
          <w:sz w:val="28"/>
          <w:szCs w:val="28"/>
        </w:rPr>
        <w:t xml:space="preserve"> hằng năm </w:t>
      </w:r>
      <w:r w:rsidRPr="00905633">
        <w:rPr>
          <w:rFonts w:eastAsiaTheme="minorHAnsi"/>
          <w:sz w:val="28"/>
          <w:szCs w:val="28"/>
          <w:lang w:val="vi-VN"/>
        </w:rPr>
        <w:t xml:space="preserve">theo </w:t>
      </w:r>
      <w:r w:rsidR="00E928FA" w:rsidRPr="00905633">
        <w:rPr>
          <w:rStyle w:val="Emphasis"/>
          <w:bCs/>
          <w:i w:val="0"/>
          <w:iCs w:val="0"/>
          <w:sz w:val="28"/>
          <w:szCs w:val="28"/>
          <w:shd w:val="clear" w:color="auto" w:fill="FFFFFF"/>
        </w:rPr>
        <w:t>quy định</w:t>
      </w:r>
      <w:r w:rsidRPr="00905633">
        <w:rPr>
          <w:rFonts w:eastAsiaTheme="minorHAnsi"/>
          <w:sz w:val="28"/>
          <w:szCs w:val="28"/>
        </w:rPr>
        <w:t xml:space="preserve"> </w:t>
      </w:r>
      <w:r w:rsidR="005C3323" w:rsidRPr="00905633">
        <w:rPr>
          <w:rFonts w:eastAsia="Calibri"/>
          <w:sz w:val="28"/>
          <w:szCs w:val="28"/>
          <w:shd w:val="clear" w:color="auto" w:fill="FFFFFF"/>
          <w:lang w:val="da-DK"/>
        </w:rPr>
        <w:t>[H1-1.7-02].</w:t>
      </w:r>
    </w:p>
    <w:p w:rsidR="00A10916" w:rsidRPr="00905633" w:rsidRDefault="00A10916" w:rsidP="00905633">
      <w:pPr>
        <w:pStyle w:val="Vnbnnidung0"/>
        <w:adjustRightInd w:val="0"/>
        <w:snapToGrid w:val="0"/>
        <w:spacing w:after="0" w:line="360" w:lineRule="auto"/>
        <w:ind w:firstLine="567"/>
        <w:jc w:val="both"/>
        <w:rPr>
          <w:rFonts w:eastAsia="Times New Roman"/>
          <w:sz w:val="28"/>
          <w:szCs w:val="28"/>
          <w:shd w:val="clear" w:color="auto" w:fill="FFFFFF"/>
          <w:lang w:val="da-DK"/>
        </w:rPr>
      </w:pPr>
      <w:r w:rsidRPr="00905633">
        <w:rPr>
          <w:sz w:val="28"/>
          <w:szCs w:val="28"/>
          <w:lang w:val="vi-VN"/>
        </w:rPr>
        <w:t xml:space="preserve">Vào đầu mỗi năm học, </w:t>
      </w:r>
      <w:r w:rsidRPr="00905633">
        <w:rPr>
          <w:sz w:val="28"/>
          <w:szCs w:val="28"/>
          <w:lang w:val="nb-NO"/>
        </w:rPr>
        <w:t xml:space="preserve">hiệu trưởng </w:t>
      </w:r>
      <w:r w:rsidR="00D61C6E" w:rsidRPr="00905633">
        <w:rPr>
          <w:sz w:val="28"/>
          <w:szCs w:val="28"/>
          <w:lang w:val="nb-NO"/>
        </w:rPr>
        <w:t xml:space="preserve">căn cứ </w:t>
      </w:r>
      <w:r w:rsidR="00D61C6E" w:rsidRPr="00905633">
        <w:rPr>
          <w:sz w:val="28"/>
          <w:szCs w:val="28"/>
          <w:lang w:val="vi-VN"/>
        </w:rPr>
        <w:t>theo trình độ chuyên môn, năng lực</w:t>
      </w:r>
      <w:r w:rsidR="00D61C6E" w:rsidRPr="00905633">
        <w:rPr>
          <w:sz w:val="28"/>
          <w:szCs w:val="28"/>
          <w:lang w:val="nb-NO"/>
        </w:rPr>
        <w:t xml:space="preserve">, </w:t>
      </w:r>
      <w:r w:rsidR="00D61C6E" w:rsidRPr="00905633">
        <w:rPr>
          <w:sz w:val="28"/>
          <w:szCs w:val="28"/>
          <w:lang w:val="vi-VN"/>
        </w:rPr>
        <w:t>sở trường</w:t>
      </w:r>
      <w:r w:rsidR="00D61C6E" w:rsidRPr="00905633">
        <w:rPr>
          <w:sz w:val="28"/>
          <w:szCs w:val="28"/>
          <w:lang w:val="nb-NO"/>
        </w:rPr>
        <w:t xml:space="preserve"> và </w:t>
      </w:r>
      <w:r w:rsidR="00EB3B95" w:rsidRPr="00905633">
        <w:rPr>
          <w:sz w:val="28"/>
          <w:szCs w:val="28"/>
          <w:lang w:val="nb-NO"/>
        </w:rPr>
        <w:t xml:space="preserve">dựa </w:t>
      </w:r>
      <w:r w:rsidR="00D61C6E" w:rsidRPr="00905633">
        <w:rPr>
          <w:sz w:val="28"/>
          <w:szCs w:val="28"/>
          <w:lang w:val="nb-NO"/>
        </w:rPr>
        <w:t xml:space="preserve">trên </w:t>
      </w:r>
      <w:r w:rsidR="00D61C6E" w:rsidRPr="00905633">
        <w:rPr>
          <w:sz w:val="28"/>
          <w:szCs w:val="28"/>
        </w:rPr>
        <w:t>kết quả đánh giá viên chức hằng năm để</w:t>
      </w:r>
      <w:r w:rsidR="00EB6916" w:rsidRPr="00905633">
        <w:rPr>
          <w:sz w:val="28"/>
          <w:szCs w:val="28"/>
        </w:rPr>
        <w:t xml:space="preserve"> </w:t>
      </w:r>
      <w:r w:rsidR="00D61C6E" w:rsidRPr="00905633">
        <w:rPr>
          <w:rFonts w:eastAsia="Times New Roman"/>
          <w:sz w:val="28"/>
          <w:szCs w:val="28"/>
        </w:rPr>
        <w:t>p</w:t>
      </w:r>
      <w:r w:rsidR="00D61C6E" w:rsidRPr="00905633">
        <w:rPr>
          <w:rFonts w:eastAsia="Times New Roman"/>
          <w:sz w:val="28"/>
          <w:szCs w:val="28"/>
          <w:lang w:val="vi-VN"/>
        </w:rPr>
        <w:t>hân công, sử dụng cán bộ quản lý, giáo viên</w:t>
      </w:r>
      <w:r w:rsidR="00D61C6E" w:rsidRPr="00905633">
        <w:rPr>
          <w:rFonts w:eastAsia="Times New Roman"/>
          <w:sz w:val="28"/>
          <w:szCs w:val="28"/>
          <w:lang w:val="nb-NO"/>
        </w:rPr>
        <w:t>,</w:t>
      </w:r>
      <w:r w:rsidR="00D61C6E" w:rsidRPr="00905633">
        <w:rPr>
          <w:rFonts w:eastAsia="Times New Roman"/>
          <w:sz w:val="28"/>
          <w:szCs w:val="28"/>
          <w:lang w:val="vi-VN"/>
        </w:rPr>
        <w:t xml:space="preserve"> nhân viên rõ ràng,</w:t>
      </w:r>
      <w:r w:rsidR="00EB3B95" w:rsidRPr="00905633">
        <w:rPr>
          <w:rFonts w:eastAsia="Times New Roman"/>
          <w:sz w:val="28"/>
          <w:szCs w:val="28"/>
          <w:lang w:val="nb-NO"/>
        </w:rPr>
        <w:t xml:space="preserve"> </w:t>
      </w:r>
      <w:r w:rsidR="00D61C6E" w:rsidRPr="00905633">
        <w:rPr>
          <w:rFonts w:eastAsia="Times New Roman"/>
          <w:sz w:val="28"/>
          <w:szCs w:val="28"/>
          <w:lang w:val="nb-NO"/>
        </w:rPr>
        <w:t>hợp lý, đảm bảo hiệu quả hoạt động của nhà trường</w:t>
      </w:r>
      <w:r w:rsidR="00D61C6E" w:rsidRPr="00905633">
        <w:rPr>
          <w:sz w:val="28"/>
          <w:szCs w:val="28"/>
        </w:rPr>
        <w:t xml:space="preserve"> </w:t>
      </w:r>
      <w:r w:rsidRPr="00905633">
        <w:rPr>
          <w:sz w:val="28"/>
          <w:szCs w:val="28"/>
          <w:lang w:val="vi-VN"/>
        </w:rPr>
        <w:t xml:space="preserve">mang lại </w:t>
      </w:r>
      <w:r w:rsidRPr="00905633">
        <w:rPr>
          <w:sz w:val="28"/>
          <w:szCs w:val="28"/>
          <w:lang w:val="nb-NO"/>
        </w:rPr>
        <w:t xml:space="preserve">hiệu quả </w:t>
      </w:r>
      <w:r w:rsidRPr="00905633">
        <w:rPr>
          <w:sz w:val="28"/>
          <w:szCs w:val="28"/>
          <w:lang w:val="vi-VN"/>
        </w:rPr>
        <w:t xml:space="preserve">cao trong công tác </w:t>
      </w:r>
      <w:r w:rsidRPr="00905633">
        <w:rPr>
          <w:sz w:val="28"/>
          <w:szCs w:val="28"/>
          <w:lang w:val="nb-NO"/>
        </w:rPr>
        <w:t xml:space="preserve">nuôi dưỡng, </w:t>
      </w:r>
      <w:r w:rsidRPr="00905633">
        <w:rPr>
          <w:sz w:val="28"/>
          <w:szCs w:val="28"/>
          <w:lang w:val="vi-VN"/>
        </w:rPr>
        <w:t>chăm sóc giáo dục</w:t>
      </w:r>
      <w:r w:rsidRPr="00905633">
        <w:rPr>
          <w:sz w:val="28"/>
          <w:szCs w:val="28"/>
          <w:lang w:val="nb-NO"/>
        </w:rPr>
        <w:t xml:space="preserve"> của </w:t>
      </w:r>
      <w:r w:rsidRPr="00905633">
        <w:rPr>
          <w:sz w:val="28"/>
          <w:szCs w:val="28"/>
          <w:lang w:val="vi-VN"/>
        </w:rPr>
        <w:t>đơn vị</w:t>
      </w:r>
      <w:r w:rsidRPr="00905633">
        <w:rPr>
          <w:sz w:val="28"/>
          <w:szCs w:val="28"/>
        </w:rPr>
        <w:t xml:space="preserve"> </w:t>
      </w:r>
      <w:r w:rsidRPr="00905633">
        <w:rPr>
          <w:rFonts w:eastAsia="Times New Roman"/>
          <w:sz w:val="28"/>
          <w:szCs w:val="28"/>
          <w:shd w:val="clear" w:color="auto" w:fill="FFFFFF"/>
          <w:lang w:val="da-DK"/>
        </w:rPr>
        <w:t>[H1-1.4-02].</w:t>
      </w:r>
    </w:p>
    <w:p w:rsidR="00A10916" w:rsidRPr="00905633" w:rsidRDefault="002933D8" w:rsidP="00905633">
      <w:pPr>
        <w:widowControl w:val="0"/>
        <w:tabs>
          <w:tab w:val="left" w:pos="1315"/>
        </w:tabs>
        <w:adjustRightInd w:val="0"/>
        <w:snapToGrid w:val="0"/>
        <w:spacing w:line="360" w:lineRule="auto"/>
        <w:ind w:firstLine="567"/>
        <w:jc w:val="both"/>
        <w:rPr>
          <w:sz w:val="28"/>
          <w:szCs w:val="28"/>
          <w:shd w:val="clear" w:color="auto" w:fill="FFFFFF"/>
          <w:lang w:val="da-DK"/>
        </w:rPr>
      </w:pPr>
      <w:r w:rsidRPr="00905633">
        <w:rPr>
          <w:sz w:val="28"/>
          <w:szCs w:val="28"/>
          <w:lang w:eastAsia="vi-VN"/>
        </w:rPr>
        <w:t>Nhà trường luôn phát huy tinh thầ</w:t>
      </w:r>
      <w:r w:rsidR="0054644A" w:rsidRPr="00905633">
        <w:rPr>
          <w:sz w:val="28"/>
          <w:szCs w:val="28"/>
          <w:lang w:eastAsia="vi-VN"/>
        </w:rPr>
        <w:t xml:space="preserve">n </w:t>
      </w:r>
      <w:r w:rsidRPr="00905633">
        <w:rPr>
          <w:sz w:val="28"/>
          <w:szCs w:val="28"/>
          <w:lang w:eastAsia="vi-VN"/>
        </w:rPr>
        <w:t>tự chủ thực hiện nhiệm vụ chuyên môn với sự hỗ trợ của tổ chuyên môn và nhà trường</w:t>
      </w:r>
      <w:r w:rsidR="00340CE3" w:rsidRPr="00905633">
        <w:rPr>
          <w:sz w:val="28"/>
          <w:szCs w:val="28"/>
          <w:lang w:eastAsia="vi-VN"/>
        </w:rPr>
        <w:t xml:space="preserve"> trên tinh thần tôn trọng, bảo vệ các quyền lợi về vật chất, tinh thần khen thưởng khích lệ kịp thời</w:t>
      </w:r>
      <w:r w:rsidRPr="00905633">
        <w:rPr>
          <w:sz w:val="28"/>
          <w:szCs w:val="28"/>
          <w:lang w:eastAsia="vi-VN"/>
        </w:rPr>
        <w:t xml:space="preserve"> cũng như được tạo điều kiện học tập, bồi dưỡng nâng cao trình độ chuyên môn, nghiệp vụ, được hưởng nguyên lương, phụ cấp theo lương và các chế độ chính sách khác theo quy định </w:t>
      </w:r>
      <w:r w:rsidR="005C3323" w:rsidRPr="00905633">
        <w:rPr>
          <w:sz w:val="28"/>
          <w:szCs w:val="28"/>
        </w:rPr>
        <w:t>[H1-1.7-0</w:t>
      </w:r>
      <w:r w:rsidR="00653EB3" w:rsidRPr="00905633">
        <w:rPr>
          <w:sz w:val="28"/>
          <w:szCs w:val="28"/>
        </w:rPr>
        <w:t>1</w:t>
      </w:r>
      <w:r w:rsidR="005C3323" w:rsidRPr="00905633">
        <w:rPr>
          <w:sz w:val="28"/>
          <w:szCs w:val="28"/>
        </w:rPr>
        <w:t>]</w:t>
      </w:r>
      <w:r w:rsidR="00653EB3" w:rsidRPr="00905633">
        <w:rPr>
          <w:sz w:val="28"/>
          <w:szCs w:val="28"/>
        </w:rPr>
        <w:t>; [H1-1.7-02]; [H1-1.7-03].</w:t>
      </w:r>
    </w:p>
    <w:p w:rsidR="002A5546" w:rsidRPr="00905633" w:rsidRDefault="002A5546" w:rsidP="00905633">
      <w:pPr>
        <w:widowControl w:val="0"/>
        <w:tabs>
          <w:tab w:val="left" w:pos="851"/>
          <w:tab w:val="left" w:pos="993"/>
          <w:tab w:val="left" w:pos="1276"/>
          <w:tab w:val="left" w:pos="1418"/>
        </w:tabs>
        <w:spacing w:line="360" w:lineRule="auto"/>
        <w:ind w:firstLine="567"/>
        <w:jc w:val="both"/>
        <w:rPr>
          <w:spacing w:val="-2"/>
          <w:sz w:val="28"/>
          <w:szCs w:val="28"/>
          <w:lang w:val="nb-NO"/>
        </w:rPr>
      </w:pPr>
      <w:r w:rsidRPr="00905633">
        <w:rPr>
          <w:spacing w:val="-2"/>
          <w:sz w:val="28"/>
          <w:szCs w:val="28"/>
          <w:lang w:val="nb-NO"/>
        </w:rPr>
        <w:t>Mức 2:</w:t>
      </w:r>
    </w:p>
    <w:p w:rsidR="00A10916" w:rsidRPr="00905633" w:rsidRDefault="00A10916" w:rsidP="00905633">
      <w:pPr>
        <w:spacing w:line="360" w:lineRule="auto"/>
        <w:ind w:firstLine="567"/>
        <w:jc w:val="both"/>
        <w:rPr>
          <w:sz w:val="28"/>
          <w:szCs w:val="28"/>
          <w:lang w:val="da-DK"/>
        </w:rPr>
      </w:pPr>
      <w:r w:rsidRPr="00905633">
        <w:rPr>
          <w:sz w:val="28"/>
          <w:szCs w:val="28"/>
          <w:lang w:val="da-DK"/>
        </w:rPr>
        <w:t>Nhà trường luôn có các biện pháp để phát huy năng lực của cán bộ, giáo viên, nhân viên trong việc xây dựng, phát triển và nâng cao chất lượng giáo dục</w:t>
      </w:r>
      <w:r w:rsidR="00F25816" w:rsidRPr="00905633">
        <w:rPr>
          <w:sz w:val="28"/>
          <w:szCs w:val="28"/>
          <w:lang w:val="da-DK"/>
        </w:rPr>
        <w:t xml:space="preserve"> như:</w:t>
      </w:r>
      <w:r w:rsidRPr="00905633">
        <w:rPr>
          <w:sz w:val="28"/>
          <w:szCs w:val="28"/>
          <w:lang w:val="da-DK"/>
        </w:rPr>
        <w:t xml:space="preserve"> </w:t>
      </w:r>
      <w:r w:rsidR="005665FA" w:rsidRPr="00905633">
        <w:rPr>
          <w:sz w:val="28"/>
          <w:szCs w:val="28"/>
          <w:shd w:val="clear" w:color="auto" w:fill="FFFFFF"/>
        </w:rPr>
        <w:t>có chính sách hỗ trợ cho giáo viên nâng cao trình độ học vấn, trình độ chính trị</w:t>
      </w:r>
      <w:r w:rsidR="007244B8">
        <w:rPr>
          <w:sz w:val="28"/>
          <w:szCs w:val="28"/>
          <w:shd w:val="clear" w:color="auto" w:fill="FFFFFF"/>
        </w:rPr>
        <w:t xml:space="preserve"> </w:t>
      </w:r>
      <w:r w:rsidR="007244B8">
        <w:rPr>
          <w:sz w:val="28"/>
          <w:szCs w:val="28"/>
        </w:rPr>
        <w:t>[H1-1.7-04]</w:t>
      </w:r>
      <w:r w:rsidR="005665FA" w:rsidRPr="00905633">
        <w:rPr>
          <w:sz w:val="28"/>
          <w:szCs w:val="28"/>
          <w:shd w:val="clear" w:color="auto" w:fill="FFFFFF"/>
        </w:rPr>
        <w:t>. Bên cạnh đó, đầu tư kinh phí, trang bị các phương tiện, điều kiện làm việc cho đội ngũ theo hướng hiện đại hoá đáp ứng với yêu cầu đổi mới giáo dục hiện nay, đổi mới công tác thi đua, khen thưởng để việc đánh giá mức độ tiến bộ của giáo viên gắn với vai trò, trách nhiệm và đồng thời có biện pháp mạnh đối với những cán bộ quản lý, giáo viên, nh</w:t>
      </w:r>
      <w:r w:rsidR="0054644A" w:rsidRPr="00905633">
        <w:rPr>
          <w:sz w:val="28"/>
          <w:szCs w:val="28"/>
          <w:shd w:val="clear" w:color="auto" w:fill="FFFFFF"/>
        </w:rPr>
        <w:t>â</w:t>
      </w:r>
      <w:r w:rsidR="005665FA" w:rsidRPr="00905633">
        <w:rPr>
          <w:sz w:val="28"/>
          <w:szCs w:val="28"/>
          <w:shd w:val="clear" w:color="auto" w:fill="FFFFFF"/>
        </w:rPr>
        <w:t>n viên không hoàn thành nhiệm vụ, có vi phạm ảnh hưởng tới uy tín nhà trường, uy tín của người cán bộ quản lý</w:t>
      </w:r>
      <w:r w:rsidR="007244B8">
        <w:rPr>
          <w:sz w:val="28"/>
          <w:szCs w:val="28"/>
          <w:shd w:val="clear" w:color="auto" w:fill="FFFFFF"/>
        </w:rPr>
        <w:t xml:space="preserve"> </w:t>
      </w:r>
      <w:r w:rsidR="007244B8">
        <w:rPr>
          <w:sz w:val="28"/>
          <w:szCs w:val="28"/>
        </w:rPr>
        <w:t>[H1-1.2-02]</w:t>
      </w:r>
      <w:r w:rsidR="005665FA" w:rsidRPr="00905633">
        <w:rPr>
          <w:sz w:val="28"/>
          <w:szCs w:val="28"/>
          <w:shd w:val="clear" w:color="auto" w:fill="FFFFFF"/>
        </w:rPr>
        <w:t>. Ngoài ra, tạo các phong trào,</w:t>
      </w:r>
      <w:r w:rsidR="00EB6916" w:rsidRPr="00905633">
        <w:rPr>
          <w:sz w:val="28"/>
          <w:szCs w:val="28"/>
          <w:shd w:val="clear" w:color="auto" w:fill="FFFFFF"/>
        </w:rPr>
        <w:t xml:space="preserve"> </w:t>
      </w:r>
      <w:r w:rsidR="005665FA" w:rsidRPr="00905633">
        <w:rPr>
          <w:sz w:val="28"/>
          <w:szCs w:val="28"/>
          <w:shd w:val="clear" w:color="auto" w:fill="FFFFFF"/>
        </w:rPr>
        <w:t xml:space="preserve">hội thi </w:t>
      </w:r>
      <w:r w:rsidR="005665FA" w:rsidRPr="00905633">
        <w:rPr>
          <w:sz w:val="28"/>
          <w:szCs w:val="28"/>
          <w:lang w:val="da-DK"/>
        </w:rPr>
        <w:t xml:space="preserve">để phát huy năng lực của cán bộ, giáo viên, nhân viên: </w:t>
      </w:r>
      <w:r w:rsidRPr="00905633">
        <w:rPr>
          <w:bCs/>
          <w:sz w:val="28"/>
          <w:szCs w:val="28"/>
          <w:lang w:val="da-DK"/>
        </w:rPr>
        <w:t>hội thi</w:t>
      </w:r>
      <w:r w:rsidR="00F25816" w:rsidRPr="00905633">
        <w:rPr>
          <w:bCs/>
          <w:sz w:val="28"/>
          <w:szCs w:val="28"/>
          <w:lang w:val="da-DK"/>
        </w:rPr>
        <w:t xml:space="preserve"> giáo</w:t>
      </w:r>
      <w:r w:rsidRPr="00905633">
        <w:rPr>
          <w:bCs/>
          <w:sz w:val="28"/>
          <w:szCs w:val="28"/>
          <w:lang w:val="da-DK"/>
        </w:rPr>
        <w:t xml:space="preserve"> giáo viên</w:t>
      </w:r>
      <w:r w:rsidR="00F25816" w:rsidRPr="00905633">
        <w:rPr>
          <w:bCs/>
          <w:sz w:val="28"/>
          <w:szCs w:val="28"/>
          <w:lang w:val="da-DK"/>
        </w:rPr>
        <w:t xml:space="preserve"> giỏi</w:t>
      </w:r>
      <w:r w:rsidRPr="00905633">
        <w:rPr>
          <w:bCs/>
          <w:sz w:val="28"/>
          <w:szCs w:val="28"/>
          <w:lang w:val="da-DK"/>
        </w:rPr>
        <w:t xml:space="preserve">, </w:t>
      </w:r>
      <w:r w:rsidR="00F25816" w:rsidRPr="00905633">
        <w:rPr>
          <w:bCs/>
          <w:sz w:val="28"/>
          <w:szCs w:val="28"/>
          <w:lang w:val="da-DK"/>
        </w:rPr>
        <w:t xml:space="preserve">thi tay nghề </w:t>
      </w:r>
      <w:r w:rsidRPr="00905633">
        <w:rPr>
          <w:bCs/>
          <w:sz w:val="28"/>
          <w:szCs w:val="28"/>
          <w:lang w:val="da-DK"/>
        </w:rPr>
        <w:t>cấp dưỡng; thi làm đồ dùng đồ chơi</w:t>
      </w:r>
      <w:r w:rsidR="007244B8" w:rsidRPr="00905633">
        <w:rPr>
          <w:sz w:val="28"/>
          <w:szCs w:val="28"/>
          <w:shd w:val="clear" w:color="auto" w:fill="FFFFFF"/>
          <w:lang w:val="da-DK"/>
        </w:rPr>
        <w:t xml:space="preserve"> </w:t>
      </w:r>
      <w:r w:rsidR="007244B8">
        <w:rPr>
          <w:sz w:val="28"/>
          <w:szCs w:val="28"/>
        </w:rPr>
        <w:t>[H1-1.7-05]; [H1-1.7-06]</w:t>
      </w:r>
      <w:r w:rsidR="00C51A58" w:rsidRPr="00905633">
        <w:rPr>
          <w:bCs/>
          <w:sz w:val="28"/>
          <w:szCs w:val="28"/>
          <w:lang w:val="da-DK"/>
        </w:rPr>
        <w:t xml:space="preserve">. </w:t>
      </w:r>
      <w:r w:rsidRPr="00905633">
        <w:rPr>
          <w:sz w:val="28"/>
          <w:szCs w:val="28"/>
          <w:shd w:val="clear" w:color="auto" w:fill="FFFFFF"/>
          <w:lang w:val="da-DK"/>
        </w:rPr>
        <w:t>Tuy nhiên,</w:t>
      </w:r>
      <w:r w:rsidR="00F25816" w:rsidRPr="00905633">
        <w:rPr>
          <w:sz w:val="28"/>
          <w:szCs w:val="28"/>
          <w:shd w:val="clear" w:color="auto" w:fill="FFFFFF"/>
          <w:lang w:val="da-DK"/>
        </w:rPr>
        <w:t xml:space="preserve"> </w:t>
      </w:r>
      <w:r w:rsidR="001A4671" w:rsidRPr="00905633">
        <w:rPr>
          <w:sz w:val="28"/>
          <w:szCs w:val="28"/>
          <w:shd w:val="clear" w:color="auto" w:fill="FFFFFF"/>
          <w:lang w:val="da-DK"/>
        </w:rPr>
        <w:t>còn 0</w:t>
      </w:r>
      <w:r w:rsidR="00C030EA" w:rsidRPr="00905633">
        <w:rPr>
          <w:sz w:val="28"/>
          <w:szCs w:val="28"/>
          <w:shd w:val="clear" w:color="auto" w:fill="FFFFFF"/>
          <w:lang w:val="da-DK"/>
        </w:rPr>
        <w:t>2</w:t>
      </w:r>
      <w:r w:rsidR="001A4671" w:rsidRPr="00905633">
        <w:rPr>
          <w:sz w:val="28"/>
          <w:szCs w:val="28"/>
          <w:shd w:val="clear" w:color="auto" w:fill="FFFFFF"/>
          <w:lang w:val="da-DK"/>
        </w:rPr>
        <w:t xml:space="preserve"> </w:t>
      </w:r>
      <w:r w:rsidRPr="00905633">
        <w:rPr>
          <w:sz w:val="28"/>
          <w:szCs w:val="28"/>
          <w:shd w:val="clear" w:color="auto" w:fill="FFFFFF"/>
          <w:lang w:val="da-DK"/>
        </w:rPr>
        <w:t>giáo viên chưa tự tin, mạnh dạn đăng ký tham gia các hội thi giáo viên giỏi cấp quận do ngành tổ chức</w:t>
      </w:r>
      <w:r w:rsidR="007244B8">
        <w:rPr>
          <w:sz w:val="28"/>
          <w:szCs w:val="28"/>
          <w:shd w:val="clear" w:color="auto" w:fill="FFFFFF"/>
          <w:lang w:val="da-DK"/>
        </w:rPr>
        <w:t>.</w:t>
      </w:r>
    </w:p>
    <w:p w:rsidR="002A5546" w:rsidRPr="00905633" w:rsidRDefault="002A5546" w:rsidP="00905633">
      <w:pPr>
        <w:widowControl w:val="0"/>
        <w:tabs>
          <w:tab w:val="left" w:pos="851"/>
          <w:tab w:val="left" w:pos="993"/>
          <w:tab w:val="left" w:pos="1276"/>
          <w:tab w:val="left" w:pos="1418"/>
        </w:tabs>
        <w:spacing w:line="360" w:lineRule="auto"/>
        <w:ind w:firstLine="567"/>
        <w:jc w:val="both"/>
        <w:rPr>
          <w:b/>
          <w:spacing w:val="-2"/>
          <w:sz w:val="28"/>
          <w:szCs w:val="28"/>
          <w:lang w:val="nb-NO"/>
        </w:rPr>
      </w:pPr>
      <w:r w:rsidRPr="00905633">
        <w:rPr>
          <w:b/>
          <w:spacing w:val="-2"/>
          <w:sz w:val="28"/>
          <w:szCs w:val="28"/>
          <w:lang w:val="nb-NO"/>
        </w:rPr>
        <w:t xml:space="preserve">2. Điểm mạnh </w:t>
      </w:r>
    </w:p>
    <w:p w:rsidR="00DE6126" w:rsidRPr="00905633" w:rsidRDefault="00DE6126" w:rsidP="00905633">
      <w:pPr>
        <w:pStyle w:val="Vnbnnidung0"/>
        <w:tabs>
          <w:tab w:val="left" w:pos="1315"/>
        </w:tabs>
        <w:adjustRightInd w:val="0"/>
        <w:snapToGrid w:val="0"/>
        <w:spacing w:after="0" w:line="360" w:lineRule="auto"/>
        <w:ind w:firstLine="567"/>
        <w:jc w:val="both"/>
        <w:rPr>
          <w:sz w:val="28"/>
          <w:szCs w:val="28"/>
        </w:rPr>
      </w:pPr>
      <w:r w:rsidRPr="00905633">
        <w:rPr>
          <w:rFonts w:eastAsia="Times New Roman"/>
          <w:spacing w:val="4"/>
          <w:sz w:val="28"/>
          <w:szCs w:val="28"/>
        </w:rPr>
        <w:t>C</w:t>
      </w:r>
      <w:r w:rsidRPr="00905633">
        <w:rPr>
          <w:rFonts w:eastAsia="Times New Roman"/>
          <w:spacing w:val="4"/>
          <w:sz w:val="28"/>
          <w:szCs w:val="28"/>
          <w:lang w:val="vi-VN"/>
        </w:rPr>
        <w:t>án bộ quản lý, giáo viên</w:t>
      </w:r>
      <w:r w:rsidRPr="00905633">
        <w:rPr>
          <w:rFonts w:eastAsia="Times New Roman"/>
          <w:spacing w:val="4"/>
          <w:sz w:val="28"/>
          <w:szCs w:val="28"/>
          <w:lang w:val="nb-NO"/>
        </w:rPr>
        <w:t>,</w:t>
      </w:r>
      <w:r w:rsidRPr="00905633">
        <w:rPr>
          <w:rFonts w:eastAsia="Times New Roman"/>
          <w:spacing w:val="4"/>
          <w:sz w:val="28"/>
          <w:szCs w:val="28"/>
          <w:lang w:val="vi-VN"/>
        </w:rPr>
        <w:t xml:space="preserve"> nhân viên</w:t>
      </w:r>
      <w:r w:rsidRPr="00905633">
        <w:rPr>
          <w:rFonts w:eastAsia="Times New Roman"/>
          <w:spacing w:val="4"/>
          <w:sz w:val="28"/>
          <w:szCs w:val="28"/>
          <w:lang w:val="nb-NO"/>
        </w:rPr>
        <w:t xml:space="preserve"> luôn</w:t>
      </w:r>
      <w:r w:rsidRPr="00905633">
        <w:rPr>
          <w:rFonts w:eastAsia="Times New Roman"/>
          <w:i/>
          <w:spacing w:val="4"/>
          <w:sz w:val="28"/>
          <w:szCs w:val="28"/>
          <w:lang w:val="nb-NO"/>
        </w:rPr>
        <w:t xml:space="preserve"> </w:t>
      </w:r>
      <w:r w:rsidRPr="00905633">
        <w:rPr>
          <w:sz w:val="28"/>
          <w:szCs w:val="28"/>
          <w:lang w:eastAsia="vi-VN"/>
        </w:rPr>
        <w:t xml:space="preserve">được tôn trọng, bảo vệ nhân </w:t>
      </w:r>
      <w:r w:rsidRPr="00905633">
        <w:rPr>
          <w:sz w:val="28"/>
          <w:szCs w:val="28"/>
          <w:lang w:eastAsia="vi-VN"/>
        </w:rPr>
        <w:lastRenderedPageBreak/>
        <w:t>phẩm, danh dự và thân thể, được hưởng các quyền lợi về vật chất, tinh thần khen thưởng khích lệ kịp thời</w:t>
      </w:r>
      <w:r w:rsidRPr="00905633">
        <w:rPr>
          <w:rFonts w:eastAsia="Times New Roman"/>
          <w:bCs/>
          <w:sz w:val="28"/>
          <w:szCs w:val="28"/>
          <w:lang w:val="da-DK"/>
        </w:rPr>
        <w:t xml:space="preserve">. </w:t>
      </w:r>
      <w:r w:rsidRPr="00905633">
        <w:rPr>
          <w:sz w:val="28"/>
          <w:szCs w:val="28"/>
        </w:rPr>
        <w:t>Được tạo điều kiện học tập, bồi dưỡng nâng cao trình độ chuyên môn, nghiệp vụ, được hưởng nguyên lương, phụ cấp theo lương và các chế độ chính sách khác theo quy định khi được cấp có thẩm quyền cử đi học tập, bồi dưỡng</w:t>
      </w:r>
      <w:r w:rsidR="00ED7890" w:rsidRPr="00905633">
        <w:rPr>
          <w:sz w:val="28"/>
          <w:szCs w:val="28"/>
          <w:lang w:eastAsia="vi-VN"/>
        </w:rPr>
        <w:t xml:space="preserve"> và </w:t>
      </w:r>
      <w:r w:rsidRPr="00905633">
        <w:rPr>
          <w:sz w:val="28"/>
          <w:szCs w:val="28"/>
          <w:lang w:eastAsia="vi-VN"/>
        </w:rPr>
        <w:t>được hưởng các quyền khác theo quy định của pháp luật.</w:t>
      </w:r>
    </w:p>
    <w:p w:rsidR="002A5546" w:rsidRPr="00905633" w:rsidRDefault="002A5546" w:rsidP="00905633">
      <w:pPr>
        <w:tabs>
          <w:tab w:val="left" w:pos="851"/>
          <w:tab w:val="left" w:pos="993"/>
          <w:tab w:val="left" w:pos="1276"/>
          <w:tab w:val="left" w:pos="1418"/>
        </w:tabs>
        <w:spacing w:line="360" w:lineRule="auto"/>
        <w:ind w:firstLine="567"/>
        <w:jc w:val="both"/>
        <w:rPr>
          <w:b/>
          <w:sz w:val="28"/>
          <w:szCs w:val="28"/>
          <w:lang w:val="nb-NO"/>
        </w:rPr>
      </w:pPr>
      <w:r w:rsidRPr="00905633">
        <w:rPr>
          <w:b/>
          <w:sz w:val="28"/>
          <w:szCs w:val="28"/>
          <w:lang w:val="nb-NO"/>
        </w:rPr>
        <w:t>3. Điểm yếu</w:t>
      </w:r>
    </w:p>
    <w:p w:rsidR="00973C2A" w:rsidRPr="00905633" w:rsidRDefault="000F6F0B" w:rsidP="00905633">
      <w:pPr>
        <w:tabs>
          <w:tab w:val="num" w:pos="980"/>
        </w:tabs>
        <w:spacing w:line="360" w:lineRule="auto"/>
        <w:ind w:firstLine="567"/>
        <w:jc w:val="both"/>
        <w:rPr>
          <w:sz w:val="28"/>
          <w:szCs w:val="28"/>
          <w:shd w:val="clear" w:color="auto" w:fill="FFFFFF"/>
          <w:lang w:val="da-DK"/>
        </w:rPr>
      </w:pPr>
      <w:r w:rsidRPr="00905633">
        <w:rPr>
          <w:sz w:val="28"/>
          <w:szCs w:val="28"/>
          <w:shd w:val="clear" w:color="auto" w:fill="FFFFFF"/>
          <w:lang w:val="da-DK"/>
        </w:rPr>
        <w:t>Còn 0</w:t>
      </w:r>
      <w:r w:rsidR="005D36FC" w:rsidRPr="00905633">
        <w:rPr>
          <w:sz w:val="28"/>
          <w:szCs w:val="28"/>
          <w:shd w:val="clear" w:color="auto" w:fill="FFFFFF"/>
          <w:lang w:val="da-DK"/>
        </w:rPr>
        <w:t>2</w:t>
      </w:r>
      <w:r w:rsidR="00973C2A" w:rsidRPr="00905633">
        <w:rPr>
          <w:sz w:val="28"/>
          <w:szCs w:val="28"/>
          <w:shd w:val="clear" w:color="auto" w:fill="FFFFFF"/>
          <w:lang w:val="da-DK"/>
        </w:rPr>
        <w:t xml:space="preserve"> giáo viên chưa tự tin, chưa mạnh dạn đăng ký tham gia các hội thi giáo viên giỏi cấp quận do ngành tổ chức.</w:t>
      </w:r>
    </w:p>
    <w:p w:rsidR="002A5546" w:rsidRPr="00905633" w:rsidRDefault="002A5546" w:rsidP="00905633">
      <w:pPr>
        <w:tabs>
          <w:tab w:val="num" w:pos="980"/>
        </w:tabs>
        <w:spacing w:line="360" w:lineRule="auto"/>
        <w:ind w:firstLine="567"/>
        <w:jc w:val="both"/>
        <w:rPr>
          <w:b/>
          <w:spacing w:val="-4"/>
          <w:sz w:val="28"/>
          <w:szCs w:val="28"/>
          <w:lang w:val="nb-NO"/>
        </w:rPr>
      </w:pPr>
      <w:r w:rsidRPr="00905633">
        <w:rPr>
          <w:b/>
          <w:spacing w:val="-4"/>
          <w:sz w:val="28"/>
          <w:szCs w:val="28"/>
          <w:lang w:val="nb-NO"/>
        </w:rPr>
        <w:t>4. Kế hoạch cải tiến chất lượng</w:t>
      </w:r>
      <w:r w:rsidRPr="00905633">
        <w:rPr>
          <w:b/>
          <w:spacing w:val="-4"/>
          <w:sz w:val="28"/>
          <w:szCs w:val="28"/>
          <w:lang w:val="nb-NO"/>
        </w:rPr>
        <w:tab/>
      </w:r>
    </w:p>
    <w:p w:rsidR="00973C2A" w:rsidRPr="00905633" w:rsidRDefault="00CF534D" w:rsidP="00905633">
      <w:pPr>
        <w:tabs>
          <w:tab w:val="left" w:pos="972"/>
        </w:tabs>
        <w:spacing w:line="360" w:lineRule="auto"/>
        <w:ind w:firstLine="567"/>
        <w:jc w:val="both"/>
        <w:rPr>
          <w:sz w:val="28"/>
          <w:szCs w:val="28"/>
          <w:lang w:val="nb-NO"/>
        </w:rPr>
      </w:pPr>
      <w:r w:rsidRPr="00905633">
        <w:rPr>
          <w:sz w:val="28"/>
          <w:szCs w:val="28"/>
          <w:lang w:val="nb-NO"/>
        </w:rPr>
        <w:t xml:space="preserve">Năm học </w:t>
      </w:r>
      <w:r w:rsidR="00052E3A" w:rsidRPr="00905633">
        <w:rPr>
          <w:sz w:val="28"/>
          <w:szCs w:val="28"/>
          <w:lang w:val="nb-NO"/>
        </w:rPr>
        <w:t>2024</w:t>
      </w:r>
      <w:r w:rsidR="00702BCD" w:rsidRPr="00905633">
        <w:rPr>
          <w:sz w:val="28"/>
          <w:szCs w:val="28"/>
          <w:lang w:val="nb-NO"/>
        </w:rPr>
        <w:t xml:space="preserve"> </w:t>
      </w:r>
      <w:r w:rsidR="00052E3A" w:rsidRPr="00905633">
        <w:rPr>
          <w:sz w:val="28"/>
          <w:szCs w:val="28"/>
          <w:lang w:val="nb-NO"/>
        </w:rPr>
        <w:t>-</w:t>
      </w:r>
      <w:r w:rsidR="00702BCD" w:rsidRPr="00905633">
        <w:rPr>
          <w:sz w:val="28"/>
          <w:szCs w:val="28"/>
          <w:lang w:val="nb-NO"/>
        </w:rPr>
        <w:t xml:space="preserve"> </w:t>
      </w:r>
      <w:r w:rsidR="00052E3A" w:rsidRPr="00905633">
        <w:rPr>
          <w:sz w:val="28"/>
          <w:szCs w:val="28"/>
          <w:lang w:val="nb-NO"/>
        </w:rPr>
        <w:t>2025</w:t>
      </w:r>
      <w:r w:rsidRPr="00905633">
        <w:rPr>
          <w:sz w:val="28"/>
          <w:szCs w:val="28"/>
          <w:lang w:val="nb-NO"/>
        </w:rPr>
        <w:t xml:space="preserve"> và những năm tiếp theo, hiệu trưởng tiếp tục </w:t>
      </w:r>
      <w:r w:rsidR="002D2F30" w:rsidRPr="00905633">
        <w:rPr>
          <w:sz w:val="28"/>
          <w:szCs w:val="28"/>
          <w:lang w:val="nb-NO"/>
        </w:rPr>
        <w:t xml:space="preserve">phát huy năng lực của cán bộ quản lý, giáo viên, nhân viên trong việc xây dựng, phát triển và nâng cao chất lượng giáo dục nhà trường. Chỉ đạo phó hiệu trưởng </w:t>
      </w:r>
      <w:r w:rsidRPr="00905633">
        <w:rPr>
          <w:sz w:val="28"/>
          <w:szCs w:val="28"/>
          <w:lang w:val="nb-NO"/>
        </w:rPr>
        <w:t>xây dựng kế hoạch bồi dưỡng chuyên môn, nghiệp vụ cho đội ngũ cán bộ quản lý, giáo viên và nhân viên</w:t>
      </w:r>
      <w:r w:rsidR="002D2F30" w:rsidRPr="00905633">
        <w:rPr>
          <w:sz w:val="28"/>
          <w:szCs w:val="28"/>
          <w:lang w:val="nb-NO"/>
        </w:rPr>
        <w:t xml:space="preserve"> trong hè năm 2024 và</w:t>
      </w:r>
      <w:r w:rsidRPr="00905633">
        <w:rPr>
          <w:sz w:val="28"/>
          <w:szCs w:val="28"/>
          <w:lang w:val="nb-NO"/>
        </w:rPr>
        <w:t xml:space="preserve"> </w:t>
      </w:r>
      <w:r w:rsidR="002D2F30" w:rsidRPr="00905633">
        <w:rPr>
          <w:sz w:val="28"/>
          <w:szCs w:val="28"/>
          <w:lang w:val="nb-NO"/>
        </w:rPr>
        <w:t>t</w:t>
      </w:r>
      <w:r w:rsidRPr="00905633">
        <w:rPr>
          <w:sz w:val="28"/>
          <w:szCs w:val="28"/>
          <w:lang w:val="nb-NO"/>
        </w:rPr>
        <w:t xml:space="preserve">ạo điều kiện cho </w:t>
      </w:r>
      <w:r w:rsidR="002D2F30" w:rsidRPr="00905633">
        <w:rPr>
          <w:sz w:val="28"/>
          <w:szCs w:val="28"/>
          <w:lang w:val="nb-NO"/>
        </w:rPr>
        <w:t xml:space="preserve">02 </w:t>
      </w:r>
      <w:r w:rsidRPr="00905633">
        <w:rPr>
          <w:sz w:val="28"/>
          <w:szCs w:val="28"/>
          <w:lang w:val="nb-NO"/>
        </w:rPr>
        <w:t xml:space="preserve">giáo viên tham gia các lớp nâng chuẩn, phấn đấu </w:t>
      </w:r>
      <w:r w:rsidR="002D2F30" w:rsidRPr="00905633">
        <w:rPr>
          <w:sz w:val="28"/>
          <w:szCs w:val="28"/>
          <w:lang w:val="nb-NO"/>
        </w:rPr>
        <w:t>năm học 2025 -</w:t>
      </w:r>
      <w:r w:rsidR="00702BCD" w:rsidRPr="00905633">
        <w:rPr>
          <w:sz w:val="28"/>
          <w:szCs w:val="28"/>
          <w:lang w:val="nb-NO"/>
        </w:rPr>
        <w:t xml:space="preserve"> </w:t>
      </w:r>
      <w:r w:rsidR="002D2F30" w:rsidRPr="00905633">
        <w:rPr>
          <w:sz w:val="28"/>
          <w:szCs w:val="28"/>
          <w:lang w:val="nb-NO"/>
        </w:rPr>
        <w:t xml:space="preserve">2026 </w:t>
      </w:r>
      <w:r w:rsidRPr="00905633">
        <w:rPr>
          <w:sz w:val="28"/>
          <w:szCs w:val="28"/>
          <w:lang w:val="nb-NO"/>
        </w:rPr>
        <w:t xml:space="preserve">đạt 100% giáo viên trình độ trên chuẩn. </w:t>
      </w:r>
      <w:r w:rsidR="00973C2A" w:rsidRPr="00905633">
        <w:rPr>
          <w:sz w:val="28"/>
          <w:szCs w:val="28"/>
          <w:lang w:val="nb-NO"/>
        </w:rPr>
        <w:t>Phó hiệu trưởng và tổ chuyên môn động viên và khuyến khích giáo viên chủ động tham gia Hội thi giáo viên giỏi cấp quận để nâng cao chất lượng chăm sóc và giáo dục trẻ ngày càng tốt hơn.</w:t>
      </w:r>
    </w:p>
    <w:p w:rsidR="002A5546" w:rsidRPr="00905633" w:rsidRDefault="002A5546" w:rsidP="00905633">
      <w:pPr>
        <w:shd w:val="clear" w:color="auto" w:fill="FFFFFF"/>
        <w:spacing w:line="360" w:lineRule="auto"/>
        <w:ind w:firstLine="567"/>
        <w:jc w:val="both"/>
        <w:rPr>
          <w:b/>
          <w:sz w:val="28"/>
          <w:szCs w:val="28"/>
          <w:lang w:val="nb-NO"/>
        </w:rPr>
      </w:pPr>
      <w:r w:rsidRPr="00905633">
        <w:rPr>
          <w:b/>
          <w:sz w:val="28"/>
          <w:szCs w:val="28"/>
          <w:lang w:val="nb-NO"/>
        </w:rPr>
        <w:t>5. Tự đánh giá:</w:t>
      </w:r>
      <w:r w:rsidRPr="00905633">
        <w:rPr>
          <w:i/>
          <w:sz w:val="28"/>
          <w:szCs w:val="28"/>
          <w:lang w:val="nb-NO"/>
        </w:rPr>
        <w:t xml:space="preserve"> </w:t>
      </w:r>
      <w:r w:rsidR="00D67370" w:rsidRPr="00905633">
        <w:rPr>
          <w:sz w:val="28"/>
          <w:szCs w:val="28"/>
          <w:lang w:val="vi-VN"/>
        </w:rPr>
        <w:t>đạt Mức</w:t>
      </w:r>
      <w:r w:rsidR="00D67370" w:rsidRPr="00905633">
        <w:rPr>
          <w:sz w:val="28"/>
          <w:szCs w:val="28"/>
          <w:lang w:val="nb-NO"/>
        </w:rPr>
        <w:t xml:space="preserve"> </w:t>
      </w:r>
      <w:r w:rsidR="005D6BC8" w:rsidRPr="00905633">
        <w:rPr>
          <w:sz w:val="28"/>
          <w:szCs w:val="28"/>
          <w:lang w:val="nb-NO"/>
        </w:rPr>
        <w:t>2</w:t>
      </w:r>
    </w:p>
    <w:p w:rsidR="003637F3" w:rsidRPr="00905633" w:rsidRDefault="007B2BF9" w:rsidP="00905633">
      <w:pPr>
        <w:widowControl w:val="0"/>
        <w:tabs>
          <w:tab w:val="left" w:pos="851"/>
          <w:tab w:val="left" w:pos="993"/>
          <w:tab w:val="left" w:pos="1276"/>
          <w:tab w:val="left" w:pos="1418"/>
          <w:tab w:val="left" w:pos="5040"/>
        </w:tabs>
        <w:spacing w:line="360" w:lineRule="auto"/>
        <w:ind w:firstLine="567"/>
        <w:jc w:val="both"/>
        <w:outlineLvl w:val="2"/>
        <w:rPr>
          <w:b/>
          <w:i/>
          <w:sz w:val="28"/>
          <w:szCs w:val="28"/>
          <w:lang w:val="da-DK"/>
        </w:rPr>
      </w:pPr>
      <w:r w:rsidRPr="00905633">
        <w:rPr>
          <w:b/>
          <w:bCs/>
          <w:i/>
          <w:iCs/>
          <w:sz w:val="28"/>
          <w:szCs w:val="28"/>
          <w:lang w:val="nb-NO"/>
        </w:rPr>
        <w:t xml:space="preserve">Tiêu chí 1.8: </w:t>
      </w:r>
      <w:r w:rsidR="003637F3" w:rsidRPr="00905633">
        <w:rPr>
          <w:b/>
          <w:i/>
          <w:spacing w:val="-6"/>
          <w:sz w:val="28"/>
          <w:szCs w:val="28"/>
          <w:lang w:val="nb-NO"/>
        </w:rPr>
        <w:t>Quản lý các hoạt động giáo dục</w:t>
      </w:r>
    </w:p>
    <w:p w:rsidR="007B2BF9" w:rsidRPr="00905633" w:rsidRDefault="007B2BF9" w:rsidP="00905633">
      <w:pPr>
        <w:widowControl w:val="0"/>
        <w:tabs>
          <w:tab w:val="left" w:pos="851"/>
          <w:tab w:val="left" w:pos="993"/>
          <w:tab w:val="left" w:pos="1276"/>
          <w:tab w:val="left" w:pos="1418"/>
        </w:tabs>
        <w:spacing w:line="360" w:lineRule="auto"/>
        <w:ind w:firstLine="567"/>
        <w:jc w:val="both"/>
        <w:outlineLvl w:val="2"/>
        <w:rPr>
          <w:i/>
          <w:sz w:val="28"/>
          <w:szCs w:val="28"/>
          <w:lang w:val="nb-NO"/>
        </w:rPr>
      </w:pPr>
      <w:r w:rsidRPr="00905633">
        <w:rPr>
          <w:i/>
          <w:sz w:val="28"/>
          <w:szCs w:val="28"/>
          <w:lang w:val="nb-NO"/>
        </w:rPr>
        <w:t>Mức 1:</w:t>
      </w:r>
    </w:p>
    <w:p w:rsidR="003637F3" w:rsidRPr="00905633" w:rsidRDefault="003637F3" w:rsidP="00905633">
      <w:pPr>
        <w:tabs>
          <w:tab w:val="left" w:pos="851"/>
          <w:tab w:val="left" w:pos="993"/>
          <w:tab w:val="left" w:pos="1276"/>
          <w:tab w:val="left" w:pos="1418"/>
        </w:tabs>
        <w:spacing w:line="360" w:lineRule="auto"/>
        <w:ind w:firstLine="567"/>
        <w:jc w:val="both"/>
        <w:rPr>
          <w:i/>
          <w:sz w:val="28"/>
          <w:szCs w:val="28"/>
          <w:lang w:val="da-DK"/>
        </w:rPr>
      </w:pPr>
      <w:r w:rsidRPr="00905633">
        <w:rPr>
          <w:i/>
          <w:sz w:val="28"/>
          <w:szCs w:val="28"/>
          <w:lang w:val="da-DK"/>
        </w:rPr>
        <w:t>a) Kế hoạch giáo dục phù hợp với quy định hiện hành, điều kiện thực tế địa phương và điều kiện của nhà trường;</w:t>
      </w:r>
    </w:p>
    <w:p w:rsidR="003637F3" w:rsidRPr="00905633" w:rsidRDefault="003637F3" w:rsidP="00905633">
      <w:pPr>
        <w:tabs>
          <w:tab w:val="left" w:pos="851"/>
          <w:tab w:val="left" w:pos="993"/>
          <w:tab w:val="left" w:pos="1276"/>
          <w:tab w:val="left" w:pos="1418"/>
        </w:tabs>
        <w:spacing w:line="360" w:lineRule="auto"/>
        <w:ind w:firstLine="567"/>
        <w:jc w:val="both"/>
        <w:rPr>
          <w:i/>
          <w:sz w:val="28"/>
          <w:szCs w:val="28"/>
          <w:lang w:val="da-DK"/>
        </w:rPr>
      </w:pPr>
      <w:r w:rsidRPr="00905633">
        <w:rPr>
          <w:i/>
          <w:sz w:val="28"/>
          <w:szCs w:val="28"/>
          <w:lang w:val="da-DK"/>
        </w:rPr>
        <w:t>b) Kế hoạch</w:t>
      </w:r>
      <w:r w:rsidR="00E64E08" w:rsidRPr="00905633">
        <w:rPr>
          <w:i/>
          <w:sz w:val="28"/>
          <w:szCs w:val="28"/>
          <w:lang w:val="da-DK"/>
        </w:rPr>
        <w:t xml:space="preserve"> giáo dục được thực hiện đầy đủ.</w:t>
      </w:r>
    </w:p>
    <w:p w:rsidR="003637F3" w:rsidRPr="00905633" w:rsidRDefault="003637F3" w:rsidP="00905633">
      <w:pPr>
        <w:tabs>
          <w:tab w:val="left" w:pos="851"/>
          <w:tab w:val="left" w:pos="993"/>
          <w:tab w:val="left" w:pos="1276"/>
          <w:tab w:val="left" w:pos="1418"/>
        </w:tabs>
        <w:spacing w:line="360" w:lineRule="auto"/>
        <w:ind w:firstLine="567"/>
        <w:jc w:val="both"/>
        <w:rPr>
          <w:i/>
          <w:spacing w:val="-4"/>
          <w:sz w:val="28"/>
          <w:szCs w:val="28"/>
          <w:lang w:val="da-DK"/>
        </w:rPr>
      </w:pPr>
      <w:r w:rsidRPr="00905633">
        <w:rPr>
          <w:i/>
          <w:spacing w:val="-4"/>
          <w:sz w:val="28"/>
          <w:szCs w:val="28"/>
          <w:lang w:val="da-DK"/>
        </w:rPr>
        <w:t>c) Kế hoạch giáo dục được rà soát, đánh giá, điều chỉnh kịp thời.</w:t>
      </w:r>
    </w:p>
    <w:p w:rsidR="007B2BF9" w:rsidRPr="00905633" w:rsidRDefault="007B2BF9" w:rsidP="00905633">
      <w:pPr>
        <w:shd w:val="clear" w:color="auto" w:fill="FFFFFF"/>
        <w:tabs>
          <w:tab w:val="left" w:pos="851"/>
          <w:tab w:val="left" w:pos="993"/>
          <w:tab w:val="left" w:pos="1276"/>
          <w:tab w:val="left" w:pos="1418"/>
        </w:tabs>
        <w:spacing w:line="360" w:lineRule="auto"/>
        <w:ind w:firstLine="567"/>
        <w:jc w:val="both"/>
        <w:rPr>
          <w:i/>
          <w:spacing w:val="-4"/>
          <w:sz w:val="28"/>
          <w:szCs w:val="28"/>
          <w:lang w:val="nb-NO"/>
        </w:rPr>
      </w:pPr>
      <w:r w:rsidRPr="00905633">
        <w:rPr>
          <w:i/>
          <w:sz w:val="28"/>
          <w:szCs w:val="28"/>
          <w:lang w:val="nb-NO"/>
        </w:rPr>
        <w:t>Mức 2:</w:t>
      </w:r>
    </w:p>
    <w:p w:rsidR="003637F3" w:rsidRPr="00905633" w:rsidRDefault="003637F3" w:rsidP="00905633">
      <w:pPr>
        <w:tabs>
          <w:tab w:val="left" w:pos="851"/>
          <w:tab w:val="left" w:pos="993"/>
          <w:tab w:val="left" w:pos="1276"/>
          <w:tab w:val="left" w:pos="1418"/>
        </w:tabs>
        <w:spacing w:line="360" w:lineRule="auto"/>
        <w:ind w:firstLine="567"/>
        <w:jc w:val="both"/>
        <w:rPr>
          <w:i/>
          <w:spacing w:val="-4"/>
          <w:sz w:val="28"/>
          <w:szCs w:val="28"/>
          <w:lang w:val="nb-NO"/>
        </w:rPr>
      </w:pPr>
      <w:r w:rsidRPr="00905633">
        <w:rPr>
          <w:i/>
          <w:sz w:val="28"/>
          <w:szCs w:val="28"/>
          <w:lang w:val="nb-NO"/>
        </w:rPr>
        <w:t>Các biện pháp chỉ đạo, kiểm tra, đánh giá của nhà trường đối với các hoạt động nuôi dưỡng, chăm sóc và giáo dục trẻ, được cơ quan quản lý đánh giá đạt hiệu quả.</w:t>
      </w:r>
    </w:p>
    <w:p w:rsidR="007B2BF9" w:rsidRPr="00905633" w:rsidRDefault="007B2BF9" w:rsidP="00905633">
      <w:pPr>
        <w:widowControl w:val="0"/>
        <w:tabs>
          <w:tab w:val="left" w:pos="851"/>
          <w:tab w:val="left" w:pos="993"/>
          <w:tab w:val="left" w:pos="1276"/>
          <w:tab w:val="left" w:pos="1418"/>
        </w:tabs>
        <w:spacing w:line="360" w:lineRule="auto"/>
        <w:ind w:firstLine="567"/>
        <w:jc w:val="both"/>
        <w:rPr>
          <w:b/>
          <w:bCs/>
          <w:sz w:val="28"/>
          <w:szCs w:val="28"/>
          <w:lang w:val="nb-NO"/>
        </w:rPr>
      </w:pPr>
      <w:r w:rsidRPr="00905633">
        <w:rPr>
          <w:b/>
          <w:sz w:val="28"/>
          <w:szCs w:val="28"/>
          <w:lang w:val="nb-NO"/>
        </w:rPr>
        <w:lastRenderedPageBreak/>
        <w:t xml:space="preserve">1. </w:t>
      </w:r>
      <w:r w:rsidRPr="00905633">
        <w:rPr>
          <w:b/>
          <w:bCs/>
          <w:sz w:val="28"/>
          <w:szCs w:val="28"/>
          <w:lang w:val="nb-NO"/>
        </w:rPr>
        <w:t>Mô tả hiện trạng</w:t>
      </w:r>
    </w:p>
    <w:p w:rsidR="00973387" w:rsidRPr="00905633" w:rsidRDefault="007B2BF9" w:rsidP="00905633">
      <w:pPr>
        <w:widowControl w:val="0"/>
        <w:tabs>
          <w:tab w:val="left" w:pos="851"/>
          <w:tab w:val="left" w:pos="993"/>
          <w:tab w:val="left" w:pos="1276"/>
          <w:tab w:val="left" w:pos="1418"/>
        </w:tabs>
        <w:spacing w:line="360" w:lineRule="auto"/>
        <w:ind w:firstLine="567"/>
        <w:jc w:val="both"/>
        <w:rPr>
          <w:bCs/>
          <w:iCs/>
          <w:sz w:val="28"/>
          <w:szCs w:val="28"/>
          <w:lang w:val="nb-NO"/>
        </w:rPr>
      </w:pPr>
      <w:r w:rsidRPr="00905633">
        <w:rPr>
          <w:bCs/>
          <w:iCs/>
          <w:sz w:val="28"/>
          <w:szCs w:val="28"/>
          <w:lang w:val="nb-NO"/>
        </w:rPr>
        <w:t>Mức 1:</w:t>
      </w:r>
    </w:p>
    <w:p w:rsidR="00C014CF" w:rsidRPr="00905633" w:rsidRDefault="00C014CF" w:rsidP="00905633">
      <w:pPr>
        <w:widowControl w:val="0"/>
        <w:spacing w:line="360" w:lineRule="auto"/>
        <w:ind w:firstLine="567"/>
        <w:jc w:val="both"/>
        <w:rPr>
          <w:bCs/>
          <w:iCs/>
          <w:sz w:val="28"/>
          <w:szCs w:val="28"/>
          <w:lang w:val="nb-NO"/>
        </w:rPr>
      </w:pPr>
      <w:r w:rsidRPr="00905633">
        <w:rPr>
          <w:rFonts w:eastAsia="Calibri"/>
          <w:spacing w:val="-6"/>
          <w:sz w:val="28"/>
          <w:szCs w:val="28"/>
          <w:lang w:val="nb-NO"/>
        </w:rPr>
        <w:tab/>
        <w:t>Hiệu trưởng chỉ đạo</w:t>
      </w:r>
      <w:r w:rsidR="004F5A31" w:rsidRPr="00905633">
        <w:rPr>
          <w:rFonts w:eastAsia="Calibri"/>
          <w:spacing w:val="-6"/>
          <w:sz w:val="28"/>
          <w:szCs w:val="28"/>
          <w:lang w:val="nb-NO"/>
        </w:rPr>
        <w:t xml:space="preserve"> 02</w:t>
      </w:r>
      <w:r w:rsidRPr="00905633">
        <w:rPr>
          <w:rFonts w:eastAsia="Calibri"/>
          <w:spacing w:val="-6"/>
          <w:sz w:val="28"/>
          <w:szCs w:val="28"/>
          <w:lang w:val="nb-NO"/>
        </w:rPr>
        <w:t xml:space="preserve"> phó hiệu trưởng phụ trách</w:t>
      </w:r>
      <w:r w:rsidR="004F5A31" w:rsidRPr="00905633">
        <w:rPr>
          <w:rFonts w:eastAsia="Calibri"/>
          <w:spacing w:val="-6"/>
          <w:sz w:val="28"/>
          <w:szCs w:val="28"/>
          <w:lang w:val="nb-NO"/>
        </w:rPr>
        <w:t xml:space="preserve"> nuôi dưỡng,</w:t>
      </w:r>
      <w:r w:rsidRPr="00905633">
        <w:rPr>
          <w:rFonts w:eastAsia="Calibri"/>
          <w:spacing w:val="-6"/>
          <w:sz w:val="28"/>
          <w:szCs w:val="28"/>
          <w:lang w:val="nb-NO"/>
        </w:rPr>
        <w:t xml:space="preserve"> chăm sóc </w:t>
      </w:r>
      <w:r w:rsidR="004F5A31" w:rsidRPr="00905633">
        <w:rPr>
          <w:rFonts w:eastAsia="Calibri"/>
          <w:spacing w:val="-6"/>
          <w:sz w:val="28"/>
          <w:szCs w:val="28"/>
          <w:lang w:val="nb-NO"/>
        </w:rPr>
        <w:t>và</w:t>
      </w:r>
      <w:r w:rsidR="00EB6916" w:rsidRPr="00905633">
        <w:rPr>
          <w:rFonts w:eastAsia="Calibri"/>
          <w:spacing w:val="-6"/>
          <w:sz w:val="28"/>
          <w:szCs w:val="28"/>
          <w:lang w:val="nb-NO"/>
        </w:rPr>
        <w:t xml:space="preserve"> </w:t>
      </w:r>
      <w:r w:rsidRPr="00905633">
        <w:rPr>
          <w:rFonts w:eastAsia="Calibri"/>
          <w:spacing w:val="-6"/>
          <w:sz w:val="28"/>
          <w:szCs w:val="28"/>
          <w:lang w:val="nb-NO"/>
        </w:rPr>
        <w:t xml:space="preserve">giáo dục </w:t>
      </w:r>
      <w:r w:rsidR="004F5A31" w:rsidRPr="00905633">
        <w:rPr>
          <w:rFonts w:eastAsia="Calibri"/>
          <w:spacing w:val="-6"/>
          <w:sz w:val="28"/>
          <w:szCs w:val="28"/>
          <w:lang w:val="nb-NO"/>
        </w:rPr>
        <w:t>hướng dẫn</w:t>
      </w:r>
      <w:r w:rsidRPr="00905633">
        <w:rPr>
          <w:rFonts w:eastAsia="Calibri"/>
          <w:spacing w:val="-6"/>
          <w:sz w:val="28"/>
          <w:szCs w:val="28"/>
          <w:lang w:val="nb-NO"/>
        </w:rPr>
        <w:t xml:space="preserve"> giáo viên các nhóm, lớp xây dựng kế hoạch giáo dục </w:t>
      </w:r>
      <w:r w:rsidR="00FF7092" w:rsidRPr="00905633">
        <w:rPr>
          <w:sz w:val="28"/>
          <w:szCs w:val="28"/>
          <w:lang w:val="da-DK"/>
        </w:rPr>
        <w:t>phù hợp với quy định hiện hành, điều kiện thực tế địa phương và điều kiện của nhà trường</w:t>
      </w:r>
      <w:r w:rsidR="0091562C" w:rsidRPr="00905633">
        <w:rPr>
          <w:rFonts w:eastAsia="MS Mincho"/>
          <w:bCs/>
          <w:kern w:val="2"/>
          <w:sz w:val="28"/>
          <w:szCs w:val="28"/>
          <w:lang w:val="nb-NO" w:eastAsia="zh-CN"/>
        </w:rPr>
        <w:t xml:space="preserve"> </w:t>
      </w:r>
      <w:r w:rsidR="0091562C" w:rsidRPr="00905633">
        <w:rPr>
          <w:sz w:val="28"/>
          <w:szCs w:val="28"/>
        </w:rPr>
        <w:t>[H1-1.4-03]</w:t>
      </w:r>
      <w:r w:rsidR="00BC7117" w:rsidRPr="00905633">
        <w:rPr>
          <w:sz w:val="28"/>
          <w:szCs w:val="28"/>
        </w:rPr>
        <w:t>.</w:t>
      </w:r>
    </w:p>
    <w:p w:rsidR="00C014CF" w:rsidRPr="00905633" w:rsidRDefault="004D4A23" w:rsidP="00905633">
      <w:pPr>
        <w:spacing w:line="360" w:lineRule="auto"/>
        <w:ind w:firstLine="567"/>
        <w:jc w:val="both"/>
        <w:rPr>
          <w:rFonts w:eastAsia="Calibri"/>
          <w:bCs/>
          <w:sz w:val="28"/>
          <w:szCs w:val="28"/>
          <w:lang w:val="nb-NO"/>
        </w:rPr>
      </w:pPr>
      <w:r w:rsidRPr="00905633">
        <w:rPr>
          <w:sz w:val="28"/>
          <w:szCs w:val="28"/>
        </w:rPr>
        <w:t xml:space="preserve">Căn cứ Chương trình giáo dục mầm non do Bộ trưởng Bộ Giáo dục và Đào tạo ban hành, </w:t>
      </w:r>
      <w:r w:rsidR="00905779" w:rsidRPr="00905633">
        <w:rPr>
          <w:sz w:val="28"/>
          <w:szCs w:val="28"/>
        </w:rPr>
        <w:t>nhà trườ</w:t>
      </w:r>
      <w:r w:rsidR="00AA4923" w:rsidRPr="00905633">
        <w:rPr>
          <w:sz w:val="28"/>
          <w:szCs w:val="28"/>
        </w:rPr>
        <w:t xml:space="preserve">ng </w:t>
      </w:r>
      <w:r w:rsidRPr="00905633">
        <w:rPr>
          <w:sz w:val="28"/>
          <w:szCs w:val="28"/>
        </w:rPr>
        <w:t xml:space="preserve">xây dựng kế hoạch giáo dục nhà trường và tổ chức thực hiện nuôi dưỡng, chăm sóc, giáo dục trẻ em; phát triển chương trình giáo dục mầm non phù hợp với văn hóa, điều kiện của địa phương, trường </w:t>
      </w:r>
      <w:r w:rsidR="00905779" w:rsidRPr="00905633">
        <w:rPr>
          <w:sz w:val="28"/>
          <w:szCs w:val="28"/>
        </w:rPr>
        <w:t xml:space="preserve">lớp </w:t>
      </w:r>
      <w:r w:rsidRPr="00905633">
        <w:rPr>
          <w:sz w:val="28"/>
          <w:szCs w:val="28"/>
        </w:rPr>
        <w:t>và khả năng, nhu cầu của trẻ</w:t>
      </w:r>
      <w:r w:rsidR="00ED5533">
        <w:rPr>
          <w:sz w:val="28"/>
          <w:szCs w:val="28"/>
        </w:rPr>
        <w:t xml:space="preserve"> </w:t>
      </w:r>
      <w:r w:rsidR="00ED5533" w:rsidRPr="00905633">
        <w:rPr>
          <w:sz w:val="28"/>
          <w:szCs w:val="28"/>
        </w:rPr>
        <w:t>[H1-1.4-03];</w:t>
      </w:r>
      <w:r w:rsidR="00ED5533" w:rsidRPr="00905633">
        <w:rPr>
          <w:rFonts w:eastAsia="Calibri"/>
          <w:bCs/>
          <w:sz w:val="28"/>
          <w:szCs w:val="28"/>
          <w:lang w:val="nb-NO"/>
        </w:rPr>
        <w:t xml:space="preserve"> [H1-1.8-01]; </w:t>
      </w:r>
      <w:r w:rsidR="00ED5533">
        <w:rPr>
          <w:rFonts w:eastAsia="Calibri"/>
          <w:bCs/>
          <w:sz w:val="28"/>
          <w:szCs w:val="28"/>
          <w:lang w:val="nb-NO"/>
        </w:rPr>
        <w:t>[H1-1.8-02]</w:t>
      </w:r>
      <w:r w:rsidR="00ED5533">
        <w:rPr>
          <w:sz w:val="28"/>
          <w:szCs w:val="28"/>
        </w:rPr>
        <w:t>.</w:t>
      </w:r>
      <w:r w:rsidR="00ED5533">
        <w:rPr>
          <w:sz w:val="28"/>
          <w:szCs w:val="28"/>
        </w:rPr>
        <w:tab/>
      </w:r>
      <w:r w:rsidRPr="00905633">
        <w:rPr>
          <w:sz w:val="28"/>
          <w:szCs w:val="28"/>
        </w:rPr>
        <w:t xml:space="preserve">Tổ chuyên môn </w:t>
      </w:r>
      <w:r w:rsidR="00905779" w:rsidRPr="00905633">
        <w:rPr>
          <w:sz w:val="28"/>
          <w:szCs w:val="28"/>
        </w:rPr>
        <w:t>c</w:t>
      </w:r>
      <w:r w:rsidR="00FF7092" w:rsidRPr="00905633">
        <w:rPr>
          <w:sz w:val="28"/>
          <w:szCs w:val="28"/>
        </w:rPr>
        <w:t>ăn cứ kế hoạch của nhà trường</w:t>
      </w:r>
      <w:r w:rsidRPr="00905633">
        <w:rPr>
          <w:sz w:val="28"/>
          <w:szCs w:val="28"/>
        </w:rPr>
        <w:t xml:space="preserve"> </w:t>
      </w:r>
      <w:r w:rsidR="00FF7092" w:rsidRPr="00905633">
        <w:rPr>
          <w:sz w:val="28"/>
          <w:szCs w:val="28"/>
        </w:rPr>
        <w:t>xây dựng kế hoạch hoạt động chung theo tháng, năm học của tổ và</w:t>
      </w:r>
      <w:r w:rsidR="00112D47" w:rsidRPr="00905633">
        <w:rPr>
          <w:sz w:val="28"/>
          <w:szCs w:val="28"/>
        </w:rPr>
        <w:t xml:space="preserve"> </w:t>
      </w:r>
      <w:r w:rsidR="00112D47" w:rsidRPr="00905633">
        <w:rPr>
          <w:rFonts w:eastAsia="Calibri"/>
          <w:sz w:val="28"/>
          <w:szCs w:val="28"/>
          <w:lang w:val="nb-NO"/>
        </w:rPr>
        <w:t>g</w:t>
      </w:r>
      <w:r w:rsidR="00C014CF" w:rsidRPr="00905633">
        <w:rPr>
          <w:rFonts w:eastAsia="Calibri"/>
          <w:sz w:val="28"/>
          <w:szCs w:val="28"/>
          <w:lang w:val="nb-NO"/>
        </w:rPr>
        <w:t>iáo viên xây dựng kế hoạch</w:t>
      </w:r>
      <w:r w:rsidR="00112D47" w:rsidRPr="00905633">
        <w:rPr>
          <w:sz w:val="28"/>
          <w:szCs w:val="28"/>
          <w:lang w:val="da-DK"/>
        </w:rPr>
        <w:t xml:space="preserve"> năm, tháng, tuần</w:t>
      </w:r>
      <w:r w:rsidR="00112D47" w:rsidRPr="00905633">
        <w:rPr>
          <w:rFonts w:eastAsia="Calibri"/>
          <w:sz w:val="28"/>
          <w:szCs w:val="28"/>
          <w:lang w:val="nb-NO"/>
        </w:rPr>
        <w:t xml:space="preserve"> </w:t>
      </w:r>
      <w:r w:rsidR="00C014CF" w:rsidRPr="00905633">
        <w:rPr>
          <w:rFonts w:eastAsia="Calibri"/>
          <w:sz w:val="28"/>
          <w:szCs w:val="28"/>
          <w:lang w:val="nb-NO"/>
        </w:rPr>
        <w:t>theo nhu cầu phát triển phù hợp độ tuổi, điều kiện thực tế từng nhóm, lớp</w:t>
      </w:r>
      <w:r w:rsidR="0091562C" w:rsidRPr="00905633">
        <w:rPr>
          <w:rFonts w:eastAsia="Calibri"/>
          <w:sz w:val="28"/>
          <w:szCs w:val="28"/>
          <w:lang w:val="nb-NO"/>
        </w:rPr>
        <w:t xml:space="preserve"> </w:t>
      </w:r>
      <w:r w:rsidR="00112D47" w:rsidRPr="00905633">
        <w:rPr>
          <w:rFonts w:eastAsia="Calibri"/>
          <w:sz w:val="28"/>
          <w:szCs w:val="28"/>
          <w:lang w:val="nb-NO"/>
        </w:rPr>
        <w:t xml:space="preserve">đầy đủ trên phần mềm </w:t>
      </w:r>
      <w:r w:rsidR="00FF5A64" w:rsidRPr="00905633">
        <w:rPr>
          <w:rFonts w:eastAsia="Calibri"/>
          <w:sz w:val="28"/>
          <w:szCs w:val="28"/>
          <w:lang w:val="nb-NO"/>
        </w:rPr>
        <w:t>Mind ject manager</w:t>
      </w:r>
      <w:r w:rsidR="00ED5533">
        <w:rPr>
          <w:rFonts w:eastAsia="Calibri"/>
          <w:sz w:val="28"/>
          <w:szCs w:val="28"/>
          <w:lang w:val="nb-NO"/>
        </w:rPr>
        <w:t xml:space="preserve"> </w:t>
      </w:r>
      <w:r w:rsidR="00ED5533" w:rsidRPr="00905633">
        <w:rPr>
          <w:sz w:val="28"/>
          <w:szCs w:val="28"/>
        </w:rPr>
        <w:t>[H1-1.4-03]</w:t>
      </w:r>
      <w:r w:rsidR="00ED5533">
        <w:rPr>
          <w:rFonts w:eastAsia="Calibri"/>
          <w:sz w:val="28"/>
          <w:szCs w:val="28"/>
          <w:lang w:val="nb-NO"/>
        </w:rPr>
        <w:t>.</w:t>
      </w:r>
      <w:r w:rsidR="00FF5A64" w:rsidRPr="00905633">
        <w:rPr>
          <w:rFonts w:eastAsia="Calibri"/>
          <w:sz w:val="28"/>
          <w:szCs w:val="28"/>
          <w:lang w:val="nb-NO"/>
        </w:rPr>
        <w:t xml:space="preserve"> </w:t>
      </w:r>
    </w:p>
    <w:p w:rsidR="004859F1" w:rsidRPr="00905633" w:rsidRDefault="004859F1" w:rsidP="00905633">
      <w:pPr>
        <w:spacing w:line="360" w:lineRule="auto"/>
        <w:ind w:firstLine="567"/>
        <w:jc w:val="both"/>
        <w:rPr>
          <w:rFonts w:eastAsia="Calibri"/>
          <w:sz w:val="28"/>
          <w:szCs w:val="28"/>
          <w:lang w:val="nb-NO"/>
        </w:rPr>
      </w:pPr>
      <w:r w:rsidRPr="00905633">
        <w:rPr>
          <w:rFonts w:eastAsia="Calibri"/>
          <w:sz w:val="28"/>
          <w:szCs w:val="28"/>
          <w:lang w:val="nb-NO"/>
        </w:rPr>
        <w:t>Định kỳ hằng tháng,</w:t>
      </w:r>
      <w:r w:rsidR="004729BE" w:rsidRPr="00905633">
        <w:rPr>
          <w:rFonts w:eastAsia="Calibri"/>
          <w:sz w:val="28"/>
          <w:szCs w:val="28"/>
          <w:lang w:val="nb-NO"/>
        </w:rPr>
        <w:t xml:space="preserve"> các tổ trưởng chuyên môn có báo cáo việc</w:t>
      </w:r>
      <w:r w:rsidRPr="00905633">
        <w:rPr>
          <w:rFonts w:eastAsia="Calibri"/>
          <w:sz w:val="28"/>
          <w:szCs w:val="28"/>
          <w:lang w:val="nb-NO"/>
        </w:rPr>
        <w:t xml:space="preserve"> </w:t>
      </w:r>
      <w:r w:rsidR="00467295" w:rsidRPr="00905633">
        <w:rPr>
          <w:rFonts w:eastAsia="Calibri"/>
          <w:sz w:val="28"/>
          <w:szCs w:val="28"/>
          <w:lang w:val="nb-NO"/>
        </w:rPr>
        <w:t xml:space="preserve">thực hiện </w:t>
      </w:r>
      <w:r w:rsidRPr="00905633">
        <w:rPr>
          <w:rFonts w:eastAsia="Calibri"/>
          <w:sz w:val="28"/>
          <w:szCs w:val="28"/>
          <w:lang w:val="nb-NO"/>
        </w:rPr>
        <w:t>kế hoạch giáo dục củ</w:t>
      </w:r>
      <w:r w:rsidR="004729BE" w:rsidRPr="00905633">
        <w:rPr>
          <w:rFonts w:eastAsia="Calibri"/>
          <w:sz w:val="28"/>
          <w:szCs w:val="28"/>
          <w:lang w:val="nb-NO"/>
        </w:rPr>
        <w:t xml:space="preserve">a giáo viên, trên cơ sở đó </w:t>
      </w:r>
      <w:r w:rsidRPr="00905633">
        <w:rPr>
          <w:rFonts w:eastAsia="Calibri"/>
          <w:sz w:val="28"/>
          <w:szCs w:val="28"/>
          <w:lang w:val="nb-NO"/>
        </w:rPr>
        <w:t xml:space="preserve">phó </w:t>
      </w:r>
      <w:r w:rsidR="004D4A23" w:rsidRPr="00905633">
        <w:rPr>
          <w:rFonts w:eastAsia="Calibri"/>
          <w:sz w:val="28"/>
          <w:szCs w:val="28"/>
          <w:lang w:val="nb-NO"/>
        </w:rPr>
        <w:t>h</w:t>
      </w:r>
      <w:r w:rsidRPr="00905633">
        <w:rPr>
          <w:rFonts w:eastAsia="Calibri"/>
          <w:sz w:val="28"/>
          <w:szCs w:val="28"/>
          <w:lang w:val="nb-NO"/>
        </w:rPr>
        <w:t>iệu trưởng phụ trách giáo dục rà soát, đánh giá, điều chỉnh phù hợp tình hình thực tế</w:t>
      </w:r>
      <w:r w:rsidRPr="00905633">
        <w:rPr>
          <w:rFonts w:eastAsia="Calibri"/>
          <w:sz w:val="28"/>
          <w:szCs w:val="28"/>
          <w:lang w:val="vi-VN"/>
        </w:rPr>
        <w:t xml:space="preserve"> tại mỗi nhóm</w:t>
      </w:r>
      <w:r w:rsidRPr="00905633">
        <w:rPr>
          <w:rFonts w:eastAsia="Calibri"/>
          <w:sz w:val="28"/>
          <w:szCs w:val="28"/>
          <w:lang w:val="nb-NO"/>
        </w:rPr>
        <w:t>,</w:t>
      </w:r>
      <w:r w:rsidRPr="00905633">
        <w:rPr>
          <w:rFonts w:eastAsia="Calibri"/>
          <w:sz w:val="28"/>
          <w:szCs w:val="28"/>
          <w:lang w:val="vi-VN"/>
        </w:rPr>
        <w:t xml:space="preserve"> lớp </w:t>
      </w:r>
      <w:r w:rsidR="00516B2A" w:rsidRPr="00905633">
        <w:rPr>
          <w:sz w:val="28"/>
          <w:szCs w:val="28"/>
        </w:rPr>
        <w:t>[H1-1.4-03];</w:t>
      </w:r>
      <w:r w:rsidR="00516B2A" w:rsidRPr="00905633">
        <w:rPr>
          <w:rFonts w:eastAsia="Calibri"/>
          <w:bCs/>
          <w:sz w:val="28"/>
          <w:szCs w:val="28"/>
          <w:lang w:val="nb-NO"/>
        </w:rPr>
        <w:t xml:space="preserve"> </w:t>
      </w:r>
      <w:r w:rsidR="0091562C" w:rsidRPr="00905633">
        <w:rPr>
          <w:sz w:val="28"/>
          <w:szCs w:val="28"/>
        </w:rPr>
        <w:t>[H1-1.4-06].</w:t>
      </w:r>
    </w:p>
    <w:p w:rsidR="007B2BF9" w:rsidRPr="00905633" w:rsidRDefault="007B2BF9" w:rsidP="00905633">
      <w:pPr>
        <w:widowControl w:val="0"/>
        <w:spacing w:line="360" w:lineRule="auto"/>
        <w:ind w:firstLine="567"/>
        <w:jc w:val="both"/>
        <w:rPr>
          <w:spacing w:val="-2"/>
          <w:sz w:val="28"/>
          <w:szCs w:val="28"/>
          <w:lang w:val="nb-NO"/>
        </w:rPr>
      </w:pPr>
      <w:r w:rsidRPr="00905633">
        <w:rPr>
          <w:spacing w:val="-2"/>
          <w:sz w:val="28"/>
          <w:szCs w:val="28"/>
          <w:lang w:val="nb-NO"/>
        </w:rPr>
        <w:t>Mức 2:</w:t>
      </w:r>
    </w:p>
    <w:p w:rsidR="004859F1" w:rsidRPr="00905633" w:rsidRDefault="00CE1E94" w:rsidP="00905633">
      <w:pPr>
        <w:spacing w:line="360" w:lineRule="auto"/>
        <w:ind w:firstLine="567"/>
        <w:jc w:val="both"/>
        <w:rPr>
          <w:rFonts w:eastAsia="Calibri"/>
          <w:bCs/>
          <w:sz w:val="28"/>
          <w:szCs w:val="28"/>
          <w:lang w:val="nb-NO"/>
        </w:rPr>
      </w:pPr>
      <w:r w:rsidRPr="00905633">
        <w:rPr>
          <w:rFonts w:eastAsia="Calibri"/>
          <w:sz w:val="28"/>
          <w:szCs w:val="28"/>
          <w:lang w:val="vi-VN"/>
        </w:rPr>
        <w:t>H</w:t>
      </w:r>
      <w:r w:rsidRPr="00905633">
        <w:rPr>
          <w:rFonts w:eastAsia="Calibri"/>
          <w:sz w:val="28"/>
          <w:szCs w:val="28"/>
        </w:rPr>
        <w:t>ằ</w:t>
      </w:r>
      <w:r w:rsidRPr="00905633">
        <w:rPr>
          <w:rFonts w:eastAsia="Calibri"/>
          <w:sz w:val="28"/>
          <w:szCs w:val="28"/>
          <w:lang w:val="vi-VN"/>
        </w:rPr>
        <w:t xml:space="preserve">ng năm, </w:t>
      </w:r>
      <w:r w:rsidRPr="00905633">
        <w:rPr>
          <w:rFonts w:eastAsia="Calibri"/>
          <w:sz w:val="28"/>
          <w:szCs w:val="28"/>
          <w:lang w:val="nb-NO"/>
        </w:rPr>
        <w:t xml:space="preserve">căn cứ vào kế hoạch năm học và rút kinh nghiệm trong </w:t>
      </w:r>
      <w:r w:rsidR="0058400A" w:rsidRPr="00905633">
        <w:rPr>
          <w:rFonts w:eastAsia="Calibri"/>
          <w:sz w:val="28"/>
          <w:szCs w:val="28"/>
          <w:lang w:val="nb-NO"/>
        </w:rPr>
        <w:t xml:space="preserve">sơ kết, </w:t>
      </w:r>
      <w:r w:rsidRPr="00905633">
        <w:rPr>
          <w:rFonts w:eastAsia="Calibri"/>
          <w:sz w:val="28"/>
          <w:szCs w:val="28"/>
          <w:lang w:val="nb-NO"/>
        </w:rPr>
        <w:t xml:space="preserve">tổng kết năm học, </w:t>
      </w:r>
      <w:r w:rsidRPr="00905633">
        <w:rPr>
          <w:rFonts w:eastAsia="Calibri"/>
          <w:sz w:val="28"/>
          <w:szCs w:val="28"/>
          <w:lang w:val="vi-VN"/>
        </w:rPr>
        <w:t>n</w:t>
      </w:r>
      <w:r w:rsidRPr="00905633">
        <w:rPr>
          <w:rFonts w:eastAsia="Calibri"/>
          <w:sz w:val="28"/>
          <w:szCs w:val="28"/>
          <w:lang w:val="nb-NO"/>
        </w:rPr>
        <w:t xml:space="preserve">hà trường </w:t>
      </w:r>
      <w:r w:rsidRPr="00905633">
        <w:rPr>
          <w:rFonts w:eastAsia="Calibri"/>
          <w:sz w:val="28"/>
          <w:szCs w:val="28"/>
          <w:lang w:val="vi-VN"/>
        </w:rPr>
        <w:t>xây dựng kế hoạch kiểm tra nội bộ</w:t>
      </w:r>
      <w:r w:rsidRPr="00905633">
        <w:rPr>
          <w:rFonts w:eastAsia="Calibri"/>
          <w:sz w:val="28"/>
          <w:szCs w:val="28"/>
        </w:rPr>
        <w:t xml:space="preserve"> </w:t>
      </w:r>
      <w:r w:rsidRPr="00905633">
        <w:rPr>
          <w:rFonts w:eastAsia="Calibri"/>
          <w:sz w:val="28"/>
          <w:szCs w:val="28"/>
          <w:lang w:val="vi-VN"/>
        </w:rPr>
        <w:t xml:space="preserve">và triển khai thực hiện </w:t>
      </w:r>
      <w:r w:rsidRPr="00905633">
        <w:rPr>
          <w:rFonts w:eastAsia="Calibri"/>
          <w:sz w:val="28"/>
          <w:szCs w:val="28"/>
          <w:lang w:val="nb-NO"/>
        </w:rPr>
        <w:t>kiểm tra</w:t>
      </w:r>
      <w:r w:rsidR="0058400A" w:rsidRPr="00905633">
        <w:rPr>
          <w:rFonts w:eastAsia="Calibri"/>
          <w:sz w:val="28"/>
          <w:szCs w:val="28"/>
          <w:lang w:val="nb-NO"/>
        </w:rPr>
        <w:t>, đánh giá</w:t>
      </w:r>
      <w:r w:rsidRPr="00905633">
        <w:rPr>
          <w:rFonts w:eastAsia="Calibri"/>
          <w:sz w:val="28"/>
          <w:szCs w:val="28"/>
          <w:lang w:val="nb-NO"/>
        </w:rPr>
        <w:t xml:space="preserve"> các hoạt động nuôi dưỡng, chăm sóc, giáo dục trẻ </w:t>
      </w:r>
      <w:r w:rsidR="004859F1" w:rsidRPr="00905633">
        <w:rPr>
          <w:rFonts w:eastAsia="Calibri"/>
          <w:spacing w:val="-2"/>
          <w:sz w:val="28"/>
          <w:szCs w:val="28"/>
          <w:lang w:val="nb-NO"/>
        </w:rPr>
        <w:t>thông qua việc thăm lớp, dự giờ</w:t>
      </w:r>
      <w:r w:rsidR="0058400A" w:rsidRPr="00905633">
        <w:rPr>
          <w:rFonts w:eastAsia="Calibri"/>
          <w:spacing w:val="-2"/>
          <w:sz w:val="28"/>
          <w:szCs w:val="28"/>
          <w:lang w:val="nb-NO"/>
        </w:rPr>
        <w:t xml:space="preserve"> </w:t>
      </w:r>
      <w:r w:rsidR="004859F1" w:rsidRPr="00905633">
        <w:rPr>
          <w:rFonts w:eastAsia="Calibri"/>
          <w:spacing w:val="-2"/>
          <w:sz w:val="28"/>
          <w:szCs w:val="28"/>
          <w:lang w:val="nb-NO"/>
        </w:rPr>
        <w:t xml:space="preserve">để bồi dưỡng </w:t>
      </w:r>
      <w:r w:rsidR="001C6FE2" w:rsidRPr="00905633">
        <w:rPr>
          <w:rFonts w:eastAsia="Calibri"/>
          <w:spacing w:val="-2"/>
          <w:sz w:val="28"/>
          <w:szCs w:val="28"/>
          <w:lang w:val="nb-NO"/>
        </w:rPr>
        <w:t xml:space="preserve">05 </w:t>
      </w:r>
      <w:r w:rsidR="004859F1" w:rsidRPr="00905633">
        <w:rPr>
          <w:rFonts w:eastAsia="Calibri"/>
          <w:spacing w:val="-2"/>
          <w:sz w:val="28"/>
          <w:szCs w:val="28"/>
          <w:lang w:val="nb-NO"/>
        </w:rPr>
        <w:t xml:space="preserve">giáo viên </w:t>
      </w:r>
      <w:r w:rsidR="0058400A" w:rsidRPr="00905633">
        <w:rPr>
          <w:rFonts w:eastAsia="Calibri"/>
          <w:spacing w:val="-2"/>
          <w:sz w:val="28"/>
          <w:szCs w:val="28"/>
          <w:lang w:val="nb-NO"/>
        </w:rPr>
        <w:t>tham gia các hội thi giáo viên giỏi</w:t>
      </w:r>
      <w:r w:rsidR="001C6FE2" w:rsidRPr="00905633">
        <w:rPr>
          <w:rFonts w:eastAsia="Calibri"/>
          <w:spacing w:val="-2"/>
          <w:sz w:val="28"/>
          <w:szCs w:val="28"/>
          <w:lang w:val="nb-NO"/>
        </w:rPr>
        <w:t xml:space="preserve"> năm học 2022</w:t>
      </w:r>
      <w:r w:rsidR="00702BCD" w:rsidRPr="00905633">
        <w:rPr>
          <w:rFonts w:eastAsia="Calibri"/>
          <w:spacing w:val="-2"/>
          <w:sz w:val="28"/>
          <w:szCs w:val="28"/>
          <w:lang w:val="nb-NO"/>
        </w:rPr>
        <w:t xml:space="preserve"> </w:t>
      </w:r>
      <w:r w:rsidR="001C6FE2" w:rsidRPr="00905633">
        <w:rPr>
          <w:rFonts w:eastAsia="Calibri"/>
          <w:spacing w:val="-2"/>
          <w:sz w:val="28"/>
          <w:szCs w:val="28"/>
          <w:lang w:val="nb-NO"/>
        </w:rPr>
        <w:t>-</w:t>
      </w:r>
      <w:r w:rsidR="00702BCD" w:rsidRPr="00905633">
        <w:rPr>
          <w:rFonts w:eastAsia="Calibri"/>
          <w:spacing w:val="-2"/>
          <w:sz w:val="28"/>
          <w:szCs w:val="28"/>
          <w:lang w:val="nb-NO"/>
        </w:rPr>
        <w:t xml:space="preserve"> </w:t>
      </w:r>
      <w:r w:rsidR="001C6FE2" w:rsidRPr="00905633">
        <w:rPr>
          <w:rFonts w:eastAsia="Calibri"/>
          <w:spacing w:val="-2"/>
          <w:sz w:val="28"/>
          <w:szCs w:val="28"/>
          <w:lang w:val="nb-NO"/>
        </w:rPr>
        <w:t xml:space="preserve">2023 </w:t>
      </w:r>
      <w:r w:rsidR="0058400A" w:rsidRPr="00905633">
        <w:rPr>
          <w:sz w:val="28"/>
          <w:szCs w:val="28"/>
          <w:lang w:val="nb-NO"/>
        </w:rPr>
        <w:t>được cơ quan quản lý đánh giá đạt hiệu quả</w:t>
      </w:r>
      <w:r w:rsidR="00516B2A">
        <w:rPr>
          <w:sz w:val="28"/>
          <w:szCs w:val="28"/>
          <w:lang w:val="nb-NO"/>
        </w:rPr>
        <w:t xml:space="preserve"> </w:t>
      </w:r>
      <w:r w:rsidR="00516B2A" w:rsidRPr="00905633">
        <w:rPr>
          <w:rFonts w:eastAsia="Calibri"/>
          <w:bCs/>
          <w:sz w:val="28"/>
          <w:szCs w:val="28"/>
          <w:lang w:val="nb-NO"/>
        </w:rPr>
        <w:t>[H1-1.8-01].</w:t>
      </w:r>
      <w:r w:rsidR="00516B2A">
        <w:rPr>
          <w:sz w:val="28"/>
          <w:szCs w:val="28"/>
          <w:lang w:val="nb-NO"/>
        </w:rPr>
        <w:t xml:space="preserve"> </w:t>
      </w:r>
      <w:r w:rsidRPr="00905633">
        <w:rPr>
          <w:spacing w:val="-4"/>
          <w:sz w:val="28"/>
          <w:szCs w:val="28"/>
        </w:rPr>
        <w:t xml:space="preserve"> </w:t>
      </w:r>
      <w:r w:rsidR="004859F1" w:rsidRPr="00905633">
        <w:rPr>
          <w:rFonts w:eastAsia="Calibri"/>
          <w:spacing w:val="-2"/>
          <w:sz w:val="28"/>
          <w:szCs w:val="28"/>
          <w:lang w:val="nb-NO"/>
        </w:rPr>
        <w:t xml:space="preserve">Tuy nhiên, </w:t>
      </w:r>
      <w:r w:rsidR="0058400A" w:rsidRPr="00905633">
        <w:rPr>
          <w:rFonts w:eastAsia="Calibri"/>
          <w:spacing w:val="-2"/>
          <w:sz w:val="28"/>
          <w:szCs w:val="28"/>
          <w:lang w:val="nb-NO"/>
        </w:rPr>
        <w:t xml:space="preserve">còn </w:t>
      </w:r>
      <w:r w:rsidR="00467295" w:rsidRPr="00905633">
        <w:rPr>
          <w:rFonts w:eastAsia="Calibri"/>
          <w:spacing w:val="-2"/>
          <w:sz w:val="28"/>
          <w:szCs w:val="28"/>
          <w:lang w:val="nb-NO"/>
        </w:rPr>
        <w:t>02</w:t>
      </w:r>
      <w:r w:rsidR="0058400A" w:rsidRPr="00905633">
        <w:rPr>
          <w:rFonts w:eastAsia="Calibri"/>
          <w:spacing w:val="-2"/>
          <w:sz w:val="28"/>
          <w:szCs w:val="28"/>
          <w:lang w:val="nb-NO"/>
        </w:rPr>
        <w:t xml:space="preserve"> gi</w:t>
      </w:r>
      <w:r w:rsidR="001C6FE2" w:rsidRPr="00905633">
        <w:rPr>
          <w:rFonts w:eastAsia="Calibri"/>
          <w:spacing w:val="-2"/>
          <w:sz w:val="28"/>
          <w:szCs w:val="28"/>
          <w:lang w:val="nb-NO"/>
        </w:rPr>
        <w:t xml:space="preserve">áo </w:t>
      </w:r>
      <w:r w:rsidR="0058400A" w:rsidRPr="00905633">
        <w:rPr>
          <w:rFonts w:eastAsia="Calibri"/>
          <w:spacing w:val="-2"/>
          <w:sz w:val="28"/>
          <w:szCs w:val="28"/>
          <w:lang w:val="nb-NO"/>
        </w:rPr>
        <w:t>viên</w:t>
      </w:r>
      <w:r w:rsidR="004859F1" w:rsidRPr="00905633">
        <w:rPr>
          <w:rFonts w:eastAsia="Calibri"/>
          <w:spacing w:val="-2"/>
          <w:sz w:val="28"/>
          <w:szCs w:val="28"/>
          <w:lang w:val="nb-NO"/>
        </w:rPr>
        <w:t xml:space="preserve"> còn hạn chế trong </w:t>
      </w:r>
      <w:r w:rsidR="001C6FE2" w:rsidRPr="00905633">
        <w:rPr>
          <w:rFonts w:eastAsia="Calibri"/>
          <w:spacing w:val="-2"/>
          <w:sz w:val="28"/>
          <w:szCs w:val="28"/>
          <w:lang w:val="nb-NO"/>
        </w:rPr>
        <w:t>soạn</w:t>
      </w:r>
      <w:r w:rsidR="004859F1" w:rsidRPr="00905633">
        <w:rPr>
          <w:rFonts w:eastAsia="Calibri"/>
          <w:spacing w:val="-2"/>
          <w:sz w:val="28"/>
          <w:szCs w:val="28"/>
          <w:lang w:val="nb-NO"/>
        </w:rPr>
        <w:t xml:space="preserve"> các hoạt động giáo dục </w:t>
      </w:r>
      <w:r w:rsidR="001C6FE2" w:rsidRPr="00905633">
        <w:rPr>
          <w:rFonts w:eastAsia="Calibri"/>
          <w:spacing w:val="-2"/>
          <w:sz w:val="28"/>
          <w:szCs w:val="28"/>
          <w:lang w:val="nb-NO"/>
        </w:rPr>
        <w:t>nên chưa mạnh dạn đăng kí tham gia thi</w:t>
      </w:r>
      <w:r w:rsidR="00516B2A">
        <w:rPr>
          <w:rFonts w:eastAsia="Calibri"/>
          <w:spacing w:val="-2"/>
          <w:sz w:val="28"/>
          <w:szCs w:val="28"/>
          <w:lang w:val="nb-NO"/>
        </w:rPr>
        <w:t>.</w:t>
      </w:r>
      <w:r w:rsidR="0091562C" w:rsidRPr="00905633">
        <w:rPr>
          <w:rFonts w:eastAsia="Calibri"/>
          <w:bCs/>
          <w:sz w:val="28"/>
          <w:szCs w:val="28"/>
          <w:lang w:val="nb-NO"/>
        </w:rPr>
        <w:t xml:space="preserve"> </w:t>
      </w:r>
    </w:p>
    <w:p w:rsidR="007B2BF9" w:rsidRPr="00905633" w:rsidRDefault="007B2BF9" w:rsidP="00455F65">
      <w:pPr>
        <w:pStyle w:val="ListParagraph"/>
        <w:widowControl w:val="0"/>
        <w:numPr>
          <w:ilvl w:val="0"/>
          <w:numId w:val="19"/>
        </w:numPr>
        <w:ind w:left="0" w:firstLine="426"/>
        <w:jc w:val="both"/>
        <w:rPr>
          <w:rFonts w:ascii="Times New Roman" w:hAnsi="Times New Roman" w:cs="Times New Roman"/>
          <w:b/>
          <w:spacing w:val="-2"/>
          <w:sz w:val="28"/>
          <w:szCs w:val="28"/>
          <w:lang w:val="nb-NO"/>
        </w:rPr>
      </w:pPr>
      <w:r w:rsidRPr="00905633">
        <w:rPr>
          <w:rFonts w:ascii="Times New Roman" w:hAnsi="Times New Roman" w:cs="Times New Roman"/>
          <w:b/>
          <w:spacing w:val="-2"/>
          <w:sz w:val="28"/>
          <w:szCs w:val="28"/>
          <w:lang w:val="nb-NO"/>
        </w:rPr>
        <w:t xml:space="preserve">Điểm mạnh </w:t>
      </w:r>
    </w:p>
    <w:p w:rsidR="004859F1" w:rsidRPr="00905633" w:rsidRDefault="00CE1E94" w:rsidP="00905633">
      <w:pPr>
        <w:tabs>
          <w:tab w:val="num" w:pos="980"/>
        </w:tabs>
        <w:spacing w:line="360" w:lineRule="auto"/>
        <w:ind w:firstLine="567"/>
        <w:jc w:val="both"/>
        <w:rPr>
          <w:rFonts w:eastAsia="Calibri"/>
          <w:sz w:val="28"/>
          <w:szCs w:val="28"/>
          <w:lang w:val="nb-NO"/>
        </w:rPr>
      </w:pPr>
      <w:r w:rsidRPr="00905633">
        <w:rPr>
          <w:rFonts w:eastAsia="Calibri"/>
          <w:sz w:val="28"/>
          <w:szCs w:val="28"/>
          <w:lang w:val="nb-NO"/>
        </w:rPr>
        <w:lastRenderedPageBreak/>
        <w:t>Nhà trường xây dựng và quản lý các hoạt động giáo dục phù hợp với quy định hiện hành, điều kiện thực tế địa phương và điều kiện của nhóm lớp</w:t>
      </w:r>
      <w:r w:rsidR="004859F1" w:rsidRPr="00905633">
        <w:rPr>
          <w:rFonts w:eastAsia="Calibri"/>
          <w:sz w:val="28"/>
          <w:szCs w:val="28"/>
          <w:lang w:val="nb-NO"/>
        </w:rPr>
        <w:t xml:space="preserve">. </w:t>
      </w:r>
      <w:bookmarkStart w:id="0" w:name="_Hlk22412282"/>
      <w:r w:rsidR="004859F1" w:rsidRPr="00905633">
        <w:rPr>
          <w:rFonts w:eastAsia="Calibri"/>
          <w:sz w:val="28"/>
          <w:szCs w:val="28"/>
          <w:lang w:val="nb-NO"/>
        </w:rPr>
        <w:t>Phó hiệu trưởng giáo dục nhà trường có chuyên môn vững vàng, có kinh nghiệm trong việc điều động và chỉ đạo chuyên môn, thường xuyên kiểm tra giám sát để đánh giá rút kinh nghiệm việc thực hiện kế hoạch giáo dục của giáo viên và đề ra được phương hướng khắc phục những điểm yếu; kịp thời phổ biến đầy đủ văn bản thông tin nhằm nâng cao chất lượng giáo dục</w:t>
      </w:r>
      <w:bookmarkEnd w:id="0"/>
      <w:r w:rsidR="004859F1" w:rsidRPr="00905633">
        <w:rPr>
          <w:rFonts w:eastAsia="Calibri"/>
          <w:sz w:val="28"/>
          <w:szCs w:val="28"/>
          <w:lang w:val="nb-NO"/>
        </w:rPr>
        <w:t>.</w:t>
      </w:r>
    </w:p>
    <w:p w:rsidR="007B2BF9" w:rsidRPr="00905633" w:rsidRDefault="007B2BF9" w:rsidP="00905633">
      <w:pPr>
        <w:tabs>
          <w:tab w:val="left" w:pos="851"/>
          <w:tab w:val="left" w:pos="993"/>
          <w:tab w:val="left" w:pos="1276"/>
          <w:tab w:val="left" w:pos="1418"/>
        </w:tabs>
        <w:spacing w:line="360" w:lineRule="auto"/>
        <w:ind w:firstLine="567"/>
        <w:jc w:val="both"/>
        <w:rPr>
          <w:b/>
          <w:sz w:val="28"/>
          <w:szCs w:val="28"/>
          <w:lang w:val="nb-NO"/>
        </w:rPr>
      </w:pPr>
      <w:r w:rsidRPr="00905633">
        <w:rPr>
          <w:b/>
          <w:sz w:val="28"/>
          <w:szCs w:val="28"/>
          <w:lang w:val="nb-NO"/>
        </w:rPr>
        <w:t>3. Điểm yếu</w:t>
      </w:r>
    </w:p>
    <w:p w:rsidR="001C6FE2" w:rsidRPr="00905633" w:rsidRDefault="001C6FE2" w:rsidP="00905633">
      <w:pPr>
        <w:spacing w:line="360" w:lineRule="auto"/>
        <w:ind w:firstLine="567"/>
        <w:jc w:val="both"/>
        <w:rPr>
          <w:rFonts w:eastAsia="Calibri"/>
          <w:spacing w:val="-2"/>
          <w:sz w:val="28"/>
          <w:szCs w:val="28"/>
          <w:lang w:val="nb-NO"/>
        </w:rPr>
      </w:pPr>
      <w:r w:rsidRPr="00905633">
        <w:rPr>
          <w:rFonts w:eastAsia="Calibri"/>
          <w:spacing w:val="-2"/>
          <w:sz w:val="28"/>
          <w:szCs w:val="28"/>
          <w:lang w:val="nb-NO"/>
        </w:rPr>
        <w:t xml:space="preserve">Còn </w:t>
      </w:r>
      <w:r w:rsidR="006A0660" w:rsidRPr="00905633">
        <w:rPr>
          <w:rFonts w:eastAsia="Calibri"/>
          <w:spacing w:val="-2"/>
          <w:sz w:val="28"/>
          <w:szCs w:val="28"/>
          <w:lang w:val="nb-NO"/>
        </w:rPr>
        <w:t>02</w:t>
      </w:r>
      <w:r w:rsidRPr="00905633">
        <w:rPr>
          <w:rFonts w:eastAsia="Calibri"/>
          <w:spacing w:val="-2"/>
          <w:sz w:val="28"/>
          <w:szCs w:val="28"/>
          <w:lang w:val="nb-NO"/>
        </w:rPr>
        <w:t xml:space="preserve"> giáo viên còn hạn chế trong soạn các hoạt động giáo dục nên chưa mạnh dạn đăng kí tham gia thi. </w:t>
      </w:r>
    </w:p>
    <w:p w:rsidR="00FF0CB6" w:rsidRPr="00905633" w:rsidRDefault="00FF0CB6" w:rsidP="00905633">
      <w:pPr>
        <w:spacing w:line="360" w:lineRule="auto"/>
        <w:ind w:firstLine="567"/>
        <w:jc w:val="both"/>
        <w:rPr>
          <w:b/>
          <w:sz w:val="28"/>
          <w:szCs w:val="28"/>
          <w:lang w:val="vi-VN"/>
        </w:rPr>
      </w:pPr>
      <w:r w:rsidRPr="00905633">
        <w:rPr>
          <w:b/>
          <w:sz w:val="28"/>
          <w:szCs w:val="28"/>
          <w:lang w:val="vi-VN"/>
        </w:rPr>
        <w:t>4. Kế hoạch cải tiến chất lượng</w:t>
      </w:r>
    </w:p>
    <w:p w:rsidR="004859F1" w:rsidRPr="00905633" w:rsidRDefault="00326258" w:rsidP="00905633">
      <w:pPr>
        <w:shd w:val="clear" w:color="auto" w:fill="FFFFFF"/>
        <w:spacing w:line="360" w:lineRule="auto"/>
        <w:ind w:firstLine="567"/>
        <w:jc w:val="both"/>
        <w:rPr>
          <w:sz w:val="28"/>
          <w:szCs w:val="28"/>
          <w:lang w:val="pt-BR"/>
        </w:rPr>
      </w:pPr>
      <w:r w:rsidRPr="00905633">
        <w:rPr>
          <w:sz w:val="28"/>
          <w:szCs w:val="28"/>
        </w:rPr>
        <w:t xml:space="preserve">Năm học </w:t>
      </w:r>
      <w:r w:rsidR="004D4A23" w:rsidRPr="00905633">
        <w:rPr>
          <w:sz w:val="28"/>
          <w:szCs w:val="28"/>
        </w:rPr>
        <w:t>2024</w:t>
      </w:r>
      <w:r w:rsidR="00702BCD" w:rsidRPr="00905633">
        <w:rPr>
          <w:sz w:val="28"/>
          <w:szCs w:val="28"/>
        </w:rPr>
        <w:t xml:space="preserve"> </w:t>
      </w:r>
      <w:r w:rsidR="004D4A23" w:rsidRPr="00905633">
        <w:rPr>
          <w:sz w:val="28"/>
          <w:szCs w:val="28"/>
        </w:rPr>
        <w:t>- 2025</w:t>
      </w:r>
      <w:r w:rsidRPr="00905633">
        <w:rPr>
          <w:sz w:val="28"/>
          <w:szCs w:val="28"/>
        </w:rPr>
        <w:t xml:space="preserve"> và những năm tiếp theo, </w:t>
      </w:r>
      <w:r w:rsidRPr="00905633">
        <w:rPr>
          <w:sz w:val="28"/>
          <w:szCs w:val="28"/>
          <w:lang w:val="nb-NO"/>
        </w:rPr>
        <w:t>c</w:t>
      </w:r>
      <w:r w:rsidR="004859F1" w:rsidRPr="00905633">
        <w:rPr>
          <w:sz w:val="28"/>
          <w:szCs w:val="28"/>
          <w:lang w:val="nb-NO"/>
        </w:rPr>
        <w:t>án bộ quản lý tiếp tục chỉ đạo, bồi dưỡng nâng cao chuyên môn, nghiệp vụ cho giáo viên trong xây dựng và thực hiện kế hoạch giáo dục phù hợp với quy định hiện hành, điều kiện thực tế địa phương và nhà trường; tăng cường công tác kiểm tra, đánh giá để kịp thời rà soát, điều chỉnh kế hoạch giáo dục. Phó hiệu trưởng tăng cường công tác kiểm tra</w:t>
      </w:r>
      <w:r w:rsidR="001C6FE2" w:rsidRPr="00905633">
        <w:rPr>
          <w:sz w:val="28"/>
          <w:szCs w:val="28"/>
          <w:lang w:val="nb-NO"/>
        </w:rPr>
        <w:t>,</w:t>
      </w:r>
      <w:r w:rsidR="004859F1" w:rsidRPr="00905633">
        <w:rPr>
          <w:sz w:val="28"/>
          <w:szCs w:val="28"/>
          <w:lang w:val="nb-NO"/>
        </w:rPr>
        <w:t xml:space="preserve"> giám sát hoạt động giáo viên, đồng thời</w:t>
      </w:r>
      <w:r w:rsidR="004859F1" w:rsidRPr="00905633">
        <w:rPr>
          <w:sz w:val="28"/>
          <w:szCs w:val="28"/>
          <w:lang w:val="pt-BR"/>
        </w:rPr>
        <w:t xml:space="preserve"> hỗ trợ giáo viên điều chỉnh kế hoạch phù hợp với đặc điểm, khả năng </w:t>
      </w:r>
      <w:r w:rsidR="001C6FE2" w:rsidRPr="00905633">
        <w:rPr>
          <w:sz w:val="28"/>
          <w:szCs w:val="28"/>
          <w:lang w:val="pt-BR"/>
        </w:rPr>
        <w:t>giúp giáo viên</w:t>
      </w:r>
      <w:r w:rsidR="001C6FE2" w:rsidRPr="00905633">
        <w:rPr>
          <w:rFonts w:eastAsia="Calibri"/>
          <w:spacing w:val="-2"/>
          <w:sz w:val="28"/>
          <w:szCs w:val="28"/>
          <w:lang w:val="nb-NO"/>
        </w:rPr>
        <w:t xml:space="preserve"> mạnh dạn đăng kí tham gia thi giáo viên giỏi cấp quận.</w:t>
      </w:r>
    </w:p>
    <w:p w:rsidR="007B2BF9" w:rsidRPr="00905633" w:rsidRDefault="007B2BF9" w:rsidP="00905633">
      <w:pPr>
        <w:tabs>
          <w:tab w:val="left" w:pos="851"/>
          <w:tab w:val="left" w:pos="993"/>
          <w:tab w:val="left" w:pos="1276"/>
          <w:tab w:val="left" w:pos="1418"/>
        </w:tabs>
        <w:spacing w:line="360" w:lineRule="auto"/>
        <w:ind w:firstLine="567"/>
        <w:jc w:val="both"/>
        <w:rPr>
          <w:sz w:val="28"/>
          <w:szCs w:val="28"/>
          <w:lang w:val="nb-NO"/>
        </w:rPr>
      </w:pPr>
      <w:r w:rsidRPr="00905633">
        <w:rPr>
          <w:b/>
          <w:sz w:val="28"/>
          <w:szCs w:val="28"/>
          <w:lang w:val="nb-NO"/>
        </w:rPr>
        <w:t>5. Tự đánh giá:</w:t>
      </w:r>
      <w:r w:rsidRPr="00905633">
        <w:rPr>
          <w:sz w:val="28"/>
          <w:szCs w:val="28"/>
          <w:lang w:val="nb-NO"/>
        </w:rPr>
        <w:t xml:space="preserve"> </w:t>
      </w:r>
      <w:r w:rsidR="00D67370" w:rsidRPr="00905633">
        <w:rPr>
          <w:sz w:val="28"/>
          <w:szCs w:val="28"/>
          <w:lang w:val="vi-VN"/>
        </w:rPr>
        <w:t xml:space="preserve">đạt Mức </w:t>
      </w:r>
      <w:r w:rsidR="007133E1" w:rsidRPr="00905633">
        <w:rPr>
          <w:sz w:val="28"/>
          <w:szCs w:val="28"/>
          <w:lang w:val="nb-NO"/>
        </w:rPr>
        <w:t>2</w:t>
      </w:r>
    </w:p>
    <w:p w:rsidR="007B2BF9" w:rsidRPr="00905633" w:rsidRDefault="007B2BF9" w:rsidP="00905633">
      <w:pPr>
        <w:widowControl w:val="0"/>
        <w:tabs>
          <w:tab w:val="left" w:pos="851"/>
          <w:tab w:val="left" w:pos="993"/>
          <w:tab w:val="left" w:pos="1276"/>
          <w:tab w:val="left" w:pos="1418"/>
          <w:tab w:val="left" w:pos="5040"/>
        </w:tabs>
        <w:spacing w:line="360" w:lineRule="auto"/>
        <w:ind w:firstLine="567"/>
        <w:jc w:val="both"/>
        <w:outlineLvl w:val="2"/>
        <w:rPr>
          <w:b/>
          <w:i/>
          <w:sz w:val="28"/>
          <w:szCs w:val="28"/>
          <w:lang w:val="nb-NO"/>
        </w:rPr>
      </w:pPr>
      <w:r w:rsidRPr="00905633">
        <w:rPr>
          <w:b/>
          <w:bCs/>
          <w:i/>
          <w:iCs/>
          <w:sz w:val="28"/>
          <w:szCs w:val="28"/>
          <w:lang w:val="nb-NO"/>
        </w:rPr>
        <w:t xml:space="preserve">Tiêu chí 1.9: </w:t>
      </w:r>
      <w:r w:rsidR="003B2652" w:rsidRPr="00905633">
        <w:rPr>
          <w:b/>
          <w:i/>
          <w:sz w:val="28"/>
          <w:szCs w:val="28"/>
          <w:lang w:val="nb-NO"/>
        </w:rPr>
        <w:t>Thực hiện quy chế dân chủ cơ sở</w:t>
      </w:r>
    </w:p>
    <w:p w:rsidR="007B2BF9" w:rsidRPr="00905633" w:rsidRDefault="007B2BF9" w:rsidP="00905633">
      <w:pPr>
        <w:widowControl w:val="0"/>
        <w:tabs>
          <w:tab w:val="left" w:pos="851"/>
          <w:tab w:val="left" w:pos="993"/>
          <w:tab w:val="left" w:pos="1276"/>
          <w:tab w:val="left" w:pos="1418"/>
        </w:tabs>
        <w:spacing w:line="360" w:lineRule="auto"/>
        <w:ind w:firstLine="567"/>
        <w:jc w:val="both"/>
        <w:outlineLvl w:val="2"/>
        <w:rPr>
          <w:i/>
          <w:sz w:val="28"/>
          <w:szCs w:val="28"/>
          <w:lang w:val="nb-NO"/>
        </w:rPr>
      </w:pPr>
      <w:r w:rsidRPr="00905633">
        <w:rPr>
          <w:i/>
          <w:sz w:val="28"/>
          <w:szCs w:val="28"/>
          <w:lang w:val="nb-NO"/>
        </w:rPr>
        <w:t>Mức 1:</w:t>
      </w:r>
    </w:p>
    <w:p w:rsidR="006D3F0E" w:rsidRPr="00905633" w:rsidRDefault="006D3F0E" w:rsidP="00905633">
      <w:pPr>
        <w:tabs>
          <w:tab w:val="left" w:pos="851"/>
          <w:tab w:val="left" w:pos="993"/>
          <w:tab w:val="left" w:pos="1276"/>
          <w:tab w:val="left" w:pos="1418"/>
        </w:tabs>
        <w:spacing w:line="360" w:lineRule="auto"/>
        <w:ind w:firstLine="567"/>
        <w:jc w:val="both"/>
        <w:rPr>
          <w:i/>
          <w:spacing w:val="-4"/>
          <w:sz w:val="28"/>
          <w:szCs w:val="28"/>
        </w:rPr>
      </w:pPr>
      <w:r w:rsidRPr="00905633">
        <w:rPr>
          <w:i/>
          <w:spacing w:val="-4"/>
          <w:sz w:val="28"/>
          <w:szCs w:val="28"/>
          <w:lang w:val="nb-NO"/>
        </w:rPr>
        <w:t xml:space="preserve">a) </w:t>
      </w:r>
      <w:r w:rsidRPr="00905633">
        <w:rPr>
          <w:i/>
          <w:spacing w:val="-4"/>
          <w:sz w:val="28"/>
          <w:szCs w:val="28"/>
          <w:lang w:val="vi-VN"/>
        </w:rPr>
        <w:t xml:space="preserve">Cán bộ quản lý, giáo viên, nhân viên được tham gia thảo luận, đóng góp ý kiến </w:t>
      </w:r>
      <w:r w:rsidRPr="00905633">
        <w:rPr>
          <w:i/>
          <w:spacing w:val="-4"/>
          <w:sz w:val="28"/>
          <w:szCs w:val="28"/>
          <w:lang w:val="nb-NO"/>
        </w:rPr>
        <w:t>khi xây dựng</w:t>
      </w:r>
      <w:r w:rsidRPr="00905633">
        <w:rPr>
          <w:i/>
          <w:spacing w:val="-4"/>
          <w:sz w:val="28"/>
          <w:szCs w:val="28"/>
          <w:lang w:val="vi-VN"/>
        </w:rPr>
        <w:t xml:space="preserve"> kế hoạch, nội quy, quy định, quy chế</w:t>
      </w:r>
      <w:r w:rsidRPr="00905633">
        <w:rPr>
          <w:i/>
          <w:spacing w:val="-4"/>
          <w:sz w:val="28"/>
          <w:szCs w:val="28"/>
          <w:lang w:val="nb-NO"/>
        </w:rPr>
        <w:t xml:space="preserve"> </w:t>
      </w:r>
      <w:r w:rsidRPr="00905633">
        <w:rPr>
          <w:i/>
          <w:sz w:val="28"/>
          <w:szCs w:val="28"/>
          <w:lang w:val="nb-NO"/>
        </w:rPr>
        <w:t>liên quan đến các hoạt động của nhà trường</w:t>
      </w:r>
      <w:r w:rsidR="00D47697" w:rsidRPr="00905633">
        <w:rPr>
          <w:i/>
          <w:spacing w:val="-4"/>
          <w:sz w:val="28"/>
          <w:szCs w:val="28"/>
        </w:rPr>
        <w:t>.</w:t>
      </w:r>
    </w:p>
    <w:p w:rsidR="006D3F0E" w:rsidRPr="00905633" w:rsidRDefault="006D3F0E" w:rsidP="00905633">
      <w:pPr>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nb-NO"/>
        </w:rPr>
        <w:t>b) Các</w:t>
      </w:r>
      <w:r w:rsidRPr="00905633">
        <w:rPr>
          <w:i/>
          <w:sz w:val="28"/>
          <w:szCs w:val="28"/>
          <w:lang w:val="vi-VN"/>
        </w:rPr>
        <w:t xml:space="preserve"> khiếu nại, tố cáo</w:t>
      </w:r>
      <w:r w:rsidRPr="00905633">
        <w:rPr>
          <w:i/>
          <w:sz w:val="28"/>
          <w:szCs w:val="28"/>
          <w:lang w:val="nb-NO"/>
        </w:rPr>
        <w:t>, kiến nghị, phản ánh</w:t>
      </w:r>
      <w:r w:rsidRPr="00905633">
        <w:rPr>
          <w:i/>
          <w:sz w:val="28"/>
          <w:szCs w:val="28"/>
          <w:lang w:val="vi-VN"/>
        </w:rPr>
        <w:t xml:space="preserve"> (nếu có) thuộc thẩm quyền xử lý của nhà trường được giải quyết đúng pháp luật</w:t>
      </w:r>
      <w:r w:rsidR="00D47697" w:rsidRPr="00905633">
        <w:rPr>
          <w:i/>
          <w:sz w:val="28"/>
          <w:szCs w:val="28"/>
          <w:lang w:val="nb-NO"/>
        </w:rPr>
        <w:t>.</w:t>
      </w:r>
    </w:p>
    <w:p w:rsidR="006D3F0E" w:rsidRPr="00905633" w:rsidRDefault="006D3F0E" w:rsidP="00905633">
      <w:pPr>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nb-NO"/>
        </w:rPr>
        <w:t>c</w:t>
      </w:r>
      <w:r w:rsidRPr="00905633">
        <w:rPr>
          <w:i/>
          <w:sz w:val="28"/>
          <w:szCs w:val="28"/>
          <w:lang w:val="vi-VN"/>
        </w:rPr>
        <w:t>) Hằng năm</w:t>
      </w:r>
      <w:r w:rsidRPr="00905633">
        <w:rPr>
          <w:i/>
          <w:sz w:val="28"/>
          <w:szCs w:val="28"/>
          <w:lang w:val="nb-NO"/>
        </w:rPr>
        <w:t>,</w:t>
      </w:r>
      <w:r w:rsidRPr="00905633">
        <w:rPr>
          <w:i/>
          <w:sz w:val="28"/>
          <w:szCs w:val="28"/>
          <w:lang w:val="vi-VN"/>
        </w:rPr>
        <w:t xml:space="preserve"> có báo cáo thực hiện quy chế dân chủ cơ sở</w:t>
      </w:r>
      <w:r w:rsidRPr="00905633">
        <w:rPr>
          <w:i/>
          <w:sz w:val="28"/>
          <w:szCs w:val="28"/>
          <w:lang w:val="nb-NO"/>
        </w:rPr>
        <w:t>.</w:t>
      </w:r>
    </w:p>
    <w:p w:rsidR="007B2BF9" w:rsidRPr="00905633" w:rsidRDefault="007B2BF9" w:rsidP="00905633">
      <w:pPr>
        <w:shd w:val="clear" w:color="auto" w:fill="FFFFFF"/>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nb-NO"/>
        </w:rPr>
        <w:t>Mức 2:</w:t>
      </w:r>
    </w:p>
    <w:p w:rsidR="006D3F0E" w:rsidRPr="00905633" w:rsidRDefault="006D3F0E" w:rsidP="00905633">
      <w:pPr>
        <w:shd w:val="clear" w:color="auto" w:fill="FFFFFF"/>
        <w:tabs>
          <w:tab w:val="left" w:pos="851"/>
          <w:tab w:val="left" w:pos="993"/>
          <w:tab w:val="left" w:pos="1276"/>
          <w:tab w:val="left" w:pos="1418"/>
        </w:tabs>
        <w:spacing w:line="360" w:lineRule="auto"/>
        <w:ind w:firstLine="567"/>
        <w:jc w:val="both"/>
        <w:rPr>
          <w:i/>
          <w:spacing w:val="-4"/>
          <w:sz w:val="28"/>
          <w:szCs w:val="28"/>
          <w:lang w:val="nb-NO"/>
        </w:rPr>
      </w:pPr>
      <w:r w:rsidRPr="00905633">
        <w:rPr>
          <w:rFonts w:eastAsia="Calibri"/>
          <w:i/>
          <w:sz w:val="28"/>
          <w:szCs w:val="28"/>
          <w:lang w:val="nb-NO"/>
        </w:rPr>
        <w:lastRenderedPageBreak/>
        <w:t>Các biện pháp và cơ chế giám sát việc thực hiện quy chế dân chủ trong nhà trường đảm bảo công khai, minh bạch, hiệu quả.</w:t>
      </w:r>
    </w:p>
    <w:p w:rsidR="007B2BF9" w:rsidRPr="00905633" w:rsidRDefault="007B2BF9" w:rsidP="00905633">
      <w:pPr>
        <w:widowControl w:val="0"/>
        <w:tabs>
          <w:tab w:val="left" w:pos="851"/>
          <w:tab w:val="left" w:pos="993"/>
          <w:tab w:val="left" w:pos="1276"/>
          <w:tab w:val="left" w:pos="1418"/>
        </w:tabs>
        <w:spacing w:line="360" w:lineRule="auto"/>
        <w:ind w:firstLine="567"/>
        <w:jc w:val="both"/>
        <w:rPr>
          <w:b/>
          <w:bCs/>
          <w:sz w:val="28"/>
          <w:szCs w:val="28"/>
          <w:lang w:val="nb-NO"/>
        </w:rPr>
      </w:pPr>
      <w:r w:rsidRPr="00905633">
        <w:rPr>
          <w:b/>
          <w:sz w:val="28"/>
          <w:szCs w:val="28"/>
          <w:lang w:val="nb-NO"/>
        </w:rPr>
        <w:t xml:space="preserve">1. </w:t>
      </w:r>
      <w:r w:rsidRPr="00905633">
        <w:rPr>
          <w:b/>
          <w:bCs/>
          <w:sz w:val="28"/>
          <w:szCs w:val="28"/>
          <w:lang w:val="nb-NO"/>
        </w:rPr>
        <w:t>Mô tả hiện trạng</w:t>
      </w:r>
    </w:p>
    <w:p w:rsidR="007B2BF9" w:rsidRPr="00905633" w:rsidRDefault="007B2BF9" w:rsidP="00905633">
      <w:pPr>
        <w:widowControl w:val="0"/>
        <w:tabs>
          <w:tab w:val="left" w:pos="851"/>
          <w:tab w:val="left" w:pos="993"/>
          <w:tab w:val="left" w:pos="1276"/>
          <w:tab w:val="left" w:pos="1418"/>
        </w:tabs>
        <w:spacing w:line="360" w:lineRule="auto"/>
        <w:ind w:firstLine="567"/>
        <w:jc w:val="both"/>
        <w:rPr>
          <w:spacing w:val="-4"/>
          <w:sz w:val="28"/>
          <w:szCs w:val="28"/>
          <w:lang w:val="sv-SE"/>
        </w:rPr>
      </w:pPr>
      <w:r w:rsidRPr="00905633">
        <w:rPr>
          <w:bCs/>
          <w:iCs/>
          <w:sz w:val="28"/>
          <w:szCs w:val="28"/>
          <w:lang w:val="nb-NO"/>
        </w:rPr>
        <w:t>Mức 1:</w:t>
      </w:r>
      <w:r w:rsidRPr="00905633">
        <w:rPr>
          <w:spacing w:val="-4"/>
          <w:sz w:val="28"/>
          <w:szCs w:val="28"/>
          <w:lang w:val="sv-SE"/>
        </w:rPr>
        <w:t xml:space="preserve"> </w:t>
      </w:r>
    </w:p>
    <w:p w:rsidR="00326258" w:rsidRPr="00905633" w:rsidRDefault="00326258" w:rsidP="00905633">
      <w:pPr>
        <w:tabs>
          <w:tab w:val="left" w:pos="0"/>
          <w:tab w:val="left" w:pos="540"/>
        </w:tabs>
        <w:spacing w:line="360" w:lineRule="auto"/>
        <w:ind w:firstLine="567"/>
        <w:jc w:val="both"/>
        <w:rPr>
          <w:sz w:val="28"/>
          <w:szCs w:val="28"/>
          <w:lang w:val="nb-NO"/>
        </w:rPr>
      </w:pPr>
      <w:r w:rsidRPr="00905633">
        <w:rPr>
          <w:rFonts w:eastAsia="Calibri"/>
          <w:sz w:val="28"/>
          <w:szCs w:val="28"/>
          <w:lang w:val="da-DK"/>
        </w:rPr>
        <w:t xml:space="preserve">Hằng năm, </w:t>
      </w:r>
      <w:r w:rsidR="00055B11" w:rsidRPr="00905633">
        <w:rPr>
          <w:rFonts w:eastAsia="Calibri"/>
          <w:sz w:val="28"/>
          <w:szCs w:val="28"/>
          <w:lang w:val="da-DK"/>
        </w:rPr>
        <w:t>c</w:t>
      </w:r>
      <w:r w:rsidRPr="00905633">
        <w:rPr>
          <w:rFonts w:eastAsia="Calibri"/>
          <w:sz w:val="28"/>
          <w:szCs w:val="28"/>
          <w:lang w:val="da-DK"/>
        </w:rPr>
        <w:t xml:space="preserve">hính quyền </w:t>
      </w:r>
      <w:r w:rsidRPr="00905633">
        <w:rPr>
          <w:sz w:val="28"/>
          <w:szCs w:val="28"/>
          <w:lang w:val="da-DK"/>
        </w:rPr>
        <w:t xml:space="preserve">phối hợp </w:t>
      </w:r>
      <w:r w:rsidR="00055B11" w:rsidRPr="00905633">
        <w:rPr>
          <w:sz w:val="28"/>
          <w:szCs w:val="28"/>
          <w:lang w:val="da-DK"/>
        </w:rPr>
        <w:t>c</w:t>
      </w:r>
      <w:r w:rsidRPr="00905633">
        <w:rPr>
          <w:sz w:val="28"/>
          <w:szCs w:val="28"/>
          <w:lang w:val="da-DK"/>
        </w:rPr>
        <w:t xml:space="preserve">ông đoàn </w:t>
      </w:r>
      <w:r w:rsidR="00AB5DF1" w:rsidRPr="00905633">
        <w:rPr>
          <w:sz w:val="28"/>
          <w:szCs w:val="28"/>
          <w:lang w:val="da-DK"/>
        </w:rPr>
        <w:t xml:space="preserve">tổ chức </w:t>
      </w:r>
      <w:r w:rsidR="00AB5DF1" w:rsidRPr="00905633">
        <w:rPr>
          <w:sz w:val="28"/>
          <w:szCs w:val="28"/>
        </w:rPr>
        <w:t>h</w:t>
      </w:r>
      <w:r w:rsidR="00AB5DF1" w:rsidRPr="00905633">
        <w:rPr>
          <w:sz w:val="28"/>
          <w:szCs w:val="28"/>
          <w:lang w:val="vi-VN"/>
        </w:rPr>
        <w:t>ội nghị viên chức</w:t>
      </w:r>
      <w:r w:rsidR="00AB5DF1" w:rsidRPr="00905633">
        <w:rPr>
          <w:sz w:val="28"/>
          <w:szCs w:val="28"/>
        </w:rPr>
        <w:t>,</w:t>
      </w:r>
      <w:r w:rsidR="00AB5DF1" w:rsidRPr="00905633">
        <w:rPr>
          <w:rFonts w:eastAsia="Calibri"/>
          <w:sz w:val="28"/>
          <w:szCs w:val="28"/>
          <w:lang w:val="da-DK"/>
        </w:rPr>
        <w:t xml:space="preserve"> tổ chức đối thoại, </w:t>
      </w:r>
      <w:r w:rsidRPr="00905633">
        <w:rPr>
          <w:rFonts w:eastAsia="Calibri"/>
          <w:sz w:val="28"/>
          <w:szCs w:val="28"/>
          <w:lang w:val="da-DK"/>
        </w:rPr>
        <w:t xml:space="preserve">xây dựng </w:t>
      </w:r>
      <w:r w:rsidR="00055B11" w:rsidRPr="00905633">
        <w:rPr>
          <w:rFonts w:eastAsia="Calibri"/>
          <w:sz w:val="28"/>
          <w:szCs w:val="28"/>
          <w:lang w:val="da-DK"/>
        </w:rPr>
        <w:t>q</w:t>
      </w:r>
      <w:r w:rsidRPr="00905633">
        <w:rPr>
          <w:rFonts w:eastAsia="Calibri"/>
          <w:sz w:val="28"/>
          <w:szCs w:val="28"/>
          <w:lang w:val="da-DK"/>
        </w:rPr>
        <w:t>uy chế dân chủ</w:t>
      </w:r>
      <w:r w:rsidR="00AB5DF1" w:rsidRPr="00905633">
        <w:rPr>
          <w:rFonts w:eastAsia="Calibri"/>
          <w:sz w:val="28"/>
          <w:szCs w:val="28"/>
          <w:lang w:val="da-DK"/>
        </w:rPr>
        <w:t xml:space="preserve"> nhằm tạo điều kiện </w:t>
      </w:r>
      <w:r w:rsidR="00210026" w:rsidRPr="00905633">
        <w:rPr>
          <w:spacing w:val="-4"/>
          <w:sz w:val="28"/>
          <w:szCs w:val="28"/>
        </w:rPr>
        <w:t>c</w:t>
      </w:r>
      <w:r w:rsidR="00AB5DF1" w:rsidRPr="00905633">
        <w:rPr>
          <w:spacing w:val="-4"/>
          <w:sz w:val="28"/>
          <w:szCs w:val="28"/>
          <w:lang w:val="vi-VN"/>
        </w:rPr>
        <w:t xml:space="preserve">án bộ quản lý, giáo viên, nhân viên </w:t>
      </w:r>
      <w:r w:rsidR="00210026" w:rsidRPr="00905633">
        <w:rPr>
          <w:rFonts w:eastAsia="Calibri"/>
          <w:sz w:val="28"/>
          <w:szCs w:val="28"/>
          <w:lang w:val="da-DK"/>
        </w:rPr>
        <w:t>phát huy quyền làm chủ</w:t>
      </w:r>
      <w:r w:rsidR="00210026" w:rsidRPr="00905633">
        <w:rPr>
          <w:spacing w:val="-4"/>
          <w:sz w:val="28"/>
          <w:szCs w:val="28"/>
          <w:lang w:val="vi-VN"/>
        </w:rPr>
        <w:t xml:space="preserve"> </w:t>
      </w:r>
      <w:r w:rsidR="00AB5DF1" w:rsidRPr="00905633">
        <w:rPr>
          <w:spacing w:val="-4"/>
          <w:sz w:val="28"/>
          <w:szCs w:val="28"/>
          <w:lang w:val="vi-VN"/>
        </w:rPr>
        <w:t xml:space="preserve">được tham gia thảo luận, đóng góp ý kiến </w:t>
      </w:r>
      <w:r w:rsidR="00AB5DF1" w:rsidRPr="00905633">
        <w:rPr>
          <w:spacing w:val="-4"/>
          <w:sz w:val="28"/>
          <w:szCs w:val="28"/>
          <w:lang w:val="nb-NO"/>
        </w:rPr>
        <w:t>khi xây dựng</w:t>
      </w:r>
      <w:r w:rsidR="00AB5DF1" w:rsidRPr="00905633">
        <w:rPr>
          <w:spacing w:val="-4"/>
          <w:sz w:val="28"/>
          <w:szCs w:val="28"/>
          <w:lang w:val="vi-VN"/>
        </w:rPr>
        <w:t xml:space="preserve"> kế hoạch, nội quy, quy định, quy chế</w:t>
      </w:r>
      <w:r w:rsidR="00AB5DF1" w:rsidRPr="00905633">
        <w:rPr>
          <w:spacing w:val="-4"/>
          <w:sz w:val="28"/>
          <w:szCs w:val="28"/>
          <w:lang w:val="nb-NO"/>
        </w:rPr>
        <w:t xml:space="preserve"> </w:t>
      </w:r>
      <w:r w:rsidR="00AB5DF1" w:rsidRPr="00905633">
        <w:rPr>
          <w:sz w:val="28"/>
          <w:szCs w:val="28"/>
          <w:lang w:val="nb-NO"/>
        </w:rPr>
        <w:t>liên quan đến các hoạt động của nhà trường</w:t>
      </w:r>
      <w:r w:rsidR="00AB5DF1" w:rsidRPr="00905633">
        <w:rPr>
          <w:rFonts w:eastAsia="Calibri"/>
          <w:sz w:val="28"/>
          <w:szCs w:val="28"/>
          <w:lang w:val="da-DK"/>
        </w:rPr>
        <w:t xml:space="preserve"> </w:t>
      </w:r>
      <w:r w:rsidR="00D81259" w:rsidRPr="00905633">
        <w:rPr>
          <w:rFonts w:eastAsia="Calibri"/>
          <w:sz w:val="28"/>
          <w:szCs w:val="28"/>
        </w:rPr>
        <w:t xml:space="preserve">[H1-1.9-01]; </w:t>
      </w:r>
      <w:r w:rsidRPr="00905633">
        <w:rPr>
          <w:sz w:val="28"/>
          <w:szCs w:val="28"/>
          <w:lang w:val="vi-VN"/>
        </w:rPr>
        <w:t>[H1-1.</w:t>
      </w:r>
      <w:r w:rsidRPr="00905633">
        <w:rPr>
          <w:sz w:val="28"/>
          <w:szCs w:val="28"/>
        </w:rPr>
        <w:t>9</w:t>
      </w:r>
      <w:r w:rsidRPr="00905633">
        <w:rPr>
          <w:sz w:val="28"/>
          <w:szCs w:val="28"/>
          <w:lang w:val="vi-VN"/>
        </w:rPr>
        <w:t>-0</w:t>
      </w:r>
      <w:r w:rsidRPr="00905633">
        <w:rPr>
          <w:sz w:val="28"/>
          <w:szCs w:val="28"/>
        </w:rPr>
        <w:t>2</w:t>
      </w:r>
      <w:r w:rsidRPr="00905633">
        <w:rPr>
          <w:sz w:val="28"/>
          <w:szCs w:val="28"/>
          <w:lang w:val="vi-VN"/>
        </w:rPr>
        <w:t>]</w:t>
      </w:r>
      <w:r w:rsidR="001C33DA">
        <w:rPr>
          <w:sz w:val="28"/>
          <w:szCs w:val="28"/>
          <w:lang w:val="nb-NO"/>
        </w:rPr>
        <w:t xml:space="preserve">; </w:t>
      </w:r>
      <w:r w:rsidR="001C33DA" w:rsidRPr="00905633">
        <w:rPr>
          <w:sz w:val="28"/>
          <w:szCs w:val="28"/>
          <w:lang w:val="vi-VN"/>
        </w:rPr>
        <w:t>[H1-1.</w:t>
      </w:r>
      <w:r w:rsidR="001C33DA" w:rsidRPr="00905633">
        <w:rPr>
          <w:sz w:val="28"/>
          <w:szCs w:val="28"/>
        </w:rPr>
        <w:t>9</w:t>
      </w:r>
      <w:r w:rsidR="001C33DA" w:rsidRPr="00905633">
        <w:rPr>
          <w:sz w:val="28"/>
          <w:szCs w:val="28"/>
          <w:lang w:val="vi-VN"/>
        </w:rPr>
        <w:t>-0</w:t>
      </w:r>
      <w:r w:rsidR="001C33DA">
        <w:rPr>
          <w:sz w:val="28"/>
          <w:szCs w:val="28"/>
        </w:rPr>
        <w:t>3</w:t>
      </w:r>
      <w:r w:rsidR="001C33DA" w:rsidRPr="00905633">
        <w:rPr>
          <w:sz w:val="28"/>
          <w:szCs w:val="28"/>
          <w:lang w:val="vi-VN"/>
        </w:rPr>
        <w:t>]</w:t>
      </w:r>
      <w:r w:rsidR="001C33DA" w:rsidRPr="00905633">
        <w:rPr>
          <w:sz w:val="28"/>
          <w:szCs w:val="28"/>
          <w:lang w:val="nb-NO"/>
        </w:rPr>
        <w:t>.</w:t>
      </w:r>
    </w:p>
    <w:p w:rsidR="00326258" w:rsidRPr="00905633" w:rsidRDefault="00C15DB3" w:rsidP="00905633">
      <w:pPr>
        <w:spacing w:line="360" w:lineRule="auto"/>
        <w:ind w:firstLine="567"/>
        <w:jc w:val="both"/>
        <w:rPr>
          <w:rFonts w:eastAsia="Calibri"/>
          <w:sz w:val="28"/>
          <w:szCs w:val="28"/>
          <w:lang w:val="da-DK"/>
        </w:rPr>
      </w:pPr>
      <w:r w:rsidRPr="00905633">
        <w:rPr>
          <w:rFonts w:eastAsia="Calibri"/>
          <w:sz w:val="28"/>
          <w:szCs w:val="28"/>
          <w:lang w:val="da-DK"/>
        </w:rPr>
        <w:t xml:space="preserve">Nhà trường tổ chức đối thoại </w:t>
      </w:r>
      <w:r w:rsidR="005A0297" w:rsidRPr="00905633">
        <w:rPr>
          <w:rFonts w:eastAsia="Calibri"/>
          <w:sz w:val="28"/>
          <w:szCs w:val="28"/>
          <w:lang w:val="da-DK"/>
        </w:rPr>
        <w:t>hằng quý một</w:t>
      </w:r>
      <w:r w:rsidRPr="00905633">
        <w:rPr>
          <w:rFonts w:eastAsia="Calibri"/>
          <w:sz w:val="28"/>
          <w:szCs w:val="28"/>
          <w:lang w:val="da-DK"/>
        </w:rPr>
        <w:t xml:space="preserve"> lần trong năm nhằm </w:t>
      </w:r>
      <w:r w:rsidRPr="00905633">
        <w:rPr>
          <w:rFonts w:eastAsia="Calibri"/>
          <w:sz w:val="28"/>
          <w:szCs w:val="28"/>
        </w:rPr>
        <w:t>lắng nghe và tiếp thu những ý kiến của cá nhân, các đoàn thể trong nhà trường và có các biện pháp giải quyết đúng theo chế độ, chính sách hiện hành của nhà nước, theo nội quy, quy chế, điều lệ của nhà trường và phù hợp với thẩm quyền, trách nhiệm được giao</w:t>
      </w:r>
      <w:r w:rsidR="001C33DA">
        <w:rPr>
          <w:rFonts w:eastAsia="Calibri"/>
          <w:sz w:val="28"/>
          <w:szCs w:val="28"/>
        </w:rPr>
        <w:t xml:space="preserve"> </w:t>
      </w:r>
      <w:r w:rsidR="001C33DA" w:rsidRPr="00905633">
        <w:rPr>
          <w:sz w:val="28"/>
          <w:szCs w:val="28"/>
          <w:lang w:val="vi-VN"/>
        </w:rPr>
        <w:t>[H1-1.</w:t>
      </w:r>
      <w:r w:rsidR="001C33DA" w:rsidRPr="00905633">
        <w:rPr>
          <w:sz w:val="28"/>
          <w:szCs w:val="28"/>
        </w:rPr>
        <w:t>9</w:t>
      </w:r>
      <w:r w:rsidR="001C33DA" w:rsidRPr="00905633">
        <w:rPr>
          <w:sz w:val="28"/>
          <w:szCs w:val="28"/>
          <w:lang w:val="vi-VN"/>
        </w:rPr>
        <w:t>-0</w:t>
      </w:r>
      <w:r w:rsidR="001C33DA">
        <w:rPr>
          <w:sz w:val="28"/>
          <w:szCs w:val="28"/>
        </w:rPr>
        <w:t>3</w:t>
      </w:r>
      <w:r w:rsidR="001C33DA" w:rsidRPr="00905633">
        <w:rPr>
          <w:sz w:val="28"/>
          <w:szCs w:val="28"/>
          <w:lang w:val="vi-VN"/>
        </w:rPr>
        <w:t>]</w:t>
      </w:r>
      <w:r w:rsidRPr="00905633">
        <w:rPr>
          <w:rFonts w:eastAsia="Calibri"/>
          <w:sz w:val="28"/>
          <w:szCs w:val="28"/>
        </w:rPr>
        <w:t xml:space="preserve">. </w:t>
      </w:r>
      <w:r w:rsidR="005A0297" w:rsidRPr="00905633">
        <w:rPr>
          <w:rFonts w:eastAsia="Calibri"/>
          <w:sz w:val="28"/>
          <w:szCs w:val="28"/>
        </w:rPr>
        <w:t>Hiệu trưởng g</w:t>
      </w:r>
      <w:r w:rsidRPr="00905633">
        <w:rPr>
          <w:rFonts w:eastAsia="Calibri"/>
          <w:sz w:val="28"/>
          <w:szCs w:val="28"/>
        </w:rPr>
        <w:t>iải quyết kịp thời những kiến nghị của cấp tập thể theo thẩm quyề</w:t>
      </w:r>
      <w:r w:rsidR="00205B6D" w:rsidRPr="00905633">
        <w:rPr>
          <w:rFonts w:eastAsia="Calibri"/>
          <w:sz w:val="28"/>
          <w:szCs w:val="28"/>
        </w:rPr>
        <w:t xml:space="preserve">n </w:t>
      </w:r>
      <w:r w:rsidR="001672DF" w:rsidRPr="00905633">
        <w:rPr>
          <w:rFonts w:eastAsia="Calibri"/>
          <w:sz w:val="28"/>
          <w:szCs w:val="28"/>
        </w:rPr>
        <w:t xml:space="preserve">(nếu có) </w:t>
      </w:r>
      <w:r w:rsidRPr="00905633">
        <w:rPr>
          <w:rFonts w:eastAsia="Calibri"/>
          <w:sz w:val="28"/>
          <w:szCs w:val="28"/>
        </w:rPr>
        <w:t>và thực hiện chế độ công khai tài chính theo quy định của nhà nước; công khai các quyền lợi, chế độ, chính sách dán bảng tin của đơn vị để tập thể theo dõi</w:t>
      </w:r>
      <w:r w:rsidR="001C33DA">
        <w:rPr>
          <w:rFonts w:eastAsia="Calibri"/>
          <w:sz w:val="28"/>
          <w:szCs w:val="28"/>
        </w:rPr>
        <w:t xml:space="preserve"> </w:t>
      </w:r>
      <w:r w:rsidR="001C33DA">
        <w:rPr>
          <w:rFonts w:eastAsia="Calibri"/>
          <w:sz w:val="28"/>
          <w:szCs w:val="28"/>
          <w:lang w:val="da-DK"/>
        </w:rPr>
        <w:t>v</w:t>
      </w:r>
      <w:r w:rsidRPr="00905633">
        <w:rPr>
          <w:rFonts w:eastAsia="Calibri"/>
          <w:sz w:val="28"/>
          <w:szCs w:val="28"/>
          <w:lang w:val="da-DK"/>
        </w:rPr>
        <w:t xml:space="preserve">ì vậy </w:t>
      </w:r>
      <w:r w:rsidR="00326258" w:rsidRPr="00905633">
        <w:rPr>
          <w:rFonts w:eastAsia="Calibri"/>
          <w:sz w:val="28"/>
          <w:szCs w:val="28"/>
        </w:rPr>
        <w:t>đơn vị</w:t>
      </w:r>
      <w:r w:rsidR="00326258" w:rsidRPr="00905633">
        <w:rPr>
          <w:rFonts w:eastAsia="Calibri"/>
          <w:sz w:val="28"/>
          <w:szCs w:val="28"/>
          <w:lang w:val="da-DK"/>
        </w:rPr>
        <w:t xml:space="preserve"> không xảy ra các trường hợp khiếu nại, tố cáo</w:t>
      </w:r>
      <w:r w:rsidR="005A0297" w:rsidRPr="00905633">
        <w:rPr>
          <w:rFonts w:eastAsia="Calibri"/>
          <w:sz w:val="28"/>
          <w:szCs w:val="28"/>
          <w:lang w:val="da-DK"/>
        </w:rPr>
        <w:t xml:space="preserve"> </w:t>
      </w:r>
      <w:r w:rsidRPr="00905633">
        <w:rPr>
          <w:rFonts w:eastAsia="Calibri"/>
          <w:sz w:val="28"/>
          <w:szCs w:val="28"/>
          <w:lang w:val="da-DK"/>
        </w:rPr>
        <w:t>t</w:t>
      </w:r>
      <w:r w:rsidR="00060B56" w:rsidRPr="00905633">
        <w:rPr>
          <w:rFonts w:eastAsia="Calibri"/>
          <w:sz w:val="28"/>
          <w:szCs w:val="28"/>
          <w:lang w:val="da-DK"/>
        </w:rPr>
        <w:t xml:space="preserve">rong </w:t>
      </w:r>
      <w:r w:rsidRPr="00905633">
        <w:rPr>
          <w:rFonts w:eastAsia="Calibri"/>
          <w:sz w:val="28"/>
          <w:szCs w:val="28"/>
          <w:lang w:val="da-DK"/>
        </w:rPr>
        <w:t>05</w:t>
      </w:r>
      <w:r w:rsidR="00EB6916" w:rsidRPr="00905633">
        <w:rPr>
          <w:rFonts w:eastAsia="Calibri"/>
          <w:sz w:val="28"/>
          <w:szCs w:val="28"/>
          <w:lang w:val="da-DK"/>
        </w:rPr>
        <w:t xml:space="preserve"> </w:t>
      </w:r>
      <w:r w:rsidR="00060B56" w:rsidRPr="00905633">
        <w:rPr>
          <w:rFonts w:eastAsia="Calibri"/>
          <w:sz w:val="28"/>
          <w:szCs w:val="28"/>
          <w:lang w:val="da-DK"/>
        </w:rPr>
        <w:t xml:space="preserve">năm qua </w:t>
      </w:r>
      <w:r w:rsidR="00D81259" w:rsidRPr="00905633">
        <w:rPr>
          <w:rFonts w:eastAsia="Calibri"/>
          <w:sz w:val="28"/>
          <w:szCs w:val="28"/>
          <w:lang w:val="da-DK"/>
        </w:rPr>
        <w:t>[H1-1.1-0</w:t>
      </w:r>
      <w:r w:rsidR="001E09B5" w:rsidRPr="00905633">
        <w:rPr>
          <w:rFonts w:eastAsia="Calibri"/>
          <w:sz w:val="28"/>
          <w:szCs w:val="28"/>
          <w:lang w:val="da-DK"/>
        </w:rPr>
        <w:t>3</w:t>
      </w:r>
      <w:r w:rsidR="00D81259" w:rsidRPr="00905633">
        <w:rPr>
          <w:rFonts w:eastAsia="Calibri"/>
          <w:sz w:val="28"/>
          <w:szCs w:val="28"/>
          <w:lang w:val="da-DK"/>
        </w:rPr>
        <w:t>];</w:t>
      </w:r>
      <w:r w:rsidR="00326258" w:rsidRPr="00905633">
        <w:rPr>
          <w:sz w:val="28"/>
          <w:szCs w:val="28"/>
          <w:lang w:val="nb-NO"/>
        </w:rPr>
        <w:t xml:space="preserve"> </w:t>
      </w:r>
      <w:r w:rsidR="00326258" w:rsidRPr="00905633">
        <w:rPr>
          <w:rFonts w:eastAsia="Calibri"/>
          <w:sz w:val="28"/>
          <w:szCs w:val="28"/>
          <w:lang w:val="da-DK"/>
        </w:rPr>
        <w:t>[H1-1.9-01]</w:t>
      </w:r>
      <w:r w:rsidR="001E09B5" w:rsidRPr="00905633">
        <w:rPr>
          <w:rFonts w:eastAsia="Calibri"/>
          <w:sz w:val="28"/>
          <w:szCs w:val="28"/>
          <w:lang w:val="da-DK"/>
        </w:rPr>
        <w:t>; [H1-1.9-02]; [H1-1.9-03].</w:t>
      </w:r>
    </w:p>
    <w:p w:rsidR="001E09B5" w:rsidRPr="00905633" w:rsidRDefault="005C1F13" w:rsidP="00905633">
      <w:pPr>
        <w:tabs>
          <w:tab w:val="left" w:pos="0"/>
          <w:tab w:val="left" w:pos="540"/>
        </w:tabs>
        <w:spacing w:line="360" w:lineRule="auto"/>
        <w:ind w:firstLine="567"/>
        <w:jc w:val="both"/>
        <w:rPr>
          <w:rFonts w:eastAsia="Calibri"/>
          <w:sz w:val="28"/>
          <w:szCs w:val="28"/>
          <w:lang w:val="da-DK"/>
        </w:rPr>
      </w:pPr>
      <w:r w:rsidRPr="00905633">
        <w:rPr>
          <w:sz w:val="28"/>
          <w:szCs w:val="28"/>
          <w:lang w:val="vi-VN"/>
        </w:rPr>
        <w:t>Hằng năm</w:t>
      </w:r>
      <w:r w:rsidRPr="00905633">
        <w:rPr>
          <w:sz w:val="28"/>
          <w:szCs w:val="28"/>
          <w:lang w:val="nb-NO"/>
        </w:rPr>
        <w:t>,</w:t>
      </w:r>
      <w:r w:rsidR="00AA43FD" w:rsidRPr="00905633">
        <w:rPr>
          <w:rFonts w:eastAsia="Calibri"/>
          <w:sz w:val="28"/>
          <w:szCs w:val="28"/>
          <w:lang w:val="nb-NO"/>
        </w:rPr>
        <w:t xml:space="preserve"> nhà trường luôn đảm bảo thực hiện đúng Quy chế dân chủ</w:t>
      </w:r>
      <w:r w:rsidRPr="00905633">
        <w:rPr>
          <w:rFonts w:eastAsia="Calibri"/>
          <w:sz w:val="28"/>
          <w:szCs w:val="28"/>
          <w:lang w:val="nb-NO"/>
        </w:rPr>
        <w:t xml:space="preserve"> qua cuộc</w:t>
      </w:r>
      <w:r w:rsidRPr="00905633">
        <w:rPr>
          <w:rFonts w:eastAsia="Calibri"/>
          <w:iCs/>
          <w:sz w:val="28"/>
          <w:szCs w:val="28"/>
        </w:rPr>
        <w:t xml:space="preserve"> trao đổi, đối thoại thẳng thắn, dân chủ, đúng trình tự, nội dung theo quy định pháp luật và quy chế dân chủ của đơn vị</w:t>
      </w:r>
      <w:r w:rsidR="001C33DA">
        <w:rPr>
          <w:rFonts w:eastAsia="Calibri"/>
          <w:iCs/>
          <w:sz w:val="28"/>
          <w:szCs w:val="28"/>
        </w:rPr>
        <w:t xml:space="preserve"> </w:t>
      </w:r>
      <w:r w:rsidR="001C33DA" w:rsidRPr="00905633">
        <w:rPr>
          <w:rFonts w:eastAsia="Calibri"/>
          <w:sz w:val="28"/>
          <w:szCs w:val="28"/>
          <w:lang w:val="da-DK"/>
        </w:rPr>
        <w:t>[H1-1.9-01]</w:t>
      </w:r>
      <w:r w:rsidRPr="00905633">
        <w:rPr>
          <w:rFonts w:eastAsia="Calibri"/>
          <w:iCs/>
          <w:sz w:val="28"/>
          <w:szCs w:val="28"/>
        </w:rPr>
        <w:t xml:space="preserve">. Lãnh </w:t>
      </w:r>
      <w:r w:rsidR="00664C8E" w:rsidRPr="00905633">
        <w:rPr>
          <w:rFonts w:eastAsia="Calibri"/>
          <w:iCs/>
          <w:sz w:val="28"/>
          <w:szCs w:val="28"/>
        </w:rPr>
        <w:t>đ</w:t>
      </w:r>
      <w:r w:rsidRPr="00905633">
        <w:rPr>
          <w:rFonts w:eastAsia="Calibri"/>
          <w:iCs/>
          <w:sz w:val="28"/>
          <w:szCs w:val="28"/>
        </w:rPr>
        <w:t>ạo nhà trường</w:t>
      </w:r>
      <w:r w:rsidR="00EB6916" w:rsidRPr="00905633">
        <w:rPr>
          <w:rFonts w:eastAsia="Calibri"/>
          <w:iCs/>
          <w:sz w:val="28"/>
          <w:szCs w:val="28"/>
        </w:rPr>
        <w:t xml:space="preserve"> </w:t>
      </w:r>
      <w:r w:rsidRPr="00905633">
        <w:rPr>
          <w:rFonts w:eastAsia="Calibri"/>
          <w:iCs/>
          <w:sz w:val="28"/>
          <w:szCs w:val="28"/>
        </w:rPr>
        <w:t>và tập thể người lao động luôn thống nhất các nội dung</w:t>
      </w:r>
      <w:r w:rsidRPr="00905633">
        <w:rPr>
          <w:rFonts w:eastAsia="Calibri"/>
          <w:sz w:val="28"/>
          <w:szCs w:val="28"/>
          <w:lang w:val="nb-NO"/>
        </w:rPr>
        <w:t xml:space="preserve"> </w:t>
      </w:r>
      <w:r w:rsidRPr="00905633">
        <w:rPr>
          <w:rFonts w:eastAsia="Calibri"/>
          <w:sz w:val="28"/>
          <w:szCs w:val="28"/>
          <w:lang w:val="da-DK"/>
        </w:rPr>
        <w:t>đ</w:t>
      </w:r>
      <w:r w:rsidR="00AA43FD" w:rsidRPr="00905633">
        <w:rPr>
          <w:sz w:val="28"/>
          <w:szCs w:val="28"/>
          <w:lang w:val="nb-NO"/>
        </w:rPr>
        <w:t xml:space="preserve">ịnh kỳ </w:t>
      </w:r>
      <w:r w:rsidRPr="00905633">
        <w:rPr>
          <w:sz w:val="28"/>
          <w:szCs w:val="28"/>
          <w:lang w:val="nb-NO"/>
        </w:rPr>
        <w:t>có</w:t>
      </w:r>
      <w:r w:rsidR="00AA43FD" w:rsidRPr="00905633">
        <w:rPr>
          <w:sz w:val="28"/>
          <w:szCs w:val="28"/>
          <w:lang w:val="nb-NO"/>
        </w:rPr>
        <w:t xml:space="preserve"> báo cáo sơ kết, tổng kết về thực hiện quy chế dân chủ </w:t>
      </w:r>
      <w:r w:rsidRPr="00905633">
        <w:rPr>
          <w:sz w:val="28"/>
          <w:szCs w:val="28"/>
          <w:lang w:val="nb-NO"/>
        </w:rPr>
        <w:t xml:space="preserve">cơ sở </w:t>
      </w:r>
      <w:r w:rsidR="00AA43FD" w:rsidRPr="00905633">
        <w:rPr>
          <w:sz w:val="28"/>
          <w:szCs w:val="28"/>
          <w:lang w:val="nb-NO"/>
        </w:rPr>
        <w:t xml:space="preserve">theo qui định </w:t>
      </w:r>
      <w:r w:rsidR="0051098A" w:rsidRPr="00905633">
        <w:rPr>
          <w:rFonts w:eastAsia="Calibri"/>
          <w:sz w:val="28"/>
          <w:szCs w:val="28"/>
          <w:lang w:val="da-DK"/>
        </w:rPr>
        <w:t>[H1-1.9-01]</w:t>
      </w:r>
      <w:r w:rsidR="001E09B5" w:rsidRPr="00905633">
        <w:rPr>
          <w:rFonts w:eastAsia="Calibri"/>
          <w:sz w:val="28"/>
          <w:szCs w:val="28"/>
          <w:lang w:val="da-DK"/>
        </w:rPr>
        <w:t>; [H1-1.9-02]; [H1-1.9-03]</w:t>
      </w:r>
      <w:r w:rsidR="003325DE" w:rsidRPr="00905633">
        <w:rPr>
          <w:rFonts w:eastAsia="Calibri"/>
          <w:sz w:val="28"/>
          <w:szCs w:val="28"/>
          <w:lang w:val="da-DK"/>
        </w:rPr>
        <w:t>.</w:t>
      </w:r>
    </w:p>
    <w:p w:rsidR="007B2BF9" w:rsidRPr="00905633" w:rsidRDefault="007B2BF9" w:rsidP="00905633">
      <w:pPr>
        <w:widowControl w:val="0"/>
        <w:tabs>
          <w:tab w:val="left" w:pos="851"/>
          <w:tab w:val="left" w:pos="993"/>
          <w:tab w:val="left" w:pos="1276"/>
          <w:tab w:val="left" w:pos="1418"/>
        </w:tabs>
        <w:spacing w:line="360" w:lineRule="auto"/>
        <w:ind w:firstLine="567"/>
        <w:jc w:val="both"/>
        <w:rPr>
          <w:spacing w:val="-2"/>
          <w:sz w:val="28"/>
          <w:szCs w:val="28"/>
          <w:lang w:val="nb-NO"/>
        </w:rPr>
      </w:pPr>
      <w:r w:rsidRPr="00905633">
        <w:rPr>
          <w:spacing w:val="-2"/>
          <w:sz w:val="28"/>
          <w:szCs w:val="28"/>
          <w:lang w:val="nb-NO"/>
        </w:rPr>
        <w:t>Mức 2:</w:t>
      </w:r>
    </w:p>
    <w:p w:rsidR="0051098A" w:rsidRPr="00905633" w:rsidRDefault="00C666E7" w:rsidP="00905633">
      <w:pPr>
        <w:shd w:val="clear" w:color="auto" w:fill="FFFFFF"/>
        <w:spacing w:line="360" w:lineRule="auto"/>
        <w:ind w:firstLine="567"/>
        <w:jc w:val="both"/>
        <w:rPr>
          <w:sz w:val="28"/>
          <w:szCs w:val="28"/>
        </w:rPr>
      </w:pPr>
      <w:r w:rsidRPr="00905633">
        <w:rPr>
          <w:rFonts w:eastAsia="Calibri"/>
          <w:sz w:val="28"/>
          <w:szCs w:val="28"/>
          <w:lang w:val="nb-NO"/>
        </w:rPr>
        <w:t>Ban thanh tra nhân dân thường xuyên giám sát kịp thời hoạt động của nhà trường về việc thực hiện các chế độ chính sách, thực hiện công tác dân chủ, các ý kiến được nhà trường công khai minh bạch trong các buổi họp của tổ, họp liên tịch, họp hội đồng sư phạm và niêm yết tại bản tin trường</w:t>
      </w:r>
      <w:r w:rsidR="006C05B3" w:rsidRPr="00905633">
        <w:rPr>
          <w:rFonts w:eastAsia="Calibri"/>
          <w:sz w:val="28"/>
          <w:szCs w:val="28"/>
          <w:lang w:val="nb-NO"/>
        </w:rPr>
        <w:t xml:space="preserve"> từ đó có các biện pháp và cơ </w:t>
      </w:r>
      <w:r w:rsidR="006C05B3" w:rsidRPr="00905633">
        <w:rPr>
          <w:rFonts w:eastAsia="Calibri"/>
          <w:sz w:val="28"/>
          <w:szCs w:val="28"/>
          <w:lang w:val="nb-NO"/>
        </w:rPr>
        <w:lastRenderedPageBreak/>
        <w:t>chế giám sát việc thực hiện quy chế dân chủ trong nhà trường đảm bảo công khai, minh bạch, hiệu quả</w:t>
      </w:r>
      <w:r w:rsidR="00E719B0">
        <w:rPr>
          <w:rFonts w:eastAsia="Calibri"/>
          <w:sz w:val="28"/>
          <w:szCs w:val="28"/>
          <w:lang w:val="nb-NO"/>
        </w:rPr>
        <w:t xml:space="preserve"> </w:t>
      </w:r>
      <w:r w:rsidR="00E719B0" w:rsidRPr="00905633">
        <w:rPr>
          <w:rFonts w:eastAsia="Calibri"/>
          <w:sz w:val="28"/>
          <w:szCs w:val="28"/>
          <w:lang w:val="da-DK"/>
        </w:rPr>
        <w:t>[H1-1.1-03];</w:t>
      </w:r>
      <w:r w:rsidR="00E719B0" w:rsidRPr="00905633">
        <w:rPr>
          <w:sz w:val="28"/>
          <w:szCs w:val="28"/>
          <w:lang w:val="nb-NO"/>
        </w:rPr>
        <w:t xml:space="preserve"> </w:t>
      </w:r>
      <w:r w:rsidR="00E719B0" w:rsidRPr="00905633">
        <w:rPr>
          <w:rFonts w:eastAsia="Calibri"/>
          <w:sz w:val="28"/>
          <w:szCs w:val="28"/>
          <w:lang w:val="da-DK"/>
        </w:rPr>
        <w:t>[H1-1.9-01]; [H1-1.9-02]; [H1-1.9-03].</w:t>
      </w:r>
      <w:r w:rsidR="00E719B0">
        <w:rPr>
          <w:rFonts w:eastAsia="Calibri"/>
          <w:sz w:val="28"/>
          <w:szCs w:val="28"/>
          <w:lang w:val="da-DK"/>
        </w:rPr>
        <w:t xml:space="preserve"> </w:t>
      </w:r>
      <w:r w:rsidR="00CA4920" w:rsidRPr="00905633">
        <w:rPr>
          <w:rFonts w:eastAsia="Calibri"/>
          <w:sz w:val="28"/>
          <w:szCs w:val="28"/>
          <w:lang w:val="nb-NO"/>
        </w:rPr>
        <w:t xml:space="preserve">Tuy nhiên, </w:t>
      </w:r>
      <w:r w:rsidRPr="00905633">
        <w:rPr>
          <w:sz w:val="28"/>
          <w:szCs w:val="28"/>
        </w:rPr>
        <w:t xml:space="preserve">vẫn còn </w:t>
      </w:r>
      <w:r w:rsidR="009D4690" w:rsidRPr="00905633">
        <w:rPr>
          <w:sz w:val="28"/>
          <w:szCs w:val="28"/>
        </w:rPr>
        <w:t>04</w:t>
      </w:r>
      <w:r w:rsidR="006C05B3" w:rsidRPr="00905633">
        <w:rPr>
          <w:sz w:val="28"/>
          <w:szCs w:val="28"/>
        </w:rPr>
        <w:t xml:space="preserve"> nhân viên</w:t>
      </w:r>
      <w:r w:rsidR="002C0719" w:rsidRPr="00905633">
        <w:rPr>
          <w:sz w:val="28"/>
          <w:szCs w:val="28"/>
          <w:lang w:val="da-DK"/>
        </w:rPr>
        <w:t xml:space="preserve"> hợp đồng </w:t>
      </w:r>
      <w:r w:rsidR="006C05B3" w:rsidRPr="00905633">
        <w:rPr>
          <w:sz w:val="28"/>
          <w:szCs w:val="28"/>
          <w:lang w:val="da-DK"/>
        </w:rPr>
        <w:t xml:space="preserve">chưa tích cực tham gia đóng góp xây dựng cho các hoạt </w:t>
      </w:r>
      <w:r w:rsidR="002C0719" w:rsidRPr="00905633">
        <w:rPr>
          <w:sz w:val="28"/>
          <w:szCs w:val="28"/>
          <w:lang w:val="da-DK"/>
        </w:rPr>
        <w:t>đ</w:t>
      </w:r>
      <w:r w:rsidR="006C05B3" w:rsidRPr="00905633">
        <w:rPr>
          <w:sz w:val="28"/>
          <w:szCs w:val="28"/>
          <w:lang w:val="da-DK"/>
        </w:rPr>
        <w:t>ộng nhà trường</w:t>
      </w:r>
      <w:r w:rsidR="00E719B0">
        <w:rPr>
          <w:sz w:val="28"/>
          <w:szCs w:val="28"/>
          <w:lang w:val="da-DK"/>
        </w:rPr>
        <w:t>.</w:t>
      </w:r>
      <w:r w:rsidR="00EB6916" w:rsidRPr="00905633">
        <w:rPr>
          <w:sz w:val="28"/>
          <w:szCs w:val="28"/>
          <w:lang w:val="da-DK"/>
        </w:rPr>
        <w:t xml:space="preserve"> </w:t>
      </w:r>
    </w:p>
    <w:p w:rsidR="007B2BF9" w:rsidRPr="00905633" w:rsidRDefault="007B2BF9" w:rsidP="00905633">
      <w:pPr>
        <w:widowControl w:val="0"/>
        <w:spacing w:line="360" w:lineRule="auto"/>
        <w:ind w:firstLine="567"/>
        <w:jc w:val="both"/>
        <w:rPr>
          <w:b/>
          <w:spacing w:val="-2"/>
          <w:sz w:val="28"/>
          <w:szCs w:val="28"/>
          <w:lang w:val="nb-NO"/>
        </w:rPr>
      </w:pPr>
      <w:r w:rsidRPr="00905633">
        <w:rPr>
          <w:b/>
          <w:spacing w:val="-2"/>
          <w:sz w:val="28"/>
          <w:szCs w:val="28"/>
          <w:lang w:val="nb-NO"/>
        </w:rPr>
        <w:t xml:space="preserve">2. Điểm mạnh </w:t>
      </w:r>
    </w:p>
    <w:p w:rsidR="00C666E7" w:rsidRPr="00905633" w:rsidRDefault="00C666E7" w:rsidP="00905633">
      <w:pPr>
        <w:tabs>
          <w:tab w:val="left" w:pos="980"/>
        </w:tabs>
        <w:spacing w:line="360" w:lineRule="auto"/>
        <w:ind w:firstLine="567"/>
        <w:jc w:val="both"/>
        <w:rPr>
          <w:rFonts w:eastAsia="Calibri"/>
          <w:sz w:val="28"/>
          <w:szCs w:val="28"/>
          <w:lang w:val="da-DK"/>
        </w:rPr>
      </w:pPr>
      <w:r w:rsidRPr="00905633">
        <w:rPr>
          <w:rFonts w:eastAsia="Calibri"/>
          <w:sz w:val="28"/>
          <w:szCs w:val="28"/>
          <w:lang w:val="da-DK"/>
        </w:rPr>
        <w:t>Nhà trường luôn phát huy quyền làm chủ tập thể của cán bộ, giáo viên, nhân viên; tổ chức lấy ý kiến đóng góp của cán bộ, giáo viên, nhân viên về việc thực hiện các kế hoạch, nội quy, quy chế dân chủ. Các hoạt động của nhà trường được giám sát, thực hiện minh bạch, công khai đúng theo nội quy, quy chế, quy định của ngành học.</w:t>
      </w:r>
    </w:p>
    <w:p w:rsidR="007B2BF9" w:rsidRPr="00905633" w:rsidRDefault="007B2BF9" w:rsidP="00905633">
      <w:pPr>
        <w:spacing w:line="360" w:lineRule="auto"/>
        <w:ind w:firstLine="567"/>
        <w:jc w:val="both"/>
        <w:rPr>
          <w:b/>
          <w:sz w:val="28"/>
          <w:szCs w:val="28"/>
          <w:lang w:val="nb-NO"/>
        </w:rPr>
      </w:pPr>
      <w:r w:rsidRPr="00905633">
        <w:rPr>
          <w:b/>
          <w:sz w:val="28"/>
          <w:szCs w:val="28"/>
          <w:lang w:val="nb-NO"/>
        </w:rPr>
        <w:t>3. Điểm yếu</w:t>
      </w:r>
    </w:p>
    <w:p w:rsidR="006C05B3" w:rsidRPr="00905633" w:rsidRDefault="00CE29FA" w:rsidP="00905633">
      <w:pPr>
        <w:spacing w:line="360" w:lineRule="auto"/>
        <w:ind w:firstLine="567"/>
        <w:jc w:val="both"/>
        <w:rPr>
          <w:rFonts w:eastAsia="Calibri"/>
          <w:sz w:val="28"/>
          <w:szCs w:val="28"/>
        </w:rPr>
      </w:pPr>
      <w:r w:rsidRPr="00905633">
        <w:rPr>
          <w:sz w:val="28"/>
          <w:szCs w:val="28"/>
        </w:rPr>
        <w:t>C</w:t>
      </w:r>
      <w:r w:rsidR="006C05B3" w:rsidRPr="00905633">
        <w:rPr>
          <w:sz w:val="28"/>
          <w:szCs w:val="28"/>
        </w:rPr>
        <w:t xml:space="preserve">òn </w:t>
      </w:r>
      <w:r w:rsidRPr="00905633">
        <w:rPr>
          <w:sz w:val="28"/>
          <w:szCs w:val="28"/>
        </w:rPr>
        <w:t xml:space="preserve">04 </w:t>
      </w:r>
      <w:r w:rsidR="006C05B3" w:rsidRPr="00905633">
        <w:rPr>
          <w:sz w:val="28"/>
          <w:szCs w:val="28"/>
        </w:rPr>
        <w:t>nhân viên</w:t>
      </w:r>
      <w:r w:rsidR="006C05B3" w:rsidRPr="00905633">
        <w:rPr>
          <w:sz w:val="28"/>
          <w:szCs w:val="28"/>
          <w:lang w:val="da-DK"/>
        </w:rPr>
        <w:t xml:space="preserve"> </w:t>
      </w:r>
      <w:r w:rsidR="002C0719" w:rsidRPr="00905633">
        <w:rPr>
          <w:sz w:val="28"/>
          <w:szCs w:val="28"/>
          <w:lang w:val="da-DK"/>
        </w:rPr>
        <w:t>hợp đồng</w:t>
      </w:r>
      <w:r w:rsidR="00952E6B" w:rsidRPr="00905633">
        <w:rPr>
          <w:sz w:val="28"/>
          <w:szCs w:val="28"/>
          <w:lang w:val="da-DK"/>
        </w:rPr>
        <w:t xml:space="preserve"> </w:t>
      </w:r>
      <w:r w:rsidR="006C05B3" w:rsidRPr="00905633">
        <w:rPr>
          <w:sz w:val="28"/>
          <w:szCs w:val="28"/>
          <w:lang w:val="da-DK"/>
        </w:rPr>
        <w:t xml:space="preserve">chưa tích cực tham gia đóng góp xây dựng cho các hoạt </w:t>
      </w:r>
      <w:r w:rsidR="00C51A58" w:rsidRPr="00905633">
        <w:rPr>
          <w:sz w:val="28"/>
          <w:szCs w:val="28"/>
          <w:lang w:val="da-DK"/>
        </w:rPr>
        <w:t>đ</w:t>
      </w:r>
      <w:r w:rsidR="006C05B3" w:rsidRPr="00905633">
        <w:rPr>
          <w:sz w:val="28"/>
          <w:szCs w:val="28"/>
          <w:lang w:val="da-DK"/>
        </w:rPr>
        <w:t xml:space="preserve">ộng nhà trường. </w:t>
      </w:r>
    </w:p>
    <w:p w:rsidR="007B2BF9" w:rsidRPr="00905633" w:rsidRDefault="007B2BF9" w:rsidP="00905633">
      <w:pPr>
        <w:spacing w:line="360" w:lineRule="auto"/>
        <w:ind w:firstLine="567"/>
        <w:jc w:val="both"/>
        <w:rPr>
          <w:b/>
          <w:spacing w:val="-4"/>
          <w:sz w:val="28"/>
          <w:szCs w:val="28"/>
          <w:lang w:val="nb-NO"/>
        </w:rPr>
      </w:pPr>
      <w:r w:rsidRPr="00905633">
        <w:rPr>
          <w:b/>
          <w:spacing w:val="-4"/>
          <w:sz w:val="28"/>
          <w:szCs w:val="28"/>
          <w:lang w:val="nb-NO"/>
        </w:rPr>
        <w:t>4. Kế hoạch cải tiến chất lượng</w:t>
      </w:r>
      <w:r w:rsidRPr="00905633">
        <w:rPr>
          <w:b/>
          <w:spacing w:val="-4"/>
          <w:sz w:val="28"/>
          <w:szCs w:val="28"/>
          <w:lang w:val="nb-NO"/>
        </w:rPr>
        <w:tab/>
      </w:r>
    </w:p>
    <w:p w:rsidR="00C666E7" w:rsidRPr="00905633" w:rsidRDefault="00B87D68" w:rsidP="00905633">
      <w:pPr>
        <w:spacing w:line="360" w:lineRule="auto"/>
        <w:ind w:firstLine="567"/>
        <w:jc w:val="both"/>
        <w:rPr>
          <w:sz w:val="28"/>
          <w:szCs w:val="28"/>
          <w:lang w:val="nb-NO"/>
        </w:rPr>
      </w:pPr>
      <w:r w:rsidRPr="00905633">
        <w:rPr>
          <w:sz w:val="28"/>
          <w:szCs w:val="28"/>
        </w:rPr>
        <w:t>N</w:t>
      </w:r>
      <w:r w:rsidR="001031F2" w:rsidRPr="00905633">
        <w:rPr>
          <w:sz w:val="28"/>
          <w:szCs w:val="28"/>
          <w:lang w:val="vi-VN"/>
        </w:rPr>
        <w:t xml:space="preserve">ăm học </w:t>
      </w:r>
      <w:r w:rsidR="002C162A" w:rsidRPr="00905633">
        <w:rPr>
          <w:sz w:val="28"/>
          <w:szCs w:val="28"/>
        </w:rPr>
        <w:t>2024-2025</w:t>
      </w:r>
      <w:r w:rsidR="001031F2" w:rsidRPr="00905633">
        <w:rPr>
          <w:sz w:val="28"/>
          <w:szCs w:val="28"/>
        </w:rPr>
        <w:t xml:space="preserve"> và những năm tiếp theo,</w:t>
      </w:r>
      <w:r w:rsidR="001031F2" w:rsidRPr="00905633">
        <w:rPr>
          <w:sz w:val="28"/>
          <w:szCs w:val="28"/>
          <w:lang w:val="da-DK"/>
        </w:rPr>
        <w:t xml:space="preserve"> </w:t>
      </w:r>
      <w:r w:rsidR="00C666E7" w:rsidRPr="00905633">
        <w:rPr>
          <w:spacing w:val="4"/>
          <w:sz w:val="28"/>
          <w:szCs w:val="28"/>
        </w:rPr>
        <w:t>nhà trường</w:t>
      </w:r>
      <w:r w:rsidR="00C666E7" w:rsidRPr="00905633">
        <w:rPr>
          <w:spacing w:val="4"/>
          <w:sz w:val="28"/>
          <w:szCs w:val="28"/>
          <w:lang w:val="pt-BR"/>
        </w:rPr>
        <w:t xml:space="preserve"> tiếp tục phát huy quyền làm chủ tập thể của cán bộ, giáo viên, nhân viên</w:t>
      </w:r>
      <w:r w:rsidR="000B5661" w:rsidRPr="00905633">
        <w:rPr>
          <w:spacing w:val="4"/>
          <w:sz w:val="28"/>
          <w:szCs w:val="28"/>
          <w:lang w:val="vi-VN"/>
        </w:rPr>
        <w:t xml:space="preserve"> và người lao</w:t>
      </w:r>
      <w:r w:rsidR="000B5661" w:rsidRPr="00905633">
        <w:rPr>
          <w:spacing w:val="4"/>
          <w:sz w:val="28"/>
          <w:szCs w:val="28"/>
        </w:rPr>
        <w:t xml:space="preserve"> </w:t>
      </w:r>
      <w:r w:rsidR="00C666E7" w:rsidRPr="00905633">
        <w:rPr>
          <w:spacing w:val="4"/>
          <w:sz w:val="28"/>
          <w:szCs w:val="28"/>
          <w:lang w:val="vi-VN"/>
        </w:rPr>
        <w:t>động</w:t>
      </w:r>
      <w:r w:rsidR="00C666E7" w:rsidRPr="00905633">
        <w:rPr>
          <w:spacing w:val="4"/>
          <w:sz w:val="28"/>
          <w:szCs w:val="28"/>
        </w:rPr>
        <w:t xml:space="preserve"> trong </w:t>
      </w:r>
      <w:r w:rsidR="00C666E7" w:rsidRPr="00905633">
        <w:rPr>
          <w:spacing w:val="4"/>
          <w:sz w:val="28"/>
          <w:szCs w:val="28"/>
          <w:lang w:val="pt-BR"/>
        </w:rPr>
        <w:t xml:space="preserve">thực hiện quy chế dân chủ </w:t>
      </w:r>
      <w:r w:rsidR="00C666E7" w:rsidRPr="00905633">
        <w:rPr>
          <w:spacing w:val="4"/>
          <w:sz w:val="28"/>
          <w:szCs w:val="28"/>
        </w:rPr>
        <w:t>của đơn vị</w:t>
      </w:r>
      <w:r w:rsidR="00C666E7" w:rsidRPr="00905633">
        <w:rPr>
          <w:spacing w:val="4"/>
          <w:sz w:val="28"/>
          <w:szCs w:val="28"/>
          <w:lang w:val="nb-NO"/>
        </w:rPr>
        <w:t xml:space="preserve">. </w:t>
      </w:r>
      <w:r w:rsidR="00C666E7" w:rsidRPr="00905633">
        <w:rPr>
          <w:sz w:val="28"/>
          <w:szCs w:val="28"/>
          <w:lang w:val="nb-NO"/>
        </w:rPr>
        <w:t xml:space="preserve">Các </w:t>
      </w:r>
      <w:r w:rsidR="00C666E7" w:rsidRPr="00905633">
        <w:rPr>
          <w:sz w:val="28"/>
          <w:szCs w:val="28"/>
        </w:rPr>
        <w:t xml:space="preserve">tổ trưởng chuyên môn, tổ trưởng </w:t>
      </w:r>
      <w:r w:rsidR="006C05B3" w:rsidRPr="00905633">
        <w:rPr>
          <w:sz w:val="28"/>
          <w:szCs w:val="28"/>
        </w:rPr>
        <w:t xml:space="preserve">văn phòng </w:t>
      </w:r>
      <w:r w:rsidR="00952E6B" w:rsidRPr="00905633">
        <w:rPr>
          <w:sz w:val="28"/>
          <w:szCs w:val="28"/>
        </w:rPr>
        <w:t>khuyến khích đ</w:t>
      </w:r>
      <w:r w:rsidR="00554DE5" w:rsidRPr="00905633">
        <w:rPr>
          <w:sz w:val="28"/>
          <w:szCs w:val="28"/>
        </w:rPr>
        <w:t>ồ</w:t>
      </w:r>
      <w:r w:rsidR="00952E6B" w:rsidRPr="00905633">
        <w:rPr>
          <w:sz w:val="28"/>
          <w:szCs w:val="28"/>
        </w:rPr>
        <w:t>ng nghiệp</w:t>
      </w:r>
      <w:r w:rsidR="00C666E7" w:rsidRPr="00905633">
        <w:rPr>
          <w:sz w:val="28"/>
          <w:szCs w:val="28"/>
        </w:rPr>
        <w:t xml:space="preserve"> </w:t>
      </w:r>
      <w:r w:rsidR="00952E6B" w:rsidRPr="00905633">
        <w:rPr>
          <w:rFonts w:eastAsia="Calibri"/>
          <w:iCs/>
          <w:sz w:val="28"/>
          <w:szCs w:val="28"/>
        </w:rPr>
        <w:t>mạnh dạn trao đổi, đối thoại thẳng thắn, dân chủ, đúng trình tự</w:t>
      </w:r>
      <w:r w:rsidR="000B5661" w:rsidRPr="00905633">
        <w:rPr>
          <w:rFonts w:eastAsia="Calibri"/>
          <w:iCs/>
          <w:sz w:val="28"/>
          <w:szCs w:val="28"/>
        </w:rPr>
        <w:t xml:space="preserve"> </w:t>
      </w:r>
      <w:r w:rsidR="00952E6B" w:rsidRPr="00905633">
        <w:rPr>
          <w:rFonts w:eastAsia="Calibri"/>
          <w:iCs/>
          <w:sz w:val="28"/>
          <w:szCs w:val="28"/>
        </w:rPr>
        <w:t>nội dung theo quy định pháp luật và quy chế dân chủ của đơn vị</w:t>
      </w:r>
      <w:r w:rsidR="008C5738" w:rsidRPr="00905633">
        <w:rPr>
          <w:rFonts w:eastAsia="Calibri"/>
          <w:iCs/>
          <w:sz w:val="28"/>
          <w:szCs w:val="28"/>
        </w:rPr>
        <w:t>.</w:t>
      </w:r>
      <w:r w:rsidR="00952E6B" w:rsidRPr="00905633">
        <w:rPr>
          <w:rFonts w:eastAsia="Calibri"/>
          <w:iCs/>
          <w:sz w:val="28"/>
          <w:szCs w:val="28"/>
        </w:rPr>
        <w:t xml:space="preserve"> </w:t>
      </w:r>
    </w:p>
    <w:p w:rsidR="007B2BF9" w:rsidRPr="00905633" w:rsidRDefault="00282C0A" w:rsidP="00905633">
      <w:pPr>
        <w:spacing w:line="360" w:lineRule="auto"/>
        <w:ind w:firstLine="567"/>
        <w:jc w:val="both"/>
        <w:rPr>
          <w:sz w:val="28"/>
          <w:szCs w:val="28"/>
          <w:lang w:val="nb-NO"/>
        </w:rPr>
      </w:pPr>
      <w:r w:rsidRPr="00905633">
        <w:rPr>
          <w:b/>
          <w:sz w:val="28"/>
          <w:szCs w:val="28"/>
          <w:lang w:val="nb-NO"/>
        </w:rPr>
        <w:tab/>
      </w:r>
      <w:r w:rsidR="007B2BF9" w:rsidRPr="00905633">
        <w:rPr>
          <w:b/>
          <w:sz w:val="28"/>
          <w:szCs w:val="28"/>
          <w:lang w:val="nb-NO"/>
        </w:rPr>
        <w:t>5. Tự đánh giá:</w:t>
      </w:r>
      <w:r w:rsidR="007B2BF9" w:rsidRPr="00905633">
        <w:rPr>
          <w:i/>
          <w:sz w:val="28"/>
          <w:szCs w:val="28"/>
          <w:lang w:val="nb-NO"/>
        </w:rPr>
        <w:t xml:space="preserve"> </w:t>
      </w:r>
      <w:r w:rsidR="00D67370" w:rsidRPr="00905633">
        <w:rPr>
          <w:sz w:val="28"/>
          <w:szCs w:val="28"/>
          <w:lang w:val="vi-VN"/>
        </w:rPr>
        <w:t>đạt Mức</w:t>
      </w:r>
      <w:r w:rsidR="00D67370" w:rsidRPr="00905633">
        <w:rPr>
          <w:sz w:val="28"/>
          <w:szCs w:val="28"/>
          <w:lang w:val="da-DK"/>
        </w:rPr>
        <w:t xml:space="preserve"> </w:t>
      </w:r>
      <w:r w:rsidR="00164936" w:rsidRPr="00905633">
        <w:rPr>
          <w:sz w:val="28"/>
          <w:szCs w:val="28"/>
          <w:lang w:val="nb-NO"/>
        </w:rPr>
        <w:t>2</w:t>
      </w:r>
    </w:p>
    <w:p w:rsidR="007B2BF9" w:rsidRPr="00905633" w:rsidRDefault="007B2BF9" w:rsidP="00905633">
      <w:pPr>
        <w:widowControl w:val="0"/>
        <w:spacing w:line="360" w:lineRule="auto"/>
        <w:ind w:firstLine="567"/>
        <w:jc w:val="both"/>
        <w:outlineLvl w:val="2"/>
        <w:rPr>
          <w:b/>
          <w:i/>
          <w:sz w:val="28"/>
          <w:szCs w:val="28"/>
          <w:lang w:val="nb-NO"/>
        </w:rPr>
      </w:pPr>
      <w:r w:rsidRPr="00905633">
        <w:rPr>
          <w:b/>
          <w:bCs/>
          <w:i/>
          <w:iCs/>
          <w:sz w:val="28"/>
          <w:szCs w:val="28"/>
          <w:lang w:val="nb-NO"/>
        </w:rPr>
        <w:t xml:space="preserve">Tiêu chí </w:t>
      </w:r>
      <w:r w:rsidR="00DB7018" w:rsidRPr="00905633">
        <w:rPr>
          <w:b/>
          <w:bCs/>
          <w:i/>
          <w:iCs/>
          <w:sz w:val="28"/>
          <w:szCs w:val="28"/>
          <w:lang w:val="nb-NO"/>
        </w:rPr>
        <w:t>1.</w:t>
      </w:r>
      <w:r w:rsidR="003371BA" w:rsidRPr="00905633">
        <w:rPr>
          <w:b/>
          <w:bCs/>
          <w:i/>
          <w:iCs/>
          <w:sz w:val="28"/>
          <w:szCs w:val="28"/>
          <w:lang w:val="nb-NO"/>
        </w:rPr>
        <w:t>10</w:t>
      </w:r>
      <w:r w:rsidRPr="00905633">
        <w:rPr>
          <w:b/>
          <w:bCs/>
          <w:i/>
          <w:iCs/>
          <w:sz w:val="28"/>
          <w:szCs w:val="28"/>
          <w:lang w:val="nb-NO"/>
        </w:rPr>
        <w:t xml:space="preserve">: </w:t>
      </w:r>
      <w:r w:rsidR="003371BA" w:rsidRPr="00905633">
        <w:rPr>
          <w:b/>
          <w:i/>
          <w:sz w:val="28"/>
          <w:szCs w:val="28"/>
          <w:lang w:val="nb-NO"/>
        </w:rPr>
        <w:t xml:space="preserve">Đảm bảo </w:t>
      </w:r>
      <w:r w:rsidR="003371BA" w:rsidRPr="00905633">
        <w:rPr>
          <w:b/>
          <w:i/>
          <w:sz w:val="28"/>
          <w:szCs w:val="28"/>
          <w:lang w:val="vi-VN"/>
        </w:rPr>
        <w:t>an</w:t>
      </w:r>
      <w:r w:rsidR="003371BA" w:rsidRPr="00905633">
        <w:rPr>
          <w:b/>
          <w:i/>
          <w:sz w:val="28"/>
          <w:szCs w:val="28"/>
          <w:lang w:val="nb-NO"/>
        </w:rPr>
        <w:t xml:space="preserve"> ninh trật tự, an</w:t>
      </w:r>
      <w:r w:rsidR="003371BA" w:rsidRPr="00905633">
        <w:rPr>
          <w:b/>
          <w:i/>
          <w:sz w:val="28"/>
          <w:szCs w:val="28"/>
          <w:lang w:val="vi-VN"/>
        </w:rPr>
        <w:t xml:space="preserve"> toàn </w:t>
      </w:r>
      <w:r w:rsidR="003371BA" w:rsidRPr="00905633">
        <w:rPr>
          <w:b/>
          <w:i/>
          <w:sz w:val="28"/>
          <w:szCs w:val="28"/>
          <w:lang w:val="nb-NO"/>
        </w:rPr>
        <w:t>trường học</w:t>
      </w:r>
    </w:p>
    <w:p w:rsidR="007B2BF9" w:rsidRPr="00905633" w:rsidRDefault="007B2BF9" w:rsidP="00905633">
      <w:pPr>
        <w:widowControl w:val="0"/>
        <w:spacing w:line="360" w:lineRule="auto"/>
        <w:ind w:firstLine="567"/>
        <w:jc w:val="both"/>
        <w:outlineLvl w:val="2"/>
        <w:rPr>
          <w:i/>
          <w:sz w:val="28"/>
          <w:szCs w:val="28"/>
          <w:lang w:val="nb-NO"/>
        </w:rPr>
      </w:pPr>
      <w:r w:rsidRPr="00905633">
        <w:rPr>
          <w:i/>
          <w:sz w:val="28"/>
          <w:szCs w:val="28"/>
          <w:lang w:val="nb-NO"/>
        </w:rPr>
        <w:t>Mức 1:</w:t>
      </w:r>
    </w:p>
    <w:p w:rsidR="003371BA" w:rsidRPr="00905633" w:rsidRDefault="003371BA" w:rsidP="00905633">
      <w:pPr>
        <w:spacing w:line="360" w:lineRule="auto"/>
        <w:ind w:firstLine="567"/>
        <w:jc w:val="both"/>
        <w:rPr>
          <w:i/>
          <w:spacing w:val="-4"/>
          <w:sz w:val="28"/>
          <w:szCs w:val="28"/>
          <w:lang w:val="nb-NO"/>
        </w:rPr>
      </w:pPr>
      <w:r w:rsidRPr="00905633">
        <w:rPr>
          <w:i/>
          <w:spacing w:val="-4"/>
          <w:sz w:val="28"/>
          <w:szCs w:val="28"/>
          <w:lang w:val="nb-NO"/>
        </w:rPr>
        <w:t xml:space="preserve">a) Có </w:t>
      </w:r>
      <w:r w:rsidRPr="00905633">
        <w:rPr>
          <w:i/>
          <w:sz w:val="28"/>
          <w:szCs w:val="28"/>
          <w:lang w:val="nb-NO"/>
        </w:rPr>
        <w:t>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r w:rsidRPr="00905633">
        <w:rPr>
          <w:i/>
          <w:spacing w:val="-4"/>
          <w:sz w:val="28"/>
          <w:szCs w:val="28"/>
          <w:lang w:val="nb-NO"/>
        </w:rPr>
        <w:t xml:space="preserve">; </w:t>
      </w:r>
      <w:r w:rsidRPr="00905633">
        <w:rPr>
          <w:rFonts w:eastAsia="Calibri"/>
          <w:i/>
          <w:spacing w:val="-4"/>
          <w:sz w:val="28"/>
          <w:szCs w:val="28"/>
          <w:lang w:val="nb-NO"/>
        </w:rPr>
        <w:t xml:space="preserve">những trường có tổ chức bếp ăn cho trẻ được </w:t>
      </w:r>
      <w:r w:rsidRPr="00905633">
        <w:rPr>
          <w:i/>
          <w:spacing w:val="-4"/>
          <w:sz w:val="28"/>
          <w:szCs w:val="28"/>
          <w:lang w:val="nb-NO"/>
        </w:rPr>
        <w:t>cấp giấy chứng nhận</w:t>
      </w:r>
      <w:r w:rsidR="00D47697" w:rsidRPr="00905633">
        <w:rPr>
          <w:i/>
          <w:spacing w:val="-4"/>
          <w:sz w:val="28"/>
          <w:szCs w:val="28"/>
          <w:lang w:val="nb-NO"/>
        </w:rPr>
        <w:t xml:space="preserve"> đủ điều kiện an toàn thực phẩm.</w:t>
      </w:r>
    </w:p>
    <w:p w:rsidR="003371BA" w:rsidRPr="00905633" w:rsidRDefault="003371BA" w:rsidP="00905633">
      <w:pPr>
        <w:spacing w:line="360" w:lineRule="auto"/>
        <w:ind w:firstLine="567"/>
        <w:jc w:val="both"/>
        <w:rPr>
          <w:i/>
          <w:sz w:val="28"/>
          <w:szCs w:val="28"/>
          <w:lang w:val="nb-NO"/>
        </w:rPr>
      </w:pPr>
      <w:r w:rsidRPr="00905633">
        <w:rPr>
          <w:i/>
          <w:spacing w:val="-6"/>
          <w:sz w:val="28"/>
          <w:szCs w:val="28"/>
          <w:lang w:val="vi-VN"/>
        </w:rPr>
        <w:lastRenderedPageBreak/>
        <w:t xml:space="preserve">b) </w:t>
      </w:r>
      <w:r w:rsidRPr="00905633">
        <w:rPr>
          <w:i/>
          <w:spacing w:val="-6"/>
          <w:sz w:val="28"/>
          <w:szCs w:val="28"/>
          <w:lang w:val="nb-NO"/>
        </w:rPr>
        <w:t>Có hộp thư góp ý, đường dây nóng và các hình thức khác để tiếp nhận, xử lý các thông tin phản ánh của người dân; đ</w:t>
      </w:r>
      <w:r w:rsidRPr="00905633">
        <w:rPr>
          <w:i/>
          <w:spacing w:val="-6"/>
          <w:sz w:val="28"/>
          <w:szCs w:val="28"/>
          <w:lang w:val="vi-VN"/>
        </w:rPr>
        <w:t>ảm bảo an toàn cho cán bộ</w:t>
      </w:r>
      <w:r w:rsidRPr="00905633">
        <w:rPr>
          <w:i/>
          <w:spacing w:val="-6"/>
          <w:sz w:val="28"/>
          <w:szCs w:val="28"/>
          <w:lang w:val="nb-NO"/>
        </w:rPr>
        <w:t xml:space="preserve"> quản lý</w:t>
      </w:r>
      <w:r w:rsidRPr="00905633">
        <w:rPr>
          <w:i/>
          <w:spacing w:val="-6"/>
          <w:sz w:val="28"/>
          <w:szCs w:val="28"/>
          <w:lang w:val="vi-VN"/>
        </w:rPr>
        <w:t>, giáo viên, nhân viên</w:t>
      </w:r>
      <w:r w:rsidRPr="00905633">
        <w:rPr>
          <w:i/>
          <w:spacing w:val="-6"/>
          <w:sz w:val="28"/>
          <w:szCs w:val="28"/>
          <w:lang w:val="nb-NO"/>
        </w:rPr>
        <w:t xml:space="preserve"> và trẻ</w:t>
      </w:r>
      <w:r w:rsidRPr="00905633">
        <w:rPr>
          <w:i/>
          <w:spacing w:val="-6"/>
          <w:sz w:val="28"/>
          <w:szCs w:val="28"/>
          <w:lang w:val="vi-VN"/>
        </w:rPr>
        <w:t xml:space="preserve"> trong nhà trường</w:t>
      </w:r>
      <w:r w:rsidR="00D47697" w:rsidRPr="00905633">
        <w:rPr>
          <w:i/>
          <w:sz w:val="28"/>
          <w:szCs w:val="28"/>
          <w:lang w:val="nb-NO"/>
        </w:rPr>
        <w:t>.</w:t>
      </w:r>
    </w:p>
    <w:p w:rsidR="003371BA" w:rsidRPr="00905633" w:rsidRDefault="003371BA" w:rsidP="00905633">
      <w:pPr>
        <w:spacing w:line="360" w:lineRule="auto"/>
        <w:ind w:firstLine="567"/>
        <w:jc w:val="both"/>
        <w:rPr>
          <w:i/>
          <w:sz w:val="28"/>
          <w:szCs w:val="28"/>
          <w:lang w:val="nb-NO"/>
        </w:rPr>
      </w:pPr>
      <w:r w:rsidRPr="00905633">
        <w:rPr>
          <w:i/>
          <w:sz w:val="28"/>
          <w:szCs w:val="28"/>
          <w:lang w:val="nb-NO"/>
        </w:rPr>
        <w:t>c) Không có hiện tượng kỳ thị, hành vi bạo lực, vi phạm pháp luật về bình đẳng giới trong nhà trường.</w:t>
      </w:r>
    </w:p>
    <w:p w:rsidR="007B2BF9" w:rsidRPr="00905633" w:rsidRDefault="007B2BF9" w:rsidP="00905633">
      <w:pPr>
        <w:shd w:val="clear" w:color="auto" w:fill="FFFFFF"/>
        <w:spacing w:line="360" w:lineRule="auto"/>
        <w:ind w:firstLine="567"/>
        <w:jc w:val="both"/>
        <w:rPr>
          <w:i/>
          <w:sz w:val="28"/>
          <w:szCs w:val="28"/>
          <w:lang w:val="nb-NO"/>
        </w:rPr>
      </w:pPr>
      <w:r w:rsidRPr="00905633">
        <w:rPr>
          <w:i/>
          <w:sz w:val="28"/>
          <w:szCs w:val="28"/>
          <w:lang w:val="nb-NO"/>
        </w:rPr>
        <w:t>Mức 2:</w:t>
      </w:r>
    </w:p>
    <w:p w:rsidR="003371BA" w:rsidRPr="00905633" w:rsidRDefault="003371BA" w:rsidP="00905633">
      <w:pPr>
        <w:spacing w:line="360" w:lineRule="auto"/>
        <w:ind w:firstLine="567"/>
        <w:jc w:val="both"/>
        <w:rPr>
          <w:i/>
          <w:sz w:val="28"/>
          <w:szCs w:val="28"/>
          <w:lang w:val="nb-NO"/>
        </w:rPr>
      </w:pPr>
      <w:r w:rsidRPr="00905633">
        <w:rPr>
          <w:i/>
          <w:sz w:val="28"/>
          <w:szCs w:val="28"/>
          <w:lang w:val="nb-NO"/>
        </w:rPr>
        <w:t xml:space="preserve">a) Cán bộ quản lý, giáo viên, nhân viên và trẻ được phổ biến, hướng dẫn, thực hiện phương án đảm </w:t>
      </w:r>
      <w:r w:rsidRPr="00905633">
        <w:rPr>
          <w:i/>
          <w:sz w:val="28"/>
          <w:szCs w:val="28"/>
          <w:lang w:val="vi-VN"/>
        </w:rPr>
        <w:t>bảo an ninh trật tự</w:t>
      </w:r>
      <w:r w:rsidRPr="00905633">
        <w:rPr>
          <w:i/>
          <w:sz w:val="28"/>
          <w:szCs w:val="28"/>
          <w:lang w:val="nb-NO"/>
        </w:rPr>
        <w:t>; vệ sinh an toàn thực phẩm;</w:t>
      </w:r>
      <w:r w:rsidRPr="00905633">
        <w:rPr>
          <w:i/>
          <w:sz w:val="28"/>
          <w:szCs w:val="28"/>
          <w:lang w:val="vi-VN"/>
        </w:rPr>
        <w:t xml:space="preserve"> </w:t>
      </w:r>
      <w:r w:rsidRPr="00905633">
        <w:rPr>
          <w:i/>
          <w:sz w:val="28"/>
          <w:szCs w:val="28"/>
          <w:lang w:val="nb-NO"/>
        </w:rPr>
        <w:t xml:space="preserve">an toàn </w:t>
      </w:r>
      <w:r w:rsidRPr="00905633">
        <w:rPr>
          <w:i/>
          <w:sz w:val="28"/>
          <w:szCs w:val="28"/>
          <w:lang w:val="vi-VN"/>
        </w:rPr>
        <w:t>phòng chống tai nạn</w:t>
      </w:r>
      <w:r w:rsidRPr="00905633">
        <w:rPr>
          <w:i/>
          <w:sz w:val="28"/>
          <w:szCs w:val="28"/>
          <w:lang w:val="nb-NO"/>
        </w:rPr>
        <w:t>,</w:t>
      </w:r>
      <w:r w:rsidRPr="00905633">
        <w:rPr>
          <w:i/>
          <w:sz w:val="28"/>
          <w:szCs w:val="28"/>
          <w:lang w:val="vi-VN"/>
        </w:rPr>
        <w:t xml:space="preserve"> thương tích</w:t>
      </w:r>
      <w:r w:rsidRPr="00905633">
        <w:rPr>
          <w:i/>
          <w:sz w:val="28"/>
          <w:szCs w:val="28"/>
          <w:lang w:val="nb-NO"/>
        </w:rPr>
        <w:t>; an toàn phòng, chống</w:t>
      </w:r>
      <w:r w:rsidRPr="00905633">
        <w:rPr>
          <w:i/>
          <w:sz w:val="28"/>
          <w:szCs w:val="28"/>
          <w:lang w:val="vi-VN"/>
        </w:rPr>
        <w:t xml:space="preserve"> cháy nổ</w:t>
      </w:r>
      <w:r w:rsidRPr="00905633">
        <w:rPr>
          <w:i/>
          <w:sz w:val="28"/>
          <w:szCs w:val="28"/>
          <w:lang w:val="nb-NO"/>
        </w:rPr>
        <w:t>; an toàn phòng, chống thảm</w:t>
      </w:r>
      <w:r w:rsidRPr="00905633">
        <w:rPr>
          <w:i/>
          <w:sz w:val="28"/>
          <w:szCs w:val="28"/>
          <w:lang w:val="vi-VN"/>
        </w:rPr>
        <w:t xml:space="preserve"> họa thiên tai</w:t>
      </w:r>
      <w:r w:rsidRPr="00905633">
        <w:rPr>
          <w:i/>
          <w:sz w:val="28"/>
          <w:szCs w:val="28"/>
          <w:lang w:val="nb-NO"/>
        </w:rPr>
        <w:t>;</w:t>
      </w:r>
      <w:r w:rsidRPr="00905633">
        <w:rPr>
          <w:i/>
          <w:sz w:val="28"/>
          <w:szCs w:val="28"/>
          <w:lang w:val="vi-VN"/>
        </w:rPr>
        <w:t xml:space="preserve"> phòng</w:t>
      </w:r>
      <w:r w:rsidRPr="00905633">
        <w:rPr>
          <w:i/>
          <w:sz w:val="28"/>
          <w:szCs w:val="28"/>
          <w:lang w:val="nb-NO"/>
        </w:rPr>
        <w:t>,</w:t>
      </w:r>
      <w:r w:rsidRPr="00905633">
        <w:rPr>
          <w:i/>
          <w:sz w:val="28"/>
          <w:szCs w:val="28"/>
          <w:lang w:val="vi-VN"/>
        </w:rPr>
        <w:t xml:space="preserve"> chống dịch bệnh</w:t>
      </w:r>
      <w:r w:rsidRPr="00905633">
        <w:rPr>
          <w:i/>
          <w:sz w:val="28"/>
          <w:szCs w:val="28"/>
          <w:lang w:val="nb-NO"/>
        </w:rPr>
        <w:t>; phòng, chống các tệ nạn xã hội và phòng,</w:t>
      </w:r>
      <w:r w:rsidR="00D47697" w:rsidRPr="00905633">
        <w:rPr>
          <w:i/>
          <w:sz w:val="28"/>
          <w:szCs w:val="28"/>
          <w:lang w:val="nb-NO"/>
        </w:rPr>
        <w:t xml:space="preserve"> chống bạo lực trong nhà trường.</w:t>
      </w:r>
    </w:p>
    <w:p w:rsidR="003371BA" w:rsidRPr="00905633" w:rsidRDefault="003371BA" w:rsidP="00905633">
      <w:pPr>
        <w:spacing w:line="360" w:lineRule="auto"/>
        <w:ind w:firstLine="567"/>
        <w:jc w:val="both"/>
        <w:rPr>
          <w:i/>
          <w:sz w:val="28"/>
          <w:szCs w:val="28"/>
          <w:lang w:val="nb-NO"/>
        </w:rPr>
      </w:pPr>
      <w:r w:rsidRPr="00905633">
        <w:rPr>
          <w:i/>
          <w:sz w:val="28"/>
          <w:szCs w:val="28"/>
          <w:lang w:val="nb-NO"/>
        </w:rPr>
        <w:t>b) Nhà trường thường xuyên kiểm tra, thu thập, đánh giá, xử lý các thông tin, biểu hiện liên quan đến bạo lực học đường, an ninh trật tự và có biện pháp ngăn chặn kịp thời, hiệu quả.</w:t>
      </w:r>
    </w:p>
    <w:p w:rsidR="007B2BF9" w:rsidRPr="00905633" w:rsidRDefault="007B2BF9" w:rsidP="00905633">
      <w:pPr>
        <w:widowControl w:val="0"/>
        <w:spacing w:line="360" w:lineRule="auto"/>
        <w:ind w:firstLine="567"/>
        <w:jc w:val="both"/>
        <w:rPr>
          <w:b/>
          <w:bCs/>
          <w:sz w:val="28"/>
          <w:szCs w:val="28"/>
          <w:lang w:val="nb-NO"/>
        </w:rPr>
      </w:pPr>
      <w:r w:rsidRPr="00905633">
        <w:rPr>
          <w:b/>
          <w:sz w:val="28"/>
          <w:szCs w:val="28"/>
          <w:lang w:val="nb-NO"/>
        </w:rPr>
        <w:t xml:space="preserve">1. </w:t>
      </w:r>
      <w:r w:rsidRPr="00905633">
        <w:rPr>
          <w:b/>
          <w:bCs/>
          <w:sz w:val="28"/>
          <w:szCs w:val="28"/>
          <w:lang w:val="nb-NO"/>
        </w:rPr>
        <w:t>Mô tả hiện trạng</w:t>
      </w:r>
    </w:p>
    <w:p w:rsidR="007B2BF9" w:rsidRPr="00905633" w:rsidRDefault="007B2BF9" w:rsidP="00905633">
      <w:pPr>
        <w:widowControl w:val="0"/>
        <w:spacing w:line="360" w:lineRule="auto"/>
        <w:ind w:firstLine="567"/>
        <w:jc w:val="both"/>
        <w:rPr>
          <w:spacing w:val="-4"/>
          <w:sz w:val="28"/>
          <w:szCs w:val="28"/>
          <w:lang w:val="sv-SE"/>
        </w:rPr>
      </w:pPr>
      <w:r w:rsidRPr="00905633">
        <w:rPr>
          <w:bCs/>
          <w:iCs/>
          <w:sz w:val="28"/>
          <w:szCs w:val="28"/>
          <w:lang w:val="nb-NO"/>
        </w:rPr>
        <w:t>Mức 1:</w:t>
      </w:r>
      <w:r w:rsidRPr="00905633">
        <w:rPr>
          <w:spacing w:val="-4"/>
          <w:sz w:val="28"/>
          <w:szCs w:val="28"/>
          <w:lang w:val="sv-SE"/>
        </w:rPr>
        <w:t xml:space="preserve"> </w:t>
      </w:r>
    </w:p>
    <w:p w:rsidR="00C666E7" w:rsidRPr="00905633" w:rsidRDefault="007E48F8" w:rsidP="00905633">
      <w:pPr>
        <w:tabs>
          <w:tab w:val="left" w:pos="0"/>
          <w:tab w:val="left" w:pos="840"/>
        </w:tabs>
        <w:spacing w:line="360" w:lineRule="auto"/>
        <w:ind w:firstLine="567"/>
        <w:jc w:val="both"/>
        <w:rPr>
          <w:rFonts w:eastAsia="Helvetica"/>
          <w:sz w:val="28"/>
          <w:szCs w:val="28"/>
          <w:shd w:val="clear" w:color="auto" w:fill="FFFFFF"/>
          <w:lang w:val="nb-NO"/>
        </w:rPr>
      </w:pPr>
      <w:r w:rsidRPr="00905633">
        <w:rPr>
          <w:sz w:val="28"/>
          <w:szCs w:val="28"/>
          <w:lang w:val="vi-VN"/>
        </w:rPr>
        <w:t>H</w:t>
      </w:r>
      <w:r w:rsidRPr="00905633">
        <w:rPr>
          <w:sz w:val="28"/>
          <w:szCs w:val="28"/>
        </w:rPr>
        <w:t>ằ</w:t>
      </w:r>
      <w:r w:rsidRPr="00905633">
        <w:rPr>
          <w:sz w:val="28"/>
          <w:szCs w:val="28"/>
          <w:lang w:val="vi-VN"/>
        </w:rPr>
        <w:t>ng năm</w:t>
      </w:r>
      <w:r w:rsidRPr="00905633">
        <w:rPr>
          <w:sz w:val="28"/>
          <w:szCs w:val="28"/>
          <w:lang w:val="da-DK"/>
        </w:rPr>
        <w:t xml:space="preserve">, </w:t>
      </w:r>
      <w:r w:rsidR="0027594D" w:rsidRPr="00905633">
        <w:rPr>
          <w:sz w:val="28"/>
          <w:szCs w:val="28"/>
          <w:lang w:val="da-DK"/>
        </w:rPr>
        <w:t>n</w:t>
      </w:r>
      <w:r w:rsidR="00C666E7" w:rsidRPr="00905633">
        <w:rPr>
          <w:sz w:val="28"/>
          <w:szCs w:val="28"/>
          <w:lang w:val="da-DK"/>
        </w:rPr>
        <w:t xml:space="preserve">hà trường có xây dựng các phương án </w:t>
      </w:r>
      <w:r w:rsidR="0027594D" w:rsidRPr="00905633">
        <w:rPr>
          <w:sz w:val="28"/>
          <w:szCs w:val="28"/>
          <w:lang w:val="nb-NO"/>
        </w:rPr>
        <w:t>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r w:rsidR="0027594D" w:rsidRPr="00905633">
        <w:rPr>
          <w:spacing w:val="-4"/>
          <w:sz w:val="28"/>
          <w:szCs w:val="28"/>
          <w:lang w:val="nb-NO"/>
        </w:rPr>
        <w:t xml:space="preserve"> và </w:t>
      </w:r>
      <w:r w:rsidR="0027594D" w:rsidRPr="00905633">
        <w:rPr>
          <w:rFonts w:eastAsia="Calibri"/>
          <w:spacing w:val="-4"/>
          <w:sz w:val="28"/>
          <w:szCs w:val="28"/>
          <w:lang w:val="nb-NO"/>
        </w:rPr>
        <w:t xml:space="preserve">được </w:t>
      </w:r>
      <w:r w:rsidR="0027594D" w:rsidRPr="00905633">
        <w:rPr>
          <w:spacing w:val="-4"/>
          <w:sz w:val="28"/>
          <w:szCs w:val="28"/>
          <w:lang w:val="nb-NO"/>
        </w:rPr>
        <w:t xml:space="preserve">cấp giấy chứng nhận đủ điều kiện an toàn thực phẩm </w:t>
      </w:r>
      <w:r w:rsidR="00D81259" w:rsidRPr="00905633">
        <w:rPr>
          <w:rFonts w:eastAsia="Helvetica"/>
          <w:sz w:val="28"/>
          <w:szCs w:val="28"/>
          <w:lang w:val="nb-NO"/>
        </w:rPr>
        <w:t>[</w:t>
      </w:r>
      <w:r w:rsidR="00D81259" w:rsidRPr="00905633">
        <w:rPr>
          <w:rFonts w:eastAsia="Helvetica"/>
          <w:sz w:val="28"/>
          <w:szCs w:val="28"/>
          <w:shd w:val="clear" w:color="auto" w:fill="FFFFFF"/>
          <w:lang w:val="nb-NO"/>
        </w:rPr>
        <w:t xml:space="preserve">H1-1.10-01]; </w:t>
      </w:r>
      <w:r w:rsidR="00C666E7" w:rsidRPr="00905633">
        <w:rPr>
          <w:rFonts w:eastAsia="Helvetica"/>
          <w:sz w:val="28"/>
          <w:szCs w:val="28"/>
          <w:shd w:val="clear" w:color="auto" w:fill="FFFFFF"/>
          <w:lang w:val="nb-NO"/>
        </w:rPr>
        <w:t xml:space="preserve">[H1-1.10-02]; </w:t>
      </w:r>
      <w:r w:rsidR="0027594D" w:rsidRPr="00905633">
        <w:rPr>
          <w:rFonts w:eastAsia="Helvetica"/>
          <w:sz w:val="28"/>
          <w:szCs w:val="28"/>
          <w:lang w:val="nb-NO"/>
        </w:rPr>
        <w:t>[</w:t>
      </w:r>
      <w:r w:rsidR="0027594D" w:rsidRPr="00905633">
        <w:rPr>
          <w:rFonts w:eastAsia="Helvetica"/>
          <w:sz w:val="28"/>
          <w:szCs w:val="28"/>
          <w:shd w:val="clear" w:color="auto" w:fill="FFFFFF"/>
          <w:lang w:val="nb-NO"/>
        </w:rPr>
        <w:t>H1-1.10-03]; [H1-1.10-04]; [H1-1.10-05].</w:t>
      </w:r>
    </w:p>
    <w:p w:rsidR="0027594D" w:rsidRPr="00905633" w:rsidRDefault="00A5070B" w:rsidP="00905633">
      <w:pPr>
        <w:tabs>
          <w:tab w:val="left" w:pos="0"/>
        </w:tabs>
        <w:spacing w:line="360" w:lineRule="auto"/>
        <w:ind w:firstLine="567"/>
        <w:jc w:val="both"/>
        <w:rPr>
          <w:rFonts w:eastAsia="Helvetica"/>
          <w:sz w:val="28"/>
          <w:szCs w:val="28"/>
          <w:shd w:val="clear" w:color="auto" w:fill="FFFFFF"/>
          <w:lang w:val="nb-NO"/>
        </w:rPr>
      </w:pPr>
      <w:r w:rsidRPr="00905633">
        <w:rPr>
          <w:sz w:val="28"/>
          <w:szCs w:val="28"/>
          <w:lang w:val="da-DK"/>
        </w:rPr>
        <w:t>Trường có gắn</w:t>
      </w:r>
      <w:r w:rsidR="0027594D" w:rsidRPr="00905633">
        <w:rPr>
          <w:spacing w:val="-6"/>
          <w:sz w:val="28"/>
          <w:szCs w:val="28"/>
          <w:lang w:val="nb-NO"/>
        </w:rPr>
        <w:t xml:space="preserve"> hộp thư góp ý</w:t>
      </w:r>
      <w:r w:rsidR="00D3738E" w:rsidRPr="00905633">
        <w:rPr>
          <w:spacing w:val="-6"/>
          <w:sz w:val="28"/>
          <w:szCs w:val="28"/>
          <w:lang w:val="nb-NO"/>
        </w:rPr>
        <w:t xml:space="preserve"> trước cổng tr</w:t>
      </w:r>
      <w:r w:rsidR="00664C8E" w:rsidRPr="00905633">
        <w:rPr>
          <w:spacing w:val="-6"/>
          <w:sz w:val="28"/>
          <w:szCs w:val="28"/>
          <w:lang w:val="nb-NO"/>
        </w:rPr>
        <w:t>ư</w:t>
      </w:r>
      <w:r w:rsidR="001760A8">
        <w:rPr>
          <w:spacing w:val="-6"/>
          <w:sz w:val="28"/>
          <w:szCs w:val="28"/>
          <w:lang w:val="nb-NO"/>
        </w:rPr>
        <w:t>ờ</w:t>
      </w:r>
      <w:r w:rsidR="00D3738E" w:rsidRPr="00905633">
        <w:rPr>
          <w:spacing w:val="-6"/>
          <w:sz w:val="28"/>
          <w:szCs w:val="28"/>
          <w:lang w:val="nb-NO"/>
        </w:rPr>
        <w:t>ng</w:t>
      </w:r>
      <w:r w:rsidR="0027594D" w:rsidRPr="00905633">
        <w:rPr>
          <w:spacing w:val="-6"/>
          <w:sz w:val="28"/>
          <w:szCs w:val="28"/>
          <w:lang w:val="nb-NO"/>
        </w:rPr>
        <w:t xml:space="preserve">, </w:t>
      </w:r>
      <w:r w:rsidR="00D3738E" w:rsidRPr="00905633">
        <w:rPr>
          <w:spacing w:val="-6"/>
          <w:sz w:val="28"/>
          <w:szCs w:val="28"/>
          <w:lang w:val="nb-NO"/>
        </w:rPr>
        <w:t xml:space="preserve">có ghi số </w:t>
      </w:r>
      <w:r w:rsidR="00EE225C" w:rsidRPr="00905633">
        <w:rPr>
          <w:spacing w:val="-6"/>
          <w:sz w:val="28"/>
          <w:szCs w:val="28"/>
          <w:lang w:val="nb-NO"/>
        </w:rPr>
        <w:t>đ</w:t>
      </w:r>
      <w:r w:rsidR="00D3738E" w:rsidRPr="00905633">
        <w:rPr>
          <w:spacing w:val="-6"/>
          <w:sz w:val="28"/>
          <w:szCs w:val="28"/>
          <w:lang w:val="nb-NO"/>
        </w:rPr>
        <w:t>iệ</w:t>
      </w:r>
      <w:r w:rsidR="00EE225C" w:rsidRPr="00905633">
        <w:rPr>
          <w:spacing w:val="-6"/>
          <w:sz w:val="28"/>
          <w:szCs w:val="28"/>
          <w:lang w:val="nb-NO"/>
        </w:rPr>
        <w:t>n</w:t>
      </w:r>
      <w:r w:rsidR="00D3738E" w:rsidRPr="00905633">
        <w:rPr>
          <w:spacing w:val="-6"/>
          <w:sz w:val="28"/>
          <w:szCs w:val="28"/>
          <w:lang w:val="nb-NO"/>
        </w:rPr>
        <w:t xml:space="preserve"> thoại các </w:t>
      </w:r>
      <w:r w:rsidR="0027594D" w:rsidRPr="00905633">
        <w:rPr>
          <w:spacing w:val="-6"/>
          <w:sz w:val="28"/>
          <w:szCs w:val="28"/>
          <w:lang w:val="nb-NO"/>
        </w:rPr>
        <w:t xml:space="preserve">đường dây nóng </w:t>
      </w:r>
      <w:r w:rsidR="00D3738E" w:rsidRPr="00905633">
        <w:rPr>
          <w:spacing w:val="-6"/>
          <w:sz w:val="28"/>
          <w:szCs w:val="28"/>
          <w:lang w:val="nb-NO"/>
        </w:rPr>
        <w:t xml:space="preserve">dán ngay bảng tin trường </w:t>
      </w:r>
      <w:r w:rsidR="0027594D" w:rsidRPr="00905633">
        <w:rPr>
          <w:spacing w:val="-6"/>
          <w:sz w:val="28"/>
          <w:szCs w:val="28"/>
          <w:lang w:val="nb-NO"/>
        </w:rPr>
        <w:t xml:space="preserve">và có </w:t>
      </w:r>
      <w:r w:rsidRPr="00905633">
        <w:rPr>
          <w:sz w:val="28"/>
          <w:szCs w:val="28"/>
          <w:lang w:val="da-DK"/>
        </w:rPr>
        <w:t>lịch tiế</w:t>
      </w:r>
      <w:r w:rsidR="0027594D" w:rsidRPr="00905633">
        <w:rPr>
          <w:sz w:val="28"/>
          <w:szCs w:val="28"/>
          <w:lang w:val="da-DK"/>
        </w:rPr>
        <w:t>p công dân</w:t>
      </w:r>
      <w:r w:rsidR="0027594D" w:rsidRPr="00905633">
        <w:rPr>
          <w:spacing w:val="-6"/>
          <w:sz w:val="28"/>
          <w:szCs w:val="28"/>
          <w:lang w:val="nb-NO"/>
        </w:rPr>
        <w:t xml:space="preserve"> để tiếp nhận, xử lý các thông tin phản ánh của người dân </w:t>
      </w:r>
      <w:r w:rsidRPr="00905633">
        <w:rPr>
          <w:sz w:val="28"/>
          <w:szCs w:val="28"/>
          <w:lang w:val="da-DK"/>
        </w:rPr>
        <w:t xml:space="preserve">được ghi chép rõ ràng </w:t>
      </w:r>
      <w:r w:rsidR="0027594D" w:rsidRPr="00905633">
        <w:rPr>
          <w:spacing w:val="-6"/>
          <w:sz w:val="28"/>
          <w:szCs w:val="28"/>
          <w:lang w:val="nb-NO"/>
        </w:rPr>
        <w:t xml:space="preserve">trong </w:t>
      </w:r>
      <w:r w:rsidR="0027594D" w:rsidRPr="00905633">
        <w:rPr>
          <w:sz w:val="28"/>
          <w:szCs w:val="28"/>
          <w:lang w:val="da-DK"/>
        </w:rPr>
        <w:t>sổ tiếp công dân</w:t>
      </w:r>
      <w:r w:rsidR="0027594D" w:rsidRPr="00905633">
        <w:rPr>
          <w:spacing w:val="-6"/>
          <w:sz w:val="28"/>
          <w:szCs w:val="28"/>
          <w:lang w:val="nb-NO"/>
        </w:rPr>
        <w:t>; đ</w:t>
      </w:r>
      <w:r w:rsidR="0027594D" w:rsidRPr="00905633">
        <w:rPr>
          <w:spacing w:val="-6"/>
          <w:sz w:val="28"/>
          <w:szCs w:val="28"/>
          <w:lang w:val="vi-VN"/>
        </w:rPr>
        <w:t>ảm bảo an toàn cho cán bộ</w:t>
      </w:r>
      <w:r w:rsidR="0027594D" w:rsidRPr="00905633">
        <w:rPr>
          <w:spacing w:val="-6"/>
          <w:sz w:val="28"/>
          <w:szCs w:val="28"/>
          <w:lang w:val="nb-NO"/>
        </w:rPr>
        <w:t xml:space="preserve"> quản lý</w:t>
      </w:r>
      <w:r w:rsidR="0027594D" w:rsidRPr="00905633">
        <w:rPr>
          <w:spacing w:val="-6"/>
          <w:sz w:val="28"/>
          <w:szCs w:val="28"/>
          <w:lang w:val="vi-VN"/>
        </w:rPr>
        <w:t>, giáo viên, nhân viên</w:t>
      </w:r>
      <w:r w:rsidR="0027594D" w:rsidRPr="00905633">
        <w:rPr>
          <w:spacing w:val="-6"/>
          <w:sz w:val="28"/>
          <w:szCs w:val="28"/>
          <w:lang w:val="nb-NO"/>
        </w:rPr>
        <w:t xml:space="preserve"> và trẻ</w:t>
      </w:r>
      <w:r w:rsidR="0027594D" w:rsidRPr="00905633">
        <w:rPr>
          <w:spacing w:val="-6"/>
          <w:sz w:val="28"/>
          <w:szCs w:val="28"/>
          <w:lang w:val="vi-VN"/>
        </w:rPr>
        <w:t xml:space="preserve"> trong nhà trường</w:t>
      </w:r>
      <w:r w:rsidR="00EB6916" w:rsidRPr="00905633">
        <w:rPr>
          <w:sz w:val="28"/>
          <w:szCs w:val="28"/>
          <w:lang w:val="da-DK"/>
        </w:rPr>
        <w:t xml:space="preserve"> </w:t>
      </w:r>
      <w:r w:rsidR="00664C8E" w:rsidRPr="00905633">
        <w:rPr>
          <w:rFonts w:eastAsia="Helvetica"/>
          <w:sz w:val="28"/>
          <w:szCs w:val="28"/>
          <w:shd w:val="clear" w:color="auto" w:fill="FFFFFF"/>
          <w:lang w:val="nb-NO"/>
        </w:rPr>
        <w:t>[</w:t>
      </w:r>
      <w:r w:rsidR="0027594D" w:rsidRPr="00905633">
        <w:rPr>
          <w:rFonts w:eastAsia="Helvetica"/>
          <w:sz w:val="28"/>
          <w:szCs w:val="28"/>
          <w:shd w:val="clear" w:color="auto" w:fill="FFFFFF"/>
          <w:lang w:val="nb-NO"/>
        </w:rPr>
        <w:t xml:space="preserve">H1-1.10-01]; [H1-1.10-02]; </w:t>
      </w:r>
      <w:r w:rsidR="0027594D" w:rsidRPr="00905633">
        <w:rPr>
          <w:rFonts w:eastAsia="Helvetica"/>
          <w:sz w:val="28"/>
          <w:szCs w:val="28"/>
          <w:lang w:val="nb-NO"/>
        </w:rPr>
        <w:t>[</w:t>
      </w:r>
      <w:r w:rsidR="0027594D" w:rsidRPr="00905633">
        <w:rPr>
          <w:rFonts w:eastAsia="Helvetica"/>
          <w:sz w:val="28"/>
          <w:szCs w:val="28"/>
          <w:shd w:val="clear" w:color="auto" w:fill="FFFFFF"/>
          <w:lang w:val="nb-NO"/>
        </w:rPr>
        <w:t>H1-1.10-03]; [H1-1.10-04]; [H1-1.10-05].</w:t>
      </w:r>
    </w:p>
    <w:p w:rsidR="00951D04" w:rsidRPr="00905633" w:rsidRDefault="00534913" w:rsidP="00905633">
      <w:pPr>
        <w:tabs>
          <w:tab w:val="left" w:pos="0"/>
          <w:tab w:val="left" w:pos="840"/>
        </w:tabs>
        <w:spacing w:line="360" w:lineRule="auto"/>
        <w:ind w:firstLine="567"/>
        <w:jc w:val="both"/>
        <w:rPr>
          <w:sz w:val="28"/>
          <w:szCs w:val="28"/>
          <w:lang w:val="da-DK"/>
        </w:rPr>
      </w:pPr>
      <w:r w:rsidRPr="00905633">
        <w:rPr>
          <w:sz w:val="28"/>
          <w:szCs w:val="28"/>
          <w:lang w:val="pt-BR"/>
        </w:rPr>
        <w:t>T</w:t>
      </w:r>
      <w:r w:rsidR="009B35DC" w:rsidRPr="00905633">
        <w:rPr>
          <w:sz w:val="28"/>
          <w:szCs w:val="28"/>
          <w:lang w:val="pt-BR"/>
        </w:rPr>
        <w:t xml:space="preserve">ập thể cán bộ, giáo viên, </w:t>
      </w:r>
      <w:r w:rsidR="00FF7CF1" w:rsidRPr="00905633">
        <w:rPr>
          <w:sz w:val="28"/>
          <w:szCs w:val="28"/>
          <w:lang w:val="pt-BR"/>
        </w:rPr>
        <w:t xml:space="preserve">công </w:t>
      </w:r>
      <w:r w:rsidR="009B35DC" w:rsidRPr="00905633">
        <w:rPr>
          <w:sz w:val="28"/>
          <w:szCs w:val="28"/>
          <w:lang w:val="pt-BR"/>
        </w:rPr>
        <w:t xml:space="preserve">nhân viên được quán triệt các văn bản quy phạm pháp luật, các chuẩn mực, đạo đức nhà giáo, văn hóa ứng xử trong trường </w:t>
      </w:r>
      <w:r w:rsidR="009B35DC" w:rsidRPr="00905633">
        <w:rPr>
          <w:sz w:val="28"/>
          <w:szCs w:val="28"/>
          <w:lang w:val="pt-BR"/>
        </w:rPr>
        <w:lastRenderedPageBreak/>
        <w:t xml:space="preserve">học, có nhận thức tốt trong giao tiếp, ứng xử </w:t>
      </w:r>
      <w:r w:rsidRPr="00905633">
        <w:rPr>
          <w:sz w:val="28"/>
          <w:szCs w:val="28"/>
          <w:lang w:val="pt-BR"/>
        </w:rPr>
        <w:t xml:space="preserve">vì vậy </w:t>
      </w:r>
      <w:r w:rsidRPr="00905633">
        <w:rPr>
          <w:sz w:val="28"/>
          <w:szCs w:val="28"/>
          <w:lang w:val="nb-NO"/>
        </w:rPr>
        <w:t>nhà trường không có hiện tượng kỳ thị, hành vi bạo lực, vi phạm pháp luật về bình đẳng giới trong nhà trường</w:t>
      </w:r>
      <w:r w:rsidR="00D81259" w:rsidRPr="00905633">
        <w:rPr>
          <w:sz w:val="28"/>
          <w:szCs w:val="28"/>
          <w:lang w:val="nb-NO"/>
        </w:rPr>
        <w:t xml:space="preserve"> </w:t>
      </w:r>
      <w:r w:rsidR="00E2749A" w:rsidRPr="00905633">
        <w:rPr>
          <w:sz w:val="28"/>
          <w:szCs w:val="28"/>
        </w:rPr>
        <w:t>[H1-1.</w:t>
      </w:r>
      <w:r w:rsidR="003325DE" w:rsidRPr="00905633">
        <w:rPr>
          <w:sz w:val="28"/>
          <w:szCs w:val="28"/>
        </w:rPr>
        <w:t>6</w:t>
      </w:r>
      <w:r w:rsidR="00E2749A" w:rsidRPr="00905633">
        <w:rPr>
          <w:sz w:val="28"/>
          <w:szCs w:val="28"/>
        </w:rPr>
        <w:t>-0</w:t>
      </w:r>
      <w:r w:rsidR="003325DE" w:rsidRPr="00905633">
        <w:rPr>
          <w:sz w:val="28"/>
          <w:szCs w:val="28"/>
        </w:rPr>
        <w:t>3</w:t>
      </w:r>
      <w:r w:rsidR="00E2749A" w:rsidRPr="00905633">
        <w:rPr>
          <w:sz w:val="28"/>
          <w:szCs w:val="28"/>
        </w:rPr>
        <w:t>]</w:t>
      </w:r>
      <w:r w:rsidR="003325DE" w:rsidRPr="00905633">
        <w:rPr>
          <w:sz w:val="28"/>
          <w:szCs w:val="28"/>
        </w:rPr>
        <w:t>; [H1-1.7-04].</w:t>
      </w:r>
    </w:p>
    <w:p w:rsidR="007B2BF9" w:rsidRPr="00905633" w:rsidRDefault="007B2BF9" w:rsidP="00905633">
      <w:pPr>
        <w:tabs>
          <w:tab w:val="left" w:pos="851"/>
          <w:tab w:val="left" w:pos="993"/>
          <w:tab w:val="left" w:pos="1276"/>
          <w:tab w:val="left" w:pos="1418"/>
        </w:tabs>
        <w:spacing w:line="360" w:lineRule="auto"/>
        <w:ind w:firstLine="567"/>
        <w:jc w:val="both"/>
        <w:rPr>
          <w:spacing w:val="-2"/>
          <w:sz w:val="28"/>
          <w:szCs w:val="28"/>
          <w:lang w:val="nb-NO"/>
        </w:rPr>
      </w:pPr>
      <w:r w:rsidRPr="00905633">
        <w:rPr>
          <w:spacing w:val="-2"/>
          <w:sz w:val="28"/>
          <w:szCs w:val="28"/>
          <w:lang w:val="nb-NO"/>
        </w:rPr>
        <w:t>Mức 2:</w:t>
      </w:r>
    </w:p>
    <w:p w:rsidR="00696198" w:rsidRPr="00905633" w:rsidRDefault="00E2749A" w:rsidP="00905633">
      <w:pPr>
        <w:tabs>
          <w:tab w:val="left" w:pos="840"/>
          <w:tab w:val="left" w:pos="993"/>
          <w:tab w:val="left" w:pos="1276"/>
          <w:tab w:val="left" w:pos="1418"/>
        </w:tabs>
        <w:spacing w:line="360" w:lineRule="auto"/>
        <w:ind w:firstLine="567"/>
        <w:jc w:val="both"/>
        <w:rPr>
          <w:sz w:val="28"/>
          <w:szCs w:val="28"/>
          <w:lang w:val="nb-NO"/>
        </w:rPr>
      </w:pPr>
      <w:r w:rsidRPr="00905633">
        <w:rPr>
          <w:sz w:val="28"/>
          <w:szCs w:val="28"/>
          <w:lang w:val="nb-NO"/>
        </w:rPr>
        <w:t xml:space="preserve">Hằng năm, trường </w:t>
      </w:r>
      <w:r w:rsidR="005260E1" w:rsidRPr="00905633">
        <w:rPr>
          <w:sz w:val="28"/>
          <w:szCs w:val="28"/>
          <w:lang w:val="nb-NO"/>
        </w:rPr>
        <w:t xml:space="preserve">luôn quan tâm phổ biến, hướng dẫn, </w:t>
      </w:r>
      <w:r w:rsidR="00CC27F3" w:rsidRPr="00905633">
        <w:rPr>
          <w:sz w:val="28"/>
          <w:szCs w:val="28"/>
          <w:lang w:val="nb-NO"/>
        </w:rPr>
        <w:t xml:space="preserve">thực hiện phương án đảm </w:t>
      </w:r>
      <w:r w:rsidR="00CC27F3" w:rsidRPr="00905633">
        <w:rPr>
          <w:sz w:val="28"/>
          <w:szCs w:val="28"/>
          <w:lang w:val="vi-VN"/>
        </w:rPr>
        <w:t>bảo an ninh trật tự</w:t>
      </w:r>
      <w:r w:rsidR="00CC27F3" w:rsidRPr="00905633">
        <w:rPr>
          <w:sz w:val="28"/>
          <w:szCs w:val="28"/>
          <w:lang w:val="nb-NO"/>
        </w:rPr>
        <w:t>; vệ sinh an toàn thực phẩm;</w:t>
      </w:r>
      <w:r w:rsidR="00CC27F3" w:rsidRPr="00905633">
        <w:rPr>
          <w:sz w:val="28"/>
          <w:szCs w:val="28"/>
          <w:lang w:val="vi-VN"/>
        </w:rPr>
        <w:t xml:space="preserve"> </w:t>
      </w:r>
      <w:r w:rsidR="00CC27F3" w:rsidRPr="00905633">
        <w:rPr>
          <w:sz w:val="28"/>
          <w:szCs w:val="28"/>
          <w:lang w:val="nb-NO"/>
        </w:rPr>
        <w:t xml:space="preserve">an toàn </w:t>
      </w:r>
      <w:r w:rsidR="00CC27F3" w:rsidRPr="00905633">
        <w:rPr>
          <w:sz w:val="28"/>
          <w:szCs w:val="28"/>
          <w:lang w:val="vi-VN"/>
        </w:rPr>
        <w:t>phòng chống tai nạn</w:t>
      </w:r>
      <w:r w:rsidR="00CC27F3" w:rsidRPr="00905633">
        <w:rPr>
          <w:sz w:val="28"/>
          <w:szCs w:val="28"/>
          <w:lang w:val="nb-NO"/>
        </w:rPr>
        <w:t>,</w:t>
      </w:r>
      <w:r w:rsidR="00CC27F3" w:rsidRPr="00905633">
        <w:rPr>
          <w:sz w:val="28"/>
          <w:szCs w:val="28"/>
          <w:lang w:val="vi-VN"/>
        </w:rPr>
        <w:t xml:space="preserve"> thương tích</w:t>
      </w:r>
      <w:r w:rsidR="00CC27F3" w:rsidRPr="00905633">
        <w:rPr>
          <w:sz w:val="28"/>
          <w:szCs w:val="28"/>
          <w:lang w:val="nb-NO"/>
        </w:rPr>
        <w:t>; an toàn phòng, chống</w:t>
      </w:r>
      <w:r w:rsidR="00CC27F3" w:rsidRPr="00905633">
        <w:rPr>
          <w:sz w:val="28"/>
          <w:szCs w:val="28"/>
          <w:lang w:val="vi-VN"/>
        </w:rPr>
        <w:t xml:space="preserve"> cháy nổ</w:t>
      </w:r>
      <w:r w:rsidR="00CC27F3" w:rsidRPr="00905633">
        <w:rPr>
          <w:sz w:val="28"/>
          <w:szCs w:val="28"/>
          <w:lang w:val="nb-NO"/>
        </w:rPr>
        <w:t>; an toàn phòng, chống thảm</w:t>
      </w:r>
      <w:r w:rsidR="00CC27F3" w:rsidRPr="00905633">
        <w:rPr>
          <w:sz w:val="28"/>
          <w:szCs w:val="28"/>
          <w:lang w:val="vi-VN"/>
        </w:rPr>
        <w:t xml:space="preserve"> họa thiên tai</w:t>
      </w:r>
      <w:r w:rsidR="00CC27F3" w:rsidRPr="00905633">
        <w:rPr>
          <w:sz w:val="28"/>
          <w:szCs w:val="28"/>
          <w:lang w:val="nb-NO"/>
        </w:rPr>
        <w:t>;</w:t>
      </w:r>
      <w:r w:rsidR="00CC27F3" w:rsidRPr="00905633">
        <w:rPr>
          <w:sz w:val="28"/>
          <w:szCs w:val="28"/>
          <w:lang w:val="vi-VN"/>
        </w:rPr>
        <w:t xml:space="preserve"> phòng</w:t>
      </w:r>
      <w:r w:rsidR="00CC27F3" w:rsidRPr="00905633">
        <w:rPr>
          <w:sz w:val="28"/>
          <w:szCs w:val="28"/>
          <w:lang w:val="nb-NO"/>
        </w:rPr>
        <w:t>,</w:t>
      </w:r>
      <w:r w:rsidR="00CC27F3" w:rsidRPr="00905633">
        <w:rPr>
          <w:sz w:val="28"/>
          <w:szCs w:val="28"/>
          <w:lang w:val="vi-VN"/>
        </w:rPr>
        <w:t xml:space="preserve"> chống dịch bệnh</w:t>
      </w:r>
      <w:r w:rsidR="00CC27F3" w:rsidRPr="00905633">
        <w:rPr>
          <w:sz w:val="28"/>
          <w:szCs w:val="28"/>
          <w:lang w:val="nb-NO"/>
        </w:rPr>
        <w:t>; phòng, chống các tệ nạn xã hội và phòng, chống bạo lực trong nhà trường đến cán bộ quản lý, giáo viên, nhân viên và lồng ghép tích h</w:t>
      </w:r>
      <w:r w:rsidR="005260E1" w:rsidRPr="00905633">
        <w:rPr>
          <w:sz w:val="28"/>
          <w:szCs w:val="28"/>
          <w:lang w:val="nb-NO"/>
        </w:rPr>
        <w:t>ợ</w:t>
      </w:r>
      <w:r w:rsidR="00CC27F3" w:rsidRPr="00905633">
        <w:rPr>
          <w:sz w:val="28"/>
          <w:szCs w:val="28"/>
          <w:lang w:val="nb-NO"/>
        </w:rPr>
        <w:t>p giáo dục cho trẻ những kỹ năng cơ bản phù hợp từng lứa tuổi</w:t>
      </w:r>
      <w:r w:rsidRPr="00905633">
        <w:rPr>
          <w:sz w:val="28"/>
          <w:szCs w:val="28"/>
          <w:lang w:val="nb-NO"/>
        </w:rPr>
        <w:t xml:space="preserve"> </w:t>
      </w:r>
      <w:r w:rsidR="00696198" w:rsidRPr="00905633">
        <w:rPr>
          <w:sz w:val="28"/>
          <w:szCs w:val="28"/>
          <w:lang w:val="nb-NO"/>
        </w:rPr>
        <w:t>[H1-1.10-03]</w:t>
      </w:r>
      <w:r w:rsidR="00696198" w:rsidRPr="00905633">
        <w:rPr>
          <w:sz w:val="28"/>
          <w:szCs w:val="28"/>
          <w:lang w:val="da-DK"/>
        </w:rPr>
        <w:t xml:space="preserve">; </w:t>
      </w:r>
      <w:r w:rsidR="00696198" w:rsidRPr="00905633">
        <w:rPr>
          <w:sz w:val="28"/>
          <w:szCs w:val="28"/>
          <w:lang w:val="nb-NO"/>
        </w:rPr>
        <w:t>[H1-1.10-04]</w:t>
      </w:r>
      <w:r w:rsidR="00696198" w:rsidRPr="00905633">
        <w:rPr>
          <w:sz w:val="28"/>
          <w:szCs w:val="28"/>
          <w:lang w:val="da-DK"/>
        </w:rPr>
        <w:t>;</w:t>
      </w:r>
      <w:r w:rsidR="00696198" w:rsidRPr="00905633">
        <w:rPr>
          <w:sz w:val="28"/>
          <w:szCs w:val="28"/>
          <w:lang w:val="nb-NO"/>
        </w:rPr>
        <w:t xml:space="preserve"> [H1-1.10-05]</w:t>
      </w:r>
      <w:r w:rsidR="00696198" w:rsidRPr="00905633">
        <w:rPr>
          <w:sz w:val="28"/>
          <w:szCs w:val="28"/>
          <w:lang w:val="da-DK"/>
        </w:rPr>
        <w:t>;</w:t>
      </w:r>
      <w:r w:rsidR="00696198" w:rsidRPr="00905633">
        <w:rPr>
          <w:sz w:val="28"/>
          <w:szCs w:val="28"/>
          <w:lang w:val="nb-NO"/>
        </w:rPr>
        <w:t xml:space="preserve"> [H1-1.10-06]</w:t>
      </w:r>
      <w:r w:rsidR="00C418C0" w:rsidRPr="00905633">
        <w:rPr>
          <w:sz w:val="28"/>
          <w:szCs w:val="28"/>
          <w:lang w:val="nb-NO"/>
        </w:rPr>
        <w:t>.</w:t>
      </w:r>
    </w:p>
    <w:p w:rsidR="00696198" w:rsidRPr="00905633" w:rsidRDefault="00E2749A" w:rsidP="00905633">
      <w:pPr>
        <w:tabs>
          <w:tab w:val="left" w:pos="0"/>
          <w:tab w:val="left" w:pos="840"/>
        </w:tabs>
        <w:spacing w:line="360" w:lineRule="auto"/>
        <w:ind w:firstLine="567"/>
        <w:jc w:val="both"/>
        <w:rPr>
          <w:sz w:val="28"/>
          <w:szCs w:val="28"/>
          <w:lang w:val="nb-NO"/>
        </w:rPr>
      </w:pPr>
      <w:r w:rsidRPr="00905633">
        <w:rPr>
          <w:sz w:val="28"/>
          <w:szCs w:val="28"/>
          <w:lang w:val="da-DK"/>
        </w:rPr>
        <w:t>Nhà trường thường xuyên kiểm tra, thu thập, đánh giá, kịp thời xử lý các thông tin, biểu hiện liên quan đến bạo lực học đường, có biện pháp ngăn chặn kịp thời, hiệu quả. Không để xảy ra hiện tượng bạo lực học đường</w:t>
      </w:r>
      <w:r w:rsidRPr="00905633">
        <w:rPr>
          <w:sz w:val="28"/>
          <w:szCs w:val="28"/>
        </w:rPr>
        <w:t xml:space="preserve">, </w:t>
      </w:r>
      <w:r w:rsidRPr="00905633">
        <w:rPr>
          <w:sz w:val="28"/>
          <w:szCs w:val="28"/>
          <w:lang w:val="da-DK"/>
        </w:rPr>
        <w:t>an ninh trật trong nhà trường</w:t>
      </w:r>
      <w:r w:rsidR="00E6389D">
        <w:rPr>
          <w:sz w:val="28"/>
          <w:szCs w:val="28"/>
          <w:lang w:val="da-DK"/>
        </w:rPr>
        <w:t xml:space="preserve"> </w:t>
      </w:r>
      <w:r w:rsidR="00E6389D" w:rsidRPr="00905633">
        <w:rPr>
          <w:sz w:val="28"/>
          <w:szCs w:val="28"/>
          <w:lang w:val="nb-NO"/>
        </w:rPr>
        <w:t>[H1-1.10-03]</w:t>
      </w:r>
      <w:r w:rsidR="00E6389D" w:rsidRPr="00905633">
        <w:rPr>
          <w:sz w:val="28"/>
          <w:szCs w:val="28"/>
          <w:lang w:val="da-DK"/>
        </w:rPr>
        <w:t xml:space="preserve">; </w:t>
      </w:r>
      <w:r w:rsidR="00E6389D" w:rsidRPr="00905633">
        <w:rPr>
          <w:sz w:val="28"/>
          <w:szCs w:val="28"/>
          <w:lang w:val="nb-NO"/>
        </w:rPr>
        <w:t>[H1-1.10-04]</w:t>
      </w:r>
      <w:r w:rsidR="00E6389D" w:rsidRPr="00905633">
        <w:rPr>
          <w:sz w:val="28"/>
          <w:szCs w:val="28"/>
          <w:lang w:val="da-DK"/>
        </w:rPr>
        <w:t>;</w:t>
      </w:r>
      <w:r w:rsidR="00E6389D" w:rsidRPr="00905633">
        <w:rPr>
          <w:sz w:val="28"/>
          <w:szCs w:val="28"/>
          <w:lang w:val="nb-NO"/>
        </w:rPr>
        <w:t xml:space="preserve"> [H1-1.10-05]</w:t>
      </w:r>
      <w:r w:rsidR="00E6389D" w:rsidRPr="00905633">
        <w:rPr>
          <w:sz w:val="28"/>
          <w:szCs w:val="28"/>
          <w:lang w:val="da-DK"/>
        </w:rPr>
        <w:t>;</w:t>
      </w:r>
      <w:r w:rsidR="00E6389D" w:rsidRPr="00905633">
        <w:rPr>
          <w:sz w:val="28"/>
          <w:szCs w:val="28"/>
          <w:lang w:val="nb-NO"/>
        </w:rPr>
        <w:t xml:space="preserve"> [H1-1.10-06]</w:t>
      </w:r>
      <w:r w:rsidRPr="00905633">
        <w:rPr>
          <w:sz w:val="28"/>
          <w:szCs w:val="28"/>
          <w:lang w:val="da-DK"/>
        </w:rPr>
        <w:t xml:space="preserve">. Tuy nhiên, </w:t>
      </w:r>
      <w:r w:rsidRPr="00905633">
        <w:rPr>
          <w:sz w:val="28"/>
          <w:szCs w:val="28"/>
          <w:lang w:val="nb-NO"/>
        </w:rPr>
        <w:t>chưa có nhiều hình thức</w:t>
      </w:r>
      <w:r w:rsidR="00C669F8" w:rsidRPr="00905633">
        <w:rPr>
          <w:sz w:val="28"/>
          <w:szCs w:val="28"/>
          <w:lang w:val="nb-NO"/>
        </w:rPr>
        <w:t xml:space="preserve"> </w:t>
      </w:r>
      <w:r w:rsidRPr="00905633">
        <w:rPr>
          <w:sz w:val="28"/>
          <w:szCs w:val="28"/>
          <w:lang w:val="nb-NO"/>
        </w:rPr>
        <w:t>tuyên truyền về công tác đảm bảo an ninh trật tự trước cổng trường đến toàn thể phụ huynh</w:t>
      </w:r>
      <w:r w:rsidRPr="00905633">
        <w:rPr>
          <w:sz w:val="28"/>
          <w:szCs w:val="28"/>
        </w:rPr>
        <w:t xml:space="preserve"> </w:t>
      </w:r>
      <w:r w:rsidR="00C20424" w:rsidRPr="00905633">
        <w:rPr>
          <w:sz w:val="28"/>
          <w:szCs w:val="28"/>
          <w:lang w:val="pt-BR"/>
        </w:rPr>
        <w:t>giữ “Cổng trường em sạch đẹp và an toàn”</w:t>
      </w:r>
      <w:r w:rsidR="00E6389D">
        <w:rPr>
          <w:sz w:val="28"/>
          <w:szCs w:val="28"/>
          <w:lang w:val="pt-BR"/>
        </w:rPr>
        <w:t>.</w:t>
      </w:r>
    </w:p>
    <w:p w:rsidR="007B2BF9" w:rsidRPr="00905633" w:rsidRDefault="007B2BF9" w:rsidP="00905633">
      <w:pPr>
        <w:widowControl w:val="0"/>
        <w:spacing w:line="360" w:lineRule="auto"/>
        <w:ind w:firstLine="567"/>
        <w:jc w:val="both"/>
        <w:rPr>
          <w:b/>
          <w:spacing w:val="-2"/>
          <w:sz w:val="28"/>
          <w:szCs w:val="28"/>
          <w:lang w:val="nb-NO"/>
        </w:rPr>
      </w:pPr>
      <w:r w:rsidRPr="00905633">
        <w:rPr>
          <w:b/>
          <w:spacing w:val="-2"/>
          <w:sz w:val="28"/>
          <w:szCs w:val="28"/>
          <w:lang w:val="nb-NO"/>
        </w:rPr>
        <w:t xml:space="preserve">2. Điểm mạnh </w:t>
      </w:r>
    </w:p>
    <w:p w:rsidR="00D56D74" w:rsidRPr="00905633" w:rsidRDefault="0080046D" w:rsidP="00905633">
      <w:pPr>
        <w:tabs>
          <w:tab w:val="left" w:pos="851"/>
          <w:tab w:val="left" w:pos="993"/>
          <w:tab w:val="left" w:pos="1276"/>
          <w:tab w:val="left" w:pos="1418"/>
        </w:tabs>
        <w:spacing w:line="360" w:lineRule="auto"/>
        <w:ind w:firstLine="567"/>
        <w:jc w:val="both"/>
        <w:rPr>
          <w:sz w:val="28"/>
          <w:szCs w:val="28"/>
          <w:lang w:val="da-DK"/>
        </w:rPr>
      </w:pPr>
      <w:r w:rsidRPr="00905633">
        <w:rPr>
          <w:sz w:val="28"/>
          <w:szCs w:val="28"/>
          <w:lang w:val="da-DK"/>
        </w:rPr>
        <w:t>Nhà trường đã thực hiện tốt các phương án đảm bảo an ninh trật tự, phòng chống tai nạn thương tích</w:t>
      </w:r>
      <w:r w:rsidR="00C418C0" w:rsidRPr="00905633">
        <w:rPr>
          <w:sz w:val="28"/>
          <w:szCs w:val="28"/>
          <w:lang w:val="nb-NO"/>
        </w:rPr>
        <w:t xml:space="preserve">; an toàn phòng, chống cháy nổ; </w:t>
      </w:r>
      <w:r w:rsidR="00C418C0" w:rsidRPr="00905633">
        <w:rPr>
          <w:sz w:val="28"/>
          <w:szCs w:val="28"/>
        </w:rPr>
        <w:t xml:space="preserve">diễn tập phương án phòng cháy chữa cháy theo quy định và </w:t>
      </w:r>
      <w:r w:rsidR="00C418C0" w:rsidRPr="00905633">
        <w:rPr>
          <w:sz w:val="28"/>
          <w:szCs w:val="28"/>
          <w:lang w:val="nb-NO"/>
        </w:rPr>
        <w:t xml:space="preserve">phương án </w:t>
      </w:r>
      <w:r w:rsidR="00C418C0" w:rsidRPr="00905633">
        <w:rPr>
          <w:sz w:val="28"/>
          <w:szCs w:val="28"/>
          <w:lang w:val="vi-VN"/>
        </w:rPr>
        <w:t>phòng</w:t>
      </w:r>
      <w:r w:rsidR="00C418C0" w:rsidRPr="00905633">
        <w:rPr>
          <w:sz w:val="28"/>
          <w:szCs w:val="28"/>
          <w:lang w:val="nb-NO"/>
        </w:rPr>
        <w:t>,</w:t>
      </w:r>
      <w:r w:rsidR="00C418C0" w:rsidRPr="00905633">
        <w:rPr>
          <w:sz w:val="28"/>
          <w:szCs w:val="28"/>
          <w:lang w:val="vi-VN"/>
        </w:rPr>
        <w:t xml:space="preserve"> chống dịch bệnh</w:t>
      </w:r>
      <w:r w:rsidRPr="00905633">
        <w:rPr>
          <w:sz w:val="28"/>
          <w:szCs w:val="28"/>
          <w:lang w:val="da-DK"/>
        </w:rPr>
        <w:t>; đảm bảo an</w:t>
      </w:r>
      <w:r w:rsidR="00CC7F13" w:rsidRPr="00905633">
        <w:rPr>
          <w:sz w:val="28"/>
          <w:szCs w:val="28"/>
          <w:lang w:val="da-DK"/>
        </w:rPr>
        <w:t xml:space="preserve"> toàn tuyệt đối cho trẻ và cho </w:t>
      </w:r>
      <w:r w:rsidR="002C162A" w:rsidRPr="00905633">
        <w:rPr>
          <w:sz w:val="28"/>
          <w:szCs w:val="28"/>
          <w:lang w:val="da-DK"/>
        </w:rPr>
        <w:t>c</w:t>
      </w:r>
      <w:r w:rsidRPr="00905633">
        <w:rPr>
          <w:sz w:val="28"/>
          <w:szCs w:val="28"/>
          <w:lang w:val="da-DK"/>
        </w:rPr>
        <w:t xml:space="preserve">án bộ, giáo viên, </w:t>
      </w:r>
      <w:r w:rsidR="00FF7CF1" w:rsidRPr="00905633">
        <w:rPr>
          <w:sz w:val="28"/>
          <w:szCs w:val="28"/>
          <w:lang w:val="da-DK"/>
        </w:rPr>
        <w:t xml:space="preserve">công </w:t>
      </w:r>
      <w:r w:rsidRPr="00905633">
        <w:rPr>
          <w:sz w:val="28"/>
          <w:szCs w:val="28"/>
          <w:lang w:val="da-DK"/>
        </w:rPr>
        <w:t>nhân viên của trường.</w:t>
      </w:r>
      <w:r w:rsidR="00D56D74" w:rsidRPr="00905633">
        <w:rPr>
          <w:sz w:val="28"/>
          <w:szCs w:val="28"/>
          <w:lang w:val="da-DK"/>
        </w:rPr>
        <w:t xml:space="preserve"> </w:t>
      </w:r>
    </w:p>
    <w:p w:rsidR="007B2BF9" w:rsidRPr="00905633" w:rsidRDefault="007B2BF9" w:rsidP="00905633">
      <w:pPr>
        <w:tabs>
          <w:tab w:val="left" w:pos="851"/>
          <w:tab w:val="left" w:pos="993"/>
          <w:tab w:val="left" w:pos="1276"/>
          <w:tab w:val="left" w:pos="1418"/>
        </w:tabs>
        <w:spacing w:line="360" w:lineRule="auto"/>
        <w:ind w:firstLine="567"/>
        <w:jc w:val="both"/>
        <w:rPr>
          <w:b/>
          <w:sz w:val="28"/>
          <w:szCs w:val="28"/>
          <w:lang w:val="nb-NO"/>
        </w:rPr>
      </w:pPr>
      <w:r w:rsidRPr="00905633">
        <w:rPr>
          <w:b/>
          <w:sz w:val="28"/>
          <w:szCs w:val="28"/>
          <w:lang w:val="nb-NO"/>
        </w:rPr>
        <w:t>3. Điểm yếu</w:t>
      </w:r>
    </w:p>
    <w:p w:rsidR="00201945" w:rsidRPr="00905633" w:rsidRDefault="002C162A" w:rsidP="00905633">
      <w:pPr>
        <w:spacing w:line="360" w:lineRule="auto"/>
        <w:ind w:firstLine="567"/>
        <w:jc w:val="both"/>
        <w:rPr>
          <w:b/>
          <w:spacing w:val="-4"/>
          <w:sz w:val="28"/>
          <w:szCs w:val="28"/>
          <w:lang w:val="nb-NO"/>
        </w:rPr>
      </w:pPr>
      <w:r w:rsidRPr="00905633">
        <w:rPr>
          <w:sz w:val="28"/>
          <w:szCs w:val="28"/>
          <w:lang w:val="nb-NO"/>
        </w:rPr>
        <w:t>Chưa có nhiều hình thức</w:t>
      </w:r>
      <w:r w:rsidR="00C669F8" w:rsidRPr="00905633">
        <w:rPr>
          <w:sz w:val="28"/>
          <w:szCs w:val="28"/>
          <w:lang w:val="nb-NO"/>
        </w:rPr>
        <w:t xml:space="preserve"> </w:t>
      </w:r>
      <w:r w:rsidRPr="00905633">
        <w:rPr>
          <w:sz w:val="28"/>
          <w:szCs w:val="28"/>
          <w:lang w:val="nb-NO"/>
        </w:rPr>
        <w:t>tuyên truyền về công tác đảm bảo an ninh trật tự trước cổng trường đến toàn thể phụ huynh</w:t>
      </w:r>
      <w:r w:rsidR="00C20424" w:rsidRPr="00905633">
        <w:rPr>
          <w:sz w:val="28"/>
          <w:szCs w:val="28"/>
          <w:lang w:val="nb-NO"/>
        </w:rPr>
        <w:t xml:space="preserve"> </w:t>
      </w:r>
      <w:r w:rsidR="00C20424" w:rsidRPr="00905633">
        <w:rPr>
          <w:sz w:val="28"/>
          <w:szCs w:val="28"/>
          <w:lang w:val="pt-BR"/>
        </w:rPr>
        <w:t>giữ “Cổng trường em sạch đẹp và an toàn”</w:t>
      </w:r>
      <w:r w:rsidR="00C20424" w:rsidRPr="00905633">
        <w:rPr>
          <w:sz w:val="28"/>
          <w:szCs w:val="28"/>
          <w:lang w:eastAsia="vi-VN"/>
        </w:rPr>
        <w:t>.</w:t>
      </w:r>
    </w:p>
    <w:p w:rsidR="007B2BF9" w:rsidRPr="00905633" w:rsidRDefault="007B2BF9" w:rsidP="00905633">
      <w:pPr>
        <w:tabs>
          <w:tab w:val="left" w:pos="851"/>
          <w:tab w:val="left" w:pos="993"/>
          <w:tab w:val="left" w:pos="1276"/>
          <w:tab w:val="left" w:pos="1418"/>
        </w:tabs>
        <w:spacing w:line="360" w:lineRule="auto"/>
        <w:ind w:firstLine="567"/>
        <w:jc w:val="both"/>
        <w:rPr>
          <w:b/>
          <w:spacing w:val="-4"/>
          <w:sz w:val="28"/>
          <w:szCs w:val="28"/>
          <w:lang w:val="nb-NO"/>
        </w:rPr>
      </w:pPr>
      <w:r w:rsidRPr="00905633">
        <w:rPr>
          <w:b/>
          <w:spacing w:val="-4"/>
          <w:sz w:val="28"/>
          <w:szCs w:val="28"/>
          <w:lang w:val="nb-NO"/>
        </w:rPr>
        <w:t>4. Kế hoạch cải tiến chất lượng</w:t>
      </w:r>
      <w:r w:rsidRPr="00905633">
        <w:rPr>
          <w:b/>
          <w:spacing w:val="-4"/>
          <w:sz w:val="28"/>
          <w:szCs w:val="28"/>
          <w:lang w:val="nb-NO"/>
        </w:rPr>
        <w:tab/>
      </w:r>
    </w:p>
    <w:p w:rsidR="00590E54" w:rsidRPr="00905633" w:rsidRDefault="00DE1755" w:rsidP="00905633">
      <w:pPr>
        <w:autoSpaceDE w:val="0"/>
        <w:autoSpaceDN w:val="0"/>
        <w:adjustRightInd w:val="0"/>
        <w:spacing w:line="360" w:lineRule="auto"/>
        <w:ind w:firstLine="567"/>
        <w:jc w:val="both"/>
        <w:rPr>
          <w:b/>
          <w:sz w:val="28"/>
          <w:szCs w:val="28"/>
          <w:lang w:val="nb-NO"/>
        </w:rPr>
      </w:pPr>
      <w:r w:rsidRPr="00905633">
        <w:rPr>
          <w:sz w:val="28"/>
          <w:szCs w:val="28"/>
        </w:rPr>
        <w:t>N</w:t>
      </w:r>
      <w:r w:rsidR="00AF0AF3" w:rsidRPr="00905633">
        <w:rPr>
          <w:sz w:val="28"/>
          <w:szCs w:val="28"/>
          <w:lang w:val="vi-VN"/>
        </w:rPr>
        <w:t xml:space="preserve">ăm học </w:t>
      </w:r>
      <w:r w:rsidR="00DC6C3C" w:rsidRPr="00905633">
        <w:rPr>
          <w:sz w:val="28"/>
          <w:szCs w:val="28"/>
        </w:rPr>
        <w:t>2024</w:t>
      </w:r>
      <w:r w:rsidR="00702BCD" w:rsidRPr="00905633">
        <w:rPr>
          <w:sz w:val="28"/>
          <w:szCs w:val="28"/>
        </w:rPr>
        <w:t xml:space="preserve"> </w:t>
      </w:r>
      <w:r w:rsidR="00DC6C3C" w:rsidRPr="00905633">
        <w:rPr>
          <w:sz w:val="28"/>
          <w:szCs w:val="28"/>
        </w:rPr>
        <w:t>-</w:t>
      </w:r>
      <w:r w:rsidR="00702BCD" w:rsidRPr="00905633">
        <w:rPr>
          <w:sz w:val="28"/>
          <w:szCs w:val="28"/>
        </w:rPr>
        <w:t xml:space="preserve"> </w:t>
      </w:r>
      <w:r w:rsidR="00DC6C3C" w:rsidRPr="00905633">
        <w:rPr>
          <w:sz w:val="28"/>
          <w:szCs w:val="28"/>
        </w:rPr>
        <w:t>2025</w:t>
      </w:r>
      <w:r w:rsidR="006848D1" w:rsidRPr="00905633">
        <w:rPr>
          <w:sz w:val="28"/>
          <w:szCs w:val="28"/>
        </w:rPr>
        <w:t xml:space="preserve"> </w:t>
      </w:r>
      <w:r w:rsidR="00AF0AF3" w:rsidRPr="00905633">
        <w:rPr>
          <w:sz w:val="28"/>
          <w:szCs w:val="28"/>
        </w:rPr>
        <w:t>và những năm tiếp theo,</w:t>
      </w:r>
      <w:r w:rsidR="00AF0AF3" w:rsidRPr="00905633">
        <w:rPr>
          <w:sz w:val="28"/>
          <w:szCs w:val="28"/>
          <w:lang w:val="da-DK"/>
        </w:rPr>
        <w:t xml:space="preserve"> </w:t>
      </w:r>
      <w:r w:rsidR="00E2749A" w:rsidRPr="00905633">
        <w:rPr>
          <w:sz w:val="28"/>
          <w:szCs w:val="28"/>
          <w:lang w:val="da-DK"/>
        </w:rPr>
        <w:t xml:space="preserve">nhà trường duy trì thực hiện tốt công tác tổ chức đảm bảo trật tự an ninh trường học, công tác phòng, chống tai </w:t>
      </w:r>
      <w:r w:rsidR="00E2749A" w:rsidRPr="00905633">
        <w:rPr>
          <w:sz w:val="28"/>
          <w:szCs w:val="28"/>
          <w:lang w:val="da-DK"/>
        </w:rPr>
        <w:lastRenderedPageBreak/>
        <w:t>nạn thương tích cho trẻ, xây dựng các phương án phòng, chống cháy nổ, đảm bảo không để dịch bệnh, ngộ độc và đảm bảo công tác an ninh trật tự tại đơn vị. Giáo viên thực hiện nghiêm bản ký kết đảm bảo an toàn tuyệt đối cho trẻ.</w:t>
      </w:r>
      <w:r w:rsidR="00590E54" w:rsidRPr="00905633">
        <w:rPr>
          <w:sz w:val="28"/>
          <w:szCs w:val="28"/>
          <w:lang w:val="pt-BR"/>
        </w:rPr>
        <w:t xml:space="preserve"> Đồng thời, hiệu trưởng phân công phó hiệu trưởng phụ trách chăm sóc </w:t>
      </w:r>
      <w:r w:rsidR="00590E54" w:rsidRPr="00905633">
        <w:rPr>
          <w:sz w:val="28"/>
          <w:szCs w:val="28"/>
          <w:lang w:val="vi-VN"/>
        </w:rPr>
        <w:t xml:space="preserve">và </w:t>
      </w:r>
      <w:r w:rsidR="00590E54" w:rsidRPr="00905633">
        <w:rPr>
          <w:sz w:val="28"/>
          <w:szCs w:val="28"/>
          <w:lang w:val="pt-BR"/>
        </w:rPr>
        <w:t xml:space="preserve">nhân viên y tế kết hợp sinh hoạt chuyên môn </w:t>
      </w:r>
      <w:r w:rsidR="00590E54" w:rsidRPr="00905633">
        <w:rPr>
          <w:sz w:val="28"/>
          <w:szCs w:val="28"/>
          <w:lang w:eastAsia="vi-VN"/>
        </w:rPr>
        <w:t>t</w:t>
      </w:r>
      <w:r w:rsidR="00590E54" w:rsidRPr="00905633">
        <w:rPr>
          <w:sz w:val="28"/>
          <w:szCs w:val="28"/>
          <w:lang w:val="vi-VN" w:eastAsia="vi-VN"/>
        </w:rPr>
        <w:t xml:space="preserve">iếp tục cải tiến hình thức tuyên truyền </w:t>
      </w:r>
      <w:r w:rsidR="00370EED" w:rsidRPr="00905633">
        <w:rPr>
          <w:sz w:val="28"/>
          <w:szCs w:val="28"/>
          <w:lang w:val="nb-NO"/>
        </w:rPr>
        <w:t>các phương án đảm bảo an ninh trật tự trước cổng trường sâu</w:t>
      </w:r>
      <w:r w:rsidR="00E2749A" w:rsidRPr="00905633">
        <w:rPr>
          <w:sz w:val="28"/>
          <w:szCs w:val="28"/>
          <w:lang w:val="nb-NO"/>
        </w:rPr>
        <w:t xml:space="preserve"> rộng </w:t>
      </w:r>
      <w:r w:rsidR="00370EED" w:rsidRPr="00905633">
        <w:rPr>
          <w:sz w:val="28"/>
          <w:szCs w:val="28"/>
          <w:lang w:val="nb-NO"/>
        </w:rPr>
        <w:t xml:space="preserve">đến toàn thể phụ huynh </w:t>
      </w:r>
      <w:r w:rsidR="00590E54" w:rsidRPr="00905633">
        <w:rPr>
          <w:sz w:val="28"/>
          <w:szCs w:val="28"/>
          <w:lang w:val="vi-VN" w:eastAsia="vi-VN"/>
        </w:rPr>
        <w:t xml:space="preserve">nâng cao hiệu quả phối hợp </w:t>
      </w:r>
      <w:r w:rsidR="00370EED" w:rsidRPr="00905633">
        <w:rPr>
          <w:sz w:val="28"/>
          <w:szCs w:val="28"/>
          <w:lang w:val="pt-BR"/>
        </w:rPr>
        <w:t xml:space="preserve">giữ </w:t>
      </w:r>
      <w:r w:rsidR="009D41E5" w:rsidRPr="00905633">
        <w:rPr>
          <w:sz w:val="28"/>
          <w:szCs w:val="28"/>
          <w:lang w:val="pt-BR"/>
        </w:rPr>
        <w:t>“</w:t>
      </w:r>
      <w:r w:rsidR="00370EED" w:rsidRPr="00905633">
        <w:rPr>
          <w:sz w:val="28"/>
          <w:szCs w:val="28"/>
          <w:lang w:val="pt-BR"/>
        </w:rPr>
        <w:t>Cổng trường em sạch đẹp và an toàn”</w:t>
      </w:r>
      <w:r w:rsidR="00590E54" w:rsidRPr="00905633">
        <w:rPr>
          <w:sz w:val="28"/>
          <w:szCs w:val="28"/>
          <w:lang w:eastAsia="vi-VN"/>
        </w:rPr>
        <w:t>.</w:t>
      </w:r>
      <w:r w:rsidR="00590E54" w:rsidRPr="00905633">
        <w:rPr>
          <w:b/>
          <w:sz w:val="28"/>
          <w:szCs w:val="28"/>
          <w:lang w:val="nb-NO"/>
        </w:rPr>
        <w:t xml:space="preserve"> </w:t>
      </w:r>
    </w:p>
    <w:p w:rsidR="007B2BF9" w:rsidRPr="00905633" w:rsidRDefault="007B2BF9" w:rsidP="00905633">
      <w:pPr>
        <w:tabs>
          <w:tab w:val="left" w:pos="851"/>
          <w:tab w:val="left" w:pos="993"/>
          <w:tab w:val="left" w:pos="1276"/>
          <w:tab w:val="left" w:pos="1418"/>
        </w:tabs>
        <w:spacing w:line="360" w:lineRule="auto"/>
        <w:ind w:firstLine="567"/>
        <w:jc w:val="both"/>
        <w:rPr>
          <w:sz w:val="28"/>
          <w:szCs w:val="28"/>
          <w:lang w:val="nb-NO"/>
        </w:rPr>
      </w:pPr>
      <w:r w:rsidRPr="00905633">
        <w:rPr>
          <w:b/>
          <w:sz w:val="28"/>
          <w:szCs w:val="28"/>
          <w:lang w:val="nb-NO"/>
        </w:rPr>
        <w:t>5. Tự đánh giá:</w:t>
      </w:r>
      <w:r w:rsidRPr="00905633">
        <w:rPr>
          <w:i/>
          <w:sz w:val="28"/>
          <w:szCs w:val="28"/>
          <w:lang w:val="nb-NO"/>
        </w:rPr>
        <w:t xml:space="preserve"> </w:t>
      </w:r>
      <w:r w:rsidR="00D67370" w:rsidRPr="00905633">
        <w:rPr>
          <w:sz w:val="28"/>
          <w:szCs w:val="28"/>
          <w:lang w:val="vi-VN"/>
        </w:rPr>
        <w:t>đạt Mức</w:t>
      </w:r>
      <w:r w:rsidR="00D67370" w:rsidRPr="00905633">
        <w:rPr>
          <w:sz w:val="28"/>
          <w:szCs w:val="28"/>
          <w:lang w:val="da-DK"/>
        </w:rPr>
        <w:t xml:space="preserve"> </w:t>
      </w:r>
      <w:r w:rsidR="00E322DF" w:rsidRPr="00905633">
        <w:rPr>
          <w:sz w:val="28"/>
          <w:szCs w:val="28"/>
          <w:lang w:val="nb-NO"/>
        </w:rPr>
        <w:t>2</w:t>
      </w:r>
    </w:p>
    <w:p w:rsidR="00DE3DE0" w:rsidRPr="00905633" w:rsidRDefault="0080046D" w:rsidP="00905633">
      <w:pPr>
        <w:tabs>
          <w:tab w:val="left" w:pos="851"/>
          <w:tab w:val="left" w:pos="993"/>
          <w:tab w:val="left" w:pos="1276"/>
          <w:tab w:val="left" w:pos="1418"/>
        </w:tabs>
        <w:spacing w:line="360" w:lineRule="auto"/>
        <w:ind w:firstLine="567"/>
        <w:jc w:val="both"/>
        <w:rPr>
          <w:sz w:val="28"/>
          <w:szCs w:val="28"/>
          <w:lang w:val="pt-BR"/>
        </w:rPr>
      </w:pPr>
      <w:r w:rsidRPr="00905633">
        <w:rPr>
          <w:b/>
          <w:bCs/>
          <w:sz w:val="28"/>
          <w:szCs w:val="28"/>
          <w:lang w:val="pt-BR"/>
        </w:rPr>
        <w:t>Kết luận</w:t>
      </w:r>
      <w:r w:rsidRPr="00905633">
        <w:rPr>
          <w:sz w:val="28"/>
          <w:szCs w:val="28"/>
          <w:lang w:val="pt-BR"/>
        </w:rPr>
        <w:t xml:space="preserve"> </w:t>
      </w:r>
      <w:r w:rsidR="0051744B" w:rsidRPr="00905633">
        <w:rPr>
          <w:b/>
          <w:bCs/>
          <w:sz w:val="28"/>
          <w:szCs w:val="28"/>
          <w:lang w:val="pt-BR"/>
        </w:rPr>
        <w:t>về Tiêu chuẩn 1</w:t>
      </w:r>
    </w:p>
    <w:p w:rsidR="006C3652" w:rsidRPr="00905633" w:rsidRDefault="0051744B" w:rsidP="00905633">
      <w:pPr>
        <w:widowControl w:val="0"/>
        <w:tabs>
          <w:tab w:val="left" w:pos="851"/>
          <w:tab w:val="left" w:pos="993"/>
          <w:tab w:val="left" w:pos="1276"/>
          <w:tab w:val="left" w:pos="1418"/>
        </w:tabs>
        <w:spacing w:line="360" w:lineRule="auto"/>
        <w:ind w:firstLine="567"/>
        <w:jc w:val="both"/>
        <w:rPr>
          <w:b/>
          <w:spacing w:val="-2"/>
          <w:sz w:val="28"/>
          <w:szCs w:val="28"/>
          <w:lang w:val="pt-BR"/>
        </w:rPr>
      </w:pPr>
      <w:r w:rsidRPr="00905633">
        <w:rPr>
          <w:b/>
          <w:spacing w:val="-2"/>
          <w:sz w:val="28"/>
          <w:szCs w:val="28"/>
          <w:lang w:val="pt-BR"/>
        </w:rPr>
        <w:t>Điểm mạnh nổi bật</w:t>
      </w:r>
    </w:p>
    <w:p w:rsidR="00590E54" w:rsidRPr="00905633" w:rsidRDefault="004215C7" w:rsidP="00905633">
      <w:pPr>
        <w:spacing w:line="360" w:lineRule="auto"/>
        <w:ind w:firstLine="567"/>
        <w:jc w:val="both"/>
        <w:rPr>
          <w:sz w:val="28"/>
          <w:szCs w:val="28"/>
          <w:lang w:val="pt-BR"/>
        </w:rPr>
      </w:pPr>
      <w:r w:rsidRPr="00905633">
        <w:rPr>
          <w:sz w:val="28"/>
          <w:szCs w:val="28"/>
          <w:lang w:val="de-DE"/>
        </w:rPr>
        <w:t>Nhà trường thực hiện đầy đủ các phương hướng, chiến lược xây dựng và phát triển của nhà trường phù hợp với mục tiêu giáo dục mầm non; the</w:t>
      </w:r>
      <w:r w:rsidR="00702BCD" w:rsidRPr="00905633">
        <w:rPr>
          <w:sz w:val="28"/>
          <w:szCs w:val="28"/>
          <w:lang w:val="de-DE"/>
        </w:rPr>
        <w:t xml:space="preserve">o định hướng phát triển kinh tế </w:t>
      </w:r>
      <w:r w:rsidRPr="00905633">
        <w:rPr>
          <w:sz w:val="28"/>
          <w:szCs w:val="28"/>
          <w:lang w:val="de-DE"/>
        </w:rPr>
        <w:t xml:space="preserve">- xã hội của địa phương và các nguồn lực của nhà trường. </w:t>
      </w:r>
      <w:r w:rsidRPr="00905633">
        <w:rPr>
          <w:sz w:val="28"/>
          <w:szCs w:val="28"/>
          <w:lang w:val="pt-BR"/>
        </w:rPr>
        <w:t>Cơ cấu tổ chức bộ máy đầy đủ theo quy định của Điều lệ trường mầm non. Cán bộ quản lý có nhiều kinh nghiệm, năng lực tổ chức và quản lý nhà trường có hiệu quả. Các đoàn thể và tổ chức khác trong nhà trường</w:t>
      </w:r>
      <w:r w:rsidRPr="00905633" w:rsidDel="006C4820">
        <w:rPr>
          <w:sz w:val="28"/>
          <w:szCs w:val="28"/>
          <w:lang w:val="pt-BR"/>
        </w:rPr>
        <w:t xml:space="preserve"> </w:t>
      </w:r>
      <w:r w:rsidRPr="00905633">
        <w:rPr>
          <w:sz w:val="28"/>
          <w:szCs w:val="28"/>
          <w:lang w:val="pt-BR"/>
        </w:rPr>
        <w:t>hoạt động hiệu quả.</w:t>
      </w:r>
      <w:r w:rsidR="00590E54" w:rsidRPr="00905633">
        <w:rPr>
          <w:sz w:val="28"/>
          <w:szCs w:val="28"/>
          <w:lang w:val="pt-BR"/>
        </w:rPr>
        <w:t xml:space="preserve"> Thực hiện tốt quy chế dân chủ và đảm bảo an ninh trật tự, an toàn trường học.</w:t>
      </w:r>
    </w:p>
    <w:p w:rsidR="008248C1" w:rsidRPr="00905633" w:rsidRDefault="00DE3DE0" w:rsidP="00905633">
      <w:pPr>
        <w:tabs>
          <w:tab w:val="left" w:pos="851"/>
          <w:tab w:val="left" w:pos="993"/>
          <w:tab w:val="left" w:pos="1276"/>
          <w:tab w:val="left" w:pos="1418"/>
        </w:tabs>
        <w:spacing w:line="360" w:lineRule="auto"/>
        <w:ind w:firstLine="567"/>
        <w:jc w:val="both"/>
        <w:rPr>
          <w:b/>
          <w:sz w:val="28"/>
          <w:szCs w:val="28"/>
          <w:lang w:val="pt-BR"/>
        </w:rPr>
      </w:pPr>
      <w:r w:rsidRPr="00905633">
        <w:rPr>
          <w:b/>
          <w:sz w:val="28"/>
          <w:szCs w:val="28"/>
          <w:lang w:val="pt-BR"/>
        </w:rPr>
        <w:t>Điểm yếu cơ bản</w:t>
      </w:r>
    </w:p>
    <w:p w:rsidR="009A16C2" w:rsidRPr="00905633" w:rsidRDefault="009A16C2" w:rsidP="00905633">
      <w:pPr>
        <w:pStyle w:val="ListParagraph"/>
        <w:ind w:left="0" w:firstLine="567"/>
        <w:jc w:val="both"/>
        <w:rPr>
          <w:rFonts w:ascii="Times New Roman" w:hAnsi="Times New Roman" w:cs="Times New Roman"/>
          <w:sz w:val="28"/>
          <w:szCs w:val="28"/>
        </w:rPr>
      </w:pPr>
      <w:r w:rsidRPr="00905633">
        <w:rPr>
          <w:rFonts w:ascii="Times New Roman" w:hAnsi="Times New Roman" w:cs="Times New Roman"/>
          <w:spacing w:val="4"/>
          <w:sz w:val="28"/>
          <w:szCs w:val="28"/>
        </w:rPr>
        <w:t>Còn 10% c</w:t>
      </w:r>
      <w:r w:rsidRPr="00905633">
        <w:rPr>
          <w:rFonts w:ascii="Times New Roman" w:hAnsi="Times New Roman" w:cs="Times New Roman"/>
          <w:spacing w:val="4"/>
          <w:sz w:val="28"/>
          <w:szCs w:val="28"/>
          <w:lang w:val="vi-VN"/>
        </w:rPr>
        <w:t xml:space="preserve">ha mẹ </w:t>
      </w:r>
      <w:r w:rsidRPr="00905633">
        <w:rPr>
          <w:rFonts w:ascii="Times New Roman" w:hAnsi="Times New Roman" w:cs="Times New Roman"/>
          <w:spacing w:val="4"/>
          <w:sz w:val="28"/>
          <w:szCs w:val="28"/>
          <w:lang w:val="pt-BR"/>
        </w:rPr>
        <w:t>trẻ</w:t>
      </w:r>
      <w:r w:rsidRPr="00905633">
        <w:rPr>
          <w:rFonts w:ascii="Times New Roman" w:hAnsi="Times New Roman" w:cs="Times New Roman"/>
          <w:bCs/>
          <w:sz w:val="28"/>
          <w:szCs w:val="28"/>
          <w:lang w:val="nb-NO" w:eastAsia="vi-VN"/>
        </w:rPr>
        <w:t xml:space="preserve"> </w:t>
      </w:r>
      <w:r w:rsidRPr="00905633">
        <w:rPr>
          <w:rFonts w:ascii="Times New Roman" w:hAnsi="Times New Roman" w:cs="Times New Roman"/>
          <w:sz w:val="28"/>
          <w:szCs w:val="28"/>
          <w:lang w:val="nb-NO"/>
        </w:rPr>
        <w:t xml:space="preserve">chưa </w:t>
      </w:r>
      <w:r w:rsidRPr="00905633">
        <w:rPr>
          <w:rFonts w:ascii="Times New Roman" w:hAnsi="Times New Roman" w:cs="Times New Roman"/>
          <w:spacing w:val="4"/>
          <w:sz w:val="28"/>
          <w:szCs w:val="28"/>
          <w:lang w:val="vi-VN"/>
        </w:rPr>
        <w:t xml:space="preserve">tham gia </w:t>
      </w:r>
      <w:r w:rsidRPr="00905633">
        <w:rPr>
          <w:rFonts w:ascii="Times New Roman" w:hAnsi="Times New Roman" w:cs="Times New Roman"/>
          <w:sz w:val="28"/>
          <w:szCs w:val="28"/>
          <w:lang w:val="nb-NO"/>
        </w:rPr>
        <w:t xml:space="preserve">nhiều vào việc </w:t>
      </w:r>
      <w:r w:rsidRPr="00905633">
        <w:rPr>
          <w:rFonts w:ascii="Times New Roman" w:hAnsi="Times New Roman" w:cs="Times New Roman"/>
          <w:spacing w:val="4"/>
          <w:sz w:val="28"/>
          <w:szCs w:val="28"/>
        </w:rPr>
        <w:t>t</w:t>
      </w:r>
      <w:r w:rsidRPr="00905633">
        <w:rPr>
          <w:rFonts w:ascii="Times New Roman" w:hAnsi="Times New Roman" w:cs="Times New Roman"/>
          <w:spacing w:val="4"/>
          <w:sz w:val="28"/>
          <w:szCs w:val="28"/>
          <w:lang w:val="vi-VN"/>
        </w:rPr>
        <w:t xml:space="preserve">ổ chức xây dựng </w:t>
      </w:r>
      <w:r w:rsidRPr="00905633">
        <w:rPr>
          <w:rFonts w:ascii="Times New Roman" w:hAnsi="Times New Roman" w:cs="Times New Roman"/>
          <w:spacing w:val="4"/>
          <w:sz w:val="28"/>
          <w:szCs w:val="28"/>
          <w:lang w:val="pt-BR"/>
        </w:rPr>
        <w:t>p</w:t>
      </w:r>
      <w:r w:rsidRPr="00905633">
        <w:rPr>
          <w:rFonts w:ascii="Times New Roman" w:eastAsia="Calibri" w:hAnsi="Times New Roman" w:cs="Times New Roman"/>
          <w:spacing w:val="-4"/>
          <w:sz w:val="28"/>
          <w:szCs w:val="28"/>
          <w:lang w:val="vi-VN"/>
        </w:rPr>
        <w:t>hương hướng</w:t>
      </w:r>
      <w:r w:rsidRPr="00905633">
        <w:rPr>
          <w:rFonts w:ascii="Times New Roman" w:eastAsia="Calibri" w:hAnsi="Times New Roman" w:cs="Times New Roman"/>
          <w:spacing w:val="-4"/>
          <w:sz w:val="28"/>
          <w:szCs w:val="28"/>
          <w:lang w:val="pt-BR"/>
        </w:rPr>
        <w:t>,</w:t>
      </w:r>
      <w:r w:rsidRPr="00905633">
        <w:rPr>
          <w:rFonts w:ascii="Times New Roman" w:eastAsia="Calibri" w:hAnsi="Times New Roman" w:cs="Times New Roman"/>
          <w:spacing w:val="-4"/>
          <w:sz w:val="28"/>
          <w:szCs w:val="28"/>
          <w:lang w:val="vi-VN"/>
        </w:rPr>
        <w:t xml:space="preserve"> chiến lược và phát triển</w:t>
      </w:r>
      <w:r w:rsidRPr="00905633">
        <w:rPr>
          <w:rFonts w:ascii="Times New Roman" w:hAnsi="Times New Roman" w:cs="Times New Roman"/>
          <w:sz w:val="28"/>
          <w:szCs w:val="28"/>
          <w:lang w:val="nb-NO"/>
        </w:rPr>
        <w:t xml:space="preserve"> </w:t>
      </w:r>
      <w:r w:rsidRPr="00905633">
        <w:rPr>
          <w:rFonts w:ascii="Times New Roman" w:hAnsi="Times New Roman" w:cs="Times New Roman"/>
          <w:sz w:val="28"/>
          <w:szCs w:val="28"/>
        </w:rPr>
        <w:t xml:space="preserve">nhà trường. </w:t>
      </w:r>
    </w:p>
    <w:p w:rsidR="0081158D" w:rsidRPr="00905633" w:rsidRDefault="0081158D" w:rsidP="00905633">
      <w:pPr>
        <w:tabs>
          <w:tab w:val="left" w:pos="851"/>
          <w:tab w:val="left" w:pos="993"/>
          <w:tab w:val="left" w:pos="1276"/>
          <w:tab w:val="left" w:pos="1418"/>
        </w:tabs>
        <w:spacing w:line="360" w:lineRule="auto"/>
        <w:ind w:firstLine="567"/>
        <w:jc w:val="both"/>
        <w:rPr>
          <w:rFonts w:eastAsia="Calibri"/>
          <w:bCs/>
          <w:sz w:val="28"/>
          <w:szCs w:val="28"/>
          <w:lang w:val="da-DK"/>
        </w:rPr>
      </w:pPr>
      <w:r w:rsidRPr="00905633">
        <w:rPr>
          <w:rFonts w:eastAsia="Calibri"/>
          <w:sz w:val="28"/>
          <w:szCs w:val="28"/>
        </w:rPr>
        <w:t>C</w:t>
      </w:r>
      <w:r w:rsidR="00C51A58" w:rsidRPr="00905633">
        <w:rPr>
          <w:rFonts w:eastAsia="Calibri"/>
          <w:sz w:val="28"/>
          <w:szCs w:val="28"/>
        </w:rPr>
        <w:t xml:space="preserve">òn 02 </w:t>
      </w:r>
      <w:r w:rsidRPr="00905633">
        <w:rPr>
          <w:rFonts w:eastAsia="Calibri"/>
          <w:sz w:val="28"/>
          <w:szCs w:val="28"/>
          <w:lang w:val="da-DK"/>
        </w:rPr>
        <w:t xml:space="preserve">thành viên </w:t>
      </w:r>
      <w:r w:rsidR="00C51A58" w:rsidRPr="00905633">
        <w:rPr>
          <w:rFonts w:eastAsia="Calibri"/>
          <w:sz w:val="28"/>
          <w:szCs w:val="28"/>
          <w:lang w:val="da-DK"/>
        </w:rPr>
        <w:t xml:space="preserve">mới </w:t>
      </w:r>
      <w:r w:rsidRPr="00905633">
        <w:rPr>
          <w:rFonts w:eastAsia="Calibri"/>
          <w:sz w:val="28"/>
          <w:szCs w:val="28"/>
          <w:lang w:val="da-DK"/>
        </w:rPr>
        <w:t xml:space="preserve">trong hội đồng chấm sáng kiến </w:t>
      </w:r>
      <w:r w:rsidRPr="00905633">
        <w:rPr>
          <w:rFonts w:eastAsia="Calibri"/>
          <w:sz w:val="28"/>
          <w:szCs w:val="28"/>
          <w:lang w:val="vi-VN"/>
        </w:rPr>
        <w:t xml:space="preserve">hoạt động chưa đều tay, </w:t>
      </w:r>
      <w:r w:rsidRPr="00905633">
        <w:rPr>
          <w:rFonts w:eastAsia="Calibri"/>
          <w:bCs/>
          <w:sz w:val="28"/>
          <w:szCs w:val="28"/>
          <w:lang w:val="da-DK"/>
        </w:rPr>
        <w:t>chưa có nhiều kinh nghiệm đóng góp ý kiến cho giáo viên.</w:t>
      </w:r>
    </w:p>
    <w:p w:rsidR="0081158D" w:rsidRPr="00905633" w:rsidRDefault="0081158D" w:rsidP="00905633">
      <w:pPr>
        <w:shd w:val="clear" w:color="auto" w:fill="FFFFFF"/>
        <w:tabs>
          <w:tab w:val="left" w:pos="3555"/>
        </w:tabs>
        <w:spacing w:line="360" w:lineRule="auto"/>
        <w:ind w:firstLine="567"/>
        <w:jc w:val="both"/>
        <w:rPr>
          <w:sz w:val="28"/>
          <w:szCs w:val="28"/>
          <w:lang w:val="da-DK"/>
        </w:rPr>
      </w:pPr>
      <w:r w:rsidRPr="00905633">
        <w:rPr>
          <w:sz w:val="28"/>
          <w:szCs w:val="28"/>
          <w:lang w:val="da-DK"/>
        </w:rPr>
        <w:t xml:space="preserve">Còn 02 giáo viên học nâng cao chuyên môn, nghiệp vụ, nhà xa (Cần </w:t>
      </w:r>
      <w:r w:rsidR="000535E6" w:rsidRPr="00905633">
        <w:rPr>
          <w:sz w:val="28"/>
          <w:szCs w:val="28"/>
          <w:lang w:val="da-DK"/>
        </w:rPr>
        <w:t>G</w:t>
      </w:r>
      <w:r w:rsidRPr="00905633">
        <w:rPr>
          <w:sz w:val="28"/>
          <w:szCs w:val="28"/>
          <w:lang w:val="da-DK"/>
        </w:rPr>
        <w:t>iờ, Hóc Môn), con nhỏ nên chưa thường xuyên tham gia các phong trào do Đoàn xã của địa phương phát động nhiều</w:t>
      </w:r>
    </w:p>
    <w:p w:rsidR="00455F65" w:rsidRDefault="008248C1" w:rsidP="00455F65">
      <w:pPr>
        <w:tabs>
          <w:tab w:val="left" w:pos="851"/>
          <w:tab w:val="left" w:pos="993"/>
          <w:tab w:val="left" w:pos="1276"/>
          <w:tab w:val="left" w:pos="1418"/>
        </w:tabs>
        <w:spacing w:line="360" w:lineRule="auto"/>
        <w:ind w:firstLine="567"/>
        <w:jc w:val="both"/>
        <w:rPr>
          <w:sz w:val="28"/>
          <w:szCs w:val="28"/>
          <w:lang w:val="da-DK"/>
        </w:rPr>
      </w:pPr>
      <w:r w:rsidRPr="00905633">
        <w:rPr>
          <w:bCs/>
          <w:iCs/>
          <w:sz w:val="28"/>
          <w:szCs w:val="28"/>
          <w:lang w:val="sv-SE"/>
        </w:rPr>
        <w:t xml:space="preserve">Còn </w:t>
      </w:r>
      <w:r w:rsidR="00455F65" w:rsidRPr="00905633">
        <w:rPr>
          <w:sz w:val="28"/>
          <w:szCs w:val="28"/>
        </w:rPr>
        <w:t xml:space="preserve">04 nhân viên </w:t>
      </w:r>
      <w:r w:rsidR="00455F65" w:rsidRPr="00905633">
        <w:rPr>
          <w:sz w:val="28"/>
          <w:szCs w:val="28"/>
          <w:lang w:val="da-DK"/>
        </w:rPr>
        <w:t xml:space="preserve">tổ văn phòng chưa tích cực tham gia đóng góp xây dựng cho các hoạt động nhà trường. </w:t>
      </w:r>
    </w:p>
    <w:p w:rsidR="00455F65" w:rsidRPr="00455F65" w:rsidRDefault="00455F65" w:rsidP="00455F65">
      <w:pPr>
        <w:tabs>
          <w:tab w:val="num" w:pos="980"/>
        </w:tabs>
        <w:spacing w:line="360" w:lineRule="auto"/>
        <w:ind w:firstLine="567"/>
        <w:jc w:val="both"/>
        <w:rPr>
          <w:b/>
          <w:spacing w:val="-4"/>
          <w:sz w:val="28"/>
          <w:szCs w:val="28"/>
          <w:lang w:val="nb-NO"/>
        </w:rPr>
      </w:pPr>
      <w:r w:rsidRPr="00455F65">
        <w:rPr>
          <w:spacing w:val="-6"/>
          <w:sz w:val="28"/>
          <w:szCs w:val="28"/>
          <w:lang w:val="pt-BR"/>
        </w:rPr>
        <w:lastRenderedPageBreak/>
        <w:t xml:space="preserve">Số trẻ ở </w:t>
      </w:r>
      <w:r w:rsidRPr="00455F65">
        <w:rPr>
          <w:sz w:val="28"/>
          <w:szCs w:val="28"/>
          <w:shd w:val="clear" w:color="auto" w:fill="FFFFFF"/>
        </w:rPr>
        <w:t>nhóm trẻ từ 25 đến 36 tháng tuổi và số trẻ</w:t>
      </w:r>
      <w:r w:rsidRPr="00455F65">
        <w:rPr>
          <w:spacing w:val="-6"/>
          <w:sz w:val="28"/>
          <w:szCs w:val="28"/>
          <w:lang w:val="pt-BR"/>
        </w:rPr>
        <w:t xml:space="preserve"> các lớp mẫu giáo 3</w:t>
      </w:r>
      <w:r>
        <w:rPr>
          <w:spacing w:val="-6"/>
          <w:sz w:val="28"/>
          <w:szCs w:val="28"/>
          <w:lang w:val="pt-BR"/>
        </w:rPr>
        <w:t xml:space="preserve"> </w:t>
      </w:r>
      <w:r w:rsidRPr="00455F65">
        <w:rPr>
          <w:spacing w:val="-6"/>
          <w:sz w:val="28"/>
          <w:szCs w:val="28"/>
          <w:lang w:val="pt-BR"/>
        </w:rPr>
        <w:t>-</w:t>
      </w:r>
      <w:r>
        <w:rPr>
          <w:spacing w:val="-6"/>
          <w:sz w:val="28"/>
          <w:szCs w:val="28"/>
          <w:lang w:val="pt-BR"/>
        </w:rPr>
        <w:t xml:space="preserve"> </w:t>
      </w:r>
      <w:r w:rsidRPr="00455F65">
        <w:rPr>
          <w:spacing w:val="-6"/>
          <w:sz w:val="28"/>
          <w:szCs w:val="28"/>
          <w:lang w:val="pt-BR"/>
        </w:rPr>
        <w:t>4 tuổi, 4</w:t>
      </w:r>
      <w:r>
        <w:rPr>
          <w:spacing w:val="-6"/>
          <w:sz w:val="28"/>
          <w:szCs w:val="28"/>
          <w:lang w:val="pt-BR"/>
        </w:rPr>
        <w:t xml:space="preserve"> </w:t>
      </w:r>
      <w:r w:rsidRPr="00455F65">
        <w:rPr>
          <w:spacing w:val="-6"/>
          <w:sz w:val="28"/>
          <w:szCs w:val="28"/>
          <w:lang w:val="pt-BR"/>
        </w:rPr>
        <w:t>-</w:t>
      </w:r>
      <w:r>
        <w:rPr>
          <w:spacing w:val="-6"/>
          <w:sz w:val="28"/>
          <w:szCs w:val="28"/>
          <w:lang w:val="pt-BR"/>
        </w:rPr>
        <w:t xml:space="preserve"> </w:t>
      </w:r>
      <w:r w:rsidRPr="00455F65">
        <w:rPr>
          <w:spacing w:val="-6"/>
          <w:sz w:val="28"/>
          <w:szCs w:val="28"/>
          <w:lang w:val="pt-BR"/>
        </w:rPr>
        <w:t xml:space="preserve">5 tuổi và 5 </w:t>
      </w:r>
      <w:r>
        <w:rPr>
          <w:spacing w:val="-6"/>
          <w:sz w:val="28"/>
          <w:szCs w:val="28"/>
          <w:lang w:val="pt-BR"/>
        </w:rPr>
        <w:t xml:space="preserve">- </w:t>
      </w:r>
      <w:r w:rsidRPr="00455F65">
        <w:rPr>
          <w:spacing w:val="-6"/>
          <w:sz w:val="28"/>
          <w:szCs w:val="28"/>
          <w:lang w:val="pt-BR"/>
        </w:rPr>
        <w:t xml:space="preserve"> 6 tuổi chưa đạt số lượng </w:t>
      </w:r>
      <w:r>
        <w:rPr>
          <w:spacing w:val="-6"/>
          <w:sz w:val="28"/>
          <w:szCs w:val="28"/>
          <w:lang w:val="pt-BR"/>
        </w:rPr>
        <w:t xml:space="preserve">tối đa </w:t>
      </w:r>
      <w:r w:rsidRPr="00455F65">
        <w:rPr>
          <w:spacing w:val="-6"/>
          <w:sz w:val="28"/>
          <w:szCs w:val="28"/>
          <w:lang w:val="pt-BR"/>
        </w:rPr>
        <w:t>theo quy định của Điều lệ Trường mầm non.</w:t>
      </w:r>
      <w:r w:rsidRPr="00455F65">
        <w:rPr>
          <w:b/>
          <w:spacing w:val="-4"/>
          <w:sz w:val="28"/>
          <w:szCs w:val="28"/>
          <w:lang w:val="nb-NO"/>
        </w:rPr>
        <w:t xml:space="preserve"> </w:t>
      </w:r>
    </w:p>
    <w:p w:rsidR="0081158D" w:rsidRPr="00905633" w:rsidRDefault="0081158D" w:rsidP="00905633">
      <w:pPr>
        <w:tabs>
          <w:tab w:val="left" w:pos="851"/>
          <w:tab w:val="left" w:pos="993"/>
          <w:tab w:val="left" w:pos="1276"/>
          <w:tab w:val="left" w:pos="1418"/>
        </w:tabs>
        <w:spacing w:line="360" w:lineRule="auto"/>
        <w:ind w:firstLine="567"/>
        <w:jc w:val="both"/>
        <w:rPr>
          <w:b/>
          <w:spacing w:val="-4"/>
          <w:sz w:val="28"/>
          <w:szCs w:val="28"/>
          <w:lang w:val="nb-NO"/>
        </w:rPr>
      </w:pPr>
      <w:r w:rsidRPr="00905633">
        <w:rPr>
          <w:sz w:val="28"/>
          <w:szCs w:val="28"/>
          <w:lang w:val="nb-NO"/>
        </w:rPr>
        <w:t>Nhà trường chưa xây dựng được kế hoạch dài hạn trong việc mua sắm, sửa chữa tài sản, đồ dùng phục vụ công tác chăm sóc, giáo dục</w:t>
      </w:r>
      <w:r w:rsidRPr="00905633">
        <w:rPr>
          <w:b/>
          <w:spacing w:val="-4"/>
          <w:sz w:val="28"/>
          <w:szCs w:val="28"/>
          <w:lang w:val="nb-NO"/>
        </w:rPr>
        <w:t>.</w:t>
      </w:r>
    </w:p>
    <w:p w:rsidR="0081158D" w:rsidRPr="00905633" w:rsidRDefault="0081158D" w:rsidP="00905633">
      <w:pPr>
        <w:tabs>
          <w:tab w:val="left" w:pos="851"/>
          <w:tab w:val="left" w:pos="993"/>
          <w:tab w:val="left" w:pos="1276"/>
          <w:tab w:val="left" w:pos="1418"/>
        </w:tabs>
        <w:spacing w:line="360" w:lineRule="auto"/>
        <w:ind w:firstLine="567"/>
        <w:jc w:val="both"/>
        <w:rPr>
          <w:b/>
          <w:spacing w:val="-4"/>
          <w:sz w:val="28"/>
          <w:szCs w:val="28"/>
          <w:lang w:val="nb-NO"/>
        </w:rPr>
      </w:pPr>
      <w:r w:rsidRPr="00905633">
        <w:rPr>
          <w:sz w:val="28"/>
          <w:szCs w:val="28"/>
          <w:lang w:val="nb-NO"/>
        </w:rPr>
        <w:t xml:space="preserve">Chưa có nhiều hình thức tuyên truyền về công tác đảm bảo an ninh trật tự trước cổng trường đến toàn thể phụ huynh </w:t>
      </w:r>
      <w:r w:rsidRPr="00905633">
        <w:rPr>
          <w:sz w:val="28"/>
          <w:szCs w:val="28"/>
          <w:lang w:val="pt-BR"/>
        </w:rPr>
        <w:t>giữ “Cổng trường em sạch đẹp và an toàn”</w:t>
      </w:r>
      <w:r w:rsidRPr="00905633">
        <w:rPr>
          <w:sz w:val="28"/>
          <w:szCs w:val="28"/>
          <w:lang w:eastAsia="vi-VN"/>
        </w:rPr>
        <w:t>.</w:t>
      </w:r>
    </w:p>
    <w:p w:rsidR="008F0C25" w:rsidRPr="00905633" w:rsidRDefault="008F0C25" w:rsidP="00905633">
      <w:pPr>
        <w:autoSpaceDE w:val="0"/>
        <w:autoSpaceDN w:val="0"/>
        <w:adjustRightInd w:val="0"/>
        <w:spacing w:line="360" w:lineRule="auto"/>
        <w:ind w:firstLine="567"/>
        <w:jc w:val="both"/>
        <w:rPr>
          <w:sz w:val="28"/>
          <w:szCs w:val="28"/>
          <w:lang w:val="pt-BR"/>
        </w:rPr>
      </w:pPr>
      <w:r w:rsidRPr="00905633">
        <w:rPr>
          <w:sz w:val="28"/>
          <w:szCs w:val="28"/>
          <w:lang w:val="pt-BR"/>
        </w:rPr>
        <w:t>- Số lượng tiêu chí đạt yêu cầu: 10/10</w:t>
      </w:r>
      <w:r w:rsidR="00DA7AB3" w:rsidRPr="00905633">
        <w:rPr>
          <w:sz w:val="28"/>
          <w:szCs w:val="28"/>
          <w:lang w:val="pt-BR"/>
        </w:rPr>
        <w:t>.</w:t>
      </w:r>
    </w:p>
    <w:p w:rsidR="008F0C25" w:rsidRPr="00905633" w:rsidRDefault="008F0C25" w:rsidP="00905633">
      <w:pPr>
        <w:widowControl w:val="0"/>
        <w:spacing w:line="360" w:lineRule="auto"/>
        <w:ind w:firstLine="567"/>
        <w:jc w:val="both"/>
        <w:rPr>
          <w:sz w:val="28"/>
          <w:szCs w:val="28"/>
          <w:lang w:val="pt-BR"/>
        </w:rPr>
      </w:pPr>
      <w:r w:rsidRPr="00905633">
        <w:rPr>
          <w:sz w:val="28"/>
          <w:szCs w:val="28"/>
          <w:lang w:val="pt-BR"/>
        </w:rPr>
        <w:t>- Số lượng tiêu chí không đạt yêu cầu: 00/10</w:t>
      </w:r>
      <w:r w:rsidR="00DA7AB3" w:rsidRPr="00905633">
        <w:rPr>
          <w:sz w:val="28"/>
          <w:szCs w:val="28"/>
          <w:lang w:val="pt-BR"/>
        </w:rPr>
        <w:t>.</w:t>
      </w:r>
    </w:p>
    <w:p w:rsidR="002E0DAE" w:rsidRPr="00905633" w:rsidRDefault="002E0DAE" w:rsidP="00905633">
      <w:pPr>
        <w:spacing w:line="360" w:lineRule="auto"/>
        <w:ind w:firstLine="567"/>
        <w:jc w:val="both"/>
        <w:rPr>
          <w:b/>
          <w:bCs/>
          <w:sz w:val="28"/>
          <w:szCs w:val="28"/>
        </w:rPr>
      </w:pPr>
      <w:r w:rsidRPr="00905633">
        <w:rPr>
          <w:b/>
          <w:bCs/>
          <w:sz w:val="28"/>
          <w:szCs w:val="28"/>
          <w:lang w:val="vi-VN"/>
        </w:rPr>
        <w:t>Tiêu chuẩn</w:t>
      </w:r>
      <w:r w:rsidRPr="00905633">
        <w:rPr>
          <w:b/>
          <w:bCs/>
          <w:sz w:val="28"/>
          <w:szCs w:val="28"/>
          <w:lang w:val="de-DE"/>
        </w:rPr>
        <w:t xml:space="preserve"> </w:t>
      </w:r>
      <w:r w:rsidRPr="00905633">
        <w:rPr>
          <w:b/>
          <w:bCs/>
          <w:sz w:val="28"/>
          <w:szCs w:val="28"/>
          <w:lang w:val="vi-VN"/>
        </w:rPr>
        <w:t>2</w:t>
      </w:r>
      <w:r w:rsidRPr="00905633">
        <w:rPr>
          <w:b/>
          <w:sz w:val="28"/>
          <w:szCs w:val="28"/>
          <w:lang w:val="de-DE"/>
        </w:rPr>
        <w:t xml:space="preserve">: </w:t>
      </w:r>
      <w:r w:rsidRPr="00905633">
        <w:rPr>
          <w:b/>
          <w:bCs/>
          <w:sz w:val="28"/>
          <w:szCs w:val="28"/>
          <w:lang w:val="vi-VN"/>
        </w:rPr>
        <w:t>Cán bộ quản lý, giáo viên</w:t>
      </w:r>
      <w:r w:rsidRPr="00905633">
        <w:rPr>
          <w:b/>
          <w:bCs/>
          <w:sz w:val="28"/>
          <w:szCs w:val="28"/>
          <w:lang w:val="de-DE"/>
        </w:rPr>
        <w:t>,</w:t>
      </w:r>
      <w:r w:rsidRPr="00905633">
        <w:rPr>
          <w:b/>
          <w:bCs/>
          <w:sz w:val="28"/>
          <w:szCs w:val="28"/>
          <w:lang w:val="vi-VN"/>
        </w:rPr>
        <w:t xml:space="preserve"> nhân viên</w:t>
      </w:r>
    </w:p>
    <w:p w:rsidR="002F05DB" w:rsidRPr="00905633" w:rsidRDefault="002F05DB" w:rsidP="00905633">
      <w:pPr>
        <w:spacing w:line="360" w:lineRule="auto"/>
        <w:ind w:firstLine="567"/>
        <w:jc w:val="both"/>
        <w:rPr>
          <w:b/>
          <w:bCs/>
          <w:sz w:val="28"/>
          <w:szCs w:val="28"/>
          <w:lang w:val="nb-NO"/>
        </w:rPr>
      </w:pPr>
      <w:r w:rsidRPr="00905633">
        <w:rPr>
          <w:b/>
          <w:bCs/>
          <w:sz w:val="28"/>
          <w:szCs w:val="28"/>
          <w:lang w:val="nb-NO"/>
        </w:rPr>
        <w:t>Mở đầu</w:t>
      </w:r>
    </w:p>
    <w:p w:rsidR="00981E37" w:rsidRPr="00905633" w:rsidRDefault="00981E37" w:rsidP="00905633">
      <w:pPr>
        <w:spacing w:line="360" w:lineRule="auto"/>
        <w:ind w:firstLine="567"/>
        <w:jc w:val="both"/>
        <w:rPr>
          <w:sz w:val="28"/>
          <w:szCs w:val="28"/>
          <w:lang w:val="da-DK"/>
        </w:rPr>
      </w:pPr>
      <w:r w:rsidRPr="00905633">
        <w:rPr>
          <w:sz w:val="28"/>
          <w:szCs w:val="28"/>
          <w:shd w:val="clear" w:color="auto" w:fill="FFFFFF"/>
        </w:rPr>
        <w:t>Xây dựng đội ngũ nhà giáo và cán bộ quản lý giáo dục đủ về số lượng, đảm bảo về chất lượng, đủ sức, đủ tầm, đủ tâm, đủ chí để đáp ứng yêu cầu của công cuộc đổi mới căn bản và toàn diện giáo dục và đào tạo có ý nghĩa then chốt, quyết định thành công của đơn vị.</w:t>
      </w:r>
    </w:p>
    <w:p w:rsidR="002E0DAE" w:rsidRPr="00905633" w:rsidRDefault="002E0DAE" w:rsidP="00905633">
      <w:pPr>
        <w:spacing w:line="360" w:lineRule="auto"/>
        <w:ind w:firstLine="567"/>
        <w:jc w:val="both"/>
        <w:rPr>
          <w:b/>
          <w:bCs/>
          <w:i/>
          <w:sz w:val="28"/>
          <w:szCs w:val="28"/>
          <w:lang w:val="pt-BR"/>
        </w:rPr>
      </w:pPr>
      <w:r w:rsidRPr="00905633">
        <w:rPr>
          <w:b/>
          <w:i/>
          <w:sz w:val="28"/>
          <w:szCs w:val="28"/>
          <w:lang w:val="pt-BR"/>
        </w:rPr>
        <w:t xml:space="preserve">Tiêu chí 2.1: </w:t>
      </w:r>
      <w:r w:rsidRPr="00905633">
        <w:rPr>
          <w:rFonts w:eastAsia="Calibri"/>
          <w:b/>
          <w:i/>
          <w:sz w:val="28"/>
          <w:szCs w:val="28"/>
          <w:lang w:val="pt-BR"/>
        </w:rPr>
        <w:t>Đối với</w:t>
      </w:r>
      <w:r w:rsidRPr="00905633">
        <w:rPr>
          <w:rFonts w:eastAsia="Calibri"/>
          <w:b/>
          <w:i/>
          <w:sz w:val="28"/>
          <w:szCs w:val="28"/>
          <w:lang w:val="vi-VN"/>
        </w:rPr>
        <w:t xml:space="preserve"> </w:t>
      </w:r>
      <w:r w:rsidRPr="00905633">
        <w:rPr>
          <w:b/>
          <w:bCs/>
          <w:i/>
          <w:sz w:val="28"/>
          <w:szCs w:val="28"/>
          <w:lang w:val="pt-BR"/>
        </w:rPr>
        <w:t>hiệu trưởng, phó hiệu trưởng</w:t>
      </w:r>
    </w:p>
    <w:p w:rsidR="002E0DAE" w:rsidRPr="00905633" w:rsidRDefault="002E0DAE" w:rsidP="00905633">
      <w:pPr>
        <w:shd w:val="clear" w:color="auto" w:fill="FFFFFF"/>
        <w:spacing w:line="360" w:lineRule="auto"/>
        <w:ind w:firstLine="567"/>
        <w:jc w:val="both"/>
        <w:rPr>
          <w:i/>
          <w:sz w:val="28"/>
          <w:szCs w:val="28"/>
          <w:lang w:val="nb-NO"/>
        </w:rPr>
      </w:pPr>
      <w:r w:rsidRPr="00905633">
        <w:rPr>
          <w:i/>
          <w:sz w:val="28"/>
          <w:szCs w:val="28"/>
          <w:lang w:val="nb-NO"/>
        </w:rPr>
        <w:t>Mức 1:</w:t>
      </w:r>
    </w:p>
    <w:p w:rsidR="002E0DAE" w:rsidRPr="00905633" w:rsidRDefault="002E0DAE" w:rsidP="00905633">
      <w:pPr>
        <w:spacing w:line="360" w:lineRule="auto"/>
        <w:ind w:firstLine="567"/>
        <w:jc w:val="both"/>
        <w:rPr>
          <w:i/>
          <w:sz w:val="28"/>
          <w:szCs w:val="28"/>
        </w:rPr>
      </w:pPr>
      <w:r w:rsidRPr="00905633">
        <w:rPr>
          <w:i/>
          <w:sz w:val="28"/>
          <w:szCs w:val="28"/>
          <w:lang w:val="vi-VN"/>
        </w:rPr>
        <w:t xml:space="preserve">a) </w:t>
      </w:r>
      <w:r w:rsidRPr="00905633">
        <w:rPr>
          <w:bCs/>
          <w:i/>
          <w:sz w:val="28"/>
          <w:szCs w:val="28"/>
          <w:lang w:val="pt-BR"/>
        </w:rPr>
        <w:t>Đạt tiêu chuẩn theo quy định</w:t>
      </w:r>
      <w:r w:rsidR="00DA7AB3" w:rsidRPr="00905633">
        <w:rPr>
          <w:i/>
          <w:sz w:val="28"/>
          <w:szCs w:val="28"/>
        </w:rPr>
        <w:t>.</w:t>
      </w:r>
    </w:p>
    <w:p w:rsidR="002E0DAE" w:rsidRPr="00905633" w:rsidRDefault="002E0DAE" w:rsidP="00905633">
      <w:pPr>
        <w:spacing w:line="360" w:lineRule="auto"/>
        <w:ind w:firstLine="567"/>
        <w:jc w:val="both"/>
        <w:rPr>
          <w:i/>
          <w:spacing w:val="-4"/>
          <w:sz w:val="28"/>
          <w:szCs w:val="28"/>
          <w:lang w:val="pt-BR"/>
        </w:rPr>
      </w:pPr>
      <w:r w:rsidRPr="00905633">
        <w:rPr>
          <w:i/>
          <w:spacing w:val="-4"/>
          <w:sz w:val="28"/>
          <w:szCs w:val="28"/>
          <w:lang w:val="vi-VN"/>
        </w:rPr>
        <w:t xml:space="preserve">b) </w:t>
      </w:r>
      <w:r w:rsidRPr="00905633">
        <w:rPr>
          <w:i/>
          <w:spacing w:val="-4"/>
          <w:sz w:val="28"/>
          <w:szCs w:val="28"/>
          <w:lang w:val="pt-BR"/>
        </w:rPr>
        <w:t>Đ</w:t>
      </w:r>
      <w:r w:rsidRPr="00905633">
        <w:rPr>
          <w:i/>
          <w:spacing w:val="-4"/>
          <w:sz w:val="28"/>
          <w:szCs w:val="28"/>
          <w:lang w:val="vi-VN"/>
        </w:rPr>
        <w:t xml:space="preserve">ược đánh giá </w:t>
      </w:r>
      <w:r w:rsidRPr="00905633">
        <w:rPr>
          <w:i/>
          <w:spacing w:val="-4"/>
          <w:sz w:val="28"/>
          <w:szCs w:val="28"/>
          <w:lang w:val="pt-BR"/>
        </w:rPr>
        <w:t>đạt c</w:t>
      </w:r>
      <w:r w:rsidRPr="00905633">
        <w:rPr>
          <w:i/>
          <w:spacing w:val="-4"/>
          <w:sz w:val="28"/>
          <w:szCs w:val="28"/>
          <w:lang w:val="vi-VN"/>
        </w:rPr>
        <w:t>huẩn hiệu trưởng</w:t>
      </w:r>
      <w:r w:rsidR="00DA7AB3" w:rsidRPr="00905633">
        <w:rPr>
          <w:i/>
          <w:spacing w:val="-4"/>
          <w:sz w:val="28"/>
          <w:szCs w:val="28"/>
          <w:lang w:val="pt-BR"/>
        </w:rPr>
        <w:t xml:space="preserve"> trở lên.</w:t>
      </w:r>
    </w:p>
    <w:p w:rsidR="002E0DAE" w:rsidRPr="00905633" w:rsidRDefault="002E0DAE" w:rsidP="00905633">
      <w:pPr>
        <w:spacing w:line="360" w:lineRule="auto"/>
        <w:ind w:firstLine="567"/>
        <w:jc w:val="both"/>
        <w:rPr>
          <w:i/>
          <w:sz w:val="28"/>
          <w:szCs w:val="28"/>
          <w:lang w:val="pt-BR"/>
        </w:rPr>
      </w:pPr>
      <w:r w:rsidRPr="00905633">
        <w:rPr>
          <w:i/>
          <w:sz w:val="28"/>
          <w:szCs w:val="28"/>
          <w:lang w:val="pt-BR"/>
        </w:rPr>
        <w:t>c) Được bồi dưỡng, tập huấn về chuyên môn, nghiệp vụ quản lý giáo dục theo quy định.</w:t>
      </w:r>
    </w:p>
    <w:p w:rsidR="007B2BF9" w:rsidRPr="00905633" w:rsidRDefault="007B2BF9" w:rsidP="00905633">
      <w:pPr>
        <w:shd w:val="clear" w:color="auto" w:fill="FFFFFF"/>
        <w:spacing w:line="360" w:lineRule="auto"/>
        <w:ind w:firstLine="567"/>
        <w:jc w:val="both"/>
        <w:rPr>
          <w:i/>
          <w:sz w:val="28"/>
          <w:szCs w:val="28"/>
          <w:lang w:val="nb-NO"/>
        </w:rPr>
      </w:pPr>
      <w:r w:rsidRPr="00905633">
        <w:rPr>
          <w:i/>
          <w:sz w:val="28"/>
          <w:szCs w:val="28"/>
          <w:lang w:val="nb-NO"/>
        </w:rPr>
        <w:t>Mức 2:</w:t>
      </w:r>
    </w:p>
    <w:p w:rsidR="002E0DAE" w:rsidRPr="00905633" w:rsidRDefault="002E0DAE" w:rsidP="00905633">
      <w:pPr>
        <w:spacing w:line="360" w:lineRule="auto"/>
        <w:ind w:firstLine="567"/>
        <w:jc w:val="both"/>
        <w:rPr>
          <w:rFonts w:eastAsia="Calibri"/>
          <w:i/>
          <w:sz w:val="28"/>
          <w:szCs w:val="28"/>
          <w:lang w:val="nb-NO"/>
        </w:rPr>
      </w:pPr>
      <w:r w:rsidRPr="00905633">
        <w:rPr>
          <w:rFonts w:eastAsia="Calibri"/>
          <w:i/>
          <w:sz w:val="28"/>
          <w:szCs w:val="28"/>
          <w:lang w:val="nb-NO"/>
        </w:rPr>
        <w:t>a) Trong 05 năm liên tiếp tính đến thời điểm đánh giá, có ít nhất 02 năm được đánh giá đạt chuẩn hiệu trưởng ở mức khá trở lên;</w:t>
      </w:r>
    </w:p>
    <w:p w:rsidR="002E0DAE" w:rsidRPr="00905633" w:rsidRDefault="002E0DAE" w:rsidP="00905633">
      <w:pPr>
        <w:spacing w:line="360" w:lineRule="auto"/>
        <w:ind w:firstLine="567"/>
        <w:jc w:val="both"/>
        <w:rPr>
          <w:i/>
          <w:spacing w:val="2"/>
          <w:sz w:val="28"/>
          <w:szCs w:val="28"/>
          <w:lang w:val="nb-NO"/>
        </w:rPr>
      </w:pPr>
      <w:r w:rsidRPr="00905633">
        <w:rPr>
          <w:i/>
          <w:sz w:val="28"/>
          <w:szCs w:val="28"/>
          <w:lang w:val="nb-NO"/>
        </w:rPr>
        <w:t xml:space="preserve">b) </w:t>
      </w:r>
      <w:r w:rsidRPr="00905633">
        <w:rPr>
          <w:i/>
          <w:spacing w:val="2"/>
          <w:sz w:val="28"/>
          <w:szCs w:val="28"/>
          <w:lang w:val="nb-NO"/>
        </w:rPr>
        <w:t>Đ</w:t>
      </w:r>
      <w:r w:rsidRPr="00905633">
        <w:rPr>
          <w:i/>
          <w:spacing w:val="-6"/>
          <w:sz w:val="28"/>
          <w:szCs w:val="28"/>
          <w:lang w:val="nb-NO"/>
        </w:rPr>
        <w:t xml:space="preserve">ược bồi dưỡng, tập huấn về lý luận chính trị theo quy định; </w:t>
      </w:r>
      <w:r w:rsidRPr="00905633">
        <w:rPr>
          <w:i/>
          <w:sz w:val="28"/>
          <w:szCs w:val="28"/>
          <w:lang w:val="nb-NO"/>
        </w:rPr>
        <w:t>được giáo viên, nhân viên trong trường tín nhiệm.</w:t>
      </w:r>
    </w:p>
    <w:p w:rsidR="007B2BF9" w:rsidRPr="00905633" w:rsidRDefault="007B2BF9" w:rsidP="00905633">
      <w:pPr>
        <w:spacing w:line="360" w:lineRule="auto"/>
        <w:ind w:firstLine="567"/>
        <w:jc w:val="both"/>
        <w:rPr>
          <w:i/>
          <w:spacing w:val="-4"/>
          <w:sz w:val="28"/>
          <w:szCs w:val="28"/>
          <w:lang w:val="nb-NO"/>
        </w:rPr>
      </w:pPr>
      <w:r w:rsidRPr="00905633">
        <w:rPr>
          <w:i/>
          <w:spacing w:val="-4"/>
          <w:sz w:val="28"/>
          <w:szCs w:val="28"/>
          <w:lang w:val="nb-NO"/>
        </w:rPr>
        <w:t>Mức 3:</w:t>
      </w:r>
    </w:p>
    <w:p w:rsidR="002E0DAE" w:rsidRPr="00905633" w:rsidRDefault="002E0DAE" w:rsidP="00905633">
      <w:pPr>
        <w:spacing w:line="360" w:lineRule="auto"/>
        <w:ind w:firstLine="567"/>
        <w:jc w:val="both"/>
        <w:rPr>
          <w:rFonts w:eastAsia="Calibri"/>
          <w:i/>
          <w:spacing w:val="-4"/>
          <w:sz w:val="28"/>
          <w:szCs w:val="28"/>
          <w:lang w:val="nb-NO"/>
        </w:rPr>
      </w:pPr>
      <w:r w:rsidRPr="00905633">
        <w:rPr>
          <w:rFonts w:eastAsia="Calibri"/>
          <w:i/>
          <w:spacing w:val="-4"/>
          <w:sz w:val="28"/>
          <w:szCs w:val="28"/>
          <w:lang w:val="vi-VN"/>
        </w:rPr>
        <w:lastRenderedPageBreak/>
        <w:t xml:space="preserve">Trong 05 năm liên tiếp tính đến thời điểm đánh giá, đạt </w:t>
      </w:r>
      <w:r w:rsidRPr="00905633">
        <w:rPr>
          <w:rFonts w:eastAsia="Calibri"/>
          <w:i/>
          <w:spacing w:val="-4"/>
          <w:sz w:val="28"/>
          <w:szCs w:val="28"/>
          <w:lang w:val="nb-NO"/>
        </w:rPr>
        <w:t>c</w:t>
      </w:r>
      <w:r w:rsidRPr="00905633">
        <w:rPr>
          <w:rFonts w:eastAsia="Calibri"/>
          <w:i/>
          <w:spacing w:val="-4"/>
          <w:sz w:val="28"/>
          <w:szCs w:val="28"/>
          <w:lang w:val="vi-VN"/>
        </w:rPr>
        <w:t>huẩn hiệu trưởng</w:t>
      </w:r>
      <w:r w:rsidRPr="00905633">
        <w:rPr>
          <w:rFonts w:eastAsia="Calibri"/>
          <w:i/>
          <w:spacing w:val="-4"/>
          <w:sz w:val="28"/>
          <w:szCs w:val="28"/>
          <w:lang w:val="nb-NO"/>
        </w:rPr>
        <w:t xml:space="preserve"> ở mức khá trở lên, trong đó có ít nhất 01 năm </w:t>
      </w:r>
      <w:r w:rsidRPr="00905633">
        <w:rPr>
          <w:rFonts w:eastAsia="Calibri"/>
          <w:i/>
          <w:spacing w:val="-4"/>
          <w:sz w:val="28"/>
          <w:szCs w:val="28"/>
          <w:lang w:val="vi-VN"/>
        </w:rPr>
        <w:t xml:space="preserve">đạt </w:t>
      </w:r>
      <w:r w:rsidRPr="00905633">
        <w:rPr>
          <w:rFonts w:eastAsia="Calibri"/>
          <w:i/>
          <w:spacing w:val="-4"/>
          <w:sz w:val="28"/>
          <w:szCs w:val="28"/>
          <w:lang w:val="nb-NO"/>
        </w:rPr>
        <w:t>c</w:t>
      </w:r>
      <w:r w:rsidRPr="00905633">
        <w:rPr>
          <w:rFonts w:eastAsia="Calibri"/>
          <w:i/>
          <w:spacing w:val="-4"/>
          <w:sz w:val="28"/>
          <w:szCs w:val="28"/>
          <w:lang w:val="vi-VN"/>
        </w:rPr>
        <w:t>huẩn hiệu trưởng</w:t>
      </w:r>
      <w:r w:rsidRPr="00905633">
        <w:rPr>
          <w:rFonts w:eastAsia="Calibri"/>
          <w:i/>
          <w:spacing w:val="-4"/>
          <w:sz w:val="28"/>
          <w:szCs w:val="28"/>
          <w:lang w:val="nb-NO"/>
        </w:rPr>
        <w:t xml:space="preserve"> ở mức tốt</w:t>
      </w:r>
      <w:r w:rsidRPr="00905633">
        <w:rPr>
          <w:rFonts w:eastAsia="Calibri"/>
          <w:i/>
          <w:spacing w:val="-4"/>
          <w:sz w:val="28"/>
          <w:szCs w:val="28"/>
          <w:lang w:val="vi-VN"/>
        </w:rPr>
        <w:t>.</w:t>
      </w:r>
    </w:p>
    <w:p w:rsidR="007B2BF9" w:rsidRPr="00905633" w:rsidRDefault="007B2BF9" w:rsidP="00905633">
      <w:pPr>
        <w:widowControl w:val="0"/>
        <w:tabs>
          <w:tab w:val="left" w:pos="851"/>
          <w:tab w:val="left" w:pos="993"/>
          <w:tab w:val="left" w:pos="1276"/>
          <w:tab w:val="left" w:pos="1418"/>
        </w:tabs>
        <w:spacing w:line="360" w:lineRule="auto"/>
        <w:ind w:firstLine="567"/>
        <w:jc w:val="both"/>
        <w:rPr>
          <w:b/>
          <w:bCs/>
          <w:sz w:val="28"/>
          <w:szCs w:val="28"/>
          <w:lang w:val="nb-NO"/>
        </w:rPr>
      </w:pPr>
      <w:r w:rsidRPr="00905633">
        <w:rPr>
          <w:b/>
          <w:sz w:val="28"/>
          <w:szCs w:val="28"/>
          <w:lang w:val="nb-NO"/>
        </w:rPr>
        <w:t xml:space="preserve">1. </w:t>
      </w:r>
      <w:r w:rsidRPr="00905633">
        <w:rPr>
          <w:b/>
          <w:bCs/>
          <w:sz w:val="28"/>
          <w:szCs w:val="28"/>
          <w:lang w:val="nb-NO"/>
        </w:rPr>
        <w:t>Mô tả hiện trạng</w:t>
      </w:r>
    </w:p>
    <w:p w:rsidR="007B2BF9" w:rsidRPr="00905633" w:rsidRDefault="007B2BF9" w:rsidP="00905633">
      <w:pPr>
        <w:widowControl w:val="0"/>
        <w:tabs>
          <w:tab w:val="left" w:pos="851"/>
          <w:tab w:val="left" w:pos="993"/>
          <w:tab w:val="left" w:pos="1276"/>
          <w:tab w:val="left" w:pos="1418"/>
        </w:tabs>
        <w:spacing w:line="360" w:lineRule="auto"/>
        <w:ind w:firstLine="567"/>
        <w:jc w:val="both"/>
        <w:rPr>
          <w:spacing w:val="-4"/>
          <w:sz w:val="28"/>
          <w:szCs w:val="28"/>
          <w:lang w:val="sv-SE"/>
        </w:rPr>
      </w:pPr>
      <w:r w:rsidRPr="00905633">
        <w:rPr>
          <w:bCs/>
          <w:iCs/>
          <w:sz w:val="28"/>
          <w:szCs w:val="28"/>
          <w:lang w:val="nb-NO"/>
        </w:rPr>
        <w:t>Mức 1:</w:t>
      </w:r>
      <w:r w:rsidRPr="00905633">
        <w:rPr>
          <w:spacing w:val="-4"/>
          <w:sz w:val="28"/>
          <w:szCs w:val="28"/>
          <w:lang w:val="sv-SE"/>
        </w:rPr>
        <w:t xml:space="preserve"> </w:t>
      </w:r>
    </w:p>
    <w:p w:rsidR="00916805" w:rsidRPr="00905633" w:rsidRDefault="00590E54" w:rsidP="00905633">
      <w:pPr>
        <w:widowControl w:val="0"/>
        <w:tabs>
          <w:tab w:val="left" w:pos="851"/>
          <w:tab w:val="left" w:pos="993"/>
          <w:tab w:val="left" w:pos="1276"/>
          <w:tab w:val="left" w:pos="1418"/>
        </w:tabs>
        <w:spacing w:line="360" w:lineRule="auto"/>
        <w:ind w:firstLine="567"/>
        <w:jc w:val="both"/>
        <w:rPr>
          <w:sz w:val="28"/>
          <w:szCs w:val="28"/>
          <w:lang w:val="da-DK"/>
        </w:rPr>
      </w:pPr>
      <w:r w:rsidRPr="00905633">
        <w:rPr>
          <w:bCs/>
          <w:sz w:val="28"/>
          <w:szCs w:val="28"/>
          <w:lang w:val="da-DK"/>
        </w:rPr>
        <w:t xml:space="preserve">Cán bộ quản lý </w:t>
      </w:r>
      <w:r w:rsidR="002E2C74" w:rsidRPr="00905633">
        <w:rPr>
          <w:bCs/>
          <w:sz w:val="28"/>
          <w:szCs w:val="28"/>
          <w:lang w:val="pt-BR"/>
        </w:rPr>
        <w:t>đạt tiêu chuẩn theo quy định</w:t>
      </w:r>
      <w:r w:rsidR="0038535A" w:rsidRPr="00905633">
        <w:rPr>
          <w:bCs/>
          <w:sz w:val="28"/>
          <w:szCs w:val="28"/>
          <w:lang w:val="pt-BR"/>
        </w:rPr>
        <w:t>,</w:t>
      </w:r>
      <w:r w:rsidR="0038535A" w:rsidRPr="00905633">
        <w:rPr>
          <w:bCs/>
          <w:sz w:val="28"/>
          <w:szCs w:val="28"/>
          <w:lang w:val="da-DK"/>
        </w:rPr>
        <w:t xml:space="preserve"> có nhiều năm kinh nghiệm</w:t>
      </w:r>
      <w:r w:rsidR="008F755A">
        <w:rPr>
          <w:bCs/>
          <w:sz w:val="28"/>
          <w:szCs w:val="28"/>
          <w:lang w:val="da-DK"/>
        </w:rPr>
        <w:t xml:space="preserve"> (</w:t>
      </w:r>
      <w:r w:rsidR="008F755A">
        <w:rPr>
          <w:sz w:val="28"/>
          <w:szCs w:val="28"/>
          <w:lang w:val="da-DK"/>
        </w:rPr>
        <w:t>h</w:t>
      </w:r>
      <w:r w:rsidR="00916805" w:rsidRPr="00905633">
        <w:rPr>
          <w:sz w:val="28"/>
          <w:szCs w:val="28"/>
          <w:lang w:val="da-DK"/>
        </w:rPr>
        <w:t>iệu trưởng có thời gian công tác liên tục trong ngành</w:t>
      </w:r>
      <w:r w:rsidR="002C162A" w:rsidRPr="00905633">
        <w:rPr>
          <w:sz w:val="28"/>
          <w:szCs w:val="28"/>
          <w:lang w:val="da-DK"/>
        </w:rPr>
        <w:t xml:space="preserve"> hơn </w:t>
      </w:r>
      <w:r w:rsidR="00C652F2" w:rsidRPr="00905633">
        <w:rPr>
          <w:sz w:val="28"/>
          <w:szCs w:val="28"/>
          <w:lang w:val="da-DK"/>
        </w:rPr>
        <w:t xml:space="preserve">30 </w:t>
      </w:r>
      <w:r w:rsidR="00916805" w:rsidRPr="00905633">
        <w:rPr>
          <w:sz w:val="28"/>
          <w:szCs w:val="28"/>
          <w:lang w:val="da-DK"/>
        </w:rPr>
        <w:t>năm</w:t>
      </w:r>
      <w:r w:rsidR="00363821" w:rsidRPr="00905633">
        <w:rPr>
          <w:sz w:val="28"/>
          <w:szCs w:val="28"/>
          <w:lang w:val="da-DK"/>
        </w:rPr>
        <w:t>,</w:t>
      </w:r>
      <w:r w:rsidR="00363821" w:rsidRPr="00905633">
        <w:rPr>
          <w:iCs/>
          <w:sz w:val="28"/>
          <w:szCs w:val="28"/>
          <w:lang w:val="sv-SE"/>
        </w:rPr>
        <w:t xml:space="preserve"> hoàn thành chương trình bồi dưỡng </w:t>
      </w:r>
      <w:r w:rsidR="00A54692" w:rsidRPr="00905633">
        <w:rPr>
          <w:iCs/>
          <w:sz w:val="28"/>
          <w:szCs w:val="28"/>
          <w:lang w:val="sv-SE"/>
        </w:rPr>
        <w:t>c</w:t>
      </w:r>
      <w:r w:rsidR="00363821" w:rsidRPr="00905633">
        <w:rPr>
          <w:iCs/>
          <w:sz w:val="28"/>
          <w:szCs w:val="28"/>
          <w:lang w:val="sv-SE"/>
        </w:rPr>
        <w:t xml:space="preserve">án bộ quản lý, </w:t>
      </w:r>
      <w:r w:rsidR="008F0C25" w:rsidRPr="00905633">
        <w:rPr>
          <w:iCs/>
          <w:sz w:val="28"/>
          <w:szCs w:val="28"/>
          <w:lang w:val="sv-SE"/>
        </w:rPr>
        <w:t>có bằng</w:t>
      </w:r>
      <w:r w:rsidR="00363821" w:rsidRPr="00905633">
        <w:rPr>
          <w:iCs/>
          <w:sz w:val="28"/>
          <w:szCs w:val="28"/>
          <w:lang w:val="sv-SE"/>
        </w:rPr>
        <w:t xml:space="preserve"> </w:t>
      </w:r>
      <w:r w:rsidR="00C418C0" w:rsidRPr="00905633">
        <w:rPr>
          <w:iCs/>
          <w:sz w:val="28"/>
          <w:szCs w:val="28"/>
          <w:lang w:val="sv-SE"/>
        </w:rPr>
        <w:t>C</w:t>
      </w:r>
      <w:r w:rsidR="00363821" w:rsidRPr="00905633">
        <w:rPr>
          <w:iCs/>
          <w:sz w:val="28"/>
          <w:szCs w:val="28"/>
          <w:lang w:val="sv-SE"/>
        </w:rPr>
        <w:t>ao học Quản lý Giáo dục</w:t>
      </w:r>
      <w:r w:rsidR="00C646A3" w:rsidRPr="00905633">
        <w:rPr>
          <w:sz w:val="28"/>
          <w:szCs w:val="28"/>
          <w:lang w:val="da-DK"/>
        </w:rPr>
        <w:t xml:space="preserve">; </w:t>
      </w:r>
      <w:r w:rsidR="002E2C74" w:rsidRPr="00905633">
        <w:rPr>
          <w:sz w:val="28"/>
          <w:szCs w:val="28"/>
          <w:lang w:val="da-DK"/>
        </w:rPr>
        <w:t xml:space="preserve">Trung cấp chính trị; </w:t>
      </w:r>
      <w:r w:rsidRPr="00905633">
        <w:rPr>
          <w:sz w:val="28"/>
          <w:szCs w:val="28"/>
          <w:lang w:val="da-DK"/>
        </w:rPr>
        <w:t xml:space="preserve">01 </w:t>
      </w:r>
      <w:r w:rsidR="00A54692" w:rsidRPr="00905633">
        <w:rPr>
          <w:sz w:val="28"/>
          <w:szCs w:val="28"/>
          <w:lang w:val="da-DK"/>
        </w:rPr>
        <w:t>p</w:t>
      </w:r>
      <w:r w:rsidR="00916805" w:rsidRPr="00905633">
        <w:rPr>
          <w:sz w:val="28"/>
          <w:szCs w:val="28"/>
          <w:lang w:val="da-DK"/>
        </w:rPr>
        <w:t xml:space="preserve">hó hiệu trưởng </w:t>
      </w:r>
      <w:r w:rsidR="003A0A6D" w:rsidRPr="00905633">
        <w:rPr>
          <w:sz w:val="28"/>
          <w:szCs w:val="28"/>
          <w:lang w:val="da-DK"/>
        </w:rPr>
        <w:t xml:space="preserve">giáo dục </w:t>
      </w:r>
      <w:r w:rsidR="00916805" w:rsidRPr="00905633">
        <w:rPr>
          <w:sz w:val="28"/>
          <w:szCs w:val="28"/>
          <w:lang w:val="da-DK"/>
        </w:rPr>
        <w:t>có thời gian công tác liên tục trong ngành</w:t>
      </w:r>
      <w:r w:rsidR="00C669F8" w:rsidRPr="00905633">
        <w:rPr>
          <w:sz w:val="28"/>
          <w:szCs w:val="28"/>
          <w:lang w:val="da-DK"/>
        </w:rPr>
        <w:t xml:space="preserve"> </w:t>
      </w:r>
      <w:r w:rsidR="00C418C0" w:rsidRPr="00905633">
        <w:rPr>
          <w:sz w:val="28"/>
          <w:szCs w:val="28"/>
          <w:lang w:val="da-DK"/>
        </w:rPr>
        <w:t>16</w:t>
      </w:r>
      <w:r w:rsidR="00C652F2" w:rsidRPr="00905633">
        <w:rPr>
          <w:iCs/>
          <w:sz w:val="28"/>
          <w:szCs w:val="28"/>
          <w:lang w:val="sv-SE"/>
        </w:rPr>
        <w:t xml:space="preserve"> năm, hoàn thành chương trình bồi dưỡng Cán bộ quản lý, có bằng cao học Quản lý Giáo dục</w:t>
      </w:r>
      <w:r w:rsidR="00C652F2" w:rsidRPr="00905633">
        <w:rPr>
          <w:sz w:val="28"/>
          <w:szCs w:val="28"/>
          <w:lang w:val="da-DK"/>
        </w:rPr>
        <w:t xml:space="preserve"> và</w:t>
      </w:r>
      <w:r w:rsidR="00C646A3" w:rsidRPr="00905633">
        <w:rPr>
          <w:sz w:val="28"/>
          <w:szCs w:val="28"/>
          <w:lang w:val="da-DK"/>
        </w:rPr>
        <w:t xml:space="preserve"> </w:t>
      </w:r>
      <w:r w:rsidR="00D80A64" w:rsidRPr="00905633">
        <w:rPr>
          <w:sz w:val="28"/>
          <w:szCs w:val="28"/>
          <w:lang w:val="da-DK"/>
        </w:rPr>
        <w:t>01</w:t>
      </w:r>
      <w:r w:rsidR="00C652F2" w:rsidRPr="00905633">
        <w:rPr>
          <w:sz w:val="28"/>
          <w:szCs w:val="28"/>
          <w:lang w:val="da-DK"/>
        </w:rPr>
        <w:t>p</w:t>
      </w:r>
      <w:r w:rsidR="00D80A64" w:rsidRPr="00905633">
        <w:rPr>
          <w:sz w:val="28"/>
          <w:szCs w:val="28"/>
          <w:lang w:val="da-DK"/>
        </w:rPr>
        <w:t xml:space="preserve">hó hiệu trưởng chăm sóc thời gian công tác liên tục trong ngành </w:t>
      </w:r>
      <w:r w:rsidR="00F80292" w:rsidRPr="00905633">
        <w:rPr>
          <w:sz w:val="28"/>
          <w:szCs w:val="28"/>
          <w:lang w:val="da-DK"/>
        </w:rPr>
        <w:t>11</w:t>
      </w:r>
      <w:r w:rsidR="00D80A64" w:rsidRPr="00905633">
        <w:rPr>
          <w:sz w:val="28"/>
          <w:szCs w:val="28"/>
          <w:lang w:val="da-DK"/>
        </w:rPr>
        <w:t xml:space="preserve"> năm</w:t>
      </w:r>
      <w:r w:rsidR="00C418C0" w:rsidRPr="00905633">
        <w:rPr>
          <w:sz w:val="28"/>
          <w:szCs w:val="28"/>
          <w:lang w:val="da-DK"/>
        </w:rPr>
        <w:t xml:space="preserve"> đang theo học lớp </w:t>
      </w:r>
      <w:r w:rsidR="00C418C0" w:rsidRPr="00905633">
        <w:rPr>
          <w:iCs/>
          <w:sz w:val="28"/>
          <w:szCs w:val="28"/>
          <w:lang w:val="sv-SE"/>
        </w:rPr>
        <w:t>Cao học Quản lý Giáo dục</w:t>
      </w:r>
      <w:r w:rsidR="00160E90">
        <w:rPr>
          <w:iCs/>
          <w:sz w:val="28"/>
          <w:szCs w:val="28"/>
          <w:lang w:val="sv-SE"/>
        </w:rPr>
        <w:t>)</w:t>
      </w:r>
      <w:r w:rsidR="00C669F8" w:rsidRPr="00905633">
        <w:rPr>
          <w:sz w:val="28"/>
          <w:szCs w:val="28"/>
          <w:lang w:val="da-DK"/>
        </w:rPr>
        <w:t xml:space="preserve"> </w:t>
      </w:r>
      <w:r w:rsidR="00EB7DC0" w:rsidRPr="00905633">
        <w:rPr>
          <w:sz w:val="28"/>
          <w:szCs w:val="28"/>
        </w:rPr>
        <w:t>[H1-1.4-01]</w:t>
      </w:r>
      <w:r w:rsidR="00C652F2" w:rsidRPr="00905633">
        <w:rPr>
          <w:sz w:val="28"/>
          <w:szCs w:val="28"/>
        </w:rPr>
        <w:t>.</w:t>
      </w:r>
    </w:p>
    <w:p w:rsidR="00363821" w:rsidRPr="00905633" w:rsidRDefault="00A9233F" w:rsidP="00905633">
      <w:pPr>
        <w:widowControl w:val="0"/>
        <w:spacing w:line="360" w:lineRule="auto"/>
        <w:ind w:firstLine="567"/>
        <w:jc w:val="both"/>
        <w:rPr>
          <w:sz w:val="28"/>
          <w:szCs w:val="28"/>
        </w:rPr>
      </w:pPr>
      <w:r w:rsidRPr="00905633">
        <w:rPr>
          <w:sz w:val="28"/>
          <w:szCs w:val="28"/>
          <w:lang w:val="nb-NO"/>
        </w:rPr>
        <w:t xml:space="preserve">Hằng năm, hiệu trưởng và phó hiệu trưởng </w:t>
      </w:r>
      <w:r w:rsidR="00160E90" w:rsidRPr="00160E90">
        <w:rPr>
          <w:spacing w:val="-4"/>
          <w:sz w:val="28"/>
          <w:szCs w:val="28"/>
          <w:lang w:val="pt-BR"/>
        </w:rPr>
        <w:t>đ</w:t>
      </w:r>
      <w:r w:rsidR="00160E90" w:rsidRPr="00160E90">
        <w:rPr>
          <w:spacing w:val="-4"/>
          <w:sz w:val="28"/>
          <w:szCs w:val="28"/>
          <w:lang w:val="vi-VN"/>
        </w:rPr>
        <w:t xml:space="preserve">ược đánh giá </w:t>
      </w:r>
      <w:r w:rsidR="00160E90" w:rsidRPr="00160E90">
        <w:rPr>
          <w:spacing w:val="-4"/>
          <w:sz w:val="28"/>
          <w:szCs w:val="28"/>
          <w:lang w:val="pt-BR"/>
        </w:rPr>
        <w:t>đạt c</w:t>
      </w:r>
      <w:r w:rsidR="00160E90" w:rsidRPr="00160E90">
        <w:rPr>
          <w:spacing w:val="-4"/>
          <w:sz w:val="28"/>
          <w:szCs w:val="28"/>
          <w:lang w:val="vi-VN"/>
        </w:rPr>
        <w:t>huẩn hiệu trưởng</w:t>
      </w:r>
      <w:r w:rsidR="00160E90" w:rsidRPr="00160E90">
        <w:rPr>
          <w:spacing w:val="-4"/>
          <w:sz w:val="28"/>
          <w:szCs w:val="28"/>
          <w:lang w:val="pt-BR"/>
        </w:rPr>
        <w:t xml:space="preserve"> </w:t>
      </w:r>
      <w:r w:rsidR="0016697D" w:rsidRPr="00905633">
        <w:rPr>
          <w:sz w:val="28"/>
          <w:szCs w:val="28"/>
        </w:rPr>
        <w:t>ở mức tốt</w:t>
      </w:r>
      <w:r w:rsidR="0016697D" w:rsidRPr="00905633">
        <w:rPr>
          <w:sz w:val="28"/>
          <w:szCs w:val="28"/>
          <w:lang w:val="nb-NO"/>
        </w:rPr>
        <w:t xml:space="preserve"> từ n</w:t>
      </w:r>
      <w:r w:rsidRPr="00905633">
        <w:rPr>
          <w:sz w:val="28"/>
          <w:szCs w:val="28"/>
          <w:lang w:val="nb-NO"/>
        </w:rPr>
        <w:t>ăm học 2019</w:t>
      </w:r>
      <w:r w:rsidR="008E1C24" w:rsidRPr="00905633">
        <w:rPr>
          <w:sz w:val="28"/>
          <w:szCs w:val="28"/>
          <w:lang w:val="nb-NO"/>
        </w:rPr>
        <w:t xml:space="preserve"> </w:t>
      </w:r>
      <w:r w:rsidRPr="00905633">
        <w:rPr>
          <w:sz w:val="28"/>
          <w:szCs w:val="28"/>
          <w:lang w:val="nb-NO"/>
        </w:rPr>
        <w:t>-</w:t>
      </w:r>
      <w:r w:rsidR="008E1C24" w:rsidRPr="00905633">
        <w:rPr>
          <w:sz w:val="28"/>
          <w:szCs w:val="28"/>
          <w:lang w:val="nb-NO"/>
        </w:rPr>
        <w:t xml:space="preserve"> </w:t>
      </w:r>
      <w:r w:rsidRPr="00905633">
        <w:rPr>
          <w:sz w:val="28"/>
          <w:szCs w:val="28"/>
          <w:lang w:val="nb-NO"/>
        </w:rPr>
        <w:t>2020</w:t>
      </w:r>
      <w:r w:rsidR="00071331" w:rsidRPr="00905633">
        <w:rPr>
          <w:sz w:val="28"/>
          <w:szCs w:val="28"/>
          <w:lang w:val="nb-NO"/>
        </w:rPr>
        <w:t xml:space="preserve"> </w:t>
      </w:r>
      <w:r w:rsidR="0016697D" w:rsidRPr="00905633">
        <w:rPr>
          <w:sz w:val="28"/>
          <w:szCs w:val="28"/>
          <w:lang w:val="nb-NO"/>
        </w:rPr>
        <w:t>đến</w:t>
      </w:r>
      <w:r w:rsidR="00071331" w:rsidRPr="00905633">
        <w:rPr>
          <w:sz w:val="28"/>
          <w:szCs w:val="28"/>
          <w:lang w:val="nb-NO"/>
        </w:rPr>
        <w:t xml:space="preserve"> năm học 2022</w:t>
      </w:r>
      <w:r w:rsidR="008E1C24" w:rsidRPr="00905633">
        <w:rPr>
          <w:sz w:val="28"/>
          <w:szCs w:val="28"/>
          <w:lang w:val="nb-NO"/>
        </w:rPr>
        <w:t xml:space="preserve"> </w:t>
      </w:r>
      <w:r w:rsidR="00071331" w:rsidRPr="00905633">
        <w:rPr>
          <w:sz w:val="28"/>
          <w:szCs w:val="28"/>
          <w:lang w:val="nb-NO"/>
        </w:rPr>
        <w:t>-</w:t>
      </w:r>
      <w:r w:rsidR="008E1C24" w:rsidRPr="00905633">
        <w:rPr>
          <w:sz w:val="28"/>
          <w:szCs w:val="28"/>
          <w:lang w:val="nb-NO"/>
        </w:rPr>
        <w:t xml:space="preserve"> </w:t>
      </w:r>
      <w:r w:rsidR="00071331" w:rsidRPr="00905633">
        <w:rPr>
          <w:sz w:val="28"/>
          <w:szCs w:val="28"/>
          <w:lang w:val="nb-NO"/>
        </w:rPr>
        <w:t>2023</w:t>
      </w:r>
      <w:r w:rsidRPr="00905633">
        <w:rPr>
          <w:sz w:val="28"/>
          <w:szCs w:val="28"/>
          <w:lang w:val="nb-NO"/>
        </w:rPr>
        <w:t xml:space="preserve"> </w:t>
      </w:r>
      <w:r w:rsidR="0016697D" w:rsidRPr="00905633">
        <w:rPr>
          <w:sz w:val="28"/>
          <w:szCs w:val="28"/>
          <w:lang w:val="nb-NO"/>
        </w:rPr>
        <w:t xml:space="preserve">theo </w:t>
      </w:r>
      <w:r w:rsidR="0016697D" w:rsidRPr="00905633">
        <w:rPr>
          <w:sz w:val="28"/>
          <w:szCs w:val="28"/>
          <w:shd w:val="clear" w:color="auto" w:fill="FFFFFF"/>
          <w:lang w:val="nb-NO"/>
        </w:rPr>
        <w:t xml:space="preserve">Thông tư 25/2018/TT-BGDĐT </w:t>
      </w:r>
      <w:r w:rsidR="0016697D" w:rsidRPr="00905633">
        <w:rPr>
          <w:iCs/>
          <w:sz w:val="28"/>
          <w:szCs w:val="28"/>
          <w:shd w:val="clear" w:color="auto" w:fill="FFFFFF"/>
          <w:lang w:val="nb-NO"/>
        </w:rPr>
        <w:t xml:space="preserve">ngày 08 tháng 10 năm 2018 </w:t>
      </w:r>
      <w:r w:rsidR="0016697D" w:rsidRPr="00905633">
        <w:rPr>
          <w:bCs/>
          <w:sz w:val="28"/>
          <w:szCs w:val="28"/>
          <w:shd w:val="clear" w:color="auto" w:fill="FFFFFF"/>
          <w:lang w:val="nb-NO"/>
        </w:rPr>
        <w:t>của Bộ Giáo dục và Đào tạo ban hành quy định chuẩn hiệu trưởng cơ sở giáo dục mầm non</w:t>
      </w:r>
      <w:r w:rsidR="00071331" w:rsidRPr="00905633">
        <w:rPr>
          <w:sz w:val="28"/>
          <w:szCs w:val="28"/>
        </w:rPr>
        <w:t xml:space="preserve"> </w:t>
      </w:r>
      <w:r w:rsidR="00674774" w:rsidRPr="00905633">
        <w:rPr>
          <w:sz w:val="28"/>
          <w:szCs w:val="28"/>
        </w:rPr>
        <w:t>[H2-2.1-01]</w:t>
      </w:r>
      <w:r w:rsidR="00C652F2" w:rsidRPr="00905633">
        <w:rPr>
          <w:sz w:val="28"/>
          <w:szCs w:val="28"/>
        </w:rPr>
        <w:t>.</w:t>
      </w:r>
    </w:p>
    <w:p w:rsidR="00A9233F" w:rsidRPr="00905633" w:rsidRDefault="00A9233F" w:rsidP="00905633">
      <w:pPr>
        <w:tabs>
          <w:tab w:val="num" w:pos="980"/>
        </w:tabs>
        <w:spacing w:line="360" w:lineRule="auto"/>
        <w:ind w:firstLine="567"/>
        <w:jc w:val="both"/>
        <w:rPr>
          <w:sz w:val="28"/>
          <w:szCs w:val="28"/>
          <w:lang w:val="nb-NO"/>
        </w:rPr>
      </w:pPr>
      <w:r w:rsidRPr="00905633">
        <w:rPr>
          <w:bCs/>
          <w:sz w:val="28"/>
          <w:szCs w:val="28"/>
          <w:lang w:val="da-DK"/>
        </w:rPr>
        <w:t xml:space="preserve">Hiệu trưởng, phó hiệu trưởng </w:t>
      </w:r>
      <w:r w:rsidRPr="00905633">
        <w:rPr>
          <w:sz w:val="28"/>
          <w:szCs w:val="28"/>
          <w:lang w:val="vi-VN"/>
        </w:rPr>
        <w:t xml:space="preserve">dự </w:t>
      </w:r>
      <w:r w:rsidR="00071331" w:rsidRPr="00905633">
        <w:rPr>
          <w:sz w:val="28"/>
          <w:szCs w:val="28"/>
        </w:rPr>
        <w:t xml:space="preserve">đầy đủ </w:t>
      </w:r>
      <w:r w:rsidRPr="00905633">
        <w:rPr>
          <w:sz w:val="28"/>
          <w:szCs w:val="28"/>
          <w:lang w:val="vi-VN"/>
        </w:rPr>
        <w:t>các lớp bồi dưỡng</w:t>
      </w:r>
      <w:r w:rsidRPr="00905633">
        <w:rPr>
          <w:sz w:val="28"/>
          <w:szCs w:val="28"/>
          <w:lang w:val="nb-NO"/>
        </w:rPr>
        <w:t xml:space="preserve">, tập huấn về chuyên môn, nghiệp vụ quản lý giáo dục theo quy định: </w:t>
      </w:r>
      <w:r w:rsidR="001B6542" w:rsidRPr="00905633">
        <w:rPr>
          <w:sz w:val="28"/>
          <w:szCs w:val="28"/>
          <w:lang w:val="nb-NO"/>
        </w:rPr>
        <w:t xml:space="preserve">Quản lý giáo dục, Trung cấp Lý luận chính trị, Quản lý nhà nước ngạch Chuyên viên, chứng chỉ ngoại ngữ B - B1, chứng chỉ Ứng dụng công nghệ thông tin cơ bản, tin học B, </w:t>
      </w:r>
      <w:r w:rsidRPr="00905633">
        <w:rPr>
          <w:sz w:val="28"/>
          <w:szCs w:val="28"/>
          <w:lang w:val="nb-NO"/>
        </w:rPr>
        <w:t>công tác đánh giá ngoài, chuyên đề, tuyên truyền, phổ biến pháp luật, dự học lớp bồi dưỡng chức danh nghề nghiệp giáo viên mầm non hạng II</w:t>
      </w:r>
      <w:r w:rsidR="00602E19" w:rsidRPr="00905633">
        <w:rPr>
          <w:sz w:val="28"/>
          <w:szCs w:val="28"/>
          <w:lang w:val="nb-NO"/>
        </w:rPr>
        <w:t>, tập huấn về soạn thảo, thể thức, kỹ thuật trình bày văn bản</w:t>
      </w:r>
      <w:r w:rsidR="00BF13DF" w:rsidRPr="00BF13DF">
        <w:rPr>
          <w:sz w:val="28"/>
          <w:szCs w:val="28"/>
          <w:lang w:val="nb-NO"/>
        </w:rPr>
        <w:t xml:space="preserve"> </w:t>
      </w:r>
      <w:r w:rsidR="00BF13DF" w:rsidRPr="00905633">
        <w:rPr>
          <w:sz w:val="28"/>
          <w:szCs w:val="28"/>
          <w:lang w:val="nb-NO"/>
        </w:rPr>
        <w:t>[H1-1.4-01].</w:t>
      </w:r>
      <w:r w:rsidR="00BE0D72" w:rsidRPr="00905633">
        <w:rPr>
          <w:sz w:val="28"/>
          <w:szCs w:val="28"/>
          <w:lang w:val="nb-NO"/>
        </w:rPr>
        <w:t xml:space="preserve"> </w:t>
      </w:r>
      <w:r w:rsidR="006B7ECE" w:rsidRPr="00905633">
        <w:rPr>
          <w:sz w:val="28"/>
          <w:szCs w:val="28"/>
          <w:lang w:val="nb-NO"/>
        </w:rPr>
        <w:t xml:space="preserve">Tuy nhiên, 01 </w:t>
      </w:r>
      <w:r w:rsidR="00BE0D72" w:rsidRPr="00905633">
        <w:rPr>
          <w:sz w:val="28"/>
          <w:szCs w:val="28"/>
          <w:lang w:val="nb-NO"/>
        </w:rPr>
        <w:t xml:space="preserve">phó hiệu trưởng chăm sóc giáo dục </w:t>
      </w:r>
      <w:r w:rsidR="00BE0D72" w:rsidRPr="00905633">
        <w:rPr>
          <w:sz w:val="28"/>
          <w:szCs w:val="28"/>
        </w:rPr>
        <w:t>chưa tham gia lớp tập huấn công tác kiểm định chất lượng giáo dục do các đợt tập huấn được tổ chức trong thời gian cô nghỉ hộ sản</w:t>
      </w:r>
      <w:r w:rsidR="001B6542" w:rsidRPr="00905633">
        <w:rPr>
          <w:sz w:val="28"/>
          <w:szCs w:val="28"/>
          <w:lang w:val="nb-NO"/>
        </w:rPr>
        <w:t xml:space="preserve"> </w:t>
      </w:r>
      <w:r w:rsidR="00BF13DF">
        <w:rPr>
          <w:sz w:val="28"/>
          <w:szCs w:val="28"/>
          <w:lang w:val="nb-NO"/>
        </w:rPr>
        <w:t>.</w:t>
      </w:r>
    </w:p>
    <w:p w:rsidR="007B2BF9" w:rsidRPr="004C0089" w:rsidRDefault="007B2BF9" w:rsidP="00905633">
      <w:pPr>
        <w:widowControl w:val="0"/>
        <w:spacing w:line="360" w:lineRule="auto"/>
        <w:ind w:firstLine="567"/>
        <w:jc w:val="both"/>
        <w:rPr>
          <w:spacing w:val="-2"/>
          <w:sz w:val="28"/>
          <w:szCs w:val="28"/>
          <w:lang w:val="nb-NO"/>
        </w:rPr>
      </w:pPr>
      <w:r w:rsidRPr="004C0089">
        <w:rPr>
          <w:spacing w:val="-2"/>
          <w:sz w:val="28"/>
          <w:szCs w:val="28"/>
          <w:lang w:val="nb-NO"/>
        </w:rPr>
        <w:t>Mức 2:</w:t>
      </w:r>
    </w:p>
    <w:p w:rsidR="00FE4852" w:rsidRPr="004C0089" w:rsidRDefault="0038535A" w:rsidP="00610DB4">
      <w:pPr>
        <w:spacing w:line="360" w:lineRule="auto"/>
        <w:ind w:firstLine="709"/>
        <w:jc w:val="both"/>
        <w:rPr>
          <w:sz w:val="28"/>
          <w:szCs w:val="28"/>
        </w:rPr>
      </w:pPr>
      <w:r w:rsidRPr="00610DB4">
        <w:rPr>
          <w:rFonts w:eastAsia="Calibri"/>
          <w:spacing w:val="-4"/>
          <w:sz w:val="28"/>
          <w:szCs w:val="28"/>
          <w:lang w:val="vi-VN"/>
        </w:rPr>
        <w:t xml:space="preserve">Trong 05 năm liên tiếp tính đến thời điểm đánh giá, </w:t>
      </w:r>
      <w:r w:rsidR="00E74523" w:rsidRPr="00610DB4">
        <w:rPr>
          <w:sz w:val="28"/>
          <w:szCs w:val="28"/>
          <w:lang w:val="nb-NO"/>
        </w:rPr>
        <w:t xml:space="preserve">hiệu trưởng và phó hiệu trưởng được </w:t>
      </w:r>
      <w:r w:rsidR="002B1BD2" w:rsidRPr="00610DB4">
        <w:rPr>
          <w:sz w:val="28"/>
          <w:szCs w:val="28"/>
          <w:lang w:val="nb-NO"/>
        </w:rPr>
        <w:t xml:space="preserve">lãnh đạo </w:t>
      </w:r>
      <w:r w:rsidR="00610DB4" w:rsidRPr="00610DB4">
        <w:rPr>
          <w:sz w:val="28"/>
          <w:szCs w:val="28"/>
          <w:lang w:val="vi-VN"/>
        </w:rPr>
        <w:t xml:space="preserve">quản lý trực tiếp thực hiện đánh giá và thông báo kết quả </w:t>
      </w:r>
      <w:r w:rsidR="00610DB4" w:rsidRPr="00610DB4">
        <w:rPr>
          <w:sz w:val="28"/>
          <w:szCs w:val="28"/>
        </w:rPr>
        <w:t>x</w:t>
      </w:r>
      <w:r w:rsidR="00610DB4" w:rsidRPr="00610DB4">
        <w:rPr>
          <w:sz w:val="28"/>
          <w:szCs w:val="28"/>
          <w:lang w:val="vi-VN"/>
        </w:rPr>
        <w:t>ếp loại kết quả đánh giá</w:t>
      </w:r>
      <w:r w:rsidR="00610DB4" w:rsidRPr="00610DB4">
        <w:rPr>
          <w:sz w:val="28"/>
          <w:szCs w:val="28"/>
        </w:rPr>
        <w:t xml:space="preserve">: </w:t>
      </w:r>
      <w:r w:rsidR="00610DB4" w:rsidRPr="00610DB4">
        <w:rPr>
          <w:sz w:val="28"/>
          <w:szCs w:val="28"/>
          <w:lang w:val="vi-VN"/>
        </w:rPr>
        <w:t>Đạt chuẩn hiệu trưởng ở mức tố</w:t>
      </w:r>
      <w:r w:rsidR="00610DB4" w:rsidRPr="00610DB4">
        <w:rPr>
          <w:sz w:val="28"/>
          <w:szCs w:val="28"/>
        </w:rPr>
        <w:t xml:space="preserve">t </w:t>
      </w:r>
      <w:r w:rsidR="00580A12" w:rsidRPr="004C0089">
        <w:rPr>
          <w:sz w:val="28"/>
          <w:szCs w:val="28"/>
        </w:rPr>
        <w:t>[H2-2.1-01]</w:t>
      </w:r>
      <w:r w:rsidR="004C0089" w:rsidRPr="004C0089">
        <w:rPr>
          <w:sz w:val="28"/>
          <w:szCs w:val="28"/>
        </w:rPr>
        <w:t>.</w:t>
      </w:r>
    </w:p>
    <w:p w:rsidR="00C11378" w:rsidRPr="004C0089" w:rsidRDefault="00C11378" w:rsidP="00905633">
      <w:pPr>
        <w:spacing w:line="360" w:lineRule="auto"/>
        <w:ind w:firstLine="567"/>
        <w:jc w:val="both"/>
        <w:rPr>
          <w:sz w:val="28"/>
          <w:szCs w:val="28"/>
          <w:lang w:val="nb-NO"/>
        </w:rPr>
      </w:pPr>
      <w:r w:rsidRPr="004C0089">
        <w:rPr>
          <w:sz w:val="28"/>
          <w:szCs w:val="28"/>
          <w:lang w:val="nb-NO"/>
        </w:rPr>
        <w:lastRenderedPageBreak/>
        <w:t>Cán bộ quản lý có bằng trung cấp chính trị - hành chính tham gia đầy đủ các lớp bồi dưỡng, học tập các nghị quyết theo quy định của Đảng ủy, chính quyền địa phương hằng năm</w:t>
      </w:r>
      <w:r w:rsidR="0048769F" w:rsidRPr="004C0089">
        <w:rPr>
          <w:sz w:val="28"/>
          <w:szCs w:val="28"/>
          <w:lang w:val="nb-NO"/>
        </w:rPr>
        <w:t xml:space="preserve"> và </w:t>
      </w:r>
      <w:r w:rsidR="00180488" w:rsidRPr="004C0089">
        <w:rPr>
          <w:sz w:val="28"/>
          <w:szCs w:val="28"/>
          <w:lang w:val="nb-NO"/>
        </w:rPr>
        <w:t>được giáo viên, nhân viên trong trường tín nhiệm</w:t>
      </w:r>
      <w:r w:rsidR="00FD62D5" w:rsidRPr="004C0089">
        <w:rPr>
          <w:sz w:val="28"/>
          <w:szCs w:val="28"/>
          <w:lang w:val="nb-NO"/>
        </w:rPr>
        <w:t xml:space="preserve"> </w:t>
      </w:r>
      <w:r w:rsidR="006D0FEF" w:rsidRPr="004C0089">
        <w:rPr>
          <w:sz w:val="28"/>
          <w:szCs w:val="28"/>
          <w:lang w:val="nb-NO"/>
        </w:rPr>
        <w:t>[H1-1.4-01]</w:t>
      </w:r>
      <w:r w:rsidR="004C0089" w:rsidRPr="004C0089">
        <w:rPr>
          <w:sz w:val="28"/>
          <w:szCs w:val="28"/>
          <w:lang w:val="nb-NO"/>
        </w:rPr>
        <w:t>.</w:t>
      </w:r>
    </w:p>
    <w:p w:rsidR="007B2BF9" w:rsidRPr="004C0089" w:rsidRDefault="007B2BF9" w:rsidP="00905633">
      <w:pPr>
        <w:widowControl w:val="0"/>
        <w:spacing w:line="360" w:lineRule="auto"/>
        <w:ind w:firstLine="567"/>
        <w:jc w:val="both"/>
        <w:rPr>
          <w:spacing w:val="-2"/>
          <w:sz w:val="28"/>
          <w:szCs w:val="28"/>
          <w:lang w:val="nb-NO"/>
        </w:rPr>
      </w:pPr>
      <w:r w:rsidRPr="004C0089">
        <w:rPr>
          <w:spacing w:val="-2"/>
          <w:sz w:val="28"/>
          <w:szCs w:val="28"/>
          <w:lang w:val="nb-NO"/>
        </w:rPr>
        <w:t>Mức 3:</w:t>
      </w:r>
    </w:p>
    <w:p w:rsidR="00C11378" w:rsidRPr="004C0089" w:rsidRDefault="00E6206A" w:rsidP="00905633">
      <w:pPr>
        <w:spacing w:line="360" w:lineRule="auto"/>
        <w:ind w:firstLine="567"/>
        <w:jc w:val="both"/>
        <w:rPr>
          <w:sz w:val="28"/>
          <w:szCs w:val="28"/>
          <w:lang w:val="nb-NO"/>
        </w:rPr>
      </w:pPr>
      <w:r w:rsidRPr="00610DB4">
        <w:rPr>
          <w:rFonts w:eastAsia="Calibri"/>
          <w:spacing w:val="-4"/>
          <w:sz w:val="28"/>
          <w:szCs w:val="28"/>
          <w:lang w:val="vi-VN"/>
        </w:rPr>
        <w:t xml:space="preserve">Trong 05 năm liên tiếp tính đến thời điểm đánh giá, </w:t>
      </w:r>
      <w:r w:rsidRPr="00610DB4">
        <w:rPr>
          <w:sz w:val="28"/>
          <w:szCs w:val="28"/>
          <w:lang w:val="nb-NO"/>
        </w:rPr>
        <w:t xml:space="preserve">hiệu trưởng và phó hiệu trưởng được lãnh đạo </w:t>
      </w:r>
      <w:r w:rsidRPr="00610DB4">
        <w:rPr>
          <w:sz w:val="28"/>
          <w:szCs w:val="28"/>
          <w:lang w:val="vi-VN"/>
        </w:rPr>
        <w:t xml:space="preserve">quản lý trực tiếp thực hiện đánh giá và thông báo kết quả </w:t>
      </w:r>
      <w:r w:rsidRPr="00610DB4">
        <w:rPr>
          <w:sz w:val="28"/>
          <w:szCs w:val="28"/>
        </w:rPr>
        <w:t>x</w:t>
      </w:r>
      <w:r w:rsidRPr="00610DB4">
        <w:rPr>
          <w:sz w:val="28"/>
          <w:szCs w:val="28"/>
          <w:lang w:val="vi-VN"/>
        </w:rPr>
        <w:t>ếp loại kết quả đánh giá</w:t>
      </w:r>
      <w:r w:rsidRPr="00610DB4">
        <w:rPr>
          <w:sz w:val="28"/>
          <w:szCs w:val="28"/>
        </w:rPr>
        <w:t xml:space="preserve">: </w:t>
      </w:r>
      <w:r w:rsidRPr="00610DB4">
        <w:rPr>
          <w:sz w:val="28"/>
          <w:szCs w:val="28"/>
          <w:lang w:val="vi-VN"/>
        </w:rPr>
        <w:t>Đạt chuẩn hiệu trưởng ở mức tố</w:t>
      </w:r>
      <w:r w:rsidRPr="00610DB4">
        <w:rPr>
          <w:sz w:val="28"/>
          <w:szCs w:val="28"/>
        </w:rPr>
        <w:t xml:space="preserve">t </w:t>
      </w:r>
      <w:r w:rsidR="001F7A05" w:rsidRPr="004C0089">
        <w:rPr>
          <w:sz w:val="28"/>
          <w:szCs w:val="28"/>
        </w:rPr>
        <w:t>[H2-2.1-01]</w:t>
      </w:r>
      <w:r w:rsidR="004C0089">
        <w:rPr>
          <w:sz w:val="28"/>
          <w:szCs w:val="28"/>
        </w:rPr>
        <w:t>.</w:t>
      </w:r>
    </w:p>
    <w:p w:rsidR="007B2BF9" w:rsidRPr="00905633" w:rsidRDefault="007B2BF9" w:rsidP="00905633">
      <w:pPr>
        <w:widowControl w:val="0"/>
        <w:tabs>
          <w:tab w:val="left" w:pos="1418"/>
        </w:tabs>
        <w:spacing w:line="360" w:lineRule="auto"/>
        <w:ind w:firstLine="567"/>
        <w:jc w:val="both"/>
        <w:rPr>
          <w:b/>
          <w:spacing w:val="-2"/>
          <w:sz w:val="28"/>
          <w:szCs w:val="28"/>
          <w:lang w:val="nb-NO"/>
        </w:rPr>
      </w:pPr>
      <w:r w:rsidRPr="00905633">
        <w:rPr>
          <w:b/>
          <w:spacing w:val="-2"/>
          <w:sz w:val="28"/>
          <w:szCs w:val="28"/>
          <w:lang w:val="nb-NO"/>
        </w:rPr>
        <w:t xml:space="preserve">2. Điểm mạnh </w:t>
      </w:r>
    </w:p>
    <w:p w:rsidR="001507B1" w:rsidRDefault="00C11378" w:rsidP="00905633">
      <w:pPr>
        <w:spacing w:line="360" w:lineRule="auto"/>
        <w:ind w:firstLine="567"/>
        <w:jc w:val="both"/>
        <w:rPr>
          <w:sz w:val="28"/>
          <w:szCs w:val="28"/>
        </w:rPr>
      </w:pPr>
      <w:r w:rsidRPr="00905633">
        <w:rPr>
          <w:spacing w:val="6"/>
          <w:sz w:val="28"/>
          <w:szCs w:val="28"/>
          <w:lang w:val="nb-NO"/>
        </w:rPr>
        <w:t>Cán bộ quản lý</w:t>
      </w:r>
      <w:r w:rsidRPr="00905633">
        <w:rPr>
          <w:sz w:val="28"/>
          <w:szCs w:val="28"/>
          <w:lang w:val="nb-NO"/>
        </w:rPr>
        <w:t xml:space="preserve"> nhà trường </w:t>
      </w:r>
      <w:r w:rsidR="006C5A2F" w:rsidRPr="00905633">
        <w:rPr>
          <w:sz w:val="28"/>
          <w:szCs w:val="28"/>
          <w:lang w:val="nb-NO"/>
        </w:rPr>
        <w:t xml:space="preserve">có nhiều năm kinh nghiệm </w:t>
      </w:r>
      <w:r w:rsidRPr="00905633">
        <w:rPr>
          <w:sz w:val="28"/>
          <w:szCs w:val="28"/>
          <w:lang w:val="nb-NO"/>
        </w:rPr>
        <w:t>đều đạt chuẩn trình độ đào tạo theo quy định, luôn có tinh thần học tập nâng cao trình độ chuyên môn nghiệp vụ quản lý</w:t>
      </w:r>
      <w:r w:rsidR="001507B1">
        <w:rPr>
          <w:sz w:val="28"/>
          <w:szCs w:val="28"/>
          <w:lang w:val="nb-NO"/>
        </w:rPr>
        <w:t>.</w:t>
      </w:r>
      <w:r w:rsidRPr="00905633">
        <w:rPr>
          <w:sz w:val="28"/>
          <w:szCs w:val="28"/>
          <w:lang w:val="nb-NO"/>
        </w:rPr>
        <w:t xml:space="preserve"> </w:t>
      </w:r>
      <w:r w:rsidR="001507B1" w:rsidRPr="00610DB4">
        <w:rPr>
          <w:rFonts w:eastAsia="Calibri"/>
          <w:spacing w:val="-4"/>
          <w:sz w:val="28"/>
          <w:szCs w:val="28"/>
          <w:lang w:val="vi-VN"/>
        </w:rPr>
        <w:t xml:space="preserve">Trong 05 năm liên tiếp tính đến thời điểm đánh giá, </w:t>
      </w:r>
      <w:r w:rsidR="001507B1" w:rsidRPr="00610DB4">
        <w:rPr>
          <w:sz w:val="28"/>
          <w:szCs w:val="28"/>
          <w:lang w:val="nb-NO"/>
        </w:rPr>
        <w:t xml:space="preserve">hiệu trưởng và phó hiệu trưởng được lãnh đạo </w:t>
      </w:r>
      <w:r w:rsidR="001507B1" w:rsidRPr="00610DB4">
        <w:rPr>
          <w:sz w:val="28"/>
          <w:szCs w:val="28"/>
          <w:lang w:val="vi-VN"/>
        </w:rPr>
        <w:t xml:space="preserve">quản lý trực tiếp thực hiện đánh giá và thông báo kết quả </w:t>
      </w:r>
      <w:r w:rsidR="001507B1" w:rsidRPr="00610DB4">
        <w:rPr>
          <w:sz w:val="28"/>
          <w:szCs w:val="28"/>
        </w:rPr>
        <w:t>x</w:t>
      </w:r>
      <w:r w:rsidR="001507B1" w:rsidRPr="00610DB4">
        <w:rPr>
          <w:sz w:val="28"/>
          <w:szCs w:val="28"/>
          <w:lang w:val="vi-VN"/>
        </w:rPr>
        <w:t>ếp loại kết quả đánh giá</w:t>
      </w:r>
      <w:r w:rsidR="001507B1" w:rsidRPr="00610DB4">
        <w:rPr>
          <w:sz w:val="28"/>
          <w:szCs w:val="28"/>
        </w:rPr>
        <w:t xml:space="preserve">: </w:t>
      </w:r>
      <w:r w:rsidR="001507B1" w:rsidRPr="00610DB4">
        <w:rPr>
          <w:sz w:val="28"/>
          <w:szCs w:val="28"/>
          <w:lang w:val="vi-VN"/>
        </w:rPr>
        <w:t>Đạt chuẩn hiệu trưởng ở mức tố</w:t>
      </w:r>
      <w:r w:rsidR="001507B1" w:rsidRPr="00610DB4">
        <w:rPr>
          <w:sz w:val="28"/>
          <w:szCs w:val="28"/>
        </w:rPr>
        <w:t>t</w:t>
      </w:r>
      <w:r w:rsidR="001507B1">
        <w:rPr>
          <w:sz w:val="28"/>
          <w:szCs w:val="28"/>
        </w:rPr>
        <w:t>.</w:t>
      </w:r>
      <w:r w:rsidR="001507B1" w:rsidRPr="00610DB4">
        <w:rPr>
          <w:sz w:val="28"/>
          <w:szCs w:val="28"/>
        </w:rPr>
        <w:t xml:space="preserve"> </w:t>
      </w:r>
    </w:p>
    <w:p w:rsidR="007B2BF9" w:rsidRPr="00905633" w:rsidRDefault="007B2BF9" w:rsidP="00905633">
      <w:pPr>
        <w:spacing w:line="360" w:lineRule="auto"/>
        <w:ind w:firstLine="567"/>
        <w:jc w:val="both"/>
        <w:rPr>
          <w:b/>
          <w:sz w:val="28"/>
          <w:szCs w:val="28"/>
          <w:lang w:val="nb-NO"/>
        </w:rPr>
      </w:pPr>
      <w:r w:rsidRPr="00905633">
        <w:rPr>
          <w:b/>
          <w:sz w:val="28"/>
          <w:szCs w:val="28"/>
          <w:lang w:val="nb-NO"/>
        </w:rPr>
        <w:t>3. Điểm yếu</w:t>
      </w:r>
    </w:p>
    <w:p w:rsidR="00C11378" w:rsidRPr="00905633" w:rsidRDefault="00BE0D72" w:rsidP="00905633">
      <w:pPr>
        <w:spacing w:line="360" w:lineRule="auto"/>
        <w:ind w:firstLine="567"/>
        <w:jc w:val="both"/>
        <w:rPr>
          <w:sz w:val="28"/>
          <w:szCs w:val="28"/>
        </w:rPr>
      </w:pPr>
      <w:r w:rsidRPr="00905633">
        <w:rPr>
          <w:sz w:val="28"/>
          <w:szCs w:val="28"/>
          <w:lang w:val="da-DK"/>
        </w:rPr>
        <w:t xml:space="preserve">Còn </w:t>
      </w:r>
      <w:r w:rsidR="00C11378" w:rsidRPr="00905633">
        <w:rPr>
          <w:sz w:val="28"/>
          <w:szCs w:val="28"/>
          <w:lang w:val="da-DK"/>
        </w:rPr>
        <w:t>0</w:t>
      </w:r>
      <w:r w:rsidR="0048769F" w:rsidRPr="00905633">
        <w:rPr>
          <w:sz w:val="28"/>
          <w:szCs w:val="28"/>
          <w:lang w:val="da-DK"/>
        </w:rPr>
        <w:t>1</w:t>
      </w:r>
      <w:r w:rsidR="00C11378" w:rsidRPr="00905633">
        <w:rPr>
          <w:sz w:val="28"/>
          <w:szCs w:val="28"/>
          <w:lang w:val="da-DK"/>
        </w:rPr>
        <w:t xml:space="preserve"> phó hiệu trưởng </w:t>
      </w:r>
      <w:r w:rsidR="0048769F" w:rsidRPr="00905633">
        <w:rPr>
          <w:sz w:val="28"/>
          <w:szCs w:val="28"/>
          <w:lang w:val="da-DK"/>
        </w:rPr>
        <w:t xml:space="preserve">chăm sóc giáo dục </w:t>
      </w:r>
      <w:r w:rsidR="00C11378" w:rsidRPr="00905633">
        <w:rPr>
          <w:sz w:val="28"/>
          <w:szCs w:val="28"/>
        </w:rPr>
        <w:t xml:space="preserve">chưa </w:t>
      </w:r>
      <w:r w:rsidR="0048769F" w:rsidRPr="00905633">
        <w:rPr>
          <w:sz w:val="28"/>
          <w:szCs w:val="28"/>
        </w:rPr>
        <w:t>tham gia lớp tập huấn công tác kiểm định chất lượng giáo dục</w:t>
      </w:r>
      <w:r w:rsidR="00C11378" w:rsidRPr="00905633">
        <w:rPr>
          <w:sz w:val="28"/>
          <w:szCs w:val="28"/>
        </w:rPr>
        <w:t xml:space="preserve">. </w:t>
      </w:r>
    </w:p>
    <w:p w:rsidR="007B2BF9" w:rsidRPr="00905633" w:rsidRDefault="007B2BF9" w:rsidP="00905633">
      <w:pPr>
        <w:spacing w:line="360" w:lineRule="auto"/>
        <w:ind w:firstLine="567"/>
        <w:jc w:val="both"/>
        <w:rPr>
          <w:b/>
          <w:spacing w:val="-4"/>
          <w:sz w:val="28"/>
          <w:szCs w:val="28"/>
          <w:lang w:val="nb-NO"/>
        </w:rPr>
      </w:pPr>
      <w:r w:rsidRPr="00905633">
        <w:rPr>
          <w:b/>
          <w:spacing w:val="-4"/>
          <w:sz w:val="28"/>
          <w:szCs w:val="28"/>
          <w:lang w:val="nb-NO"/>
        </w:rPr>
        <w:t>4. Kế hoạch cải tiến chất lượng</w:t>
      </w:r>
      <w:r w:rsidRPr="00905633">
        <w:rPr>
          <w:b/>
          <w:spacing w:val="-4"/>
          <w:sz w:val="28"/>
          <w:szCs w:val="28"/>
          <w:lang w:val="nb-NO"/>
        </w:rPr>
        <w:tab/>
      </w:r>
    </w:p>
    <w:p w:rsidR="00CD026C" w:rsidRPr="00905633" w:rsidRDefault="00406456" w:rsidP="00905633">
      <w:pPr>
        <w:spacing w:line="360" w:lineRule="auto"/>
        <w:ind w:firstLine="567"/>
        <w:jc w:val="both"/>
        <w:rPr>
          <w:rFonts w:eastAsia="Calibri"/>
          <w:sz w:val="28"/>
          <w:szCs w:val="28"/>
          <w:lang w:val="da-DK"/>
        </w:rPr>
      </w:pPr>
      <w:r w:rsidRPr="00905633">
        <w:rPr>
          <w:rFonts w:eastAsia="Calibri"/>
          <w:sz w:val="28"/>
          <w:szCs w:val="28"/>
        </w:rPr>
        <w:t>N</w:t>
      </w:r>
      <w:r w:rsidR="00AF0AF3" w:rsidRPr="00905633">
        <w:rPr>
          <w:rFonts w:eastAsia="Calibri"/>
          <w:sz w:val="28"/>
          <w:szCs w:val="28"/>
          <w:lang w:val="vi-VN"/>
        </w:rPr>
        <w:t xml:space="preserve">ăm học </w:t>
      </w:r>
      <w:r w:rsidR="006A2C57" w:rsidRPr="00905633">
        <w:rPr>
          <w:rFonts w:eastAsia="Calibri"/>
          <w:sz w:val="28"/>
          <w:szCs w:val="28"/>
        </w:rPr>
        <w:t>2024</w:t>
      </w:r>
      <w:r w:rsidR="00C228BE" w:rsidRPr="00905633">
        <w:rPr>
          <w:rFonts w:eastAsia="Calibri"/>
          <w:sz w:val="28"/>
          <w:szCs w:val="28"/>
        </w:rPr>
        <w:t xml:space="preserve"> </w:t>
      </w:r>
      <w:r w:rsidR="006A2C57" w:rsidRPr="00905633">
        <w:rPr>
          <w:rFonts w:eastAsia="Calibri"/>
          <w:sz w:val="28"/>
          <w:szCs w:val="28"/>
        </w:rPr>
        <w:t>-</w:t>
      </w:r>
      <w:r w:rsidR="00C228BE" w:rsidRPr="00905633">
        <w:rPr>
          <w:rFonts w:eastAsia="Calibri"/>
          <w:sz w:val="28"/>
          <w:szCs w:val="28"/>
        </w:rPr>
        <w:t xml:space="preserve"> </w:t>
      </w:r>
      <w:r w:rsidR="006A2C57" w:rsidRPr="00905633">
        <w:rPr>
          <w:rFonts w:eastAsia="Calibri"/>
          <w:sz w:val="28"/>
          <w:szCs w:val="28"/>
        </w:rPr>
        <w:t>2025</w:t>
      </w:r>
      <w:r w:rsidR="00AF0AF3" w:rsidRPr="00905633">
        <w:rPr>
          <w:rFonts w:eastAsia="Calibri"/>
          <w:sz w:val="28"/>
          <w:szCs w:val="28"/>
        </w:rPr>
        <w:t xml:space="preserve"> và những năm tiếp theo, </w:t>
      </w:r>
      <w:r w:rsidR="00C11378" w:rsidRPr="00905633">
        <w:rPr>
          <w:sz w:val="28"/>
          <w:szCs w:val="28"/>
          <w:lang w:val="da-DK"/>
        </w:rPr>
        <w:t>02 phó hiệu trưởng phấn đấu duy trì, nâng kết quả đánh giá chuẩn hiệu trưởng đạt mức tốt</w:t>
      </w:r>
      <w:r w:rsidR="00AF0AF3" w:rsidRPr="00905633">
        <w:rPr>
          <w:rFonts w:eastAsia="Calibri"/>
          <w:sz w:val="28"/>
          <w:szCs w:val="28"/>
          <w:lang w:val="pt-BR"/>
        </w:rPr>
        <w:t xml:space="preserve">; tiếp tục phát huy năng lực hiện có để hoàn thành xuất sắc chức trách, nhiệm vụ được phân công. Hiệu trưởng </w:t>
      </w:r>
      <w:r w:rsidR="005103EA" w:rsidRPr="00905633">
        <w:rPr>
          <w:sz w:val="28"/>
          <w:szCs w:val="28"/>
          <w:lang w:val="pt-BR"/>
        </w:rPr>
        <w:t>bồi dưỡng công tác quản lý hoạt động chăm sóc giáo dục cho 02 phó hiệu trưởng để thực hiện tốt công tác quản lý theo chức trách nhiệm vụ được giao và</w:t>
      </w:r>
      <w:r w:rsidR="00C669F8" w:rsidRPr="00905633">
        <w:rPr>
          <w:sz w:val="28"/>
          <w:szCs w:val="28"/>
          <w:lang w:val="pt-BR"/>
        </w:rPr>
        <w:t xml:space="preserve"> </w:t>
      </w:r>
      <w:r w:rsidR="00C11378" w:rsidRPr="00905633">
        <w:rPr>
          <w:rFonts w:eastAsia="Calibri"/>
          <w:sz w:val="28"/>
          <w:szCs w:val="28"/>
          <w:lang w:val="pt-BR"/>
        </w:rPr>
        <w:t>khuyến khích,</w:t>
      </w:r>
      <w:r w:rsidR="00AF0AF3" w:rsidRPr="00905633">
        <w:rPr>
          <w:rFonts w:eastAsia="Calibri"/>
          <w:sz w:val="28"/>
          <w:szCs w:val="28"/>
          <w:lang w:val="pt-BR"/>
        </w:rPr>
        <w:t xml:space="preserve"> </w:t>
      </w:r>
      <w:r w:rsidR="006A2C57" w:rsidRPr="00905633">
        <w:rPr>
          <w:rFonts w:eastAsia="Calibri"/>
          <w:sz w:val="28"/>
          <w:szCs w:val="28"/>
          <w:lang w:val="pt-BR"/>
        </w:rPr>
        <w:t>tạo điều kiện thuận lợi</w:t>
      </w:r>
      <w:r w:rsidR="00AF0AF3" w:rsidRPr="00905633">
        <w:rPr>
          <w:rFonts w:eastAsia="Calibri"/>
          <w:sz w:val="28"/>
          <w:szCs w:val="28"/>
          <w:lang w:val="pt-BR"/>
        </w:rPr>
        <w:t xml:space="preserve"> cho </w:t>
      </w:r>
      <w:r w:rsidR="00E7691A" w:rsidRPr="00905633">
        <w:rPr>
          <w:sz w:val="28"/>
          <w:szCs w:val="28"/>
          <w:lang w:val="da-DK"/>
        </w:rPr>
        <w:t>01</w:t>
      </w:r>
      <w:r w:rsidR="0048769F" w:rsidRPr="00905633">
        <w:rPr>
          <w:sz w:val="28"/>
          <w:szCs w:val="28"/>
          <w:lang w:val="da-DK"/>
        </w:rPr>
        <w:t>phó hiệu</w:t>
      </w:r>
      <w:r w:rsidR="00E74523" w:rsidRPr="00905633">
        <w:rPr>
          <w:sz w:val="28"/>
          <w:szCs w:val="28"/>
          <w:lang w:val="da-DK"/>
        </w:rPr>
        <w:t xml:space="preserve"> trưởng</w:t>
      </w:r>
      <w:r w:rsidR="00EB6916" w:rsidRPr="00905633">
        <w:rPr>
          <w:sz w:val="28"/>
          <w:szCs w:val="28"/>
          <w:lang w:val="da-DK"/>
        </w:rPr>
        <w:t xml:space="preserve"> </w:t>
      </w:r>
      <w:r w:rsidR="0048769F" w:rsidRPr="00905633">
        <w:rPr>
          <w:sz w:val="28"/>
          <w:szCs w:val="28"/>
        </w:rPr>
        <w:t>tham gia lớp tập huấn công tác kiểm định chất lượng giáo dục</w:t>
      </w:r>
      <w:r w:rsidR="0048769F" w:rsidRPr="00905633">
        <w:rPr>
          <w:bCs/>
          <w:sz w:val="28"/>
          <w:szCs w:val="28"/>
          <w:lang w:val="pt-BR"/>
        </w:rPr>
        <w:t xml:space="preserve"> </w:t>
      </w:r>
      <w:r w:rsidR="00CD026C" w:rsidRPr="00905633">
        <w:rPr>
          <w:bCs/>
          <w:sz w:val="28"/>
          <w:szCs w:val="28"/>
          <w:lang w:val="pt-BR"/>
        </w:rPr>
        <w:t>trong năm 202</w:t>
      </w:r>
      <w:r w:rsidR="0048769F" w:rsidRPr="00905633">
        <w:rPr>
          <w:bCs/>
          <w:sz w:val="28"/>
          <w:szCs w:val="28"/>
          <w:lang w:val="pt-BR"/>
        </w:rPr>
        <w:t>4</w:t>
      </w:r>
      <w:r w:rsidR="00CD026C" w:rsidRPr="00905633">
        <w:rPr>
          <w:bCs/>
          <w:sz w:val="28"/>
          <w:szCs w:val="28"/>
          <w:lang w:val="pt-BR"/>
        </w:rPr>
        <w:t>.</w:t>
      </w:r>
    </w:p>
    <w:p w:rsidR="007B2BF9" w:rsidRPr="00905633" w:rsidRDefault="007B2BF9" w:rsidP="00905633">
      <w:pPr>
        <w:spacing w:line="360" w:lineRule="auto"/>
        <w:ind w:firstLine="567"/>
        <w:jc w:val="both"/>
        <w:rPr>
          <w:sz w:val="28"/>
          <w:szCs w:val="28"/>
          <w:lang w:val="nb-NO"/>
        </w:rPr>
      </w:pPr>
      <w:r w:rsidRPr="00905633">
        <w:rPr>
          <w:b/>
          <w:sz w:val="28"/>
          <w:szCs w:val="28"/>
          <w:lang w:val="nb-NO"/>
        </w:rPr>
        <w:t>5. Tự đánh giá:</w:t>
      </w:r>
      <w:r w:rsidRPr="00905633">
        <w:rPr>
          <w:i/>
          <w:sz w:val="28"/>
          <w:szCs w:val="28"/>
          <w:lang w:val="nb-NO"/>
        </w:rPr>
        <w:t xml:space="preserve"> </w:t>
      </w:r>
      <w:r w:rsidR="00D67370" w:rsidRPr="00905633">
        <w:rPr>
          <w:sz w:val="28"/>
          <w:szCs w:val="28"/>
          <w:lang w:val="vi-VN"/>
        </w:rPr>
        <w:t>đạt Mức</w:t>
      </w:r>
      <w:r w:rsidR="00D67370" w:rsidRPr="00905633">
        <w:rPr>
          <w:sz w:val="28"/>
          <w:szCs w:val="28"/>
          <w:lang w:val="pt-BR"/>
        </w:rPr>
        <w:t xml:space="preserve"> </w:t>
      </w:r>
      <w:r w:rsidRPr="00905633">
        <w:rPr>
          <w:sz w:val="28"/>
          <w:szCs w:val="28"/>
          <w:lang w:val="nb-NO"/>
        </w:rPr>
        <w:t>3</w:t>
      </w:r>
    </w:p>
    <w:p w:rsidR="00272DFA" w:rsidRPr="00905633" w:rsidRDefault="00205B6D" w:rsidP="00905633">
      <w:pPr>
        <w:shd w:val="clear" w:color="auto" w:fill="FFFFFF"/>
        <w:spacing w:line="360" w:lineRule="auto"/>
        <w:ind w:firstLine="567"/>
        <w:jc w:val="both"/>
        <w:rPr>
          <w:b/>
          <w:i/>
          <w:sz w:val="28"/>
          <w:szCs w:val="28"/>
          <w:lang w:val="nb-NO"/>
        </w:rPr>
      </w:pPr>
      <w:r w:rsidRPr="00905633">
        <w:rPr>
          <w:b/>
          <w:i/>
          <w:sz w:val="28"/>
          <w:szCs w:val="28"/>
          <w:lang w:val="nb-NO"/>
        </w:rPr>
        <w:t>Tiêu chí 2.2: Đối với giáo viên</w:t>
      </w:r>
    </w:p>
    <w:p w:rsidR="00272DFA" w:rsidRPr="00905633" w:rsidRDefault="00272DFA" w:rsidP="00905633">
      <w:pPr>
        <w:shd w:val="clear" w:color="auto" w:fill="FFFFFF"/>
        <w:spacing w:line="360" w:lineRule="auto"/>
        <w:ind w:firstLine="567"/>
        <w:jc w:val="both"/>
        <w:rPr>
          <w:i/>
          <w:sz w:val="28"/>
          <w:szCs w:val="28"/>
          <w:lang w:val="nb-NO"/>
        </w:rPr>
      </w:pPr>
      <w:r w:rsidRPr="00905633">
        <w:rPr>
          <w:i/>
          <w:sz w:val="28"/>
          <w:szCs w:val="28"/>
          <w:lang w:val="nb-NO"/>
        </w:rPr>
        <w:t>Mức 1:</w:t>
      </w:r>
    </w:p>
    <w:p w:rsidR="00272DFA" w:rsidRPr="00905633" w:rsidRDefault="00272DFA" w:rsidP="00905633">
      <w:pPr>
        <w:shd w:val="clear" w:color="auto" w:fill="FFFFFF"/>
        <w:spacing w:line="360" w:lineRule="auto"/>
        <w:ind w:firstLine="567"/>
        <w:jc w:val="both"/>
        <w:rPr>
          <w:i/>
          <w:sz w:val="28"/>
          <w:szCs w:val="28"/>
          <w:lang w:val="nb-NO"/>
        </w:rPr>
      </w:pPr>
      <w:r w:rsidRPr="00905633">
        <w:rPr>
          <w:i/>
          <w:sz w:val="28"/>
          <w:szCs w:val="28"/>
          <w:lang w:val="nb-NO"/>
        </w:rPr>
        <w:lastRenderedPageBreak/>
        <w:t>a) Có đội ngũ giáo viên đủ về số lượng, hợp lý về cơ cấu đảm bảo thực hiện Chương trình</w:t>
      </w:r>
      <w:r w:rsidR="00AB6893" w:rsidRPr="00905633">
        <w:rPr>
          <w:i/>
          <w:sz w:val="28"/>
          <w:szCs w:val="28"/>
          <w:lang w:val="nb-NO"/>
        </w:rPr>
        <w:t xml:space="preserve"> giáo dục mầm non theo quy định.</w:t>
      </w:r>
    </w:p>
    <w:p w:rsidR="00272DFA" w:rsidRPr="00905633" w:rsidRDefault="00272DFA" w:rsidP="00905633">
      <w:pPr>
        <w:shd w:val="clear" w:color="auto" w:fill="FFFFFF"/>
        <w:spacing w:line="360" w:lineRule="auto"/>
        <w:ind w:firstLine="567"/>
        <w:jc w:val="both"/>
        <w:rPr>
          <w:i/>
          <w:sz w:val="28"/>
          <w:szCs w:val="28"/>
          <w:lang w:val="nb-NO"/>
        </w:rPr>
      </w:pPr>
      <w:r w:rsidRPr="00905633">
        <w:rPr>
          <w:i/>
          <w:sz w:val="28"/>
          <w:szCs w:val="28"/>
          <w:lang w:val="nb-NO"/>
        </w:rPr>
        <w:t>b) 100</w:t>
      </w:r>
      <w:r w:rsidR="009C2A51" w:rsidRPr="00905633">
        <w:rPr>
          <w:i/>
          <w:sz w:val="28"/>
          <w:szCs w:val="28"/>
          <w:lang w:val="nb-NO"/>
        </w:rPr>
        <w:t xml:space="preserve"> </w:t>
      </w:r>
      <w:r w:rsidRPr="00905633">
        <w:rPr>
          <w:i/>
          <w:sz w:val="28"/>
          <w:szCs w:val="28"/>
          <w:lang w:val="nb-NO"/>
        </w:rPr>
        <w:t xml:space="preserve">% </w:t>
      </w:r>
      <w:r w:rsidR="009C2A51" w:rsidRPr="00905633">
        <w:rPr>
          <w:i/>
          <w:sz w:val="28"/>
          <w:szCs w:val="28"/>
          <w:lang w:val="nb-NO"/>
        </w:rPr>
        <w:t>G</w:t>
      </w:r>
      <w:r w:rsidRPr="00905633">
        <w:rPr>
          <w:i/>
          <w:sz w:val="28"/>
          <w:szCs w:val="28"/>
          <w:lang w:val="nb-NO"/>
        </w:rPr>
        <w:t>iáo viên đạt chuẩn</w:t>
      </w:r>
      <w:r w:rsidR="00AB6893" w:rsidRPr="00905633">
        <w:rPr>
          <w:i/>
          <w:sz w:val="28"/>
          <w:szCs w:val="28"/>
          <w:lang w:val="nb-NO"/>
        </w:rPr>
        <w:t xml:space="preserve"> trình độ đào tạo theo quy định.</w:t>
      </w:r>
    </w:p>
    <w:p w:rsidR="00272DFA" w:rsidRPr="00905633" w:rsidRDefault="00272DFA" w:rsidP="00905633">
      <w:pPr>
        <w:shd w:val="clear" w:color="auto" w:fill="FFFFFF"/>
        <w:spacing w:line="360" w:lineRule="auto"/>
        <w:ind w:firstLine="567"/>
        <w:jc w:val="both"/>
        <w:rPr>
          <w:i/>
          <w:sz w:val="28"/>
          <w:szCs w:val="28"/>
          <w:lang w:val="nb-NO"/>
        </w:rPr>
      </w:pPr>
      <w:r w:rsidRPr="00905633">
        <w:rPr>
          <w:i/>
          <w:sz w:val="28"/>
          <w:szCs w:val="28"/>
          <w:lang w:val="nb-NO"/>
        </w:rPr>
        <w:t xml:space="preserve">c) Có ít nhất 95% giáo viên đạt chuẩn nghề nghiệp giáo viên ở </w:t>
      </w:r>
      <w:r w:rsidR="00E4297D" w:rsidRPr="00905633">
        <w:rPr>
          <w:i/>
          <w:sz w:val="28"/>
          <w:szCs w:val="28"/>
          <w:lang w:val="nb-NO"/>
        </w:rPr>
        <w:t>mức đạt trở lên.</w:t>
      </w:r>
    </w:p>
    <w:p w:rsidR="00272DFA" w:rsidRPr="00905633" w:rsidRDefault="00272DFA" w:rsidP="00905633">
      <w:pPr>
        <w:spacing w:line="360" w:lineRule="auto"/>
        <w:ind w:firstLine="567"/>
        <w:jc w:val="both"/>
        <w:rPr>
          <w:i/>
          <w:sz w:val="28"/>
          <w:szCs w:val="28"/>
          <w:lang w:val="nb-NO"/>
        </w:rPr>
      </w:pPr>
      <w:r w:rsidRPr="00905633">
        <w:rPr>
          <w:i/>
          <w:sz w:val="28"/>
          <w:szCs w:val="28"/>
          <w:lang w:val="nb-NO"/>
        </w:rPr>
        <w:t xml:space="preserve">Mức 2: </w:t>
      </w:r>
    </w:p>
    <w:p w:rsidR="00272DFA" w:rsidRPr="00905633" w:rsidRDefault="00272DFA" w:rsidP="00905633">
      <w:pPr>
        <w:spacing w:line="360" w:lineRule="auto"/>
        <w:ind w:firstLine="567"/>
        <w:jc w:val="both"/>
        <w:rPr>
          <w:i/>
          <w:sz w:val="28"/>
          <w:szCs w:val="28"/>
          <w:lang w:val="nb-NO"/>
        </w:rPr>
      </w:pPr>
      <w:r w:rsidRPr="00905633">
        <w:rPr>
          <w:i/>
          <w:sz w:val="28"/>
          <w:szCs w:val="28"/>
          <w:lang w:val="nb-NO"/>
        </w:rPr>
        <w:t>a) Tỷ lệ giáo viên đạt trên chuẩn trình độ đào tạo đạt ít nhất 55%; đối với các trường thuộc vùng khó khăn đạt ít nhất 40%; trong 05 năm liên tiếp tính đến thời điểm đánh giá, tỷ lệ giáo viên trên chuẩn trình độ đào tạo được duy trì ổn định và tăn</w:t>
      </w:r>
      <w:r w:rsidR="00AB6893" w:rsidRPr="00905633">
        <w:rPr>
          <w:i/>
          <w:sz w:val="28"/>
          <w:szCs w:val="28"/>
          <w:lang w:val="nb-NO"/>
        </w:rPr>
        <w:t>g dần theo lộ trình phù hợp.</w:t>
      </w:r>
    </w:p>
    <w:p w:rsidR="00272DFA" w:rsidRPr="00905633" w:rsidRDefault="00272DFA" w:rsidP="00905633">
      <w:pPr>
        <w:spacing w:line="360" w:lineRule="auto"/>
        <w:ind w:firstLine="567"/>
        <w:jc w:val="both"/>
        <w:rPr>
          <w:i/>
          <w:sz w:val="28"/>
          <w:szCs w:val="28"/>
          <w:lang w:val="nb-NO"/>
        </w:rPr>
      </w:pPr>
      <w:r w:rsidRPr="00905633">
        <w:rPr>
          <w:i/>
          <w:sz w:val="28"/>
          <w:szCs w:val="28"/>
          <w:lang w:val="nb-NO"/>
        </w:rPr>
        <w:t>b) Trong 05 năm liên tiếp tính đến thời điểm đánh giá, có 100% giáo viên đạt chuẩn nghề nghiệp giáo viên ở mức đạt trở lên, trong đó có ít nhất 60% đạt chuẩn nghề nghiệp giáo viên ở mức khá trở lên và ít nhất 50% ở mức khá trở lên đối</w:t>
      </w:r>
      <w:r w:rsidR="00AB6893" w:rsidRPr="00905633">
        <w:rPr>
          <w:i/>
          <w:sz w:val="28"/>
          <w:szCs w:val="28"/>
          <w:lang w:val="nb-NO"/>
        </w:rPr>
        <w:t xml:space="preserve"> với trường thuộc vùng khó khăn.</w:t>
      </w:r>
    </w:p>
    <w:p w:rsidR="00272DFA" w:rsidRPr="00905633" w:rsidRDefault="00272DFA" w:rsidP="00905633">
      <w:pPr>
        <w:spacing w:line="360" w:lineRule="auto"/>
        <w:ind w:firstLine="567"/>
        <w:jc w:val="both"/>
        <w:rPr>
          <w:i/>
          <w:sz w:val="28"/>
          <w:szCs w:val="28"/>
          <w:lang w:val="nb-NO"/>
        </w:rPr>
      </w:pPr>
      <w:r w:rsidRPr="00905633">
        <w:rPr>
          <w:i/>
          <w:sz w:val="28"/>
          <w:szCs w:val="28"/>
          <w:lang w:val="nb-NO"/>
        </w:rPr>
        <w:t>c) Trong 05 năm liên tiếp tính đến thời điểm đánh giá, không có giáo viên bị kỷ luật từ hình thức cảnh cáo trở lên.</w:t>
      </w:r>
    </w:p>
    <w:p w:rsidR="00272DFA" w:rsidRPr="00905633" w:rsidRDefault="00272DFA" w:rsidP="00905633">
      <w:pPr>
        <w:spacing w:line="360" w:lineRule="auto"/>
        <w:ind w:firstLine="567"/>
        <w:jc w:val="both"/>
        <w:rPr>
          <w:i/>
          <w:sz w:val="28"/>
          <w:szCs w:val="28"/>
          <w:lang w:val="nb-NO"/>
        </w:rPr>
      </w:pPr>
      <w:r w:rsidRPr="00905633">
        <w:rPr>
          <w:i/>
          <w:sz w:val="28"/>
          <w:szCs w:val="28"/>
          <w:lang w:val="nb-NO"/>
        </w:rPr>
        <w:t xml:space="preserve">Mức 3: </w:t>
      </w:r>
    </w:p>
    <w:p w:rsidR="00272DFA" w:rsidRPr="00905633" w:rsidRDefault="00272DFA" w:rsidP="00905633">
      <w:pPr>
        <w:spacing w:line="360" w:lineRule="auto"/>
        <w:ind w:firstLine="567"/>
        <w:jc w:val="both"/>
        <w:rPr>
          <w:i/>
          <w:sz w:val="28"/>
          <w:szCs w:val="28"/>
          <w:lang w:val="da-DK"/>
        </w:rPr>
      </w:pPr>
      <w:r w:rsidRPr="00905633">
        <w:rPr>
          <w:i/>
          <w:sz w:val="28"/>
          <w:szCs w:val="28"/>
          <w:lang w:val="da-DK"/>
        </w:rPr>
        <w:t>a) Tỷ lệ giáo viên đạt trên chuẩn trình độ đào tạo đạt ít nhất 65%, đối với các trường thuộc vùng khó khăn đạt ít nhất 50%;</w:t>
      </w:r>
    </w:p>
    <w:p w:rsidR="00272DFA" w:rsidRPr="00905633" w:rsidRDefault="00272DFA" w:rsidP="00905633">
      <w:pPr>
        <w:spacing w:line="360" w:lineRule="auto"/>
        <w:ind w:firstLine="567"/>
        <w:jc w:val="both"/>
        <w:rPr>
          <w:i/>
          <w:sz w:val="28"/>
          <w:szCs w:val="28"/>
          <w:lang w:val="da-DK"/>
        </w:rPr>
      </w:pPr>
      <w:r w:rsidRPr="00905633">
        <w:rPr>
          <w:i/>
          <w:sz w:val="28"/>
          <w:szCs w:val="28"/>
          <w:lang w:val="da-DK"/>
        </w:rPr>
        <w:t>b)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w:t>
      </w:r>
    </w:p>
    <w:p w:rsidR="007B2BF9" w:rsidRPr="00905633" w:rsidRDefault="007B2BF9" w:rsidP="00905633">
      <w:pPr>
        <w:widowControl w:val="0"/>
        <w:spacing w:line="360" w:lineRule="auto"/>
        <w:ind w:firstLine="567"/>
        <w:jc w:val="both"/>
        <w:rPr>
          <w:b/>
          <w:bCs/>
          <w:sz w:val="28"/>
          <w:szCs w:val="28"/>
          <w:lang w:val="nb-NO"/>
        </w:rPr>
      </w:pPr>
      <w:r w:rsidRPr="00905633">
        <w:rPr>
          <w:b/>
          <w:sz w:val="28"/>
          <w:szCs w:val="28"/>
          <w:lang w:val="nb-NO"/>
        </w:rPr>
        <w:t xml:space="preserve">1. </w:t>
      </w:r>
      <w:r w:rsidRPr="00905633">
        <w:rPr>
          <w:b/>
          <w:bCs/>
          <w:sz w:val="28"/>
          <w:szCs w:val="28"/>
          <w:lang w:val="nb-NO"/>
        </w:rPr>
        <w:t>Mô tả hiện trạng</w:t>
      </w:r>
    </w:p>
    <w:p w:rsidR="007B2BF9" w:rsidRPr="00905633" w:rsidRDefault="007B2BF9" w:rsidP="00905633">
      <w:pPr>
        <w:widowControl w:val="0"/>
        <w:spacing w:line="360" w:lineRule="auto"/>
        <w:ind w:firstLine="567"/>
        <w:jc w:val="both"/>
        <w:rPr>
          <w:spacing w:val="-4"/>
          <w:sz w:val="28"/>
          <w:szCs w:val="28"/>
          <w:lang w:val="sv-SE"/>
        </w:rPr>
      </w:pPr>
      <w:r w:rsidRPr="00905633">
        <w:rPr>
          <w:bCs/>
          <w:iCs/>
          <w:sz w:val="28"/>
          <w:szCs w:val="28"/>
          <w:lang w:val="nb-NO"/>
        </w:rPr>
        <w:t>Mức 1:</w:t>
      </w:r>
      <w:r w:rsidRPr="00905633">
        <w:rPr>
          <w:spacing w:val="-4"/>
          <w:sz w:val="28"/>
          <w:szCs w:val="28"/>
          <w:lang w:val="sv-SE"/>
        </w:rPr>
        <w:t xml:space="preserve"> </w:t>
      </w:r>
    </w:p>
    <w:p w:rsidR="00C11378" w:rsidRPr="00905633" w:rsidRDefault="00C11378" w:rsidP="00905633">
      <w:pPr>
        <w:spacing w:line="360" w:lineRule="auto"/>
        <w:ind w:firstLine="567"/>
        <w:jc w:val="both"/>
        <w:rPr>
          <w:sz w:val="28"/>
          <w:szCs w:val="28"/>
          <w:lang w:val="nb-NO"/>
        </w:rPr>
      </w:pPr>
      <w:r w:rsidRPr="00905633">
        <w:rPr>
          <w:sz w:val="28"/>
          <w:szCs w:val="28"/>
          <w:lang w:val="nb-NO"/>
        </w:rPr>
        <w:t xml:space="preserve">Năm học </w:t>
      </w:r>
      <w:r w:rsidR="00FD62D5" w:rsidRPr="00905633">
        <w:rPr>
          <w:sz w:val="28"/>
          <w:szCs w:val="28"/>
          <w:lang w:val="nb-NO"/>
        </w:rPr>
        <w:t>2023</w:t>
      </w:r>
      <w:r w:rsidR="00923817" w:rsidRPr="00905633">
        <w:rPr>
          <w:sz w:val="28"/>
          <w:szCs w:val="28"/>
          <w:lang w:val="nb-NO"/>
        </w:rPr>
        <w:t xml:space="preserve"> </w:t>
      </w:r>
      <w:r w:rsidR="00FD62D5" w:rsidRPr="00905633">
        <w:rPr>
          <w:sz w:val="28"/>
          <w:szCs w:val="28"/>
          <w:lang w:val="nb-NO"/>
        </w:rPr>
        <w:t>-</w:t>
      </w:r>
      <w:r w:rsidR="00923817" w:rsidRPr="00905633">
        <w:rPr>
          <w:sz w:val="28"/>
          <w:szCs w:val="28"/>
          <w:lang w:val="nb-NO"/>
        </w:rPr>
        <w:t xml:space="preserve"> </w:t>
      </w:r>
      <w:r w:rsidR="00FD62D5" w:rsidRPr="00905633">
        <w:rPr>
          <w:sz w:val="28"/>
          <w:szCs w:val="28"/>
          <w:lang w:val="nb-NO"/>
        </w:rPr>
        <w:t>2024</w:t>
      </w:r>
      <w:r w:rsidRPr="00905633">
        <w:rPr>
          <w:sz w:val="28"/>
          <w:szCs w:val="28"/>
          <w:lang w:val="nb-NO"/>
        </w:rPr>
        <w:t>, nhà trường được Ủy ban Nhân dân Quận 8 giao định biên 3</w:t>
      </w:r>
      <w:r w:rsidR="00B54324" w:rsidRPr="00905633">
        <w:rPr>
          <w:sz w:val="28"/>
          <w:szCs w:val="28"/>
          <w:lang w:val="nb-NO"/>
        </w:rPr>
        <w:t>4</w:t>
      </w:r>
      <w:r w:rsidRPr="00905633">
        <w:rPr>
          <w:sz w:val="28"/>
          <w:szCs w:val="28"/>
          <w:lang w:val="nb-NO"/>
        </w:rPr>
        <w:t xml:space="preserve"> </w:t>
      </w:r>
      <w:r w:rsidR="003718F2" w:rsidRPr="00905633">
        <w:rPr>
          <w:sz w:val="28"/>
          <w:szCs w:val="28"/>
          <w:lang w:val="nb-NO"/>
        </w:rPr>
        <w:t xml:space="preserve">trong đó số lượng giáo viên </w:t>
      </w:r>
      <w:r w:rsidRPr="00905633">
        <w:rPr>
          <w:sz w:val="28"/>
          <w:szCs w:val="28"/>
          <w:lang w:val="nb-NO"/>
        </w:rPr>
        <w:t xml:space="preserve">đảm bảo đủ số lượng, đúng theo quy định tại </w:t>
      </w:r>
      <w:r w:rsidR="00363392" w:rsidRPr="00905633">
        <w:rPr>
          <w:sz w:val="28"/>
          <w:szCs w:val="28"/>
          <w:shd w:val="clear" w:color="auto" w:fill="FFFFFF"/>
        </w:rPr>
        <w:t>Thông tư </w:t>
      </w:r>
      <w:r w:rsidR="00363392" w:rsidRPr="00905633">
        <w:rPr>
          <w:rStyle w:val="Emphasis"/>
          <w:bCs/>
          <w:i w:val="0"/>
          <w:iCs w:val="0"/>
          <w:sz w:val="28"/>
          <w:szCs w:val="28"/>
          <w:shd w:val="clear" w:color="auto" w:fill="FFFFFF"/>
        </w:rPr>
        <w:t>số</w:t>
      </w:r>
      <w:r w:rsidR="00363392" w:rsidRPr="00905633">
        <w:rPr>
          <w:sz w:val="28"/>
          <w:szCs w:val="28"/>
          <w:shd w:val="clear" w:color="auto" w:fill="FFFFFF"/>
        </w:rPr>
        <w:t> 19/</w:t>
      </w:r>
      <w:r w:rsidR="00363392" w:rsidRPr="00905633">
        <w:rPr>
          <w:rStyle w:val="Emphasis"/>
          <w:bCs/>
          <w:i w:val="0"/>
          <w:iCs w:val="0"/>
          <w:sz w:val="28"/>
          <w:szCs w:val="28"/>
          <w:shd w:val="clear" w:color="auto" w:fill="FFFFFF"/>
        </w:rPr>
        <w:t>2023</w:t>
      </w:r>
      <w:r w:rsidR="00363392" w:rsidRPr="00905633">
        <w:rPr>
          <w:sz w:val="28"/>
          <w:szCs w:val="28"/>
          <w:shd w:val="clear" w:color="auto" w:fill="FFFFFF"/>
        </w:rPr>
        <w:t>/TT-BGDĐT hướng dẫn về vị trí </w:t>
      </w:r>
      <w:r w:rsidR="00363392" w:rsidRPr="00905633">
        <w:rPr>
          <w:rStyle w:val="Emphasis"/>
          <w:bCs/>
          <w:i w:val="0"/>
          <w:iCs w:val="0"/>
          <w:sz w:val="28"/>
          <w:szCs w:val="28"/>
          <w:shd w:val="clear" w:color="auto" w:fill="FFFFFF"/>
        </w:rPr>
        <w:t>việc làm</w:t>
      </w:r>
      <w:r w:rsidR="00363392" w:rsidRPr="00905633">
        <w:rPr>
          <w:sz w:val="28"/>
          <w:szCs w:val="28"/>
          <w:shd w:val="clear" w:color="auto" w:fill="FFFFFF"/>
        </w:rPr>
        <w:t>, </w:t>
      </w:r>
      <w:r w:rsidR="00363392" w:rsidRPr="00905633">
        <w:rPr>
          <w:rStyle w:val="Emphasis"/>
          <w:bCs/>
          <w:i w:val="0"/>
          <w:iCs w:val="0"/>
          <w:sz w:val="28"/>
          <w:szCs w:val="28"/>
          <w:shd w:val="clear" w:color="auto" w:fill="FFFFFF"/>
        </w:rPr>
        <w:t>cơ</w:t>
      </w:r>
      <w:r w:rsidR="00363392" w:rsidRPr="00905633">
        <w:rPr>
          <w:sz w:val="28"/>
          <w:szCs w:val="28"/>
          <w:shd w:val="clear" w:color="auto" w:fill="FFFFFF"/>
        </w:rPr>
        <w:t xml:space="preserve"> cấu viên chức </w:t>
      </w:r>
      <w:r w:rsidR="00363392" w:rsidRPr="00905633">
        <w:rPr>
          <w:sz w:val="28"/>
          <w:szCs w:val="28"/>
          <w:shd w:val="clear" w:color="auto" w:fill="FFFFFF"/>
        </w:rPr>
        <w:lastRenderedPageBreak/>
        <w:t>theo chức danh nghề nghiệp</w:t>
      </w:r>
      <w:r w:rsidR="00B54324" w:rsidRPr="00905633">
        <w:rPr>
          <w:sz w:val="28"/>
          <w:szCs w:val="28"/>
          <w:shd w:val="clear" w:color="auto" w:fill="FFFFFF"/>
        </w:rPr>
        <w:t xml:space="preserve"> </w:t>
      </w:r>
      <w:r w:rsidR="00B54324" w:rsidRPr="00905633">
        <w:rPr>
          <w:bCs/>
          <w:sz w:val="28"/>
          <w:szCs w:val="28"/>
          <w:shd w:val="clear" w:color="auto" w:fill="FFFFFF"/>
        </w:rPr>
        <w:t>và định mức số lượng người làm việc trong các cơ sở giáo dục mầm non công lập</w:t>
      </w:r>
      <w:r w:rsidR="00E7691A" w:rsidRPr="00905633">
        <w:rPr>
          <w:sz w:val="28"/>
          <w:szCs w:val="28"/>
          <w:lang w:val="nb-NO"/>
        </w:rPr>
        <w:t xml:space="preserve"> </w:t>
      </w:r>
      <w:r w:rsidRPr="00905633">
        <w:rPr>
          <w:sz w:val="28"/>
          <w:szCs w:val="28"/>
          <w:lang w:val="nb-NO"/>
        </w:rPr>
        <w:t>[H1-1.4-0</w:t>
      </w:r>
      <w:r w:rsidR="009718DC" w:rsidRPr="00905633">
        <w:rPr>
          <w:sz w:val="28"/>
          <w:szCs w:val="28"/>
          <w:lang w:val="nb-NO"/>
        </w:rPr>
        <w:t>2</w:t>
      </w:r>
      <w:r w:rsidRPr="00905633">
        <w:rPr>
          <w:sz w:val="28"/>
          <w:szCs w:val="28"/>
          <w:lang w:val="nb-NO"/>
        </w:rPr>
        <w:t>].</w:t>
      </w:r>
    </w:p>
    <w:p w:rsidR="003718F2" w:rsidRPr="00905633" w:rsidRDefault="00B54324" w:rsidP="00905633">
      <w:pPr>
        <w:spacing w:line="360" w:lineRule="auto"/>
        <w:ind w:firstLine="567"/>
        <w:jc w:val="both"/>
        <w:rPr>
          <w:sz w:val="28"/>
          <w:szCs w:val="28"/>
          <w:lang w:val="nb-NO"/>
        </w:rPr>
      </w:pPr>
      <w:r w:rsidRPr="00905633">
        <w:rPr>
          <w:sz w:val="28"/>
          <w:szCs w:val="28"/>
          <w:lang w:val="nb-NO"/>
        </w:rPr>
        <w:t>Năm học 2023-2024 n</w:t>
      </w:r>
      <w:r w:rsidR="003718F2" w:rsidRPr="00905633">
        <w:rPr>
          <w:sz w:val="28"/>
          <w:szCs w:val="28"/>
          <w:lang w:val="nb-NO"/>
        </w:rPr>
        <w:t xml:space="preserve">hà trường có </w:t>
      </w:r>
      <w:r w:rsidR="00FD62D5" w:rsidRPr="00905633">
        <w:rPr>
          <w:sz w:val="28"/>
          <w:szCs w:val="28"/>
          <w:lang w:val="nb-NO"/>
        </w:rPr>
        <w:t>19</w:t>
      </w:r>
      <w:r w:rsidR="003718F2" w:rsidRPr="00905633">
        <w:rPr>
          <w:sz w:val="28"/>
          <w:szCs w:val="28"/>
          <w:lang w:val="nb-NO"/>
        </w:rPr>
        <w:t>/</w:t>
      </w:r>
      <w:r w:rsidR="00FD62D5" w:rsidRPr="00905633">
        <w:rPr>
          <w:sz w:val="28"/>
          <w:szCs w:val="28"/>
          <w:lang w:val="nb-NO"/>
        </w:rPr>
        <w:t>19</w:t>
      </w:r>
      <w:r w:rsidR="003718F2" w:rsidRPr="00905633">
        <w:rPr>
          <w:sz w:val="28"/>
          <w:szCs w:val="28"/>
          <w:lang w:val="nb-NO"/>
        </w:rPr>
        <w:t xml:space="preserve"> giáo viên, t</w:t>
      </w:r>
      <w:r w:rsidRPr="00905633">
        <w:rPr>
          <w:sz w:val="28"/>
          <w:szCs w:val="28"/>
          <w:lang w:val="nb-NO"/>
        </w:rPr>
        <w:t>ỷ</w:t>
      </w:r>
      <w:r w:rsidR="003718F2" w:rsidRPr="00905633">
        <w:rPr>
          <w:sz w:val="28"/>
          <w:szCs w:val="28"/>
          <w:lang w:val="nb-NO"/>
        </w:rPr>
        <w:t xml:space="preserve"> lệ</w:t>
      </w:r>
      <w:r w:rsidR="00282947" w:rsidRPr="00905633">
        <w:rPr>
          <w:sz w:val="28"/>
          <w:szCs w:val="28"/>
          <w:lang w:val="nb-NO"/>
        </w:rPr>
        <w:t>:</w:t>
      </w:r>
      <w:r w:rsidR="003718F2" w:rsidRPr="00905633">
        <w:rPr>
          <w:sz w:val="28"/>
          <w:szCs w:val="28"/>
          <w:lang w:val="nb-NO"/>
        </w:rPr>
        <w:t xml:space="preserve"> 100% đạt chuẩn trình độ đào tạo theo quy định</w:t>
      </w:r>
      <w:r w:rsidRPr="00905633">
        <w:rPr>
          <w:sz w:val="28"/>
          <w:szCs w:val="28"/>
          <w:lang w:val="nb-NO"/>
        </w:rPr>
        <w:t xml:space="preserve"> </w:t>
      </w:r>
      <w:r w:rsidR="00555F52" w:rsidRPr="00905633">
        <w:rPr>
          <w:sz w:val="28"/>
          <w:szCs w:val="28"/>
          <w:lang w:val="nb-NO"/>
        </w:rPr>
        <w:t>[</w:t>
      </w:r>
      <w:r w:rsidR="009718DC" w:rsidRPr="00905633">
        <w:rPr>
          <w:sz w:val="28"/>
          <w:szCs w:val="28"/>
          <w:lang w:val="nb-NO"/>
        </w:rPr>
        <w:t>H1-1.4-02].</w:t>
      </w:r>
    </w:p>
    <w:p w:rsidR="003718F2" w:rsidRPr="00905633" w:rsidRDefault="003718F2" w:rsidP="00905633">
      <w:pPr>
        <w:spacing w:line="360" w:lineRule="auto"/>
        <w:ind w:firstLine="567"/>
        <w:jc w:val="both"/>
        <w:rPr>
          <w:b/>
          <w:i/>
          <w:sz w:val="28"/>
          <w:szCs w:val="28"/>
          <w:lang w:val="nb-NO"/>
        </w:rPr>
      </w:pPr>
      <w:r w:rsidRPr="00905633">
        <w:rPr>
          <w:sz w:val="28"/>
          <w:szCs w:val="28"/>
          <w:lang w:val="nb-NO"/>
        </w:rPr>
        <w:t xml:space="preserve">Nhà trường có </w:t>
      </w:r>
      <w:r w:rsidR="006E53CE" w:rsidRPr="00905633">
        <w:rPr>
          <w:sz w:val="28"/>
          <w:szCs w:val="28"/>
          <w:lang w:val="nb-NO"/>
        </w:rPr>
        <w:t>19/19 giáo viên, tỷ lệ</w:t>
      </w:r>
      <w:r w:rsidR="00282947" w:rsidRPr="00905633">
        <w:rPr>
          <w:sz w:val="28"/>
          <w:szCs w:val="28"/>
          <w:lang w:val="nb-NO"/>
        </w:rPr>
        <w:t>:</w:t>
      </w:r>
      <w:r w:rsidR="006E53CE" w:rsidRPr="00905633">
        <w:rPr>
          <w:sz w:val="28"/>
          <w:szCs w:val="28"/>
          <w:lang w:val="nb-NO"/>
        </w:rPr>
        <w:t xml:space="preserve"> </w:t>
      </w:r>
      <w:r w:rsidRPr="00905633">
        <w:rPr>
          <w:sz w:val="28"/>
          <w:szCs w:val="28"/>
          <w:lang w:val="nb-NO"/>
        </w:rPr>
        <w:t xml:space="preserve">100% giáo viên đạt </w:t>
      </w:r>
      <w:r w:rsidR="00F82F75" w:rsidRPr="00905633">
        <w:rPr>
          <w:sz w:val="28"/>
          <w:szCs w:val="28"/>
          <w:lang w:val="nb-NO"/>
        </w:rPr>
        <w:t>c</w:t>
      </w:r>
      <w:r w:rsidRPr="00905633">
        <w:rPr>
          <w:sz w:val="28"/>
          <w:szCs w:val="28"/>
          <w:lang w:val="nb-NO"/>
        </w:rPr>
        <w:t>huẩn nghề nghiệp theo Thông tư số 26/2018/TT-BGDĐT ngày 08 tháng 10 năm 2018 của Bộ Giáo dục và Đào tạo về Quy định Chuẩn nghề nghiệp giáo viên mầm non [H2-2.2-01].</w:t>
      </w:r>
    </w:p>
    <w:p w:rsidR="007B2BF9" w:rsidRPr="00905633" w:rsidRDefault="007B2BF9" w:rsidP="00905633">
      <w:pPr>
        <w:spacing w:line="360" w:lineRule="auto"/>
        <w:ind w:firstLine="567"/>
        <w:jc w:val="both"/>
        <w:rPr>
          <w:spacing w:val="-2"/>
          <w:sz w:val="28"/>
          <w:szCs w:val="28"/>
          <w:lang w:val="nb-NO"/>
        </w:rPr>
      </w:pPr>
      <w:r w:rsidRPr="00905633">
        <w:rPr>
          <w:spacing w:val="-2"/>
          <w:sz w:val="28"/>
          <w:szCs w:val="28"/>
          <w:lang w:val="nb-NO"/>
        </w:rPr>
        <w:t>Mức 2:</w:t>
      </w:r>
    </w:p>
    <w:p w:rsidR="003718F2" w:rsidRPr="00905633" w:rsidRDefault="00E87469" w:rsidP="00905633">
      <w:pPr>
        <w:spacing w:line="360" w:lineRule="auto"/>
        <w:ind w:firstLine="567"/>
        <w:jc w:val="both"/>
        <w:rPr>
          <w:sz w:val="28"/>
          <w:szCs w:val="28"/>
          <w:lang w:val="nb-NO"/>
        </w:rPr>
      </w:pPr>
      <w:r w:rsidRPr="00905633">
        <w:rPr>
          <w:rFonts w:eastAsia="Calibri"/>
          <w:sz w:val="28"/>
          <w:szCs w:val="28"/>
        </w:rPr>
        <w:t>T</w:t>
      </w:r>
      <w:r w:rsidR="00216628" w:rsidRPr="00905633">
        <w:rPr>
          <w:rFonts w:eastAsia="Calibri"/>
          <w:sz w:val="28"/>
          <w:szCs w:val="28"/>
          <w:lang w:val="vi-VN"/>
        </w:rPr>
        <w:t>ính đến thời điểm tự đánh giá</w:t>
      </w:r>
      <w:r w:rsidR="00216628" w:rsidRPr="00905633">
        <w:rPr>
          <w:rFonts w:eastAsia="Calibri"/>
          <w:sz w:val="28"/>
          <w:szCs w:val="28"/>
          <w:lang w:val="pt-BR"/>
        </w:rPr>
        <w:t xml:space="preserve">, </w:t>
      </w:r>
      <w:r w:rsidR="00216628" w:rsidRPr="00905633">
        <w:rPr>
          <w:rFonts w:eastAsia="Calibri"/>
          <w:sz w:val="28"/>
          <w:szCs w:val="28"/>
          <w:lang w:val="vi-VN"/>
        </w:rPr>
        <w:t xml:space="preserve">tháng </w:t>
      </w:r>
      <w:r w:rsidR="00FD62D5" w:rsidRPr="00905633">
        <w:rPr>
          <w:rFonts w:eastAsia="Calibri"/>
          <w:sz w:val="28"/>
          <w:szCs w:val="28"/>
        </w:rPr>
        <w:t>12</w:t>
      </w:r>
      <w:r w:rsidR="00244D05" w:rsidRPr="00905633">
        <w:rPr>
          <w:rFonts w:eastAsia="Calibri"/>
          <w:sz w:val="28"/>
          <w:szCs w:val="28"/>
        </w:rPr>
        <w:t xml:space="preserve"> năm 2023</w:t>
      </w:r>
      <w:r w:rsidR="00216628" w:rsidRPr="00905633">
        <w:rPr>
          <w:rFonts w:eastAsia="Calibri"/>
          <w:sz w:val="28"/>
          <w:szCs w:val="28"/>
          <w:lang w:val="pt-BR"/>
        </w:rPr>
        <w:t xml:space="preserve"> trường </w:t>
      </w:r>
      <w:r w:rsidR="003718F2" w:rsidRPr="00905633">
        <w:rPr>
          <w:sz w:val="28"/>
          <w:szCs w:val="28"/>
          <w:lang w:val="nb-NO"/>
        </w:rPr>
        <w:t>có 1</w:t>
      </w:r>
      <w:r w:rsidR="00FD62D5" w:rsidRPr="00905633">
        <w:rPr>
          <w:sz w:val="28"/>
          <w:szCs w:val="28"/>
          <w:lang w:val="nb-NO"/>
        </w:rPr>
        <w:t>9</w:t>
      </w:r>
      <w:r w:rsidR="003718F2" w:rsidRPr="00905633">
        <w:rPr>
          <w:sz w:val="28"/>
          <w:szCs w:val="28"/>
          <w:lang w:val="nb-NO"/>
        </w:rPr>
        <w:t>/19 giáo viên đạt trên chuẩn trình độ đào tạo, đạt t</w:t>
      </w:r>
      <w:r w:rsidR="006E53CE" w:rsidRPr="00905633">
        <w:rPr>
          <w:sz w:val="28"/>
          <w:szCs w:val="28"/>
          <w:lang w:val="nb-NO"/>
        </w:rPr>
        <w:t>ỷ</w:t>
      </w:r>
      <w:r w:rsidR="003718F2" w:rsidRPr="00905633">
        <w:rPr>
          <w:sz w:val="28"/>
          <w:szCs w:val="28"/>
          <w:lang w:val="nb-NO"/>
        </w:rPr>
        <w:t xml:space="preserve"> lệ </w:t>
      </w:r>
      <w:r w:rsidR="003220D6" w:rsidRPr="00905633">
        <w:rPr>
          <w:sz w:val="28"/>
          <w:szCs w:val="28"/>
          <w:lang w:val="nb-NO"/>
        </w:rPr>
        <w:t>100</w:t>
      </w:r>
      <w:r w:rsidR="003718F2" w:rsidRPr="00905633">
        <w:rPr>
          <w:sz w:val="28"/>
          <w:szCs w:val="28"/>
          <w:lang w:val="nb-NO"/>
        </w:rPr>
        <w:t>%</w:t>
      </w:r>
      <w:r w:rsidR="00EA1C5A" w:rsidRPr="00905633">
        <w:rPr>
          <w:sz w:val="28"/>
          <w:szCs w:val="28"/>
          <w:lang w:val="nb-NO"/>
        </w:rPr>
        <w:t xml:space="preserve"> trong đó 17/19 giáo viên đạt trình độ Đạ</w:t>
      </w:r>
      <w:r w:rsidR="003220D6" w:rsidRPr="00905633">
        <w:rPr>
          <w:sz w:val="28"/>
          <w:szCs w:val="28"/>
          <w:lang w:val="nb-NO"/>
        </w:rPr>
        <w:t xml:space="preserve">i học sư phạm mầm non, </w:t>
      </w:r>
      <w:r w:rsidR="00282947" w:rsidRPr="00905633">
        <w:rPr>
          <w:spacing w:val="-4"/>
          <w:sz w:val="28"/>
          <w:szCs w:val="28"/>
          <w:lang w:val="nb-NO"/>
        </w:rPr>
        <w:t xml:space="preserve">tỷ lệ: </w:t>
      </w:r>
      <w:r w:rsidR="003220D6" w:rsidRPr="00905633">
        <w:rPr>
          <w:sz w:val="28"/>
          <w:szCs w:val="28"/>
          <w:lang w:val="nb-NO"/>
        </w:rPr>
        <w:t>89</w:t>
      </w:r>
      <w:r w:rsidR="00EA1C5A" w:rsidRPr="00905633">
        <w:rPr>
          <w:sz w:val="28"/>
          <w:szCs w:val="28"/>
          <w:lang w:val="nb-NO"/>
        </w:rPr>
        <w:t xml:space="preserve">%, có 02/19 giáo viên đạt trình độ Cao đẳng sư phạm mầm non, </w:t>
      </w:r>
      <w:r w:rsidR="00282947" w:rsidRPr="00905633">
        <w:rPr>
          <w:spacing w:val="-4"/>
          <w:sz w:val="28"/>
          <w:szCs w:val="28"/>
          <w:lang w:val="nb-NO"/>
        </w:rPr>
        <w:t xml:space="preserve">tỷ lệ: </w:t>
      </w:r>
      <w:r w:rsidR="00EA1C5A" w:rsidRPr="00905633">
        <w:rPr>
          <w:sz w:val="28"/>
          <w:szCs w:val="28"/>
          <w:lang w:val="nb-NO"/>
        </w:rPr>
        <w:t>11%</w:t>
      </w:r>
      <w:r w:rsidR="00EA1C5A" w:rsidRPr="00905633">
        <w:rPr>
          <w:i/>
          <w:sz w:val="28"/>
          <w:szCs w:val="28"/>
          <w:lang w:val="nb-NO"/>
        </w:rPr>
        <w:t xml:space="preserve">. </w:t>
      </w:r>
      <w:r w:rsidR="003718F2" w:rsidRPr="00905633">
        <w:rPr>
          <w:sz w:val="28"/>
          <w:szCs w:val="28"/>
          <w:lang w:val="nb-NO"/>
        </w:rPr>
        <w:t xml:space="preserve">Trong 05 năm qua, </w:t>
      </w:r>
      <w:r w:rsidR="003718F2" w:rsidRPr="00905633">
        <w:rPr>
          <w:iCs/>
          <w:sz w:val="28"/>
          <w:szCs w:val="28"/>
          <w:lang w:val="pt-BR" w:eastAsia="vi-VN"/>
        </w:rPr>
        <w:t>tỉ lệ giáo viên đạt trên chuẩn trình độ đào tạo được duy trì ổn định và tăng dần theo lộ trình phù hợp</w:t>
      </w:r>
      <w:r w:rsidR="00EA1C5A" w:rsidRPr="00905633">
        <w:rPr>
          <w:iCs/>
          <w:sz w:val="28"/>
          <w:szCs w:val="28"/>
          <w:lang w:val="pt-BR" w:eastAsia="vi-VN"/>
        </w:rPr>
        <w:t xml:space="preserve"> vào </w:t>
      </w:r>
      <w:r w:rsidR="00EA1C5A" w:rsidRPr="00905633">
        <w:rPr>
          <w:rFonts w:eastAsia="Calibri"/>
          <w:sz w:val="28"/>
          <w:szCs w:val="28"/>
        </w:rPr>
        <w:t xml:space="preserve">tháng 03 năm 2025 </w:t>
      </w:r>
      <w:r w:rsidR="009F4CAE" w:rsidRPr="00905633">
        <w:rPr>
          <w:rFonts w:eastAsia="Calibri"/>
          <w:sz w:val="28"/>
          <w:szCs w:val="28"/>
        </w:rPr>
        <w:t xml:space="preserve">có </w:t>
      </w:r>
      <w:r w:rsidR="00EA1C5A" w:rsidRPr="00905633">
        <w:rPr>
          <w:rFonts w:eastAsia="Calibri"/>
          <w:sz w:val="28"/>
          <w:szCs w:val="28"/>
        </w:rPr>
        <w:t xml:space="preserve">02 giáo viên </w:t>
      </w:r>
      <w:r w:rsidR="009F4CAE" w:rsidRPr="00905633">
        <w:rPr>
          <w:rFonts w:eastAsia="Calibri"/>
          <w:sz w:val="28"/>
          <w:szCs w:val="28"/>
        </w:rPr>
        <w:t>tốt nghiệp</w:t>
      </w:r>
      <w:r w:rsidR="00EA1C5A" w:rsidRPr="00905633">
        <w:rPr>
          <w:rFonts w:eastAsia="Calibri"/>
          <w:sz w:val="28"/>
          <w:szCs w:val="28"/>
        </w:rPr>
        <w:t xml:space="preserve"> Đại học Sư phạm </w:t>
      </w:r>
      <w:r w:rsidR="009718DC" w:rsidRPr="00905633">
        <w:rPr>
          <w:sz w:val="28"/>
          <w:szCs w:val="28"/>
          <w:lang w:val="nb-NO"/>
        </w:rPr>
        <w:t>[H1-1.4-02].</w:t>
      </w:r>
    </w:p>
    <w:p w:rsidR="003718F2" w:rsidRPr="000A627C" w:rsidRDefault="003718F2" w:rsidP="00905633">
      <w:pPr>
        <w:spacing w:line="360" w:lineRule="auto"/>
        <w:ind w:firstLine="567"/>
        <w:jc w:val="both"/>
        <w:rPr>
          <w:sz w:val="28"/>
          <w:szCs w:val="28"/>
          <w:lang w:val="nb-NO"/>
        </w:rPr>
      </w:pPr>
      <w:r w:rsidRPr="000A627C">
        <w:rPr>
          <w:rFonts w:eastAsia="Calibri"/>
          <w:sz w:val="28"/>
          <w:szCs w:val="28"/>
          <w:lang w:val="vi-VN"/>
        </w:rPr>
        <w:t>Trong 05 năm liên tiếp tính đến thời điểm đánh giá, tháng 12</w:t>
      </w:r>
      <w:r w:rsidRPr="000A627C">
        <w:rPr>
          <w:rFonts w:eastAsia="Calibri"/>
          <w:sz w:val="28"/>
          <w:szCs w:val="28"/>
        </w:rPr>
        <w:t xml:space="preserve"> năm </w:t>
      </w:r>
      <w:r w:rsidRPr="000A627C">
        <w:rPr>
          <w:rFonts w:eastAsia="Calibri"/>
          <w:sz w:val="28"/>
          <w:szCs w:val="28"/>
          <w:lang w:val="vi-VN"/>
        </w:rPr>
        <w:t>202</w:t>
      </w:r>
      <w:r w:rsidR="00FD62D5" w:rsidRPr="000A627C">
        <w:rPr>
          <w:rFonts w:eastAsia="Calibri"/>
          <w:sz w:val="28"/>
          <w:szCs w:val="28"/>
        </w:rPr>
        <w:t>3</w:t>
      </w:r>
      <w:r w:rsidRPr="000A627C">
        <w:rPr>
          <w:rFonts w:eastAsia="Calibri"/>
          <w:sz w:val="28"/>
          <w:szCs w:val="28"/>
          <w:lang w:val="vi-VN"/>
        </w:rPr>
        <w:t xml:space="preserve"> nhà trường có 100% giáo viên được </w:t>
      </w:r>
      <w:r w:rsidR="000A627C" w:rsidRPr="000A627C">
        <w:rPr>
          <w:rFonts w:eastAsia="Calibri"/>
          <w:sz w:val="28"/>
          <w:szCs w:val="28"/>
        </w:rPr>
        <w:t xml:space="preserve">hiệu trưởng </w:t>
      </w:r>
      <w:r w:rsidRPr="000A627C">
        <w:rPr>
          <w:rFonts w:eastAsia="Calibri"/>
          <w:sz w:val="28"/>
          <w:szCs w:val="28"/>
          <w:lang w:val="vi-VN"/>
        </w:rPr>
        <w:t>đánh giá</w:t>
      </w:r>
      <w:r w:rsidR="000A627C" w:rsidRPr="000A627C">
        <w:rPr>
          <w:rFonts w:eastAsia="Calibri"/>
          <w:sz w:val="28"/>
          <w:szCs w:val="28"/>
        </w:rPr>
        <w:t>:</w:t>
      </w:r>
      <w:r w:rsidRPr="000A627C">
        <w:rPr>
          <w:rFonts w:eastAsia="Calibri"/>
          <w:sz w:val="28"/>
          <w:szCs w:val="28"/>
          <w:lang w:val="vi-VN"/>
        </w:rPr>
        <w:t xml:space="preserve"> </w:t>
      </w:r>
      <w:r w:rsidR="000A627C" w:rsidRPr="000A627C">
        <w:rPr>
          <w:sz w:val="28"/>
          <w:szCs w:val="28"/>
          <w:lang w:val="vi-VN"/>
        </w:rPr>
        <w:t>Đạt chuẩn nghề nghiệp giáo viên mầm non ở mức khá</w:t>
      </w:r>
      <w:r w:rsidRPr="000A627C">
        <w:rPr>
          <w:rFonts w:eastAsia="Calibri"/>
          <w:sz w:val="28"/>
          <w:szCs w:val="28"/>
          <w:lang w:val="vi-VN"/>
        </w:rPr>
        <w:t xml:space="preserve"> trở lên. Trong </w:t>
      </w:r>
      <w:r w:rsidRPr="000A627C">
        <w:rPr>
          <w:rFonts w:eastAsia="Calibri"/>
          <w:sz w:val="28"/>
          <w:szCs w:val="28"/>
        </w:rPr>
        <w:t>đó</w:t>
      </w:r>
      <w:r w:rsidRPr="000A627C">
        <w:rPr>
          <w:rFonts w:eastAsia="Calibri"/>
          <w:sz w:val="28"/>
          <w:szCs w:val="28"/>
          <w:lang w:val="pt-BR"/>
        </w:rPr>
        <w:t xml:space="preserve"> </w:t>
      </w:r>
      <w:r w:rsidR="000A627C" w:rsidRPr="000A627C">
        <w:rPr>
          <w:sz w:val="28"/>
          <w:szCs w:val="28"/>
          <w:lang w:val="vi-VN"/>
        </w:rPr>
        <w:t xml:space="preserve">Đạt chuẩn nghề nghiệp giáo viên mầm non ở </w:t>
      </w:r>
      <w:r w:rsidR="00FD62D5" w:rsidRPr="000A627C">
        <w:rPr>
          <w:sz w:val="28"/>
          <w:szCs w:val="28"/>
          <w:lang w:val="nb-NO"/>
        </w:rPr>
        <w:t xml:space="preserve">ở mức </w:t>
      </w:r>
      <w:r w:rsidR="00F82F75" w:rsidRPr="000A627C">
        <w:rPr>
          <w:sz w:val="28"/>
          <w:szCs w:val="28"/>
          <w:lang w:val="nb-NO"/>
        </w:rPr>
        <w:t>tốt</w:t>
      </w:r>
      <w:r w:rsidR="00FD62D5" w:rsidRPr="000A627C">
        <w:rPr>
          <w:sz w:val="28"/>
          <w:szCs w:val="28"/>
          <w:lang w:val="nb-NO"/>
        </w:rPr>
        <w:t xml:space="preserve"> </w:t>
      </w:r>
      <w:r w:rsidR="00FD62D5" w:rsidRPr="000A627C">
        <w:rPr>
          <w:rFonts w:eastAsia="Calibri"/>
          <w:sz w:val="28"/>
          <w:szCs w:val="28"/>
          <w:lang w:val="pt-BR"/>
        </w:rPr>
        <w:t>là</w:t>
      </w:r>
      <w:r w:rsidRPr="000A627C">
        <w:rPr>
          <w:rFonts w:eastAsia="Calibri"/>
          <w:sz w:val="28"/>
          <w:szCs w:val="28"/>
          <w:lang w:val="pt-BR"/>
        </w:rPr>
        <w:t xml:space="preserve"> 10/19 giáo viên, </w:t>
      </w:r>
      <w:r w:rsidR="00282947" w:rsidRPr="000A627C">
        <w:rPr>
          <w:spacing w:val="-4"/>
          <w:sz w:val="28"/>
          <w:szCs w:val="28"/>
          <w:lang w:val="nb-NO"/>
        </w:rPr>
        <w:t xml:space="preserve">tỷ lệ: </w:t>
      </w:r>
      <w:r w:rsidR="0089460A" w:rsidRPr="000A627C">
        <w:rPr>
          <w:rFonts w:eastAsia="Calibri"/>
          <w:sz w:val="28"/>
          <w:szCs w:val="28"/>
          <w:lang w:val="pt-BR"/>
        </w:rPr>
        <w:t>53</w:t>
      </w:r>
      <w:r w:rsidRPr="000A627C">
        <w:rPr>
          <w:rFonts w:eastAsia="Calibri"/>
          <w:sz w:val="28"/>
          <w:szCs w:val="28"/>
          <w:lang w:val="pt-BR"/>
        </w:rPr>
        <w:t>%; 09/19 giáo viên</w:t>
      </w:r>
      <w:r w:rsidR="008206B6" w:rsidRPr="000A627C">
        <w:rPr>
          <w:sz w:val="28"/>
          <w:szCs w:val="28"/>
          <w:lang w:val="nb-NO"/>
        </w:rPr>
        <w:t xml:space="preserve"> đạt chuẩn nghề nghiệp giáo viên ở mức </w:t>
      </w:r>
      <w:r w:rsidR="00F82F75" w:rsidRPr="000A627C">
        <w:rPr>
          <w:rFonts w:eastAsia="Calibri"/>
          <w:sz w:val="28"/>
          <w:szCs w:val="28"/>
          <w:lang w:val="pt-BR"/>
        </w:rPr>
        <w:t>khá</w:t>
      </w:r>
      <w:r w:rsidRPr="000A627C">
        <w:rPr>
          <w:rFonts w:eastAsia="Calibri"/>
          <w:sz w:val="28"/>
          <w:szCs w:val="28"/>
          <w:lang w:val="pt-BR"/>
        </w:rPr>
        <w:t xml:space="preserve">, </w:t>
      </w:r>
      <w:r w:rsidR="00282947" w:rsidRPr="000A627C">
        <w:rPr>
          <w:spacing w:val="-4"/>
          <w:sz w:val="28"/>
          <w:szCs w:val="28"/>
          <w:lang w:val="nb-NO"/>
        </w:rPr>
        <w:t xml:space="preserve">tỷ lệ: </w:t>
      </w:r>
      <w:r w:rsidR="0089460A" w:rsidRPr="000A627C">
        <w:rPr>
          <w:rFonts w:eastAsia="Calibri"/>
          <w:sz w:val="28"/>
          <w:szCs w:val="28"/>
          <w:lang w:val="pt-BR"/>
        </w:rPr>
        <w:t>47</w:t>
      </w:r>
      <w:r w:rsidRPr="000A627C">
        <w:rPr>
          <w:rFonts w:eastAsia="Calibri"/>
          <w:sz w:val="28"/>
          <w:szCs w:val="28"/>
          <w:lang w:val="pt-BR"/>
        </w:rPr>
        <w:t xml:space="preserve">% </w:t>
      </w:r>
      <w:r w:rsidRPr="000A627C">
        <w:rPr>
          <w:sz w:val="28"/>
          <w:szCs w:val="28"/>
          <w:lang w:val="nb-NO"/>
        </w:rPr>
        <w:t>[H2-2.2-01].</w:t>
      </w:r>
      <w:r w:rsidR="00F82F75" w:rsidRPr="000A627C">
        <w:rPr>
          <w:sz w:val="28"/>
          <w:szCs w:val="28"/>
          <w:lang w:val="nb-NO"/>
        </w:rPr>
        <w:t xml:space="preserve"> </w:t>
      </w:r>
    </w:p>
    <w:p w:rsidR="003718F2" w:rsidRPr="00905633" w:rsidRDefault="003718F2" w:rsidP="00905633">
      <w:pPr>
        <w:spacing w:line="360" w:lineRule="auto"/>
        <w:ind w:firstLine="567"/>
        <w:jc w:val="both"/>
        <w:rPr>
          <w:rFonts w:eastAsia="Calibri"/>
          <w:sz w:val="28"/>
          <w:szCs w:val="28"/>
          <w:lang w:val="vi-VN"/>
        </w:rPr>
      </w:pPr>
      <w:r w:rsidRPr="00905633">
        <w:rPr>
          <w:rFonts w:eastAsia="Calibri"/>
          <w:sz w:val="28"/>
          <w:szCs w:val="28"/>
          <w:lang w:val="vi-VN"/>
        </w:rPr>
        <w:t>Tập thể giáo viên nhà trường thực hiện nghiêm túc nội quy, quy định của ngành, đơn vị và nhiệm vụ được giao. Trong 05 năm liên tiếp tính đến thời điểm đánh giá, nhà trường không có giáo viên bị kỷ luật từ hình thức cảnh cáo trở lên [H1-1.</w:t>
      </w:r>
      <w:r w:rsidR="00276EAC" w:rsidRPr="00905633">
        <w:rPr>
          <w:rFonts w:eastAsia="Calibri"/>
          <w:sz w:val="28"/>
          <w:szCs w:val="28"/>
        </w:rPr>
        <w:t>4</w:t>
      </w:r>
      <w:r w:rsidRPr="00905633">
        <w:rPr>
          <w:rFonts w:eastAsia="Calibri"/>
          <w:sz w:val="28"/>
          <w:szCs w:val="28"/>
          <w:lang w:val="vi-VN"/>
        </w:rPr>
        <w:t>-0</w:t>
      </w:r>
      <w:r w:rsidR="00276EAC" w:rsidRPr="00905633">
        <w:rPr>
          <w:rFonts w:eastAsia="Calibri"/>
          <w:sz w:val="28"/>
          <w:szCs w:val="28"/>
        </w:rPr>
        <w:t>1</w:t>
      </w:r>
      <w:r w:rsidRPr="00905633">
        <w:rPr>
          <w:rFonts w:eastAsia="Calibri"/>
          <w:sz w:val="28"/>
          <w:szCs w:val="28"/>
          <w:lang w:val="vi-VN"/>
        </w:rPr>
        <w:t>].</w:t>
      </w:r>
    </w:p>
    <w:p w:rsidR="009B43FA" w:rsidRPr="00905633" w:rsidRDefault="009B43FA" w:rsidP="00905633">
      <w:pPr>
        <w:spacing w:line="360" w:lineRule="auto"/>
        <w:ind w:firstLine="567"/>
        <w:jc w:val="both"/>
        <w:rPr>
          <w:sz w:val="28"/>
          <w:szCs w:val="28"/>
          <w:lang w:val="nb-NO"/>
        </w:rPr>
      </w:pPr>
      <w:r w:rsidRPr="00905633">
        <w:rPr>
          <w:sz w:val="28"/>
          <w:szCs w:val="28"/>
          <w:lang w:val="nb-NO"/>
        </w:rPr>
        <w:t>Mức 3:</w:t>
      </w:r>
    </w:p>
    <w:p w:rsidR="003718F2" w:rsidRPr="00905633" w:rsidRDefault="003718F2" w:rsidP="00905633">
      <w:pPr>
        <w:widowControl w:val="0"/>
        <w:spacing w:line="360" w:lineRule="auto"/>
        <w:ind w:firstLine="567"/>
        <w:jc w:val="both"/>
        <w:rPr>
          <w:sz w:val="28"/>
          <w:szCs w:val="28"/>
        </w:rPr>
      </w:pPr>
      <w:r w:rsidRPr="00905633">
        <w:rPr>
          <w:rFonts w:eastAsia="Calibri"/>
          <w:sz w:val="28"/>
          <w:szCs w:val="28"/>
          <w:lang w:val="vi-VN"/>
        </w:rPr>
        <w:t>Tính đến thời điểm đánh giá</w:t>
      </w:r>
      <w:r w:rsidRPr="00905633">
        <w:rPr>
          <w:rFonts w:eastAsia="Calibri"/>
          <w:sz w:val="28"/>
          <w:szCs w:val="28"/>
          <w:lang w:val="pt-BR"/>
        </w:rPr>
        <w:t xml:space="preserve">, </w:t>
      </w:r>
      <w:r w:rsidR="006325B8" w:rsidRPr="00905633">
        <w:rPr>
          <w:sz w:val="28"/>
          <w:szCs w:val="28"/>
          <w:lang w:val="da-DK"/>
        </w:rPr>
        <w:t xml:space="preserve">tỷ lệ giáo viên đạt trên chuẩn trình độ đào tạo đạt 100% trong đó có 17/19 giáo </w:t>
      </w:r>
      <w:r w:rsidRPr="00905633">
        <w:rPr>
          <w:rFonts w:eastAsia="Calibri"/>
          <w:spacing w:val="4"/>
          <w:sz w:val="28"/>
          <w:szCs w:val="28"/>
          <w:lang w:val="da-DK"/>
        </w:rPr>
        <w:t xml:space="preserve">viên đạt trình độ trên chuẩn, </w:t>
      </w:r>
      <w:r w:rsidR="00282947" w:rsidRPr="00905633">
        <w:rPr>
          <w:spacing w:val="-4"/>
          <w:sz w:val="28"/>
          <w:szCs w:val="28"/>
          <w:lang w:val="nb-NO"/>
        </w:rPr>
        <w:t xml:space="preserve">tỷ lệ: </w:t>
      </w:r>
      <w:r w:rsidR="0089460A" w:rsidRPr="00905633">
        <w:rPr>
          <w:rFonts w:eastAsia="Calibri"/>
          <w:spacing w:val="4"/>
          <w:sz w:val="28"/>
          <w:szCs w:val="28"/>
          <w:lang w:val="da-DK"/>
        </w:rPr>
        <w:t>89</w:t>
      </w:r>
      <w:r w:rsidRPr="00905633">
        <w:rPr>
          <w:rFonts w:eastAsia="Calibri"/>
          <w:spacing w:val="4"/>
          <w:sz w:val="28"/>
          <w:szCs w:val="28"/>
          <w:lang w:val="da-DK"/>
        </w:rPr>
        <w:t>%</w:t>
      </w:r>
      <w:r w:rsidR="00C43823" w:rsidRPr="00905633">
        <w:rPr>
          <w:rFonts w:eastAsia="Calibri"/>
          <w:spacing w:val="4"/>
          <w:sz w:val="28"/>
          <w:szCs w:val="28"/>
          <w:lang w:val="da-DK"/>
        </w:rPr>
        <w:t xml:space="preserve">; </w:t>
      </w:r>
      <w:r w:rsidR="00C43823" w:rsidRPr="00905633">
        <w:rPr>
          <w:sz w:val="28"/>
          <w:szCs w:val="28"/>
          <w:lang w:val="nb-NO"/>
        </w:rPr>
        <w:t xml:space="preserve">có 02/19 giáo viên đạt trình độ Cao đẳng sư phạm mầm non, </w:t>
      </w:r>
      <w:r w:rsidR="00282947" w:rsidRPr="00905633">
        <w:rPr>
          <w:spacing w:val="-4"/>
          <w:sz w:val="28"/>
          <w:szCs w:val="28"/>
          <w:lang w:val="nb-NO"/>
        </w:rPr>
        <w:t xml:space="preserve">tỷ lệ: </w:t>
      </w:r>
      <w:r w:rsidR="00C43823" w:rsidRPr="00905633">
        <w:rPr>
          <w:sz w:val="28"/>
          <w:szCs w:val="28"/>
          <w:lang w:val="nb-NO"/>
        </w:rPr>
        <w:t>11% và</w:t>
      </w:r>
      <w:r w:rsidR="00C43823" w:rsidRPr="00905633">
        <w:rPr>
          <w:iCs/>
          <w:sz w:val="28"/>
          <w:szCs w:val="28"/>
          <w:lang w:val="pt-BR" w:eastAsia="vi-VN"/>
        </w:rPr>
        <w:t xml:space="preserve"> </w:t>
      </w:r>
      <w:r w:rsidR="00C43823" w:rsidRPr="00905633">
        <w:rPr>
          <w:rFonts w:eastAsia="Calibri"/>
          <w:sz w:val="28"/>
          <w:szCs w:val="28"/>
        </w:rPr>
        <w:t>02 giáo viên tốt nghiệp Đại học Sư phạm tốt nghiệp</w:t>
      </w:r>
      <w:r w:rsidR="00C43823" w:rsidRPr="00905633">
        <w:rPr>
          <w:rFonts w:eastAsia="Calibri"/>
          <w:spacing w:val="4"/>
          <w:sz w:val="28"/>
          <w:szCs w:val="28"/>
          <w:lang w:val="da-DK"/>
        </w:rPr>
        <w:t xml:space="preserve"> </w:t>
      </w:r>
      <w:r w:rsidR="00C43823" w:rsidRPr="00905633">
        <w:rPr>
          <w:iCs/>
          <w:sz w:val="28"/>
          <w:szCs w:val="28"/>
          <w:lang w:val="pt-BR" w:eastAsia="vi-VN"/>
        </w:rPr>
        <w:t xml:space="preserve">vào </w:t>
      </w:r>
      <w:r w:rsidR="00770910" w:rsidRPr="00905633">
        <w:rPr>
          <w:rFonts w:eastAsia="Calibri"/>
          <w:sz w:val="28"/>
          <w:szCs w:val="28"/>
        </w:rPr>
        <w:t xml:space="preserve">tháng 03 năm 2025 </w:t>
      </w:r>
      <w:r w:rsidR="00DA57E3" w:rsidRPr="00905633">
        <w:rPr>
          <w:sz w:val="28"/>
          <w:szCs w:val="28"/>
        </w:rPr>
        <w:t>[H1-1.4-02].</w:t>
      </w:r>
    </w:p>
    <w:p w:rsidR="003718F2" w:rsidRPr="00C1005F" w:rsidRDefault="003718F2" w:rsidP="00905633">
      <w:pPr>
        <w:spacing w:line="360" w:lineRule="auto"/>
        <w:ind w:firstLine="567"/>
        <w:jc w:val="both"/>
        <w:rPr>
          <w:rFonts w:eastAsia="Calibri"/>
          <w:spacing w:val="-6"/>
          <w:sz w:val="28"/>
          <w:szCs w:val="28"/>
          <w:lang w:val="vi-VN"/>
        </w:rPr>
      </w:pPr>
      <w:r w:rsidRPr="00C1005F">
        <w:rPr>
          <w:sz w:val="28"/>
          <w:szCs w:val="28"/>
          <w:lang w:val="nb-NO"/>
        </w:rPr>
        <w:lastRenderedPageBreak/>
        <w:t xml:space="preserve">100% giáo viên được </w:t>
      </w:r>
      <w:r w:rsidRPr="00C1005F">
        <w:rPr>
          <w:sz w:val="28"/>
          <w:szCs w:val="28"/>
          <w:lang w:val="da-DK"/>
        </w:rPr>
        <w:t xml:space="preserve">đánh giá xếp loại theo </w:t>
      </w:r>
      <w:r w:rsidR="00CB70A5" w:rsidRPr="00C1005F">
        <w:rPr>
          <w:sz w:val="28"/>
          <w:szCs w:val="28"/>
          <w:lang w:val="nb-NO"/>
        </w:rPr>
        <w:t>chuẩn nghề nghiệp giáo viên</w:t>
      </w:r>
      <w:r w:rsidRPr="00C1005F">
        <w:rPr>
          <w:sz w:val="28"/>
          <w:szCs w:val="28"/>
          <w:lang w:val="da-DK"/>
        </w:rPr>
        <w:t xml:space="preserve">. </w:t>
      </w:r>
      <w:r w:rsidR="00F82F75" w:rsidRPr="00C1005F">
        <w:rPr>
          <w:sz w:val="28"/>
          <w:szCs w:val="28"/>
          <w:lang w:val="da-DK"/>
        </w:rPr>
        <w:t xml:space="preserve">Trong 05 năm liên tiếp tính đến thời điểm đánh giá, có </w:t>
      </w:r>
      <w:r w:rsidR="007F0A13" w:rsidRPr="00C1005F">
        <w:rPr>
          <w:sz w:val="28"/>
          <w:szCs w:val="28"/>
          <w:lang w:val="da-DK"/>
        </w:rPr>
        <w:t xml:space="preserve">19/19 </w:t>
      </w:r>
      <w:r w:rsidR="00F82F75" w:rsidRPr="00C1005F">
        <w:rPr>
          <w:sz w:val="28"/>
          <w:szCs w:val="28"/>
          <w:lang w:val="da-DK"/>
        </w:rPr>
        <w:t xml:space="preserve">giáo viên </w:t>
      </w:r>
      <w:r w:rsidR="00C1005F" w:rsidRPr="00C1005F">
        <w:rPr>
          <w:sz w:val="28"/>
          <w:szCs w:val="28"/>
          <w:lang w:val="vi-VN"/>
        </w:rPr>
        <w:t>Đạt chuẩn nghề nghiệp giáo viên mầm non ở mức khá</w:t>
      </w:r>
      <w:r w:rsidR="007F0A13" w:rsidRPr="00C1005F">
        <w:rPr>
          <w:sz w:val="28"/>
          <w:szCs w:val="28"/>
          <w:lang w:val="da-DK"/>
        </w:rPr>
        <w:t xml:space="preserve">, </w:t>
      </w:r>
      <w:r w:rsidR="00282947" w:rsidRPr="00C1005F">
        <w:rPr>
          <w:spacing w:val="-4"/>
          <w:sz w:val="28"/>
          <w:szCs w:val="28"/>
          <w:lang w:val="nb-NO"/>
        </w:rPr>
        <w:t xml:space="preserve">tỷ lệ: </w:t>
      </w:r>
      <w:r w:rsidR="007F0A13" w:rsidRPr="00C1005F">
        <w:rPr>
          <w:sz w:val="28"/>
          <w:szCs w:val="28"/>
          <w:lang w:val="da-DK"/>
        </w:rPr>
        <w:t>100%</w:t>
      </w:r>
      <w:r w:rsidR="00F82F75" w:rsidRPr="00C1005F">
        <w:rPr>
          <w:sz w:val="28"/>
          <w:szCs w:val="28"/>
          <w:lang w:val="da-DK"/>
        </w:rPr>
        <w:t xml:space="preserve">, trong đó có </w:t>
      </w:r>
      <w:r w:rsidR="0020685B" w:rsidRPr="00C1005F">
        <w:rPr>
          <w:sz w:val="28"/>
          <w:szCs w:val="28"/>
          <w:lang w:val="da-DK"/>
        </w:rPr>
        <w:t>53</w:t>
      </w:r>
      <w:r w:rsidR="00F82F75" w:rsidRPr="00C1005F">
        <w:rPr>
          <w:sz w:val="28"/>
          <w:szCs w:val="28"/>
          <w:lang w:val="da-DK"/>
        </w:rPr>
        <w:t xml:space="preserve">% </w:t>
      </w:r>
      <w:r w:rsidR="00C1005F" w:rsidRPr="00C1005F">
        <w:rPr>
          <w:sz w:val="28"/>
          <w:szCs w:val="28"/>
          <w:lang w:val="vi-VN"/>
        </w:rPr>
        <w:t xml:space="preserve">Đạt chuẩn nghề nghiệp giáo viên mầm non ở mức </w:t>
      </w:r>
      <w:r w:rsidR="00F82F75" w:rsidRPr="00C1005F">
        <w:rPr>
          <w:sz w:val="28"/>
          <w:szCs w:val="28"/>
          <w:lang w:val="da-DK"/>
        </w:rPr>
        <w:t xml:space="preserve">tốt; 09/19 giáo viên </w:t>
      </w:r>
      <w:r w:rsidR="00C1005F" w:rsidRPr="00C1005F">
        <w:rPr>
          <w:sz w:val="28"/>
          <w:szCs w:val="28"/>
          <w:lang w:val="vi-VN"/>
        </w:rPr>
        <w:t>Đạt chuẩn nghề nghiệp giáo viên mầm non ở mức khá</w:t>
      </w:r>
      <w:r w:rsidR="00282947" w:rsidRPr="00C1005F">
        <w:rPr>
          <w:rFonts w:eastAsia="Calibri"/>
          <w:sz w:val="28"/>
          <w:szCs w:val="28"/>
          <w:lang w:val="pt-BR"/>
        </w:rPr>
        <w:t xml:space="preserve">, </w:t>
      </w:r>
      <w:r w:rsidR="00282947" w:rsidRPr="00C1005F">
        <w:rPr>
          <w:spacing w:val="-4"/>
          <w:sz w:val="28"/>
          <w:szCs w:val="28"/>
          <w:lang w:val="nb-NO"/>
        </w:rPr>
        <w:t xml:space="preserve">tỷ lệ: </w:t>
      </w:r>
      <w:r w:rsidR="0089460A" w:rsidRPr="00C1005F">
        <w:rPr>
          <w:bCs/>
          <w:sz w:val="28"/>
          <w:szCs w:val="28"/>
        </w:rPr>
        <w:t>47</w:t>
      </w:r>
      <w:r w:rsidRPr="00C1005F">
        <w:rPr>
          <w:bCs/>
          <w:sz w:val="28"/>
          <w:szCs w:val="28"/>
          <w:lang w:val="vi-VN"/>
        </w:rPr>
        <w:t>%</w:t>
      </w:r>
      <w:r w:rsidRPr="00C1005F">
        <w:rPr>
          <w:bCs/>
          <w:sz w:val="28"/>
          <w:szCs w:val="28"/>
        </w:rPr>
        <w:t xml:space="preserve"> </w:t>
      </w:r>
      <w:r w:rsidRPr="00C1005F">
        <w:rPr>
          <w:sz w:val="28"/>
          <w:szCs w:val="28"/>
          <w:lang w:val="nb-NO"/>
        </w:rPr>
        <w:t>[H2-2.2-01].</w:t>
      </w:r>
    </w:p>
    <w:p w:rsidR="007B2BF9" w:rsidRPr="00913056" w:rsidRDefault="007B2BF9" w:rsidP="00913056">
      <w:pPr>
        <w:pStyle w:val="ListParagraph"/>
        <w:widowControl w:val="0"/>
        <w:numPr>
          <w:ilvl w:val="0"/>
          <w:numId w:val="27"/>
        </w:numPr>
        <w:ind w:left="851" w:hanging="283"/>
        <w:jc w:val="both"/>
        <w:rPr>
          <w:rFonts w:ascii="Times New Roman" w:hAnsi="Times New Roman" w:cs="Times New Roman"/>
          <w:b/>
          <w:spacing w:val="-2"/>
          <w:sz w:val="28"/>
          <w:szCs w:val="28"/>
          <w:lang w:val="nb-NO"/>
        </w:rPr>
      </w:pPr>
      <w:r w:rsidRPr="00913056">
        <w:rPr>
          <w:rFonts w:ascii="Times New Roman" w:hAnsi="Times New Roman" w:cs="Times New Roman"/>
          <w:b/>
          <w:spacing w:val="-2"/>
          <w:sz w:val="28"/>
          <w:szCs w:val="28"/>
          <w:lang w:val="nb-NO"/>
        </w:rPr>
        <w:t xml:space="preserve">Điểm mạnh </w:t>
      </w:r>
    </w:p>
    <w:p w:rsidR="00F71775" w:rsidRPr="00905633" w:rsidRDefault="00F71775" w:rsidP="00905633">
      <w:pPr>
        <w:spacing w:line="360" w:lineRule="auto"/>
        <w:ind w:firstLine="567"/>
        <w:jc w:val="both"/>
        <w:rPr>
          <w:sz w:val="28"/>
          <w:szCs w:val="28"/>
          <w:lang w:val="nb-NO"/>
        </w:rPr>
      </w:pPr>
      <w:r w:rsidRPr="00905633">
        <w:rPr>
          <w:sz w:val="28"/>
          <w:szCs w:val="28"/>
          <w:lang w:val="nb-NO"/>
        </w:rPr>
        <w:t xml:space="preserve">Trong 05 năm liên tiếp tính đến thời điểm đánh giá, có 100% giáo viên đạt chuẩn nghề nghiệp giáo viên ở mức khá trở lên, trong đó có 53% đạt chuẩn nghề nghiệp giáo viên ở mức tốt. </w:t>
      </w:r>
    </w:p>
    <w:p w:rsidR="007B2BF9" w:rsidRPr="00905633" w:rsidRDefault="007B2BF9" w:rsidP="00905633">
      <w:pPr>
        <w:spacing w:line="360" w:lineRule="auto"/>
        <w:ind w:firstLine="567"/>
        <w:jc w:val="both"/>
        <w:rPr>
          <w:b/>
          <w:sz w:val="28"/>
          <w:szCs w:val="28"/>
          <w:lang w:val="nb-NO"/>
        </w:rPr>
      </w:pPr>
      <w:r w:rsidRPr="00905633">
        <w:rPr>
          <w:b/>
          <w:sz w:val="28"/>
          <w:szCs w:val="28"/>
          <w:lang w:val="nb-NO"/>
        </w:rPr>
        <w:t>3. Điểm yếu</w:t>
      </w:r>
    </w:p>
    <w:p w:rsidR="00C574FD" w:rsidRPr="00905633" w:rsidRDefault="007F0A13" w:rsidP="00905633">
      <w:pPr>
        <w:tabs>
          <w:tab w:val="num" w:pos="980"/>
        </w:tabs>
        <w:spacing w:line="360" w:lineRule="auto"/>
        <w:ind w:firstLine="567"/>
        <w:jc w:val="both"/>
        <w:rPr>
          <w:sz w:val="28"/>
          <w:szCs w:val="28"/>
        </w:rPr>
      </w:pPr>
      <w:r w:rsidRPr="00905633">
        <w:rPr>
          <w:rFonts w:eastAsia="Calibri"/>
          <w:sz w:val="28"/>
          <w:szCs w:val="28"/>
        </w:rPr>
        <w:t xml:space="preserve">Còn 02 giáo viên Cao đẳng sư phạm </w:t>
      </w:r>
      <w:r w:rsidR="00E17DC3" w:rsidRPr="00905633">
        <w:rPr>
          <w:rFonts w:eastAsia="Calibri"/>
          <w:sz w:val="28"/>
          <w:szCs w:val="28"/>
        </w:rPr>
        <w:t xml:space="preserve">Mầm non </w:t>
      </w:r>
      <w:r w:rsidRPr="00905633">
        <w:rPr>
          <w:rFonts w:eastAsia="Calibri"/>
          <w:sz w:val="28"/>
          <w:szCs w:val="28"/>
        </w:rPr>
        <w:t xml:space="preserve">đang theo học </w:t>
      </w:r>
      <w:r w:rsidR="00E17DC3" w:rsidRPr="00905633">
        <w:rPr>
          <w:rFonts w:eastAsia="Calibri"/>
          <w:sz w:val="28"/>
          <w:szCs w:val="28"/>
        </w:rPr>
        <w:t>n</w:t>
      </w:r>
      <w:r w:rsidR="00E44354">
        <w:rPr>
          <w:rFonts w:eastAsia="Calibri"/>
          <w:sz w:val="28"/>
          <w:szCs w:val="28"/>
        </w:rPr>
        <w:t>â</w:t>
      </w:r>
      <w:r w:rsidR="00E17DC3" w:rsidRPr="00905633">
        <w:rPr>
          <w:rFonts w:eastAsia="Calibri"/>
          <w:sz w:val="28"/>
          <w:szCs w:val="28"/>
        </w:rPr>
        <w:t xml:space="preserve">ng chuẩn </w:t>
      </w:r>
      <w:r w:rsidRPr="00905633">
        <w:rPr>
          <w:rFonts w:eastAsia="Calibri"/>
          <w:sz w:val="28"/>
          <w:szCs w:val="28"/>
        </w:rPr>
        <w:t>Đại học Sư phạm tháng 03 năm 2025 tốt nghiệp.</w:t>
      </w:r>
    </w:p>
    <w:p w:rsidR="007B2BF9" w:rsidRPr="00905633" w:rsidRDefault="007B2BF9" w:rsidP="00905633">
      <w:pPr>
        <w:spacing w:line="360" w:lineRule="auto"/>
        <w:ind w:firstLine="567"/>
        <w:jc w:val="both"/>
        <w:rPr>
          <w:b/>
          <w:spacing w:val="-4"/>
          <w:sz w:val="28"/>
          <w:szCs w:val="28"/>
          <w:lang w:val="nb-NO"/>
        </w:rPr>
      </w:pPr>
      <w:r w:rsidRPr="00905633">
        <w:rPr>
          <w:b/>
          <w:spacing w:val="-4"/>
          <w:sz w:val="28"/>
          <w:szCs w:val="28"/>
          <w:lang w:val="nb-NO"/>
        </w:rPr>
        <w:t>4. Kế hoạch cải tiến chất lượng</w:t>
      </w:r>
      <w:r w:rsidRPr="00905633">
        <w:rPr>
          <w:b/>
          <w:spacing w:val="-4"/>
          <w:sz w:val="28"/>
          <w:szCs w:val="28"/>
          <w:lang w:val="nb-NO"/>
        </w:rPr>
        <w:tab/>
      </w:r>
    </w:p>
    <w:p w:rsidR="00C574FD" w:rsidRPr="00905633" w:rsidRDefault="008B412D" w:rsidP="00905633">
      <w:pPr>
        <w:pStyle w:val="54dd7729-f34b-40fb-830c-07112a68dcaa"/>
        <w:spacing w:line="360" w:lineRule="auto"/>
        <w:ind w:firstLine="567"/>
        <w:jc w:val="both"/>
        <w:rPr>
          <w:sz w:val="28"/>
          <w:szCs w:val="28"/>
          <w:lang w:val="da-DK"/>
        </w:rPr>
      </w:pPr>
      <w:r w:rsidRPr="00905633">
        <w:rPr>
          <w:sz w:val="28"/>
          <w:szCs w:val="28"/>
          <w:lang w:val="pt-BR"/>
        </w:rPr>
        <w:t>N</w:t>
      </w:r>
      <w:r w:rsidR="00AF0AF3" w:rsidRPr="00905633">
        <w:rPr>
          <w:sz w:val="28"/>
          <w:szCs w:val="28"/>
          <w:lang w:val="pt-BR"/>
        </w:rPr>
        <w:t xml:space="preserve">ăm học </w:t>
      </w:r>
      <w:r w:rsidR="00265CB3" w:rsidRPr="00905633">
        <w:rPr>
          <w:sz w:val="28"/>
          <w:szCs w:val="28"/>
          <w:lang w:val="pt-BR"/>
        </w:rPr>
        <w:t>2024</w:t>
      </w:r>
      <w:r w:rsidR="003C2AF3" w:rsidRPr="00905633">
        <w:rPr>
          <w:sz w:val="28"/>
          <w:szCs w:val="28"/>
          <w:lang w:val="pt-BR"/>
        </w:rPr>
        <w:t xml:space="preserve"> </w:t>
      </w:r>
      <w:r w:rsidR="00265CB3" w:rsidRPr="00905633">
        <w:rPr>
          <w:sz w:val="28"/>
          <w:szCs w:val="28"/>
          <w:lang w:val="pt-BR"/>
        </w:rPr>
        <w:t>-</w:t>
      </w:r>
      <w:r w:rsidR="003C2AF3" w:rsidRPr="00905633">
        <w:rPr>
          <w:sz w:val="28"/>
          <w:szCs w:val="28"/>
          <w:lang w:val="pt-BR"/>
        </w:rPr>
        <w:t xml:space="preserve"> </w:t>
      </w:r>
      <w:r w:rsidR="00265CB3" w:rsidRPr="00905633">
        <w:rPr>
          <w:sz w:val="28"/>
          <w:szCs w:val="28"/>
          <w:lang w:val="pt-BR"/>
        </w:rPr>
        <w:t>2025</w:t>
      </w:r>
      <w:r w:rsidR="00AF0AF3" w:rsidRPr="00905633">
        <w:rPr>
          <w:sz w:val="28"/>
          <w:szCs w:val="28"/>
          <w:lang w:val="pt-BR"/>
        </w:rPr>
        <w:t xml:space="preserve"> và những năm tiếp theo, cán bộ quản lý tiếp tục </w:t>
      </w:r>
      <w:r w:rsidR="00265CB3" w:rsidRPr="00905633">
        <w:rPr>
          <w:sz w:val="28"/>
          <w:szCs w:val="28"/>
          <w:lang w:val="pt-BR"/>
        </w:rPr>
        <w:t>duy trì</w:t>
      </w:r>
      <w:r w:rsidR="00AF0AF3" w:rsidRPr="00905633">
        <w:rPr>
          <w:sz w:val="28"/>
          <w:szCs w:val="28"/>
          <w:lang w:val="pt-BR"/>
        </w:rPr>
        <w:t xml:space="preserve"> </w:t>
      </w:r>
      <w:r w:rsidR="00265CB3" w:rsidRPr="00905633">
        <w:rPr>
          <w:rFonts w:eastAsia="Times New Roman"/>
          <w:sz w:val="28"/>
          <w:szCs w:val="28"/>
          <w:lang w:val="nb-NO"/>
        </w:rPr>
        <w:t>đội ngũ giáo viên đủ về số lượng, hợp lý về cơ cấu đảm bảo thực hiện Chương trình giáo dục mầm non theo quy định</w:t>
      </w:r>
      <w:r w:rsidR="00265CB3" w:rsidRPr="00905633">
        <w:rPr>
          <w:rFonts w:eastAsia="Times New Roman"/>
          <w:i/>
          <w:sz w:val="28"/>
          <w:szCs w:val="28"/>
          <w:lang w:val="nb-NO"/>
        </w:rPr>
        <w:t>.</w:t>
      </w:r>
      <w:r w:rsidR="00AF0AF3" w:rsidRPr="00905633">
        <w:rPr>
          <w:sz w:val="28"/>
          <w:szCs w:val="28"/>
          <w:lang w:val="pt-BR"/>
        </w:rPr>
        <w:t xml:space="preserve"> </w:t>
      </w:r>
      <w:r w:rsidR="00C574FD" w:rsidRPr="00905633">
        <w:rPr>
          <w:sz w:val="28"/>
          <w:szCs w:val="28"/>
          <w:lang w:val="da-DK"/>
        </w:rPr>
        <w:t xml:space="preserve">Hiệu trưởng phân công cho 02 </w:t>
      </w:r>
      <w:r w:rsidR="00092570" w:rsidRPr="00905633">
        <w:rPr>
          <w:sz w:val="28"/>
          <w:szCs w:val="28"/>
          <w:lang w:val="da-DK"/>
        </w:rPr>
        <w:t>p</w:t>
      </w:r>
      <w:r w:rsidR="00C574FD" w:rsidRPr="00905633">
        <w:rPr>
          <w:sz w:val="28"/>
          <w:szCs w:val="28"/>
          <w:lang w:val="da-DK"/>
        </w:rPr>
        <w:t>hó hiệu trưởng tiếp tục bồi dưỡng chuyên môn, nghiệp vụ cho giáo viên; hướng dẫn giáo viên cải tiến phương pháp, giảng dạy nhằm tổ chức các hoạt động giáo dục đạt hiệu quả, đồng thời tăng cường công tác dự giờ, thăm lớp, phát triển năng lực cho đội ngũ, góp phần nâng cao kết quả đánh giá chuẩn nghề nghiệp giáo viên trong đơn vị.</w:t>
      </w:r>
      <w:r w:rsidR="00C574FD" w:rsidRPr="00905633">
        <w:rPr>
          <w:sz w:val="28"/>
          <w:szCs w:val="28"/>
          <w:lang w:val="pt-BR"/>
        </w:rPr>
        <w:t xml:space="preserve"> Khuyến khích, tạo điều kiện thuận lợi cho 02 giáo viên đang tham gia lớp học hoàn thành tốt nghiêp Đại học sư phạm mầm non trong năm 2025</w:t>
      </w:r>
      <w:r w:rsidR="00C574FD" w:rsidRPr="00905633">
        <w:rPr>
          <w:rFonts w:eastAsia="Times New Roman"/>
          <w:sz w:val="28"/>
          <w:szCs w:val="28"/>
          <w:lang w:val="pt-BR"/>
        </w:rPr>
        <w:t>.</w:t>
      </w:r>
    </w:p>
    <w:p w:rsidR="007B2BF9" w:rsidRPr="00905633" w:rsidRDefault="007B2BF9" w:rsidP="00905633">
      <w:pPr>
        <w:tabs>
          <w:tab w:val="left" w:pos="851"/>
          <w:tab w:val="left" w:pos="993"/>
          <w:tab w:val="left" w:pos="1276"/>
          <w:tab w:val="left" w:pos="1418"/>
        </w:tabs>
        <w:spacing w:line="360" w:lineRule="auto"/>
        <w:ind w:firstLine="567"/>
        <w:jc w:val="both"/>
        <w:rPr>
          <w:sz w:val="28"/>
          <w:szCs w:val="28"/>
          <w:lang w:val="nb-NO"/>
        </w:rPr>
      </w:pPr>
      <w:r w:rsidRPr="00905633">
        <w:rPr>
          <w:b/>
          <w:sz w:val="28"/>
          <w:szCs w:val="28"/>
          <w:lang w:val="nb-NO"/>
        </w:rPr>
        <w:t xml:space="preserve">5. Tự đánh giá: </w:t>
      </w:r>
      <w:r w:rsidR="00D67370" w:rsidRPr="00905633">
        <w:rPr>
          <w:sz w:val="28"/>
          <w:szCs w:val="28"/>
          <w:lang w:val="vi-VN"/>
        </w:rPr>
        <w:t>đạt Mức</w:t>
      </w:r>
      <w:r w:rsidR="00D67370" w:rsidRPr="00905633">
        <w:rPr>
          <w:sz w:val="28"/>
          <w:szCs w:val="28"/>
          <w:lang w:val="pt-BR"/>
        </w:rPr>
        <w:t xml:space="preserve"> </w:t>
      </w:r>
      <w:r w:rsidR="003919E5" w:rsidRPr="00905633">
        <w:rPr>
          <w:sz w:val="28"/>
          <w:szCs w:val="28"/>
          <w:lang w:val="nb-NO"/>
        </w:rPr>
        <w:t>3</w:t>
      </w:r>
      <w:r w:rsidR="005012C8" w:rsidRPr="00905633">
        <w:rPr>
          <w:sz w:val="28"/>
          <w:szCs w:val="28"/>
          <w:lang w:val="nb-NO"/>
        </w:rPr>
        <w:t xml:space="preserve"> </w:t>
      </w:r>
    </w:p>
    <w:p w:rsidR="002C4168" w:rsidRPr="00905633" w:rsidRDefault="002C4168" w:rsidP="00905633">
      <w:pPr>
        <w:shd w:val="clear" w:color="auto" w:fill="FFFFFF"/>
        <w:tabs>
          <w:tab w:val="left" w:pos="851"/>
          <w:tab w:val="left" w:pos="993"/>
          <w:tab w:val="left" w:pos="1276"/>
          <w:tab w:val="left" w:pos="1418"/>
        </w:tabs>
        <w:spacing w:line="360" w:lineRule="auto"/>
        <w:ind w:firstLine="720"/>
        <w:jc w:val="both"/>
        <w:rPr>
          <w:b/>
          <w:i/>
          <w:sz w:val="28"/>
          <w:szCs w:val="28"/>
          <w:lang w:val="nb-NO"/>
        </w:rPr>
      </w:pPr>
      <w:r w:rsidRPr="00905633">
        <w:rPr>
          <w:b/>
          <w:i/>
          <w:sz w:val="28"/>
          <w:szCs w:val="28"/>
          <w:lang w:val="nb-NO"/>
        </w:rPr>
        <w:t>Tiêu chí 2.3: Đối với nhân viên</w:t>
      </w:r>
    </w:p>
    <w:p w:rsidR="002C4168" w:rsidRPr="00905633" w:rsidRDefault="002C4168" w:rsidP="00905633">
      <w:pPr>
        <w:shd w:val="clear" w:color="auto" w:fill="FFFFFF"/>
        <w:spacing w:line="360" w:lineRule="auto"/>
        <w:ind w:firstLine="567"/>
        <w:jc w:val="both"/>
        <w:rPr>
          <w:i/>
          <w:sz w:val="28"/>
          <w:szCs w:val="28"/>
          <w:lang w:val="nb-NO"/>
        </w:rPr>
      </w:pPr>
      <w:r w:rsidRPr="00905633">
        <w:rPr>
          <w:i/>
          <w:sz w:val="28"/>
          <w:szCs w:val="28"/>
          <w:lang w:val="nb-NO"/>
        </w:rPr>
        <w:t>Mức 1:</w:t>
      </w:r>
    </w:p>
    <w:p w:rsidR="002C4168" w:rsidRPr="00905633" w:rsidRDefault="002C4168" w:rsidP="00905633">
      <w:pPr>
        <w:shd w:val="clear" w:color="auto" w:fill="FFFFFF"/>
        <w:spacing w:line="360" w:lineRule="auto"/>
        <w:ind w:firstLine="567"/>
        <w:jc w:val="both"/>
        <w:rPr>
          <w:i/>
          <w:sz w:val="28"/>
          <w:szCs w:val="28"/>
          <w:lang w:val="nb-NO"/>
        </w:rPr>
      </w:pPr>
      <w:r w:rsidRPr="00905633">
        <w:rPr>
          <w:i/>
          <w:sz w:val="28"/>
          <w:szCs w:val="28"/>
          <w:lang w:val="nb-NO"/>
        </w:rPr>
        <w:t>a) Có nhân viên hoặc giáo viên kiêm nhiệm để đảm nhiệm các nhiệm vụ do hiệu trưởng phân công;</w:t>
      </w:r>
    </w:p>
    <w:p w:rsidR="002C4168" w:rsidRPr="00905633" w:rsidRDefault="002C4168" w:rsidP="00905633">
      <w:pPr>
        <w:shd w:val="clear" w:color="auto" w:fill="FFFFFF"/>
        <w:spacing w:line="360" w:lineRule="auto"/>
        <w:ind w:firstLine="567"/>
        <w:jc w:val="both"/>
        <w:rPr>
          <w:i/>
          <w:sz w:val="28"/>
          <w:szCs w:val="28"/>
          <w:lang w:val="nb-NO"/>
        </w:rPr>
      </w:pPr>
      <w:r w:rsidRPr="00905633">
        <w:rPr>
          <w:i/>
          <w:sz w:val="28"/>
          <w:szCs w:val="28"/>
          <w:lang w:val="nb-NO"/>
        </w:rPr>
        <w:t>b) Được phân công công việ</w:t>
      </w:r>
      <w:r w:rsidR="00AC17D5" w:rsidRPr="00905633">
        <w:rPr>
          <w:i/>
          <w:sz w:val="28"/>
          <w:szCs w:val="28"/>
          <w:lang w:val="nb-NO"/>
        </w:rPr>
        <w:t>c phù hợp, hợp lý theo năng lực</w:t>
      </w:r>
    </w:p>
    <w:p w:rsidR="002C4168" w:rsidRPr="00905633" w:rsidRDefault="002C4168" w:rsidP="00905633">
      <w:pPr>
        <w:shd w:val="clear" w:color="auto" w:fill="FFFFFF"/>
        <w:spacing w:line="360" w:lineRule="auto"/>
        <w:ind w:firstLine="567"/>
        <w:jc w:val="both"/>
        <w:rPr>
          <w:i/>
          <w:sz w:val="28"/>
          <w:szCs w:val="28"/>
          <w:lang w:val="nb-NO"/>
        </w:rPr>
      </w:pPr>
      <w:r w:rsidRPr="00905633">
        <w:rPr>
          <w:i/>
          <w:sz w:val="28"/>
          <w:szCs w:val="28"/>
          <w:lang w:val="nb-NO"/>
        </w:rPr>
        <w:t>c) Hoàn thành các nhiệm vụ được giao.</w:t>
      </w:r>
    </w:p>
    <w:p w:rsidR="002C4168" w:rsidRPr="00905633" w:rsidRDefault="002C4168" w:rsidP="00905633">
      <w:pPr>
        <w:spacing w:line="360" w:lineRule="auto"/>
        <w:ind w:firstLine="567"/>
        <w:jc w:val="both"/>
        <w:rPr>
          <w:i/>
          <w:sz w:val="28"/>
          <w:szCs w:val="28"/>
          <w:lang w:val="nb-NO"/>
        </w:rPr>
      </w:pPr>
      <w:r w:rsidRPr="00905633">
        <w:rPr>
          <w:i/>
          <w:sz w:val="28"/>
          <w:szCs w:val="28"/>
          <w:lang w:val="nb-NO"/>
        </w:rPr>
        <w:lastRenderedPageBreak/>
        <w:t xml:space="preserve">Mức 2: </w:t>
      </w:r>
    </w:p>
    <w:p w:rsidR="002C4168" w:rsidRPr="00905633" w:rsidRDefault="002C4168" w:rsidP="00905633">
      <w:pPr>
        <w:spacing w:line="360" w:lineRule="auto"/>
        <w:ind w:firstLine="567"/>
        <w:jc w:val="both"/>
        <w:rPr>
          <w:i/>
          <w:sz w:val="28"/>
          <w:szCs w:val="28"/>
          <w:lang w:val="nb-NO"/>
        </w:rPr>
      </w:pPr>
      <w:r w:rsidRPr="00905633">
        <w:rPr>
          <w:i/>
          <w:sz w:val="28"/>
          <w:szCs w:val="28"/>
          <w:lang w:val="nb-NO"/>
        </w:rPr>
        <w:t xml:space="preserve">a) Số lượng và cơ cấu </w:t>
      </w:r>
      <w:r w:rsidR="00AC17D5" w:rsidRPr="00905633">
        <w:rPr>
          <w:i/>
          <w:sz w:val="28"/>
          <w:szCs w:val="28"/>
          <w:lang w:val="nb-NO"/>
        </w:rPr>
        <w:t>nhân viên đảm bảo theo quy định</w:t>
      </w:r>
    </w:p>
    <w:p w:rsidR="002C4168" w:rsidRPr="00905633" w:rsidRDefault="002C4168" w:rsidP="00905633">
      <w:pPr>
        <w:spacing w:line="360" w:lineRule="auto"/>
        <w:ind w:firstLine="567"/>
        <w:jc w:val="both"/>
        <w:rPr>
          <w:i/>
          <w:sz w:val="28"/>
          <w:szCs w:val="28"/>
          <w:lang w:val="nb-NO"/>
        </w:rPr>
      </w:pPr>
      <w:r w:rsidRPr="00905633">
        <w:rPr>
          <w:i/>
          <w:sz w:val="28"/>
          <w:szCs w:val="28"/>
          <w:lang w:val="nb-NO"/>
        </w:rPr>
        <w:t>b) Trong 05 năm liên tiếp tính đến thời điểm đánh giá, không có nhân viên bị kỷ luật từ hình thức cảnh cáo trở lên.</w:t>
      </w:r>
    </w:p>
    <w:p w:rsidR="002C4168" w:rsidRPr="00905633" w:rsidRDefault="002C4168" w:rsidP="00905633">
      <w:pPr>
        <w:spacing w:line="360" w:lineRule="auto"/>
        <w:ind w:firstLine="567"/>
        <w:jc w:val="both"/>
        <w:rPr>
          <w:i/>
          <w:sz w:val="28"/>
          <w:szCs w:val="28"/>
          <w:lang w:val="nb-NO"/>
        </w:rPr>
      </w:pPr>
      <w:r w:rsidRPr="00905633">
        <w:rPr>
          <w:i/>
          <w:sz w:val="28"/>
          <w:szCs w:val="28"/>
          <w:lang w:val="nb-NO"/>
        </w:rPr>
        <w:t xml:space="preserve">Mức 3: </w:t>
      </w:r>
    </w:p>
    <w:p w:rsidR="002C4168" w:rsidRPr="00905633" w:rsidRDefault="002C4168" w:rsidP="00905633">
      <w:pPr>
        <w:spacing w:line="360" w:lineRule="auto"/>
        <w:ind w:firstLine="567"/>
        <w:jc w:val="both"/>
        <w:rPr>
          <w:i/>
          <w:sz w:val="28"/>
          <w:szCs w:val="28"/>
          <w:lang w:val="da-DK"/>
        </w:rPr>
      </w:pPr>
      <w:r w:rsidRPr="00905633">
        <w:rPr>
          <w:i/>
          <w:sz w:val="28"/>
          <w:szCs w:val="28"/>
          <w:lang w:val="da-DK"/>
        </w:rPr>
        <w:t>a) Có trình độ đào t</w:t>
      </w:r>
      <w:r w:rsidR="00AC17D5" w:rsidRPr="00905633">
        <w:rPr>
          <w:i/>
          <w:sz w:val="28"/>
          <w:szCs w:val="28"/>
          <w:lang w:val="da-DK"/>
        </w:rPr>
        <w:t>ạo đáp ứng được vị trí việc làm</w:t>
      </w:r>
    </w:p>
    <w:p w:rsidR="002C4168" w:rsidRPr="00905633" w:rsidRDefault="002C4168" w:rsidP="00905633">
      <w:pPr>
        <w:spacing w:line="360" w:lineRule="auto"/>
        <w:ind w:firstLine="567"/>
        <w:jc w:val="both"/>
        <w:rPr>
          <w:i/>
          <w:sz w:val="28"/>
          <w:szCs w:val="28"/>
          <w:lang w:val="nb-NO"/>
        </w:rPr>
      </w:pPr>
      <w:r w:rsidRPr="00905633">
        <w:rPr>
          <w:i/>
          <w:sz w:val="28"/>
          <w:szCs w:val="28"/>
          <w:lang w:val="da-DK"/>
        </w:rPr>
        <w:t>b) Hằng năm, được tham gia đầy đủ các lớp tập huấn, bồi dưỡng chuyên môn, nghiệp vụ theo vị trí việc làm.</w:t>
      </w:r>
    </w:p>
    <w:p w:rsidR="007B2BF9" w:rsidRPr="00905633" w:rsidRDefault="007B2BF9" w:rsidP="00905633">
      <w:pPr>
        <w:widowControl w:val="0"/>
        <w:spacing w:line="360" w:lineRule="auto"/>
        <w:ind w:firstLine="567"/>
        <w:jc w:val="both"/>
        <w:rPr>
          <w:b/>
          <w:bCs/>
          <w:sz w:val="28"/>
          <w:szCs w:val="28"/>
          <w:lang w:val="nb-NO"/>
        </w:rPr>
      </w:pPr>
      <w:r w:rsidRPr="00905633">
        <w:rPr>
          <w:b/>
          <w:sz w:val="28"/>
          <w:szCs w:val="28"/>
          <w:lang w:val="nb-NO"/>
        </w:rPr>
        <w:t xml:space="preserve">1. </w:t>
      </w:r>
      <w:r w:rsidRPr="00905633">
        <w:rPr>
          <w:b/>
          <w:bCs/>
          <w:sz w:val="28"/>
          <w:szCs w:val="28"/>
          <w:lang w:val="nb-NO"/>
        </w:rPr>
        <w:t>Mô tả hiện trạng</w:t>
      </w:r>
    </w:p>
    <w:p w:rsidR="007B2BF9" w:rsidRPr="00905633" w:rsidRDefault="007B2BF9" w:rsidP="00905633">
      <w:pPr>
        <w:widowControl w:val="0"/>
        <w:spacing w:line="360" w:lineRule="auto"/>
        <w:ind w:firstLine="567"/>
        <w:jc w:val="both"/>
        <w:rPr>
          <w:spacing w:val="-4"/>
          <w:sz w:val="28"/>
          <w:szCs w:val="28"/>
          <w:lang w:val="sv-SE"/>
        </w:rPr>
      </w:pPr>
      <w:r w:rsidRPr="00905633">
        <w:rPr>
          <w:bCs/>
          <w:iCs/>
          <w:sz w:val="28"/>
          <w:szCs w:val="28"/>
          <w:lang w:val="nb-NO"/>
        </w:rPr>
        <w:t>Mức 1:</w:t>
      </w:r>
      <w:r w:rsidRPr="00905633">
        <w:rPr>
          <w:spacing w:val="-4"/>
          <w:sz w:val="28"/>
          <w:szCs w:val="28"/>
          <w:lang w:val="sv-SE"/>
        </w:rPr>
        <w:t xml:space="preserve"> </w:t>
      </w:r>
    </w:p>
    <w:p w:rsidR="005012C8" w:rsidRPr="00905633" w:rsidRDefault="00C574FD" w:rsidP="00905633">
      <w:pPr>
        <w:widowControl w:val="0"/>
        <w:tabs>
          <w:tab w:val="left" w:pos="3030"/>
        </w:tabs>
        <w:spacing w:line="360" w:lineRule="auto"/>
        <w:ind w:firstLine="567"/>
        <w:jc w:val="both"/>
        <w:rPr>
          <w:rFonts w:eastAsia="Calibri"/>
          <w:sz w:val="28"/>
          <w:szCs w:val="28"/>
        </w:rPr>
      </w:pPr>
      <w:r w:rsidRPr="00905633">
        <w:rPr>
          <w:rFonts w:eastAsia="Calibri"/>
          <w:sz w:val="28"/>
          <w:szCs w:val="28"/>
          <w:lang w:val="nb-NO"/>
        </w:rPr>
        <w:t xml:space="preserve">Nhà trường có đủ số lượng nhân viên theo quy định và định mức số lượng người làm việc trong </w:t>
      </w:r>
      <w:r w:rsidR="00A3411F" w:rsidRPr="00905633">
        <w:rPr>
          <w:rFonts w:eastAsia="Calibri"/>
          <w:sz w:val="28"/>
          <w:szCs w:val="28"/>
          <w:lang w:val="nb-NO"/>
        </w:rPr>
        <w:t>trong</w:t>
      </w:r>
      <w:r w:rsidRPr="00905633">
        <w:rPr>
          <w:rFonts w:eastAsia="Calibri"/>
          <w:sz w:val="28"/>
          <w:szCs w:val="28"/>
          <w:lang w:val="nb-NO"/>
        </w:rPr>
        <w:t xml:space="preserve"> </w:t>
      </w:r>
      <w:r w:rsidR="006325B8" w:rsidRPr="00905633">
        <w:rPr>
          <w:rFonts w:eastAsia="Calibri"/>
          <w:sz w:val="28"/>
          <w:szCs w:val="28"/>
          <w:lang w:val="nb-NO"/>
        </w:rPr>
        <w:t>n</w:t>
      </w:r>
      <w:r w:rsidRPr="00905633">
        <w:rPr>
          <w:rFonts w:eastAsia="Calibri"/>
          <w:sz w:val="28"/>
          <w:szCs w:val="28"/>
          <w:lang w:val="nb-NO"/>
        </w:rPr>
        <w:t>ăm học 2023-2024, nhà trường có 1</w:t>
      </w:r>
      <w:r w:rsidR="00A3411F" w:rsidRPr="00905633">
        <w:rPr>
          <w:rFonts w:eastAsia="Calibri"/>
          <w:sz w:val="28"/>
          <w:szCs w:val="28"/>
          <w:lang w:val="nb-NO"/>
        </w:rPr>
        <w:t>2</w:t>
      </w:r>
      <w:r w:rsidRPr="00905633">
        <w:rPr>
          <w:rFonts w:eastAsia="Calibri"/>
          <w:sz w:val="28"/>
          <w:szCs w:val="28"/>
          <w:lang w:val="nb-NO"/>
        </w:rPr>
        <w:t xml:space="preserve"> nhân viên, trong đó: 01 </w:t>
      </w:r>
      <w:r w:rsidR="00240BCC" w:rsidRPr="00905633">
        <w:rPr>
          <w:rFonts w:eastAsia="Calibri"/>
          <w:sz w:val="28"/>
          <w:szCs w:val="28"/>
          <w:lang w:val="nb-NO"/>
        </w:rPr>
        <w:t>k</w:t>
      </w:r>
      <w:r w:rsidRPr="00905633">
        <w:rPr>
          <w:rFonts w:eastAsia="Calibri"/>
          <w:sz w:val="28"/>
          <w:szCs w:val="28"/>
          <w:lang w:val="nb-NO"/>
        </w:rPr>
        <w:t xml:space="preserve">ế toán, 01 </w:t>
      </w:r>
      <w:r w:rsidR="00240BCC" w:rsidRPr="00905633">
        <w:rPr>
          <w:rFonts w:eastAsia="Calibri"/>
          <w:sz w:val="28"/>
          <w:szCs w:val="28"/>
          <w:lang w:val="nb-NO"/>
        </w:rPr>
        <w:t>v</w:t>
      </w:r>
      <w:r w:rsidRPr="00905633">
        <w:rPr>
          <w:rFonts w:eastAsia="Calibri"/>
          <w:sz w:val="28"/>
          <w:szCs w:val="28"/>
          <w:lang w:val="nb-NO"/>
        </w:rPr>
        <w:t xml:space="preserve">ăn thư, 02 </w:t>
      </w:r>
      <w:r w:rsidR="00240BCC" w:rsidRPr="00905633">
        <w:rPr>
          <w:rFonts w:eastAsia="Calibri"/>
          <w:sz w:val="28"/>
          <w:szCs w:val="28"/>
          <w:lang w:val="nb-NO"/>
        </w:rPr>
        <w:t>b</w:t>
      </w:r>
      <w:r w:rsidRPr="00905633">
        <w:rPr>
          <w:rFonts w:eastAsia="Calibri"/>
          <w:sz w:val="28"/>
          <w:szCs w:val="28"/>
          <w:lang w:val="nb-NO"/>
        </w:rPr>
        <w:t>ảo vệ, 0</w:t>
      </w:r>
      <w:r w:rsidR="00A3411F" w:rsidRPr="00905633">
        <w:rPr>
          <w:rFonts w:eastAsia="Calibri"/>
          <w:sz w:val="28"/>
          <w:szCs w:val="28"/>
          <w:lang w:val="nb-NO"/>
        </w:rPr>
        <w:t>4</w:t>
      </w:r>
      <w:r w:rsidRPr="00905633">
        <w:rPr>
          <w:rFonts w:eastAsia="Calibri"/>
          <w:sz w:val="28"/>
          <w:szCs w:val="28"/>
          <w:lang w:val="nb-NO"/>
        </w:rPr>
        <w:t xml:space="preserve"> nhân viên nấu ăn</w:t>
      </w:r>
      <w:r w:rsidR="00A3411F" w:rsidRPr="00905633">
        <w:rPr>
          <w:rFonts w:eastAsia="Calibri"/>
          <w:sz w:val="28"/>
          <w:szCs w:val="28"/>
          <w:lang w:val="nb-NO"/>
        </w:rPr>
        <w:t xml:space="preserve"> và 04 nhân viên nuôi dưỡng</w:t>
      </w:r>
      <w:r w:rsidRPr="00905633">
        <w:rPr>
          <w:rFonts w:eastAsia="Calibri"/>
          <w:sz w:val="28"/>
          <w:szCs w:val="28"/>
          <w:lang w:val="vi-VN"/>
        </w:rPr>
        <w:t>. H</w:t>
      </w:r>
      <w:r w:rsidRPr="00905633">
        <w:rPr>
          <w:rFonts w:eastAsia="Calibri"/>
          <w:sz w:val="28"/>
          <w:szCs w:val="28"/>
          <w:lang w:val="nb-NO"/>
        </w:rPr>
        <w:t xml:space="preserve">iệu trưởng phân công </w:t>
      </w:r>
      <w:r w:rsidR="00240BCC" w:rsidRPr="00905633">
        <w:rPr>
          <w:rFonts w:eastAsia="Calibri"/>
          <w:sz w:val="28"/>
          <w:szCs w:val="28"/>
          <w:lang w:val="nb-NO"/>
        </w:rPr>
        <w:t>văn thư</w:t>
      </w:r>
      <w:r w:rsidRPr="00905633">
        <w:rPr>
          <w:rFonts w:eastAsia="Calibri"/>
          <w:sz w:val="28"/>
          <w:szCs w:val="28"/>
          <w:lang w:val="nb-NO"/>
        </w:rPr>
        <w:t xml:space="preserve"> phụ trách công tác y tế</w:t>
      </w:r>
      <w:r w:rsidRPr="00905633">
        <w:rPr>
          <w:rFonts w:eastAsia="Calibri"/>
          <w:sz w:val="28"/>
          <w:szCs w:val="28"/>
          <w:lang w:val="vi-VN"/>
        </w:rPr>
        <w:t xml:space="preserve"> và</w:t>
      </w:r>
      <w:r w:rsidRPr="00905633">
        <w:rPr>
          <w:rFonts w:eastAsia="Calibri"/>
          <w:sz w:val="28"/>
          <w:szCs w:val="28"/>
          <w:lang w:val="nb-NO"/>
        </w:rPr>
        <w:t xml:space="preserve"> 01 </w:t>
      </w:r>
      <w:r w:rsidR="00240BCC" w:rsidRPr="00905633">
        <w:rPr>
          <w:rFonts w:eastAsia="Calibri"/>
          <w:sz w:val="28"/>
          <w:szCs w:val="28"/>
          <w:lang w:val="nb-NO"/>
        </w:rPr>
        <w:t>giáo viên</w:t>
      </w:r>
      <w:r w:rsidRPr="00905633">
        <w:rPr>
          <w:rFonts w:eastAsia="Calibri"/>
          <w:sz w:val="28"/>
          <w:szCs w:val="28"/>
          <w:lang w:val="nb-NO"/>
        </w:rPr>
        <w:t xml:space="preserve"> kiêm nhiệm công tác thủ quỹ</w:t>
      </w:r>
      <w:r w:rsidR="005012C8" w:rsidRPr="00905633">
        <w:rPr>
          <w:rFonts w:eastAsia="Calibri"/>
          <w:sz w:val="28"/>
          <w:szCs w:val="28"/>
        </w:rPr>
        <w:t xml:space="preserve"> </w:t>
      </w:r>
      <w:r w:rsidR="005012C8" w:rsidRPr="00905633">
        <w:rPr>
          <w:sz w:val="28"/>
          <w:szCs w:val="28"/>
        </w:rPr>
        <w:t>[H1-1.4-02];</w:t>
      </w:r>
      <w:r w:rsidRPr="00905633">
        <w:rPr>
          <w:rFonts w:eastAsia="Calibri"/>
          <w:sz w:val="28"/>
          <w:szCs w:val="28"/>
          <w:lang w:val="nb-NO"/>
        </w:rPr>
        <w:t xml:space="preserve"> </w:t>
      </w:r>
      <w:r w:rsidR="005012C8" w:rsidRPr="00905633">
        <w:rPr>
          <w:sz w:val="28"/>
          <w:szCs w:val="28"/>
        </w:rPr>
        <w:t>[H2-2.3-01]</w:t>
      </w:r>
      <w:r w:rsidR="005012C8" w:rsidRPr="00905633">
        <w:rPr>
          <w:rFonts w:eastAsia="Calibri"/>
          <w:sz w:val="28"/>
          <w:szCs w:val="28"/>
        </w:rPr>
        <w:t>.</w:t>
      </w:r>
    </w:p>
    <w:p w:rsidR="00C574FD" w:rsidRPr="00905633" w:rsidRDefault="00C574FD" w:rsidP="00905633">
      <w:pPr>
        <w:shd w:val="clear" w:color="auto" w:fill="FFFFFF"/>
        <w:tabs>
          <w:tab w:val="left" w:pos="851"/>
          <w:tab w:val="left" w:pos="993"/>
          <w:tab w:val="left" w:pos="1276"/>
          <w:tab w:val="left" w:pos="1418"/>
        </w:tabs>
        <w:spacing w:line="360" w:lineRule="auto"/>
        <w:ind w:firstLine="567"/>
        <w:jc w:val="both"/>
        <w:rPr>
          <w:sz w:val="28"/>
          <w:szCs w:val="28"/>
          <w:lang w:val="nb-NO"/>
        </w:rPr>
      </w:pPr>
      <w:r w:rsidRPr="00905633">
        <w:rPr>
          <w:sz w:val="28"/>
          <w:szCs w:val="28"/>
          <w:lang w:val="nb-NO"/>
        </w:rPr>
        <w:t>Nhân viên nhà trường được</w:t>
      </w:r>
      <w:r w:rsidRPr="00905633">
        <w:rPr>
          <w:sz w:val="28"/>
          <w:szCs w:val="28"/>
          <w:lang w:val="vi-VN"/>
        </w:rPr>
        <w:t xml:space="preserve"> phân công nhiệm vụ theo đúng chức danh, trình độ đào tạo bồi dưỡng và </w:t>
      </w:r>
      <w:r w:rsidR="004E0BBC" w:rsidRPr="00905633">
        <w:rPr>
          <w:sz w:val="28"/>
          <w:szCs w:val="28"/>
          <w:lang w:val="nb-NO"/>
        </w:rPr>
        <w:t>công việc phù hợp, hợp lý theo năng lực</w:t>
      </w:r>
      <w:r w:rsidR="004E0BBC" w:rsidRPr="00905633">
        <w:rPr>
          <w:i/>
          <w:sz w:val="28"/>
          <w:szCs w:val="28"/>
          <w:lang w:val="nb-NO"/>
        </w:rPr>
        <w:t xml:space="preserve"> </w:t>
      </w:r>
      <w:r w:rsidRPr="00905633">
        <w:rPr>
          <w:sz w:val="28"/>
          <w:szCs w:val="28"/>
          <w:lang w:val="vi-VN"/>
        </w:rPr>
        <w:t>từng cá nhân</w:t>
      </w:r>
      <w:r w:rsidR="004E0BBC" w:rsidRPr="00905633">
        <w:rPr>
          <w:sz w:val="28"/>
          <w:szCs w:val="28"/>
        </w:rPr>
        <w:t xml:space="preserve"> theo </w:t>
      </w:r>
      <w:r w:rsidRPr="00905633">
        <w:rPr>
          <w:spacing w:val="4"/>
          <w:sz w:val="28"/>
          <w:szCs w:val="28"/>
          <w:lang w:val="pt-BR"/>
        </w:rPr>
        <w:t xml:space="preserve">quy định </w:t>
      </w:r>
      <w:r w:rsidRPr="00905633">
        <w:rPr>
          <w:sz w:val="28"/>
          <w:szCs w:val="28"/>
          <w:lang w:val="nb-NO"/>
        </w:rPr>
        <w:t>[H1-1.4-02].</w:t>
      </w:r>
    </w:p>
    <w:p w:rsidR="00C574FD" w:rsidRPr="00905633" w:rsidRDefault="00C574FD" w:rsidP="00905633">
      <w:pPr>
        <w:widowControl w:val="0"/>
        <w:tabs>
          <w:tab w:val="left" w:pos="3030"/>
        </w:tabs>
        <w:spacing w:line="360" w:lineRule="auto"/>
        <w:ind w:firstLine="567"/>
        <w:jc w:val="both"/>
        <w:rPr>
          <w:sz w:val="28"/>
          <w:szCs w:val="28"/>
          <w:lang w:val="nb-NO"/>
        </w:rPr>
      </w:pPr>
      <w:r w:rsidRPr="00905633">
        <w:rPr>
          <w:sz w:val="28"/>
          <w:szCs w:val="28"/>
          <w:lang w:val="pt-BR"/>
        </w:rPr>
        <w:t xml:space="preserve">Đội ngũ nhân viên của nhà trường </w:t>
      </w:r>
      <w:r w:rsidR="004E0BBC" w:rsidRPr="00905633">
        <w:rPr>
          <w:sz w:val="28"/>
          <w:szCs w:val="28"/>
          <w:lang w:val="nb-NO"/>
        </w:rPr>
        <w:t>hoàn thành tốt các nhiệm vụ được giao</w:t>
      </w:r>
      <w:r w:rsidRPr="00905633">
        <w:rPr>
          <w:sz w:val="28"/>
          <w:szCs w:val="28"/>
          <w:lang w:val="pt-BR"/>
        </w:rPr>
        <w:t xml:space="preserve"> theo quy định của Điều lệ trường mầm non, đề án vị trí việc làm, quy chế làm việc của nhà trường </w:t>
      </w:r>
      <w:r w:rsidRPr="00905633">
        <w:rPr>
          <w:sz w:val="28"/>
          <w:szCs w:val="28"/>
          <w:lang w:val="nb-NO"/>
        </w:rPr>
        <w:t>[H2-2.</w:t>
      </w:r>
      <w:r w:rsidR="00DA57E3" w:rsidRPr="00905633">
        <w:rPr>
          <w:sz w:val="28"/>
          <w:szCs w:val="28"/>
          <w:lang w:val="nb-NO"/>
        </w:rPr>
        <w:t>1</w:t>
      </w:r>
      <w:r w:rsidRPr="00905633">
        <w:rPr>
          <w:sz w:val="28"/>
          <w:szCs w:val="28"/>
          <w:lang w:val="nb-NO"/>
        </w:rPr>
        <w:t>-0</w:t>
      </w:r>
      <w:r w:rsidR="00DA57E3" w:rsidRPr="00905633">
        <w:rPr>
          <w:sz w:val="28"/>
          <w:szCs w:val="28"/>
          <w:lang w:val="nb-NO"/>
        </w:rPr>
        <w:t>2</w:t>
      </w:r>
      <w:r w:rsidRPr="00905633">
        <w:rPr>
          <w:sz w:val="28"/>
          <w:szCs w:val="28"/>
          <w:lang w:val="nb-NO"/>
        </w:rPr>
        <w:t>].</w:t>
      </w:r>
    </w:p>
    <w:p w:rsidR="007B2BF9" w:rsidRPr="00905633" w:rsidRDefault="007B2BF9" w:rsidP="00905633">
      <w:pPr>
        <w:widowControl w:val="0"/>
        <w:spacing w:line="360" w:lineRule="auto"/>
        <w:ind w:firstLine="567"/>
        <w:jc w:val="both"/>
        <w:rPr>
          <w:spacing w:val="-2"/>
          <w:sz w:val="28"/>
          <w:szCs w:val="28"/>
          <w:lang w:val="nb-NO"/>
        </w:rPr>
      </w:pPr>
      <w:r w:rsidRPr="00905633">
        <w:rPr>
          <w:spacing w:val="-2"/>
          <w:sz w:val="28"/>
          <w:szCs w:val="28"/>
          <w:lang w:val="nb-NO"/>
        </w:rPr>
        <w:t>Mức 2:</w:t>
      </w:r>
    </w:p>
    <w:p w:rsidR="00C574FD" w:rsidRPr="00905633" w:rsidRDefault="003A7F43" w:rsidP="00905633">
      <w:pPr>
        <w:widowControl w:val="0"/>
        <w:tabs>
          <w:tab w:val="left" w:pos="3030"/>
        </w:tabs>
        <w:spacing w:line="360" w:lineRule="auto"/>
        <w:ind w:firstLine="567"/>
        <w:jc w:val="both"/>
        <w:rPr>
          <w:sz w:val="28"/>
          <w:szCs w:val="28"/>
          <w:lang w:val="nb-NO"/>
        </w:rPr>
      </w:pPr>
      <w:r w:rsidRPr="00905633">
        <w:rPr>
          <w:rFonts w:eastAsia="Calibri"/>
          <w:sz w:val="28"/>
          <w:szCs w:val="28"/>
          <w:lang w:val="nb-NO"/>
        </w:rPr>
        <w:t>Năm học 2023-2024,</w:t>
      </w:r>
      <w:r w:rsidR="00C669F8" w:rsidRPr="00905633">
        <w:rPr>
          <w:rFonts w:eastAsia="Calibri"/>
          <w:sz w:val="28"/>
          <w:szCs w:val="28"/>
          <w:lang w:val="nb-NO"/>
        </w:rPr>
        <w:t xml:space="preserve"> </w:t>
      </w:r>
      <w:r w:rsidR="009E5F3C" w:rsidRPr="00905633">
        <w:rPr>
          <w:sz w:val="28"/>
          <w:szCs w:val="28"/>
          <w:shd w:val="clear" w:color="auto" w:fill="FFFFFF"/>
        </w:rPr>
        <w:t xml:space="preserve">căn cứ số lượng trẻ, khối lượng công việc và điều kiện thực tế của đơn vị số lượng lao động hợp đồng đối với từng vị trí việc làm hỗ trợ, phục vụ </w:t>
      </w:r>
      <w:r w:rsidR="00C574FD" w:rsidRPr="00905633">
        <w:rPr>
          <w:rFonts w:eastAsia="Calibri"/>
          <w:sz w:val="28"/>
          <w:szCs w:val="28"/>
          <w:lang w:val="nb-NO"/>
        </w:rPr>
        <w:t xml:space="preserve">nhà trường có </w:t>
      </w:r>
      <w:r w:rsidR="002542E5" w:rsidRPr="00905633">
        <w:rPr>
          <w:rFonts w:eastAsia="Calibri"/>
          <w:sz w:val="28"/>
          <w:szCs w:val="28"/>
          <w:lang w:val="nb-NO"/>
        </w:rPr>
        <w:t>12</w:t>
      </w:r>
      <w:r w:rsidR="00C574FD" w:rsidRPr="00905633">
        <w:rPr>
          <w:rFonts w:eastAsia="Calibri"/>
          <w:sz w:val="28"/>
          <w:szCs w:val="28"/>
          <w:lang w:val="nb-NO"/>
        </w:rPr>
        <w:t xml:space="preserve"> nhân viên được tuyển dụng </w:t>
      </w:r>
      <w:r w:rsidR="0005002E" w:rsidRPr="00905633">
        <w:rPr>
          <w:sz w:val="28"/>
          <w:szCs w:val="28"/>
          <w:shd w:val="clear" w:color="auto" w:fill="FFFFFF"/>
        </w:rPr>
        <w:t>lao động hợp đồng phù hợp để thực hiện nhiệm vụ</w:t>
      </w:r>
      <w:r w:rsidR="0005002E" w:rsidRPr="00905633">
        <w:rPr>
          <w:rFonts w:eastAsia="Calibri"/>
          <w:sz w:val="28"/>
          <w:szCs w:val="28"/>
          <w:lang w:val="nb-NO"/>
        </w:rPr>
        <w:t xml:space="preserve"> </w:t>
      </w:r>
      <w:r w:rsidR="00C574FD" w:rsidRPr="00905633">
        <w:rPr>
          <w:rFonts w:eastAsia="Calibri"/>
          <w:sz w:val="28"/>
          <w:szCs w:val="28"/>
          <w:lang w:val="nb-NO"/>
        </w:rPr>
        <w:t xml:space="preserve">đảm bảo số lượng </w:t>
      </w:r>
      <w:r w:rsidR="00FF4E78" w:rsidRPr="00905633">
        <w:rPr>
          <w:rFonts w:eastAsia="Calibri"/>
          <w:sz w:val="28"/>
          <w:szCs w:val="28"/>
          <w:lang w:val="nb-NO"/>
        </w:rPr>
        <w:t xml:space="preserve">và cơ cấu </w:t>
      </w:r>
      <w:r w:rsidR="00C574FD" w:rsidRPr="00905633">
        <w:rPr>
          <w:rFonts w:eastAsia="Calibri"/>
          <w:sz w:val="28"/>
          <w:szCs w:val="28"/>
          <w:lang w:val="nb-NO"/>
        </w:rPr>
        <w:t>theo quy định</w:t>
      </w:r>
      <w:r w:rsidR="00DA57E3" w:rsidRPr="00905633">
        <w:rPr>
          <w:rFonts w:eastAsia="Calibri"/>
          <w:sz w:val="28"/>
          <w:szCs w:val="28"/>
          <w:lang w:val="nb-NO"/>
        </w:rPr>
        <w:t xml:space="preserve"> </w:t>
      </w:r>
      <w:r w:rsidR="00DA57E3" w:rsidRPr="00905633">
        <w:rPr>
          <w:sz w:val="28"/>
          <w:szCs w:val="28"/>
          <w:lang w:val="nb-NO"/>
        </w:rPr>
        <w:t>[H1-1.4-02];</w:t>
      </w:r>
      <w:r w:rsidR="00C574FD" w:rsidRPr="00905633">
        <w:rPr>
          <w:rFonts w:eastAsia="Calibri"/>
          <w:sz w:val="28"/>
          <w:szCs w:val="28"/>
          <w:lang w:val="nb-NO"/>
        </w:rPr>
        <w:t xml:space="preserve"> </w:t>
      </w:r>
      <w:r w:rsidR="00C574FD" w:rsidRPr="00905633">
        <w:rPr>
          <w:sz w:val="28"/>
          <w:szCs w:val="28"/>
          <w:lang w:val="nb-NO"/>
        </w:rPr>
        <w:t>[H2-2.3-01].</w:t>
      </w:r>
    </w:p>
    <w:p w:rsidR="006D4452" w:rsidRPr="00905633" w:rsidRDefault="004E0BBC" w:rsidP="00905633">
      <w:pPr>
        <w:widowControl w:val="0"/>
        <w:spacing w:line="360" w:lineRule="auto"/>
        <w:ind w:firstLine="567"/>
        <w:jc w:val="both"/>
        <w:rPr>
          <w:sz w:val="28"/>
          <w:szCs w:val="28"/>
        </w:rPr>
      </w:pPr>
      <w:r w:rsidRPr="00905633">
        <w:rPr>
          <w:sz w:val="28"/>
          <w:szCs w:val="28"/>
          <w:lang w:val="nb-NO"/>
        </w:rPr>
        <w:t xml:space="preserve">Trong 05 năm liên tiếp tính đến thời điểm đánh giá, </w:t>
      </w:r>
      <w:r w:rsidRPr="00905633">
        <w:rPr>
          <w:sz w:val="28"/>
          <w:szCs w:val="28"/>
          <w:lang w:val="pt-BR"/>
        </w:rPr>
        <w:t xml:space="preserve">nhân viên của nhà trường </w:t>
      </w:r>
      <w:r w:rsidRPr="00905633">
        <w:rPr>
          <w:sz w:val="28"/>
          <w:szCs w:val="28"/>
          <w:lang w:val="nb-NO"/>
        </w:rPr>
        <w:t>hoàn thành tốt các nhiệm vụ được giao</w:t>
      </w:r>
      <w:r w:rsidRPr="00905633">
        <w:rPr>
          <w:sz w:val="28"/>
          <w:szCs w:val="28"/>
          <w:lang w:val="pt-BR"/>
        </w:rPr>
        <w:t xml:space="preserve"> </w:t>
      </w:r>
      <w:r w:rsidRPr="00905633">
        <w:rPr>
          <w:sz w:val="28"/>
          <w:szCs w:val="28"/>
          <w:lang w:val="nb-NO"/>
        </w:rPr>
        <w:t xml:space="preserve">không có nhân viên bị vi phạm kỷ luật từ </w:t>
      </w:r>
      <w:r w:rsidRPr="00905633">
        <w:rPr>
          <w:sz w:val="28"/>
          <w:szCs w:val="28"/>
          <w:lang w:val="nb-NO"/>
        </w:rPr>
        <w:lastRenderedPageBreak/>
        <w:t>hình thức cảnh cáo trở lên</w:t>
      </w:r>
      <w:r w:rsidRPr="00905633">
        <w:rPr>
          <w:sz w:val="28"/>
          <w:szCs w:val="28"/>
        </w:rPr>
        <w:t xml:space="preserve"> </w:t>
      </w:r>
      <w:r w:rsidR="001D775B" w:rsidRPr="00905633">
        <w:rPr>
          <w:sz w:val="28"/>
          <w:szCs w:val="28"/>
        </w:rPr>
        <w:t>[H</w:t>
      </w:r>
      <w:r w:rsidR="00DA57E3" w:rsidRPr="00905633">
        <w:rPr>
          <w:sz w:val="28"/>
          <w:szCs w:val="28"/>
        </w:rPr>
        <w:t>2</w:t>
      </w:r>
      <w:r w:rsidR="001D775B" w:rsidRPr="00905633">
        <w:rPr>
          <w:sz w:val="28"/>
          <w:szCs w:val="28"/>
        </w:rPr>
        <w:t>-</w:t>
      </w:r>
      <w:r w:rsidR="00DA57E3" w:rsidRPr="00905633">
        <w:rPr>
          <w:sz w:val="28"/>
          <w:szCs w:val="28"/>
        </w:rPr>
        <w:t>2</w:t>
      </w:r>
      <w:r w:rsidR="001D775B" w:rsidRPr="00905633">
        <w:rPr>
          <w:sz w:val="28"/>
          <w:szCs w:val="28"/>
        </w:rPr>
        <w:t>.</w:t>
      </w:r>
      <w:r w:rsidR="00DA57E3" w:rsidRPr="00905633">
        <w:rPr>
          <w:sz w:val="28"/>
          <w:szCs w:val="28"/>
        </w:rPr>
        <w:t>1</w:t>
      </w:r>
      <w:r w:rsidR="001D775B" w:rsidRPr="00905633">
        <w:rPr>
          <w:sz w:val="28"/>
          <w:szCs w:val="28"/>
        </w:rPr>
        <w:t>-0</w:t>
      </w:r>
      <w:r w:rsidR="00DA57E3" w:rsidRPr="00905633">
        <w:rPr>
          <w:sz w:val="28"/>
          <w:szCs w:val="28"/>
        </w:rPr>
        <w:t>2</w:t>
      </w:r>
      <w:r w:rsidR="001D775B" w:rsidRPr="00905633">
        <w:rPr>
          <w:sz w:val="28"/>
          <w:szCs w:val="28"/>
        </w:rPr>
        <w:t>].</w:t>
      </w:r>
    </w:p>
    <w:p w:rsidR="007B2BF9" w:rsidRPr="00905633" w:rsidRDefault="00BB793D" w:rsidP="00905633">
      <w:pPr>
        <w:widowControl w:val="0"/>
        <w:spacing w:line="360" w:lineRule="auto"/>
        <w:ind w:firstLine="567"/>
        <w:jc w:val="both"/>
        <w:rPr>
          <w:spacing w:val="-2"/>
          <w:sz w:val="28"/>
          <w:szCs w:val="28"/>
          <w:lang w:val="nb-NO"/>
        </w:rPr>
      </w:pPr>
      <w:r w:rsidRPr="00905633">
        <w:rPr>
          <w:spacing w:val="-2"/>
          <w:sz w:val="28"/>
          <w:szCs w:val="28"/>
          <w:lang w:val="nb-NO"/>
        </w:rPr>
        <w:t>Mức 3</w:t>
      </w:r>
      <w:r w:rsidR="007B2BF9" w:rsidRPr="00905633">
        <w:rPr>
          <w:spacing w:val="-2"/>
          <w:sz w:val="28"/>
          <w:szCs w:val="28"/>
          <w:lang w:val="nb-NO"/>
        </w:rPr>
        <w:t>:</w:t>
      </w:r>
    </w:p>
    <w:p w:rsidR="001D775B" w:rsidRPr="00905633" w:rsidRDefault="001D775B" w:rsidP="00905633">
      <w:pPr>
        <w:spacing w:line="360" w:lineRule="auto"/>
        <w:ind w:firstLine="567"/>
        <w:jc w:val="both"/>
        <w:rPr>
          <w:sz w:val="28"/>
          <w:szCs w:val="28"/>
          <w:lang w:val="nb-NO"/>
        </w:rPr>
      </w:pPr>
      <w:r w:rsidRPr="00905633">
        <w:rPr>
          <w:sz w:val="28"/>
          <w:szCs w:val="28"/>
          <w:lang w:val="nb-NO"/>
        </w:rPr>
        <w:t>Nhân viên có trình độ đào tạo đáp ứng vị trí việc làm: nhân viên kế toán có bằng Cao đẳng kế toán; nhân viên Văn thư có bằng Trung cấp văn thư lưu trữ; 0</w:t>
      </w:r>
      <w:r w:rsidR="005C6F43" w:rsidRPr="00905633">
        <w:rPr>
          <w:sz w:val="28"/>
          <w:szCs w:val="28"/>
          <w:lang w:val="nb-NO"/>
        </w:rPr>
        <w:t>5</w:t>
      </w:r>
      <w:r w:rsidRPr="00905633">
        <w:rPr>
          <w:sz w:val="28"/>
          <w:szCs w:val="28"/>
          <w:lang w:val="nb-NO"/>
        </w:rPr>
        <w:t xml:space="preserve"> nhân viên nấu ăn, trong đó 0</w:t>
      </w:r>
      <w:r w:rsidR="005C6F43" w:rsidRPr="00905633">
        <w:rPr>
          <w:sz w:val="28"/>
          <w:szCs w:val="28"/>
          <w:lang w:val="nb-NO"/>
        </w:rPr>
        <w:t>1</w:t>
      </w:r>
      <w:r w:rsidRPr="00905633">
        <w:rPr>
          <w:sz w:val="28"/>
          <w:szCs w:val="28"/>
          <w:lang w:val="nb-NO"/>
        </w:rPr>
        <w:t xml:space="preserve"> nhân viên có bằng Trung cấp, 0</w:t>
      </w:r>
      <w:r w:rsidR="005C6F43" w:rsidRPr="00905633">
        <w:rPr>
          <w:sz w:val="28"/>
          <w:szCs w:val="28"/>
          <w:lang w:val="nb-NO"/>
        </w:rPr>
        <w:t>1</w:t>
      </w:r>
      <w:r w:rsidRPr="00905633">
        <w:rPr>
          <w:sz w:val="28"/>
          <w:szCs w:val="28"/>
          <w:lang w:val="nb-NO"/>
        </w:rPr>
        <w:t xml:space="preserve"> nhân viên có bằng Sơ cấp nấu ăn, 0</w:t>
      </w:r>
      <w:r w:rsidR="005C6F43" w:rsidRPr="00905633">
        <w:rPr>
          <w:sz w:val="28"/>
          <w:szCs w:val="28"/>
          <w:lang w:val="nb-NO"/>
        </w:rPr>
        <w:t>3</w:t>
      </w:r>
      <w:r w:rsidRPr="00905633">
        <w:rPr>
          <w:sz w:val="28"/>
          <w:szCs w:val="28"/>
          <w:lang w:val="nb-NO"/>
        </w:rPr>
        <w:t xml:space="preserve"> nhân viên trình độ học vấn </w:t>
      </w:r>
      <w:r w:rsidR="001C208D" w:rsidRPr="00905633">
        <w:rPr>
          <w:sz w:val="28"/>
          <w:szCs w:val="28"/>
          <w:lang w:val="nb-NO"/>
        </w:rPr>
        <w:t>0</w:t>
      </w:r>
      <w:r w:rsidRPr="00905633">
        <w:rPr>
          <w:sz w:val="28"/>
          <w:szCs w:val="28"/>
          <w:lang w:val="nb-NO"/>
        </w:rPr>
        <w:t>9/12 nên không đáp ứng yêu cầu theo quy định</w:t>
      </w:r>
      <w:r w:rsidR="005C6F43" w:rsidRPr="00905633">
        <w:rPr>
          <w:sz w:val="28"/>
          <w:szCs w:val="28"/>
          <w:lang w:val="nb-NO"/>
        </w:rPr>
        <w:t xml:space="preserve"> và có 02 bảo vệ đã tham gia lớp học nghiệp vụ</w:t>
      </w:r>
      <w:r w:rsidRPr="00905633">
        <w:rPr>
          <w:sz w:val="28"/>
          <w:szCs w:val="28"/>
          <w:lang w:val="nb-NO"/>
        </w:rPr>
        <w:t xml:space="preserve"> </w:t>
      </w:r>
      <w:r w:rsidR="00DA57E3" w:rsidRPr="00905633">
        <w:rPr>
          <w:sz w:val="28"/>
          <w:szCs w:val="28"/>
          <w:lang w:val="nb-NO"/>
        </w:rPr>
        <w:t>[H1-1.4-01];</w:t>
      </w:r>
      <w:r w:rsidR="00DA57E3" w:rsidRPr="00905633">
        <w:rPr>
          <w:rFonts w:eastAsia="Calibri"/>
          <w:sz w:val="28"/>
          <w:szCs w:val="28"/>
          <w:lang w:val="nb-NO"/>
        </w:rPr>
        <w:t xml:space="preserve"> </w:t>
      </w:r>
      <w:r w:rsidRPr="00905633">
        <w:rPr>
          <w:sz w:val="28"/>
          <w:szCs w:val="28"/>
          <w:lang w:val="nb-NO"/>
        </w:rPr>
        <w:t>[H1-1.</w:t>
      </w:r>
      <w:r w:rsidR="00DA57E3" w:rsidRPr="00905633">
        <w:rPr>
          <w:sz w:val="28"/>
          <w:szCs w:val="28"/>
          <w:lang w:val="nb-NO"/>
        </w:rPr>
        <w:t>4</w:t>
      </w:r>
      <w:r w:rsidRPr="00905633">
        <w:rPr>
          <w:sz w:val="28"/>
          <w:szCs w:val="28"/>
          <w:lang w:val="nb-NO"/>
        </w:rPr>
        <w:t>-0</w:t>
      </w:r>
      <w:r w:rsidR="00DA57E3" w:rsidRPr="00905633">
        <w:rPr>
          <w:sz w:val="28"/>
          <w:szCs w:val="28"/>
          <w:lang w:val="nb-NO"/>
        </w:rPr>
        <w:t>2</w:t>
      </w:r>
      <w:r w:rsidRPr="00905633">
        <w:rPr>
          <w:sz w:val="28"/>
          <w:szCs w:val="28"/>
          <w:lang w:val="nb-NO"/>
        </w:rPr>
        <w:t>].</w:t>
      </w:r>
    </w:p>
    <w:p w:rsidR="001D775B" w:rsidRPr="00905633" w:rsidRDefault="001D775B" w:rsidP="00905633">
      <w:pPr>
        <w:spacing w:line="360" w:lineRule="auto"/>
        <w:ind w:firstLine="567"/>
        <w:jc w:val="both"/>
        <w:rPr>
          <w:sz w:val="28"/>
          <w:szCs w:val="28"/>
          <w:lang w:val="nb-NO"/>
        </w:rPr>
      </w:pPr>
      <w:r w:rsidRPr="00905633">
        <w:rPr>
          <w:sz w:val="28"/>
          <w:szCs w:val="28"/>
          <w:lang w:val="nb-NO"/>
        </w:rPr>
        <w:t>Hằng năm, bộ phận nhân viên được tham gia đầy đủ các lớp tập huấn, bồi dưỡng chuyên môn, nghiệp vụ theo vị trí việc làm như: tập huấn công tác văn thư lưu trữ, tham gia bồi dưỡng công tác tài chính, tập huấn vệ sinh an toàn thực phẩm, tập huấn sơ cấp cứu, tập huấn phòng cháy chữa cháy [H1-1.7-01]</w:t>
      </w:r>
      <w:r w:rsidR="007B7522" w:rsidRPr="00905633">
        <w:rPr>
          <w:sz w:val="28"/>
          <w:szCs w:val="28"/>
          <w:lang w:val="nb-NO"/>
        </w:rPr>
        <w:t xml:space="preserve">; </w:t>
      </w:r>
      <w:r w:rsidR="007B7522" w:rsidRPr="00905633">
        <w:rPr>
          <w:sz w:val="28"/>
          <w:szCs w:val="28"/>
        </w:rPr>
        <w:t>[H1-1.7-02].</w:t>
      </w:r>
    </w:p>
    <w:p w:rsidR="007B2BF9" w:rsidRPr="00905633" w:rsidRDefault="007B2BF9" w:rsidP="00905633">
      <w:pPr>
        <w:widowControl w:val="0"/>
        <w:spacing w:line="360" w:lineRule="auto"/>
        <w:ind w:firstLine="567"/>
        <w:jc w:val="both"/>
        <w:rPr>
          <w:b/>
          <w:spacing w:val="-2"/>
          <w:sz w:val="28"/>
          <w:szCs w:val="28"/>
          <w:lang w:val="nb-NO"/>
        </w:rPr>
      </w:pPr>
      <w:r w:rsidRPr="00905633">
        <w:rPr>
          <w:b/>
          <w:spacing w:val="-2"/>
          <w:sz w:val="28"/>
          <w:szCs w:val="28"/>
          <w:lang w:val="nb-NO"/>
        </w:rPr>
        <w:t xml:space="preserve">2. Điểm mạnh </w:t>
      </w:r>
    </w:p>
    <w:p w:rsidR="00F71775" w:rsidRPr="00905633" w:rsidRDefault="00F71775" w:rsidP="00905633">
      <w:pPr>
        <w:spacing w:line="360" w:lineRule="auto"/>
        <w:ind w:firstLine="567"/>
        <w:jc w:val="both"/>
        <w:rPr>
          <w:sz w:val="28"/>
          <w:szCs w:val="28"/>
          <w:lang w:val="nb-NO"/>
        </w:rPr>
      </w:pPr>
      <w:r w:rsidRPr="00905633">
        <w:rPr>
          <w:sz w:val="28"/>
          <w:szCs w:val="28"/>
          <w:lang w:val="nb-NO"/>
        </w:rPr>
        <w:t xml:space="preserve">Giáo viên có trình độ đào tạo đáp ứng được vị trí việc làm. Năm học 2023 - 2024, trường có 17/19 giáo viên đạt trên chuẩn trình độ đào tạo, </w:t>
      </w:r>
      <w:r w:rsidRPr="00905633">
        <w:rPr>
          <w:spacing w:val="-4"/>
          <w:sz w:val="28"/>
          <w:szCs w:val="28"/>
          <w:lang w:val="nb-NO"/>
        </w:rPr>
        <w:t xml:space="preserve">tỷ lệ: </w:t>
      </w:r>
      <w:r w:rsidRPr="00905633">
        <w:rPr>
          <w:sz w:val="28"/>
          <w:szCs w:val="28"/>
          <w:lang w:val="nb-NO"/>
        </w:rPr>
        <w:t>89%; trong 05 năm liên tiếp tính đến thời điểm đánh giá, tỷ lệ giáo viên trên chuẩn trình độ đào tạo được duy trì ổn định và tăng dần theo lộ trình phù hợp. Hằng năm, được tham gia đầy đủ các lớp tập huấn, bồi dưỡng chuyên môn, nghiệp vụ theo vị trí việc làm.</w:t>
      </w:r>
    </w:p>
    <w:p w:rsidR="007B2BF9" w:rsidRPr="00905633" w:rsidRDefault="007B2BF9" w:rsidP="00905633">
      <w:pPr>
        <w:spacing w:line="360" w:lineRule="auto"/>
        <w:ind w:firstLine="567"/>
        <w:jc w:val="both"/>
        <w:rPr>
          <w:b/>
          <w:sz w:val="28"/>
          <w:szCs w:val="28"/>
          <w:lang w:val="nb-NO"/>
        </w:rPr>
      </w:pPr>
      <w:r w:rsidRPr="00905633">
        <w:rPr>
          <w:b/>
          <w:sz w:val="28"/>
          <w:szCs w:val="28"/>
          <w:lang w:val="nb-NO"/>
        </w:rPr>
        <w:t>3. Điểm yếu</w:t>
      </w:r>
    </w:p>
    <w:p w:rsidR="001D775B" w:rsidRPr="00905633" w:rsidRDefault="001D775B" w:rsidP="00905633">
      <w:pPr>
        <w:widowControl w:val="0"/>
        <w:spacing w:line="360" w:lineRule="auto"/>
        <w:ind w:firstLine="567"/>
        <w:jc w:val="both"/>
        <w:rPr>
          <w:sz w:val="28"/>
          <w:szCs w:val="28"/>
          <w:lang w:val="nb-NO"/>
        </w:rPr>
      </w:pPr>
      <w:r w:rsidRPr="00905633">
        <w:rPr>
          <w:sz w:val="28"/>
          <w:szCs w:val="28"/>
          <w:lang w:val="nb-NO"/>
        </w:rPr>
        <w:t>C</w:t>
      </w:r>
      <w:r w:rsidR="00930D0C">
        <w:rPr>
          <w:sz w:val="28"/>
          <w:szCs w:val="28"/>
          <w:lang w:val="nb-NO"/>
        </w:rPr>
        <w:t>òn</w:t>
      </w:r>
      <w:r w:rsidRPr="00905633">
        <w:rPr>
          <w:sz w:val="28"/>
          <w:szCs w:val="28"/>
          <w:lang w:val="nb-NO"/>
        </w:rPr>
        <w:t xml:space="preserve"> 0</w:t>
      </w:r>
      <w:r w:rsidR="00205B6D" w:rsidRPr="00905633">
        <w:rPr>
          <w:sz w:val="28"/>
          <w:szCs w:val="28"/>
          <w:lang w:val="nb-NO"/>
        </w:rPr>
        <w:t>3</w:t>
      </w:r>
      <w:r w:rsidR="005C6F43" w:rsidRPr="00905633">
        <w:rPr>
          <w:sz w:val="28"/>
          <w:szCs w:val="28"/>
          <w:lang w:val="nb-NO"/>
        </w:rPr>
        <w:t xml:space="preserve"> </w:t>
      </w:r>
      <w:r w:rsidRPr="00905633">
        <w:rPr>
          <w:sz w:val="28"/>
          <w:szCs w:val="28"/>
          <w:lang w:val="nb-NO"/>
        </w:rPr>
        <w:t xml:space="preserve">nhân viên trình độ học vấn </w:t>
      </w:r>
      <w:r w:rsidR="00E74523" w:rsidRPr="00905633">
        <w:rPr>
          <w:sz w:val="28"/>
          <w:szCs w:val="28"/>
          <w:lang w:val="nb-NO"/>
        </w:rPr>
        <w:t>0</w:t>
      </w:r>
      <w:r w:rsidRPr="00905633">
        <w:rPr>
          <w:sz w:val="28"/>
          <w:szCs w:val="28"/>
          <w:lang w:val="nb-NO"/>
        </w:rPr>
        <w:t>9/12 nên không đáp ứng yêu cầu theo quy định</w:t>
      </w:r>
      <w:r w:rsidR="005C6F43" w:rsidRPr="00905633">
        <w:rPr>
          <w:sz w:val="28"/>
          <w:szCs w:val="28"/>
          <w:lang w:val="nb-NO"/>
        </w:rPr>
        <w:t>.</w:t>
      </w:r>
    </w:p>
    <w:p w:rsidR="007B2BF9" w:rsidRPr="00905633" w:rsidRDefault="00747786" w:rsidP="00905633">
      <w:pPr>
        <w:spacing w:line="360" w:lineRule="auto"/>
        <w:ind w:firstLine="567"/>
        <w:jc w:val="both"/>
        <w:rPr>
          <w:b/>
          <w:spacing w:val="-4"/>
          <w:sz w:val="28"/>
          <w:szCs w:val="28"/>
          <w:lang w:val="nb-NO"/>
        </w:rPr>
      </w:pPr>
      <w:r w:rsidRPr="00905633">
        <w:rPr>
          <w:b/>
          <w:spacing w:val="-4"/>
          <w:sz w:val="28"/>
          <w:szCs w:val="28"/>
          <w:lang w:val="nb-NO"/>
        </w:rPr>
        <w:t xml:space="preserve"> </w:t>
      </w:r>
      <w:r w:rsidR="007B2BF9" w:rsidRPr="00905633">
        <w:rPr>
          <w:b/>
          <w:spacing w:val="-4"/>
          <w:sz w:val="28"/>
          <w:szCs w:val="28"/>
          <w:lang w:val="nb-NO"/>
        </w:rPr>
        <w:t>4. Kế hoạch cải tiến chất lượng</w:t>
      </w:r>
      <w:r w:rsidR="007B2BF9" w:rsidRPr="00905633">
        <w:rPr>
          <w:b/>
          <w:spacing w:val="-4"/>
          <w:sz w:val="28"/>
          <w:szCs w:val="28"/>
          <w:lang w:val="nb-NO"/>
        </w:rPr>
        <w:tab/>
      </w:r>
    </w:p>
    <w:p w:rsidR="001D775B" w:rsidRPr="00905633" w:rsidRDefault="00747786" w:rsidP="00905633">
      <w:pPr>
        <w:widowControl w:val="0"/>
        <w:spacing w:line="360" w:lineRule="auto"/>
        <w:ind w:firstLine="567"/>
        <w:jc w:val="both"/>
        <w:rPr>
          <w:rFonts w:eastAsia="Calibri"/>
          <w:sz w:val="28"/>
          <w:szCs w:val="28"/>
          <w:lang w:val="da-DK"/>
        </w:rPr>
      </w:pPr>
      <w:r w:rsidRPr="00905633">
        <w:rPr>
          <w:rFonts w:eastAsia="Arial"/>
          <w:noProof/>
          <w:sz w:val="28"/>
          <w:szCs w:val="28"/>
        </w:rPr>
        <w:t>N</w:t>
      </w:r>
      <w:r w:rsidR="00AF0AF3" w:rsidRPr="00905633">
        <w:rPr>
          <w:rFonts w:eastAsia="Arial"/>
          <w:noProof/>
          <w:sz w:val="28"/>
          <w:szCs w:val="28"/>
          <w:lang w:val="vi-VN"/>
        </w:rPr>
        <w:t xml:space="preserve">ăm học </w:t>
      </w:r>
      <w:r w:rsidR="00F254BD" w:rsidRPr="00905633">
        <w:rPr>
          <w:rFonts w:eastAsia="Arial"/>
          <w:noProof/>
          <w:sz w:val="28"/>
          <w:szCs w:val="28"/>
        </w:rPr>
        <w:t>2024</w:t>
      </w:r>
      <w:r w:rsidR="00012C52" w:rsidRPr="00905633">
        <w:rPr>
          <w:rFonts w:eastAsia="Arial"/>
          <w:noProof/>
          <w:sz w:val="28"/>
          <w:szCs w:val="28"/>
        </w:rPr>
        <w:t xml:space="preserve"> </w:t>
      </w:r>
      <w:r w:rsidR="00F254BD" w:rsidRPr="00905633">
        <w:rPr>
          <w:rFonts w:eastAsia="Arial"/>
          <w:noProof/>
          <w:sz w:val="28"/>
          <w:szCs w:val="28"/>
        </w:rPr>
        <w:t>-</w:t>
      </w:r>
      <w:r w:rsidR="00012C52" w:rsidRPr="00905633">
        <w:rPr>
          <w:rFonts w:eastAsia="Arial"/>
          <w:noProof/>
          <w:sz w:val="28"/>
          <w:szCs w:val="28"/>
        </w:rPr>
        <w:t xml:space="preserve"> </w:t>
      </w:r>
      <w:r w:rsidR="00F254BD" w:rsidRPr="00905633">
        <w:rPr>
          <w:rFonts w:eastAsia="Arial"/>
          <w:noProof/>
          <w:sz w:val="28"/>
          <w:szCs w:val="28"/>
        </w:rPr>
        <w:t>2025</w:t>
      </w:r>
      <w:r w:rsidR="00AF0AF3" w:rsidRPr="00905633">
        <w:rPr>
          <w:rFonts w:eastAsia="Arial"/>
          <w:noProof/>
          <w:sz w:val="28"/>
          <w:szCs w:val="28"/>
        </w:rPr>
        <w:t xml:space="preserve"> và những năm tiếp theo</w:t>
      </w:r>
      <w:r w:rsidR="00AF0AF3" w:rsidRPr="00905633">
        <w:rPr>
          <w:rFonts w:eastAsia="Arial"/>
          <w:noProof/>
          <w:sz w:val="28"/>
          <w:szCs w:val="28"/>
          <w:lang w:val="da-DK"/>
        </w:rPr>
        <w:t xml:space="preserve">, </w:t>
      </w:r>
      <w:r w:rsidR="001D775B" w:rsidRPr="00905633">
        <w:rPr>
          <w:rFonts w:eastAsia="Calibri"/>
          <w:sz w:val="28"/>
          <w:szCs w:val="28"/>
          <w:lang w:val="da-DK"/>
        </w:rPr>
        <w:t>hiệu trưởng duy trì đảm bảo</w:t>
      </w:r>
      <w:r w:rsidR="001D775B" w:rsidRPr="00905633">
        <w:rPr>
          <w:rFonts w:eastAsia="Calibri"/>
          <w:sz w:val="28"/>
          <w:szCs w:val="28"/>
          <w:lang w:val="nb-NO"/>
        </w:rPr>
        <w:t xml:space="preserve"> đủ số lượng nhân viên theo quy định, xây dựng kế hoạch</w:t>
      </w:r>
      <w:r w:rsidR="005C6F43" w:rsidRPr="00905633">
        <w:rPr>
          <w:rFonts w:eastAsia="Calibri"/>
          <w:sz w:val="28"/>
          <w:szCs w:val="28"/>
          <w:lang w:val="nb-NO"/>
        </w:rPr>
        <w:t xml:space="preserve"> tuyển nhân viên nấu ăn có nghiệp vụ và </w:t>
      </w:r>
      <w:r w:rsidR="001D775B" w:rsidRPr="00905633">
        <w:rPr>
          <w:rFonts w:eastAsia="Calibri"/>
          <w:sz w:val="28"/>
          <w:szCs w:val="28"/>
          <w:lang w:val="da-DK"/>
        </w:rPr>
        <w:t>lập danh sách tạo điều kiện cho nhân tham gia lớp bồi dưỡng chuyên môn nghiệp vụ để đáp ứng yêu cầu theo quy định, đồng thời bố trí nhiệm vụ cho nhân viên cấp dưỡng không có bằng cấp nghiệp vụ nấu ăn vào vị trí nhân viên phục vụ.</w:t>
      </w:r>
    </w:p>
    <w:p w:rsidR="00517F86" w:rsidRPr="00905633" w:rsidRDefault="007B2BF9" w:rsidP="00905633">
      <w:pPr>
        <w:tabs>
          <w:tab w:val="left" w:pos="851"/>
          <w:tab w:val="left" w:pos="993"/>
          <w:tab w:val="left" w:pos="1276"/>
          <w:tab w:val="left" w:pos="1418"/>
        </w:tabs>
        <w:spacing w:line="360" w:lineRule="auto"/>
        <w:ind w:firstLine="567"/>
        <w:jc w:val="both"/>
        <w:rPr>
          <w:color w:val="FF0000"/>
          <w:sz w:val="28"/>
          <w:szCs w:val="28"/>
          <w:lang w:val="nb-NO"/>
        </w:rPr>
      </w:pPr>
      <w:r w:rsidRPr="00905633">
        <w:rPr>
          <w:b/>
          <w:color w:val="FF0000"/>
          <w:sz w:val="28"/>
          <w:szCs w:val="28"/>
          <w:lang w:val="nb-NO"/>
        </w:rPr>
        <w:lastRenderedPageBreak/>
        <w:t>5. Tự đánh giá:</w:t>
      </w:r>
      <w:r w:rsidRPr="00905633">
        <w:rPr>
          <w:i/>
          <w:color w:val="FF0000"/>
          <w:sz w:val="28"/>
          <w:szCs w:val="28"/>
          <w:lang w:val="nb-NO"/>
        </w:rPr>
        <w:t xml:space="preserve"> </w:t>
      </w:r>
      <w:r w:rsidR="00D67370" w:rsidRPr="00905633">
        <w:rPr>
          <w:color w:val="FF0000"/>
          <w:sz w:val="28"/>
          <w:szCs w:val="28"/>
          <w:lang w:val="vi-VN"/>
        </w:rPr>
        <w:t>đạt Mức</w:t>
      </w:r>
      <w:r w:rsidR="00D67370" w:rsidRPr="00905633">
        <w:rPr>
          <w:color w:val="FF0000"/>
          <w:sz w:val="28"/>
          <w:szCs w:val="28"/>
          <w:lang w:val="da-DK"/>
        </w:rPr>
        <w:t xml:space="preserve"> </w:t>
      </w:r>
      <w:bookmarkStart w:id="1" w:name="_Toc71035704"/>
      <w:r w:rsidR="005C6F43" w:rsidRPr="00905633">
        <w:rPr>
          <w:color w:val="FF0000"/>
          <w:sz w:val="28"/>
          <w:szCs w:val="28"/>
          <w:lang w:val="nb-NO"/>
        </w:rPr>
        <w:t>2</w:t>
      </w:r>
    </w:p>
    <w:p w:rsidR="00517F86" w:rsidRPr="00905633" w:rsidRDefault="00517F86" w:rsidP="00905633">
      <w:pPr>
        <w:tabs>
          <w:tab w:val="left" w:pos="851"/>
          <w:tab w:val="left" w:pos="993"/>
          <w:tab w:val="left" w:pos="1276"/>
          <w:tab w:val="left" w:pos="1418"/>
        </w:tabs>
        <w:spacing w:line="360" w:lineRule="auto"/>
        <w:ind w:firstLine="567"/>
        <w:jc w:val="both"/>
        <w:rPr>
          <w:sz w:val="28"/>
          <w:szCs w:val="28"/>
          <w:lang w:val="nb-NO"/>
        </w:rPr>
      </w:pPr>
      <w:r w:rsidRPr="00905633">
        <w:rPr>
          <w:b/>
          <w:bCs/>
          <w:sz w:val="28"/>
          <w:szCs w:val="28"/>
          <w:lang w:val="de-DE"/>
        </w:rPr>
        <w:t>Kết luận về Tiêu chuẩn 2</w:t>
      </w:r>
      <w:bookmarkEnd w:id="1"/>
    </w:p>
    <w:p w:rsidR="00517F86" w:rsidRPr="00905633" w:rsidRDefault="00F328A8" w:rsidP="00905633">
      <w:pPr>
        <w:spacing w:line="360" w:lineRule="auto"/>
        <w:ind w:firstLine="567"/>
        <w:jc w:val="both"/>
        <w:rPr>
          <w:sz w:val="28"/>
          <w:szCs w:val="28"/>
          <w:lang w:val="de-DE"/>
        </w:rPr>
      </w:pPr>
      <w:r w:rsidRPr="00905633">
        <w:rPr>
          <w:b/>
          <w:spacing w:val="4"/>
          <w:sz w:val="28"/>
          <w:szCs w:val="28"/>
          <w:lang w:val="nb-NO"/>
        </w:rPr>
        <w:t>Điểm mạnh nổi bật</w:t>
      </w:r>
    </w:p>
    <w:p w:rsidR="00B139F2" w:rsidRPr="00905633" w:rsidRDefault="001D775B" w:rsidP="00905633">
      <w:pPr>
        <w:widowControl w:val="0"/>
        <w:spacing w:line="360" w:lineRule="auto"/>
        <w:ind w:firstLine="567"/>
        <w:jc w:val="both"/>
        <w:rPr>
          <w:rFonts w:eastAsia="Calibri"/>
          <w:b/>
          <w:spacing w:val="-2"/>
          <w:sz w:val="28"/>
          <w:szCs w:val="28"/>
          <w:lang w:val="da-DK"/>
        </w:rPr>
      </w:pPr>
      <w:r w:rsidRPr="00905633">
        <w:rPr>
          <w:sz w:val="28"/>
          <w:szCs w:val="28"/>
          <w:lang w:val="pt-BR"/>
        </w:rPr>
        <w:t xml:space="preserve">Hiệu trưởng và 02 </w:t>
      </w:r>
      <w:r w:rsidR="005C6F43" w:rsidRPr="00905633">
        <w:rPr>
          <w:sz w:val="28"/>
          <w:szCs w:val="28"/>
          <w:lang w:val="pt-BR"/>
        </w:rPr>
        <w:t>p</w:t>
      </w:r>
      <w:r w:rsidRPr="00905633">
        <w:rPr>
          <w:sz w:val="28"/>
          <w:szCs w:val="28"/>
          <w:lang w:val="pt-BR"/>
        </w:rPr>
        <w:t xml:space="preserve">hó hiệu trưởng </w:t>
      </w:r>
      <w:r w:rsidR="00B139F2" w:rsidRPr="00905633">
        <w:rPr>
          <w:sz w:val="28"/>
          <w:szCs w:val="28"/>
          <w:lang w:val="nb-NO"/>
        </w:rPr>
        <w:t xml:space="preserve">có nhiều năm kinh nghiệm đều đạt chuẩn trình độ đào tạo theo quy định, luôn có tinh thần học tập nâng cao trình độ chuyên môn nghiệp vụ quản lý, được lãnh đạo đánh giá phân loại cán bộ quản lý hàng năm đạt xuất sắc nhiệm vụ. </w:t>
      </w:r>
      <w:r w:rsidR="00B139F2" w:rsidRPr="00905633">
        <w:rPr>
          <w:rFonts w:eastAsia="Calibri"/>
          <w:sz w:val="28"/>
          <w:szCs w:val="28"/>
          <w:lang w:val="pt-BR"/>
        </w:rPr>
        <w:t xml:space="preserve">Đội ngũ giáo viên và nhân viên đảm bảo về số lượng và cơ cấu hợp lý để thực hiện tốt công tác chăm sóc nuôi dưỡng và giáo dục trẻ. </w:t>
      </w:r>
      <w:r w:rsidR="00B139F2" w:rsidRPr="00905633">
        <w:rPr>
          <w:sz w:val="28"/>
          <w:szCs w:val="28"/>
          <w:lang w:val="nb-NO"/>
        </w:rPr>
        <w:t>S</w:t>
      </w:r>
      <w:r w:rsidR="00B139F2" w:rsidRPr="00905633">
        <w:rPr>
          <w:rFonts w:eastAsia="Calibri"/>
          <w:sz w:val="28"/>
          <w:szCs w:val="28"/>
        </w:rPr>
        <w:t>ố lượng g</w:t>
      </w:r>
      <w:r w:rsidR="00B139F2" w:rsidRPr="00905633">
        <w:rPr>
          <w:sz w:val="28"/>
          <w:szCs w:val="28"/>
          <w:lang w:val="nb-NO"/>
        </w:rPr>
        <w:t>iáo viên đạt</w:t>
      </w:r>
      <w:r w:rsidR="007004DD" w:rsidRPr="00905633">
        <w:rPr>
          <w:sz w:val="28"/>
          <w:szCs w:val="28"/>
          <w:lang w:val="nb-NO"/>
        </w:rPr>
        <w:t xml:space="preserve"> trên chuẩn trình độ đào tạo 89</w:t>
      </w:r>
      <w:r w:rsidR="00B139F2" w:rsidRPr="00905633">
        <w:rPr>
          <w:sz w:val="28"/>
          <w:szCs w:val="28"/>
          <w:lang w:val="nb-NO"/>
        </w:rPr>
        <w:t>%</w:t>
      </w:r>
      <w:r w:rsidR="00B139F2" w:rsidRPr="00905633">
        <w:rPr>
          <w:rFonts w:eastAsia="Calibri"/>
          <w:sz w:val="28"/>
          <w:szCs w:val="28"/>
          <w:lang w:val="pt-BR"/>
        </w:rPr>
        <w:t xml:space="preserve">. 100% giáo viên </w:t>
      </w:r>
      <w:r w:rsidR="00B139F2" w:rsidRPr="00905633">
        <w:rPr>
          <w:rFonts w:eastAsia="Calibri"/>
          <w:sz w:val="28"/>
          <w:szCs w:val="28"/>
          <w:lang w:val="vi-VN"/>
        </w:rPr>
        <w:t>được đánh giá đạt chuẩn nghề nghiệp</w:t>
      </w:r>
      <w:r w:rsidR="00B139F2" w:rsidRPr="00905633">
        <w:rPr>
          <w:sz w:val="28"/>
          <w:szCs w:val="28"/>
          <w:lang w:val="nb-NO"/>
        </w:rPr>
        <w:t xml:space="preserve"> ở mức </w:t>
      </w:r>
      <w:r w:rsidR="00B139F2" w:rsidRPr="00905633">
        <w:rPr>
          <w:rFonts w:eastAsia="Calibri"/>
          <w:sz w:val="28"/>
          <w:szCs w:val="28"/>
          <w:lang w:val="pt-BR"/>
        </w:rPr>
        <w:t>khá trở lên</w:t>
      </w:r>
      <w:r w:rsidR="00B139F2" w:rsidRPr="00905633">
        <w:rPr>
          <w:rFonts w:eastAsia="Calibri"/>
          <w:sz w:val="28"/>
          <w:szCs w:val="28"/>
          <w:lang w:val="da-DK"/>
        </w:rPr>
        <w:t>, nhiệt tình trách nhiệm trong công tác, có sự phối hợp hỗ trợ</w:t>
      </w:r>
      <w:r w:rsidR="00D70987" w:rsidRPr="00905633">
        <w:rPr>
          <w:rFonts w:eastAsia="Calibri"/>
          <w:sz w:val="28"/>
          <w:szCs w:val="28"/>
          <w:lang w:val="da-DK"/>
        </w:rPr>
        <w:t>, chia sẽ</w:t>
      </w:r>
      <w:r w:rsidR="00B139F2" w:rsidRPr="00905633">
        <w:rPr>
          <w:rFonts w:eastAsia="Calibri"/>
          <w:sz w:val="28"/>
          <w:szCs w:val="28"/>
          <w:lang w:val="da-DK"/>
        </w:rPr>
        <w:t xml:space="preserve"> </w:t>
      </w:r>
      <w:r w:rsidR="00D70987" w:rsidRPr="00905633">
        <w:rPr>
          <w:rFonts w:eastAsia="Calibri"/>
          <w:sz w:val="28"/>
          <w:szCs w:val="28"/>
          <w:lang w:val="da-DK"/>
        </w:rPr>
        <w:t xml:space="preserve">giúp nhau </w:t>
      </w:r>
      <w:r w:rsidR="00B139F2" w:rsidRPr="00905633">
        <w:rPr>
          <w:rFonts w:eastAsia="Calibri"/>
          <w:spacing w:val="6"/>
          <w:sz w:val="28"/>
          <w:szCs w:val="28"/>
          <w:lang w:val="da-DK"/>
        </w:rPr>
        <w:t>hoàn thành tốt nhiệm vụ được giao</w:t>
      </w:r>
      <w:r w:rsidR="00D70987" w:rsidRPr="00905633">
        <w:rPr>
          <w:rFonts w:eastAsia="Calibri"/>
          <w:spacing w:val="6"/>
          <w:sz w:val="28"/>
          <w:szCs w:val="28"/>
          <w:lang w:val="da-DK"/>
        </w:rPr>
        <w:t>. Nhà trường luôn</w:t>
      </w:r>
      <w:r w:rsidR="00B139F2" w:rsidRPr="00905633">
        <w:rPr>
          <w:rFonts w:eastAsia="Calibri"/>
          <w:spacing w:val="6"/>
          <w:sz w:val="28"/>
          <w:szCs w:val="28"/>
          <w:lang w:val="da-DK"/>
        </w:rPr>
        <w:t xml:space="preserve"> bảo đảm các quyền lợi về vật chất, tinh thần, đảm bảo đúng, đủ về chế độ chính sách cho nhân viên theo quy định. </w:t>
      </w:r>
    </w:p>
    <w:p w:rsidR="00517F86" w:rsidRPr="00905633" w:rsidRDefault="00F328A8" w:rsidP="00905633">
      <w:pPr>
        <w:spacing w:line="360" w:lineRule="auto"/>
        <w:ind w:firstLine="567"/>
        <w:jc w:val="both"/>
        <w:rPr>
          <w:iCs/>
          <w:sz w:val="28"/>
          <w:szCs w:val="28"/>
          <w:lang w:val="nb-NO"/>
        </w:rPr>
      </w:pPr>
      <w:r w:rsidRPr="00905633">
        <w:rPr>
          <w:b/>
          <w:spacing w:val="4"/>
          <w:sz w:val="28"/>
          <w:szCs w:val="28"/>
          <w:lang w:val="nb-NO"/>
        </w:rPr>
        <w:t>Điểm yếu cơ bản</w:t>
      </w:r>
    </w:p>
    <w:p w:rsidR="0081158D" w:rsidRPr="00905633" w:rsidRDefault="0081158D" w:rsidP="00905633">
      <w:pPr>
        <w:tabs>
          <w:tab w:val="left" w:pos="1418"/>
        </w:tabs>
        <w:spacing w:line="360" w:lineRule="auto"/>
        <w:ind w:firstLine="567"/>
        <w:jc w:val="both"/>
        <w:rPr>
          <w:sz w:val="28"/>
          <w:szCs w:val="28"/>
        </w:rPr>
      </w:pPr>
      <w:r w:rsidRPr="00905633">
        <w:rPr>
          <w:sz w:val="28"/>
          <w:szCs w:val="28"/>
          <w:lang w:val="da-DK"/>
        </w:rPr>
        <w:t xml:space="preserve">Còn 01 phó hiệu trưởng chăm sóc giáo dục </w:t>
      </w:r>
      <w:r w:rsidRPr="00905633">
        <w:rPr>
          <w:sz w:val="28"/>
          <w:szCs w:val="28"/>
        </w:rPr>
        <w:t xml:space="preserve">chưa tham gia lớp tập huấn công tác kiểm định chất lượng giáo dục. </w:t>
      </w:r>
    </w:p>
    <w:p w:rsidR="0081158D" w:rsidRPr="00905633" w:rsidRDefault="0081158D" w:rsidP="00905633">
      <w:pPr>
        <w:widowControl w:val="0"/>
        <w:spacing w:line="360" w:lineRule="auto"/>
        <w:ind w:firstLine="567"/>
        <w:jc w:val="both"/>
        <w:rPr>
          <w:sz w:val="28"/>
          <w:szCs w:val="28"/>
          <w:lang w:val="nb-NO"/>
        </w:rPr>
      </w:pPr>
      <w:r w:rsidRPr="00905633">
        <w:rPr>
          <w:sz w:val="28"/>
          <w:szCs w:val="28"/>
          <w:lang w:val="nb-NO"/>
        </w:rPr>
        <w:t>C</w:t>
      </w:r>
      <w:r w:rsidR="00930D0C">
        <w:rPr>
          <w:sz w:val="28"/>
          <w:szCs w:val="28"/>
          <w:lang w:val="nb-NO"/>
        </w:rPr>
        <w:t>òn</w:t>
      </w:r>
      <w:r w:rsidRPr="00905633">
        <w:rPr>
          <w:sz w:val="28"/>
          <w:szCs w:val="28"/>
          <w:lang w:val="nb-NO"/>
        </w:rPr>
        <w:t xml:space="preserve"> 0</w:t>
      </w:r>
      <w:r w:rsidR="00205B6D" w:rsidRPr="00905633">
        <w:rPr>
          <w:sz w:val="28"/>
          <w:szCs w:val="28"/>
          <w:lang w:val="nb-NO"/>
        </w:rPr>
        <w:t>3</w:t>
      </w:r>
      <w:r w:rsidRPr="00905633">
        <w:rPr>
          <w:sz w:val="28"/>
          <w:szCs w:val="28"/>
          <w:lang w:val="nb-NO"/>
        </w:rPr>
        <w:t xml:space="preserve"> nhân viên trình độ học vấn 09/12 nên không đáp ứng yêu cầu theo quy định.</w:t>
      </w:r>
    </w:p>
    <w:p w:rsidR="00517F86" w:rsidRPr="00905633" w:rsidRDefault="00517F86" w:rsidP="00905633">
      <w:pPr>
        <w:tabs>
          <w:tab w:val="left" w:pos="851"/>
          <w:tab w:val="left" w:pos="993"/>
          <w:tab w:val="left" w:pos="1276"/>
          <w:tab w:val="left" w:pos="1418"/>
        </w:tabs>
        <w:spacing w:line="360" w:lineRule="auto"/>
        <w:ind w:firstLine="567"/>
        <w:jc w:val="both"/>
        <w:rPr>
          <w:b/>
          <w:sz w:val="28"/>
          <w:szCs w:val="28"/>
          <w:lang w:val="da-DK"/>
        </w:rPr>
      </w:pPr>
      <w:r w:rsidRPr="00905633">
        <w:rPr>
          <w:b/>
          <w:bCs/>
          <w:sz w:val="28"/>
          <w:szCs w:val="28"/>
          <w:lang w:val="da-DK"/>
        </w:rPr>
        <w:t>Số lượng tiêu chí đạt yêu cầu:</w:t>
      </w:r>
      <w:r w:rsidRPr="00905633">
        <w:rPr>
          <w:bCs/>
          <w:sz w:val="28"/>
          <w:szCs w:val="28"/>
          <w:lang w:val="da-DK"/>
        </w:rPr>
        <w:t xml:space="preserve"> 0</w:t>
      </w:r>
      <w:r w:rsidR="00FF4E78" w:rsidRPr="00905633">
        <w:rPr>
          <w:bCs/>
          <w:sz w:val="28"/>
          <w:szCs w:val="28"/>
          <w:lang w:val="da-DK"/>
        </w:rPr>
        <w:t>3</w:t>
      </w:r>
      <w:r w:rsidRPr="00905633">
        <w:rPr>
          <w:bCs/>
          <w:sz w:val="28"/>
          <w:szCs w:val="28"/>
          <w:lang w:val="da-DK"/>
        </w:rPr>
        <w:t>/03</w:t>
      </w:r>
    </w:p>
    <w:p w:rsidR="00517F86" w:rsidRPr="00905633" w:rsidRDefault="00517F86" w:rsidP="00905633">
      <w:pPr>
        <w:spacing w:line="360" w:lineRule="auto"/>
        <w:ind w:firstLine="567"/>
        <w:jc w:val="both"/>
        <w:rPr>
          <w:bCs/>
          <w:sz w:val="28"/>
          <w:szCs w:val="28"/>
          <w:lang w:val="da-DK"/>
        </w:rPr>
      </w:pPr>
      <w:r w:rsidRPr="00905633">
        <w:rPr>
          <w:b/>
          <w:bCs/>
          <w:sz w:val="28"/>
          <w:szCs w:val="28"/>
          <w:lang w:val="da-DK"/>
        </w:rPr>
        <w:t xml:space="preserve">Số lượng tiêu chí không đạt yêu cầu: </w:t>
      </w:r>
      <w:r w:rsidRPr="00905633">
        <w:rPr>
          <w:bCs/>
          <w:sz w:val="28"/>
          <w:szCs w:val="28"/>
          <w:lang w:val="da-DK"/>
        </w:rPr>
        <w:t>0</w:t>
      </w:r>
      <w:r w:rsidR="00FF4E78" w:rsidRPr="00905633">
        <w:rPr>
          <w:bCs/>
          <w:sz w:val="28"/>
          <w:szCs w:val="28"/>
          <w:lang w:val="da-DK"/>
        </w:rPr>
        <w:t>3</w:t>
      </w:r>
      <w:r w:rsidRPr="00905633">
        <w:rPr>
          <w:bCs/>
          <w:sz w:val="28"/>
          <w:szCs w:val="28"/>
          <w:lang w:val="da-DK"/>
        </w:rPr>
        <w:t>/03</w:t>
      </w:r>
    </w:p>
    <w:p w:rsidR="007E469D" w:rsidRPr="00905633" w:rsidRDefault="00157CCE" w:rsidP="00905633">
      <w:pPr>
        <w:tabs>
          <w:tab w:val="left" w:pos="851"/>
          <w:tab w:val="left" w:pos="993"/>
          <w:tab w:val="left" w:pos="1276"/>
          <w:tab w:val="left" w:pos="1418"/>
        </w:tabs>
        <w:spacing w:line="360" w:lineRule="auto"/>
        <w:ind w:firstLine="567"/>
        <w:jc w:val="both"/>
        <w:rPr>
          <w:rFonts w:eastAsia="Calibri"/>
          <w:b/>
          <w:bCs/>
          <w:sz w:val="28"/>
          <w:szCs w:val="28"/>
          <w:lang w:val="nb-NO"/>
        </w:rPr>
      </w:pPr>
      <w:r w:rsidRPr="00905633">
        <w:rPr>
          <w:rFonts w:eastAsia="Calibri"/>
          <w:b/>
          <w:bCs/>
          <w:sz w:val="28"/>
          <w:szCs w:val="28"/>
          <w:lang w:val="vi-VN"/>
        </w:rPr>
        <w:t>Tiêu chuẩn 3</w:t>
      </w:r>
      <w:r w:rsidRPr="00905633">
        <w:rPr>
          <w:rFonts w:eastAsia="Calibri"/>
          <w:b/>
          <w:bCs/>
          <w:sz w:val="28"/>
          <w:szCs w:val="28"/>
          <w:lang w:val="nb-NO"/>
        </w:rPr>
        <w:t>:</w:t>
      </w:r>
      <w:r w:rsidRPr="00905633">
        <w:rPr>
          <w:rFonts w:eastAsia="Calibri"/>
          <w:b/>
          <w:bCs/>
          <w:sz w:val="28"/>
          <w:szCs w:val="28"/>
          <w:lang w:val="vi-VN"/>
        </w:rPr>
        <w:t xml:space="preserve"> Cơ sở vật chất</w:t>
      </w:r>
      <w:r w:rsidRPr="00905633">
        <w:rPr>
          <w:rFonts w:eastAsia="Calibri"/>
          <w:b/>
          <w:bCs/>
          <w:sz w:val="28"/>
          <w:szCs w:val="28"/>
          <w:lang w:val="nb-NO"/>
        </w:rPr>
        <w:t xml:space="preserve"> và thiết bị dạy họ</w:t>
      </w:r>
      <w:bookmarkStart w:id="2" w:name="_Toc71035706"/>
      <w:r w:rsidR="007E469D" w:rsidRPr="00905633">
        <w:rPr>
          <w:rFonts w:eastAsia="Calibri"/>
          <w:b/>
          <w:bCs/>
          <w:sz w:val="28"/>
          <w:szCs w:val="28"/>
          <w:lang w:val="nb-NO"/>
        </w:rPr>
        <w:t>c</w:t>
      </w:r>
    </w:p>
    <w:p w:rsidR="00A32471" w:rsidRPr="00905633" w:rsidRDefault="00A32471" w:rsidP="00905633">
      <w:pPr>
        <w:tabs>
          <w:tab w:val="left" w:pos="851"/>
          <w:tab w:val="left" w:pos="993"/>
          <w:tab w:val="left" w:pos="1276"/>
          <w:tab w:val="left" w:pos="1418"/>
        </w:tabs>
        <w:spacing w:line="360" w:lineRule="auto"/>
        <w:ind w:firstLine="567"/>
        <w:jc w:val="both"/>
        <w:rPr>
          <w:b/>
          <w:sz w:val="28"/>
          <w:szCs w:val="28"/>
          <w:shd w:val="clear" w:color="auto" w:fill="FFFFFF"/>
          <w:lang w:val="de-DE"/>
        </w:rPr>
      </w:pPr>
      <w:r w:rsidRPr="00905633">
        <w:rPr>
          <w:b/>
          <w:sz w:val="28"/>
          <w:szCs w:val="28"/>
          <w:shd w:val="clear" w:color="auto" w:fill="FFFFFF"/>
          <w:lang w:val="de-DE"/>
        </w:rPr>
        <w:t>Mở đầu</w:t>
      </w:r>
      <w:bookmarkEnd w:id="2"/>
    </w:p>
    <w:p w:rsidR="007D393A" w:rsidRPr="00905633" w:rsidRDefault="00C87E3B" w:rsidP="00905633">
      <w:pPr>
        <w:spacing w:line="360" w:lineRule="auto"/>
        <w:ind w:firstLine="567"/>
        <w:jc w:val="both"/>
        <w:rPr>
          <w:sz w:val="28"/>
          <w:szCs w:val="28"/>
          <w:lang w:val="nb-NO"/>
        </w:rPr>
      </w:pPr>
      <w:r w:rsidRPr="00905633">
        <w:rPr>
          <w:spacing w:val="2"/>
          <w:sz w:val="28"/>
          <w:szCs w:val="28"/>
        </w:rPr>
        <w:t>Cơ sở vật chất trong môi trường học tập đóng vai trò quan trọng, và nó có thể ảnh hưởng lớn đến quá trình giảng dạy và học tập của trẻ. Nó là những yếu tố cần thiết mà bất kỳ trường nào cũng cần phải có để đảm bảo môi trường giáo dục tốt nhất cho trẻ. Hiểu điều đó Trường mầm non Bông Hồng đã từng bước</w:t>
      </w:r>
      <w:r w:rsidR="00B75A99" w:rsidRPr="00905633">
        <w:rPr>
          <w:spacing w:val="2"/>
          <w:sz w:val="28"/>
          <w:szCs w:val="28"/>
        </w:rPr>
        <w:t xml:space="preserve"> </w:t>
      </w:r>
      <w:r w:rsidR="007D393A" w:rsidRPr="00905633">
        <w:rPr>
          <w:sz w:val="28"/>
          <w:szCs w:val="28"/>
          <w:lang w:val="nb-NO"/>
        </w:rPr>
        <w:t xml:space="preserve">đầu tư về cơ sở vật chất, trang thiết bị đầy đủ theo Thông tư </w:t>
      </w:r>
      <w:r w:rsidR="007D393A" w:rsidRPr="00905633">
        <w:rPr>
          <w:sz w:val="28"/>
          <w:szCs w:val="28"/>
          <w:shd w:val="clear" w:color="auto" w:fill="FFFFFF"/>
          <w:lang w:val="nb-NO"/>
        </w:rPr>
        <w:t>13</w:t>
      </w:r>
      <w:r w:rsidR="007D393A" w:rsidRPr="00905633">
        <w:rPr>
          <w:sz w:val="28"/>
          <w:szCs w:val="28"/>
          <w:lang w:val="nb-NO"/>
        </w:rPr>
        <w:t xml:space="preserve">/2020/TT-BGDĐT ngày 26 tháng 5 năm 2020 ban hành quy định về tiêu chuẩn cơ sở vật chất các trường </w:t>
      </w:r>
      <w:r w:rsidR="007D393A" w:rsidRPr="00905633">
        <w:rPr>
          <w:sz w:val="28"/>
          <w:szCs w:val="28"/>
          <w:lang w:val="nb-NO"/>
        </w:rPr>
        <w:lastRenderedPageBreak/>
        <w:t>mầm non, tiểu học, trung học cơ sở, trung học phổ thông và trư</w:t>
      </w:r>
      <w:r w:rsidR="00D455C4" w:rsidRPr="00905633">
        <w:rPr>
          <w:sz w:val="28"/>
          <w:szCs w:val="28"/>
          <w:lang w:val="nb-NO"/>
        </w:rPr>
        <w:t>ờ</w:t>
      </w:r>
      <w:r w:rsidR="007D393A" w:rsidRPr="00905633">
        <w:rPr>
          <w:sz w:val="28"/>
          <w:szCs w:val="28"/>
          <w:lang w:val="nb-NO"/>
        </w:rPr>
        <w:t xml:space="preserve">ng phổ thông có nhiều cấp học. </w:t>
      </w:r>
    </w:p>
    <w:p w:rsidR="00157CCE" w:rsidRPr="00905633" w:rsidRDefault="00157CCE" w:rsidP="00905633">
      <w:pPr>
        <w:spacing w:line="360" w:lineRule="auto"/>
        <w:ind w:firstLine="567"/>
        <w:jc w:val="both"/>
        <w:rPr>
          <w:rFonts w:eastAsia="Calibri"/>
          <w:b/>
          <w:i/>
          <w:sz w:val="28"/>
          <w:szCs w:val="28"/>
          <w:lang w:val="nb-NO"/>
        </w:rPr>
      </w:pPr>
      <w:r w:rsidRPr="00905633">
        <w:rPr>
          <w:rFonts w:eastAsia="Calibri"/>
          <w:b/>
          <w:i/>
          <w:sz w:val="28"/>
          <w:szCs w:val="28"/>
          <w:lang w:val="nb-NO"/>
        </w:rPr>
        <w:t>Tiêu chí 3.1: Diện tích, khuôn viên và sân vườn</w:t>
      </w:r>
    </w:p>
    <w:p w:rsidR="00157CCE" w:rsidRPr="00905633" w:rsidRDefault="00157CCE" w:rsidP="00905633">
      <w:pPr>
        <w:widowControl w:val="0"/>
        <w:spacing w:line="360" w:lineRule="auto"/>
        <w:ind w:firstLine="567"/>
        <w:jc w:val="both"/>
        <w:outlineLvl w:val="2"/>
        <w:rPr>
          <w:i/>
          <w:sz w:val="28"/>
          <w:szCs w:val="28"/>
          <w:lang w:val="nb-NO"/>
        </w:rPr>
      </w:pPr>
      <w:r w:rsidRPr="00905633">
        <w:rPr>
          <w:i/>
          <w:sz w:val="28"/>
          <w:szCs w:val="28"/>
          <w:lang w:val="nb-NO"/>
        </w:rPr>
        <w:t>Mức 1:</w:t>
      </w:r>
    </w:p>
    <w:p w:rsidR="00157CCE" w:rsidRPr="00905633" w:rsidRDefault="00157CCE" w:rsidP="00905633">
      <w:pPr>
        <w:spacing w:line="360" w:lineRule="auto"/>
        <w:ind w:firstLine="567"/>
        <w:jc w:val="both"/>
        <w:rPr>
          <w:rFonts w:eastAsia="Calibri"/>
          <w:i/>
          <w:sz w:val="28"/>
          <w:szCs w:val="28"/>
          <w:lang w:val="nb-NO"/>
        </w:rPr>
      </w:pPr>
      <w:r w:rsidRPr="00905633">
        <w:rPr>
          <w:rFonts w:eastAsia="Calibri"/>
          <w:i/>
          <w:sz w:val="28"/>
          <w:szCs w:val="28"/>
          <w:lang w:val="nb-NO"/>
        </w:rPr>
        <w:t>a) Diện tích khu đất xây dựng hoặc diện tích sàn xây dựng bình quân tối thiểu cho một trẻ đảm bảo theo quy định.</w:t>
      </w:r>
    </w:p>
    <w:p w:rsidR="00157CCE" w:rsidRPr="00905633" w:rsidRDefault="00157CCE" w:rsidP="00905633">
      <w:pPr>
        <w:spacing w:line="360" w:lineRule="auto"/>
        <w:ind w:firstLine="567"/>
        <w:jc w:val="both"/>
        <w:rPr>
          <w:rFonts w:eastAsia="Calibri"/>
          <w:i/>
          <w:sz w:val="28"/>
          <w:szCs w:val="28"/>
          <w:lang w:val="nb-NO"/>
        </w:rPr>
      </w:pPr>
      <w:r w:rsidRPr="00905633">
        <w:rPr>
          <w:rFonts w:eastAsia="Calibri"/>
          <w:i/>
          <w:sz w:val="28"/>
          <w:szCs w:val="28"/>
          <w:lang w:val="vi-VN"/>
        </w:rPr>
        <w:t xml:space="preserve">b) </w:t>
      </w:r>
      <w:r w:rsidRPr="00905633">
        <w:rPr>
          <w:rFonts w:eastAsia="Calibri"/>
          <w:i/>
          <w:sz w:val="28"/>
          <w:szCs w:val="28"/>
          <w:lang w:val="nb-NO"/>
        </w:rPr>
        <w:t>Có cổng, biển tên trường, tường hoặc hàng rào bao quanh; khuôn viên đảm bảo vệ sinh, phù hợp cảnh quan, môi trường thân thiện và an toàn cho trẻ.</w:t>
      </w:r>
    </w:p>
    <w:p w:rsidR="00157CCE" w:rsidRPr="00905633" w:rsidRDefault="00157CCE" w:rsidP="00905633">
      <w:pPr>
        <w:spacing w:line="360" w:lineRule="auto"/>
        <w:ind w:firstLine="567"/>
        <w:jc w:val="both"/>
        <w:rPr>
          <w:rFonts w:eastAsia="Calibri"/>
          <w:i/>
          <w:sz w:val="28"/>
          <w:szCs w:val="28"/>
          <w:lang w:val="nb-NO"/>
        </w:rPr>
      </w:pPr>
      <w:r w:rsidRPr="00905633">
        <w:rPr>
          <w:rFonts w:eastAsia="Calibri"/>
          <w:i/>
          <w:sz w:val="28"/>
          <w:szCs w:val="28"/>
          <w:lang w:val="nb-NO"/>
        </w:rPr>
        <w:t>c) Có sân chơi, hiên chơi, hành lang của nhóm, lớp; sân chơi chung; sân chơi - cây xanh bố trí phù hợp với điều kiện của nhà trường, an toàn, đảm bảo cho tất cả trẻ được sử dụng.</w:t>
      </w:r>
    </w:p>
    <w:p w:rsidR="00157CCE" w:rsidRPr="00905633" w:rsidRDefault="00157CCE" w:rsidP="00905633">
      <w:pPr>
        <w:shd w:val="clear" w:color="auto" w:fill="FFFFFF"/>
        <w:spacing w:line="360" w:lineRule="auto"/>
        <w:ind w:firstLine="567"/>
        <w:jc w:val="both"/>
        <w:rPr>
          <w:i/>
          <w:sz w:val="28"/>
          <w:szCs w:val="28"/>
          <w:lang w:val="nb-NO"/>
        </w:rPr>
      </w:pPr>
      <w:r w:rsidRPr="00905633">
        <w:rPr>
          <w:i/>
          <w:sz w:val="28"/>
          <w:szCs w:val="28"/>
          <w:lang w:val="nb-NO"/>
        </w:rPr>
        <w:t>Mức 2:</w:t>
      </w:r>
    </w:p>
    <w:p w:rsidR="00157CCE" w:rsidRPr="00905633" w:rsidRDefault="00157CCE" w:rsidP="00905633">
      <w:pPr>
        <w:spacing w:line="360" w:lineRule="auto"/>
        <w:ind w:firstLine="567"/>
        <w:jc w:val="both"/>
        <w:rPr>
          <w:rFonts w:eastAsia="Calibri"/>
          <w:i/>
          <w:spacing w:val="4"/>
          <w:sz w:val="28"/>
          <w:szCs w:val="28"/>
          <w:lang w:val="nb-NO"/>
        </w:rPr>
      </w:pPr>
      <w:r w:rsidRPr="00905633">
        <w:rPr>
          <w:rFonts w:eastAsia="Calibri"/>
          <w:i/>
          <w:spacing w:val="4"/>
          <w:sz w:val="28"/>
          <w:szCs w:val="28"/>
          <w:lang w:val="nb-NO"/>
        </w:rPr>
        <w:t>a) Diện tích xây dựng công trình và diện tích sân vườn đảm bảo theo quy định.</w:t>
      </w:r>
    </w:p>
    <w:p w:rsidR="00157CCE" w:rsidRPr="00905633" w:rsidRDefault="00157CCE" w:rsidP="00905633">
      <w:pPr>
        <w:spacing w:line="360" w:lineRule="auto"/>
        <w:ind w:firstLine="567"/>
        <w:jc w:val="both"/>
        <w:rPr>
          <w:rFonts w:eastAsia="Calibri"/>
          <w:i/>
          <w:sz w:val="28"/>
          <w:szCs w:val="28"/>
          <w:lang w:val="nb-NO"/>
        </w:rPr>
      </w:pPr>
      <w:r w:rsidRPr="00905633">
        <w:rPr>
          <w:rFonts w:eastAsia="Calibri"/>
          <w:i/>
          <w:sz w:val="28"/>
          <w:szCs w:val="28"/>
          <w:lang w:val="nb-NO"/>
        </w:rPr>
        <w:t xml:space="preserve">b) Khuôn viên có tường bao ngăn cách với bên ngoài; có sân chơi của nhóm, lớp; có </w:t>
      </w:r>
      <w:r w:rsidRPr="00905633">
        <w:rPr>
          <w:rFonts w:eastAsia="Calibri"/>
          <w:i/>
          <w:sz w:val="28"/>
          <w:szCs w:val="28"/>
          <w:lang w:val="it-IT"/>
        </w:rPr>
        <w:t xml:space="preserve">nhiều cây xanh tạo bóng mát sân trường, </w:t>
      </w:r>
      <w:r w:rsidRPr="00905633">
        <w:rPr>
          <w:rFonts w:eastAsia="Calibri"/>
          <w:i/>
          <w:sz w:val="28"/>
          <w:szCs w:val="28"/>
          <w:lang w:val="nb-NO"/>
        </w:rPr>
        <w:t>thường xuyên được chăm sóc, cắt tỉa đẹp; có vườn cây dành riêng cho trẻ chăm sóc, bảo vệ và tạo cơ hội cho trẻ khám phá, học tập.</w:t>
      </w:r>
    </w:p>
    <w:p w:rsidR="00157CCE" w:rsidRPr="00905633" w:rsidRDefault="00157CCE" w:rsidP="00905633">
      <w:pPr>
        <w:spacing w:line="360" w:lineRule="auto"/>
        <w:ind w:firstLine="567"/>
        <w:jc w:val="both"/>
        <w:rPr>
          <w:rFonts w:eastAsia="Calibri"/>
          <w:i/>
          <w:sz w:val="28"/>
          <w:szCs w:val="28"/>
          <w:lang w:val="nb-NO"/>
        </w:rPr>
      </w:pPr>
      <w:r w:rsidRPr="00905633">
        <w:rPr>
          <w:rFonts w:eastAsia="Calibri"/>
          <w:i/>
          <w:sz w:val="28"/>
          <w:szCs w:val="28"/>
          <w:lang w:val="nb-NO"/>
        </w:rPr>
        <w:t>c) Khu vực trẻ chơi có đủ thiết bị và đồ chơi ngoài trời theo quy định; có rào chắn an toàn ngăn cách với ao, hồ (nếu có).</w:t>
      </w:r>
    </w:p>
    <w:p w:rsidR="00157CCE" w:rsidRPr="00905633" w:rsidRDefault="00157CCE" w:rsidP="00905633">
      <w:pPr>
        <w:tabs>
          <w:tab w:val="left" w:pos="851"/>
          <w:tab w:val="left" w:pos="993"/>
          <w:tab w:val="left" w:pos="1276"/>
          <w:tab w:val="left" w:pos="1418"/>
        </w:tabs>
        <w:spacing w:line="360" w:lineRule="auto"/>
        <w:ind w:firstLine="567"/>
        <w:jc w:val="both"/>
        <w:rPr>
          <w:i/>
          <w:spacing w:val="-4"/>
          <w:sz w:val="28"/>
          <w:szCs w:val="28"/>
          <w:lang w:val="nb-NO"/>
        </w:rPr>
      </w:pPr>
      <w:r w:rsidRPr="00905633">
        <w:rPr>
          <w:i/>
          <w:spacing w:val="-4"/>
          <w:sz w:val="28"/>
          <w:szCs w:val="28"/>
          <w:lang w:val="nb-NO"/>
        </w:rPr>
        <w:t>Mức 3:</w:t>
      </w:r>
    </w:p>
    <w:p w:rsidR="00157CCE" w:rsidRPr="00905633" w:rsidRDefault="00157CCE" w:rsidP="00905633">
      <w:pPr>
        <w:tabs>
          <w:tab w:val="left" w:pos="851"/>
          <w:tab w:val="left" w:pos="993"/>
          <w:tab w:val="left" w:pos="1276"/>
          <w:tab w:val="left" w:pos="1418"/>
        </w:tabs>
        <w:spacing w:line="360" w:lineRule="auto"/>
        <w:ind w:firstLine="567"/>
        <w:jc w:val="both"/>
        <w:rPr>
          <w:rFonts w:eastAsia="Calibri"/>
          <w:i/>
          <w:spacing w:val="-6"/>
          <w:sz w:val="28"/>
          <w:szCs w:val="28"/>
          <w:lang w:val="nb-NO"/>
        </w:rPr>
      </w:pPr>
      <w:r w:rsidRPr="00905633">
        <w:rPr>
          <w:rFonts w:eastAsia="Calibri"/>
          <w:i/>
          <w:spacing w:val="-6"/>
          <w:sz w:val="28"/>
          <w:szCs w:val="28"/>
          <w:lang w:val="nb-NO"/>
        </w:rPr>
        <w:t>Sân vườn có khu vực riêng để thực hiện các hoạt động giáo dục phát triển vận động, có đủ các loại thiết bị và đồ chơi ngoài trời theo Danh mục thiết bị và đồ chơi ngoài trời cho giáo dục mầm non do Bộ Giáo dục và Đào tạo ban hành và có bổ sung thiết bị đồ chơi ngoài Danh mục phù hợp với thực tế, đảm bảo an toàn cho trẻ.</w:t>
      </w:r>
    </w:p>
    <w:p w:rsidR="007B2BF9" w:rsidRPr="00905633" w:rsidRDefault="007B2BF9" w:rsidP="00905633">
      <w:pPr>
        <w:widowControl w:val="0"/>
        <w:tabs>
          <w:tab w:val="left" w:pos="851"/>
          <w:tab w:val="left" w:pos="993"/>
          <w:tab w:val="left" w:pos="1276"/>
          <w:tab w:val="left" w:pos="1418"/>
        </w:tabs>
        <w:spacing w:line="360" w:lineRule="auto"/>
        <w:ind w:firstLine="567"/>
        <w:jc w:val="both"/>
        <w:rPr>
          <w:b/>
          <w:bCs/>
          <w:sz w:val="28"/>
          <w:szCs w:val="28"/>
          <w:lang w:val="nb-NO"/>
        </w:rPr>
      </w:pPr>
      <w:r w:rsidRPr="00905633">
        <w:rPr>
          <w:b/>
          <w:sz w:val="28"/>
          <w:szCs w:val="28"/>
          <w:lang w:val="nb-NO"/>
        </w:rPr>
        <w:t xml:space="preserve">1. </w:t>
      </w:r>
      <w:r w:rsidRPr="00905633">
        <w:rPr>
          <w:b/>
          <w:bCs/>
          <w:sz w:val="28"/>
          <w:szCs w:val="28"/>
          <w:lang w:val="nb-NO"/>
        </w:rPr>
        <w:t>Mô tả hiện trạng</w:t>
      </w:r>
    </w:p>
    <w:p w:rsidR="007B2BF9" w:rsidRPr="00905633" w:rsidRDefault="007B2BF9" w:rsidP="00905633">
      <w:pPr>
        <w:widowControl w:val="0"/>
        <w:tabs>
          <w:tab w:val="left" w:pos="851"/>
          <w:tab w:val="left" w:pos="993"/>
          <w:tab w:val="left" w:pos="1276"/>
          <w:tab w:val="left" w:pos="1418"/>
        </w:tabs>
        <w:spacing w:line="360" w:lineRule="auto"/>
        <w:ind w:firstLine="567"/>
        <w:jc w:val="both"/>
        <w:rPr>
          <w:spacing w:val="-4"/>
          <w:sz w:val="28"/>
          <w:szCs w:val="28"/>
          <w:lang w:val="sv-SE"/>
        </w:rPr>
      </w:pPr>
      <w:r w:rsidRPr="00905633">
        <w:rPr>
          <w:bCs/>
          <w:iCs/>
          <w:sz w:val="28"/>
          <w:szCs w:val="28"/>
          <w:lang w:val="nb-NO"/>
        </w:rPr>
        <w:t>Mức 1:</w:t>
      </w:r>
      <w:r w:rsidRPr="00905633">
        <w:rPr>
          <w:spacing w:val="-4"/>
          <w:sz w:val="28"/>
          <w:szCs w:val="28"/>
          <w:lang w:val="sv-SE"/>
        </w:rPr>
        <w:t xml:space="preserve"> </w:t>
      </w:r>
    </w:p>
    <w:p w:rsidR="001D775B" w:rsidRPr="00905633" w:rsidRDefault="00355CC5" w:rsidP="00905633">
      <w:pPr>
        <w:shd w:val="clear" w:color="auto" w:fill="FFFFFF"/>
        <w:spacing w:line="360" w:lineRule="auto"/>
        <w:ind w:firstLine="567"/>
        <w:jc w:val="both"/>
        <w:rPr>
          <w:spacing w:val="-10"/>
          <w:sz w:val="28"/>
          <w:szCs w:val="28"/>
          <w:lang w:val="da-DK"/>
        </w:rPr>
      </w:pPr>
      <w:r w:rsidRPr="00905633">
        <w:rPr>
          <w:rFonts w:eastAsia="Calibri"/>
          <w:sz w:val="28"/>
          <w:szCs w:val="28"/>
          <w:lang w:val="sv-SE"/>
        </w:rPr>
        <w:tab/>
      </w:r>
      <w:r w:rsidR="009D3298" w:rsidRPr="00905633">
        <w:rPr>
          <w:spacing w:val="-10"/>
          <w:sz w:val="28"/>
          <w:szCs w:val="28"/>
          <w:lang w:val="nl-NL"/>
        </w:rPr>
        <w:t>Trường mầm non Bông Hồng xây dựng mới vào tháng 12 năm 2016</w:t>
      </w:r>
      <w:r w:rsidR="008D78C8" w:rsidRPr="00905633">
        <w:rPr>
          <w:spacing w:val="-10"/>
          <w:sz w:val="28"/>
          <w:szCs w:val="28"/>
          <w:lang w:val="nl-NL"/>
        </w:rPr>
        <w:t xml:space="preserve"> </w:t>
      </w:r>
      <w:r w:rsidR="00731982" w:rsidRPr="00905633">
        <w:rPr>
          <w:spacing w:val="-10"/>
          <w:sz w:val="28"/>
          <w:szCs w:val="28"/>
          <w:lang w:val="da-DK"/>
        </w:rPr>
        <w:t xml:space="preserve">có </w:t>
      </w:r>
      <w:r w:rsidR="00AA4BEF" w:rsidRPr="00905633">
        <w:rPr>
          <w:rFonts w:eastAsia="Calibri"/>
          <w:sz w:val="28"/>
          <w:szCs w:val="28"/>
          <w:lang w:val="nb-NO"/>
        </w:rPr>
        <w:t xml:space="preserve">diện tích đất </w:t>
      </w:r>
      <w:r w:rsidR="00731982" w:rsidRPr="00905633">
        <w:rPr>
          <w:sz w:val="28"/>
          <w:szCs w:val="28"/>
        </w:rPr>
        <w:t>là 3000</w:t>
      </w:r>
      <w:r w:rsidR="00A93CA0" w:rsidRPr="00905633">
        <w:rPr>
          <w:sz w:val="28"/>
          <w:szCs w:val="28"/>
        </w:rPr>
        <w:t xml:space="preserve"> </w:t>
      </w:r>
      <w:r w:rsidR="00731982" w:rsidRPr="00905633">
        <w:rPr>
          <w:sz w:val="28"/>
          <w:szCs w:val="28"/>
        </w:rPr>
        <w:t>m</w:t>
      </w:r>
      <w:r w:rsidR="00731982" w:rsidRPr="00905633">
        <w:rPr>
          <w:sz w:val="28"/>
          <w:szCs w:val="28"/>
          <w:vertAlign w:val="superscript"/>
        </w:rPr>
        <w:t>2</w:t>
      </w:r>
      <w:r w:rsidR="00731982" w:rsidRPr="00905633">
        <w:rPr>
          <w:sz w:val="28"/>
          <w:szCs w:val="28"/>
        </w:rPr>
        <w:t xml:space="preserve">, </w:t>
      </w:r>
      <w:r w:rsidR="007004DD" w:rsidRPr="00905633">
        <w:rPr>
          <w:spacing w:val="4"/>
          <w:sz w:val="28"/>
          <w:szCs w:val="28"/>
          <w:lang w:val="nb-NO"/>
        </w:rPr>
        <w:t>t</w:t>
      </w:r>
      <w:r w:rsidR="003A26AE" w:rsidRPr="00905633">
        <w:rPr>
          <w:spacing w:val="4"/>
          <w:sz w:val="28"/>
          <w:szCs w:val="28"/>
          <w:lang w:val="nb-NO"/>
        </w:rPr>
        <w:t>ổng diện tích sàn xây dựng là 4.104,4</w:t>
      </w:r>
      <w:r w:rsidR="00A93CA0" w:rsidRPr="00905633">
        <w:rPr>
          <w:spacing w:val="4"/>
          <w:sz w:val="28"/>
          <w:szCs w:val="28"/>
          <w:lang w:val="nb-NO"/>
        </w:rPr>
        <w:t xml:space="preserve"> </w:t>
      </w:r>
      <w:r w:rsidR="003A26AE" w:rsidRPr="00905633">
        <w:rPr>
          <w:spacing w:val="4"/>
          <w:sz w:val="28"/>
          <w:szCs w:val="28"/>
          <w:lang w:val="nb-NO"/>
        </w:rPr>
        <w:t>m</w:t>
      </w:r>
      <w:r w:rsidR="003A26AE" w:rsidRPr="00905633">
        <w:rPr>
          <w:spacing w:val="4"/>
          <w:sz w:val="28"/>
          <w:szCs w:val="28"/>
          <w:vertAlign w:val="superscript"/>
          <w:lang w:val="nb-NO"/>
        </w:rPr>
        <w:t>2</w:t>
      </w:r>
      <w:r w:rsidR="00731982" w:rsidRPr="00905633">
        <w:rPr>
          <w:sz w:val="28"/>
          <w:szCs w:val="28"/>
        </w:rPr>
        <w:t xml:space="preserve"> </w:t>
      </w:r>
      <w:r w:rsidR="00D70987" w:rsidRPr="00905633">
        <w:rPr>
          <w:spacing w:val="-10"/>
          <w:sz w:val="28"/>
          <w:szCs w:val="28"/>
          <w:lang w:val="nl-NL"/>
        </w:rPr>
        <w:t xml:space="preserve">đáp ứng nhu cầu sử dụng </w:t>
      </w:r>
      <w:r w:rsidR="00D70987" w:rsidRPr="00905633">
        <w:rPr>
          <w:spacing w:val="-10"/>
          <w:sz w:val="28"/>
          <w:szCs w:val="28"/>
          <w:lang w:val="nl-NL"/>
        </w:rPr>
        <w:lastRenderedPageBreak/>
        <w:t xml:space="preserve">phù hợp khoảng </w:t>
      </w:r>
      <w:r w:rsidR="006E6666" w:rsidRPr="00905633">
        <w:rPr>
          <w:spacing w:val="-10"/>
          <w:sz w:val="28"/>
          <w:szCs w:val="28"/>
          <w:lang w:val="nl-NL"/>
        </w:rPr>
        <w:t>540</w:t>
      </w:r>
      <w:r w:rsidR="00905633">
        <w:rPr>
          <w:spacing w:val="-10"/>
          <w:sz w:val="28"/>
          <w:szCs w:val="28"/>
          <w:lang w:val="nl-NL"/>
        </w:rPr>
        <w:t xml:space="preserve"> </w:t>
      </w:r>
      <w:r w:rsidR="00D70987" w:rsidRPr="00905633">
        <w:rPr>
          <w:spacing w:val="-10"/>
          <w:sz w:val="28"/>
          <w:szCs w:val="28"/>
          <w:lang w:val="nl-NL"/>
        </w:rPr>
        <w:t>trẻ</w:t>
      </w:r>
      <w:r w:rsidR="00905633">
        <w:rPr>
          <w:spacing w:val="-10"/>
          <w:sz w:val="28"/>
          <w:szCs w:val="28"/>
          <w:lang w:val="nl-NL"/>
        </w:rPr>
        <w:t xml:space="preserve"> </w:t>
      </w:r>
      <w:r w:rsidR="000F6B9F" w:rsidRPr="00905633">
        <w:rPr>
          <w:sz w:val="28"/>
          <w:szCs w:val="28"/>
        </w:rPr>
        <w:t>theo quy định</w:t>
      </w:r>
      <w:r w:rsidR="0055269F" w:rsidRPr="00905633">
        <w:rPr>
          <w:sz w:val="28"/>
          <w:szCs w:val="28"/>
        </w:rPr>
        <w:t xml:space="preserve">. Năm học 2023-2024 </w:t>
      </w:r>
      <w:r w:rsidR="0055269F" w:rsidRPr="00905633">
        <w:rPr>
          <w:rFonts w:eastAsia="Arial"/>
          <w:sz w:val="28"/>
          <w:szCs w:val="28"/>
          <w:lang w:val="da-DK"/>
        </w:rPr>
        <w:t>tổng số trẻ 2</w:t>
      </w:r>
      <w:r w:rsidR="006E6666" w:rsidRPr="00905633">
        <w:rPr>
          <w:rFonts w:eastAsia="Arial"/>
          <w:sz w:val="28"/>
          <w:szCs w:val="28"/>
          <w:lang w:val="da-DK"/>
        </w:rPr>
        <w:t>39</w:t>
      </w:r>
      <w:r w:rsidR="0055269F" w:rsidRPr="00905633">
        <w:rPr>
          <w:rFonts w:eastAsia="Arial"/>
          <w:sz w:val="28"/>
          <w:szCs w:val="28"/>
          <w:lang w:val="da-DK"/>
        </w:rPr>
        <w:t xml:space="preserve">, bình quân </w:t>
      </w:r>
      <w:r w:rsidR="006E6666" w:rsidRPr="00905633">
        <w:rPr>
          <w:rFonts w:eastAsia="Arial"/>
          <w:sz w:val="28"/>
          <w:szCs w:val="28"/>
          <w:lang w:val="da-DK"/>
        </w:rPr>
        <w:t>17</w:t>
      </w:r>
      <w:r w:rsidR="0055269F" w:rsidRPr="00905633">
        <w:rPr>
          <w:rFonts w:eastAsia="Arial"/>
          <w:sz w:val="28"/>
          <w:szCs w:val="28"/>
          <w:lang w:val="da-DK"/>
        </w:rPr>
        <w:t xml:space="preserve"> m</w:t>
      </w:r>
      <w:r w:rsidR="0055269F" w:rsidRPr="00905633">
        <w:rPr>
          <w:rFonts w:eastAsia="Arial"/>
          <w:sz w:val="28"/>
          <w:szCs w:val="28"/>
          <w:vertAlign w:val="superscript"/>
          <w:lang w:val="da-DK"/>
        </w:rPr>
        <w:t>2</w:t>
      </w:r>
      <w:r w:rsidR="0055269F" w:rsidRPr="00905633">
        <w:rPr>
          <w:rFonts w:eastAsia="Arial"/>
          <w:sz w:val="28"/>
          <w:szCs w:val="28"/>
          <w:lang w:val="da-DK"/>
        </w:rPr>
        <w:t xml:space="preserve">/trẻ </w:t>
      </w:r>
      <w:r w:rsidR="00731982" w:rsidRPr="00905633">
        <w:rPr>
          <w:sz w:val="28"/>
          <w:szCs w:val="28"/>
        </w:rPr>
        <w:t>cao hơn so với quy định</w:t>
      </w:r>
      <w:r w:rsidR="001D775B" w:rsidRPr="00905633">
        <w:rPr>
          <w:sz w:val="28"/>
          <w:szCs w:val="28"/>
          <w:lang w:val="sv-SE"/>
        </w:rPr>
        <w:t xml:space="preserve"> </w:t>
      </w:r>
      <w:r w:rsidR="001D775B" w:rsidRPr="00905633">
        <w:rPr>
          <w:sz w:val="28"/>
          <w:szCs w:val="28"/>
          <w:lang w:val="vi-VN"/>
        </w:rPr>
        <w:t>[</w:t>
      </w:r>
      <w:r w:rsidR="001D775B" w:rsidRPr="00905633">
        <w:rPr>
          <w:sz w:val="28"/>
          <w:szCs w:val="28"/>
          <w:lang w:val="da-DK"/>
        </w:rPr>
        <w:t>H3-3.1-01]</w:t>
      </w:r>
      <w:r w:rsidR="00EE52C8">
        <w:rPr>
          <w:sz w:val="28"/>
          <w:szCs w:val="28"/>
          <w:lang w:val="da-DK"/>
        </w:rPr>
        <w:t>.</w:t>
      </w:r>
      <w:r w:rsidR="00731982" w:rsidRPr="00905633">
        <w:rPr>
          <w:spacing w:val="-10"/>
          <w:sz w:val="28"/>
          <w:szCs w:val="28"/>
          <w:lang w:val="da-DK"/>
        </w:rPr>
        <w:t xml:space="preserve"> </w:t>
      </w:r>
    </w:p>
    <w:p w:rsidR="008D78C8" w:rsidRPr="00905633" w:rsidRDefault="00731982" w:rsidP="00905633">
      <w:pPr>
        <w:widowControl w:val="0"/>
        <w:spacing w:line="360" w:lineRule="auto"/>
        <w:jc w:val="both"/>
        <w:rPr>
          <w:rFonts w:eastAsia="Arial"/>
          <w:sz w:val="28"/>
          <w:szCs w:val="28"/>
          <w:lang w:val="da-DK"/>
        </w:rPr>
      </w:pPr>
      <w:r w:rsidRPr="00905633">
        <w:rPr>
          <w:spacing w:val="-4"/>
          <w:sz w:val="28"/>
          <w:szCs w:val="28"/>
        </w:rPr>
        <w:tab/>
        <w:t xml:space="preserve">Cổng chính có biển tên trường theo quy định tại Điều lệ trường mầm non, </w:t>
      </w:r>
      <w:r w:rsidRPr="00905633">
        <w:rPr>
          <w:spacing w:val="-10"/>
          <w:sz w:val="28"/>
          <w:szCs w:val="28"/>
          <w:lang w:val="da-DK"/>
        </w:rPr>
        <w:t>khuôn viên có tường, rào bao quanh ngăn cách với bên ngoài bằng gạch chắc chắn, bảo đảm mỹ quan</w:t>
      </w:r>
      <w:r w:rsidR="00355CC5" w:rsidRPr="00905633">
        <w:rPr>
          <w:rFonts w:eastAsia="Arial"/>
          <w:sz w:val="28"/>
          <w:szCs w:val="28"/>
          <w:lang w:val="pt-BR"/>
        </w:rPr>
        <w:t xml:space="preserve"> </w:t>
      </w:r>
      <w:r w:rsidR="008D78C8" w:rsidRPr="00905633">
        <w:rPr>
          <w:rFonts w:eastAsia="Arial"/>
          <w:sz w:val="28"/>
          <w:szCs w:val="28"/>
          <w:lang w:val="da-DK"/>
        </w:rPr>
        <w:t>[H3-3.1.0</w:t>
      </w:r>
      <w:r w:rsidR="00EE52C8">
        <w:rPr>
          <w:rFonts w:eastAsia="Arial"/>
          <w:sz w:val="28"/>
          <w:szCs w:val="28"/>
          <w:lang w:val="da-DK"/>
        </w:rPr>
        <w:t>1</w:t>
      </w:r>
      <w:r w:rsidR="008D78C8" w:rsidRPr="00905633">
        <w:rPr>
          <w:rFonts w:eastAsia="Arial"/>
          <w:sz w:val="28"/>
          <w:szCs w:val="28"/>
          <w:lang w:val="da-DK"/>
        </w:rPr>
        <w:t>]</w:t>
      </w:r>
      <w:r w:rsidR="00A93D7E" w:rsidRPr="00905633">
        <w:rPr>
          <w:rFonts w:eastAsia="Arial"/>
          <w:sz w:val="28"/>
          <w:szCs w:val="28"/>
          <w:lang w:val="da-DK"/>
        </w:rPr>
        <w:t>.</w:t>
      </w:r>
    </w:p>
    <w:p w:rsidR="00EE52C8" w:rsidRPr="00905633" w:rsidRDefault="00731982" w:rsidP="00EE52C8">
      <w:pPr>
        <w:spacing w:line="360" w:lineRule="auto"/>
        <w:ind w:firstLine="567"/>
        <w:jc w:val="both"/>
        <w:rPr>
          <w:rFonts w:eastAsia="Arial"/>
          <w:sz w:val="28"/>
          <w:szCs w:val="28"/>
          <w:lang w:val="da-DK"/>
        </w:rPr>
      </w:pPr>
      <w:r w:rsidRPr="00905633">
        <w:rPr>
          <w:sz w:val="28"/>
          <w:szCs w:val="28"/>
          <w:lang w:val="da-DK"/>
        </w:rPr>
        <w:t xml:space="preserve">Trường </w:t>
      </w:r>
      <w:r w:rsidRPr="00905633">
        <w:rPr>
          <w:rFonts w:eastAsia="Calibri"/>
          <w:sz w:val="28"/>
          <w:szCs w:val="28"/>
          <w:lang w:val="nb-NO"/>
        </w:rPr>
        <w:t>có 0</w:t>
      </w:r>
      <w:r w:rsidR="00792DF0" w:rsidRPr="00905633">
        <w:rPr>
          <w:rFonts w:eastAsia="Calibri"/>
          <w:sz w:val="28"/>
          <w:szCs w:val="28"/>
          <w:lang w:val="nb-NO"/>
        </w:rPr>
        <w:t xml:space="preserve">4 khu vực </w:t>
      </w:r>
      <w:r w:rsidRPr="00905633">
        <w:rPr>
          <w:rFonts w:eastAsia="Calibri"/>
          <w:sz w:val="28"/>
          <w:szCs w:val="28"/>
          <w:lang w:val="nb-NO"/>
        </w:rPr>
        <w:t>sân chơi</w:t>
      </w:r>
      <w:r w:rsidR="00792DF0" w:rsidRPr="00905633">
        <w:rPr>
          <w:rFonts w:eastAsia="Calibri"/>
          <w:sz w:val="28"/>
          <w:szCs w:val="28"/>
          <w:lang w:val="nb-NO"/>
        </w:rPr>
        <w:t xml:space="preserve"> tổng diện tích </w:t>
      </w:r>
      <w:r w:rsidR="00792DF0" w:rsidRPr="00905633">
        <w:rPr>
          <w:sz w:val="28"/>
          <w:szCs w:val="28"/>
          <w:lang w:val="da-DK"/>
        </w:rPr>
        <w:t>là 793,8</w:t>
      </w:r>
      <w:r w:rsidR="001D5AF9" w:rsidRPr="00905633">
        <w:rPr>
          <w:sz w:val="28"/>
          <w:szCs w:val="28"/>
          <w:lang w:val="da-DK"/>
        </w:rPr>
        <w:t xml:space="preserve"> </w:t>
      </w:r>
      <w:r w:rsidR="00792DF0" w:rsidRPr="00905633">
        <w:rPr>
          <w:sz w:val="28"/>
          <w:szCs w:val="28"/>
          <w:lang w:val="da-DK"/>
        </w:rPr>
        <w:t>m</w:t>
      </w:r>
      <w:r w:rsidR="00792DF0" w:rsidRPr="00905633">
        <w:rPr>
          <w:sz w:val="28"/>
          <w:szCs w:val="28"/>
          <w:vertAlign w:val="superscript"/>
          <w:lang w:val="da-DK"/>
        </w:rPr>
        <w:t>2</w:t>
      </w:r>
      <w:r w:rsidRPr="00905633">
        <w:rPr>
          <w:rFonts w:eastAsia="Calibri"/>
          <w:sz w:val="28"/>
          <w:szCs w:val="28"/>
          <w:lang w:val="nb-NO"/>
        </w:rPr>
        <w:t>, các hiên chơi, hành lang của nhóm, lớp</w:t>
      </w:r>
      <w:r w:rsidRPr="00905633">
        <w:rPr>
          <w:sz w:val="28"/>
          <w:szCs w:val="28"/>
          <w:lang w:val="da-DK"/>
        </w:rPr>
        <w:t xml:space="preserve"> diện tích trung bình 0,8</w:t>
      </w:r>
      <w:r w:rsidR="00302053" w:rsidRPr="00905633">
        <w:rPr>
          <w:sz w:val="28"/>
          <w:szCs w:val="28"/>
          <w:lang w:val="da-DK"/>
        </w:rPr>
        <w:t xml:space="preserve"> </w:t>
      </w:r>
      <w:r w:rsidRPr="00905633">
        <w:rPr>
          <w:sz w:val="28"/>
          <w:szCs w:val="28"/>
          <w:lang w:val="da-DK"/>
        </w:rPr>
        <w:t>m</w:t>
      </w:r>
      <w:r w:rsidRPr="00905633">
        <w:rPr>
          <w:sz w:val="28"/>
          <w:szCs w:val="28"/>
          <w:vertAlign w:val="superscript"/>
          <w:lang w:val="da-DK"/>
        </w:rPr>
        <w:t>2</w:t>
      </w:r>
      <w:r w:rsidRPr="00905633">
        <w:rPr>
          <w:sz w:val="28"/>
          <w:szCs w:val="28"/>
          <w:lang w:val="da-DK"/>
        </w:rPr>
        <w:t>/1 trẻ</w:t>
      </w:r>
      <w:r w:rsidRPr="00905633">
        <w:rPr>
          <w:rFonts w:eastAsia="Calibri"/>
          <w:sz w:val="28"/>
          <w:szCs w:val="28"/>
          <w:lang w:val="nb-NO"/>
        </w:rPr>
        <w:t xml:space="preserve">; </w:t>
      </w:r>
      <w:r w:rsidR="00792DF0" w:rsidRPr="00905633">
        <w:rPr>
          <w:rFonts w:eastAsia="Calibri"/>
          <w:sz w:val="28"/>
          <w:szCs w:val="28"/>
          <w:lang w:val="nb-NO"/>
        </w:rPr>
        <w:t xml:space="preserve">có </w:t>
      </w:r>
      <w:r w:rsidRPr="00905633">
        <w:rPr>
          <w:rFonts w:eastAsia="Calibri"/>
          <w:sz w:val="28"/>
          <w:szCs w:val="28"/>
          <w:lang w:val="nb-NO"/>
        </w:rPr>
        <w:t>sân chơi chung</w:t>
      </w:r>
      <w:r w:rsidR="00792DF0" w:rsidRPr="00905633">
        <w:rPr>
          <w:sz w:val="28"/>
          <w:szCs w:val="28"/>
          <w:lang w:val="da-DK"/>
        </w:rPr>
        <w:t xml:space="preserve"> có diện tích 326,6</w:t>
      </w:r>
      <w:r w:rsidR="002F0953" w:rsidRPr="00905633">
        <w:rPr>
          <w:sz w:val="28"/>
          <w:szCs w:val="28"/>
          <w:lang w:val="da-DK"/>
        </w:rPr>
        <w:t xml:space="preserve"> </w:t>
      </w:r>
      <w:r w:rsidR="00792DF0" w:rsidRPr="00905633">
        <w:rPr>
          <w:sz w:val="28"/>
          <w:szCs w:val="28"/>
          <w:lang w:val="da-DK"/>
        </w:rPr>
        <w:t>m</w:t>
      </w:r>
      <w:r w:rsidR="00792DF0" w:rsidRPr="00905633">
        <w:rPr>
          <w:sz w:val="28"/>
          <w:szCs w:val="28"/>
          <w:vertAlign w:val="superscript"/>
          <w:lang w:val="da-DK"/>
        </w:rPr>
        <w:t>2</w:t>
      </w:r>
      <w:r w:rsidR="005912DA" w:rsidRPr="00905633">
        <w:rPr>
          <w:rFonts w:eastAsia="Calibri"/>
          <w:sz w:val="28"/>
          <w:szCs w:val="28"/>
          <w:lang w:val="nb-NO"/>
        </w:rPr>
        <w:t xml:space="preserve">; </w:t>
      </w:r>
      <w:r w:rsidRPr="00905633">
        <w:rPr>
          <w:rFonts w:eastAsia="Calibri"/>
          <w:sz w:val="28"/>
          <w:szCs w:val="28"/>
          <w:lang w:val="nb-NO"/>
        </w:rPr>
        <w:t>sân chơi - cây xanh bố trí phù hợp với điều kiện của nhà trường, an toàn, đảm bảo cho tất cả trẻ được sử dụng</w:t>
      </w:r>
      <w:r w:rsidR="00594FCD" w:rsidRPr="00905633">
        <w:rPr>
          <w:rFonts w:eastAsia="Arial"/>
          <w:sz w:val="28"/>
          <w:szCs w:val="28"/>
          <w:lang w:val="da-DK"/>
        </w:rPr>
        <w:t xml:space="preserve"> [H3-3.1-0</w:t>
      </w:r>
      <w:r w:rsidR="00F11928" w:rsidRPr="00905633">
        <w:rPr>
          <w:rFonts w:eastAsia="Arial"/>
          <w:sz w:val="28"/>
          <w:szCs w:val="28"/>
          <w:lang w:val="da-DK"/>
        </w:rPr>
        <w:t>1</w:t>
      </w:r>
      <w:r w:rsidR="00594FCD" w:rsidRPr="00905633">
        <w:rPr>
          <w:rFonts w:eastAsia="Arial"/>
          <w:sz w:val="28"/>
          <w:szCs w:val="28"/>
          <w:lang w:val="da-DK"/>
        </w:rPr>
        <w:t>]</w:t>
      </w:r>
      <w:r w:rsidR="009C5520" w:rsidRPr="00905633">
        <w:rPr>
          <w:rFonts w:eastAsia="Arial"/>
          <w:sz w:val="28"/>
          <w:szCs w:val="28"/>
          <w:lang w:val="da-DK"/>
        </w:rPr>
        <w:t xml:space="preserve">; </w:t>
      </w:r>
      <w:r w:rsidR="009C5520" w:rsidRPr="00905633">
        <w:rPr>
          <w:sz w:val="28"/>
          <w:szCs w:val="28"/>
        </w:rPr>
        <w:t>[H3-3.1-0</w:t>
      </w:r>
      <w:r w:rsidR="00EE52C8">
        <w:rPr>
          <w:sz w:val="28"/>
          <w:szCs w:val="28"/>
        </w:rPr>
        <w:t>2</w:t>
      </w:r>
      <w:r w:rsidR="009C5520" w:rsidRPr="00905633">
        <w:rPr>
          <w:sz w:val="28"/>
          <w:szCs w:val="28"/>
        </w:rPr>
        <w:t>]</w:t>
      </w:r>
      <w:r w:rsidR="00792DF0" w:rsidRPr="00905633">
        <w:rPr>
          <w:sz w:val="28"/>
          <w:szCs w:val="28"/>
        </w:rPr>
        <w:t>; [H3-3.1-0</w:t>
      </w:r>
      <w:r w:rsidR="00EE52C8">
        <w:rPr>
          <w:sz w:val="28"/>
          <w:szCs w:val="28"/>
        </w:rPr>
        <w:t>3</w:t>
      </w:r>
      <w:r w:rsidR="00792DF0" w:rsidRPr="00905633">
        <w:rPr>
          <w:sz w:val="28"/>
          <w:szCs w:val="28"/>
        </w:rPr>
        <w:t>]; [H3-3.1-0</w:t>
      </w:r>
      <w:r w:rsidR="00EE52C8">
        <w:rPr>
          <w:sz w:val="28"/>
          <w:szCs w:val="28"/>
        </w:rPr>
        <w:t>4</w:t>
      </w:r>
      <w:r w:rsidR="00792DF0" w:rsidRPr="00905633">
        <w:rPr>
          <w:sz w:val="28"/>
          <w:szCs w:val="28"/>
        </w:rPr>
        <w:t>]</w:t>
      </w:r>
      <w:r w:rsidR="00EE52C8">
        <w:rPr>
          <w:sz w:val="28"/>
          <w:szCs w:val="28"/>
        </w:rPr>
        <w:t xml:space="preserve">; </w:t>
      </w:r>
      <w:r w:rsidR="00EE52C8" w:rsidRPr="00905633">
        <w:rPr>
          <w:sz w:val="28"/>
          <w:szCs w:val="28"/>
        </w:rPr>
        <w:t>[H3-3.1-0</w:t>
      </w:r>
      <w:r w:rsidR="00EE52C8">
        <w:rPr>
          <w:sz w:val="28"/>
          <w:szCs w:val="28"/>
        </w:rPr>
        <w:t>5</w:t>
      </w:r>
      <w:r w:rsidR="00EE52C8" w:rsidRPr="00905633">
        <w:rPr>
          <w:sz w:val="28"/>
          <w:szCs w:val="28"/>
        </w:rPr>
        <w:t>]</w:t>
      </w:r>
      <w:r w:rsidR="00EE52C8">
        <w:rPr>
          <w:sz w:val="28"/>
          <w:szCs w:val="28"/>
        </w:rPr>
        <w:t>.</w:t>
      </w:r>
    </w:p>
    <w:p w:rsidR="007B2BF9" w:rsidRPr="00905633" w:rsidRDefault="007B2BF9" w:rsidP="00905633">
      <w:pPr>
        <w:autoSpaceDE w:val="0"/>
        <w:autoSpaceDN w:val="0"/>
        <w:adjustRightInd w:val="0"/>
        <w:spacing w:line="360" w:lineRule="auto"/>
        <w:ind w:firstLine="567"/>
        <w:jc w:val="both"/>
        <w:rPr>
          <w:spacing w:val="-2"/>
          <w:sz w:val="28"/>
          <w:szCs w:val="28"/>
          <w:lang w:val="nb-NO"/>
        </w:rPr>
      </w:pPr>
      <w:r w:rsidRPr="00905633">
        <w:rPr>
          <w:spacing w:val="-2"/>
          <w:sz w:val="28"/>
          <w:szCs w:val="28"/>
          <w:lang w:val="nb-NO"/>
        </w:rPr>
        <w:t>Mức 2:</w:t>
      </w:r>
    </w:p>
    <w:p w:rsidR="00792DF0" w:rsidRPr="00905633" w:rsidRDefault="00AA4BEF" w:rsidP="00905633">
      <w:pPr>
        <w:spacing w:line="360" w:lineRule="auto"/>
        <w:ind w:firstLine="567"/>
        <w:jc w:val="both"/>
        <w:rPr>
          <w:sz w:val="28"/>
          <w:szCs w:val="28"/>
        </w:rPr>
      </w:pPr>
      <w:r w:rsidRPr="00905633">
        <w:rPr>
          <w:spacing w:val="4"/>
          <w:sz w:val="28"/>
          <w:szCs w:val="28"/>
          <w:lang w:val="nb-NO"/>
        </w:rPr>
        <w:t>Tổng diện tích sàn xây dựng là 4.104,4</w:t>
      </w:r>
      <w:r w:rsidR="002F0953" w:rsidRPr="00905633">
        <w:rPr>
          <w:spacing w:val="4"/>
          <w:sz w:val="28"/>
          <w:szCs w:val="28"/>
          <w:lang w:val="nb-NO"/>
        </w:rPr>
        <w:t xml:space="preserve"> </w:t>
      </w:r>
      <w:r w:rsidRPr="00905633">
        <w:rPr>
          <w:spacing w:val="4"/>
          <w:sz w:val="28"/>
          <w:szCs w:val="28"/>
          <w:lang w:val="nb-NO"/>
        </w:rPr>
        <w:t>m</w:t>
      </w:r>
      <w:r w:rsidRPr="00905633">
        <w:rPr>
          <w:spacing w:val="4"/>
          <w:sz w:val="28"/>
          <w:szCs w:val="28"/>
          <w:vertAlign w:val="superscript"/>
          <w:lang w:val="nb-NO"/>
        </w:rPr>
        <w:t xml:space="preserve">2 </w:t>
      </w:r>
      <w:r w:rsidRPr="00905633">
        <w:rPr>
          <w:sz w:val="28"/>
          <w:szCs w:val="28"/>
          <w:lang w:val="vi-VN"/>
        </w:rPr>
        <w:t xml:space="preserve">công trình </w:t>
      </w:r>
      <w:r w:rsidRPr="00905633">
        <w:rPr>
          <w:sz w:val="28"/>
          <w:szCs w:val="28"/>
        </w:rPr>
        <w:t xml:space="preserve">của nhà trường được </w:t>
      </w:r>
      <w:r w:rsidRPr="00905633">
        <w:rPr>
          <w:sz w:val="28"/>
          <w:szCs w:val="28"/>
          <w:lang w:val="vi-VN"/>
        </w:rPr>
        <w:t>xây dựng kiên cố</w:t>
      </w:r>
      <w:r w:rsidRPr="00905633">
        <w:rPr>
          <w:sz w:val="28"/>
          <w:szCs w:val="28"/>
        </w:rPr>
        <w:t xml:space="preserve"> với 01 trệt, 02 lầu</w:t>
      </w:r>
      <w:r w:rsidR="003A26AE" w:rsidRPr="00905633">
        <w:rPr>
          <w:spacing w:val="-10"/>
          <w:sz w:val="28"/>
          <w:szCs w:val="28"/>
          <w:lang w:val="nl-NL"/>
        </w:rPr>
        <w:t xml:space="preserve"> gồm</w:t>
      </w:r>
      <w:r w:rsidRPr="00905633">
        <w:rPr>
          <w:spacing w:val="-10"/>
          <w:sz w:val="28"/>
          <w:szCs w:val="28"/>
          <w:lang w:val="nl-NL"/>
        </w:rPr>
        <w:t xml:space="preserve"> </w:t>
      </w:r>
      <w:r w:rsidR="003A26AE" w:rsidRPr="00905633">
        <w:rPr>
          <w:sz w:val="28"/>
          <w:szCs w:val="28"/>
          <w:lang w:val="pt-BR"/>
        </w:rPr>
        <w:t>c</w:t>
      </w:r>
      <w:r w:rsidRPr="00905633">
        <w:rPr>
          <w:sz w:val="28"/>
          <w:szCs w:val="28"/>
          <w:lang w:val="pt-BR"/>
        </w:rPr>
        <w:t>ác</w:t>
      </w:r>
      <w:r w:rsidRPr="00905633">
        <w:rPr>
          <w:sz w:val="28"/>
          <w:szCs w:val="28"/>
          <w:lang w:val="da-DK"/>
        </w:rPr>
        <w:t xml:space="preserve"> phòng học, khối phòng hành chính, phòng chức năng, phòng sinh hoạt của trẻ, nhà bếp được xây dựng kiên cố,</w:t>
      </w:r>
      <w:r w:rsidRPr="00905633">
        <w:rPr>
          <w:sz w:val="28"/>
          <w:szCs w:val="28"/>
          <w:lang w:val="sv-SE"/>
        </w:rPr>
        <w:t xml:space="preserve"> sàn bê tông cốt thép toàn khối đáp ứng theo yêu cầu tiêu chuẩn trường đạt chuẩn quốc gia</w:t>
      </w:r>
      <w:r w:rsidRPr="00905633">
        <w:rPr>
          <w:sz w:val="28"/>
          <w:szCs w:val="28"/>
          <w:lang w:val="nb-NO"/>
        </w:rPr>
        <w:t xml:space="preserve"> </w:t>
      </w:r>
      <w:r w:rsidR="003A26AE" w:rsidRPr="00905633">
        <w:rPr>
          <w:sz w:val="28"/>
          <w:szCs w:val="28"/>
          <w:lang w:val="nb-NO"/>
        </w:rPr>
        <w:t xml:space="preserve">và </w:t>
      </w:r>
      <w:r w:rsidR="003A26AE" w:rsidRPr="00905633">
        <w:rPr>
          <w:rFonts w:eastAsia="Calibri"/>
          <w:spacing w:val="4"/>
          <w:sz w:val="28"/>
          <w:szCs w:val="28"/>
          <w:lang w:val="nb-NO"/>
        </w:rPr>
        <w:t xml:space="preserve">diện tích sân vườn </w:t>
      </w:r>
      <w:r w:rsidR="003A26AE" w:rsidRPr="00905633">
        <w:rPr>
          <w:sz w:val="28"/>
          <w:szCs w:val="28"/>
          <w:lang w:val="da-DK"/>
        </w:rPr>
        <w:t>là 793,8</w:t>
      </w:r>
      <w:r w:rsidR="00841AB4" w:rsidRPr="00905633">
        <w:rPr>
          <w:sz w:val="28"/>
          <w:szCs w:val="28"/>
          <w:lang w:val="da-DK"/>
        </w:rPr>
        <w:t xml:space="preserve"> </w:t>
      </w:r>
      <w:r w:rsidR="003A26AE" w:rsidRPr="00905633">
        <w:rPr>
          <w:sz w:val="28"/>
          <w:szCs w:val="28"/>
          <w:lang w:val="da-DK"/>
        </w:rPr>
        <w:t>m</w:t>
      </w:r>
      <w:r w:rsidR="003A26AE" w:rsidRPr="00905633">
        <w:rPr>
          <w:sz w:val="28"/>
          <w:szCs w:val="28"/>
          <w:vertAlign w:val="superscript"/>
          <w:lang w:val="da-DK"/>
        </w:rPr>
        <w:t>2</w:t>
      </w:r>
      <w:r w:rsidR="003A26AE" w:rsidRPr="00905633">
        <w:rPr>
          <w:spacing w:val="4"/>
          <w:sz w:val="28"/>
          <w:szCs w:val="28"/>
          <w:lang w:val="nb-NO"/>
        </w:rPr>
        <w:t xml:space="preserve">; </w:t>
      </w:r>
      <w:r w:rsidR="003A26AE" w:rsidRPr="00905633">
        <w:rPr>
          <w:rFonts w:eastAsia="Calibri"/>
          <w:sz w:val="28"/>
          <w:szCs w:val="28"/>
          <w:lang w:val="da-DK"/>
        </w:rPr>
        <w:t xml:space="preserve">sân vườn </w:t>
      </w:r>
      <w:r w:rsidR="003A26AE" w:rsidRPr="00905633">
        <w:rPr>
          <w:rFonts w:eastAsia="Calibri"/>
          <w:spacing w:val="4"/>
          <w:sz w:val="28"/>
          <w:szCs w:val="28"/>
          <w:lang w:val="nb-NO"/>
        </w:rPr>
        <w:t>đảm bảo theo quy đị</w:t>
      </w:r>
      <w:r w:rsidR="007004DD" w:rsidRPr="00905633">
        <w:rPr>
          <w:rFonts w:eastAsia="Calibri"/>
          <w:spacing w:val="4"/>
          <w:sz w:val="28"/>
          <w:szCs w:val="28"/>
          <w:lang w:val="nb-NO"/>
        </w:rPr>
        <w:t xml:space="preserve">nh </w:t>
      </w:r>
      <w:r w:rsidR="007004DD" w:rsidRPr="00905633">
        <w:rPr>
          <w:spacing w:val="4"/>
          <w:sz w:val="28"/>
          <w:szCs w:val="28"/>
          <w:lang w:val="nb-NO"/>
        </w:rPr>
        <w:t xml:space="preserve">theo </w:t>
      </w:r>
      <w:r w:rsidR="003A26AE" w:rsidRPr="00905633">
        <w:rPr>
          <w:spacing w:val="4"/>
          <w:sz w:val="28"/>
          <w:szCs w:val="28"/>
          <w:lang w:val="nb-NO"/>
        </w:rPr>
        <w:t>Thông tư 13/2020/TT-BGDĐT</w:t>
      </w:r>
      <w:r w:rsidR="003A26AE" w:rsidRPr="00905633">
        <w:rPr>
          <w:sz w:val="28"/>
          <w:szCs w:val="28"/>
          <w:lang w:val="nb-NO"/>
        </w:rPr>
        <w:t xml:space="preserve"> </w:t>
      </w:r>
      <w:r w:rsidR="009C5520" w:rsidRPr="00905633">
        <w:rPr>
          <w:rFonts w:eastAsia="Arial"/>
          <w:sz w:val="28"/>
          <w:szCs w:val="28"/>
          <w:lang w:val="da-DK"/>
        </w:rPr>
        <w:t>[H3-3.1-01];</w:t>
      </w:r>
      <w:r w:rsidR="00792DF0" w:rsidRPr="00905633">
        <w:rPr>
          <w:sz w:val="28"/>
          <w:szCs w:val="28"/>
        </w:rPr>
        <w:t xml:space="preserve"> [H3-3.1-02];</w:t>
      </w:r>
      <w:r w:rsidR="009C5520" w:rsidRPr="00905633">
        <w:rPr>
          <w:rFonts w:eastAsia="Arial"/>
          <w:sz w:val="28"/>
          <w:szCs w:val="28"/>
          <w:lang w:val="da-DK"/>
        </w:rPr>
        <w:t xml:space="preserve"> </w:t>
      </w:r>
      <w:r w:rsidR="009C5520" w:rsidRPr="00905633">
        <w:rPr>
          <w:sz w:val="28"/>
          <w:szCs w:val="28"/>
        </w:rPr>
        <w:t>[H3-3.1-03]</w:t>
      </w:r>
      <w:r w:rsidR="00AD42A8" w:rsidRPr="00905633">
        <w:rPr>
          <w:sz w:val="28"/>
          <w:szCs w:val="28"/>
        </w:rPr>
        <w:t xml:space="preserve">; </w:t>
      </w:r>
      <w:r w:rsidR="00AD42A8" w:rsidRPr="00905633">
        <w:rPr>
          <w:rFonts w:eastAsia="Arial"/>
          <w:sz w:val="28"/>
          <w:szCs w:val="28"/>
          <w:lang w:val="da-DK"/>
        </w:rPr>
        <w:t xml:space="preserve">]; </w:t>
      </w:r>
      <w:r w:rsidR="00AD42A8" w:rsidRPr="00905633">
        <w:rPr>
          <w:sz w:val="28"/>
          <w:szCs w:val="28"/>
        </w:rPr>
        <w:t>[H3-3.1-04]</w:t>
      </w:r>
      <w:r w:rsidR="00792DF0" w:rsidRPr="00905633">
        <w:rPr>
          <w:sz w:val="28"/>
          <w:szCs w:val="28"/>
        </w:rPr>
        <w:t>; [H3-3.1-05].</w:t>
      </w:r>
    </w:p>
    <w:p w:rsidR="009C5520" w:rsidRPr="00EE52C8" w:rsidRDefault="008E164E" w:rsidP="00905633">
      <w:pPr>
        <w:spacing w:line="360" w:lineRule="auto"/>
        <w:ind w:firstLine="567"/>
        <w:jc w:val="both"/>
        <w:rPr>
          <w:sz w:val="28"/>
          <w:szCs w:val="28"/>
        </w:rPr>
      </w:pPr>
      <w:r w:rsidRPr="00EE52C8">
        <w:rPr>
          <w:sz w:val="28"/>
          <w:szCs w:val="28"/>
          <w:lang w:val="da-DK"/>
        </w:rPr>
        <w:t>Khuôn viên nhà trường có tường bao quanh cao 1.8</w:t>
      </w:r>
      <w:r w:rsidR="004303D9" w:rsidRPr="00EE52C8">
        <w:rPr>
          <w:sz w:val="28"/>
          <w:szCs w:val="28"/>
          <w:lang w:val="da-DK"/>
        </w:rPr>
        <w:t xml:space="preserve"> </w:t>
      </w:r>
      <w:r w:rsidRPr="00EE52C8">
        <w:rPr>
          <w:sz w:val="28"/>
          <w:szCs w:val="28"/>
          <w:lang w:val="da-DK"/>
        </w:rPr>
        <w:t xml:space="preserve">m </w:t>
      </w:r>
      <w:r w:rsidRPr="00EE52C8">
        <w:rPr>
          <w:rFonts w:eastAsia="Calibri"/>
          <w:sz w:val="28"/>
          <w:szCs w:val="28"/>
          <w:lang w:val="nb-NO"/>
        </w:rPr>
        <w:t>đảm bảo ngăn cách với các khu vực bên ngoà</w:t>
      </w:r>
      <w:r w:rsidR="00E74523" w:rsidRPr="00EE52C8">
        <w:rPr>
          <w:rFonts w:eastAsia="Calibri"/>
          <w:sz w:val="28"/>
          <w:szCs w:val="28"/>
          <w:lang w:val="nb-NO"/>
        </w:rPr>
        <w:t>i</w:t>
      </w:r>
      <w:r w:rsidR="00C95435" w:rsidRPr="00EE52C8">
        <w:rPr>
          <w:sz w:val="28"/>
          <w:szCs w:val="28"/>
          <w:lang w:val="vi-VN"/>
        </w:rPr>
        <w:t xml:space="preserve"> đảm bảo an toàn</w:t>
      </w:r>
      <w:r w:rsidRPr="00EE52C8">
        <w:rPr>
          <w:rFonts w:eastAsia="Calibri"/>
          <w:sz w:val="28"/>
          <w:szCs w:val="28"/>
          <w:lang w:val="nb-NO"/>
        </w:rPr>
        <w:t xml:space="preserve">. </w:t>
      </w:r>
      <w:r w:rsidR="00C95435" w:rsidRPr="00EE52C8">
        <w:rPr>
          <w:sz w:val="28"/>
          <w:szCs w:val="28"/>
          <w:lang w:val="da-DK"/>
        </w:rPr>
        <w:t xml:space="preserve">Sân chơi được quy hoạch, thiết kế phù hợp </w:t>
      </w:r>
      <w:r w:rsidR="003A26AE" w:rsidRPr="00EE52C8">
        <w:rPr>
          <w:sz w:val="28"/>
          <w:szCs w:val="28"/>
          <w:lang w:val="da-DK"/>
        </w:rPr>
        <w:t xml:space="preserve">riêng </w:t>
      </w:r>
      <w:r w:rsidR="00C95435" w:rsidRPr="00EE52C8">
        <w:rPr>
          <w:sz w:val="28"/>
          <w:szCs w:val="28"/>
          <w:lang w:val="da-DK"/>
        </w:rPr>
        <w:t>theo đặc điểm lứa tuổi nhà trẻ và mẫu giáo</w:t>
      </w:r>
      <w:r w:rsidR="00C95435" w:rsidRPr="00EE52C8">
        <w:rPr>
          <w:rFonts w:eastAsia="Calibri"/>
          <w:sz w:val="28"/>
          <w:szCs w:val="28"/>
          <w:lang w:val="nb-NO"/>
        </w:rPr>
        <w:t xml:space="preserve"> cụ thể có</w:t>
      </w:r>
      <w:r w:rsidRPr="00EE52C8">
        <w:rPr>
          <w:rFonts w:eastAsia="Calibri"/>
          <w:sz w:val="28"/>
          <w:szCs w:val="28"/>
          <w:lang w:val="nb-NO"/>
        </w:rPr>
        <w:t xml:space="preserve"> 04 khu vực: khu dành riêng cho nhà trẻ; khu chơi dành cho trẻ mẫu giáo và 02 khu chơi vận động. Các khu vực sân chơi</w:t>
      </w:r>
      <w:r w:rsidR="00FA145F" w:rsidRPr="00EE52C8">
        <w:rPr>
          <w:rFonts w:eastAsia="Calibri"/>
          <w:sz w:val="28"/>
          <w:szCs w:val="28"/>
          <w:lang w:val="nb-NO"/>
        </w:rPr>
        <w:t xml:space="preserve"> </w:t>
      </w:r>
      <w:r w:rsidR="00FA145F" w:rsidRPr="00EE52C8">
        <w:rPr>
          <w:sz w:val="28"/>
          <w:szCs w:val="28"/>
          <w:lang w:val="da-DK"/>
        </w:rPr>
        <w:t>có các loại cây xanh được bố trí phù hợp với diện tích, cảnh quan và</w:t>
      </w:r>
      <w:r w:rsidR="00FA145F" w:rsidRPr="00EE52C8">
        <w:rPr>
          <w:rFonts w:eastAsia="Calibri"/>
          <w:sz w:val="28"/>
          <w:szCs w:val="28"/>
          <w:lang w:val="nb-NO"/>
        </w:rPr>
        <w:t xml:space="preserve"> </w:t>
      </w:r>
      <w:r w:rsidR="00FA145F" w:rsidRPr="00EE52C8">
        <w:rPr>
          <w:rFonts w:eastAsia="Calibri"/>
          <w:sz w:val="28"/>
          <w:szCs w:val="28"/>
          <w:lang w:val="it-IT"/>
        </w:rPr>
        <w:t>tạo bóng mát sân trường.</w:t>
      </w:r>
      <w:r w:rsidR="00776D79" w:rsidRPr="00EE52C8">
        <w:rPr>
          <w:rFonts w:eastAsia="Calibri"/>
          <w:sz w:val="28"/>
          <w:szCs w:val="28"/>
          <w:lang w:val="it-IT"/>
        </w:rPr>
        <w:t xml:space="preserve"> </w:t>
      </w:r>
      <w:r w:rsidRPr="00EE52C8">
        <w:rPr>
          <w:rFonts w:eastAsia="Calibri"/>
          <w:sz w:val="28"/>
          <w:szCs w:val="28"/>
          <w:lang w:val="sv-SE"/>
        </w:rPr>
        <w:t xml:space="preserve">Cây xanh được </w:t>
      </w:r>
      <w:r w:rsidR="00792DF0" w:rsidRPr="00EE52C8">
        <w:rPr>
          <w:rFonts w:eastAsia="Calibri"/>
          <w:sz w:val="28"/>
          <w:szCs w:val="28"/>
          <w:lang w:val="nb-NO"/>
        </w:rPr>
        <w:t>thường xuyên được chăm sóc, cắt tỉa đẹp</w:t>
      </w:r>
      <w:r w:rsidRPr="00EE52C8">
        <w:rPr>
          <w:rFonts w:eastAsia="Calibri"/>
          <w:sz w:val="28"/>
          <w:szCs w:val="28"/>
          <w:lang w:val="sv-SE"/>
        </w:rPr>
        <w:t>. Nhà trườ</w:t>
      </w:r>
      <w:r w:rsidR="00AA2376" w:rsidRPr="00EE52C8">
        <w:rPr>
          <w:rFonts w:eastAsia="Calibri"/>
          <w:sz w:val="28"/>
          <w:szCs w:val="28"/>
          <w:lang w:val="sv-SE"/>
        </w:rPr>
        <w:t xml:space="preserve">ng </w:t>
      </w:r>
      <w:r w:rsidR="00792DF0" w:rsidRPr="00EE52C8">
        <w:rPr>
          <w:rFonts w:eastAsia="Calibri"/>
          <w:sz w:val="28"/>
          <w:szCs w:val="28"/>
          <w:lang w:val="nb-NO"/>
        </w:rPr>
        <w:t>có vườn cây dành riêng cho trẻ chăm sóc, bảo vệ và tạo cơ hội cho trẻ khám phá, học tập</w:t>
      </w:r>
      <w:r w:rsidR="001E5384" w:rsidRPr="00EE52C8">
        <w:rPr>
          <w:rFonts w:eastAsia="Calibri"/>
          <w:sz w:val="28"/>
          <w:szCs w:val="28"/>
          <w:lang w:val="sv-SE"/>
        </w:rPr>
        <w:t xml:space="preserve"> </w:t>
      </w:r>
      <w:r w:rsidR="001E5384" w:rsidRPr="00EE52C8">
        <w:rPr>
          <w:sz w:val="28"/>
          <w:szCs w:val="28"/>
        </w:rPr>
        <w:t xml:space="preserve">[H3-3.1-03]; </w:t>
      </w:r>
      <w:r w:rsidR="001E5384" w:rsidRPr="00EE52C8">
        <w:rPr>
          <w:rFonts w:eastAsia="Arial"/>
          <w:sz w:val="28"/>
          <w:szCs w:val="28"/>
          <w:lang w:val="da-DK"/>
        </w:rPr>
        <w:t xml:space="preserve">]; </w:t>
      </w:r>
      <w:r w:rsidR="001E5384" w:rsidRPr="00EE52C8">
        <w:rPr>
          <w:sz w:val="28"/>
          <w:szCs w:val="28"/>
        </w:rPr>
        <w:t>[H3-3.1-04]; [H3-3.1-05].</w:t>
      </w:r>
    </w:p>
    <w:p w:rsidR="001E5384" w:rsidRPr="00905633" w:rsidRDefault="00FA145F" w:rsidP="00905633">
      <w:pPr>
        <w:spacing w:line="360" w:lineRule="auto"/>
        <w:ind w:firstLine="567"/>
        <w:jc w:val="both"/>
        <w:rPr>
          <w:rFonts w:eastAsia="Arial"/>
          <w:sz w:val="28"/>
          <w:szCs w:val="28"/>
          <w:lang w:val="da-DK"/>
        </w:rPr>
      </w:pPr>
      <w:r w:rsidRPr="00EE52C8">
        <w:rPr>
          <w:sz w:val="28"/>
          <w:szCs w:val="28"/>
          <w:lang w:val="da-DK"/>
        </w:rPr>
        <w:t>Khu vực sân chơi ngoài trời của trẻ được lót gạch, được phân chia thành nhiều khu vực hoạt động</w:t>
      </w:r>
      <w:r w:rsidR="001E5384" w:rsidRPr="00EE52C8">
        <w:rPr>
          <w:rFonts w:eastAsia="Calibri"/>
          <w:sz w:val="28"/>
          <w:szCs w:val="28"/>
          <w:lang w:val="nb-NO"/>
        </w:rPr>
        <w:t xml:space="preserve"> có đủ thiết bị và đồ chơi ngoài trời theo quy định</w:t>
      </w:r>
      <w:r w:rsidRPr="00EE52C8">
        <w:rPr>
          <w:sz w:val="28"/>
          <w:szCs w:val="28"/>
          <w:lang w:val="da-DK"/>
        </w:rPr>
        <w:t xml:space="preserve">: </w:t>
      </w:r>
      <w:r w:rsidR="00AD42A8" w:rsidRPr="00EE52C8">
        <w:rPr>
          <w:sz w:val="28"/>
          <w:szCs w:val="28"/>
          <w:lang w:val="da-DK"/>
        </w:rPr>
        <w:t>k</w:t>
      </w:r>
      <w:r w:rsidRPr="00EE52C8">
        <w:rPr>
          <w:sz w:val="28"/>
          <w:szCs w:val="28"/>
          <w:lang w:val="da-DK"/>
        </w:rPr>
        <w:t>hu vực chơi vận động</w:t>
      </w:r>
      <w:r w:rsidR="00AD42A8" w:rsidRPr="00EE52C8">
        <w:rPr>
          <w:sz w:val="28"/>
          <w:szCs w:val="28"/>
          <w:lang w:val="da-DK"/>
        </w:rPr>
        <w:t xml:space="preserve"> li</w:t>
      </w:r>
      <w:r w:rsidR="001E5384" w:rsidRPr="00EE52C8">
        <w:rPr>
          <w:sz w:val="28"/>
          <w:szCs w:val="28"/>
          <w:lang w:val="da-DK"/>
        </w:rPr>
        <w:t>ê</w:t>
      </w:r>
      <w:r w:rsidR="00AD42A8" w:rsidRPr="00EE52C8">
        <w:rPr>
          <w:sz w:val="28"/>
          <w:szCs w:val="28"/>
          <w:lang w:val="da-DK"/>
        </w:rPr>
        <w:t>n hoàn</w:t>
      </w:r>
      <w:r w:rsidR="001E5384" w:rsidRPr="00EE52C8">
        <w:rPr>
          <w:sz w:val="28"/>
          <w:szCs w:val="28"/>
          <w:lang w:val="da-DK"/>
        </w:rPr>
        <w:t>, khu chơi cát, nước,</w:t>
      </w:r>
      <w:r w:rsidRPr="00EE52C8">
        <w:rPr>
          <w:sz w:val="28"/>
          <w:szCs w:val="28"/>
          <w:lang w:val="da-DK"/>
        </w:rPr>
        <w:t xml:space="preserve"> cầu tuột, xích đu, đa dạng các </w:t>
      </w:r>
      <w:r w:rsidRPr="00905633">
        <w:rPr>
          <w:sz w:val="28"/>
          <w:szCs w:val="28"/>
          <w:lang w:val="da-DK"/>
        </w:rPr>
        <w:lastRenderedPageBreak/>
        <w:t xml:space="preserve">loại đồ chơi liên hoàn giúp tăng cường lượng vận động, </w:t>
      </w:r>
      <w:r w:rsidR="001E5384" w:rsidRPr="00905633">
        <w:rPr>
          <w:rFonts w:eastAsia="Calibri"/>
          <w:sz w:val="28"/>
          <w:szCs w:val="28"/>
          <w:lang w:val="nb-NO"/>
        </w:rPr>
        <w:t xml:space="preserve">có rào chắn an toàn </w:t>
      </w:r>
      <w:r w:rsidRPr="00905633">
        <w:rPr>
          <w:sz w:val="28"/>
          <w:szCs w:val="28"/>
          <w:lang w:val="da-DK"/>
        </w:rPr>
        <w:t xml:space="preserve">cho trẻ </w:t>
      </w:r>
      <w:r w:rsidR="00302053" w:rsidRPr="00905633">
        <w:rPr>
          <w:sz w:val="28"/>
          <w:szCs w:val="28"/>
        </w:rPr>
        <w:t>[H3-3.1-03]</w:t>
      </w:r>
      <w:r w:rsidR="001E5384" w:rsidRPr="00905633">
        <w:rPr>
          <w:rFonts w:eastAsia="Arial"/>
          <w:sz w:val="28"/>
          <w:szCs w:val="28"/>
          <w:lang w:val="da-DK"/>
        </w:rPr>
        <w:t xml:space="preserve">; </w:t>
      </w:r>
      <w:r w:rsidR="001E5384" w:rsidRPr="00905633">
        <w:rPr>
          <w:sz w:val="28"/>
          <w:szCs w:val="28"/>
        </w:rPr>
        <w:t>[H3-3.1-04]; [H3-3.1-05].</w:t>
      </w:r>
    </w:p>
    <w:p w:rsidR="007B2BF9" w:rsidRPr="00905633" w:rsidRDefault="00D8606D" w:rsidP="00905633">
      <w:pPr>
        <w:spacing w:line="360" w:lineRule="auto"/>
        <w:ind w:firstLine="567"/>
        <w:jc w:val="both"/>
        <w:rPr>
          <w:spacing w:val="-2"/>
          <w:sz w:val="28"/>
          <w:szCs w:val="28"/>
          <w:lang w:val="nb-NO"/>
        </w:rPr>
      </w:pPr>
      <w:r w:rsidRPr="00905633">
        <w:rPr>
          <w:spacing w:val="-2"/>
          <w:sz w:val="28"/>
          <w:szCs w:val="28"/>
          <w:lang w:val="nb-NO"/>
        </w:rPr>
        <w:t>Mức 3</w:t>
      </w:r>
      <w:r w:rsidR="007B2BF9" w:rsidRPr="00905633">
        <w:rPr>
          <w:spacing w:val="-2"/>
          <w:sz w:val="28"/>
          <w:szCs w:val="28"/>
          <w:lang w:val="nb-NO"/>
        </w:rPr>
        <w:t>:</w:t>
      </w:r>
    </w:p>
    <w:p w:rsidR="00AD42A8" w:rsidRPr="00905633" w:rsidRDefault="001E5384" w:rsidP="00865FAE">
      <w:pPr>
        <w:spacing w:line="360" w:lineRule="auto"/>
        <w:ind w:firstLine="567"/>
        <w:jc w:val="both"/>
        <w:rPr>
          <w:rFonts w:eastAsia="Arial"/>
          <w:sz w:val="28"/>
          <w:szCs w:val="28"/>
          <w:lang w:val="da-DK"/>
        </w:rPr>
      </w:pPr>
      <w:r w:rsidRPr="00905633">
        <w:rPr>
          <w:sz w:val="28"/>
          <w:szCs w:val="28"/>
          <w:lang w:val="nl-NL"/>
        </w:rPr>
        <w:t>Các</w:t>
      </w:r>
      <w:r w:rsidRPr="00905633">
        <w:rPr>
          <w:sz w:val="28"/>
          <w:szCs w:val="28"/>
          <w:lang w:val="vi-VN"/>
        </w:rPr>
        <w:t xml:space="preserve"> khu vực xung quanh trường được phân chia theo nhiều khu vực riêng để thực hiện các hoạt động giáo dục phát triển vận động cho trẻ và </w:t>
      </w:r>
      <w:r w:rsidRPr="00905633">
        <w:rPr>
          <w:sz w:val="28"/>
          <w:szCs w:val="28"/>
          <w:lang w:val="da-DK"/>
        </w:rPr>
        <w:t>được phân chia hợp lý như</w:t>
      </w:r>
      <w:r w:rsidRPr="00905633">
        <w:rPr>
          <w:rFonts w:eastAsia="Calibri"/>
          <w:spacing w:val="-6"/>
          <w:sz w:val="28"/>
          <w:szCs w:val="28"/>
          <w:lang w:val="nb-NO"/>
        </w:rPr>
        <w:t xml:space="preserve"> sân vườn có khu vực riêng để thực hiện các hoạt động giáo dục phát triển vận động</w:t>
      </w:r>
      <w:r w:rsidR="00200EE5" w:rsidRPr="00905633">
        <w:rPr>
          <w:rFonts w:eastAsia="Calibri"/>
          <w:spacing w:val="-6"/>
          <w:sz w:val="28"/>
          <w:szCs w:val="28"/>
          <w:lang w:val="nb-NO"/>
        </w:rPr>
        <w:t xml:space="preserve"> </w:t>
      </w:r>
      <w:r w:rsidRPr="00905633">
        <w:rPr>
          <w:rFonts w:eastAsia="Calibri"/>
          <w:spacing w:val="-6"/>
          <w:sz w:val="28"/>
          <w:szCs w:val="28"/>
          <w:lang w:val="nb-NO"/>
        </w:rPr>
        <w:t>có đủ các loại thiết bị và đồ chơi ngoài trời theo Danh mục thiết bị</w:t>
      </w:r>
      <w:r w:rsidR="00200EE5" w:rsidRPr="00905633">
        <w:rPr>
          <w:rFonts w:eastAsia="Calibri"/>
          <w:spacing w:val="-6"/>
          <w:sz w:val="28"/>
          <w:szCs w:val="28"/>
          <w:lang w:val="nb-NO"/>
        </w:rPr>
        <w:t>,</w:t>
      </w:r>
      <w:r w:rsidRPr="00905633">
        <w:rPr>
          <w:rFonts w:eastAsia="Calibri"/>
          <w:spacing w:val="-6"/>
          <w:sz w:val="28"/>
          <w:szCs w:val="28"/>
          <w:lang w:val="nb-NO"/>
        </w:rPr>
        <w:t xml:space="preserve"> đồ chơi ngoài trời và có bổ sung thiết bị đồ chơi ngoài Danh mục phù hợp với thực tế, đảm bảo an toàn cho trẻ.</w:t>
      </w:r>
      <w:r w:rsidR="00FA145F" w:rsidRPr="00905633">
        <w:rPr>
          <w:sz w:val="28"/>
          <w:szCs w:val="28"/>
          <w:lang w:val="da-DK"/>
        </w:rPr>
        <w:t xml:space="preserve"> Tuy nhiên, </w:t>
      </w:r>
      <w:r w:rsidR="00865FAE" w:rsidRPr="00905633">
        <w:rPr>
          <w:sz w:val="28"/>
          <w:szCs w:val="28"/>
        </w:rPr>
        <w:t>T</w:t>
      </w:r>
      <w:r w:rsidR="00865FAE" w:rsidRPr="00905633">
        <w:rPr>
          <w:sz w:val="28"/>
          <w:szCs w:val="28"/>
          <w:lang w:val="vi-VN"/>
        </w:rPr>
        <w:t xml:space="preserve">hiết bị đồ chơi ngoài trời ngoài danh mục </w:t>
      </w:r>
      <w:r w:rsidR="00865FAE">
        <w:rPr>
          <w:sz w:val="28"/>
          <w:szCs w:val="28"/>
        </w:rPr>
        <w:t xml:space="preserve">giáo viên tự làm không có </w:t>
      </w:r>
      <w:r w:rsidR="00865FAE">
        <w:rPr>
          <w:sz w:val="28"/>
          <w:szCs w:val="28"/>
          <w:lang w:val="nb-NO"/>
        </w:rPr>
        <w:t>có độ bền</w:t>
      </w:r>
      <w:r w:rsidR="00865FAE" w:rsidRPr="00905633">
        <w:rPr>
          <w:sz w:val="28"/>
          <w:szCs w:val="28"/>
        </w:rPr>
        <w:t xml:space="preserve"> </w:t>
      </w:r>
      <w:r w:rsidRPr="00905633">
        <w:rPr>
          <w:sz w:val="28"/>
          <w:szCs w:val="28"/>
        </w:rPr>
        <w:t>[H3-3.1-03]</w:t>
      </w:r>
      <w:r w:rsidRPr="00905633">
        <w:rPr>
          <w:rFonts w:eastAsia="Arial"/>
          <w:sz w:val="28"/>
          <w:szCs w:val="28"/>
          <w:lang w:val="da-DK"/>
        </w:rPr>
        <w:t xml:space="preserve">; </w:t>
      </w:r>
      <w:r w:rsidRPr="00905633">
        <w:rPr>
          <w:sz w:val="28"/>
          <w:szCs w:val="28"/>
        </w:rPr>
        <w:t>[H3-3.1-04]; [H3-3.1-05].</w:t>
      </w:r>
    </w:p>
    <w:p w:rsidR="007B2BF9" w:rsidRPr="00905633" w:rsidRDefault="007B2BF9" w:rsidP="00905633">
      <w:pPr>
        <w:spacing w:line="360" w:lineRule="auto"/>
        <w:ind w:firstLine="567"/>
        <w:jc w:val="both"/>
        <w:rPr>
          <w:b/>
          <w:spacing w:val="-2"/>
          <w:sz w:val="28"/>
          <w:szCs w:val="28"/>
          <w:lang w:val="nb-NO"/>
        </w:rPr>
      </w:pPr>
      <w:r w:rsidRPr="00905633">
        <w:rPr>
          <w:b/>
          <w:spacing w:val="-2"/>
          <w:sz w:val="28"/>
          <w:szCs w:val="28"/>
          <w:lang w:val="nb-NO"/>
        </w:rPr>
        <w:t xml:space="preserve">2. Điểm mạnh </w:t>
      </w:r>
    </w:p>
    <w:p w:rsidR="00170077" w:rsidRPr="00905633" w:rsidRDefault="00170077" w:rsidP="00905633">
      <w:pPr>
        <w:shd w:val="clear" w:color="auto" w:fill="FFFFFF"/>
        <w:spacing w:line="360" w:lineRule="auto"/>
        <w:ind w:firstLine="567"/>
        <w:jc w:val="both"/>
        <w:rPr>
          <w:sz w:val="28"/>
          <w:szCs w:val="28"/>
        </w:rPr>
      </w:pPr>
      <w:r w:rsidRPr="00905633">
        <w:rPr>
          <w:color w:val="2E2E2E"/>
          <w:sz w:val="28"/>
          <w:szCs w:val="28"/>
        </w:rPr>
        <w:t>Sân vườn nhà trường có khu vực riêng để thực hiện các hoạt động giáo dục phát triển vận động, có đủ các loại thiết bị và đồ chơi ngoài trời theo Danh mục thiết bị và đồ chơi ngoài trời cho giáo dục mầm non do Bộ Giáo dục và Đào tạo ban hành và có bổ sung thiết bị đồ chơi ngoài Danh mục phù hợp với thực tế, đảm bảo an toàn cho trẻ.</w:t>
      </w:r>
    </w:p>
    <w:p w:rsidR="007B2BF9" w:rsidRPr="00905633" w:rsidRDefault="007B2BF9" w:rsidP="00905633">
      <w:pPr>
        <w:spacing w:line="360" w:lineRule="auto"/>
        <w:ind w:firstLine="567"/>
        <w:jc w:val="both"/>
        <w:rPr>
          <w:b/>
          <w:sz w:val="28"/>
          <w:szCs w:val="28"/>
          <w:lang w:val="nb-NO"/>
        </w:rPr>
      </w:pPr>
      <w:r w:rsidRPr="00905633">
        <w:rPr>
          <w:b/>
          <w:sz w:val="28"/>
          <w:szCs w:val="28"/>
          <w:lang w:val="nb-NO"/>
        </w:rPr>
        <w:t>3. Điểm yếu</w:t>
      </w:r>
    </w:p>
    <w:p w:rsidR="00095302" w:rsidRPr="00905633" w:rsidRDefault="00095302" w:rsidP="00905633">
      <w:pPr>
        <w:spacing w:line="360" w:lineRule="auto"/>
        <w:ind w:firstLine="567"/>
        <w:jc w:val="both"/>
        <w:rPr>
          <w:sz w:val="28"/>
          <w:szCs w:val="28"/>
          <w:lang w:val="nb-NO"/>
        </w:rPr>
      </w:pPr>
      <w:r w:rsidRPr="00905633">
        <w:rPr>
          <w:sz w:val="28"/>
          <w:szCs w:val="28"/>
        </w:rPr>
        <w:t>T</w:t>
      </w:r>
      <w:r w:rsidRPr="00905633">
        <w:rPr>
          <w:sz w:val="28"/>
          <w:szCs w:val="28"/>
          <w:lang w:val="vi-VN"/>
        </w:rPr>
        <w:t xml:space="preserve">hiết bị đồ chơi ngoài trời ngoài danh mục </w:t>
      </w:r>
      <w:r w:rsidR="00865FAE">
        <w:rPr>
          <w:sz w:val="28"/>
          <w:szCs w:val="28"/>
        </w:rPr>
        <w:t xml:space="preserve">giáo viên tự làm </w:t>
      </w:r>
      <w:r w:rsidR="00930D0C">
        <w:rPr>
          <w:sz w:val="28"/>
          <w:szCs w:val="28"/>
        </w:rPr>
        <w:t xml:space="preserve">không có </w:t>
      </w:r>
      <w:r w:rsidR="00200EE5" w:rsidRPr="00905633">
        <w:rPr>
          <w:sz w:val="28"/>
          <w:szCs w:val="28"/>
          <w:lang w:val="nb-NO"/>
        </w:rPr>
        <w:t>có độ bền.</w:t>
      </w:r>
    </w:p>
    <w:p w:rsidR="007B2BF9" w:rsidRPr="00905633" w:rsidRDefault="007B2BF9" w:rsidP="00905633">
      <w:pPr>
        <w:tabs>
          <w:tab w:val="left" w:pos="1418"/>
        </w:tabs>
        <w:spacing w:line="360" w:lineRule="auto"/>
        <w:ind w:firstLine="567"/>
        <w:jc w:val="both"/>
        <w:rPr>
          <w:b/>
          <w:spacing w:val="-4"/>
          <w:sz w:val="28"/>
          <w:szCs w:val="28"/>
          <w:lang w:val="nb-NO"/>
        </w:rPr>
      </w:pPr>
      <w:r w:rsidRPr="00905633">
        <w:rPr>
          <w:b/>
          <w:spacing w:val="-4"/>
          <w:sz w:val="28"/>
          <w:szCs w:val="28"/>
          <w:lang w:val="nb-NO"/>
        </w:rPr>
        <w:t>4. Kế hoạch cải tiến chất lượng</w:t>
      </w:r>
      <w:r w:rsidRPr="00905633">
        <w:rPr>
          <w:b/>
          <w:spacing w:val="-4"/>
          <w:sz w:val="28"/>
          <w:szCs w:val="28"/>
          <w:lang w:val="nb-NO"/>
        </w:rPr>
        <w:tab/>
      </w:r>
    </w:p>
    <w:p w:rsidR="00594FCD" w:rsidRPr="00905633" w:rsidRDefault="00AF0AF3" w:rsidP="00905633">
      <w:pPr>
        <w:spacing w:line="360" w:lineRule="auto"/>
        <w:ind w:firstLine="567"/>
        <w:jc w:val="both"/>
        <w:rPr>
          <w:rFonts w:eastAsia="Arial"/>
          <w:sz w:val="28"/>
          <w:szCs w:val="28"/>
          <w:lang w:val="da-DK"/>
        </w:rPr>
      </w:pPr>
      <w:r w:rsidRPr="00905633">
        <w:rPr>
          <w:sz w:val="28"/>
          <w:szCs w:val="28"/>
          <w:lang w:val="pt-BR"/>
        </w:rPr>
        <w:t xml:space="preserve">Từ tháng </w:t>
      </w:r>
      <w:r w:rsidR="00AE136C" w:rsidRPr="00905633">
        <w:rPr>
          <w:sz w:val="28"/>
          <w:szCs w:val="28"/>
          <w:lang w:val="pt-BR"/>
        </w:rPr>
        <w:t>8</w:t>
      </w:r>
      <w:r w:rsidRPr="00905633">
        <w:rPr>
          <w:sz w:val="28"/>
          <w:szCs w:val="28"/>
          <w:lang w:val="pt-BR"/>
        </w:rPr>
        <w:t xml:space="preserve"> </w:t>
      </w:r>
      <w:r w:rsidRPr="00905633">
        <w:rPr>
          <w:sz w:val="28"/>
          <w:szCs w:val="28"/>
        </w:rPr>
        <w:t>n</w:t>
      </w:r>
      <w:r w:rsidRPr="00905633">
        <w:rPr>
          <w:sz w:val="28"/>
          <w:szCs w:val="28"/>
          <w:lang w:val="vi-VN"/>
        </w:rPr>
        <w:t xml:space="preserve">ăm học </w:t>
      </w:r>
      <w:r w:rsidR="00200EE5" w:rsidRPr="00905633">
        <w:rPr>
          <w:sz w:val="28"/>
          <w:szCs w:val="28"/>
        </w:rPr>
        <w:t>2024</w:t>
      </w:r>
      <w:r w:rsidR="00E2240F" w:rsidRPr="00905633">
        <w:rPr>
          <w:sz w:val="28"/>
          <w:szCs w:val="28"/>
        </w:rPr>
        <w:t xml:space="preserve"> </w:t>
      </w:r>
      <w:r w:rsidR="00200EE5" w:rsidRPr="00905633">
        <w:rPr>
          <w:sz w:val="28"/>
          <w:szCs w:val="28"/>
        </w:rPr>
        <w:t>-</w:t>
      </w:r>
      <w:r w:rsidR="00E2240F" w:rsidRPr="00905633">
        <w:rPr>
          <w:sz w:val="28"/>
          <w:szCs w:val="28"/>
        </w:rPr>
        <w:t xml:space="preserve"> </w:t>
      </w:r>
      <w:r w:rsidR="00200EE5" w:rsidRPr="00905633">
        <w:rPr>
          <w:sz w:val="28"/>
          <w:szCs w:val="28"/>
        </w:rPr>
        <w:t>2025</w:t>
      </w:r>
      <w:r w:rsidRPr="00905633">
        <w:rPr>
          <w:sz w:val="28"/>
          <w:szCs w:val="28"/>
        </w:rPr>
        <w:t xml:space="preserve"> và những năm tiếp theo, </w:t>
      </w:r>
      <w:r w:rsidRPr="00905633">
        <w:rPr>
          <w:sz w:val="28"/>
          <w:szCs w:val="28"/>
          <w:lang w:val="nb-NO"/>
        </w:rPr>
        <w:t xml:space="preserve">hiệu trưởng </w:t>
      </w:r>
      <w:r w:rsidR="00095302" w:rsidRPr="00905633">
        <w:rPr>
          <w:sz w:val="28"/>
          <w:szCs w:val="28"/>
          <w:lang w:val="pt-BR"/>
        </w:rPr>
        <w:t xml:space="preserve">tiếp tục xây dựng kế hoạch bảo dưỡng định kỳ các công trình xây dựng kiên cố của nhà trường, không để xuống cấp, mua sắm, </w:t>
      </w:r>
      <w:r w:rsidR="00095302" w:rsidRPr="00905633">
        <w:rPr>
          <w:sz w:val="28"/>
          <w:szCs w:val="28"/>
          <w:lang w:val="vi-VN"/>
        </w:rPr>
        <w:t>bổ sung đồ chơi theo qui định</w:t>
      </w:r>
      <w:r w:rsidR="001E5384" w:rsidRPr="00905633">
        <w:rPr>
          <w:sz w:val="28"/>
          <w:szCs w:val="28"/>
        </w:rPr>
        <w:t xml:space="preserve"> </w:t>
      </w:r>
      <w:r w:rsidR="00095302" w:rsidRPr="00905633">
        <w:rPr>
          <w:sz w:val="28"/>
          <w:szCs w:val="28"/>
          <w:lang w:val="sv-SE"/>
        </w:rPr>
        <w:t>và chỉ đạo</w:t>
      </w:r>
      <w:r w:rsidR="001E5384" w:rsidRPr="00905633">
        <w:rPr>
          <w:sz w:val="28"/>
          <w:szCs w:val="28"/>
          <w:lang w:val="sv-SE"/>
        </w:rPr>
        <w:t xml:space="preserve"> </w:t>
      </w:r>
      <w:r w:rsidR="001E5384" w:rsidRPr="00905633">
        <w:rPr>
          <w:sz w:val="28"/>
          <w:szCs w:val="28"/>
          <w:lang w:val="da-DK"/>
        </w:rPr>
        <w:t>p</w:t>
      </w:r>
      <w:r w:rsidR="00095302" w:rsidRPr="00905633">
        <w:rPr>
          <w:sz w:val="28"/>
          <w:szCs w:val="28"/>
          <w:lang w:val="da-DK"/>
        </w:rPr>
        <w:t xml:space="preserve">hó </w:t>
      </w:r>
      <w:r w:rsidR="00E74523" w:rsidRPr="00905633">
        <w:rPr>
          <w:sz w:val="28"/>
          <w:szCs w:val="28"/>
          <w:lang w:val="da-DK"/>
        </w:rPr>
        <w:t>h</w:t>
      </w:r>
      <w:r w:rsidR="00095302" w:rsidRPr="00905633">
        <w:rPr>
          <w:sz w:val="28"/>
          <w:szCs w:val="28"/>
          <w:lang w:val="da-DK"/>
        </w:rPr>
        <w:t xml:space="preserve">iệu trưởng chủ động xây dựng kế hoạch trang bị, bổ sung đồ chơi ngoài danh mục, thực hiện công tác xã hội hóa giáo dục, tuyên truyền với Ban đại diện cha mẹ học sinh hỗ trợ đồ chơi ngoài danh mục cho trẻ hoạt động </w:t>
      </w:r>
      <w:r w:rsidR="00095302" w:rsidRPr="00905633">
        <w:rPr>
          <w:rFonts w:eastAsia="Arial"/>
          <w:sz w:val="28"/>
          <w:szCs w:val="28"/>
          <w:lang w:val="da-DK"/>
        </w:rPr>
        <w:t>.</w:t>
      </w:r>
    </w:p>
    <w:p w:rsidR="007B2BF9" w:rsidRPr="00905633" w:rsidRDefault="007B2BF9" w:rsidP="00905633">
      <w:pPr>
        <w:spacing w:line="360" w:lineRule="auto"/>
        <w:ind w:firstLine="567"/>
        <w:jc w:val="both"/>
        <w:rPr>
          <w:sz w:val="28"/>
          <w:szCs w:val="28"/>
          <w:lang w:val="nb-NO"/>
        </w:rPr>
      </w:pPr>
      <w:r w:rsidRPr="00905633">
        <w:rPr>
          <w:b/>
          <w:sz w:val="28"/>
          <w:szCs w:val="28"/>
          <w:lang w:val="nb-NO"/>
        </w:rPr>
        <w:t>5. Tự đánh giá:</w:t>
      </w:r>
      <w:r w:rsidRPr="00905633">
        <w:rPr>
          <w:i/>
          <w:sz w:val="28"/>
          <w:szCs w:val="28"/>
          <w:lang w:val="nb-NO"/>
        </w:rPr>
        <w:t xml:space="preserve"> </w:t>
      </w:r>
      <w:r w:rsidR="00D67370" w:rsidRPr="00905633">
        <w:rPr>
          <w:sz w:val="28"/>
          <w:szCs w:val="28"/>
          <w:lang w:val="vi-VN"/>
        </w:rPr>
        <w:t>đạt Mức</w:t>
      </w:r>
      <w:r w:rsidR="00D67370" w:rsidRPr="00905633">
        <w:rPr>
          <w:sz w:val="28"/>
          <w:szCs w:val="28"/>
          <w:lang w:val="nb-NO"/>
        </w:rPr>
        <w:t xml:space="preserve"> </w:t>
      </w:r>
      <w:r w:rsidRPr="00905633">
        <w:rPr>
          <w:sz w:val="28"/>
          <w:szCs w:val="28"/>
          <w:lang w:val="nb-NO"/>
        </w:rPr>
        <w:t>3</w:t>
      </w:r>
    </w:p>
    <w:p w:rsidR="00AF2B4A" w:rsidRPr="00905633" w:rsidRDefault="00AF2B4A" w:rsidP="00905633">
      <w:pPr>
        <w:spacing w:line="360" w:lineRule="auto"/>
        <w:ind w:firstLine="567"/>
        <w:jc w:val="both"/>
        <w:rPr>
          <w:rFonts w:eastAsia="Calibri"/>
          <w:b/>
          <w:i/>
          <w:sz w:val="28"/>
          <w:szCs w:val="28"/>
          <w:lang w:val="nb-NO"/>
        </w:rPr>
      </w:pPr>
      <w:r w:rsidRPr="00905633">
        <w:rPr>
          <w:rFonts w:eastAsia="Calibri"/>
          <w:b/>
          <w:i/>
          <w:sz w:val="28"/>
          <w:szCs w:val="28"/>
          <w:lang w:val="nb-NO"/>
        </w:rPr>
        <w:t>Tiêu chí 3.2: Khối phòng nhóm trẻ, lớp mẫu giáo và khối phòng phục vụ học tập</w:t>
      </w:r>
    </w:p>
    <w:p w:rsidR="00AF2B4A" w:rsidRPr="00905633" w:rsidRDefault="000A0F93" w:rsidP="00905633">
      <w:pPr>
        <w:spacing w:line="360" w:lineRule="auto"/>
        <w:ind w:firstLine="567"/>
        <w:jc w:val="both"/>
        <w:rPr>
          <w:rFonts w:eastAsia="Calibri"/>
          <w:i/>
          <w:sz w:val="28"/>
          <w:szCs w:val="28"/>
          <w:lang w:val="nb-NO"/>
        </w:rPr>
      </w:pPr>
      <w:r w:rsidRPr="00905633">
        <w:rPr>
          <w:i/>
          <w:sz w:val="28"/>
          <w:szCs w:val="28"/>
          <w:lang w:val="nb-NO"/>
        </w:rPr>
        <w:lastRenderedPageBreak/>
        <w:t>Mức</w:t>
      </w:r>
      <w:r w:rsidR="00FC6800" w:rsidRPr="00905633">
        <w:rPr>
          <w:i/>
          <w:sz w:val="28"/>
          <w:szCs w:val="28"/>
          <w:lang w:val="nb-NO"/>
        </w:rPr>
        <w:t xml:space="preserve"> 1:</w:t>
      </w:r>
    </w:p>
    <w:p w:rsidR="00AF2B4A" w:rsidRPr="00905633" w:rsidRDefault="00AF2B4A" w:rsidP="00905633">
      <w:pPr>
        <w:spacing w:line="360" w:lineRule="auto"/>
        <w:ind w:firstLine="567"/>
        <w:jc w:val="both"/>
        <w:rPr>
          <w:rFonts w:eastAsia="Calibri"/>
          <w:i/>
          <w:sz w:val="28"/>
          <w:szCs w:val="28"/>
          <w:lang w:val="nb-NO"/>
        </w:rPr>
      </w:pPr>
      <w:r w:rsidRPr="00905633">
        <w:rPr>
          <w:rFonts w:eastAsia="Calibri"/>
          <w:i/>
          <w:sz w:val="28"/>
          <w:szCs w:val="28"/>
          <w:lang w:val="vi-VN"/>
        </w:rPr>
        <w:t xml:space="preserve">a) </w:t>
      </w:r>
      <w:r w:rsidRPr="00905633">
        <w:rPr>
          <w:rFonts w:eastAsia="Calibri"/>
          <w:i/>
          <w:sz w:val="28"/>
          <w:szCs w:val="28"/>
          <w:lang w:val="nb-NO"/>
        </w:rPr>
        <w:t>Số phòng của các nhóm trẻ, lớp mẫu giáo tương ứng với số nhóm, lớp theo độ tuổi.</w:t>
      </w:r>
    </w:p>
    <w:p w:rsidR="00AF2B4A" w:rsidRPr="00905633" w:rsidRDefault="00AF2B4A" w:rsidP="00905633">
      <w:pPr>
        <w:spacing w:line="360" w:lineRule="auto"/>
        <w:ind w:firstLine="567"/>
        <w:jc w:val="both"/>
        <w:rPr>
          <w:rFonts w:eastAsia="Calibri"/>
          <w:i/>
          <w:sz w:val="28"/>
          <w:szCs w:val="28"/>
          <w:lang w:val="nb-NO"/>
        </w:rPr>
      </w:pPr>
      <w:r w:rsidRPr="00905633">
        <w:rPr>
          <w:rFonts w:eastAsia="Calibri"/>
          <w:i/>
          <w:sz w:val="28"/>
          <w:szCs w:val="28"/>
          <w:lang w:val="nb-NO"/>
        </w:rPr>
        <w:t>b) Có phòng sinh hoạt chung, phòng ngủ (có thể dùng phòng sinh hoạt chung làm phòng ngủ đối với lớp mẫu giáo); có phòng để tổ chức hoạt động giáo dục thể chất, giáo dục nghệ thuật hoặc phòng đa chức năng, đảm bảo đáp ứng được nhu cầu tối thiểu hoạt động nuôi dưỡng, chăm sóc và giáo dục trẻ.</w:t>
      </w:r>
    </w:p>
    <w:p w:rsidR="00AF2B4A" w:rsidRPr="00905633" w:rsidRDefault="00AF2B4A" w:rsidP="00905633">
      <w:pPr>
        <w:spacing w:line="360" w:lineRule="auto"/>
        <w:ind w:firstLine="567"/>
        <w:jc w:val="both"/>
        <w:rPr>
          <w:rFonts w:eastAsia="Calibri"/>
          <w:i/>
          <w:sz w:val="28"/>
          <w:szCs w:val="28"/>
          <w:lang w:val="nb-NO"/>
        </w:rPr>
      </w:pPr>
      <w:r w:rsidRPr="00905633">
        <w:rPr>
          <w:rFonts w:eastAsia="Calibri"/>
          <w:i/>
          <w:sz w:val="28"/>
          <w:szCs w:val="28"/>
          <w:lang w:val="nb-NO"/>
        </w:rPr>
        <w:t>c) Có hệ thống đèn, hệ thống quạt (ở nơi có điện); có tủ đựng hồ sơ, thiết bị dạy học.</w:t>
      </w:r>
    </w:p>
    <w:p w:rsidR="00AF2B4A" w:rsidRPr="00905633" w:rsidRDefault="000A0F93" w:rsidP="00905633">
      <w:pPr>
        <w:spacing w:line="360" w:lineRule="auto"/>
        <w:ind w:firstLine="567"/>
        <w:jc w:val="both"/>
        <w:rPr>
          <w:i/>
          <w:sz w:val="28"/>
          <w:szCs w:val="28"/>
          <w:lang w:val="nb-NO"/>
        </w:rPr>
      </w:pPr>
      <w:r w:rsidRPr="00905633">
        <w:rPr>
          <w:i/>
          <w:sz w:val="28"/>
          <w:szCs w:val="28"/>
          <w:lang w:val="nb-NO"/>
        </w:rPr>
        <w:t>Mức</w:t>
      </w:r>
      <w:r w:rsidR="00AF2B4A" w:rsidRPr="00905633">
        <w:rPr>
          <w:i/>
          <w:sz w:val="28"/>
          <w:szCs w:val="28"/>
          <w:lang w:val="nb-NO"/>
        </w:rPr>
        <w:t xml:space="preserve"> 2</w:t>
      </w:r>
      <w:r w:rsidR="00FC6800" w:rsidRPr="00905633">
        <w:rPr>
          <w:i/>
          <w:sz w:val="28"/>
          <w:szCs w:val="28"/>
          <w:lang w:val="nb-NO"/>
        </w:rPr>
        <w:t>:</w:t>
      </w:r>
    </w:p>
    <w:p w:rsidR="00AF2B4A" w:rsidRPr="00905633" w:rsidRDefault="00AF2B4A" w:rsidP="00905633">
      <w:pPr>
        <w:spacing w:line="360" w:lineRule="auto"/>
        <w:ind w:firstLine="567"/>
        <w:jc w:val="both"/>
        <w:rPr>
          <w:rFonts w:eastAsia="Calibri"/>
          <w:i/>
          <w:sz w:val="28"/>
          <w:szCs w:val="28"/>
          <w:lang w:val="nb-NO"/>
        </w:rPr>
      </w:pPr>
      <w:r w:rsidRPr="00905633">
        <w:rPr>
          <w:rFonts w:eastAsia="Calibri"/>
          <w:i/>
          <w:sz w:val="28"/>
          <w:szCs w:val="28"/>
          <w:lang w:val="nb-NO"/>
        </w:rPr>
        <w:t>a) Phòng sinh hoạt chung, phòng ngủ, phòng giáo dục thể chất, phòng giáo dục nghệ thuật hoặc phòng đa chức năng đảm bảo đạt chuẩn theo quy định.</w:t>
      </w:r>
    </w:p>
    <w:p w:rsidR="00AF2B4A" w:rsidRPr="00905633" w:rsidRDefault="00AF2B4A" w:rsidP="00905633">
      <w:pPr>
        <w:spacing w:line="360" w:lineRule="auto"/>
        <w:ind w:firstLine="567"/>
        <w:jc w:val="both"/>
        <w:rPr>
          <w:rFonts w:eastAsia="Calibri"/>
          <w:i/>
          <w:sz w:val="28"/>
          <w:szCs w:val="28"/>
          <w:lang w:val="nb-NO"/>
        </w:rPr>
      </w:pPr>
      <w:r w:rsidRPr="00905633">
        <w:rPr>
          <w:rFonts w:eastAsia="Calibri"/>
          <w:i/>
          <w:sz w:val="28"/>
          <w:szCs w:val="28"/>
          <w:lang w:val="nb-NO"/>
        </w:rPr>
        <w:t>b) H</w:t>
      </w:r>
      <w:r w:rsidRPr="00905633">
        <w:rPr>
          <w:rFonts w:eastAsia="Calibri"/>
          <w:i/>
          <w:sz w:val="28"/>
          <w:szCs w:val="28"/>
          <w:lang w:val="vi-VN"/>
        </w:rPr>
        <w:t>ệ thống tủ, kệ, giá đựng đồ chơi, đồ dùng, tài liệu</w:t>
      </w:r>
      <w:r w:rsidRPr="00905633">
        <w:rPr>
          <w:rFonts w:eastAsia="Calibri"/>
          <w:i/>
          <w:sz w:val="28"/>
          <w:szCs w:val="28"/>
          <w:lang w:val="nb-NO"/>
        </w:rPr>
        <w:t xml:space="preserve"> đảm bảo đủ theo quy định, được sắp xếp hợp lý, an toàn, thuận tiện khi sử dụng.</w:t>
      </w:r>
    </w:p>
    <w:p w:rsidR="00AF2B4A" w:rsidRPr="00905633" w:rsidRDefault="000A0F93" w:rsidP="00905633">
      <w:pPr>
        <w:spacing w:line="360" w:lineRule="auto"/>
        <w:ind w:firstLine="567"/>
        <w:jc w:val="both"/>
        <w:rPr>
          <w:i/>
          <w:sz w:val="28"/>
          <w:szCs w:val="28"/>
          <w:lang w:val="nb-NO"/>
        </w:rPr>
      </w:pPr>
      <w:r w:rsidRPr="00905633">
        <w:rPr>
          <w:i/>
          <w:sz w:val="28"/>
          <w:szCs w:val="28"/>
          <w:lang w:val="nb-NO"/>
        </w:rPr>
        <w:t>Mức</w:t>
      </w:r>
      <w:r w:rsidR="00AF2B4A" w:rsidRPr="00905633">
        <w:rPr>
          <w:i/>
          <w:sz w:val="28"/>
          <w:szCs w:val="28"/>
          <w:lang w:val="nb-NO"/>
        </w:rPr>
        <w:t xml:space="preserve"> 3</w:t>
      </w:r>
      <w:r w:rsidR="00FC6800" w:rsidRPr="00905633">
        <w:rPr>
          <w:i/>
          <w:sz w:val="28"/>
          <w:szCs w:val="28"/>
          <w:lang w:val="nb-NO"/>
        </w:rPr>
        <w:t>:</w:t>
      </w:r>
      <w:r w:rsidR="00AF2B4A" w:rsidRPr="00905633">
        <w:rPr>
          <w:i/>
          <w:sz w:val="28"/>
          <w:szCs w:val="28"/>
          <w:lang w:val="nb-NO"/>
        </w:rPr>
        <w:t xml:space="preserve"> </w:t>
      </w:r>
    </w:p>
    <w:p w:rsidR="00AF2B4A" w:rsidRPr="00905633" w:rsidRDefault="00AF2B4A" w:rsidP="00905633">
      <w:pPr>
        <w:spacing w:line="360" w:lineRule="auto"/>
        <w:ind w:firstLine="567"/>
        <w:jc w:val="both"/>
        <w:rPr>
          <w:rFonts w:eastAsia="Calibri"/>
          <w:i/>
          <w:spacing w:val="4"/>
          <w:sz w:val="28"/>
          <w:szCs w:val="28"/>
          <w:lang w:val="nb-NO"/>
        </w:rPr>
      </w:pPr>
      <w:r w:rsidRPr="00905633">
        <w:rPr>
          <w:rFonts w:eastAsia="Calibri"/>
          <w:i/>
          <w:spacing w:val="4"/>
          <w:sz w:val="28"/>
          <w:szCs w:val="28"/>
          <w:lang w:val="nb-NO"/>
        </w:rPr>
        <w:t xml:space="preserve">Có phòng riêng để tổ chức cho trẻ làm quen với </w:t>
      </w:r>
      <w:r w:rsidRPr="00905633">
        <w:rPr>
          <w:rFonts w:eastAsia="Calibri"/>
          <w:i/>
          <w:spacing w:val="4"/>
          <w:sz w:val="28"/>
          <w:szCs w:val="28"/>
          <w:lang w:val="vi-VN"/>
        </w:rPr>
        <w:t>ngoại ngữ</w:t>
      </w:r>
      <w:r w:rsidRPr="00905633">
        <w:rPr>
          <w:rFonts w:eastAsia="Calibri"/>
          <w:i/>
          <w:spacing w:val="4"/>
          <w:sz w:val="28"/>
          <w:szCs w:val="28"/>
          <w:lang w:val="nb-NO"/>
        </w:rPr>
        <w:t xml:space="preserve">, tin học và âm nhạc. </w:t>
      </w:r>
    </w:p>
    <w:p w:rsidR="007B2BF9" w:rsidRPr="00905633" w:rsidRDefault="007B2BF9" w:rsidP="00905633">
      <w:pPr>
        <w:widowControl w:val="0"/>
        <w:spacing w:line="360" w:lineRule="auto"/>
        <w:ind w:firstLine="567"/>
        <w:jc w:val="both"/>
        <w:rPr>
          <w:b/>
          <w:bCs/>
          <w:sz w:val="28"/>
          <w:szCs w:val="28"/>
          <w:lang w:val="nb-NO"/>
        </w:rPr>
      </w:pPr>
      <w:r w:rsidRPr="00905633">
        <w:rPr>
          <w:b/>
          <w:sz w:val="28"/>
          <w:szCs w:val="28"/>
          <w:lang w:val="nb-NO"/>
        </w:rPr>
        <w:t xml:space="preserve">1. </w:t>
      </w:r>
      <w:r w:rsidRPr="00905633">
        <w:rPr>
          <w:b/>
          <w:bCs/>
          <w:sz w:val="28"/>
          <w:szCs w:val="28"/>
          <w:lang w:val="nb-NO"/>
        </w:rPr>
        <w:t>Mô tả hiện trạng</w:t>
      </w:r>
    </w:p>
    <w:p w:rsidR="007B2BF9" w:rsidRPr="00905633" w:rsidRDefault="007B2BF9" w:rsidP="00905633">
      <w:pPr>
        <w:widowControl w:val="0"/>
        <w:spacing w:line="360" w:lineRule="auto"/>
        <w:ind w:firstLine="567"/>
        <w:jc w:val="both"/>
        <w:rPr>
          <w:spacing w:val="-4"/>
          <w:sz w:val="28"/>
          <w:szCs w:val="28"/>
          <w:lang w:val="sv-SE"/>
        </w:rPr>
      </w:pPr>
      <w:r w:rsidRPr="00905633">
        <w:rPr>
          <w:bCs/>
          <w:iCs/>
          <w:sz w:val="28"/>
          <w:szCs w:val="28"/>
          <w:lang w:val="nb-NO"/>
        </w:rPr>
        <w:t>Mức 1:</w:t>
      </w:r>
      <w:r w:rsidRPr="00905633">
        <w:rPr>
          <w:spacing w:val="-4"/>
          <w:sz w:val="28"/>
          <w:szCs w:val="28"/>
          <w:lang w:val="sv-SE"/>
        </w:rPr>
        <w:t xml:space="preserve"> </w:t>
      </w:r>
    </w:p>
    <w:p w:rsidR="00594FCD" w:rsidRPr="00905633" w:rsidRDefault="00594FCD" w:rsidP="00905633">
      <w:pPr>
        <w:spacing w:line="360" w:lineRule="auto"/>
        <w:ind w:firstLine="567"/>
        <w:jc w:val="both"/>
        <w:rPr>
          <w:sz w:val="28"/>
          <w:szCs w:val="28"/>
        </w:rPr>
      </w:pPr>
      <w:r w:rsidRPr="00905633">
        <w:rPr>
          <w:sz w:val="28"/>
          <w:szCs w:val="28"/>
        </w:rPr>
        <w:t>Nhà trường có 18 phòng học với tổng diện tích 1337,4 m</w:t>
      </w:r>
      <w:r w:rsidR="00D00B95" w:rsidRPr="00905633">
        <w:rPr>
          <w:sz w:val="28"/>
          <w:szCs w:val="28"/>
          <w:vertAlign w:val="superscript"/>
        </w:rPr>
        <w:t>2</w:t>
      </w:r>
      <w:r w:rsidRPr="00905633">
        <w:rPr>
          <w:sz w:val="28"/>
          <w:szCs w:val="28"/>
        </w:rPr>
        <w:t xml:space="preserve">. </w:t>
      </w:r>
      <w:r w:rsidRPr="00905633">
        <w:rPr>
          <w:rFonts w:eastAsia="Arial"/>
          <w:sz w:val="28"/>
          <w:szCs w:val="28"/>
          <w:lang w:val="pt-BR"/>
        </w:rPr>
        <w:t>Năm học 2023</w:t>
      </w:r>
      <w:r w:rsidR="00E2240F" w:rsidRPr="00905633">
        <w:rPr>
          <w:rFonts w:eastAsia="Arial"/>
          <w:sz w:val="28"/>
          <w:szCs w:val="28"/>
          <w:lang w:val="pt-BR"/>
        </w:rPr>
        <w:t xml:space="preserve"> </w:t>
      </w:r>
      <w:r w:rsidRPr="00905633">
        <w:rPr>
          <w:rFonts w:eastAsia="Arial"/>
          <w:sz w:val="28"/>
          <w:szCs w:val="28"/>
          <w:lang w:val="pt-BR"/>
        </w:rPr>
        <w:t>-</w:t>
      </w:r>
      <w:r w:rsidR="00E2240F" w:rsidRPr="00905633">
        <w:rPr>
          <w:rFonts w:eastAsia="Arial"/>
          <w:sz w:val="28"/>
          <w:szCs w:val="28"/>
          <w:lang w:val="pt-BR"/>
        </w:rPr>
        <w:t xml:space="preserve"> </w:t>
      </w:r>
      <w:r w:rsidRPr="00905633">
        <w:rPr>
          <w:rFonts w:eastAsia="Arial"/>
          <w:sz w:val="28"/>
          <w:szCs w:val="28"/>
          <w:lang w:val="pt-BR"/>
        </w:rPr>
        <w:t xml:space="preserve">2024, trường có </w:t>
      </w:r>
      <w:r w:rsidR="00232621" w:rsidRPr="00905633">
        <w:rPr>
          <w:rFonts w:eastAsia="Arial"/>
          <w:sz w:val="28"/>
          <w:szCs w:val="28"/>
          <w:lang w:val="pt-BR"/>
        </w:rPr>
        <w:t>09</w:t>
      </w:r>
      <w:r w:rsidRPr="00905633">
        <w:rPr>
          <w:rFonts w:eastAsia="Arial"/>
          <w:sz w:val="28"/>
          <w:szCs w:val="28"/>
          <w:lang w:val="pt-BR"/>
        </w:rPr>
        <w:t xml:space="preserve"> phòng học được </w:t>
      </w:r>
      <w:r w:rsidR="008C5FFB" w:rsidRPr="00905633">
        <w:rPr>
          <w:rFonts w:eastAsia="Arial"/>
          <w:sz w:val="28"/>
          <w:szCs w:val="28"/>
          <w:lang w:val="pt-BR"/>
        </w:rPr>
        <w:t>sử</w:t>
      </w:r>
      <w:r w:rsidRPr="00905633">
        <w:rPr>
          <w:rFonts w:eastAsia="Arial"/>
          <w:sz w:val="28"/>
          <w:szCs w:val="28"/>
          <w:lang w:val="pt-BR"/>
        </w:rPr>
        <w:t xml:space="preserve"> dụng, trong đó</w:t>
      </w:r>
      <w:r w:rsidR="00450205" w:rsidRPr="00905633">
        <w:rPr>
          <w:rFonts w:eastAsia="Arial"/>
          <w:sz w:val="28"/>
          <w:szCs w:val="28"/>
          <w:lang w:val="pt-BR"/>
        </w:rPr>
        <w:t xml:space="preserve"> </w:t>
      </w:r>
      <w:r w:rsidRPr="00905633">
        <w:rPr>
          <w:rFonts w:eastAsia="Arial"/>
          <w:sz w:val="28"/>
          <w:szCs w:val="28"/>
          <w:lang w:val="pt-BR"/>
        </w:rPr>
        <w:t>01 phòng dành cho nhóm 25-36 tháng</w:t>
      </w:r>
      <w:r w:rsidR="00C669F8" w:rsidRPr="00905633">
        <w:rPr>
          <w:rFonts w:eastAsia="Arial"/>
          <w:sz w:val="28"/>
          <w:szCs w:val="28"/>
          <w:lang w:val="pt-BR"/>
        </w:rPr>
        <w:t xml:space="preserve"> </w:t>
      </w:r>
      <w:r w:rsidRPr="00905633">
        <w:rPr>
          <w:rFonts w:eastAsia="Arial"/>
          <w:sz w:val="28"/>
          <w:szCs w:val="28"/>
          <w:lang w:val="pt-BR"/>
        </w:rPr>
        <w:t>và 0</w:t>
      </w:r>
      <w:r w:rsidR="00232621" w:rsidRPr="00905633">
        <w:rPr>
          <w:rFonts w:eastAsia="Arial"/>
          <w:sz w:val="28"/>
          <w:szCs w:val="28"/>
          <w:lang w:val="pt-BR"/>
        </w:rPr>
        <w:t>8</w:t>
      </w:r>
      <w:r w:rsidR="00C669F8" w:rsidRPr="00905633">
        <w:rPr>
          <w:rFonts w:eastAsia="Arial"/>
          <w:sz w:val="28"/>
          <w:szCs w:val="28"/>
          <w:lang w:val="pt-BR"/>
        </w:rPr>
        <w:t xml:space="preserve"> </w:t>
      </w:r>
      <w:r w:rsidRPr="00905633">
        <w:rPr>
          <w:rFonts w:eastAsia="Arial"/>
          <w:sz w:val="28"/>
          <w:szCs w:val="28"/>
          <w:lang w:val="pt-BR"/>
        </w:rPr>
        <w:t xml:space="preserve">phòng dành cho lớp mẫu giáo </w:t>
      </w:r>
      <w:r w:rsidR="004F39F0" w:rsidRPr="00905633">
        <w:rPr>
          <w:rFonts w:eastAsia="Arial"/>
          <w:sz w:val="28"/>
          <w:szCs w:val="28"/>
          <w:lang w:val="pt-BR"/>
        </w:rPr>
        <w:t xml:space="preserve">trong đó có </w:t>
      </w:r>
      <w:r w:rsidRPr="00905633">
        <w:rPr>
          <w:rFonts w:eastAsia="Arial"/>
          <w:sz w:val="28"/>
          <w:szCs w:val="28"/>
          <w:lang w:val="pt-BR"/>
        </w:rPr>
        <w:t>02 lớp 3</w:t>
      </w:r>
      <w:r w:rsidR="00E2240F" w:rsidRPr="00905633">
        <w:rPr>
          <w:rFonts w:eastAsia="Arial"/>
          <w:sz w:val="28"/>
          <w:szCs w:val="28"/>
          <w:lang w:val="pt-BR"/>
        </w:rPr>
        <w:t xml:space="preserve"> </w:t>
      </w:r>
      <w:r w:rsidRPr="00905633">
        <w:rPr>
          <w:rFonts w:eastAsia="Arial"/>
          <w:sz w:val="28"/>
          <w:szCs w:val="28"/>
          <w:lang w:val="pt-BR"/>
        </w:rPr>
        <w:t>-</w:t>
      </w:r>
      <w:r w:rsidR="00E2240F" w:rsidRPr="00905633">
        <w:rPr>
          <w:rFonts w:eastAsia="Arial"/>
          <w:sz w:val="28"/>
          <w:szCs w:val="28"/>
          <w:lang w:val="pt-BR"/>
        </w:rPr>
        <w:t xml:space="preserve"> </w:t>
      </w:r>
      <w:r w:rsidRPr="00905633">
        <w:rPr>
          <w:rFonts w:eastAsia="Arial"/>
          <w:sz w:val="28"/>
          <w:szCs w:val="28"/>
          <w:lang w:val="pt-BR"/>
        </w:rPr>
        <w:t>4 tuổi, 03 lớp 4</w:t>
      </w:r>
      <w:r w:rsidR="00E2240F" w:rsidRPr="00905633">
        <w:rPr>
          <w:rFonts w:eastAsia="Arial"/>
          <w:sz w:val="28"/>
          <w:szCs w:val="28"/>
          <w:lang w:val="pt-BR"/>
        </w:rPr>
        <w:t xml:space="preserve"> </w:t>
      </w:r>
      <w:r w:rsidRPr="00905633">
        <w:rPr>
          <w:rFonts w:eastAsia="Arial"/>
          <w:sz w:val="28"/>
          <w:szCs w:val="28"/>
          <w:lang w:val="pt-BR"/>
        </w:rPr>
        <w:t>-</w:t>
      </w:r>
      <w:r w:rsidR="00E2240F" w:rsidRPr="00905633">
        <w:rPr>
          <w:rFonts w:eastAsia="Arial"/>
          <w:sz w:val="28"/>
          <w:szCs w:val="28"/>
          <w:lang w:val="pt-BR"/>
        </w:rPr>
        <w:t xml:space="preserve"> </w:t>
      </w:r>
      <w:r w:rsidRPr="00905633">
        <w:rPr>
          <w:rFonts w:eastAsia="Arial"/>
          <w:sz w:val="28"/>
          <w:szCs w:val="28"/>
          <w:lang w:val="pt-BR"/>
        </w:rPr>
        <w:t>5 tuổi và 0</w:t>
      </w:r>
      <w:r w:rsidR="00232621" w:rsidRPr="00905633">
        <w:rPr>
          <w:rFonts w:eastAsia="Arial"/>
          <w:sz w:val="28"/>
          <w:szCs w:val="28"/>
          <w:lang w:val="pt-BR"/>
        </w:rPr>
        <w:t>3</w:t>
      </w:r>
      <w:r w:rsidRPr="00905633">
        <w:rPr>
          <w:rFonts w:eastAsia="Arial"/>
          <w:sz w:val="28"/>
          <w:szCs w:val="28"/>
          <w:lang w:val="pt-BR"/>
        </w:rPr>
        <w:t xml:space="preserve"> lớp 5</w:t>
      </w:r>
      <w:r w:rsidR="00E2240F" w:rsidRPr="00905633">
        <w:rPr>
          <w:rFonts w:eastAsia="Arial"/>
          <w:sz w:val="28"/>
          <w:szCs w:val="28"/>
          <w:lang w:val="pt-BR"/>
        </w:rPr>
        <w:t xml:space="preserve"> </w:t>
      </w:r>
      <w:r w:rsidRPr="00905633">
        <w:rPr>
          <w:rFonts w:eastAsia="Arial"/>
          <w:sz w:val="28"/>
          <w:szCs w:val="28"/>
          <w:lang w:val="pt-BR"/>
        </w:rPr>
        <w:t>-</w:t>
      </w:r>
      <w:r w:rsidR="00E2240F" w:rsidRPr="00905633">
        <w:rPr>
          <w:rFonts w:eastAsia="Arial"/>
          <w:sz w:val="28"/>
          <w:szCs w:val="28"/>
          <w:lang w:val="pt-BR"/>
        </w:rPr>
        <w:t xml:space="preserve"> </w:t>
      </w:r>
      <w:r w:rsidRPr="00905633">
        <w:rPr>
          <w:rFonts w:eastAsia="Arial"/>
          <w:sz w:val="28"/>
          <w:szCs w:val="28"/>
          <w:lang w:val="pt-BR"/>
        </w:rPr>
        <w:t xml:space="preserve">6 tuổi </w:t>
      </w:r>
      <w:r w:rsidRPr="00905633">
        <w:rPr>
          <w:rFonts w:eastAsia="Arial"/>
          <w:sz w:val="28"/>
          <w:szCs w:val="28"/>
          <w:lang w:val="nb-NO"/>
        </w:rPr>
        <w:t>[H3-3.1-0</w:t>
      </w:r>
      <w:r w:rsidR="009E3116" w:rsidRPr="00905633">
        <w:rPr>
          <w:rFonts w:eastAsia="Arial"/>
          <w:sz w:val="28"/>
          <w:szCs w:val="28"/>
          <w:lang w:val="nb-NO"/>
        </w:rPr>
        <w:t>1</w:t>
      </w:r>
      <w:r w:rsidRPr="00905633">
        <w:rPr>
          <w:rFonts w:eastAsia="Arial"/>
          <w:sz w:val="28"/>
          <w:szCs w:val="28"/>
          <w:lang w:val="nb-NO"/>
        </w:rPr>
        <w:t>]</w:t>
      </w:r>
      <w:r w:rsidR="00776D79" w:rsidRPr="00905633">
        <w:rPr>
          <w:rFonts w:eastAsia="Arial"/>
          <w:sz w:val="28"/>
          <w:szCs w:val="28"/>
          <w:lang w:val="nb-NO"/>
        </w:rPr>
        <w:t xml:space="preserve">; </w:t>
      </w:r>
      <w:r w:rsidR="00776D79" w:rsidRPr="00905633">
        <w:rPr>
          <w:sz w:val="28"/>
          <w:szCs w:val="28"/>
        </w:rPr>
        <w:t>[H3-3.2-01].</w:t>
      </w:r>
    </w:p>
    <w:p w:rsidR="00450205" w:rsidRPr="00905633" w:rsidRDefault="00233B4E" w:rsidP="00905633">
      <w:pPr>
        <w:spacing w:line="360" w:lineRule="auto"/>
        <w:ind w:firstLine="567"/>
        <w:jc w:val="both"/>
        <w:rPr>
          <w:sz w:val="28"/>
          <w:szCs w:val="28"/>
        </w:rPr>
      </w:pPr>
      <w:r w:rsidRPr="00905633">
        <w:rPr>
          <w:rFonts w:eastAsia="Arial"/>
          <w:sz w:val="28"/>
          <w:szCs w:val="28"/>
          <w:lang w:val="pt-BR"/>
        </w:rPr>
        <w:t>Phòng sinh hoạt chung được kết hợp sử dụng làm phòng ngủ cho trẻ, phòng ngủ yên tĩnh, thoáng mát</w:t>
      </w:r>
      <w:r w:rsidR="000D340E" w:rsidRPr="00905633">
        <w:rPr>
          <w:rFonts w:eastAsia="Arial"/>
          <w:sz w:val="28"/>
          <w:szCs w:val="28"/>
          <w:lang w:val="pt-BR"/>
        </w:rPr>
        <w:t xml:space="preserve"> đảm bảo đáp ứng nhu cầu tối thiểu hoạt động chăm sóc, nuôi dưỡng và giáo dục trẻ</w:t>
      </w:r>
      <w:r w:rsidRPr="00905633">
        <w:rPr>
          <w:rFonts w:eastAsia="Arial"/>
          <w:sz w:val="28"/>
          <w:szCs w:val="28"/>
          <w:lang w:val="pt-BR"/>
        </w:rPr>
        <w:t>. Trường có 01 phòng hội trường, 0</w:t>
      </w:r>
      <w:r w:rsidR="000D340E" w:rsidRPr="00905633">
        <w:rPr>
          <w:rFonts w:eastAsia="Arial"/>
          <w:sz w:val="28"/>
          <w:szCs w:val="28"/>
          <w:lang w:val="pt-BR"/>
        </w:rPr>
        <w:t>1</w:t>
      </w:r>
      <w:r w:rsidRPr="00905633">
        <w:rPr>
          <w:rFonts w:eastAsia="Arial"/>
          <w:sz w:val="28"/>
          <w:szCs w:val="28"/>
          <w:lang w:val="pt-BR"/>
        </w:rPr>
        <w:t xml:space="preserve"> phòng hoạt động nghệ thuật</w:t>
      </w:r>
      <w:r w:rsidR="00FB39AE" w:rsidRPr="00905633">
        <w:rPr>
          <w:rFonts w:eastAsia="Arial"/>
          <w:sz w:val="28"/>
          <w:szCs w:val="28"/>
          <w:lang w:val="pt-BR"/>
        </w:rPr>
        <w:t xml:space="preserve"> </w:t>
      </w:r>
      <w:r w:rsidR="00FB39AE" w:rsidRPr="00905633">
        <w:rPr>
          <w:rFonts w:eastAsia="Arial"/>
          <w:sz w:val="28"/>
          <w:szCs w:val="28"/>
          <w:lang w:val="da-DK"/>
        </w:rPr>
        <w:t>có trang bị gióng múa, gương múa và dùng cụ âm nhạc chưa nhiều</w:t>
      </w:r>
      <w:r w:rsidRPr="00905633">
        <w:rPr>
          <w:rFonts w:eastAsia="Arial"/>
          <w:sz w:val="28"/>
          <w:szCs w:val="28"/>
          <w:lang w:val="pt-BR"/>
        </w:rPr>
        <w:t>, 0</w:t>
      </w:r>
      <w:r w:rsidR="00FB39AE" w:rsidRPr="00905633">
        <w:rPr>
          <w:rFonts w:eastAsia="Arial"/>
          <w:sz w:val="28"/>
          <w:szCs w:val="28"/>
          <w:lang w:val="pt-BR"/>
        </w:rPr>
        <w:t>1</w:t>
      </w:r>
      <w:r w:rsidRPr="00905633">
        <w:rPr>
          <w:rFonts w:eastAsia="Arial"/>
          <w:sz w:val="28"/>
          <w:szCs w:val="28"/>
          <w:lang w:val="pt-BR"/>
        </w:rPr>
        <w:t xml:space="preserve"> phòng hoạt động thể chất</w:t>
      </w:r>
      <w:r w:rsidR="000D340E" w:rsidRPr="00905633">
        <w:rPr>
          <w:rFonts w:eastAsia="Arial"/>
          <w:sz w:val="28"/>
          <w:szCs w:val="28"/>
          <w:lang w:val="pt-BR"/>
        </w:rPr>
        <w:t xml:space="preserve"> </w:t>
      </w:r>
      <w:r w:rsidR="000D340E" w:rsidRPr="00905633">
        <w:rPr>
          <w:rFonts w:eastAsia="Arial"/>
          <w:sz w:val="28"/>
          <w:szCs w:val="28"/>
          <w:lang w:val="da-DK"/>
        </w:rPr>
        <w:t>đủ ánh sáng, thoáng mát, được trang bị đầy đủ thiết bị, dụng cụ phục vụ hoạt động giáo dục thể chất</w:t>
      </w:r>
      <w:r w:rsidRPr="00905633">
        <w:rPr>
          <w:rFonts w:eastAsia="Arial"/>
          <w:sz w:val="28"/>
          <w:szCs w:val="28"/>
          <w:lang w:val="pt-BR"/>
        </w:rPr>
        <w:t xml:space="preserve">, 01 phòng hoạt động làm quen tin học </w:t>
      </w:r>
      <w:r w:rsidRPr="00905633">
        <w:rPr>
          <w:rFonts w:eastAsia="Arial"/>
          <w:sz w:val="28"/>
          <w:szCs w:val="28"/>
          <w:lang w:val="pt-BR"/>
        </w:rPr>
        <w:lastRenderedPageBreak/>
        <w:t>và ngoại ngữ</w:t>
      </w:r>
      <w:r w:rsidR="009B49AC" w:rsidRPr="00905633">
        <w:rPr>
          <w:rFonts w:eastAsia="Arial"/>
          <w:sz w:val="28"/>
          <w:szCs w:val="28"/>
          <w:lang w:val="pt-BR"/>
        </w:rPr>
        <w:t>. Tuy nhiên, các phòng chức năng còn trống c</w:t>
      </w:r>
      <w:r w:rsidR="009B49AC" w:rsidRPr="00905633">
        <w:rPr>
          <w:rFonts w:eastAsia="Arial"/>
          <w:spacing w:val="4"/>
          <w:sz w:val="28"/>
          <w:szCs w:val="28"/>
          <w:lang w:val="nb-NO"/>
        </w:rPr>
        <w:t xml:space="preserve">hưa tận dụng khai thác hết tất cả các công năng để cải tạo thêm 01 phòng </w:t>
      </w:r>
      <w:r w:rsidR="009B49AC" w:rsidRPr="00905633">
        <w:rPr>
          <w:sz w:val="28"/>
          <w:szCs w:val="28"/>
        </w:rPr>
        <w:t xml:space="preserve">giáo dục thể chất và thêm 01 phòng giáo dục nghệ thuật theo </w:t>
      </w:r>
      <w:r w:rsidR="009B49AC" w:rsidRPr="00905633">
        <w:rPr>
          <w:spacing w:val="4"/>
          <w:sz w:val="28"/>
          <w:szCs w:val="28"/>
          <w:lang w:val="nb-NO"/>
        </w:rPr>
        <w:t>Thông tư 13/2020/TT-BGDĐT</w:t>
      </w:r>
      <w:r w:rsidR="001E1832" w:rsidRPr="00905633">
        <w:rPr>
          <w:spacing w:val="4"/>
          <w:sz w:val="28"/>
          <w:szCs w:val="28"/>
          <w:lang w:val="nb-NO"/>
        </w:rPr>
        <w:t xml:space="preserve"> </w:t>
      </w:r>
      <w:r w:rsidR="00776D79" w:rsidRPr="00905633">
        <w:rPr>
          <w:rFonts w:eastAsia="Arial"/>
          <w:sz w:val="28"/>
          <w:szCs w:val="28"/>
          <w:lang w:val="nb-NO"/>
        </w:rPr>
        <w:t xml:space="preserve">[H3-3.1-01]; </w:t>
      </w:r>
      <w:r w:rsidR="00776D79" w:rsidRPr="00905633">
        <w:rPr>
          <w:sz w:val="28"/>
          <w:szCs w:val="28"/>
        </w:rPr>
        <w:t>[H3-3.2-01].</w:t>
      </w:r>
    </w:p>
    <w:p w:rsidR="00233B4E" w:rsidRPr="00905633" w:rsidRDefault="00233B4E" w:rsidP="00905633">
      <w:pPr>
        <w:spacing w:line="360" w:lineRule="auto"/>
        <w:ind w:firstLine="567"/>
        <w:jc w:val="both"/>
        <w:rPr>
          <w:rFonts w:eastAsia="Arial"/>
          <w:sz w:val="28"/>
          <w:szCs w:val="28"/>
          <w:lang w:val="nb-NO"/>
        </w:rPr>
      </w:pPr>
      <w:r w:rsidRPr="00905633">
        <w:rPr>
          <w:rFonts w:eastAsia="Arial"/>
          <w:sz w:val="28"/>
          <w:szCs w:val="28"/>
          <w:lang w:val="da-DK"/>
        </w:rPr>
        <w:t>Hệ thống đèn, quạt được trang bị, lắp đặt tại các phòng đảm bảo được độ sáng, thoáng mát cho trẻ, giáo viên, nhân viên trong thời gian làm việc và học tại trường. Tại các nhóm, lớp và phòng làm việc đều được trang bị tủ đựng hồ sơ, đồ dùng, thiết bị dạy học, phương tiện nghe nhìn</w:t>
      </w:r>
      <w:r w:rsidR="00596E13" w:rsidRPr="00905633">
        <w:rPr>
          <w:rFonts w:eastAsia="Arial"/>
          <w:sz w:val="28"/>
          <w:szCs w:val="28"/>
          <w:lang w:val="da-DK"/>
        </w:rPr>
        <w:t xml:space="preserve"> </w:t>
      </w:r>
      <w:r w:rsidR="00596E13" w:rsidRPr="00905633">
        <w:rPr>
          <w:sz w:val="28"/>
          <w:szCs w:val="28"/>
          <w:lang w:val="vi-VN"/>
        </w:rPr>
        <w:t>[</w:t>
      </w:r>
      <w:r w:rsidR="00596E13" w:rsidRPr="00905633">
        <w:rPr>
          <w:sz w:val="28"/>
          <w:szCs w:val="28"/>
          <w:lang w:val="da-DK"/>
        </w:rPr>
        <w:t>H1-1.6-0</w:t>
      </w:r>
      <w:r w:rsidR="00AD42A8" w:rsidRPr="00905633">
        <w:rPr>
          <w:sz w:val="28"/>
          <w:szCs w:val="28"/>
          <w:lang w:val="da-DK"/>
        </w:rPr>
        <w:t>2</w:t>
      </w:r>
      <w:r w:rsidR="00596E13" w:rsidRPr="00905633">
        <w:rPr>
          <w:sz w:val="28"/>
          <w:szCs w:val="28"/>
          <w:lang w:val="da-DK"/>
        </w:rPr>
        <w:t>]</w:t>
      </w:r>
      <w:r w:rsidR="00AD42A8" w:rsidRPr="00905633">
        <w:rPr>
          <w:sz w:val="28"/>
          <w:szCs w:val="28"/>
          <w:lang w:val="da-DK"/>
        </w:rPr>
        <w:t>;</w:t>
      </w:r>
      <w:r w:rsidR="00AD42A8" w:rsidRPr="00905633">
        <w:rPr>
          <w:sz w:val="28"/>
          <w:szCs w:val="28"/>
          <w:lang w:val="vi-VN"/>
        </w:rPr>
        <w:t xml:space="preserve"> [</w:t>
      </w:r>
      <w:r w:rsidR="00AD42A8" w:rsidRPr="00905633">
        <w:rPr>
          <w:sz w:val="28"/>
          <w:szCs w:val="28"/>
          <w:lang w:val="da-DK"/>
        </w:rPr>
        <w:t>H3-3.</w:t>
      </w:r>
      <w:r w:rsidR="00B36093" w:rsidRPr="00905633">
        <w:rPr>
          <w:sz w:val="28"/>
          <w:szCs w:val="28"/>
          <w:lang w:val="da-DK"/>
        </w:rPr>
        <w:t>2</w:t>
      </w:r>
      <w:r w:rsidR="00AD42A8" w:rsidRPr="00905633">
        <w:rPr>
          <w:sz w:val="28"/>
          <w:szCs w:val="28"/>
          <w:lang w:val="da-DK"/>
        </w:rPr>
        <w:t>-0</w:t>
      </w:r>
      <w:r w:rsidR="00B36093" w:rsidRPr="00905633">
        <w:rPr>
          <w:sz w:val="28"/>
          <w:szCs w:val="28"/>
          <w:lang w:val="da-DK"/>
        </w:rPr>
        <w:t>1</w:t>
      </w:r>
      <w:r w:rsidR="00AD42A8" w:rsidRPr="00905633">
        <w:rPr>
          <w:sz w:val="28"/>
          <w:szCs w:val="28"/>
          <w:lang w:val="da-DK"/>
        </w:rPr>
        <w:t>]</w:t>
      </w:r>
      <w:r w:rsidR="004F06CC" w:rsidRPr="00905633">
        <w:rPr>
          <w:sz w:val="28"/>
          <w:szCs w:val="28"/>
          <w:lang w:val="da-DK"/>
        </w:rPr>
        <w:t>.</w:t>
      </w:r>
    </w:p>
    <w:p w:rsidR="007B2BF9" w:rsidRPr="00905633" w:rsidRDefault="007B2BF9" w:rsidP="00905633">
      <w:pPr>
        <w:widowControl w:val="0"/>
        <w:spacing w:line="360" w:lineRule="auto"/>
        <w:ind w:firstLine="567"/>
        <w:jc w:val="both"/>
        <w:rPr>
          <w:sz w:val="28"/>
          <w:szCs w:val="28"/>
        </w:rPr>
      </w:pPr>
      <w:r w:rsidRPr="00905633">
        <w:rPr>
          <w:spacing w:val="-2"/>
          <w:sz w:val="28"/>
          <w:szCs w:val="28"/>
          <w:lang w:val="nb-NO"/>
        </w:rPr>
        <w:t>Mức 2:</w:t>
      </w:r>
      <w:r w:rsidR="00711BAE" w:rsidRPr="00905633">
        <w:rPr>
          <w:sz w:val="28"/>
          <w:szCs w:val="28"/>
          <w:lang w:val="vi-VN"/>
        </w:rPr>
        <w:t xml:space="preserve"> </w:t>
      </w:r>
    </w:p>
    <w:p w:rsidR="00AD42A8" w:rsidRPr="00905633" w:rsidRDefault="007F66D9" w:rsidP="00905633">
      <w:pPr>
        <w:spacing w:line="360" w:lineRule="auto"/>
        <w:ind w:firstLine="567"/>
        <w:jc w:val="both"/>
        <w:rPr>
          <w:rFonts w:eastAsia="Arial"/>
          <w:sz w:val="28"/>
          <w:szCs w:val="28"/>
          <w:lang w:val="nb-NO"/>
        </w:rPr>
      </w:pPr>
      <w:r w:rsidRPr="00905633">
        <w:rPr>
          <w:sz w:val="28"/>
          <w:szCs w:val="28"/>
        </w:rPr>
        <w:t>Nhà trường có 18 phòng sinh hoạt chung với diện tích bình quân mỗi phòng là 74,3 m</w:t>
      </w:r>
      <w:r w:rsidRPr="00905633">
        <w:rPr>
          <w:sz w:val="28"/>
          <w:szCs w:val="28"/>
          <w:vertAlign w:val="superscript"/>
        </w:rPr>
        <w:t xml:space="preserve">2 </w:t>
      </w:r>
      <w:r w:rsidRPr="00905633">
        <w:rPr>
          <w:sz w:val="28"/>
          <w:szCs w:val="28"/>
        </w:rPr>
        <w:t>vừa là phòng ngủ</w:t>
      </w:r>
      <w:r w:rsidR="00C337D7" w:rsidRPr="00905633">
        <w:rPr>
          <w:sz w:val="28"/>
          <w:szCs w:val="28"/>
        </w:rPr>
        <w:t xml:space="preserve"> và các </w:t>
      </w:r>
      <w:r w:rsidRPr="00905633">
        <w:rPr>
          <w:sz w:val="28"/>
          <w:szCs w:val="28"/>
        </w:rPr>
        <w:t xml:space="preserve">phòng </w:t>
      </w:r>
      <w:r w:rsidR="00C337D7" w:rsidRPr="00905633">
        <w:rPr>
          <w:rFonts w:eastAsia="Arial"/>
          <w:sz w:val="28"/>
          <w:szCs w:val="28"/>
          <w:lang w:val="pt-BR"/>
        </w:rPr>
        <w:t xml:space="preserve">có diện tích </w:t>
      </w:r>
      <w:r w:rsidR="00C337D7" w:rsidRPr="00905633">
        <w:rPr>
          <w:sz w:val="28"/>
          <w:szCs w:val="28"/>
        </w:rPr>
        <w:t>73,5 m</w:t>
      </w:r>
      <w:r w:rsidR="00C337D7" w:rsidRPr="00905633">
        <w:rPr>
          <w:sz w:val="28"/>
          <w:szCs w:val="28"/>
          <w:vertAlign w:val="superscript"/>
        </w:rPr>
        <w:t>2</w:t>
      </w:r>
      <w:r w:rsidR="00C337D7" w:rsidRPr="00905633">
        <w:rPr>
          <w:sz w:val="28"/>
          <w:szCs w:val="28"/>
        </w:rPr>
        <w:t xml:space="preserve"> như: phòng </w:t>
      </w:r>
      <w:r w:rsidRPr="00905633">
        <w:rPr>
          <w:sz w:val="28"/>
          <w:szCs w:val="28"/>
        </w:rPr>
        <w:t>giáo dục thể chất, phòng giáo dục nghệ thuật</w:t>
      </w:r>
      <w:r w:rsidR="00C337D7" w:rsidRPr="00905633">
        <w:rPr>
          <w:sz w:val="28"/>
          <w:szCs w:val="28"/>
        </w:rPr>
        <w:t>,</w:t>
      </w:r>
      <w:r w:rsidRPr="00905633">
        <w:rPr>
          <w:sz w:val="28"/>
          <w:szCs w:val="28"/>
        </w:rPr>
        <w:t xml:space="preserve"> phòng đa chức năng</w:t>
      </w:r>
      <w:r w:rsidR="00C337D7" w:rsidRPr="00905633">
        <w:rPr>
          <w:sz w:val="28"/>
          <w:szCs w:val="28"/>
        </w:rPr>
        <w:t xml:space="preserve">, </w:t>
      </w:r>
      <w:r w:rsidR="00C337D7" w:rsidRPr="00905633">
        <w:rPr>
          <w:rFonts w:eastAsia="Arial"/>
          <w:sz w:val="28"/>
          <w:szCs w:val="28"/>
          <w:lang w:val="pt-BR"/>
        </w:rPr>
        <w:t>phòng hoạt động làm quen tin học và ngoại ngữ</w:t>
      </w:r>
      <w:r w:rsidR="004F06CC" w:rsidRPr="00905633">
        <w:rPr>
          <w:rFonts w:eastAsia="Arial"/>
          <w:sz w:val="28"/>
          <w:szCs w:val="28"/>
          <w:lang w:val="pt-BR"/>
        </w:rPr>
        <w:t>. C</w:t>
      </w:r>
      <w:r w:rsidR="00C337D7" w:rsidRPr="00905633">
        <w:rPr>
          <w:rFonts w:eastAsia="Arial"/>
          <w:sz w:val="28"/>
          <w:szCs w:val="28"/>
          <w:lang w:val="pt-BR"/>
        </w:rPr>
        <w:t xml:space="preserve">ác phòng </w:t>
      </w:r>
      <w:r w:rsidRPr="00905633">
        <w:rPr>
          <w:sz w:val="28"/>
          <w:szCs w:val="28"/>
        </w:rPr>
        <w:t>đảm bảo đạt chuẩn theo quy định,</w:t>
      </w:r>
      <w:r w:rsidRPr="00905633">
        <w:rPr>
          <w:sz w:val="28"/>
          <w:szCs w:val="28"/>
          <w:vertAlign w:val="superscript"/>
        </w:rPr>
        <w:t xml:space="preserve"> </w:t>
      </w:r>
      <w:r w:rsidR="00C337D7" w:rsidRPr="00905633">
        <w:rPr>
          <w:rFonts w:eastAsia="Arial"/>
          <w:sz w:val="28"/>
          <w:szCs w:val="28"/>
          <w:lang w:val="pt-BR"/>
        </w:rPr>
        <w:t xml:space="preserve">thoáng mát, rộng rãi, sạch sẽ và </w:t>
      </w:r>
      <w:r w:rsidR="00C337D7" w:rsidRPr="00905633">
        <w:rPr>
          <w:sz w:val="28"/>
          <w:szCs w:val="28"/>
          <w:lang w:val="da-DK"/>
        </w:rPr>
        <w:t xml:space="preserve">có trang thiết bị, đồ dùng được thiết kế phù hợp theo từng độ tuổi, tạo điều kiện thuận lợi cho giáo viên khi tổ chức, thực hiện các hoạt động giáo dục </w:t>
      </w:r>
      <w:r w:rsidR="00AD42A8" w:rsidRPr="00905633">
        <w:rPr>
          <w:sz w:val="28"/>
          <w:szCs w:val="28"/>
        </w:rPr>
        <w:t>[H3-3.2-01]</w:t>
      </w:r>
      <w:r w:rsidR="00477F28" w:rsidRPr="00905633">
        <w:rPr>
          <w:sz w:val="28"/>
          <w:szCs w:val="28"/>
        </w:rPr>
        <w:t xml:space="preserve">; </w:t>
      </w:r>
      <w:r w:rsidR="00477F28" w:rsidRPr="00905633">
        <w:rPr>
          <w:rFonts w:eastAsia="Arial"/>
          <w:sz w:val="28"/>
          <w:szCs w:val="28"/>
          <w:lang w:val="nb-NO"/>
        </w:rPr>
        <w:t>[H3-3.3-01].</w:t>
      </w:r>
    </w:p>
    <w:p w:rsidR="00AD42A8" w:rsidRPr="00905633" w:rsidRDefault="007F66D9" w:rsidP="00905633">
      <w:pPr>
        <w:spacing w:line="360" w:lineRule="auto"/>
        <w:ind w:firstLine="567"/>
        <w:jc w:val="both"/>
        <w:rPr>
          <w:sz w:val="28"/>
          <w:szCs w:val="28"/>
        </w:rPr>
      </w:pPr>
      <w:r w:rsidRPr="00905633">
        <w:rPr>
          <w:rFonts w:eastAsia="Arial"/>
          <w:sz w:val="28"/>
          <w:szCs w:val="28"/>
          <w:lang w:val="pt-BR"/>
        </w:rPr>
        <w:t>Nhà trường trang bị đầy đủ các loại tủ ở từng phòng, mỗi lớp có đầy đủ kệ đựng đồ chơi, đồ dùng cho cô và trẻ, các loại hồ sơ, tài liệu, đồ dùng được sắp xếp ngăn nắp, khoa học, tiện lợi khi sử dụng</w:t>
      </w:r>
      <w:r w:rsidR="00EE52C8">
        <w:rPr>
          <w:rFonts w:eastAsia="Arial"/>
          <w:sz w:val="28"/>
          <w:szCs w:val="28"/>
          <w:lang w:val="pt-BR"/>
        </w:rPr>
        <w:t xml:space="preserve">  và m</w:t>
      </w:r>
      <w:r w:rsidRPr="00905633">
        <w:rPr>
          <w:rFonts w:eastAsia="Arial"/>
          <w:sz w:val="28"/>
          <w:szCs w:val="28"/>
          <w:lang w:val="pt-BR"/>
        </w:rPr>
        <w:t xml:space="preserve">ỗi tầng lầu có một kho chứa đồ dùng đồ chơi cho từng tổ chuyên môn </w:t>
      </w:r>
      <w:r w:rsidR="00596E13" w:rsidRPr="00905633">
        <w:rPr>
          <w:sz w:val="28"/>
          <w:szCs w:val="28"/>
          <w:lang w:val="vi-VN"/>
        </w:rPr>
        <w:t>[</w:t>
      </w:r>
      <w:r w:rsidR="00596E13" w:rsidRPr="00905633">
        <w:rPr>
          <w:sz w:val="28"/>
          <w:szCs w:val="28"/>
          <w:lang w:val="da-DK"/>
        </w:rPr>
        <w:t>H1-1.6-0</w:t>
      </w:r>
      <w:r w:rsidR="00AD42A8" w:rsidRPr="00905633">
        <w:rPr>
          <w:sz w:val="28"/>
          <w:szCs w:val="28"/>
          <w:lang w:val="da-DK"/>
        </w:rPr>
        <w:t>6</w:t>
      </w:r>
      <w:r w:rsidR="00596E13" w:rsidRPr="00905633">
        <w:rPr>
          <w:sz w:val="28"/>
          <w:szCs w:val="28"/>
          <w:lang w:val="da-DK"/>
        </w:rPr>
        <w:t>]</w:t>
      </w:r>
      <w:r w:rsidR="00AD42A8" w:rsidRPr="00905633">
        <w:rPr>
          <w:sz w:val="28"/>
          <w:szCs w:val="28"/>
          <w:lang w:val="da-DK"/>
        </w:rPr>
        <w:t xml:space="preserve">; </w:t>
      </w:r>
      <w:r w:rsidR="00AD42A8" w:rsidRPr="00905633">
        <w:rPr>
          <w:sz w:val="28"/>
          <w:szCs w:val="28"/>
        </w:rPr>
        <w:t>[H3-3.2-01]</w:t>
      </w:r>
      <w:r w:rsidR="00B36093" w:rsidRPr="00905633">
        <w:rPr>
          <w:sz w:val="28"/>
          <w:szCs w:val="28"/>
        </w:rPr>
        <w:t xml:space="preserve">; </w:t>
      </w:r>
      <w:r w:rsidR="00B36093" w:rsidRPr="00905633">
        <w:rPr>
          <w:rFonts w:eastAsia="Arial"/>
          <w:sz w:val="28"/>
          <w:szCs w:val="28"/>
          <w:lang w:val="nb-NO"/>
        </w:rPr>
        <w:t>[H3-3.3-01].</w:t>
      </w:r>
    </w:p>
    <w:p w:rsidR="007B2BF9" w:rsidRPr="00905633" w:rsidRDefault="00381BCE" w:rsidP="00905633">
      <w:pPr>
        <w:widowControl w:val="0"/>
        <w:tabs>
          <w:tab w:val="left" w:pos="851"/>
          <w:tab w:val="left" w:pos="993"/>
          <w:tab w:val="left" w:pos="1276"/>
          <w:tab w:val="left" w:pos="1418"/>
        </w:tabs>
        <w:spacing w:line="360" w:lineRule="auto"/>
        <w:ind w:firstLine="567"/>
        <w:jc w:val="both"/>
        <w:rPr>
          <w:spacing w:val="-2"/>
          <w:sz w:val="28"/>
          <w:szCs w:val="28"/>
          <w:lang w:val="nb-NO"/>
        </w:rPr>
      </w:pPr>
      <w:r w:rsidRPr="00905633">
        <w:rPr>
          <w:spacing w:val="-2"/>
          <w:sz w:val="28"/>
          <w:szCs w:val="28"/>
          <w:lang w:val="nb-NO"/>
        </w:rPr>
        <w:t>Mức 3</w:t>
      </w:r>
      <w:r w:rsidR="007B2BF9" w:rsidRPr="00905633">
        <w:rPr>
          <w:spacing w:val="-2"/>
          <w:sz w:val="28"/>
          <w:szCs w:val="28"/>
          <w:lang w:val="nb-NO"/>
        </w:rPr>
        <w:t>:</w:t>
      </w:r>
    </w:p>
    <w:p w:rsidR="007F66D9" w:rsidRPr="00905633" w:rsidRDefault="007F66D9" w:rsidP="00905633">
      <w:pPr>
        <w:spacing w:line="360" w:lineRule="auto"/>
        <w:ind w:firstLine="567"/>
        <w:jc w:val="both"/>
        <w:rPr>
          <w:rFonts w:eastAsia="Arial"/>
          <w:spacing w:val="4"/>
          <w:sz w:val="28"/>
          <w:szCs w:val="28"/>
          <w:lang w:val="nb-NO"/>
        </w:rPr>
      </w:pPr>
      <w:r w:rsidRPr="00905633">
        <w:rPr>
          <w:rFonts w:eastAsia="Arial"/>
          <w:spacing w:val="4"/>
          <w:sz w:val="28"/>
          <w:szCs w:val="28"/>
          <w:lang w:val="nb-NO"/>
        </w:rPr>
        <w:t xml:space="preserve">Trường có phòng cho trẻ làm quen ngoại ngữ, tin học có diện tích </w:t>
      </w:r>
      <w:r w:rsidR="00D7125D" w:rsidRPr="00905633">
        <w:rPr>
          <w:sz w:val="28"/>
          <w:szCs w:val="28"/>
        </w:rPr>
        <w:t>73,5 m</w:t>
      </w:r>
      <w:r w:rsidR="00D7125D" w:rsidRPr="00905633">
        <w:rPr>
          <w:sz w:val="28"/>
          <w:szCs w:val="28"/>
          <w:vertAlign w:val="superscript"/>
        </w:rPr>
        <w:t>2</w:t>
      </w:r>
      <w:r w:rsidRPr="00905633">
        <w:rPr>
          <w:rFonts w:eastAsia="Arial"/>
          <w:spacing w:val="4"/>
          <w:sz w:val="28"/>
          <w:szCs w:val="28"/>
          <w:lang w:val="nb-NO"/>
        </w:rPr>
        <w:t xml:space="preserve"> với mục đích cho trẻ làm quen tin học, ngoại ngữ</w:t>
      </w:r>
      <w:r w:rsidR="003D1C4F">
        <w:rPr>
          <w:rFonts w:eastAsia="Arial"/>
          <w:spacing w:val="4"/>
          <w:sz w:val="28"/>
          <w:szCs w:val="28"/>
          <w:lang w:val="nb-NO"/>
        </w:rPr>
        <w:t xml:space="preserve"> với</w:t>
      </w:r>
      <w:r w:rsidRPr="00905633">
        <w:rPr>
          <w:rFonts w:eastAsia="Arial"/>
          <w:spacing w:val="4"/>
          <w:sz w:val="28"/>
          <w:szCs w:val="28"/>
          <w:lang w:val="nb-NO"/>
        </w:rPr>
        <w:t xml:space="preserve"> </w:t>
      </w:r>
      <w:r w:rsidR="003D1C4F">
        <w:rPr>
          <w:rFonts w:eastAsia="Arial"/>
          <w:spacing w:val="4"/>
          <w:sz w:val="28"/>
          <w:szCs w:val="28"/>
          <w:lang w:val="nb-NO"/>
        </w:rPr>
        <w:t>k</w:t>
      </w:r>
      <w:r w:rsidRPr="00905633">
        <w:rPr>
          <w:rFonts w:eastAsia="Arial"/>
          <w:spacing w:val="4"/>
          <w:sz w:val="28"/>
          <w:szCs w:val="28"/>
          <w:lang w:val="nb-NO"/>
        </w:rPr>
        <w:t xml:space="preserve">hông gian phòng rộng rãi, </w:t>
      </w:r>
      <w:r w:rsidR="008B7DF5" w:rsidRPr="00905633">
        <w:rPr>
          <w:rFonts w:eastAsia="Arial"/>
          <w:spacing w:val="4"/>
          <w:sz w:val="28"/>
          <w:szCs w:val="28"/>
          <w:lang w:val="nb-NO"/>
        </w:rPr>
        <w:t xml:space="preserve">thoáng mát, </w:t>
      </w:r>
      <w:r w:rsidRPr="00905633">
        <w:rPr>
          <w:rFonts w:eastAsia="Arial"/>
          <w:spacing w:val="4"/>
          <w:sz w:val="28"/>
          <w:szCs w:val="28"/>
          <w:lang w:val="nb-NO"/>
        </w:rPr>
        <w:t xml:space="preserve">có bảng tương tác, máy vi tính kết nối mạng để giáo viên tổ chức hoạt động </w:t>
      </w:r>
      <w:r w:rsidR="00776D79" w:rsidRPr="00905633">
        <w:rPr>
          <w:rFonts w:eastAsia="Arial"/>
          <w:sz w:val="28"/>
          <w:szCs w:val="28"/>
          <w:lang w:val="nb-NO"/>
        </w:rPr>
        <w:t xml:space="preserve">[H3-3.1-01]; </w:t>
      </w:r>
      <w:r w:rsidR="00776D79" w:rsidRPr="00905633">
        <w:rPr>
          <w:sz w:val="28"/>
          <w:szCs w:val="28"/>
        </w:rPr>
        <w:t>[H3-3.2-01].</w:t>
      </w:r>
    </w:p>
    <w:p w:rsidR="007B2BF9" w:rsidRPr="00905633" w:rsidRDefault="007B2BF9" w:rsidP="00905633">
      <w:pPr>
        <w:widowControl w:val="0"/>
        <w:tabs>
          <w:tab w:val="left" w:pos="851"/>
          <w:tab w:val="left" w:pos="993"/>
          <w:tab w:val="left" w:pos="1276"/>
          <w:tab w:val="left" w:pos="1418"/>
        </w:tabs>
        <w:spacing w:line="360" w:lineRule="auto"/>
        <w:ind w:firstLine="567"/>
        <w:jc w:val="both"/>
        <w:rPr>
          <w:b/>
          <w:spacing w:val="-2"/>
          <w:sz w:val="28"/>
          <w:szCs w:val="28"/>
          <w:lang w:val="nb-NO"/>
        </w:rPr>
      </w:pPr>
      <w:r w:rsidRPr="00905633">
        <w:rPr>
          <w:b/>
          <w:spacing w:val="-2"/>
          <w:sz w:val="28"/>
          <w:szCs w:val="28"/>
          <w:lang w:val="nb-NO"/>
        </w:rPr>
        <w:t xml:space="preserve">2. Điểm mạnh </w:t>
      </w:r>
    </w:p>
    <w:p w:rsidR="005C48D9" w:rsidRPr="00905633" w:rsidRDefault="005C48D9" w:rsidP="00905633">
      <w:pPr>
        <w:shd w:val="clear" w:color="auto" w:fill="FFFFFF"/>
        <w:spacing w:line="360" w:lineRule="auto"/>
        <w:ind w:firstLine="567"/>
        <w:jc w:val="both"/>
        <w:rPr>
          <w:sz w:val="28"/>
          <w:szCs w:val="28"/>
        </w:rPr>
      </w:pPr>
      <w:r w:rsidRPr="00905633">
        <w:rPr>
          <w:sz w:val="28"/>
          <w:szCs w:val="28"/>
        </w:rPr>
        <w:t>Phòng sinh hoạt chung, phòng ngủ, phòng giáo dục thể chất, phòng giáo dục nghệ thuật hoặc phòng đa chức năng đảm bảo đạt chuẩn theo quy định.</w:t>
      </w:r>
      <w:r w:rsidR="00170077" w:rsidRPr="00905633">
        <w:rPr>
          <w:sz w:val="28"/>
          <w:szCs w:val="28"/>
        </w:rPr>
        <w:t xml:space="preserve"> </w:t>
      </w:r>
      <w:r w:rsidR="00170077" w:rsidRPr="00905633">
        <w:rPr>
          <w:color w:val="2E2E2E"/>
          <w:sz w:val="28"/>
          <w:szCs w:val="28"/>
        </w:rPr>
        <w:t>Nhà trường có phòng riêng để tổ chức cho trẻ làm quen với ngoại ngữ, tin học và âm nhạc.</w:t>
      </w:r>
      <w:r w:rsidRPr="00905633">
        <w:rPr>
          <w:sz w:val="28"/>
          <w:szCs w:val="28"/>
        </w:rPr>
        <w:t xml:space="preserve"> Hệ </w:t>
      </w:r>
      <w:r w:rsidRPr="00905633">
        <w:rPr>
          <w:sz w:val="28"/>
          <w:szCs w:val="28"/>
        </w:rPr>
        <w:lastRenderedPageBreak/>
        <w:t>thống tủ, kệ, giá đựng đồ chơi, đồ dùng, tài liệu đảm bảo đủ theo quy định, được sắp xếp hợp lý, an toàn, thuận tiện khi sử dụng.</w:t>
      </w:r>
      <w:r w:rsidR="00841C8C" w:rsidRPr="00905633">
        <w:rPr>
          <w:sz w:val="28"/>
          <w:szCs w:val="28"/>
        </w:rPr>
        <w:t xml:space="preserve"> </w:t>
      </w:r>
      <w:r w:rsidR="00BA3AFA" w:rsidRPr="00905633">
        <w:rPr>
          <w:sz w:val="28"/>
          <w:szCs w:val="28"/>
        </w:rPr>
        <w:t>Còn rất nhiều phòng chưa sủ dụng</w:t>
      </w:r>
      <w:r w:rsidR="009B49AC" w:rsidRPr="00905633">
        <w:rPr>
          <w:sz w:val="28"/>
          <w:szCs w:val="28"/>
        </w:rPr>
        <w:t>.</w:t>
      </w:r>
      <w:r w:rsidR="00BA3AFA" w:rsidRPr="00905633">
        <w:rPr>
          <w:sz w:val="28"/>
          <w:szCs w:val="28"/>
        </w:rPr>
        <w:t xml:space="preserve"> </w:t>
      </w:r>
    </w:p>
    <w:p w:rsidR="00FB39AE" w:rsidRPr="00905633" w:rsidRDefault="00FB39AE" w:rsidP="00905633">
      <w:pPr>
        <w:widowControl w:val="0"/>
        <w:tabs>
          <w:tab w:val="left" w:pos="851"/>
          <w:tab w:val="left" w:pos="993"/>
          <w:tab w:val="left" w:pos="1276"/>
          <w:tab w:val="left" w:pos="1418"/>
        </w:tabs>
        <w:spacing w:line="360" w:lineRule="auto"/>
        <w:ind w:firstLine="567"/>
        <w:jc w:val="both"/>
        <w:rPr>
          <w:b/>
          <w:spacing w:val="-2"/>
          <w:sz w:val="28"/>
          <w:szCs w:val="28"/>
          <w:lang w:val="nb-NO"/>
        </w:rPr>
      </w:pPr>
      <w:r w:rsidRPr="00905633">
        <w:rPr>
          <w:b/>
          <w:spacing w:val="-2"/>
          <w:sz w:val="28"/>
          <w:szCs w:val="28"/>
          <w:lang w:val="nb-NO"/>
        </w:rPr>
        <w:t>3. Điểm yếu</w:t>
      </w:r>
    </w:p>
    <w:p w:rsidR="007F66D9" w:rsidRPr="00905633" w:rsidRDefault="00170077" w:rsidP="00905633">
      <w:pPr>
        <w:spacing w:line="360" w:lineRule="auto"/>
        <w:ind w:firstLine="567"/>
        <w:jc w:val="both"/>
        <w:rPr>
          <w:rFonts w:eastAsia="Arial"/>
          <w:spacing w:val="4"/>
          <w:sz w:val="28"/>
          <w:szCs w:val="28"/>
          <w:lang w:val="nb-NO"/>
        </w:rPr>
      </w:pPr>
      <w:r w:rsidRPr="00905633">
        <w:rPr>
          <w:rFonts w:eastAsia="Arial"/>
          <w:sz w:val="28"/>
          <w:szCs w:val="28"/>
          <w:lang w:val="pt-BR"/>
        </w:rPr>
        <w:t>C</w:t>
      </w:r>
      <w:r w:rsidR="007F66D9" w:rsidRPr="00905633">
        <w:rPr>
          <w:rFonts w:eastAsia="Arial"/>
          <w:spacing w:val="4"/>
          <w:sz w:val="28"/>
          <w:szCs w:val="28"/>
          <w:lang w:val="nb-NO"/>
        </w:rPr>
        <w:t xml:space="preserve">hưa </w:t>
      </w:r>
      <w:r w:rsidR="00032896" w:rsidRPr="00905633">
        <w:rPr>
          <w:rFonts w:eastAsia="Arial"/>
          <w:spacing w:val="4"/>
          <w:sz w:val="28"/>
          <w:szCs w:val="28"/>
          <w:lang w:val="nb-NO"/>
        </w:rPr>
        <w:t xml:space="preserve">tận dụng </w:t>
      </w:r>
      <w:r w:rsidR="00B713CF" w:rsidRPr="00905633">
        <w:rPr>
          <w:rFonts w:eastAsia="Arial"/>
          <w:spacing w:val="4"/>
          <w:sz w:val="28"/>
          <w:szCs w:val="28"/>
          <w:lang w:val="nb-NO"/>
        </w:rPr>
        <w:t xml:space="preserve">khai thác </w:t>
      </w:r>
      <w:r w:rsidR="00032896" w:rsidRPr="00905633">
        <w:rPr>
          <w:rFonts w:eastAsia="Arial"/>
          <w:spacing w:val="4"/>
          <w:sz w:val="28"/>
          <w:szCs w:val="28"/>
          <w:lang w:val="nb-NO"/>
        </w:rPr>
        <w:t>hết tất cả các công năng</w:t>
      </w:r>
      <w:r w:rsidRPr="00905633">
        <w:rPr>
          <w:rFonts w:eastAsia="Arial"/>
          <w:sz w:val="28"/>
          <w:szCs w:val="28"/>
          <w:lang w:val="pt-BR"/>
        </w:rPr>
        <w:t xml:space="preserve"> các phòng còn trống</w:t>
      </w:r>
      <w:r w:rsidR="00032896" w:rsidRPr="00905633">
        <w:rPr>
          <w:rFonts w:eastAsia="Arial"/>
          <w:spacing w:val="4"/>
          <w:sz w:val="28"/>
          <w:szCs w:val="28"/>
          <w:lang w:val="nb-NO"/>
        </w:rPr>
        <w:t xml:space="preserve"> để </w:t>
      </w:r>
      <w:r w:rsidR="00B713CF" w:rsidRPr="00905633">
        <w:rPr>
          <w:rFonts w:eastAsia="Arial"/>
          <w:spacing w:val="4"/>
          <w:sz w:val="28"/>
          <w:szCs w:val="28"/>
          <w:lang w:val="nb-NO"/>
        </w:rPr>
        <w:t xml:space="preserve">cải tạo thêm 01 phòng </w:t>
      </w:r>
      <w:r w:rsidR="00B713CF" w:rsidRPr="00905633">
        <w:rPr>
          <w:sz w:val="28"/>
          <w:szCs w:val="28"/>
        </w:rPr>
        <w:t xml:space="preserve">giáo dục thể chất và thêm 01 phòng giáo dục nghệ thuật theo </w:t>
      </w:r>
      <w:r w:rsidR="00B713CF" w:rsidRPr="00905633">
        <w:rPr>
          <w:spacing w:val="4"/>
          <w:sz w:val="28"/>
          <w:szCs w:val="28"/>
          <w:lang w:val="nb-NO"/>
        </w:rPr>
        <w:t>Thông tư 13/2020/TT-BGDĐT.</w:t>
      </w:r>
    </w:p>
    <w:p w:rsidR="007B2BF9" w:rsidRPr="00905633" w:rsidRDefault="007B2BF9" w:rsidP="00905633">
      <w:pPr>
        <w:tabs>
          <w:tab w:val="left" w:pos="851"/>
          <w:tab w:val="left" w:pos="993"/>
          <w:tab w:val="left" w:pos="1276"/>
          <w:tab w:val="left" w:pos="1418"/>
        </w:tabs>
        <w:spacing w:line="360" w:lineRule="auto"/>
        <w:ind w:firstLine="567"/>
        <w:jc w:val="both"/>
        <w:rPr>
          <w:b/>
          <w:spacing w:val="-4"/>
          <w:sz w:val="28"/>
          <w:szCs w:val="28"/>
          <w:lang w:val="nb-NO"/>
        </w:rPr>
      </w:pPr>
      <w:r w:rsidRPr="00905633">
        <w:rPr>
          <w:b/>
          <w:spacing w:val="-4"/>
          <w:sz w:val="28"/>
          <w:szCs w:val="28"/>
          <w:lang w:val="nb-NO"/>
        </w:rPr>
        <w:t>4. Kế hoạch cải tiến chất lượng</w:t>
      </w:r>
      <w:r w:rsidRPr="00905633">
        <w:rPr>
          <w:b/>
          <w:spacing w:val="-4"/>
          <w:sz w:val="28"/>
          <w:szCs w:val="28"/>
          <w:lang w:val="nb-NO"/>
        </w:rPr>
        <w:tab/>
      </w:r>
    </w:p>
    <w:p w:rsidR="007F66D9" w:rsidRPr="00905633" w:rsidRDefault="00942EAA" w:rsidP="00905633">
      <w:pPr>
        <w:spacing w:line="360" w:lineRule="auto"/>
        <w:ind w:firstLine="567"/>
        <w:jc w:val="both"/>
        <w:rPr>
          <w:rFonts w:eastAsia="Arial"/>
          <w:sz w:val="28"/>
          <w:szCs w:val="28"/>
          <w:lang w:val="nb-NO"/>
        </w:rPr>
      </w:pPr>
      <w:r w:rsidRPr="00905633">
        <w:rPr>
          <w:sz w:val="28"/>
          <w:szCs w:val="28"/>
          <w:lang w:val="pt-BR"/>
        </w:rPr>
        <w:t xml:space="preserve">Trong năm học </w:t>
      </w:r>
      <w:r w:rsidR="00FB39AE" w:rsidRPr="00905633">
        <w:rPr>
          <w:sz w:val="28"/>
          <w:szCs w:val="28"/>
          <w:lang w:val="pt-BR"/>
        </w:rPr>
        <w:t>2024</w:t>
      </w:r>
      <w:r w:rsidR="00F160FD" w:rsidRPr="00905633">
        <w:rPr>
          <w:sz w:val="28"/>
          <w:szCs w:val="28"/>
          <w:lang w:val="pt-BR"/>
        </w:rPr>
        <w:t xml:space="preserve"> </w:t>
      </w:r>
      <w:r w:rsidR="00FB39AE" w:rsidRPr="00905633">
        <w:rPr>
          <w:sz w:val="28"/>
          <w:szCs w:val="28"/>
          <w:lang w:val="pt-BR"/>
        </w:rPr>
        <w:t>-</w:t>
      </w:r>
      <w:r w:rsidR="00F160FD" w:rsidRPr="00905633">
        <w:rPr>
          <w:sz w:val="28"/>
          <w:szCs w:val="28"/>
          <w:lang w:val="pt-BR"/>
        </w:rPr>
        <w:t xml:space="preserve"> </w:t>
      </w:r>
      <w:r w:rsidR="00FB39AE" w:rsidRPr="00905633">
        <w:rPr>
          <w:sz w:val="28"/>
          <w:szCs w:val="28"/>
          <w:lang w:val="pt-BR"/>
        </w:rPr>
        <w:t>2025</w:t>
      </w:r>
      <w:r w:rsidR="002201DD" w:rsidRPr="00905633">
        <w:rPr>
          <w:sz w:val="28"/>
          <w:szCs w:val="28"/>
          <w:lang w:val="pt-BR"/>
        </w:rPr>
        <w:t xml:space="preserve"> </w:t>
      </w:r>
      <w:r w:rsidR="00E55F83" w:rsidRPr="00905633">
        <w:rPr>
          <w:bCs/>
          <w:sz w:val="28"/>
          <w:szCs w:val="28"/>
          <w:lang w:val="nb-NO"/>
        </w:rPr>
        <w:t>và các năm học tiếp theo, nhà trường tiếp tục duy trì số phòng học tương ứng với số nhóm lớp hiện có</w:t>
      </w:r>
      <w:r w:rsidR="00D474A5" w:rsidRPr="00905633">
        <w:rPr>
          <w:bCs/>
          <w:sz w:val="28"/>
          <w:szCs w:val="28"/>
          <w:lang w:val="nb-NO"/>
        </w:rPr>
        <w:t>.</w:t>
      </w:r>
      <w:r w:rsidRPr="00905633">
        <w:rPr>
          <w:sz w:val="28"/>
          <w:szCs w:val="28"/>
          <w:lang w:val="pt-BR"/>
        </w:rPr>
        <w:t xml:space="preserve"> </w:t>
      </w:r>
      <w:r w:rsidR="00D474A5" w:rsidRPr="00905633">
        <w:rPr>
          <w:sz w:val="28"/>
          <w:szCs w:val="28"/>
          <w:lang w:val="da-DK"/>
        </w:rPr>
        <w:t xml:space="preserve">Hiệu trưởng cân đối kinh phí, vận động các nhà tài trợ, mạnh thường quân để trang bị thêm máy tính, </w:t>
      </w:r>
      <w:r w:rsidR="00D474A5" w:rsidRPr="00905633">
        <w:rPr>
          <w:sz w:val="28"/>
          <w:szCs w:val="28"/>
        </w:rPr>
        <w:t>sắp xếp lại phòng riêng cho trẻ làm quen n</w:t>
      </w:r>
      <w:r w:rsidR="0077312A" w:rsidRPr="00905633">
        <w:rPr>
          <w:sz w:val="28"/>
          <w:szCs w:val="28"/>
        </w:rPr>
        <w:t xml:space="preserve">goại ngữ </w:t>
      </w:r>
      <w:r w:rsidR="00D474A5" w:rsidRPr="00905633">
        <w:rPr>
          <w:sz w:val="28"/>
          <w:szCs w:val="28"/>
          <w:lang w:val="nb-NO"/>
        </w:rPr>
        <w:t xml:space="preserve">và có kế hoạch </w:t>
      </w:r>
      <w:r w:rsidR="00200EE5" w:rsidRPr="00905633">
        <w:rPr>
          <w:rFonts w:eastAsia="Arial"/>
          <w:spacing w:val="4"/>
          <w:sz w:val="28"/>
          <w:szCs w:val="28"/>
          <w:lang w:val="nb-NO"/>
        </w:rPr>
        <w:t>cải tạo</w:t>
      </w:r>
      <w:r w:rsidR="00FF6C17" w:rsidRPr="00905633">
        <w:rPr>
          <w:rFonts w:eastAsia="Arial"/>
          <w:spacing w:val="4"/>
          <w:sz w:val="28"/>
          <w:szCs w:val="28"/>
          <w:lang w:val="nb-NO"/>
        </w:rPr>
        <w:t xml:space="preserve"> các phòng còn trống chưa sử dụng làm</w:t>
      </w:r>
      <w:r w:rsidR="00200EE5" w:rsidRPr="00905633">
        <w:rPr>
          <w:rFonts w:eastAsia="Arial"/>
          <w:spacing w:val="4"/>
          <w:sz w:val="28"/>
          <w:szCs w:val="28"/>
          <w:lang w:val="nb-NO"/>
        </w:rPr>
        <w:t xml:space="preserve"> thêm 01 phòng </w:t>
      </w:r>
      <w:r w:rsidR="00200EE5" w:rsidRPr="00905633">
        <w:rPr>
          <w:sz w:val="28"/>
          <w:szCs w:val="28"/>
        </w:rPr>
        <w:t xml:space="preserve">giáo dục thể chất và thêm 01 phòng giáo dục nghệ thuật theo </w:t>
      </w:r>
      <w:r w:rsidR="00200EE5" w:rsidRPr="00905633">
        <w:rPr>
          <w:spacing w:val="4"/>
          <w:sz w:val="28"/>
          <w:szCs w:val="28"/>
          <w:lang w:val="nb-NO"/>
        </w:rPr>
        <w:t>Thông tư 13/2020/TT-BGDĐT</w:t>
      </w:r>
      <w:r w:rsidR="00D474A5" w:rsidRPr="00905633">
        <w:rPr>
          <w:rFonts w:eastAsia="Arial"/>
          <w:spacing w:val="4"/>
          <w:sz w:val="28"/>
          <w:szCs w:val="28"/>
          <w:lang w:val="nb-NO"/>
        </w:rPr>
        <w:t xml:space="preserve"> cũng như </w:t>
      </w:r>
      <w:r w:rsidR="00A3580D" w:rsidRPr="00905633">
        <w:rPr>
          <w:sz w:val="28"/>
          <w:szCs w:val="28"/>
          <w:lang w:val="pt-BR"/>
        </w:rPr>
        <w:t>liên hệ</w:t>
      </w:r>
      <w:r w:rsidR="00E55F83" w:rsidRPr="00905633">
        <w:rPr>
          <w:sz w:val="28"/>
          <w:szCs w:val="28"/>
          <w:lang w:val="pt-BR"/>
        </w:rPr>
        <w:t xml:space="preserve"> hợp tác dạy năng khiếu </w:t>
      </w:r>
      <w:r w:rsidR="00D474A5" w:rsidRPr="00905633">
        <w:rPr>
          <w:sz w:val="28"/>
          <w:szCs w:val="28"/>
          <w:lang w:val="pt-BR"/>
        </w:rPr>
        <w:t xml:space="preserve">nhằm kêu gọi </w:t>
      </w:r>
      <w:r w:rsidR="00E55F83" w:rsidRPr="00905633">
        <w:rPr>
          <w:sz w:val="28"/>
          <w:szCs w:val="28"/>
          <w:lang w:val="pt-BR"/>
        </w:rPr>
        <w:t>hỗ trợ</w:t>
      </w:r>
      <w:r w:rsidR="009E3408" w:rsidRPr="00905633">
        <w:rPr>
          <w:sz w:val="28"/>
          <w:szCs w:val="28"/>
          <w:lang w:val="pt-BR"/>
        </w:rPr>
        <w:t xml:space="preserve"> </w:t>
      </w:r>
      <w:r w:rsidR="00E55F83" w:rsidRPr="00905633">
        <w:rPr>
          <w:sz w:val="28"/>
          <w:szCs w:val="28"/>
          <w:lang w:val="pt-BR"/>
        </w:rPr>
        <w:t xml:space="preserve">các </w:t>
      </w:r>
      <w:r w:rsidR="009E3408" w:rsidRPr="00905633">
        <w:rPr>
          <w:sz w:val="28"/>
          <w:szCs w:val="28"/>
          <w:lang w:val="pt-BR"/>
        </w:rPr>
        <w:t xml:space="preserve">trang </w:t>
      </w:r>
      <w:r w:rsidR="00381BCE" w:rsidRPr="00905633">
        <w:rPr>
          <w:sz w:val="28"/>
          <w:szCs w:val="28"/>
          <w:lang w:val="pt-BR"/>
        </w:rPr>
        <w:t xml:space="preserve">thiết </w:t>
      </w:r>
      <w:r w:rsidR="009E3408" w:rsidRPr="00905633">
        <w:rPr>
          <w:sz w:val="28"/>
          <w:szCs w:val="28"/>
          <w:lang w:val="pt-BR"/>
        </w:rPr>
        <w:t xml:space="preserve">bị </w:t>
      </w:r>
      <w:r w:rsidR="00381BCE" w:rsidRPr="00905633">
        <w:rPr>
          <w:sz w:val="28"/>
          <w:szCs w:val="28"/>
          <w:lang w:val="nb-NO"/>
        </w:rPr>
        <w:t xml:space="preserve">cần thiết </w:t>
      </w:r>
      <w:r w:rsidR="009E3408" w:rsidRPr="00905633">
        <w:rPr>
          <w:sz w:val="28"/>
          <w:szCs w:val="28"/>
          <w:lang w:val="pt-BR"/>
        </w:rPr>
        <w:t xml:space="preserve">bổ </w:t>
      </w:r>
      <w:r w:rsidR="003D7DE8" w:rsidRPr="00905633">
        <w:rPr>
          <w:sz w:val="28"/>
          <w:szCs w:val="28"/>
          <w:lang w:val="pt-BR"/>
        </w:rPr>
        <w:t>s</w:t>
      </w:r>
      <w:r w:rsidR="009E3408" w:rsidRPr="00905633">
        <w:rPr>
          <w:sz w:val="28"/>
          <w:szCs w:val="28"/>
          <w:lang w:val="pt-BR"/>
        </w:rPr>
        <w:t xml:space="preserve">ung </w:t>
      </w:r>
      <w:r w:rsidR="00E55F83" w:rsidRPr="00905633">
        <w:rPr>
          <w:sz w:val="28"/>
          <w:szCs w:val="28"/>
          <w:lang w:val="nb-NO"/>
        </w:rPr>
        <w:t>cho phòng làm quen ngoại</w:t>
      </w:r>
      <w:r w:rsidR="00D474A5" w:rsidRPr="00905633">
        <w:rPr>
          <w:sz w:val="28"/>
          <w:szCs w:val="28"/>
          <w:lang w:val="nb-NO"/>
        </w:rPr>
        <w:t xml:space="preserve"> ngữ.</w:t>
      </w:r>
      <w:r w:rsidR="00E55F83" w:rsidRPr="00905633">
        <w:rPr>
          <w:sz w:val="28"/>
          <w:szCs w:val="28"/>
          <w:lang w:val="nb-NO"/>
        </w:rPr>
        <w:t xml:space="preserve"> </w:t>
      </w:r>
    </w:p>
    <w:p w:rsidR="00505B35" w:rsidRPr="00905633" w:rsidRDefault="007B2BF9" w:rsidP="00905633">
      <w:pPr>
        <w:spacing w:line="360" w:lineRule="auto"/>
        <w:ind w:firstLine="567"/>
        <w:jc w:val="both"/>
        <w:rPr>
          <w:sz w:val="28"/>
          <w:szCs w:val="28"/>
          <w:lang w:val="nb-NO"/>
        </w:rPr>
      </w:pPr>
      <w:r w:rsidRPr="00905633">
        <w:rPr>
          <w:b/>
          <w:sz w:val="28"/>
          <w:szCs w:val="28"/>
          <w:lang w:val="nb-NO"/>
        </w:rPr>
        <w:t>5. Tự đánh giá:</w:t>
      </w:r>
      <w:r w:rsidRPr="00905633">
        <w:rPr>
          <w:i/>
          <w:sz w:val="28"/>
          <w:szCs w:val="28"/>
          <w:lang w:val="nb-NO"/>
        </w:rPr>
        <w:t xml:space="preserve"> </w:t>
      </w:r>
      <w:bookmarkStart w:id="3" w:name="_Toc71035709"/>
      <w:r w:rsidR="00D67370" w:rsidRPr="00905633">
        <w:rPr>
          <w:sz w:val="28"/>
          <w:szCs w:val="28"/>
          <w:lang w:val="vi-VN"/>
        </w:rPr>
        <w:t>đạt Mức</w:t>
      </w:r>
      <w:r w:rsidR="00D67370" w:rsidRPr="00905633">
        <w:rPr>
          <w:sz w:val="28"/>
          <w:szCs w:val="28"/>
          <w:lang w:val="nb-NO"/>
        </w:rPr>
        <w:t xml:space="preserve"> </w:t>
      </w:r>
      <w:r w:rsidR="00B713CF" w:rsidRPr="00905633">
        <w:rPr>
          <w:sz w:val="28"/>
          <w:szCs w:val="28"/>
          <w:lang w:val="nb-NO"/>
        </w:rPr>
        <w:t>2</w:t>
      </w:r>
    </w:p>
    <w:p w:rsidR="00381BCE" w:rsidRPr="00905633" w:rsidRDefault="00381BCE" w:rsidP="00905633">
      <w:pPr>
        <w:spacing w:line="360" w:lineRule="auto"/>
        <w:ind w:firstLine="567"/>
        <w:jc w:val="both"/>
        <w:rPr>
          <w:sz w:val="28"/>
          <w:szCs w:val="28"/>
          <w:lang w:val="nb-NO"/>
        </w:rPr>
      </w:pPr>
      <w:r w:rsidRPr="00905633">
        <w:rPr>
          <w:b/>
          <w:bCs/>
          <w:i/>
          <w:sz w:val="28"/>
          <w:szCs w:val="28"/>
          <w:lang w:val="pt-BR"/>
        </w:rPr>
        <w:t>Tiêu chí 3.3: Khối phòng hành chính - quản trị</w:t>
      </w:r>
      <w:bookmarkEnd w:id="3"/>
    </w:p>
    <w:p w:rsidR="00381BCE" w:rsidRPr="00905633" w:rsidRDefault="00381BCE" w:rsidP="00905633">
      <w:pPr>
        <w:autoSpaceDE w:val="0"/>
        <w:autoSpaceDN w:val="0"/>
        <w:adjustRightInd w:val="0"/>
        <w:spacing w:line="360" w:lineRule="auto"/>
        <w:ind w:firstLine="567"/>
        <w:jc w:val="both"/>
        <w:rPr>
          <w:i/>
          <w:sz w:val="28"/>
          <w:szCs w:val="28"/>
          <w:lang w:val="pt-BR"/>
        </w:rPr>
      </w:pPr>
      <w:r w:rsidRPr="00905633">
        <w:rPr>
          <w:i/>
          <w:sz w:val="28"/>
          <w:szCs w:val="28"/>
          <w:lang w:val="pt-BR"/>
        </w:rPr>
        <w:t>Mức 1:</w:t>
      </w:r>
    </w:p>
    <w:p w:rsidR="00381BCE" w:rsidRPr="00905633" w:rsidRDefault="00381BCE" w:rsidP="00905633">
      <w:pPr>
        <w:autoSpaceDE w:val="0"/>
        <w:autoSpaceDN w:val="0"/>
        <w:adjustRightInd w:val="0"/>
        <w:spacing w:line="360" w:lineRule="auto"/>
        <w:ind w:firstLine="567"/>
        <w:jc w:val="both"/>
        <w:rPr>
          <w:bCs/>
          <w:i/>
          <w:sz w:val="28"/>
          <w:szCs w:val="28"/>
        </w:rPr>
      </w:pPr>
      <w:r w:rsidRPr="00905633">
        <w:rPr>
          <w:bCs/>
          <w:i/>
          <w:sz w:val="28"/>
          <w:szCs w:val="28"/>
        </w:rPr>
        <w:t>a) Có các loại phòng theo quy định</w:t>
      </w:r>
      <w:r w:rsidR="00FC6800" w:rsidRPr="00905633">
        <w:rPr>
          <w:bCs/>
          <w:i/>
          <w:sz w:val="28"/>
          <w:szCs w:val="28"/>
        </w:rPr>
        <w:t>.</w:t>
      </w:r>
    </w:p>
    <w:p w:rsidR="00381BCE" w:rsidRPr="00905633" w:rsidRDefault="00381BCE" w:rsidP="00905633">
      <w:pPr>
        <w:autoSpaceDE w:val="0"/>
        <w:autoSpaceDN w:val="0"/>
        <w:adjustRightInd w:val="0"/>
        <w:spacing w:line="360" w:lineRule="auto"/>
        <w:ind w:firstLine="567"/>
        <w:jc w:val="both"/>
        <w:rPr>
          <w:bCs/>
          <w:i/>
          <w:sz w:val="28"/>
          <w:szCs w:val="28"/>
        </w:rPr>
      </w:pPr>
      <w:r w:rsidRPr="00905633">
        <w:rPr>
          <w:bCs/>
          <w:i/>
          <w:sz w:val="28"/>
          <w:szCs w:val="28"/>
        </w:rPr>
        <w:t>b) Có trang t</w:t>
      </w:r>
      <w:r w:rsidR="00FC6800" w:rsidRPr="00905633">
        <w:rPr>
          <w:bCs/>
          <w:i/>
          <w:sz w:val="28"/>
          <w:szCs w:val="28"/>
        </w:rPr>
        <w:t>hiết bị tối thiểu tại các phòng.</w:t>
      </w:r>
    </w:p>
    <w:p w:rsidR="00381BCE" w:rsidRPr="00905633" w:rsidRDefault="00381BCE" w:rsidP="00905633">
      <w:pPr>
        <w:autoSpaceDE w:val="0"/>
        <w:autoSpaceDN w:val="0"/>
        <w:adjustRightInd w:val="0"/>
        <w:spacing w:line="360" w:lineRule="auto"/>
        <w:ind w:firstLine="567"/>
        <w:jc w:val="both"/>
        <w:rPr>
          <w:bCs/>
          <w:i/>
          <w:sz w:val="28"/>
          <w:szCs w:val="28"/>
        </w:rPr>
      </w:pPr>
      <w:r w:rsidRPr="00905633">
        <w:rPr>
          <w:bCs/>
          <w:i/>
          <w:sz w:val="28"/>
          <w:szCs w:val="28"/>
        </w:rPr>
        <w:t>c) Khu để xe cho cán bộ quản lý, giáo viên, nhân viên được bố trí hợp lý đảm bảo an toàn, trật tự.</w:t>
      </w:r>
    </w:p>
    <w:p w:rsidR="00381BCE" w:rsidRPr="00905633" w:rsidRDefault="00505B35" w:rsidP="00905633">
      <w:pPr>
        <w:tabs>
          <w:tab w:val="left" w:pos="2130"/>
        </w:tabs>
        <w:autoSpaceDE w:val="0"/>
        <w:autoSpaceDN w:val="0"/>
        <w:adjustRightInd w:val="0"/>
        <w:spacing w:line="360" w:lineRule="auto"/>
        <w:ind w:firstLine="567"/>
        <w:jc w:val="both"/>
        <w:rPr>
          <w:bCs/>
          <w:i/>
          <w:sz w:val="28"/>
          <w:szCs w:val="28"/>
        </w:rPr>
      </w:pPr>
      <w:r w:rsidRPr="00905633">
        <w:rPr>
          <w:bCs/>
          <w:i/>
          <w:sz w:val="28"/>
          <w:szCs w:val="28"/>
        </w:rPr>
        <w:t>Mức 2:</w:t>
      </w:r>
    </w:p>
    <w:p w:rsidR="00381BCE" w:rsidRPr="00905633" w:rsidRDefault="00381BCE" w:rsidP="00905633">
      <w:pPr>
        <w:autoSpaceDE w:val="0"/>
        <w:autoSpaceDN w:val="0"/>
        <w:adjustRightInd w:val="0"/>
        <w:spacing w:line="360" w:lineRule="auto"/>
        <w:ind w:firstLine="567"/>
        <w:jc w:val="both"/>
        <w:rPr>
          <w:bCs/>
          <w:i/>
          <w:sz w:val="28"/>
          <w:szCs w:val="28"/>
        </w:rPr>
      </w:pPr>
      <w:r w:rsidRPr="00905633">
        <w:rPr>
          <w:bCs/>
          <w:i/>
          <w:sz w:val="28"/>
          <w:szCs w:val="28"/>
        </w:rPr>
        <w:t xml:space="preserve">a) </w:t>
      </w:r>
      <w:r w:rsidR="00FC6800" w:rsidRPr="00905633">
        <w:rPr>
          <w:bCs/>
          <w:i/>
          <w:sz w:val="28"/>
          <w:szCs w:val="28"/>
        </w:rPr>
        <w:t>Đảm bảo diện tích theo quy định.</w:t>
      </w:r>
    </w:p>
    <w:p w:rsidR="00381BCE" w:rsidRPr="00905633" w:rsidRDefault="00381BCE" w:rsidP="00905633">
      <w:pPr>
        <w:autoSpaceDE w:val="0"/>
        <w:autoSpaceDN w:val="0"/>
        <w:adjustRightInd w:val="0"/>
        <w:spacing w:line="360" w:lineRule="auto"/>
        <w:ind w:firstLine="567"/>
        <w:jc w:val="both"/>
        <w:rPr>
          <w:bCs/>
          <w:i/>
          <w:sz w:val="28"/>
          <w:szCs w:val="28"/>
        </w:rPr>
      </w:pPr>
      <w:r w:rsidRPr="00905633">
        <w:rPr>
          <w:bCs/>
          <w:i/>
          <w:sz w:val="28"/>
          <w:szCs w:val="28"/>
        </w:rPr>
        <w:t>b) Khu để xe cho cán bộ quản lý, giáo viên, nhân viên có mái che đảm bảo an toàn, tiện lợi.</w:t>
      </w:r>
    </w:p>
    <w:p w:rsidR="00381BCE" w:rsidRPr="00905633" w:rsidRDefault="00381BCE" w:rsidP="00905633">
      <w:pPr>
        <w:autoSpaceDE w:val="0"/>
        <w:autoSpaceDN w:val="0"/>
        <w:adjustRightInd w:val="0"/>
        <w:spacing w:line="360" w:lineRule="auto"/>
        <w:ind w:firstLine="567"/>
        <w:jc w:val="both"/>
        <w:rPr>
          <w:bCs/>
          <w:i/>
          <w:sz w:val="28"/>
          <w:szCs w:val="28"/>
        </w:rPr>
      </w:pPr>
      <w:r w:rsidRPr="00905633">
        <w:rPr>
          <w:bCs/>
          <w:i/>
          <w:sz w:val="28"/>
          <w:szCs w:val="28"/>
        </w:rPr>
        <w:t>Mức 3:</w:t>
      </w:r>
    </w:p>
    <w:p w:rsidR="00381BCE" w:rsidRPr="00905633" w:rsidRDefault="00381BCE" w:rsidP="00905633">
      <w:pPr>
        <w:autoSpaceDE w:val="0"/>
        <w:autoSpaceDN w:val="0"/>
        <w:adjustRightInd w:val="0"/>
        <w:spacing w:line="360" w:lineRule="auto"/>
        <w:ind w:firstLine="567"/>
        <w:jc w:val="both"/>
        <w:rPr>
          <w:bCs/>
          <w:i/>
          <w:sz w:val="28"/>
          <w:szCs w:val="28"/>
        </w:rPr>
      </w:pPr>
      <w:r w:rsidRPr="00905633">
        <w:rPr>
          <w:bCs/>
          <w:i/>
          <w:sz w:val="28"/>
          <w:szCs w:val="28"/>
        </w:rPr>
        <w:t>Có đủ các phòng, đảm bảo theo Tiêu chuẩn quốc gia về yêu cầu thiết kế trường mầm non.</w:t>
      </w:r>
    </w:p>
    <w:p w:rsidR="004C12A0" w:rsidRPr="00905633" w:rsidRDefault="004C12A0" w:rsidP="00905633">
      <w:pPr>
        <w:widowControl w:val="0"/>
        <w:tabs>
          <w:tab w:val="left" w:pos="851"/>
          <w:tab w:val="left" w:pos="993"/>
          <w:tab w:val="left" w:pos="1276"/>
          <w:tab w:val="left" w:pos="1418"/>
        </w:tabs>
        <w:spacing w:line="360" w:lineRule="auto"/>
        <w:ind w:firstLine="567"/>
        <w:jc w:val="both"/>
        <w:rPr>
          <w:b/>
          <w:bCs/>
          <w:sz w:val="28"/>
          <w:szCs w:val="28"/>
          <w:lang w:val="nb-NO"/>
        </w:rPr>
      </w:pPr>
      <w:r w:rsidRPr="00905633">
        <w:rPr>
          <w:b/>
          <w:sz w:val="28"/>
          <w:szCs w:val="28"/>
          <w:lang w:val="nb-NO"/>
        </w:rPr>
        <w:lastRenderedPageBreak/>
        <w:t xml:space="preserve">1. </w:t>
      </w:r>
      <w:r w:rsidRPr="00905633">
        <w:rPr>
          <w:b/>
          <w:bCs/>
          <w:sz w:val="28"/>
          <w:szCs w:val="28"/>
          <w:lang w:val="nb-NO"/>
        </w:rPr>
        <w:t>Mô tả hiện trạng</w:t>
      </w:r>
    </w:p>
    <w:p w:rsidR="009E3408" w:rsidRPr="00905633" w:rsidRDefault="009E3408" w:rsidP="00905633">
      <w:pPr>
        <w:shd w:val="clear" w:color="auto" w:fill="FFFFFF"/>
        <w:tabs>
          <w:tab w:val="left" w:pos="851"/>
          <w:tab w:val="left" w:pos="993"/>
          <w:tab w:val="left" w:pos="1276"/>
          <w:tab w:val="left" w:pos="1418"/>
        </w:tabs>
        <w:spacing w:line="360" w:lineRule="auto"/>
        <w:ind w:firstLine="567"/>
        <w:jc w:val="both"/>
        <w:rPr>
          <w:sz w:val="28"/>
          <w:szCs w:val="28"/>
          <w:lang w:val="nb-NO"/>
        </w:rPr>
      </w:pPr>
      <w:r w:rsidRPr="00905633">
        <w:rPr>
          <w:sz w:val="28"/>
          <w:szCs w:val="28"/>
          <w:lang w:val="nb-NO"/>
        </w:rPr>
        <w:t xml:space="preserve">Mức 1: </w:t>
      </w:r>
    </w:p>
    <w:p w:rsidR="00372233" w:rsidRPr="00905633" w:rsidRDefault="009E3408" w:rsidP="00905633">
      <w:pPr>
        <w:spacing w:line="360" w:lineRule="auto"/>
        <w:ind w:firstLine="567"/>
        <w:jc w:val="both"/>
        <w:rPr>
          <w:sz w:val="28"/>
          <w:szCs w:val="28"/>
          <w:lang w:val="da-DK"/>
        </w:rPr>
      </w:pPr>
      <w:r w:rsidRPr="00905633">
        <w:rPr>
          <w:sz w:val="28"/>
          <w:szCs w:val="28"/>
          <w:lang w:val="nb-NO"/>
        </w:rPr>
        <w:t xml:space="preserve">Nhà trường có </w:t>
      </w:r>
      <w:r w:rsidRPr="00905633">
        <w:rPr>
          <w:bCs/>
          <w:spacing w:val="-4"/>
          <w:sz w:val="28"/>
          <w:szCs w:val="28"/>
          <w:lang w:val="da-DK"/>
        </w:rPr>
        <w:t xml:space="preserve">đủ </w:t>
      </w:r>
      <w:r w:rsidRPr="00905633">
        <w:rPr>
          <w:spacing w:val="-4"/>
          <w:sz w:val="28"/>
          <w:szCs w:val="28"/>
          <w:lang w:val="da-DK"/>
        </w:rPr>
        <w:t>các loại phòng theo quy định tại Nghị định 46/2017/NĐ-CP ngày 21/4/2017:</w:t>
      </w:r>
      <w:r w:rsidR="008B7DF5" w:rsidRPr="00905633">
        <w:rPr>
          <w:spacing w:val="-4"/>
          <w:sz w:val="28"/>
          <w:szCs w:val="28"/>
          <w:lang w:val="da-DK"/>
        </w:rPr>
        <w:t xml:space="preserve"> </w:t>
      </w:r>
      <w:r w:rsidR="00BB793D" w:rsidRPr="00905633">
        <w:rPr>
          <w:sz w:val="28"/>
          <w:szCs w:val="28"/>
          <w:lang w:val="nb-NO"/>
        </w:rPr>
        <w:t>k</w:t>
      </w:r>
      <w:r w:rsidR="00381BCE" w:rsidRPr="00905633">
        <w:rPr>
          <w:sz w:val="28"/>
          <w:szCs w:val="28"/>
          <w:lang w:val="vi-VN"/>
        </w:rPr>
        <w:t>hối phòng hành chính quản trị</w:t>
      </w:r>
      <w:r w:rsidR="009505E3" w:rsidRPr="00905633">
        <w:rPr>
          <w:sz w:val="28"/>
          <w:szCs w:val="28"/>
          <w:lang w:val="nb-NO"/>
        </w:rPr>
        <w:t xml:space="preserve"> </w:t>
      </w:r>
      <w:r w:rsidR="00601E90" w:rsidRPr="00905633">
        <w:rPr>
          <w:sz w:val="28"/>
          <w:szCs w:val="28"/>
          <w:lang w:val="nb-NO"/>
        </w:rPr>
        <w:t>(p</w:t>
      </w:r>
      <w:r w:rsidR="00601E90" w:rsidRPr="00905633">
        <w:rPr>
          <w:sz w:val="28"/>
          <w:szCs w:val="28"/>
          <w:lang w:val="vi-VN"/>
        </w:rPr>
        <w:t xml:space="preserve">hòng </w:t>
      </w:r>
      <w:r w:rsidR="00601E90" w:rsidRPr="00905633">
        <w:rPr>
          <w:sz w:val="28"/>
          <w:szCs w:val="28"/>
          <w:lang w:val="nb-NO"/>
        </w:rPr>
        <w:t>h</w:t>
      </w:r>
      <w:r w:rsidR="00601E90" w:rsidRPr="00905633">
        <w:rPr>
          <w:sz w:val="28"/>
          <w:szCs w:val="28"/>
          <w:lang w:val="vi-VN"/>
        </w:rPr>
        <w:t>iệu trưởng</w:t>
      </w:r>
      <w:r w:rsidR="00601E90" w:rsidRPr="00905633">
        <w:rPr>
          <w:sz w:val="28"/>
          <w:szCs w:val="28"/>
          <w:lang w:val="nb-NO"/>
        </w:rPr>
        <w:t>, p</w:t>
      </w:r>
      <w:r w:rsidR="00601E90" w:rsidRPr="00905633">
        <w:rPr>
          <w:sz w:val="28"/>
          <w:szCs w:val="28"/>
          <w:lang w:val="vi-VN"/>
        </w:rPr>
        <w:t xml:space="preserve">hòng </w:t>
      </w:r>
      <w:r w:rsidR="00601E90" w:rsidRPr="00905633">
        <w:rPr>
          <w:sz w:val="28"/>
          <w:szCs w:val="28"/>
          <w:lang w:val="nb-NO"/>
        </w:rPr>
        <w:t>p</w:t>
      </w:r>
      <w:r w:rsidR="00601E90" w:rsidRPr="00905633">
        <w:rPr>
          <w:sz w:val="28"/>
          <w:szCs w:val="28"/>
          <w:lang w:val="vi-VN"/>
        </w:rPr>
        <w:t xml:space="preserve">hó </w:t>
      </w:r>
      <w:r w:rsidR="00601E90" w:rsidRPr="00905633">
        <w:rPr>
          <w:sz w:val="28"/>
          <w:szCs w:val="28"/>
          <w:lang w:val="nb-NO"/>
        </w:rPr>
        <w:t>h</w:t>
      </w:r>
      <w:r w:rsidR="00601E90" w:rsidRPr="00905633">
        <w:rPr>
          <w:sz w:val="28"/>
          <w:szCs w:val="28"/>
          <w:lang w:val="vi-VN"/>
        </w:rPr>
        <w:t>iệu trưởng</w:t>
      </w:r>
      <w:r w:rsidR="00601E90" w:rsidRPr="00905633">
        <w:rPr>
          <w:sz w:val="28"/>
          <w:szCs w:val="28"/>
          <w:lang w:val="nb-NO"/>
        </w:rPr>
        <w:t xml:space="preserve">, </w:t>
      </w:r>
      <w:r w:rsidR="009505E3" w:rsidRPr="00905633">
        <w:rPr>
          <w:sz w:val="28"/>
          <w:szCs w:val="28"/>
          <w:lang w:val="nb-NO"/>
        </w:rPr>
        <w:t>v</w:t>
      </w:r>
      <w:r w:rsidR="00F52E1D" w:rsidRPr="00905633">
        <w:rPr>
          <w:sz w:val="28"/>
          <w:szCs w:val="28"/>
          <w:lang w:val="vi-VN"/>
        </w:rPr>
        <w:t xml:space="preserve">ăn phòng trường, phòng dành cho nhân viên, </w:t>
      </w:r>
      <w:r w:rsidR="00601E90" w:rsidRPr="00905633">
        <w:rPr>
          <w:sz w:val="28"/>
          <w:szCs w:val="28"/>
          <w:lang w:val="vi-VN"/>
        </w:rPr>
        <w:t xml:space="preserve">phòng bảo vệ, </w:t>
      </w:r>
      <w:r w:rsidR="00F52E1D" w:rsidRPr="00905633">
        <w:rPr>
          <w:sz w:val="28"/>
          <w:szCs w:val="28"/>
          <w:lang w:val="vi-VN"/>
        </w:rPr>
        <w:t xml:space="preserve">khu vệ sinh cho </w:t>
      </w:r>
      <w:r w:rsidR="009B56B8" w:rsidRPr="00905633">
        <w:rPr>
          <w:sz w:val="28"/>
          <w:szCs w:val="28"/>
          <w:lang w:val="vi-VN"/>
        </w:rPr>
        <w:t>cán bộ</w:t>
      </w:r>
      <w:r w:rsidR="009B56B8" w:rsidRPr="00905633">
        <w:rPr>
          <w:sz w:val="28"/>
          <w:szCs w:val="28"/>
          <w:lang w:val="nb-NO"/>
        </w:rPr>
        <w:t xml:space="preserve">, </w:t>
      </w:r>
      <w:r w:rsidR="009B56B8" w:rsidRPr="00905633">
        <w:rPr>
          <w:sz w:val="28"/>
          <w:szCs w:val="28"/>
          <w:lang w:val="vi-VN"/>
        </w:rPr>
        <w:t>giáo viên</w:t>
      </w:r>
      <w:r w:rsidR="009B56B8" w:rsidRPr="00905633">
        <w:rPr>
          <w:sz w:val="28"/>
          <w:szCs w:val="28"/>
          <w:lang w:val="nb-NO"/>
        </w:rPr>
        <w:t xml:space="preserve">, công </w:t>
      </w:r>
      <w:r w:rsidR="009B56B8" w:rsidRPr="00905633">
        <w:rPr>
          <w:sz w:val="28"/>
          <w:szCs w:val="28"/>
          <w:lang w:val="vi-VN"/>
        </w:rPr>
        <w:t>nhân viên</w:t>
      </w:r>
      <w:r w:rsidR="00F52E1D" w:rsidRPr="00905633">
        <w:rPr>
          <w:sz w:val="28"/>
          <w:szCs w:val="28"/>
          <w:lang w:val="vi-VN"/>
        </w:rPr>
        <w:t xml:space="preserve">, khu để xe cho </w:t>
      </w:r>
      <w:r w:rsidR="00BB793D" w:rsidRPr="00905633">
        <w:rPr>
          <w:sz w:val="28"/>
          <w:szCs w:val="28"/>
          <w:lang w:val="vi-VN"/>
        </w:rPr>
        <w:t>cán bộ</w:t>
      </w:r>
      <w:r w:rsidR="009B56B8" w:rsidRPr="00905633">
        <w:rPr>
          <w:sz w:val="28"/>
          <w:szCs w:val="28"/>
          <w:lang w:val="nb-NO"/>
        </w:rPr>
        <w:t xml:space="preserve">, </w:t>
      </w:r>
      <w:r w:rsidR="00BB793D" w:rsidRPr="00905633">
        <w:rPr>
          <w:sz w:val="28"/>
          <w:szCs w:val="28"/>
          <w:lang w:val="vi-VN"/>
        </w:rPr>
        <w:t>giáo viên</w:t>
      </w:r>
      <w:r w:rsidR="009B56B8" w:rsidRPr="00905633">
        <w:rPr>
          <w:sz w:val="28"/>
          <w:szCs w:val="28"/>
          <w:lang w:val="nb-NO"/>
        </w:rPr>
        <w:t xml:space="preserve">, công </w:t>
      </w:r>
      <w:r w:rsidR="00BB793D" w:rsidRPr="00905633">
        <w:rPr>
          <w:sz w:val="28"/>
          <w:szCs w:val="28"/>
          <w:lang w:val="vi-VN"/>
        </w:rPr>
        <w:t>nhân viên</w:t>
      </w:r>
      <w:r w:rsidR="00BB793D" w:rsidRPr="00905633">
        <w:rPr>
          <w:sz w:val="28"/>
          <w:szCs w:val="28"/>
          <w:lang w:val="nb-NO"/>
        </w:rPr>
        <w:t>)</w:t>
      </w:r>
      <w:r w:rsidR="00601E90" w:rsidRPr="00905633">
        <w:rPr>
          <w:sz w:val="28"/>
          <w:szCs w:val="28"/>
          <w:lang w:val="nb-NO"/>
        </w:rPr>
        <w:t>;</w:t>
      </w:r>
      <w:r w:rsidR="009505E3" w:rsidRPr="00905633">
        <w:rPr>
          <w:sz w:val="28"/>
          <w:szCs w:val="28"/>
          <w:lang w:val="nb-NO"/>
        </w:rPr>
        <w:t xml:space="preserve"> k</w:t>
      </w:r>
      <w:r w:rsidR="00601E90" w:rsidRPr="00905633">
        <w:rPr>
          <w:sz w:val="28"/>
          <w:szCs w:val="28"/>
          <w:lang w:val="vi-VN"/>
        </w:rPr>
        <w:t>hối phòng nuôi dưỡng, chăm sóc và giáo dục trẻ em</w:t>
      </w:r>
      <w:r w:rsidR="009505E3" w:rsidRPr="00905633">
        <w:rPr>
          <w:sz w:val="28"/>
          <w:szCs w:val="28"/>
          <w:lang w:val="nb-NO"/>
        </w:rPr>
        <w:t xml:space="preserve"> </w:t>
      </w:r>
      <w:r w:rsidR="00601E90" w:rsidRPr="00905633">
        <w:rPr>
          <w:sz w:val="28"/>
          <w:szCs w:val="28"/>
          <w:lang w:val="nb-NO"/>
        </w:rPr>
        <w:t>(</w:t>
      </w:r>
      <w:r w:rsidR="009505E3" w:rsidRPr="00905633">
        <w:rPr>
          <w:sz w:val="28"/>
          <w:szCs w:val="28"/>
          <w:lang w:val="nb-NO"/>
        </w:rPr>
        <w:t>p</w:t>
      </w:r>
      <w:r w:rsidR="00601E90" w:rsidRPr="00905633">
        <w:rPr>
          <w:sz w:val="28"/>
          <w:szCs w:val="28"/>
          <w:lang w:val="vi-VN"/>
        </w:rPr>
        <w:t>hòng nuôi dưỡng, chăm sóc, giáo dục trẻ em</w:t>
      </w:r>
      <w:r w:rsidR="00601E90" w:rsidRPr="00905633">
        <w:rPr>
          <w:sz w:val="28"/>
          <w:szCs w:val="28"/>
          <w:lang w:val="nb-NO"/>
        </w:rPr>
        <w:t xml:space="preserve">, </w:t>
      </w:r>
      <w:r w:rsidR="009505E3" w:rsidRPr="00905633">
        <w:rPr>
          <w:sz w:val="28"/>
          <w:szCs w:val="28"/>
          <w:lang w:val="nb-NO"/>
        </w:rPr>
        <w:t>p</w:t>
      </w:r>
      <w:r w:rsidR="00601E90" w:rsidRPr="00905633">
        <w:rPr>
          <w:sz w:val="28"/>
          <w:szCs w:val="28"/>
          <w:lang w:val="vi-VN"/>
        </w:rPr>
        <w:t>hòng giáo dục thể chất, nghệ thuật</w:t>
      </w:r>
      <w:r w:rsidR="00601E90" w:rsidRPr="00905633">
        <w:rPr>
          <w:sz w:val="28"/>
          <w:szCs w:val="28"/>
          <w:lang w:val="nb-NO"/>
        </w:rPr>
        <w:t>); k</w:t>
      </w:r>
      <w:r w:rsidR="00601E90" w:rsidRPr="00905633">
        <w:rPr>
          <w:sz w:val="28"/>
          <w:szCs w:val="28"/>
          <w:lang w:val="vi-VN"/>
        </w:rPr>
        <w:t>hối phòng tổ chức ăn</w:t>
      </w:r>
      <w:r w:rsidR="009505E3" w:rsidRPr="00905633">
        <w:rPr>
          <w:sz w:val="28"/>
          <w:szCs w:val="28"/>
          <w:lang w:val="nb-NO"/>
        </w:rPr>
        <w:t xml:space="preserve"> </w:t>
      </w:r>
      <w:r w:rsidR="00601E90" w:rsidRPr="00905633">
        <w:rPr>
          <w:sz w:val="28"/>
          <w:szCs w:val="28"/>
          <w:lang w:val="nb-NO"/>
        </w:rPr>
        <w:t>(n</w:t>
      </w:r>
      <w:r w:rsidR="00601E90" w:rsidRPr="00905633">
        <w:rPr>
          <w:sz w:val="28"/>
          <w:szCs w:val="28"/>
          <w:lang w:val="vi-VN"/>
        </w:rPr>
        <w:t>hà bếp</w:t>
      </w:r>
      <w:r w:rsidR="00601E90" w:rsidRPr="00905633">
        <w:rPr>
          <w:sz w:val="28"/>
          <w:szCs w:val="28"/>
          <w:lang w:val="nb-NO"/>
        </w:rPr>
        <w:t>, k</w:t>
      </w:r>
      <w:r w:rsidR="00601E90" w:rsidRPr="00905633">
        <w:rPr>
          <w:sz w:val="28"/>
          <w:szCs w:val="28"/>
          <w:lang w:val="vi-VN"/>
        </w:rPr>
        <w:t>ho bếp</w:t>
      </w:r>
      <w:r w:rsidR="009505E3" w:rsidRPr="00905633">
        <w:rPr>
          <w:sz w:val="28"/>
          <w:szCs w:val="28"/>
          <w:lang w:val="nb-NO"/>
        </w:rPr>
        <w:t xml:space="preserve">, </w:t>
      </w:r>
      <w:r w:rsidR="009505E3" w:rsidRPr="00905633">
        <w:rPr>
          <w:bCs/>
          <w:sz w:val="28"/>
          <w:szCs w:val="28"/>
          <w:lang w:val="nb-NO"/>
        </w:rPr>
        <w:t>phòng giặt</w:t>
      </w:r>
      <w:r w:rsidR="00601E90" w:rsidRPr="00905633">
        <w:rPr>
          <w:sz w:val="28"/>
          <w:szCs w:val="28"/>
          <w:lang w:val="nb-NO"/>
        </w:rPr>
        <w:t>); k</w:t>
      </w:r>
      <w:r w:rsidR="00601E90" w:rsidRPr="00905633">
        <w:rPr>
          <w:sz w:val="28"/>
          <w:szCs w:val="28"/>
          <w:lang w:val="vi-VN"/>
        </w:rPr>
        <w:t>hối phụ trợ</w:t>
      </w:r>
      <w:r w:rsidR="009505E3" w:rsidRPr="00905633">
        <w:rPr>
          <w:sz w:val="28"/>
          <w:szCs w:val="28"/>
          <w:lang w:val="nb-NO"/>
        </w:rPr>
        <w:t xml:space="preserve"> </w:t>
      </w:r>
      <w:r w:rsidR="00601E90" w:rsidRPr="00905633">
        <w:rPr>
          <w:sz w:val="28"/>
          <w:szCs w:val="28"/>
          <w:lang w:val="nb-NO"/>
        </w:rPr>
        <w:t>(p</w:t>
      </w:r>
      <w:r w:rsidR="00601E90" w:rsidRPr="00905633">
        <w:rPr>
          <w:sz w:val="28"/>
          <w:szCs w:val="28"/>
          <w:lang w:val="vi-VN"/>
        </w:rPr>
        <w:t>hòng họp</w:t>
      </w:r>
      <w:r w:rsidR="00601E90" w:rsidRPr="00905633">
        <w:rPr>
          <w:sz w:val="28"/>
          <w:szCs w:val="28"/>
          <w:lang w:val="nb-NO"/>
        </w:rPr>
        <w:t>, p</w:t>
      </w:r>
      <w:r w:rsidR="00601E90" w:rsidRPr="00905633">
        <w:rPr>
          <w:sz w:val="28"/>
          <w:szCs w:val="28"/>
          <w:lang w:val="vi-VN"/>
        </w:rPr>
        <w:t>hòng Y tế</w:t>
      </w:r>
      <w:r w:rsidR="00601E90" w:rsidRPr="00905633">
        <w:rPr>
          <w:sz w:val="28"/>
          <w:szCs w:val="28"/>
          <w:lang w:val="nb-NO"/>
        </w:rPr>
        <w:t>, n</w:t>
      </w:r>
      <w:r w:rsidR="00601E90" w:rsidRPr="00905633">
        <w:rPr>
          <w:sz w:val="28"/>
          <w:szCs w:val="28"/>
          <w:lang w:val="vi-VN"/>
        </w:rPr>
        <w:t>hà kho</w:t>
      </w:r>
      <w:r w:rsidR="00601E90" w:rsidRPr="00905633">
        <w:rPr>
          <w:sz w:val="28"/>
          <w:szCs w:val="28"/>
          <w:lang w:val="nb-NO"/>
        </w:rPr>
        <w:t>, s</w:t>
      </w:r>
      <w:r w:rsidR="00601E90" w:rsidRPr="00905633">
        <w:rPr>
          <w:sz w:val="28"/>
          <w:szCs w:val="28"/>
          <w:lang w:val="vi-VN"/>
        </w:rPr>
        <w:t>ân vườn</w:t>
      </w:r>
      <w:r w:rsidR="00601E90" w:rsidRPr="00905633">
        <w:rPr>
          <w:sz w:val="28"/>
          <w:szCs w:val="28"/>
          <w:lang w:val="nb-NO"/>
        </w:rPr>
        <w:t>, cổ</w:t>
      </w:r>
      <w:r w:rsidR="00601E90" w:rsidRPr="00905633">
        <w:rPr>
          <w:sz w:val="28"/>
          <w:szCs w:val="28"/>
          <w:lang w:val="vi-VN"/>
        </w:rPr>
        <w:t>ng, hàng rào</w:t>
      </w:r>
      <w:r w:rsidR="00CB719F" w:rsidRPr="00905633">
        <w:rPr>
          <w:sz w:val="28"/>
          <w:szCs w:val="28"/>
          <w:lang w:val="nb-NO"/>
        </w:rPr>
        <w:t>)</w:t>
      </w:r>
      <w:r w:rsidR="00A3580D" w:rsidRPr="00905633">
        <w:rPr>
          <w:sz w:val="28"/>
          <w:szCs w:val="28"/>
          <w:lang w:val="vi-VN"/>
        </w:rPr>
        <w:t xml:space="preserve"> [</w:t>
      </w:r>
      <w:r w:rsidR="00A3580D" w:rsidRPr="00905633">
        <w:rPr>
          <w:sz w:val="28"/>
          <w:szCs w:val="28"/>
          <w:lang w:val="da-DK"/>
        </w:rPr>
        <w:t>H3-3.3-01].</w:t>
      </w:r>
    </w:p>
    <w:p w:rsidR="00372233" w:rsidRPr="00905633" w:rsidRDefault="00372233" w:rsidP="00905633">
      <w:pPr>
        <w:spacing w:line="360" w:lineRule="auto"/>
        <w:ind w:firstLine="567"/>
        <w:jc w:val="both"/>
        <w:rPr>
          <w:rFonts w:eastAsia="Arial"/>
          <w:sz w:val="28"/>
          <w:szCs w:val="28"/>
          <w:lang w:val="da-DK"/>
        </w:rPr>
      </w:pPr>
      <w:r w:rsidRPr="00905633">
        <w:rPr>
          <w:rFonts w:eastAsia="Calibri"/>
          <w:sz w:val="28"/>
          <w:szCs w:val="28"/>
        </w:rPr>
        <w:t>Khối phòng hành chính được trang bị đầy đủ các thiết bị đảm bảo yêu cầu cho từng vị trí công việc như: máy vi tính, máy in, bảng biểu, bàn ghế, tủ để tài liệu, giường y tế, tủ thuốc y tế, cân đo sức khỏe, đèn pin, bàn ghế</w:t>
      </w:r>
      <w:r w:rsidR="005F0DDA" w:rsidRPr="00905633">
        <w:rPr>
          <w:rFonts w:eastAsia="Calibri"/>
          <w:sz w:val="28"/>
          <w:szCs w:val="28"/>
        </w:rPr>
        <w:t xml:space="preserve"> </w:t>
      </w:r>
      <w:r w:rsidRPr="00905633">
        <w:rPr>
          <w:rFonts w:eastAsia="Arial"/>
          <w:sz w:val="28"/>
          <w:szCs w:val="28"/>
          <w:lang w:val="da-DK"/>
        </w:rPr>
        <w:t xml:space="preserve">phù hợp theo quy định </w:t>
      </w:r>
    </w:p>
    <w:p w:rsidR="00A3580D" w:rsidRPr="00905633" w:rsidRDefault="00A3580D" w:rsidP="00905633">
      <w:pPr>
        <w:spacing w:line="360" w:lineRule="auto"/>
        <w:jc w:val="both"/>
        <w:rPr>
          <w:sz w:val="28"/>
          <w:szCs w:val="28"/>
          <w:lang w:val="da-DK"/>
        </w:rPr>
      </w:pPr>
      <w:r w:rsidRPr="00905633">
        <w:rPr>
          <w:sz w:val="28"/>
          <w:szCs w:val="28"/>
          <w:lang w:val="vi-VN"/>
        </w:rPr>
        <w:t>[</w:t>
      </w:r>
      <w:r w:rsidRPr="00905633">
        <w:rPr>
          <w:sz w:val="28"/>
          <w:szCs w:val="28"/>
          <w:lang w:val="da-DK"/>
        </w:rPr>
        <w:t xml:space="preserve">H1-1.6-06]. </w:t>
      </w:r>
    </w:p>
    <w:p w:rsidR="00D474A5" w:rsidRPr="00905633" w:rsidRDefault="00372233" w:rsidP="00905633">
      <w:pPr>
        <w:spacing w:line="360" w:lineRule="auto"/>
        <w:ind w:firstLine="567"/>
        <w:jc w:val="both"/>
        <w:rPr>
          <w:sz w:val="28"/>
          <w:szCs w:val="28"/>
          <w:lang w:val="da-DK"/>
        </w:rPr>
      </w:pPr>
      <w:r w:rsidRPr="00905633">
        <w:rPr>
          <w:rFonts w:eastAsia="Calibri"/>
          <w:sz w:val="28"/>
          <w:szCs w:val="28"/>
          <w:lang w:val="da-DK"/>
        </w:rPr>
        <w:t>Nhà trường có</w:t>
      </w:r>
      <w:r w:rsidR="00C669F8" w:rsidRPr="00905633">
        <w:rPr>
          <w:rFonts w:eastAsia="Calibri"/>
          <w:sz w:val="28"/>
          <w:szCs w:val="28"/>
          <w:lang w:val="da-DK"/>
        </w:rPr>
        <w:t xml:space="preserve"> </w:t>
      </w:r>
      <w:r w:rsidRPr="00905633">
        <w:rPr>
          <w:rFonts w:eastAsia="Calibri"/>
          <w:sz w:val="28"/>
          <w:szCs w:val="28"/>
          <w:lang w:val="da-DK"/>
        </w:rPr>
        <w:t>khu để xe riêng cho cán bộ, giáo viên, nhân viên được bố trí hợp lý, có cổng rào chắc chắn ngăn cách nhà xe với lối đi nội bộ, thuận tiện cho đội ngũ để xe và đảm bảo an toàn cho trẻ khi ra sân hoạt động ngoài trời</w:t>
      </w:r>
      <w:r w:rsidR="00A3580D" w:rsidRPr="00905633">
        <w:rPr>
          <w:rFonts w:eastAsia="Calibri"/>
          <w:sz w:val="28"/>
          <w:szCs w:val="28"/>
          <w:lang w:val="da-DK"/>
        </w:rPr>
        <w:t xml:space="preserve"> </w:t>
      </w:r>
      <w:r w:rsidR="00A3580D" w:rsidRPr="00905633">
        <w:rPr>
          <w:sz w:val="28"/>
          <w:szCs w:val="28"/>
          <w:lang w:val="vi-VN"/>
        </w:rPr>
        <w:t>[</w:t>
      </w:r>
      <w:r w:rsidR="00A3580D" w:rsidRPr="00905633">
        <w:rPr>
          <w:sz w:val="28"/>
          <w:szCs w:val="28"/>
          <w:lang w:val="da-DK"/>
        </w:rPr>
        <w:t>H3-3.3-01].</w:t>
      </w:r>
    </w:p>
    <w:p w:rsidR="00B76A4C" w:rsidRPr="00905633" w:rsidRDefault="009E3408" w:rsidP="00905633">
      <w:pPr>
        <w:spacing w:line="360" w:lineRule="auto"/>
        <w:ind w:firstLine="567"/>
        <w:jc w:val="both"/>
        <w:rPr>
          <w:sz w:val="28"/>
          <w:szCs w:val="28"/>
          <w:lang w:val="nb-NO"/>
        </w:rPr>
      </w:pPr>
      <w:r w:rsidRPr="00905633">
        <w:rPr>
          <w:sz w:val="28"/>
          <w:szCs w:val="28"/>
          <w:lang w:val="nb-NO"/>
        </w:rPr>
        <w:t xml:space="preserve">Mức 2: </w:t>
      </w:r>
    </w:p>
    <w:p w:rsidR="00D474A5" w:rsidRPr="00905633" w:rsidRDefault="00CD115B" w:rsidP="00905633">
      <w:pPr>
        <w:spacing w:line="360" w:lineRule="auto"/>
        <w:ind w:firstLine="567"/>
        <w:jc w:val="both"/>
        <w:rPr>
          <w:sz w:val="28"/>
          <w:szCs w:val="28"/>
          <w:lang w:val="da-DK"/>
        </w:rPr>
      </w:pPr>
      <w:r w:rsidRPr="00905633">
        <w:rPr>
          <w:sz w:val="28"/>
          <w:szCs w:val="28"/>
          <w:lang w:val="da-DK"/>
        </w:rPr>
        <w:t xml:space="preserve">Nhà trường có đủ các phòng theo đúng quy định phục vụ hoạt động trong lĩnh vực giáo dục mầm non, phòng hiệu trưởng </w:t>
      </w:r>
      <w:r w:rsidRPr="00905633">
        <w:rPr>
          <w:sz w:val="28"/>
          <w:szCs w:val="28"/>
        </w:rPr>
        <w:t>với diệ</w:t>
      </w:r>
      <w:r w:rsidR="00EB33A4" w:rsidRPr="00905633">
        <w:rPr>
          <w:sz w:val="28"/>
          <w:szCs w:val="28"/>
        </w:rPr>
        <w:t xml:space="preserve">n tích là 40,1 </w:t>
      </w:r>
      <w:r w:rsidRPr="00905633">
        <w:rPr>
          <w:sz w:val="28"/>
          <w:szCs w:val="28"/>
        </w:rPr>
        <w:t>m</w:t>
      </w:r>
      <w:r w:rsidRPr="00905633">
        <w:rPr>
          <w:sz w:val="28"/>
          <w:szCs w:val="28"/>
          <w:vertAlign w:val="superscript"/>
        </w:rPr>
        <w:t>2</w:t>
      </w:r>
      <w:r w:rsidRPr="00905633">
        <w:rPr>
          <w:sz w:val="28"/>
          <w:szCs w:val="28"/>
        </w:rPr>
        <w:t xml:space="preserve"> </w:t>
      </w:r>
      <w:r w:rsidRPr="00905633">
        <w:rPr>
          <w:sz w:val="28"/>
          <w:szCs w:val="28"/>
          <w:lang w:val="da-DK"/>
        </w:rPr>
        <w:t xml:space="preserve">phòng phó hiệu trưởng chăm sóc giáo dục </w:t>
      </w:r>
      <w:r w:rsidRPr="00905633">
        <w:rPr>
          <w:sz w:val="28"/>
          <w:szCs w:val="28"/>
        </w:rPr>
        <w:t>với diện tích là 42,5 m</w:t>
      </w:r>
      <w:r w:rsidRPr="00905633">
        <w:rPr>
          <w:sz w:val="28"/>
          <w:szCs w:val="28"/>
          <w:vertAlign w:val="superscript"/>
        </w:rPr>
        <w:t>2</w:t>
      </w:r>
      <w:r w:rsidRPr="00905633">
        <w:rPr>
          <w:sz w:val="28"/>
          <w:szCs w:val="28"/>
          <w:lang w:val="da-DK"/>
        </w:rPr>
        <w:t xml:space="preserve"> phòng phó hiệu trưởng chăm sóc nuôi dưỡng </w:t>
      </w:r>
      <w:r w:rsidRPr="00905633">
        <w:rPr>
          <w:sz w:val="28"/>
          <w:szCs w:val="28"/>
        </w:rPr>
        <w:t>với diện tích là 34,2 m</w:t>
      </w:r>
      <w:r w:rsidRPr="00905633">
        <w:rPr>
          <w:sz w:val="28"/>
          <w:szCs w:val="28"/>
          <w:vertAlign w:val="superscript"/>
        </w:rPr>
        <w:t>2</w:t>
      </w:r>
      <w:r w:rsidRPr="00905633">
        <w:rPr>
          <w:sz w:val="28"/>
          <w:szCs w:val="28"/>
        </w:rPr>
        <w:t xml:space="preserve">, </w:t>
      </w:r>
      <w:r w:rsidRPr="00905633">
        <w:rPr>
          <w:sz w:val="28"/>
          <w:szCs w:val="28"/>
          <w:lang w:val="da-DK"/>
        </w:rPr>
        <w:t xml:space="preserve">phòng y tế </w:t>
      </w:r>
      <w:r w:rsidRPr="00905633">
        <w:rPr>
          <w:sz w:val="28"/>
          <w:szCs w:val="28"/>
        </w:rPr>
        <w:t>với diện tích là 37,15 m</w:t>
      </w:r>
      <w:r w:rsidRPr="00905633">
        <w:rPr>
          <w:sz w:val="28"/>
          <w:szCs w:val="28"/>
          <w:vertAlign w:val="superscript"/>
        </w:rPr>
        <w:t>2</w:t>
      </w:r>
      <w:r w:rsidRPr="00905633">
        <w:rPr>
          <w:sz w:val="28"/>
          <w:szCs w:val="28"/>
        </w:rPr>
        <w:t xml:space="preserve">, </w:t>
      </w:r>
      <w:r w:rsidRPr="00905633">
        <w:rPr>
          <w:sz w:val="28"/>
          <w:szCs w:val="28"/>
          <w:lang w:val="da-DK"/>
        </w:rPr>
        <w:t xml:space="preserve">phòng hành chánh kế toán </w:t>
      </w:r>
      <w:r w:rsidRPr="00905633">
        <w:rPr>
          <w:sz w:val="28"/>
          <w:szCs w:val="28"/>
        </w:rPr>
        <w:t>với diện tích là 31,2 m</w:t>
      </w:r>
      <w:r w:rsidRPr="00905633">
        <w:rPr>
          <w:sz w:val="28"/>
          <w:szCs w:val="28"/>
          <w:vertAlign w:val="superscript"/>
        </w:rPr>
        <w:t>2</w:t>
      </w:r>
      <w:r w:rsidRPr="00905633">
        <w:rPr>
          <w:sz w:val="28"/>
          <w:szCs w:val="28"/>
        </w:rPr>
        <w:t>,</w:t>
      </w:r>
      <w:r w:rsidR="00C669F8" w:rsidRPr="00905633">
        <w:rPr>
          <w:sz w:val="28"/>
          <w:szCs w:val="28"/>
          <w:vertAlign w:val="superscript"/>
        </w:rPr>
        <w:t xml:space="preserve"> </w:t>
      </w:r>
      <w:r w:rsidRPr="00905633">
        <w:rPr>
          <w:sz w:val="28"/>
          <w:szCs w:val="28"/>
          <w:lang w:val="da-DK"/>
        </w:rPr>
        <w:t>phòng</w:t>
      </w:r>
      <w:r w:rsidRPr="00905633">
        <w:rPr>
          <w:sz w:val="28"/>
          <w:szCs w:val="28"/>
          <w:vertAlign w:val="superscript"/>
        </w:rPr>
        <w:t xml:space="preserve"> </w:t>
      </w:r>
      <w:r w:rsidRPr="00905633">
        <w:rPr>
          <w:sz w:val="28"/>
          <w:szCs w:val="28"/>
        </w:rPr>
        <w:t>thu ngân với diện tích là</w:t>
      </w:r>
      <w:r w:rsidR="0055269F" w:rsidRPr="00905633">
        <w:rPr>
          <w:sz w:val="28"/>
          <w:szCs w:val="28"/>
        </w:rPr>
        <w:t xml:space="preserve"> </w:t>
      </w:r>
      <w:r w:rsidRPr="00905633">
        <w:rPr>
          <w:sz w:val="28"/>
          <w:szCs w:val="28"/>
        </w:rPr>
        <w:t>10,2 m</w:t>
      </w:r>
      <w:r w:rsidRPr="00905633">
        <w:rPr>
          <w:sz w:val="28"/>
          <w:szCs w:val="28"/>
          <w:vertAlign w:val="superscript"/>
        </w:rPr>
        <w:t>2</w:t>
      </w:r>
      <w:r w:rsidRPr="00905633">
        <w:rPr>
          <w:sz w:val="28"/>
          <w:szCs w:val="28"/>
        </w:rPr>
        <w:t>,</w:t>
      </w:r>
      <w:r w:rsidRPr="00905633">
        <w:rPr>
          <w:sz w:val="28"/>
          <w:szCs w:val="28"/>
          <w:lang w:val="da-DK"/>
        </w:rPr>
        <w:t xml:space="preserve"> phòng hội trường </w:t>
      </w:r>
      <w:r w:rsidRPr="00905633">
        <w:rPr>
          <w:sz w:val="28"/>
          <w:szCs w:val="28"/>
        </w:rPr>
        <w:t>với diện tích là 152,3 m</w:t>
      </w:r>
      <w:r w:rsidRPr="00905633">
        <w:rPr>
          <w:sz w:val="28"/>
          <w:szCs w:val="28"/>
          <w:vertAlign w:val="superscript"/>
        </w:rPr>
        <w:t>2</w:t>
      </w:r>
      <w:r w:rsidR="00EB6916" w:rsidRPr="00905633">
        <w:rPr>
          <w:sz w:val="28"/>
          <w:szCs w:val="28"/>
          <w:vertAlign w:val="superscript"/>
        </w:rPr>
        <w:t xml:space="preserve"> </w:t>
      </w:r>
      <w:r w:rsidR="00602E19" w:rsidRPr="00905633">
        <w:rPr>
          <w:sz w:val="28"/>
          <w:szCs w:val="28"/>
          <w:shd w:val="clear" w:color="auto" w:fill="FFFFFF"/>
        </w:rPr>
        <w:t>và có đầy đủ máy móc, thiết bị văn phòng theo quy định hiện hành</w:t>
      </w:r>
      <w:r w:rsidR="00602E19" w:rsidRPr="00905633">
        <w:rPr>
          <w:sz w:val="28"/>
          <w:szCs w:val="28"/>
          <w:lang w:val="vi-VN"/>
        </w:rPr>
        <w:t xml:space="preserve"> </w:t>
      </w:r>
      <w:r w:rsidR="00D474A5" w:rsidRPr="00905633">
        <w:rPr>
          <w:sz w:val="28"/>
          <w:szCs w:val="28"/>
          <w:lang w:val="vi-VN"/>
        </w:rPr>
        <w:t>[</w:t>
      </w:r>
      <w:r w:rsidR="00D474A5" w:rsidRPr="00905633">
        <w:rPr>
          <w:sz w:val="28"/>
          <w:szCs w:val="28"/>
          <w:lang w:val="da-DK"/>
        </w:rPr>
        <w:t>H3-3.3-01].</w:t>
      </w:r>
    </w:p>
    <w:p w:rsidR="00D474A5" w:rsidRPr="00905633" w:rsidRDefault="00CD115B" w:rsidP="00905633">
      <w:pPr>
        <w:spacing w:line="360" w:lineRule="auto"/>
        <w:ind w:firstLine="567"/>
        <w:jc w:val="both"/>
        <w:rPr>
          <w:sz w:val="28"/>
          <w:szCs w:val="28"/>
          <w:lang w:val="da-DK"/>
        </w:rPr>
      </w:pPr>
      <w:r w:rsidRPr="00905633">
        <w:rPr>
          <w:sz w:val="28"/>
          <w:szCs w:val="28"/>
          <w:lang w:val="da-DK"/>
        </w:rPr>
        <w:t xml:space="preserve">Nhà trường có khu để xe cho cán bộ quản lý, giáo viên, nhân viên với diện tích 49 m² </w:t>
      </w:r>
      <w:r w:rsidR="00FF6C17" w:rsidRPr="00905633">
        <w:rPr>
          <w:sz w:val="28"/>
          <w:szCs w:val="28"/>
          <w:shd w:val="clear" w:color="auto" w:fill="FFFFFF"/>
        </w:rPr>
        <w:t>có mái che và đủ chỗ cho giáo viên, cán bộ, nhân viên của trường</w:t>
      </w:r>
      <w:r w:rsidR="00FF6C17" w:rsidRPr="00905633">
        <w:rPr>
          <w:sz w:val="28"/>
          <w:szCs w:val="28"/>
          <w:lang w:val="vi-VN"/>
        </w:rPr>
        <w:t xml:space="preserve"> </w:t>
      </w:r>
      <w:r w:rsidR="00D474A5" w:rsidRPr="00905633">
        <w:rPr>
          <w:sz w:val="28"/>
          <w:szCs w:val="28"/>
          <w:lang w:val="vi-VN"/>
        </w:rPr>
        <w:t>[</w:t>
      </w:r>
      <w:r w:rsidR="00D474A5" w:rsidRPr="00905633">
        <w:rPr>
          <w:sz w:val="28"/>
          <w:szCs w:val="28"/>
          <w:lang w:val="da-DK"/>
        </w:rPr>
        <w:t>H3-3.3-01].</w:t>
      </w:r>
    </w:p>
    <w:p w:rsidR="009E3408" w:rsidRPr="00905633" w:rsidRDefault="009E3408" w:rsidP="00905633">
      <w:pPr>
        <w:tabs>
          <w:tab w:val="left" w:pos="851"/>
          <w:tab w:val="left" w:pos="993"/>
          <w:tab w:val="left" w:pos="1276"/>
          <w:tab w:val="left" w:pos="1418"/>
        </w:tabs>
        <w:spacing w:line="360" w:lineRule="auto"/>
        <w:ind w:firstLine="567"/>
        <w:jc w:val="both"/>
        <w:rPr>
          <w:sz w:val="28"/>
          <w:szCs w:val="28"/>
          <w:lang w:val="nb-NO"/>
        </w:rPr>
      </w:pPr>
      <w:r w:rsidRPr="00905633">
        <w:rPr>
          <w:sz w:val="28"/>
          <w:szCs w:val="28"/>
          <w:lang w:val="nb-NO"/>
        </w:rPr>
        <w:lastRenderedPageBreak/>
        <w:t>Mức 3</w:t>
      </w:r>
      <w:r w:rsidR="00CD1036" w:rsidRPr="00905633">
        <w:rPr>
          <w:sz w:val="28"/>
          <w:szCs w:val="28"/>
          <w:lang w:val="nb-NO"/>
        </w:rPr>
        <w:t>:</w:t>
      </w:r>
      <w:r w:rsidRPr="00905633">
        <w:rPr>
          <w:sz w:val="28"/>
          <w:szCs w:val="28"/>
          <w:lang w:val="nb-NO"/>
        </w:rPr>
        <w:t xml:space="preserve"> </w:t>
      </w:r>
    </w:p>
    <w:p w:rsidR="00D474A5" w:rsidRPr="00905633" w:rsidRDefault="00CD115B" w:rsidP="00905633">
      <w:pPr>
        <w:autoSpaceDE w:val="0"/>
        <w:autoSpaceDN w:val="0"/>
        <w:adjustRightInd w:val="0"/>
        <w:spacing w:line="360" w:lineRule="auto"/>
        <w:ind w:firstLine="567"/>
        <w:jc w:val="both"/>
        <w:rPr>
          <w:sz w:val="28"/>
          <w:szCs w:val="28"/>
          <w:lang w:val="da-DK"/>
        </w:rPr>
      </w:pPr>
      <w:r w:rsidRPr="00905633">
        <w:rPr>
          <w:rFonts w:eastAsia="Arial"/>
          <w:sz w:val="28"/>
          <w:szCs w:val="28"/>
          <w:lang w:val="da-DK"/>
        </w:rPr>
        <w:t xml:space="preserve">Trường có đủ các phòng đảm bảo yêu cầu về thiết kế và đảm bảo </w:t>
      </w:r>
      <w:r w:rsidR="00F160FD" w:rsidRPr="00905633">
        <w:rPr>
          <w:bCs/>
          <w:sz w:val="28"/>
          <w:szCs w:val="28"/>
        </w:rPr>
        <w:t>theo Tiêu chuẩn quốc gia về yêu cầu thiết kế trường mầm non</w:t>
      </w:r>
      <w:r w:rsidR="00EB6916" w:rsidRPr="00905633">
        <w:rPr>
          <w:bCs/>
          <w:sz w:val="28"/>
          <w:szCs w:val="28"/>
        </w:rPr>
        <w:t xml:space="preserve"> </w:t>
      </w:r>
      <w:r w:rsidR="00602E19" w:rsidRPr="00905633">
        <w:rPr>
          <w:rFonts w:eastAsia="Arial"/>
          <w:sz w:val="28"/>
          <w:szCs w:val="28"/>
          <w:lang w:val="da-DK"/>
        </w:rPr>
        <w:t xml:space="preserve">và có </w:t>
      </w:r>
      <w:r w:rsidR="00602E19" w:rsidRPr="00905633">
        <w:rPr>
          <w:sz w:val="28"/>
          <w:szCs w:val="28"/>
          <w:shd w:val="clear" w:color="auto" w:fill="FFFFFF"/>
        </w:rPr>
        <w:t>đầy đủ máy móc, thiết bị văn phòng theo quy định hiện hành</w:t>
      </w:r>
      <w:r w:rsidR="00DC32EC" w:rsidRPr="00905633">
        <w:rPr>
          <w:rFonts w:eastAsia="Arial"/>
          <w:sz w:val="28"/>
          <w:szCs w:val="28"/>
          <w:lang w:val="da-DK"/>
        </w:rPr>
        <w:t>.</w:t>
      </w:r>
      <w:r w:rsidR="00DC32EC" w:rsidRPr="00905633">
        <w:rPr>
          <w:sz w:val="28"/>
          <w:szCs w:val="28"/>
        </w:rPr>
        <w:t>Tuy nhiên, trường chưa sử dụng hết chức năng của các phòng học vì số trẻ đi quá ít</w:t>
      </w:r>
      <w:r w:rsidR="00602E19" w:rsidRPr="00905633">
        <w:rPr>
          <w:sz w:val="28"/>
          <w:szCs w:val="28"/>
        </w:rPr>
        <w:t xml:space="preserve"> </w:t>
      </w:r>
      <w:r w:rsidR="00D474A5" w:rsidRPr="00905633">
        <w:rPr>
          <w:sz w:val="28"/>
          <w:szCs w:val="28"/>
          <w:lang w:val="vi-VN"/>
        </w:rPr>
        <w:t>[</w:t>
      </w:r>
      <w:r w:rsidR="00D474A5" w:rsidRPr="00905633">
        <w:rPr>
          <w:sz w:val="28"/>
          <w:szCs w:val="28"/>
          <w:lang w:val="da-DK"/>
        </w:rPr>
        <w:t>H3-3.3-01].</w:t>
      </w:r>
      <w:r w:rsidR="00C669F8" w:rsidRPr="00905633">
        <w:rPr>
          <w:sz w:val="28"/>
          <w:szCs w:val="28"/>
          <w:lang w:val="da-DK"/>
        </w:rPr>
        <w:t xml:space="preserve"> </w:t>
      </w:r>
    </w:p>
    <w:p w:rsidR="009E3408" w:rsidRPr="00905633" w:rsidRDefault="00EB6916" w:rsidP="00905633">
      <w:pPr>
        <w:spacing w:line="360" w:lineRule="auto"/>
        <w:ind w:firstLine="567"/>
        <w:jc w:val="both"/>
        <w:rPr>
          <w:b/>
          <w:sz w:val="28"/>
          <w:szCs w:val="28"/>
          <w:lang w:val="nb-NO"/>
        </w:rPr>
      </w:pPr>
      <w:r w:rsidRPr="00905633">
        <w:rPr>
          <w:rFonts w:eastAsia="Arial"/>
          <w:b/>
          <w:sz w:val="28"/>
          <w:szCs w:val="28"/>
          <w:lang w:val="da-DK"/>
        </w:rPr>
        <w:t xml:space="preserve"> </w:t>
      </w:r>
      <w:r w:rsidR="008F419B" w:rsidRPr="00905633">
        <w:rPr>
          <w:b/>
          <w:sz w:val="28"/>
          <w:szCs w:val="28"/>
          <w:lang w:val="nb-NO"/>
        </w:rPr>
        <w:t>2. Điểm mạnh</w:t>
      </w:r>
    </w:p>
    <w:p w:rsidR="008A422E" w:rsidRPr="00905633" w:rsidRDefault="00170077" w:rsidP="00905633">
      <w:pPr>
        <w:shd w:val="clear" w:color="auto" w:fill="FFFFFF"/>
        <w:spacing w:line="360" w:lineRule="auto"/>
        <w:ind w:firstLine="720"/>
        <w:jc w:val="both"/>
        <w:rPr>
          <w:sz w:val="28"/>
          <w:szCs w:val="28"/>
        </w:rPr>
      </w:pPr>
      <w:r w:rsidRPr="00905633">
        <w:rPr>
          <w:color w:val="2E2E2E"/>
          <w:sz w:val="28"/>
          <w:szCs w:val="28"/>
        </w:rPr>
        <w:t>Có đủ các phòng, đảm bảo theo Tiêu chuẩn quốc gia về yêu cầu thiết kế trường mầm non.</w:t>
      </w:r>
      <w:r w:rsidRPr="00905633">
        <w:rPr>
          <w:sz w:val="28"/>
          <w:szCs w:val="28"/>
        </w:rPr>
        <w:t xml:space="preserve"> </w:t>
      </w:r>
      <w:r w:rsidR="00C468E1" w:rsidRPr="00905633">
        <w:rPr>
          <w:sz w:val="28"/>
          <w:szCs w:val="28"/>
        </w:rPr>
        <w:t xml:space="preserve">Có đủ các phòng, đảm bảo theo Tiêu chuẩn quốc gia về yêu cầu thiết kế trường mầm non. </w:t>
      </w:r>
      <w:r w:rsidR="008A422E" w:rsidRPr="00905633">
        <w:rPr>
          <w:bCs/>
          <w:sz w:val="28"/>
          <w:szCs w:val="28"/>
        </w:rPr>
        <w:t>Khối phòng hành chính</w:t>
      </w:r>
      <w:r w:rsidR="0081158D" w:rsidRPr="00905633">
        <w:rPr>
          <w:bCs/>
          <w:sz w:val="28"/>
          <w:szCs w:val="28"/>
        </w:rPr>
        <w:t xml:space="preserve"> -</w:t>
      </w:r>
      <w:r w:rsidR="008A422E" w:rsidRPr="00905633">
        <w:rPr>
          <w:bCs/>
          <w:sz w:val="28"/>
          <w:szCs w:val="28"/>
        </w:rPr>
        <w:t xml:space="preserve"> quản trị </w:t>
      </w:r>
      <w:r w:rsidR="008A422E" w:rsidRPr="00905633">
        <w:rPr>
          <w:sz w:val="28"/>
          <w:szCs w:val="28"/>
        </w:rPr>
        <w:t>đảm bảo diện tích theo quy định</w:t>
      </w:r>
      <w:r w:rsidR="00602E19" w:rsidRPr="00905633">
        <w:rPr>
          <w:sz w:val="28"/>
          <w:szCs w:val="28"/>
          <w:shd w:val="clear" w:color="auto" w:fill="FFFFFF"/>
        </w:rPr>
        <w:t xml:space="preserve"> và có đầy đủ máy móc, thiết bị văn phòng theo quy định hiện hành.</w:t>
      </w:r>
      <w:r w:rsidR="008A422E" w:rsidRPr="00905633">
        <w:rPr>
          <w:sz w:val="28"/>
          <w:szCs w:val="28"/>
        </w:rPr>
        <w:t xml:space="preserve"> Khu để xe cho cán bộ quản lý, giáo viên, nhân viên có mái che đảm bảo an toàn, tiện lợi.</w:t>
      </w:r>
    </w:p>
    <w:p w:rsidR="00AC73F9" w:rsidRPr="00905633" w:rsidRDefault="00AC73F9" w:rsidP="00905633">
      <w:pPr>
        <w:spacing w:line="360" w:lineRule="auto"/>
        <w:ind w:firstLine="567"/>
        <w:jc w:val="both"/>
        <w:rPr>
          <w:b/>
          <w:sz w:val="28"/>
          <w:szCs w:val="28"/>
          <w:lang w:val="nb-NO"/>
        </w:rPr>
      </w:pPr>
      <w:r w:rsidRPr="00905633">
        <w:rPr>
          <w:b/>
          <w:sz w:val="28"/>
          <w:szCs w:val="28"/>
          <w:lang w:val="nb-NO"/>
        </w:rPr>
        <w:t>3. Điểm yếu</w:t>
      </w:r>
    </w:p>
    <w:p w:rsidR="00DC32EC" w:rsidRPr="00905633" w:rsidRDefault="00DC32EC" w:rsidP="00905633">
      <w:pPr>
        <w:tabs>
          <w:tab w:val="left" w:pos="1400"/>
        </w:tabs>
        <w:spacing w:line="360" w:lineRule="auto"/>
        <w:ind w:firstLine="567"/>
        <w:jc w:val="both"/>
        <w:rPr>
          <w:sz w:val="28"/>
          <w:szCs w:val="28"/>
        </w:rPr>
      </w:pPr>
      <w:r w:rsidRPr="00905633">
        <w:rPr>
          <w:sz w:val="28"/>
          <w:szCs w:val="28"/>
        </w:rPr>
        <w:t>Trường chưa sử d</w:t>
      </w:r>
      <w:r w:rsidR="008B7DF5" w:rsidRPr="00905633">
        <w:rPr>
          <w:sz w:val="28"/>
          <w:szCs w:val="28"/>
        </w:rPr>
        <w:t xml:space="preserve">ụng hết chức năng của các phòng </w:t>
      </w:r>
      <w:r w:rsidRPr="00905633">
        <w:rPr>
          <w:sz w:val="28"/>
          <w:szCs w:val="28"/>
        </w:rPr>
        <w:t xml:space="preserve">vì số trẻ đi </w:t>
      </w:r>
      <w:r w:rsidR="00170077" w:rsidRPr="00905633">
        <w:rPr>
          <w:sz w:val="28"/>
          <w:szCs w:val="28"/>
        </w:rPr>
        <w:t>học</w:t>
      </w:r>
      <w:r w:rsidR="00D474A5" w:rsidRPr="00905633">
        <w:rPr>
          <w:sz w:val="28"/>
          <w:szCs w:val="28"/>
        </w:rPr>
        <w:t xml:space="preserve"> chưa đủ chỉ tiêu theo kế hoạch tuyển sinh</w:t>
      </w:r>
      <w:r w:rsidR="00170077" w:rsidRPr="00905633">
        <w:rPr>
          <w:sz w:val="28"/>
          <w:szCs w:val="28"/>
        </w:rPr>
        <w:t xml:space="preserve"> và quy mô trường lớp.</w:t>
      </w:r>
    </w:p>
    <w:p w:rsidR="009E3408" w:rsidRPr="00905633" w:rsidRDefault="00373B29" w:rsidP="00905633">
      <w:pPr>
        <w:spacing w:line="360" w:lineRule="auto"/>
        <w:ind w:firstLine="567"/>
        <w:jc w:val="both"/>
        <w:rPr>
          <w:b/>
          <w:sz w:val="28"/>
          <w:szCs w:val="28"/>
          <w:lang w:val="nb-NO"/>
        </w:rPr>
      </w:pPr>
      <w:r w:rsidRPr="00905633">
        <w:rPr>
          <w:b/>
          <w:sz w:val="28"/>
          <w:szCs w:val="28"/>
          <w:lang w:val="nb-NO"/>
        </w:rPr>
        <w:t>4. Kế hoạch cải tiến chất lượng</w:t>
      </w:r>
      <w:r w:rsidR="009E3408" w:rsidRPr="00905633">
        <w:rPr>
          <w:b/>
          <w:sz w:val="28"/>
          <w:szCs w:val="28"/>
          <w:lang w:val="nb-NO"/>
        </w:rPr>
        <w:t xml:space="preserve"> </w:t>
      </w:r>
    </w:p>
    <w:p w:rsidR="000C3951" w:rsidRPr="00905633" w:rsidRDefault="00B827FB" w:rsidP="00905633">
      <w:pPr>
        <w:spacing w:line="360" w:lineRule="auto"/>
        <w:ind w:firstLine="567"/>
        <w:jc w:val="both"/>
        <w:rPr>
          <w:rFonts w:eastAsia="Arial"/>
          <w:sz w:val="28"/>
          <w:szCs w:val="28"/>
          <w:lang w:val="nb-NO"/>
        </w:rPr>
      </w:pPr>
      <w:r w:rsidRPr="00905633">
        <w:rPr>
          <w:sz w:val="28"/>
          <w:szCs w:val="28"/>
          <w:lang w:val="da-DK"/>
        </w:rPr>
        <w:t xml:space="preserve">Tháng </w:t>
      </w:r>
      <w:r w:rsidR="00283425" w:rsidRPr="00905633">
        <w:rPr>
          <w:sz w:val="28"/>
          <w:szCs w:val="28"/>
          <w:lang w:val="da-DK"/>
        </w:rPr>
        <w:t xml:space="preserve">9 </w:t>
      </w:r>
      <w:r w:rsidRPr="00905633">
        <w:rPr>
          <w:sz w:val="28"/>
          <w:szCs w:val="28"/>
          <w:lang w:val="da-DK"/>
        </w:rPr>
        <w:t xml:space="preserve">năm </w:t>
      </w:r>
      <w:r w:rsidR="00CD115B" w:rsidRPr="00905633">
        <w:rPr>
          <w:sz w:val="28"/>
          <w:szCs w:val="28"/>
          <w:lang w:val="da-DK"/>
        </w:rPr>
        <w:t>202</w:t>
      </w:r>
      <w:r w:rsidR="00B21AFC" w:rsidRPr="00905633">
        <w:rPr>
          <w:sz w:val="28"/>
          <w:szCs w:val="28"/>
          <w:lang w:val="da-DK"/>
        </w:rPr>
        <w:t>4</w:t>
      </w:r>
      <w:r w:rsidR="00CD115B" w:rsidRPr="00905633">
        <w:rPr>
          <w:sz w:val="28"/>
          <w:szCs w:val="28"/>
          <w:lang w:val="da-DK"/>
        </w:rPr>
        <w:t xml:space="preserve"> </w:t>
      </w:r>
      <w:r w:rsidR="00587DD5" w:rsidRPr="00905633">
        <w:rPr>
          <w:sz w:val="28"/>
          <w:szCs w:val="28"/>
          <w:lang w:val="da-DK"/>
        </w:rPr>
        <w:t xml:space="preserve">và những năm tiếp theo, </w:t>
      </w:r>
      <w:r w:rsidR="002201DD" w:rsidRPr="00905633">
        <w:rPr>
          <w:sz w:val="28"/>
          <w:szCs w:val="28"/>
        </w:rPr>
        <w:t>h</w:t>
      </w:r>
      <w:r w:rsidR="000C3951" w:rsidRPr="00905633">
        <w:rPr>
          <w:sz w:val="28"/>
          <w:szCs w:val="28"/>
        </w:rPr>
        <w:t>iệu trưởng xây dựng kế hoạch, lộ trình cụ thể trình cấp có thẩm quyền phê duyệt để tăng cường đầu tư cơ sở vật chất nhằm duy trì nâng cao để đạt các mức tiêu chuẩn cơ sở vật chất cao hơn; quản lý và sử dụng cơ sở vật chất hiện có một cách hiệu quả, tránh lãng phí.</w:t>
      </w:r>
      <w:r w:rsidR="000C3951" w:rsidRPr="00905633">
        <w:rPr>
          <w:sz w:val="28"/>
          <w:szCs w:val="28"/>
          <w:lang w:val="da-DK"/>
        </w:rPr>
        <w:t xml:space="preserve"> Năm học 2024</w:t>
      </w:r>
      <w:r w:rsidR="00BA648C" w:rsidRPr="00905633">
        <w:rPr>
          <w:sz w:val="28"/>
          <w:szCs w:val="28"/>
          <w:lang w:val="da-DK"/>
        </w:rPr>
        <w:t xml:space="preserve"> </w:t>
      </w:r>
      <w:r w:rsidR="000C3951" w:rsidRPr="00905633">
        <w:rPr>
          <w:sz w:val="28"/>
          <w:szCs w:val="28"/>
          <w:lang w:val="da-DK"/>
        </w:rPr>
        <w:t>-</w:t>
      </w:r>
      <w:r w:rsidR="00BA648C" w:rsidRPr="00905633">
        <w:rPr>
          <w:sz w:val="28"/>
          <w:szCs w:val="28"/>
          <w:lang w:val="da-DK"/>
        </w:rPr>
        <w:t xml:space="preserve"> </w:t>
      </w:r>
      <w:r w:rsidR="000C3951" w:rsidRPr="00905633">
        <w:rPr>
          <w:sz w:val="28"/>
          <w:szCs w:val="28"/>
          <w:lang w:val="da-DK"/>
        </w:rPr>
        <w:t xml:space="preserve">2025 </w:t>
      </w:r>
      <w:r w:rsidR="000C3951" w:rsidRPr="00905633">
        <w:rPr>
          <w:sz w:val="28"/>
          <w:szCs w:val="28"/>
          <w:lang w:val="nb-NO"/>
        </w:rPr>
        <w:t>nhà trường có kế hoạch cải tạo các phòng còn trống để thực hiện một số hoạt động năng khiếu, hoạt động về chuyên môn chăm sóc giáo dục trẻ và phối hợp các ban ngành đoàn thể hỗ trợ công tác tuyên truyền và vận động trẻ ra lớp.</w:t>
      </w:r>
      <w:r w:rsidR="000C3951" w:rsidRPr="00905633">
        <w:rPr>
          <w:sz w:val="28"/>
          <w:szCs w:val="28"/>
        </w:rPr>
        <w:t xml:space="preserve"> </w:t>
      </w:r>
    </w:p>
    <w:p w:rsidR="009E3408" w:rsidRPr="00905633" w:rsidRDefault="009E3408" w:rsidP="00905633">
      <w:pPr>
        <w:spacing w:line="360" w:lineRule="auto"/>
        <w:ind w:firstLine="567"/>
        <w:jc w:val="both"/>
        <w:rPr>
          <w:sz w:val="28"/>
          <w:szCs w:val="28"/>
          <w:lang w:val="nb-NO"/>
        </w:rPr>
      </w:pPr>
      <w:r w:rsidRPr="00905633">
        <w:rPr>
          <w:b/>
          <w:sz w:val="28"/>
          <w:szCs w:val="28"/>
          <w:lang w:val="nb-NO"/>
        </w:rPr>
        <w:t>5. Tự đánh giá</w:t>
      </w:r>
      <w:r w:rsidRPr="00905633">
        <w:rPr>
          <w:sz w:val="28"/>
          <w:szCs w:val="28"/>
          <w:lang w:val="nb-NO"/>
        </w:rPr>
        <w:t xml:space="preserve">: </w:t>
      </w:r>
      <w:r w:rsidR="00D67370" w:rsidRPr="00905633">
        <w:rPr>
          <w:sz w:val="28"/>
          <w:szCs w:val="28"/>
          <w:lang w:val="vi-VN"/>
        </w:rPr>
        <w:t>đạt Mức</w:t>
      </w:r>
      <w:r w:rsidR="00D67370" w:rsidRPr="00905633">
        <w:rPr>
          <w:sz w:val="28"/>
          <w:szCs w:val="28"/>
          <w:lang w:val="da-DK"/>
        </w:rPr>
        <w:t xml:space="preserve"> </w:t>
      </w:r>
      <w:r w:rsidR="006D509E" w:rsidRPr="00905633">
        <w:rPr>
          <w:sz w:val="28"/>
          <w:szCs w:val="28"/>
          <w:lang w:val="nb-NO"/>
        </w:rPr>
        <w:t>3</w:t>
      </w:r>
    </w:p>
    <w:p w:rsidR="003025DE" w:rsidRPr="00905633" w:rsidRDefault="003025DE" w:rsidP="00905633">
      <w:pPr>
        <w:shd w:val="clear" w:color="auto" w:fill="FFFFFF"/>
        <w:spacing w:line="360" w:lineRule="auto"/>
        <w:ind w:firstLine="567"/>
        <w:jc w:val="both"/>
        <w:rPr>
          <w:b/>
          <w:i/>
          <w:sz w:val="28"/>
          <w:szCs w:val="28"/>
          <w:lang w:val="nb-NO"/>
        </w:rPr>
      </w:pPr>
      <w:r w:rsidRPr="00905633">
        <w:rPr>
          <w:b/>
          <w:i/>
          <w:sz w:val="28"/>
          <w:szCs w:val="28"/>
          <w:lang w:val="nb-NO"/>
        </w:rPr>
        <w:t>Tiêu chí: 3</w:t>
      </w:r>
      <w:r w:rsidRPr="00905633">
        <w:rPr>
          <w:b/>
          <w:i/>
          <w:sz w:val="28"/>
          <w:szCs w:val="28"/>
          <w:lang w:val="da-DK"/>
        </w:rPr>
        <w:t>.4: Khối phòng tổ chức ăn</w:t>
      </w:r>
    </w:p>
    <w:p w:rsidR="003025DE" w:rsidRPr="00905633" w:rsidRDefault="003025DE" w:rsidP="00905633">
      <w:pPr>
        <w:shd w:val="clear" w:color="auto" w:fill="FFFFFF"/>
        <w:spacing w:line="360" w:lineRule="auto"/>
        <w:ind w:firstLine="567"/>
        <w:jc w:val="both"/>
        <w:rPr>
          <w:sz w:val="28"/>
          <w:szCs w:val="28"/>
          <w:lang w:val="nb-NO"/>
        </w:rPr>
      </w:pPr>
      <w:r w:rsidRPr="00905633">
        <w:rPr>
          <w:i/>
          <w:sz w:val="28"/>
          <w:szCs w:val="28"/>
          <w:lang w:val="nb-NO"/>
        </w:rPr>
        <w:t>Mức 1</w:t>
      </w:r>
      <w:r w:rsidRPr="00905633">
        <w:rPr>
          <w:sz w:val="28"/>
          <w:szCs w:val="28"/>
          <w:lang w:val="nb-NO"/>
        </w:rPr>
        <w:t>:</w:t>
      </w:r>
    </w:p>
    <w:p w:rsidR="003025DE" w:rsidRPr="00905633" w:rsidRDefault="003025DE" w:rsidP="00905633">
      <w:pPr>
        <w:shd w:val="clear" w:color="auto" w:fill="FFFFFF"/>
        <w:spacing w:line="360" w:lineRule="auto"/>
        <w:ind w:firstLine="567"/>
        <w:jc w:val="both"/>
        <w:rPr>
          <w:i/>
          <w:sz w:val="28"/>
          <w:szCs w:val="28"/>
          <w:lang w:val="nb-NO"/>
        </w:rPr>
      </w:pPr>
      <w:r w:rsidRPr="00905633">
        <w:rPr>
          <w:i/>
          <w:sz w:val="28"/>
          <w:szCs w:val="28"/>
          <w:lang w:val="nb-NO"/>
        </w:rPr>
        <w:t>a) Bếp ăn được xây dựng kiên cố hoặc bán kiên cố.</w:t>
      </w:r>
    </w:p>
    <w:p w:rsidR="003025DE" w:rsidRPr="00905633" w:rsidRDefault="003025DE" w:rsidP="00905633">
      <w:pPr>
        <w:shd w:val="clear" w:color="auto" w:fill="FFFFFF"/>
        <w:spacing w:line="360" w:lineRule="auto"/>
        <w:ind w:firstLine="567"/>
        <w:jc w:val="both"/>
        <w:rPr>
          <w:i/>
          <w:sz w:val="28"/>
          <w:szCs w:val="28"/>
          <w:lang w:val="nb-NO"/>
        </w:rPr>
      </w:pPr>
      <w:r w:rsidRPr="00905633">
        <w:rPr>
          <w:i/>
          <w:sz w:val="28"/>
          <w:szCs w:val="28"/>
          <w:lang w:val="nb-NO"/>
        </w:rPr>
        <w:t>b) Kho thực phẩm được phân chia thành khu vực để các loại thực phẩm riêng biệt, đảm bảo các quy định về vệ sinh an toàn thực phẩm.</w:t>
      </w:r>
    </w:p>
    <w:p w:rsidR="003025DE" w:rsidRPr="00905633" w:rsidRDefault="003025DE" w:rsidP="00905633">
      <w:pPr>
        <w:shd w:val="clear" w:color="auto" w:fill="FFFFFF"/>
        <w:spacing w:line="360" w:lineRule="auto"/>
        <w:ind w:firstLine="567"/>
        <w:jc w:val="both"/>
        <w:rPr>
          <w:i/>
          <w:sz w:val="28"/>
          <w:szCs w:val="28"/>
          <w:lang w:val="nb-NO"/>
        </w:rPr>
      </w:pPr>
      <w:r w:rsidRPr="00905633">
        <w:rPr>
          <w:i/>
          <w:sz w:val="28"/>
          <w:szCs w:val="28"/>
          <w:lang w:val="nb-NO"/>
        </w:rPr>
        <w:lastRenderedPageBreak/>
        <w:t>c) Có tủ lạnh lưu mẫu thức ăn.</w:t>
      </w:r>
    </w:p>
    <w:p w:rsidR="003025DE" w:rsidRPr="00905633" w:rsidRDefault="003025DE" w:rsidP="00905633">
      <w:pPr>
        <w:shd w:val="clear" w:color="auto" w:fill="FFFFFF"/>
        <w:spacing w:line="360" w:lineRule="auto"/>
        <w:ind w:firstLine="567"/>
        <w:jc w:val="both"/>
        <w:rPr>
          <w:i/>
          <w:sz w:val="28"/>
          <w:szCs w:val="28"/>
          <w:lang w:val="nb-NO"/>
        </w:rPr>
      </w:pPr>
      <w:r w:rsidRPr="00905633">
        <w:rPr>
          <w:i/>
          <w:sz w:val="28"/>
          <w:szCs w:val="28"/>
          <w:lang w:val="nb-NO"/>
        </w:rPr>
        <w:t>Mức 2:</w:t>
      </w:r>
    </w:p>
    <w:p w:rsidR="003025DE" w:rsidRPr="00905633" w:rsidRDefault="003025DE" w:rsidP="00905633">
      <w:pPr>
        <w:shd w:val="clear" w:color="auto" w:fill="FFFFFF"/>
        <w:spacing w:line="360" w:lineRule="auto"/>
        <w:ind w:firstLine="567"/>
        <w:jc w:val="both"/>
        <w:rPr>
          <w:bCs/>
          <w:i/>
          <w:sz w:val="28"/>
          <w:szCs w:val="28"/>
          <w:lang w:val="it-IT"/>
        </w:rPr>
      </w:pPr>
      <w:r w:rsidRPr="00905633">
        <w:rPr>
          <w:bCs/>
          <w:i/>
          <w:sz w:val="28"/>
          <w:szCs w:val="28"/>
          <w:lang w:val="it-IT"/>
        </w:rPr>
        <w:t>Bếp ăn đảm bảo theo quy định tại Điều lệ trường mầm non.</w:t>
      </w:r>
    </w:p>
    <w:p w:rsidR="003025DE" w:rsidRPr="00905633" w:rsidRDefault="003025DE" w:rsidP="00905633">
      <w:pPr>
        <w:shd w:val="clear" w:color="auto" w:fill="FFFFFF"/>
        <w:spacing w:line="360" w:lineRule="auto"/>
        <w:ind w:firstLine="567"/>
        <w:jc w:val="both"/>
        <w:rPr>
          <w:i/>
          <w:sz w:val="28"/>
          <w:szCs w:val="28"/>
          <w:lang w:val="nb-NO"/>
        </w:rPr>
      </w:pPr>
      <w:r w:rsidRPr="00905633">
        <w:rPr>
          <w:i/>
          <w:sz w:val="28"/>
          <w:szCs w:val="28"/>
          <w:lang w:val="nb-NO"/>
        </w:rPr>
        <w:t>Mức 3:</w:t>
      </w:r>
    </w:p>
    <w:p w:rsidR="00706692" w:rsidRPr="00905633" w:rsidRDefault="00706692" w:rsidP="00905633">
      <w:pPr>
        <w:pStyle w:val="ListParagraph"/>
        <w:shd w:val="clear" w:color="auto" w:fill="FFFFFF"/>
        <w:ind w:left="0" w:firstLine="567"/>
        <w:jc w:val="both"/>
        <w:rPr>
          <w:rFonts w:ascii="Times New Roman" w:eastAsia="Times New Roman" w:hAnsi="Times New Roman" w:cs="Times New Roman"/>
          <w:sz w:val="28"/>
          <w:szCs w:val="28"/>
          <w:lang w:val="nb-NO"/>
        </w:rPr>
      </w:pPr>
      <w:r w:rsidRPr="00905633">
        <w:rPr>
          <w:rFonts w:ascii="Times New Roman" w:eastAsia="Times New Roman" w:hAnsi="Times New Roman" w:cs="Times New Roman"/>
          <w:i/>
          <w:sz w:val="28"/>
          <w:szCs w:val="28"/>
          <w:lang w:val="it-IT"/>
        </w:rPr>
        <w:t>Bếp ăn đảm bảo theo Tiêu chuẩn quốc gia về yêu cầu thiết kế trường mầm non.</w:t>
      </w:r>
    </w:p>
    <w:p w:rsidR="003025DE" w:rsidRPr="00905633" w:rsidRDefault="00EB6916" w:rsidP="00905633">
      <w:pPr>
        <w:pStyle w:val="ListParagraph"/>
        <w:shd w:val="clear" w:color="auto" w:fill="FFFFFF"/>
        <w:ind w:left="0" w:firstLine="567"/>
        <w:jc w:val="both"/>
        <w:rPr>
          <w:rFonts w:ascii="Times New Roman" w:eastAsia="Times New Roman" w:hAnsi="Times New Roman" w:cs="Times New Roman"/>
          <w:b/>
          <w:sz w:val="28"/>
          <w:szCs w:val="28"/>
          <w:lang w:val="nb-NO"/>
        </w:rPr>
      </w:pPr>
      <w:r w:rsidRPr="00905633">
        <w:rPr>
          <w:rFonts w:ascii="Times New Roman" w:eastAsia="Times New Roman" w:hAnsi="Times New Roman" w:cs="Times New Roman"/>
          <w:b/>
          <w:sz w:val="28"/>
          <w:szCs w:val="28"/>
          <w:lang w:val="nb-NO"/>
        </w:rPr>
        <w:t xml:space="preserve"> </w:t>
      </w:r>
      <w:r w:rsidR="000F3BB5" w:rsidRPr="00905633">
        <w:rPr>
          <w:rFonts w:ascii="Times New Roman" w:eastAsia="Times New Roman" w:hAnsi="Times New Roman" w:cs="Times New Roman"/>
          <w:b/>
          <w:sz w:val="28"/>
          <w:szCs w:val="28"/>
          <w:lang w:val="nb-NO"/>
        </w:rPr>
        <w:t>1.</w:t>
      </w:r>
      <w:r w:rsidR="003025DE" w:rsidRPr="00905633">
        <w:rPr>
          <w:rFonts w:ascii="Times New Roman" w:eastAsia="Times New Roman" w:hAnsi="Times New Roman" w:cs="Times New Roman"/>
          <w:b/>
          <w:sz w:val="28"/>
          <w:szCs w:val="28"/>
          <w:lang w:val="nb-NO"/>
        </w:rPr>
        <w:t>Mô tả hiện trạng</w:t>
      </w:r>
    </w:p>
    <w:p w:rsidR="003025DE" w:rsidRPr="00905633" w:rsidRDefault="005141BB" w:rsidP="00905633">
      <w:pPr>
        <w:shd w:val="clear" w:color="auto" w:fill="FFFFFF"/>
        <w:spacing w:line="360" w:lineRule="auto"/>
        <w:ind w:firstLine="567"/>
        <w:jc w:val="both"/>
        <w:rPr>
          <w:sz w:val="28"/>
          <w:szCs w:val="28"/>
          <w:lang w:val="nb-NO"/>
        </w:rPr>
      </w:pPr>
      <w:r w:rsidRPr="00905633">
        <w:rPr>
          <w:sz w:val="28"/>
          <w:szCs w:val="28"/>
          <w:lang w:val="nb-NO"/>
        </w:rPr>
        <w:t>Mức 1</w:t>
      </w:r>
      <w:r w:rsidR="003025DE" w:rsidRPr="00905633">
        <w:rPr>
          <w:sz w:val="28"/>
          <w:szCs w:val="28"/>
          <w:lang w:val="nb-NO"/>
        </w:rPr>
        <w:t xml:space="preserve">: </w:t>
      </w:r>
    </w:p>
    <w:p w:rsidR="00D474A5" w:rsidRPr="00905633" w:rsidRDefault="00587DD5" w:rsidP="00905633">
      <w:pPr>
        <w:shd w:val="clear" w:color="auto" w:fill="FFFFFF"/>
        <w:spacing w:line="360" w:lineRule="auto"/>
        <w:ind w:firstLine="567"/>
        <w:jc w:val="both"/>
        <w:rPr>
          <w:sz w:val="28"/>
          <w:szCs w:val="28"/>
          <w:lang w:val="da-DK"/>
        </w:rPr>
      </w:pPr>
      <w:r w:rsidRPr="00905633">
        <w:rPr>
          <w:sz w:val="28"/>
          <w:szCs w:val="28"/>
          <w:lang w:val="vi-VN"/>
        </w:rPr>
        <w:t>Bếp ăn của trường được xây dựng kiên cố, có khu sơ chế, khu chế biến, khu nấu ăn</w:t>
      </w:r>
      <w:r w:rsidR="00B827FB" w:rsidRPr="00905633">
        <w:rPr>
          <w:sz w:val="28"/>
          <w:szCs w:val="28"/>
          <w:lang w:val="nb-NO"/>
        </w:rPr>
        <w:t>, khu vực rửa chén riêng biệt</w:t>
      </w:r>
      <w:r w:rsidRPr="00905633">
        <w:rPr>
          <w:sz w:val="28"/>
          <w:szCs w:val="28"/>
          <w:lang w:val="vi-VN"/>
        </w:rPr>
        <w:t>; được thiết kế và tổ chức hoạt động theo quy trình bếp một chiều</w:t>
      </w:r>
      <w:r w:rsidR="002B1FB3" w:rsidRPr="00905633">
        <w:rPr>
          <w:sz w:val="28"/>
          <w:szCs w:val="28"/>
        </w:rPr>
        <w:t xml:space="preserve"> </w:t>
      </w:r>
      <w:r w:rsidR="00D474A5" w:rsidRPr="00905633">
        <w:rPr>
          <w:rFonts w:eastAsia="Arial"/>
          <w:sz w:val="28"/>
          <w:szCs w:val="28"/>
          <w:lang w:val="it-IT"/>
        </w:rPr>
        <w:t xml:space="preserve">và </w:t>
      </w:r>
      <w:r w:rsidR="00D474A5" w:rsidRPr="00905633">
        <w:rPr>
          <w:sz w:val="28"/>
          <w:szCs w:val="28"/>
          <w:lang w:val="da-DK"/>
        </w:rPr>
        <w:t xml:space="preserve">bếp ăn </w:t>
      </w:r>
      <w:r w:rsidR="00D474A5" w:rsidRPr="00905633">
        <w:rPr>
          <w:rFonts w:eastAsia="Arial"/>
          <w:sz w:val="28"/>
          <w:szCs w:val="28"/>
          <w:lang w:val="da-DK"/>
        </w:rPr>
        <w:t>được nhà trường trang</w:t>
      </w:r>
      <w:r w:rsidR="00D474A5" w:rsidRPr="00905633">
        <w:rPr>
          <w:rFonts w:eastAsia="Arial"/>
          <w:sz w:val="28"/>
          <w:szCs w:val="28"/>
          <w:lang w:val="nb-NO"/>
        </w:rPr>
        <w:t xml:space="preserve"> bị đầy đủ đồ dùng nhà bếp phục vụ trẻ ăn bán trú</w:t>
      </w:r>
      <w:r w:rsidR="00D474A5" w:rsidRPr="00905633">
        <w:rPr>
          <w:rFonts w:eastAsia="Arial"/>
          <w:sz w:val="28"/>
          <w:szCs w:val="28"/>
          <w:lang w:val="da-DK"/>
        </w:rPr>
        <w:t xml:space="preserve"> đáp ứng đủ yêu cầu để chế biến thức ăn cho trẻ </w:t>
      </w:r>
      <w:r w:rsidR="005F0DDA" w:rsidRPr="00905633">
        <w:rPr>
          <w:sz w:val="28"/>
          <w:szCs w:val="28"/>
          <w:lang w:val="vi-VN"/>
        </w:rPr>
        <w:t>[</w:t>
      </w:r>
      <w:r w:rsidR="005F0DDA" w:rsidRPr="00905633">
        <w:rPr>
          <w:sz w:val="28"/>
          <w:szCs w:val="28"/>
          <w:lang w:val="da-DK"/>
        </w:rPr>
        <w:t>H3-3.1-01];</w:t>
      </w:r>
      <w:r w:rsidR="005F0DDA" w:rsidRPr="00905633">
        <w:rPr>
          <w:sz w:val="28"/>
          <w:szCs w:val="28"/>
          <w:lang w:val="vi-VN"/>
        </w:rPr>
        <w:t xml:space="preserve"> </w:t>
      </w:r>
      <w:r w:rsidR="002948FC" w:rsidRPr="00905633">
        <w:rPr>
          <w:sz w:val="28"/>
          <w:szCs w:val="28"/>
          <w:lang w:val="vi-VN"/>
        </w:rPr>
        <w:t>[</w:t>
      </w:r>
      <w:r w:rsidR="002948FC" w:rsidRPr="00905633">
        <w:rPr>
          <w:sz w:val="28"/>
          <w:szCs w:val="28"/>
          <w:lang w:val="da-DK"/>
        </w:rPr>
        <w:t>H3-3.4-01].</w:t>
      </w:r>
    </w:p>
    <w:p w:rsidR="009B49AC" w:rsidRPr="00905633" w:rsidRDefault="0066534C" w:rsidP="00905633">
      <w:pPr>
        <w:spacing w:line="360" w:lineRule="auto"/>
        <w:ind w:firstLine="567"/>
        <w:jc w:val="both"/>
        <w:rPr>
          <w:sz w:val="28"/>
          <w:szCs w:val="28"/>
          <w:lang w:val="da-DK"/>
        </w:rPr>
      </w:pPr>
      <w:r w:rsidRPr="00905633">
        <w:rPr>
          <w:rFonts w:eastAsia="Calibri"/>
          <w:sz w:val="28"/>
          <w:szCs w:val="28"/>
          <w:lang w:val="it-IT"/>
        </w:rPr>
        <w:t>Nhà trường có kho thực phẩm được bố trí trong khu vực nhà bếp thuận tiện cho nhân viên chế biến món ăn và đảm bảo các quy định về vệ sinh an toàn thực phẩm. Kho thực phẩm có kệ cách mặt đất 0,2</w:t>
      </w:r>
      <w:r w:rsidR="00C8602E" w:rsidRPr="00905633">
        <w:rPr>
          <w:rFonts w:eastAsia="Calibri"/>
          <w:sz w:val="28"/>
          <w:szCs w:val="28"/>
          <w:lang w:val="it-IT"/>
        </w:rPr>
        <w:t xml:space="preserve"> </w:t>
      </w:r>
      <w:r w:rsidRPr="00905633">
        <w:rPr>
          <w:rFonts w:eastAsia="Calibri"/>
          <w:sz w:val="28"/>
          <w:szCs w:val="28"/>
          <w:lang w:val="it-IT"/>
        </w:rPr>
        <w:t>m đựng các loại thực phẩm, phân chia khu vực cho từng loại thực phẩm, có bảng kho để theo dõi thực phẩm nhập, xuất, tồn kho</w:t>
      </w:r>
      <w:r w:rsidR="002948FC" w:rsidRPr="00905633">
        <w:rPr>
          <w:rFonts w:eastAsia="Calibri"/>
          <w:sz w:val="28"/>
          <w:szCs w:val="28"/>
          <w:lang w:val="it-IT"/>
        </w:rPr>
        <w:t xml:space="preserve"> </w:t>
      </w:r>
      <w:r w:rsidR="008E652F" w:rsidRPr="00905633">
        <w:rPr>
          <w:sz w:val="28"/>
          <w:szCs w:val="28"/>
          <w:lang w:val="vi-VN"/>
        </w:rPr>
        <w:t>[</w:t>
      </w:r>
      <w:r w:rsidR="008E652F" w:rsidRPr="00905633">
        <w:rPr>
          <w:sz w:val="28"/>
          <w:szCs w:val="28"/>
          <w:lang w:val="da-DK"/>
        </w:rPr>
        <w:t>H3-3.4-01]</w:t>
      </w:r>
      <w:r w:rsidR="002948FC" w:rsidRPr="00905633">
        <w:rPr>
          <w:sz w:val="28"/>
          <w:szCs w:val="28"/>
          <w:lang w:val="da-DK"/>
        </w:rPr>
        <w:t>.</w:t>
      </w:r>
    </w:p>
    <w:p w:rsidR="0066534C" w:rsidRPr="00905633" w:rsidRDefault="00844AF0" w:rsidP="00905633">
      <w:pPr>
        <w:spacing w:line="360" w:lineRule="auto"/>
        <w:ind w:firstLine="567"/>
        <w:jc w:val="both"/>
        <w:rPr>
          <w:rFonts w:eastAsia="Arial"/>
          <w:sz w:val="28"/>
          <w:szCs w:val="28"/>
          <w:lang w:val="da-DK"/>
        </w:rPr>
      </w:pPr>
      <w:r w:rsidRPr="00905633">
        <w:rPr>
          <w:rFonts w:eastAsia="Calibri"/>
          <w:sz w:val="28"/>
          <w:szCs w:val="28"/>
          <w:lang w:val="da-DK"/>
        </w:rPr>
        <w:t xml:space="preserve">Nhà trường có trang bị </w:t>
      </w:r>
      <w:r w:rsidR="0066534C" w:rsidRPr="00905633">
        <w:rPr>
          <w:rFonts w:eastAsia="Calibri"/>
          <w:sz w:val="28"/>
          <w:szCs w:val="28"/>
          <w:lang w:val="da-DK"/>
        </w:rPr>
        <w:t xml:space="preserve">tủ lạnh </w:t>
      </w:r>
      <w:r w:rsidRPr="00905633">
        <w:rPr>
          <w:rFonts w:eastAsia="Calibri"/>
          <w:sz w:val="28"/>
          <w:szCs w:val="28"/>
          <w:lang w:val="da-DK"/>
        </w:rPr>
        <w:t xml:space="preserve">riêng để </w:t>
      </w:r>
      <w:r w:rsidR="0066534C" w:rsidRPr="00905633">
        <w:rPr>
          <w:rFonts w:eastAsia="Calibri"/>
          <w:sz w:val="28"/>
          <w:szCs w:val="28"/>
          <w:lang w:val="da-DK"/>
        </w:rPr>
        <w:t>lưu mẫu thức ăn hằng ngày của trẻ theo quy định</w:t>
      </w:r>
      <w:r w:rsidRPr="00905633">
        <w:rPr>
          <w:bCs/>
          <w:kern w:val="36"/>
          <w:sz w:val="28"/>
          <w:szCs w:val="28"/>
        </w:rPr>
        <w:t xml:space="preserve"> Quyết định 1246/QĐ-BYT </w:t>
      </w:r>
      <w:r w:rsidRPr="00905633">
        <w:rPr>
          <w:rStyle w:val="Emphasis"/>
          <w:i w:val="0"/>
          <w:sz w:val="28"/>
          <w:szCs w:val="28"/>
          <w:shd w:val="clear" w:color="auto" w:fill="FFFFFF"/>
        </w:rPr>
        <w:t>Hà Nội, ngày 31 tháng 3 năm</w:t>
      </w:r>
      <w:r w:rsidRPr="00905633">
        <w:rPr>
          <w:rStyle w:val="Emphasis"/>
          <w:sz w:val="28"/>
          <w:szCs w:val="28"/>
          <w:shd w:val="clear" w:color="auto" w:fill="FFFFFF"/>
        </w:rPr>
        <w:t xml:space="preserve"> </w:t>
      </w:r>
      <w:r w:rsidRPr="00905633">
        <w:rPr>
          <w:rStyle w:val="Emphasis"/>
          <w:i w:val="0"/>
          <w:sz w:val="28"/>
          <w:szCs w:val="28"/>
          <w:shd w:val="clear" w:color="auto" w:fill="FFFFFF"/>
        </w:rPr>
        <w:t xml:space="preserve">2017 </w:t>
      </w:r>
      <w:r w:rsidRPr="00905633">
        <w:rPr>
          <w:bCs/>
          <w:kern w:val="36"/>
          <w:sz w:val="28"/>
          <w:szCs w:val="28"/>
        </w:rPr>
        <w:t xml:space="preserve">về việc ban hành “hướng dẫn thực hiện chế độ kiểm thực ba bước và lưu mẫu thức ăn đối với cơ sở kinh doanh dịch vụ ăn uống” </w:t>
      </w:r>
      <w:r w:rsidR="002948FC" w:rsidRPr="00905633">
        <w:rPr>
          <w:sz w:val="28"/>
          <w:szCs w:val="28"/>
          <w:lang w:val="vi-VN"/>
        </w:rPr>
        <w:t>[</w:t>
      </w:r>
      <w:r w:rsidR="002948FC" w:rsidRPr="00905633">
        <w:rPr>
          <w:sz w:val="28"/>
          <w:szCs w:val="28"/>
          <w:lang w:val="da-DK"/>
        </w:rPr>
        <w:t>H3-3.4-01].</w:t>
      </w:r>
    </w:p>
    <w:p w:rsidR="003025DE" w:rsidRPr="00905633" w:rsidRDefault="003025DE" w:rsidP="00905633">
      <w:pPr>
        <w:shd w:val="clear" w:color="auto" w:fill="FFFFFF"/>
        <w:spacing w:line="360" w:lineRule="auto"/>
        <w:ind w:firstLine="567"/>
        <w:jc w:val="both"/>
        <w:rPr>
          <w:sz w:val="28"/>
          <w:szCs w:val="28"/>
          <w:lang w:val="nb-NO"/>
        </w:rPr>
      </w:pPr>
      <w:r w:rsidRPr="00905633">
        <w:rPr>
          <w:sz w:val="28"/>
          <w:szCs w:val="28"/>
          <w:lang w:val="nb-NO"/>
        </w:rPr>
        <w:t xml:space="preserve">Mức 2: </w:t>
      </w:r>
    </w:p>
    <w:p w:rsidR="008E652F" w:rsidRPr="00905633" w:rsidRDefault="008E652F" w:rsidP="00905633">
      <w:pPr>
        <w:shd w:val="clear" w:color="auto" w:fill="FFFFFF"/>
        <w:spacing w:line="360" w:lineRule="auto"/>
        <w:ind w:firstLine="567"/>
        <w:jc w:val="both"/>
        <w:rPr>
          <w:sz w:val="28"/>
          <w:szCs w:val="28"/>
          <w:lang w:val="da-DK"/>
        </w:rPr>
      </w:pPr>
      <w:r w:rsidRPr="00905633">
        <w:rPr>
          <w:rFonts w:eastAsia="Arial"/>
          <w:sz w:val="28"/>
          <w:szCs w:val="28"/>
          <w:lang w:val="da-DK"/>
        </w:rPr>
        <w:t>Bếp ăn</w:t>
      </w:r>
      <w:r w:rsidR="00C669F8" w:rsidRPr="00905633">
        <w:rPr>
          <w:rFonts w:eastAsia="Arial"/>
          <w:sz w:val="28"/>
          <w:szCs w:val="28"/>
          <w:lang w:val="da-DK"/>
        </w:rPr>
        <w:t xml:space="preserve"> </w:t>
      </w:r>
      <w:r w:rsidRPr="00905633">
        <w:rPr>
          <w:rFonts w:eastAsia="Arial"/>
          <w:sz w:val="28"/>
          <w:szCs w:val="28"/>
          <w:lang w:val="da-DK"/>
        </w:rPr>
        <w:t xml:space="preserve">có diện tích là </w:t>
      </w:r>
      <w:r w:rsidRPr="00905633">
        <w:rPr>
          <w:sz w:val="28"/>
          <w:szCs w:val="28"/>
          <w:lang w:val="da-DK"/>
        </w:rPr>
        <w:t>108,3</w:t>
      </w:r>
      <w:r w:rsidR="00492C7A" w:rsidRPr="00905633">
        <w:rPr>
          <w:rFonts w:eastAsia="Arial"/>
          <w:sz w:val="28"/>
          <w:szCs w:val="28"/>
          <w:lang w:val="da-DK"/>
        </w:rPr>
        <w:t xml:space="preserve"> m</w:t>
      </w:r>
      <w:r w:rsidR="00492C7A" w:rsidRPr="00905633">
        <w:rPr>
          <w:rFonts w:eastAsia="Arial"/>
          <w:sz w:val="28"/>
          <w:szCs w:val="28"/>
          <w:vertAlign w:val="superscript"/>
          <w:lang w:val="da-DK"/>
        </w:rPr>
        <w:t>2</w:t>
      </w:r>
      <w:r w:rsidRPr="00905633">
        <w:rPr>
          <w:sz w:val="28"/>
          <w:szCs w:val="28"/>
          <w:lang w:val="da-DK"/>
        </w:rPr>
        <w:t xml:space="preserve"> </w:t>
      </w:r>
      <w:r w:rsidR="004B747A" w:rsidRPr="00905633">
        <w:rPr>
          <w:rFonts w:eastAsia="Arial"/>
          <w:sz w:val="28"/>
          <w:szCs w:val="28"/>
          <w:lang w:val="da-DK"/>
        </w:rPr>
        <w:t>với tổng số trẻ 2</w:t>
      </w:r>
      <w:r w:rsidR="006E6666" w:rsidRPr="00905633">
        <w:rPr>
          <w:rFonts w:eastAsia="Arial"/>
          <w:sz w:val="28"/>
          <w:szCs w:val="28"/>
          <w:lang w:val="da-DK"/>
        </w:rPr>
        <w:t>39</w:t>
      </w:r>
      <w:r w:rsidR="00BA648C" w:rsidRPr="00905633">
        <w:rPr>
          <w:rFonts w:eastAsia="Arial"/>
          <w:sz w:val="28"/>
          <w:szCs w:val="28"/>
          <w:lang w:val="da-DK"/>
        </w:rPr>
        <w:t xml:space="preserve"> </w:t>
      </w:r>
      <w:r w:rsidR="004B747A" w:rsidRPr="00905633">
        <w:rPr>
          <w:rFonts w:eastAsia="Arial"/>
          <w:sz w:val="28"/>
          <w:szCs w:val="28"/>
          <w:lang w:val="da-DK"/>
        </w:rPr>
        <w:t>trong năm học 2023</w:t>
      </w:r>
      <w:r w:rsidR="00BA648C" w:rsidRPr="00905633">
        <w:rPr>
          <w:rFonts w:eastAsia="Arial"/>
          <w:sz w:val="28"/>
          <w:szCs w:val="28"/>
          <w:lang w:val="da-DK"/>
        </w:rPr>
        <w:t xml:space="preserve"> </w:t>
      </w:r>
      <w:r w:rsidR="004B747A" w:rsidRPr="00905633">
        <w:rPr>
          <w:rFonts w:eastAsia="Arial"/>
          <w:sz w:val="28"/>
          <w:szCs w:val="28"/>
          <w:lang w:val="da-DK"/>
        </w:rPr>
        <w:t>-2024, bình quân 0,4</w:t>
      </w:r>
      <w:r w:rsidR="006E6666" w:rsidRPr="00905633">
        <w:rPr>
          <w:rFonts w:eastAsia="Arial"/>
          <w:sz w:val="28"/>
          <w:szCs w:val="28"/>
          <w:lang w:val="da-DK"/>
        </w:rPr>
        <w:t>5</w:t>
      </w:r>
      <w:r w:rsidR="00BA648C" w:rsidRPr="00905633">
        <w:rPr>
          <w:rFonts w:eastAsia="Arial"/>
          <w:sz w:val="28"/>
          <w:szCs w:val="28"/>
          <w:lang w:val="da-DK"/>
        </w:rPr>
        <w:t xml:space="preserve"> </w:t>
      </w:r>
      <w:r w:rsidR="004B747A" w:rsidRPr="00905633">
        <w:rPr>
          <w:rFonts w:eastAsia="Arial"/>
          <w:sz w:val="28"/>
          <w:szCs w:val="28"/>
          <w:lang w:val="da-DK"/>
        </w:rPr>
        <w:t>m</w:t>
      </w:r>
      <w:r w:rsidR="004B747A" w:rsidRPr="00905633">
        <w:rPr>
          <w:rFonts w:eastAsia="Arial"/>
          <w:sz w:val="28"/>
          <w:szCs w:val="28"/>
          <w:vertAlign w:val="superscript"/>
          <w:lang w:val="da-DK"/>
        </w:rPr>
        <w:t>2</w:t>
      </w:r>
      <w:r w:rsidR="004B747A" w:rsidRPr="00905633">
        <w:rPr>
          <w:rFonts w:eastAsia="Arial"/>
          <w:sz w:val="28"/>
          <w:szCs w:val="28"/>
          <w:lang w:val="da-DK"/>
        </w:rPr>
        <w:t xml:space="preserve">/trẻ </w:t>
      </w:r>
      <w:r w:rsidRPr="00905633">
        <w:rPr>
          <w:bCs/>
          <w:sz w:val="28"/>
          <w:szCs w:val="28"/>
          <w:lang w:val="it-IT"/>
        </w:rPr>
        <w:t xml:space="preserve">đảm bảo theo quy định </w:t>
      </w:r>
      <w:r w:rsidRPr="00905633">
        <w:rPr>
          <w:sz w:val="28"/>
          <w:szCs w:val="28"/>
          <w:lang w:val="vi-VN"/>
        </w:rPr>
        <w:t>[</w:t>
      </w:r>
      <w:r w:rsidRPr="00905633">
        <w:rPr>
          <w:sz w:val="28"/>
          <w:szCs w:val="28"/>
          <w:lang w:val="da-DK"/>
        </w:rPr>
        <w:t>H3-3.1-01]</w:t>
      </w:r>
      <w:r w:rsidR="005F0DDA" w:rsidRPr="00905633">
        <w:rPr>
          <w:sz w:val="28"/>
          <w:szCs w:val="28"/>
          <w:lang w:val="da-DK"/>
        </w:rPr>
        <w:t xml:space="preserve">; </w:t>
      </w:r>
      <w:r w:rsidR="005F0DDA" w:rsidRPr="00905633">
        <w:rPr>
          <w:sz w:val="28"/>
          <w:szCs w:val="28"/>
          <w:lang w:val="vi-VN"/>
        </w:rPr>
        <w:t>[</w:t>
      </w:r>
      <w:r w:rsidR="005F0DDA" w:rsidRPr="00905633">
        <w:rPr>
          <w:sz w:val="28"/>
          <w:szCs w:val="28"/>
          <w:lang w:val="da-DK"/>
        </w:rPr>
        <w:t>H3-3.4-01].</w:t>
      </w:r>
    </w:p>
    <w:p w:rsidR="003E34E1" w:rsidRPr="00905633" w:rsidRDefault="00AC73F9" w:rsidP="00905633">
      <w:pPr>
        <w:autoSpaceDE w:val="0"/>
        <w:autoSpaceDN w:val="0"/>
        <w:adjustRightInd w:val="0"/>
        <w:spacing w:line="360" w:lineRule="auto"/>
        <w:ind w:firstLine="567"/>
        <w:jc w:val="both"/>
        <w:rPr>
          <w:sz w:val="28"/>
          <w:szCs w:val="28"/>
          <w:lang w:val="nb-NO"/>
        </w:rPr>
      </w:pPr>
      <w:r w:rsidRPr="00905633">
        <w:rPr>
          <w:sz w:val="28"/>
          <w:szCs w:val="28"/>
          <w:lang w:val="nb-NO"/>
        </w:rPr>
        <w:t>Mức 3:</w:t>
      </w:r>
    </w:p>
    <w:p w:rsidR="005F0DDA" w:rsidRPr="00905633" w:rsidRDefault="004B747A" w:rsidP="00905633">
      <w:pPr>
        <w:shd w:val="clear" w:color="auto" w:fill="FFFFFF"/>
        <w:spacing w:line="360" w:lineRule="auto"/>
        <w:ind w:firstLine="567"/>
        <w:jc w:val="both"/>
        <w:rPr>
          <w:sz w:val="28"/>
          <w:szCs w:val="28"/>
          <w:lang w:val="da-DK"/>
        </w:rPr>
      </w:pPr>
      <w:r w:rsidRPr="00905633">
        <w:rPr>
          <w:sz w:val="28"/>
          <w:szCs w:val="28"/>
          <w:lang w:val="da-DK"/>
        </w:rPr>
        <w:t>Bếp ăn được xây dựng theo quy trình bếp một chiều, thông thoáng, đủ ánh sáng, các cửa sổ được thiết kế lưới chống côn trùng, có hệ thống lọc xử lý</w:t>
      </w:r>
      <w:r w:rsidRPr="00905633">
        <w:rPr>
          <w:rFonts w:eastAsia="Arial"/>
          <w:sz w:val="28"/>
          <w:szCs w:val="28"/>
          <w:lang w:val="it-IT"/>
        </w:rPr>
        <w:t xml:space="preserve"> </w:t>
      </w:r>
      <w:r w:rsidR="00BA648C" w:rsidRPr="00905633">
        <w:rPr>
          <w:sz w:val="28"/>
          <w:szCs w:val="28"/>
          <w:lang w:val="it-IT"/>
        </w:rPr>
        <w:t>theo Tiêu chuẩn quốc gia về yêu cầu thiết kế trường mầm non</w:t>
      </w:r>
      <w:r w:rsidR="0066534C" w:rsidRPr="00905633">
        <w:rPr>
          <w:rFonts w:eastAsia="Arial"/>
          <w:sz w:val="28"/>
          <w:szCs w:val="28"/>
          <w:lang w:val="it-IT"/>
        </w:rPr>
        <w:t xml:space="preserve">. </w:t>
      </w:r>
      <w:r w:rsidR="00C96D9E" w:rsidRPr="00905633">
        <w:rPr>
          <w:sz w:val="28"/>
          <w:szCs w:val="28"/>
          <w:shd w:val="clear" w:color="auto" w:fill="FFFFFF"/>
        </w:rPr>
        <w:t xml:space="preserve">Có khu sơ chế nguyên </w:t>
      </w:r>
      <w:r w:rsidR="00C96D9E" w:rsidRPr="00905633">
        <w:rPr>
          <w:sz w:val="28"/>
          <w:szCs w:val="28"/>
          <w:shd w:val="clear" w:color="auto" w:fill="FFFFFF"/>
        </w:rPr>
        <w:lastRenderedPageBreak/>
        <w:t xml:space="preserve">liệu, khu chế biến nấu nướng, khu bảo quản thức ăn, khu ăn uống, kho nguyên liệu, bảo quản thực phẩm; </w:t>
      </w:r>
      <w:r w:rsidRPr="00905633">
        <w:rPr>
          <w:sz w:val="28"/>
          <w:szCs w:val="28"/>
          <w:shd w:val="clear" w:color="auto" w:fill="FFFFFF"/>
        </w:rPr>
        <w:t>n</w:t>
      </w:r>
      <w:r w:rsidR="00C96D9E" w:rsidRPr="00905633">
        <w:rPr>
          <w:sz w:val="28"/>
          <w:szCs w:val="28"/>
          <w:shd w:val="clear" w:color="auto" w:fill="FFFFFF"/>
        </w:rPr>
        <w:t xml:space="preserve">ơi chế biến thức ăn được thiết kế theo nguyên tắc </w:t>
      </w:r>
      <w:r w:rsidR="00BA648C" w:rsidRPr="00905633">
        <w:rPr>
          <w:sz w:val="28"/>
          <w:szCs w:val="28"/>
          <w:shd w:val="clear" w:color="auto" w:fill="FFFFFF"/>
        </w:rPr>
        <w:t>một</w:t>
      </w:r>
      <w:r w:rsidR="00C96D9E" w:rsidRPr="00905633">
        <w:rPr>
          <w:sz w:val="28"/>
          <w:szCs w:val="28"/>
          <w:shd w:val="clear" w:color="auto" w:fill="FFFFFF"/>
        </w:rPr>
        <w:t xml:space="preserve"> chiều, có đủ dụng cụ chế biến, bảo quản, sử dụng riêng đối với thực phẩm sống và thức ăn chín; có lưu mẫu thức ăn theo quy định</w:t>
      </w:r>
      <w:r w:rsidR="002B1FB3" w:rsidRPr="00905633">
        <w:rPr>
          <w:sz w:val="28"/>
          <w:szCs w:val="28"/>
          <w:shd w:val="clear" w:color="auto" w:fill="FFFFFF"/>
        </w:rPr>
        <w:t xml:space="preserve">; có </w:t>
      </w:r>
      <w:r w:rsidR="002B1FB3" w:rsidRPr="00905633">
        <w:rPr>
          <w:rStyle w:val="Emphasis"/>
          <w:i w:val="0"/>
          <w:sz w:val="28"/>
          <w:szCs w:val="28"/>
          <w:bdr w:val="none" w:sz="0" w:space="0" w:color="auto" w:frame="1"/>
          <w:shd w:val="clear" w:color="auto" w:fill="FFFFFF"/>
        </w:rPr>
        <w:t>k</w:t>
      </w:r>
      <w:r w:rsidR="00C96D9E" w:rsidRPr="00905633">
        <w:rPr>
          <w:rStyle w:val="Emphasis"/>
          <w:i w:val="0"/>
          <w:sz w:val="28"/>
          <w:szCs w:val="28"/>
          <w:bdr w:val="none" w:sz="0" w:space="0" w:color="auto" w:frame="1"/>
          <w:shd w:val="clear" w:color="auto" w:fill="FFFFFF"/>
        </w:rPr>
        <w:t>ho chứa thực phẩm</w:t>
      </w:r>
      <w:r w:rsidR="002B1FB3" w:rsidRPr="00905633">
        <w:rPr>
          <w:rStyle w:val="Emphasis"/>
          <w:i w:val="0"/>
          <w:sz w:val="28"/>
          <w:szCs w:val="28"/>
          <w:bdr w:val="none" w:sz="0" w:space="0" w:color="auto" w:frame="1"/>
          <w:shd w:val="clear" w:color="auto" w:fill="FFFFFF"/>
        </w:rPr>
        <w:t>.</w:t>
      </w:r>
      <w:r w:rsidR="00C96D9E" w:rsidRPr="00905633">
        <w:rPr>
          <w:sz w:val="28"/>
          <w:szCs w:val="28"/>
          <w:shd w:val="clear" w:color="auto" w:fill="FFFFFF"/>
        </w:rPr>
        <w:t xml:space="preserve"> </w:t>
      </w:r>
      <w:r w:rsidR="0066534C" w:rsidRPr="00905633">
        <w:rPr>
          <w:rFonts w:eastAsia="Arial"/>
          <w:sz w:val="28"/>
          <w:szCs w:val="28"/>
          <w:lang w:val="it-IT"/>
        </w:rPr>
        <w:t>Nhà trường trang bị 02 đèn bắ</w:t>
      </w:r>
      <w:r w:rsidR="008F419B" w:rsidRPr="00905633">
        <w:rPr>
          <w:rFonts w:eastAsia="Arial"/>
          <w:sz w:val="28"/>
          <w:szCs w:val="28"/>
          <w:lang w:val="it-IT"/>
        </w:rPr>
        <w:t xml:space="preserve">t côn trùng (01 </w:t>
      </w:r>
      <w:r w:rsidR="0066534C" w:rsidRPr="00905633">
        <w:rPr>
          <w:rFonts w:eastAsia="Arial"/>
          <w:sz w:val="28"/>
          <w:szCs w:val="28"/>
          <w:lang w:val="it-IT"/>
        </w:rPr>
        <w:t xml:space="preserve">tại khu vực nấu và 01 tại khu thành phẩm). </w:t>
      </w:r>
      <w:r w:rsidR="0066534C" w:rsidRPr="00905633">
        <w:rPr>
          <w:rFonts w:eastAsia="Arial"/>
          <w:spacing w:val="-6"/>
          <w:sz w:val="28"/>
          <w:szCs w:val="28"/>
          <w:lang w:val="vi-VN"/>
        </w:rPr>
        <w:t xml:space="preserve">Tường, trần nhà và sàn nhà </w:t>
      </w:r>
      <w:r w:rsidR="0066534C" w:rsidRPr="00905633">
        <w:rPr>
          <w:rFonts w:eastAsia="Arial"/>
          <w:spacing w:val="-6"/>
          <w:sz w:val="28"/>
          <w:szCs w:val="28"/>
          <w:lang w:val="it-IT"/>
        </w:rPr>
        <w:t>được lát gạch men, đ</w:t>
      </w:r>
      <w:r w:rsidR="0066534C" w:rsidRPr="00905633">
        <w:rPr>
          <w:rFonts w:eastAsia="Arial"/>
          <w:sz w:val="28"/>
          <w:szCs w:val="28"/>
          <w:lang w:val="it-IT"/>
        </w:rPr>
        <w:t xml:space="preserve">ồ dùng của trẻ, dụng cụ để chế biến thức ăn đều được làm bằng inox, nhựa cao cấp </w:t>
      </w:r>
      <w:r w:rsidR="0066534C" w:rsidRPr="00905633">
        <w:rPr>
          <w:rFonts w:eastAsia="Arial"/>
          <w:spacing w:val="-6"/>
          <w:sz w:val="28"/>
          <w:szCs w:val="28"/>
          <w:lang w:val="it-IT"/>
        </w:rPr>
        <w:t>thuận tiện cho việc vệ sinh khử khuẩn hàng ngày, tuần, tháng.</w:t>
      </w:r>
      <w:r w:rsidR="0066534C" w:rsidRPr="00905633">
        <w:rPr>
          <w:rFonts w:eastAsia="Arial"/>
          <w:sz w:val="28"/>
          <w:szCs w:val="28"/>
          <w:lang w:val="it-IT"/>
        </w:rPr>
        <w:t xml:space="preserve"> Nhà trường còn trang bị 02 tủ lạnh (01 để đựng thực phẩm chờ nấu xế, 01 để lưu mẫu thức ăn). Có lắp đặt lavabo cho cấp dưỡng </w:t>
      </w:r>
      <w:r w:rsidR="0066534C" w:rsidRPr="00905633">
        <w:rPr>
          <w:rFonts w:eastAsia="Arial"/>
          <w:sz w:val="28"/>
          <w:szCs w:val="28"/>
          <w:lang w:val="vi-VN"/>
        </w:rPr>
        <w:t xml:space="preserve">rửa tay với xà phòng </w:t>
      </w:r>
      <w:r w:rsidR="0066534C" w:rsidRPr="00905633">
        <w:rPr>
          <w:rFonts w:eastAsia="Arial"/>
          <w:sz w:val="28"/>
          <w:szCs w:val="28"/>
          <w:lang w:val="it-IT"/>
        </w:rPr>
        <w:t>trước khi chế biến thức ăn, tiếp xúc với thực phẩm và khi tay dơ</w:t>
      </w:r>
      <w:r w:rsidR="00432332" w:rsidRPr="00905633">
        <w:rPr>
          <w:rFonts w:eastAsia="Arial"/>
          <w:sz w:val="28"/>
          <w:szCs w:val="28"/>
          <w:lang w:val="it-IT"/>
        </w:rPr>
        <w:t xml:space="preserve">. </w:t>
      </w:r>
      <w:r w:rsidR="00432332" w:rsidRPr="00905633">
        <w:rPr>
          <w:sz w:val="28"/>
          <w:szCs w:val="28"/>
        </w:rPr>
        <w:t xml:space="preserve">Tuy nhiên, </w:t>
      </w:r>
      <w:r w:rsidR="00432332" w:rsidRPr="00905633">
        <w:rPr>
          <w:rFonts w:eastAsia="Arial"/>
          <w:sz w:val="28"/>
          <w:szCs w:val="28"/>
        </w:rPr>
        <w:t xml:space="preserve">trường chưa </w:t>
      </w:r>
      <w:r w:rsidR="00432332" w:rsidRPr="00905633">
        <w:rPr>
          <w:rFonts w:eastAsia="Arial"/>
          <w:sz w:val="28"/>
          <w:szCs w:val="28"/>
          <w:lang w:val="nb-NO"/>
        </w:rPr>
        <w:t>lắp đặt</w:t>
      </w:r>
      <w:r w:rsidR="002F207A" w:rsidRPr="00905633">
        <w:rPr>
          <w:rFonts w:eastAsia="Arial"/>
          <w:sz w:val="28"/>
          <w:szCs w:val="28"/>
          <w:lang w:val="nb-NO"/>
        </w:rPr>
        <w:t xml:space="preserve"> </w:t>
      </w:r>
      <w:r w:rsidR="00432332" w:rsidRPr="00905633">
        <w:rPr>
          <w:rFonts w:eastAsia="Arial"/>
          <w:sz w:val="28"/>
          <w:szCs w:val="28"/>
          <w:lang w:val="nb-NO"/>
        </w:rPr>
        <w:t xml:space="preserve">hệ thống nước nóng </w:t>
      </w:r>
      <w:r w:rsidR="004F0F95" w:rsidRPr="00905633">
        <w:rPr>
          <w:sz w:val="28"/>
          <w:szCs w:val="28"/>
        </w:rPr>
        <w:t>trực tiếp cho nhà bếp</w:t>
      </w:r>
      <w:r w:rsidRPr="00905633">
        <w:rPr>
          <w:rFonts w:eastAsia="Arial"/>
          <w:sz w:val="28"/>
          <w:szCs w:val="28"/>
          <w:lang w:val="it-IT"/>
        </w:rPr>
        <w:t xml:space="preserve"> </w:t>
      </w:r>
      <w:r w:rsidR="005F0DDA" w:rsidRPr="00905633">
        <w:rPr>
          <w:sz w:val="28"/>
          <w:szCs w:val="28"/>
          <w:lang w:val="vi-VN"/>
        </w:rPr>
        <w:t>[</w:t>
      </w:r>
      <w:r w:rsidR="005F0DDA" w:rsidRPr="00905633">
        <w:rPr>
          <w:sz w:val="28"/>
          <w:szCs w:val="28"/>
          <w:lang w:val="da-DK"/>
        </w:rPr>
        <w:t xml:space="preserve">H3-3.1-01]; </w:t>
      </w:r>
      <w:r w:rsidR="005F0DDA" w:rsidRPr="00905633">
        <w:rPr>
          <w:sz w:val="28"/>
          <w:szCs w:val="28"/>
          <w:lang w:val="vi-VN"/>
        </w:rPr>
        <w:t>[</w:t>
      </w:r>
      <w:r w:rsidR="005F0DDA" w:rsidRPr="00905633">
        <w:rPr>
          <w:sz w:val="28"/>
          <w:szCs w:val="28"/>
          <w:lang w:val="da-DK"/>
        </w:rPr>
        <w:t>H3-3.4-01].</w:t>
      </w:r>
    </w:p>
    <w:p w:rsidR="007F3E1C" w:rsidRPr="00905633" w:rsidRDefault="00D40A6D" w:rsidP="00905633">
      <w:pPr>
        <w:shd w:val="clear" w:color="auto" w:fill="FFFFFF"/>
        <w:spacing w:line="360" w:lineRule="auto"/>
        <w:ind w:firstLine="567"/>
        <w:jc w:val="both"/>
        <w:rPr>
          <w:b/>
          <w:sz w:val="28"/>
          <w:szCs w:val="28"/>
          <w:lang w:val="nb-NO"/>
        </w:rPr>
      </w:pPr>
      <w:r w:rsidRPr="00905633">
        <w:rPr>
          <w:b/>
          <w:sz w:val="28"/>
          <w:szCs w:val="28"/>
          <w:lang w:val="nb-NO"/>
        </w:rPr>
        <w:t xml:space="preserve">2. </w:t>
      </w:r>
      <w:r w:rsidR="00CD1036" w:rsidRPr="00905633">
        <w:rPr>
          <w:b/>
          <w:sz w:val="28"/>
          <w:szCs w:val="28"/>
          <w:lang w:val="nb-NO"/>
        </w:rPr>
        <w:t>Điểm mạnh</w:t>
      </w:r>
      <w:r w:rsidR="007F3E1C" w:rsidRPr="00905633">
        <w:rPr>
          <w:b/>
          <w:sz w:val="28"/>
          <w:szCs w:val="28"/>
          <w:lang w:val="nb-NO"/>
        </w:rPr>
        <w:t xml:space="preserve"> </w:t>
      </w:r>
    </w:p>
    <w:p w:rsidR="007F3E1C" w:rsidRPr="00905633" w:rsidRDefault="008A422E" w:rsidP="00905633">
      <w:pPr>
        <w:shd w:val="clear" w:color="auto" w:fill="FFFFFF"/>
        <w:spacing w:line="360" w:lineRule="auto"/>
        <w:ind w:firstLine="567"/>
        <w:jc w:val="both"/>
        <w:rPr>
          <w:sz w:val="28"/>
          <w:szCs w:val="28"/>
          <w:lang w:val="nb-NO"/>
        </w:rPr>
      </w:pPr>
      <w:r w:rsidRPr="00905633">
        <w:rPr>
          <w:sz w:val="28"/>
          <w:szCs w:val="28"/>
        </w:rPr>
        <w:t>Bếp ăn đảm bảo theo quy định tại Điều lệ trường mầm non và</w:t>
      </w:r>
      <w:r w:rsidR="00C468E1" w:rsidRPr="00905633">
        <w:rPr>
          <w:sz w:val="28"/>
          <w:szCs w:val="28"/>
        </w:rPr>
        <w:t xml:space="preserve"> đảm bảo theo Tiêu chuẩn quốc gia về yêu cầu thiết kế trường mầm non có</w:t>
      </w:r>
      <w:r w:rsidR="00C96D9E" w:rsidRPr="00905633">
        <w:rPr>
          <w:sz w:val="28"/>
          <w:szCs w:val="28"/>
          <w:lang w:val="nb-NO"/>
        </w:rPr>
        <w:t xml:space="preserve"> diện tích</w:t>
      </w:r>
      <w:r w:rsidR="004F5D5A" w:rsidRPr="00905633">
        <w:rPr>
          <w:sz w:val="28"/>
          <w:szCs w:val="28"/>
          <w:lang w:val="nb-NO"/>
        </w:rPr>
        <w:t xml:space="preserve"> lớn</w:t>
      </w:r>
      <w:r w:rsidR="00C96D9E" w:rsidRPr="00905633">
        <w:rPr>
          <w:sz w:val="28"/>
          <w:szCs w:val="28"/>
          <w:lang w:val="nb-NO"/>
        </w:rPr>
        <w:t xml:space="preserve">, </w:t>
      </w:r>
      <w:r w:rsidR="00C96D9E" w:rsidRPr="00905633">
        <w:rPr>
          <w:sz w:val="28"/>
          <w:szCs w:val="28"/>
          <w:shd w:val="clear" w:color="auto" w:fill="FFFFFF"/>
        </w:rPr>
        <w:t>thông thoáng, đủ ánh sáng.</w:t>
      </w:r>
      <w:r w:rsidR="00C96D9E" w:rsidRPr="00905633">
        <w:rPr>
          <w:sz w:val="28"/>
          <w:szCs w:val="28"/>
          <w:lang w:val="nb-NO"/>
        </w:rPr>
        <w:t xml:space="preserve"> </w:t>
      </w:r>
    </w:p>
    <w:p w:rsidR="007F3E1C" w:rsidRPr="00905633" w:rsidRDefault="007F3E1C" w:rsidP="00036771">
      <w:pPr>
        <w:pStyle w:val="ListParagraph"/>
        <w:numPr>
          <w:ilvl w:val="0"/>
          <w:numId w:val="27"/>
        </w:numPr>
        <w:ind w:left="851" w:hanging="283"/>
        <w:jc w:val="both"/>
        <w:rPr>
          <w:rFonts w:ascii="Times New Roman" w:eastAsia="Times New Roman" w:hAnsi="Times New Roman" w:cs="Times New Roman"/>
          <w:b/>
          <w:sz w:val="28"/>
          <w:szCs w:val="28"/>
          <w:lang w:val="nb-NO"/>
        </w:rPr>
      </w:pPr>
      <w:r w:rsidRPr="00905633">
        <w:rPr>
          <w:rFonts w:ascii="Times New Roman" w:eastAsia="Times New Roman" w:hAnsi="Times New Roman" w:cs="Times New Roman"/>
          <w:b/>
          <w:sz w:val="28"/>
          <w:szCs w:val="28"/>
          <w:lang w:val="nb-NO"/>
        </w:rPr>
        <w:t>Điểm yếu</w:t>
      </w:r>
    </w:p>
    <w:p w:rsidR="00DB0C93" w:rsidRPr="00905633" w:rsidRDefault="009A3C6B" w:rsidP="00905633">
      <w:pPr>
        <w:spacing w:line="360" w:lineRule="auto"/>
        <w:ind w:firstLine="567"/>
        <w:jc w:val="both"/>
        <w:rPr>
          <w:rFonts w:eastAsia="Arial"/>
          <w:sz w:val="28"/>
          <w:szCs w:val="28"/>
          <w:lang w:val="it-IT"/>
        </w:rPr>
      </w:pPr>
      <w:r w:rsidRPr="00905633">
        <w:rPr>
          <w:sz w:val="28"/>
          <w:szCs w:val="28"/>
        </w:rPr>
        <w:t>H</w:t>
      </w:r>
      <w:r w:rsidR="00F716CB" w:rsidRPr="00905633">
        <w:rPr>
          <w:sz w:val="28"/>
          <w:szCs w:val="28"/>
        </w:rPr>
        <w:t>ệ thống nước nóng trực tiếp cho nhà bếp</w:t>
      </w:r>
      <w:r w:rsidR="00DB0C93" w:rsidRPr="00905633">
        <w:rPr>
          <w:rFonts w:eastAsia="Arial"/>
          <w:sz w:val="28"/>
          <w:szCs w:val="28"/>
        </w:rPr>
        <w:t>.</w:t>
      </w:r>
      <w:r w:rsidR="00DB0C93" w:rsidRPr="00905633">
        <w:rPr>
          <w:rFonts w:eastAsia="Arial"/>
          <w:sz w:val="28"/>
          <w:szCs w:val="28"/>
          <w:lang w:val="it-IT"/>
        </w:rPr>
        <w:t xml:space="preserve"> </w:t>
      </w:r>
    </w:p>
    <w:p w:rsidR="007F3E1C" w:rsidRPr="00905633" w:rsidRDefault="00CD1036" w:rsidP="00905633">
      <w:pPr>
        <w:spacing w:line="360" w:lineRule="auto"/>
        <w:ind w:firstLine="567"/>
        <w:jc w:val="both"/>
        <w:rPr>
          <w:b/>
          <w:sz w:val="28"/>
          <w:szCs w:val="28"/>
          <w:lang w:val="nb-NO"/>
        </w:rPr>
      </w:pPr>
      <w:r w:rsidRPr="00905633">
        <w:rPr>
          <w:b/>
          <w:sz w:val="28"/>
          <w:szCs w:val="28"/>
          <w:lang w:val="nb-NO"/>
        </w:rPr>
        <w:t>4. Kế hoạch cải tiến chất lượng</w:t>
      </w:r>
      <w:r w:rsidR="007F3E1C" w:rsidRPr="00905633">
        <w:rPr>
          <w:b/>
          <w:sz w:val="28"/>
          <w:szCs w:val="28"/>
          <w:lang w:val="nb-NO"/>
        </w:rPr>
        <w:t xml:space="preserve"> </w:t>
      </w:r>
    </w:p>
    <w:p w:rsidR="004032DD" w:rsidRPr="00905633" w:rsidRDefault="004032DD" w:rsidP="00905633">
      <w:pPr>
        <w:spacing w:line="360" w:lineRule="auto"/>
        <w:ind w:firstLine="567"/>
        <w:jc w:val="both"/>
        <w:rPr>
          <w:rFonts w:eastAsia="Arial"/>
          <w:sz w:val="28"/>
          <w:szCs w:val="28"/>
          <w:lang w:val="nb-NO"/>
        </w:rPr>
      </w:pPr>
      <w:r w:rsidRPr="00905633">
        <w:rPr>
          <w:rFonts w:eastAsia="Arial"/>
          <w:sz w:val="28"/>
          <w:szCs w:val="28"/>
          <w:lang w:val="pt-BR"/>
        </w:rPr>
        <w:t xml:space="preserve">Năm học </w:t>
      </w:r>
      <w:r w:rsidR="00DB0C93" w:rsidRPr="00905633">
        <w:rPr>
          <w:rFonts w:eastAsia="Arial"/>
          <w:sz w:val="28"/>
          <w:szCs w:val="28"/>
          <w:lang w:val="pt-BR"/>
        </w:rPr>
        <w:t>2024</w:t>
      </w:r>
      <w:r w:rsidR="00BA648C" w:rsidRPr="00905633">
        <w:rPr>
          <w:rFonts w:eastAsia="Arial"/>
          <w:sz w:val="28"/>
          <w:szCs w:val="28"/>
          <w:lang w:val="pt-BR"/>
        </w:rPr>
        <w:t xml:space="preserve"> </w:t>
      </w:r>
      <w:r w:rsidR="00DB0C93" w:rsidRPr="00905633">
        <w:rPr>
          <w:rFonts w:eastAsia="Arial"/>
          <w:sz w:val="28"/>
          <w:szCs w:val="28"/>
          <w:lang w:val="pt-BR"/>
        </w:rPr>
        <w:t>-</w:t>
      </w:r>
      <w:r w:rsidR="00BA648C" w:rsidRPr="00905633">
        <w:rPr>
          <w:rFonts w:eastAsia="Arial"/>
          <w:sz w:val="28"/>
          <w:szCs w:val="28"/>
          <w:lang w:val="pt-BR"/>
        </w:rPr>
        <w:t xml:space="preserve"> </w:t>
      </w:r>
      <w:r w:rsidR="00DB0C93" w:rsidRPr="00905633">
        <w:rPr>
          <w:rFonts w:eastAsia="Arial"/>
          <w:sz w:val="28"/>
          <w:szCs w:val="28"/>
          <w:lang w:val="pt-BR"/>
        </w:rPr>
        <w:t>2025</w:t>
      </w:r>
      <w:r w:rsidRPr="00905633">
        <w:rPr>
          <w:rFonts w:eastAsia="Arial"/>
          <w:sz w:val="28"/>
          <w:szCs w:val="28"/>
          <w:lang w:val="pt-BR"/>
        </w:rPr>
        <w:t xml:space="preserve"> và những năm tiếp theo</w:t>
      </w:r>
      <w:r w:rsidRPr="00905633">
        <w:rPr>
          <w:rFonts w:eastAsia="Arial"/>
          <w:sz w:val="28"/>
          <w:szCs w:val="28"/>
          <w:lang w:val="nb-NO"/>
        </w:rPr>
        <w:t xml:space="preserve">, hiệu trưởng chỉ đạo cho nhân viên kế toán </w:t>
      </w:r>
      <w:r w:rsidR="000C3951" w:rsidRPr="00905633">
        <w:rPr>
          <w:rFonts w:eastAsia="Arial"/>
          <w:sz w:val="28"/>
          <w:szCs w:val="28"/>
          <w:lang w:val="nb-NO"/>
        </w:rPr>
        <w:t xml:space="preserve">cân đối các nguồn, </w:t>
      </w:r>
      <w:r w:rsidRPr="00905633">
        <w:rPr>
          <w:rFonts w:eastAsia="Arial"/>
          <w:sz w:val="28"/>
          <w:szCs w:val="28"/>
          <w:lang w:val="nb-NO"/>
        </w:rPr>
        <w:t xml:space="preserve">lập dự toán từ nguồn </w:t>
      </w:r>
      <w:r w:rsidR="00DB0C93" w:rsidRPr="00905633">
        <w:rPr>
          <w:rFonts w:eastAsia="Arial"/>
          <w:sz w:val="28"/>
          <w:szCs w:val="28"/>
          <w:lang w:val="nb-NO"/>
        </w:rPr>
        <w:t>hoạt động đơn vị</w:t>
      </w:r>
      <w:r w:rsidRPr="00905633">
        <w:rPr>
          <w:rFonts w:eastAsia="Arial"/>
          <w:sz w:val="28"/>
          <w:szCs w:val="28"/>
          <w:lang w:val="nb-NO"/>
        </w:rPr>
        <w:t xml:space="preserve"> để trang bị và lắp đặt</w:t>
      </w:r>
      <w:r w:rsidR="00DB0C93" w:rsidRPr="00905633">
        <w:rPr>
          <w:rFonts w:eastAsia="Arial"/>
          <w:sz w:val="28"/>
          <w:szCs w:val="28"/>
          <w:lang w:val="nb-NO"/>
        </w:rPr>
        <w:t xml:space="preserve"> hệ thống nước nóng </w:t>
      </w:r>
      <w:r w:rsidR="00DB0C93" w:rsidRPr="00905633">
        <w:rPr>
          <w:sz w:val="28"/>
          <w:szCs w:val="28"/>
        </w:rPr>
        <w:t xml:space="preserve">và </w:t>
      </w:r>
      <w:r w:rsidR="00DB0C93" w:rsidRPr="00905633">
        <w:rPr>
          <w:rFonts w:eastAsia="Arial"/>
          <w:sz w:val="28"/>
          <w:szCs w:val="28"/>
        </w:rPr>
        <w:t>trang bị máy rửa chén.</w:t>
      </w:r>
    </w:p>
    <w:p w:rsidR="007F3E1C" w:rsidRPr="00905633" w:rsidRDefault="007F3E1C" w:rsidP="00905633">
      <w:pPr>
        <w:spacing w:line="360" w:lineRule="auto"/>
        <w:ind w:firstLine="567"/>
        <w:jc w:val="both"/>
        <w:rPr>
          <w:sz w:val="28"/>
          <w:szCs w:val="28"/>
          <w:lang w:val="pt-BR"/>
        </w:rPr>
      </w:pPr>
      <w:r w:rsidRPr="00905633">
        <w:rPr>
          <w:b/>
          <w:sz w:val="28"/>
          <w:szCs w:val="28"/>
          <w:lang w:val="pt-BR"/>
        </w:rPr>
        <w:t xml:space="preserve">5. Tự đánh giá: </w:t>
      </w:r>
      <w:r w:rsidR="00D67370" w:rsidRPr="00905633">
        <w:rPr>
          <w:sz w:val="28"/>
          <w:szCs w:val="28"/>
          <w:lang w:val="vi-VN"/>
        </w:rPr>
        <w:t>đạt Mức</w:t>
      </w:r>
      <w:r w:rsidR="00D67370" w:rsidRPr="00905633">
        <w:rPr>
          <w:sz w:val="28"/>
          <w:szCs w:val="28"/>
          <w:lang w:val="sv-SE"/>
        </w:rPr>
        <w:t xml:space="preserve"> </w:t>
      </w:r>
      <w:r w:rsidRPr="00905633">
        <w:rPr>
          <w:sz w:val="28"/>
          <w:szCs w:val="28"/>
          <w:lang w:val="pt-BR"/>
        </w:rPr>
        <w:t>3</w:t>
      </w:r>
    </w:p>
    <w:p w:rsidR="007F3E1C" w:rsidRPr="00905633" w:rsidRDefault="007F3E1C" w:rsidP="00905633">
      <w:pPr>
        <w:shd w:val="clear" w:color="auto" w:fill="FFFFFF"/>
        <w:tabs>
          <w:tab w:val="left" w:pos="851"/>
          <w:tab w:val="left" w:pos="993"/>
          <w:tab w:val="left" w:pos="1276"/>
          <w:tab w:val="left" w:pos="1418"/>
        </w:tabs>
        <w:spacing w:line="360" w:lineRule="auto"/>
        <w:ind w:firstLine="567"/>
        <w:jc w:val="both"/>
        <w:rPr>
          <w:b/>
          <w:i/>
          <w:sz w:val="28"/>
          <w:szCs w:val="28"/>
          <w:lang w:val="nb-NO"/>
        </w:rPr>
      </w:pPr>
      <w:r w:rsidRPr="00905633">
        <w:rPr>
          <w:b/>
          <w:i/>
          <w:sz w:val="28"/>
          <w:szCs w:val="28"/>
          <w:lang w:val="nb-NO"/>
        </w:rPr>
        <w:t>Tiêu chí 3.5: Thiết bị, đồ dùng, đồ chơi</w:t>
      </w:r>
    </w:p>
    <w:p w:rsidR="007F3E1C" w:rsidRPr="00905633" w:rsidRDefault="007F3E1C" w:rsidP="00905633">
      <w:pPr>
        <w:shd w:val="clear" w:color="auto" w:fill="FFFFFF"/>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nb-NO"/>
        </w:rPr>
        <w:t>Mức 1:</w:t>
      </w:r>
    </w:p>
    <w:p w:rsidR="007F3E1C" w:rsidRPr="00905633" w:rsidRDefault="007F3E1C" w:rsidP="00905633">
      <w:pPr>
        <w:shd w:val="clear" w:color="auto" w:fill="FFFFFF"/>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nb-NO"/>
        </w:rPr>
        <w:t xml:space="preserve">a) Có các thiết bị, đồ dùng, đồ chơi đáp ứng yêu cầu tối thiểu phục vụ nuôi </w:t>
      </w:r>
      <w:r w:rsidR="00CD1036" w:rsidRPr="00905633">
        <w:rPr>
          <w:i/>
          <w:sz w:val="28"/>
          <w:szCs w:val="28"/>
          <w:lang w:val="nb-NO"/>
        </w:rPr>
        <w:t>dưỡng, chăm sóc và giáo dục trẻ.</w:t>
      </w:r>
    </w:p>
    <w:p w:rsidR="007F3E1C" w:rsidRPr="00905633" w:rsidRDefault="007F3E1C" w:rsidP="00905633">
      <w:pPr>
        <w:shd w:val="clear" w:color="auto" w:fill="FFFFFF"/>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nb-NO"/>
        </w:rPr>
        <w:t>b) Các thiết bị, đồ dùng, đồ chơi tự làm hoặc ngoài danh mục quy định phải đảm bảo tính giá</w:t>
      </w:r>
      <w:r w:rsidR="00CD1036" w:rsidRPr="00905633">
        <w:rPr>
          <w:i/>
          <w:sz w:val="28"/>
          <w:szCs w:val="28"/>
          <w:lang w:val="nb-NO"/>
        </w:rPr>
        <w:t>o dục, an toàn, phù hợp với trẻ.</w:t>
      </w:r>
    </w:p>
    <w:p w:rsidR="007F3E1C" w:rsidRPr="00905633" w:rsidRDefault="007F3E1C" w:rsidP="00905633">
      <w:pPr>
        <w:shd w:val="clear" w:color="auto" w:fill="FFFFFF"/>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nb-NO"/>
        </w:rPr>
        <w:lastRenderedPageBreak/>
        <w:t>c) Hằng năm các thiết bị được kiểm kê, sửa chữa.</w:t>
      </w:r>
    </w:p>
    <w:p w:rsidR="007F3E1C" w:rsidRPr="00905633" w:rsidRDefault="007F3E1C" w:rsidP="00905633">
      <w:pPr>
        <w:tabs>
          <w:tab w:val="left" w:pos="851"/>
          <w:tab w:val="left" w:pos="993"/>
          <w:tab w:val="left" w:pos="1276"/>
          <w:tab w:val="left" w:pos="1418"/>
        </w:tabs>
        <w:spacing w:line="360" w:lineRule="auto"/>
        <w:ind w:firstLine="567"/>
        <w:jc w:val="both"/>
        <w:rPr>
          <w:sz w:val="28"/>
          <w:szCs w:val="28"/>
          <w:lang w:val="nb-NO"/>
        </w:rPr>
      </w:pPr>
      <w:r w:rsidRPr="00905633">
        <w:rPr>
          <w:i/>
          <w:sz w:val="28"/>
          <w:szCs w:val="28"/>
          <w:lang w:val="nb-NO"/>
        </w:rPr>
        <w:t>Mức 2</w:t>
      </w:r>
      <w:r w:rsidRPr="00905633">
        <w:rPr>
          <w:sz w:val="28"/>
          <w:szCs w:val="28"/>
          <w:lang w:val="nb-NO"/>
        </w:rPr>
        <w:t xml:space="preserve">: </w:t>
      </w:r>
    </w:p>
    <w:p w:rsidR="007F3E1C" w:rsidRPr="00905633" w:rsidRDefault="007F3E1C" w:rsidP="00905633">
      <w:pPr>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nb-NO"/>
        </w:rPr>
        <w:t>a) Hệ thống máy tính được kết nối Internet phục vụ côn</w:t>
      </w:r>
      <w:r w:rsidR="00CD1036" w:rsidRPr="00905633">
        <w:rPr>
          <w:i/>
          <w:sz w:val="28"/>
          <w:szCs w:val="28"/>
          <w:lang w:val="nb-NO"/>
        </w:rPr>
        <w:t>g tác quản lý hoạt động dạy học.</w:t>
      </w:r>
    </w:p>
    <w:p w:rsidR="007F3E1C" w:rsidRPr="00905633" w:rsidRDefault="007F3E1C" w:rsidP="00905633">
      <w:pPr>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nb-NO"/>
        </w:rPr>
        <w:t>b) Có đủ</w:t>
      </w:r>
      <w:r w:rsidR="00CD1036" w:rsidRPr="00905633">
        <w:rPr>
          <w:i/>
          <w:sz w:val="28"/>
          <w:szCs w:val="28"/>
          <w:lang w:val="nb-NO"/>
        </w:rPr>
        <w:t xml:space="preserve"> thiết bị dạy học theo quy định.</w:t>
      </w:r>
    </w:p>
    <w:p w:rsidR="007F3E1C" w:rsidRPr="00905633" w:rsidRDefault="007F3E1C" w:rsidP="00905633">
      <w:pPr>
        <w:tabs>
          <w:tab w:val="left" w:pos="851"/>
          <w:tab w:val="left" w:pos="993"/>
          <w:tab w:val="left" w:pos="1276"/>
          <w:tab w:val="left" w:pos="1418"/>
        </w:tabs>
        <w:spacing w:line="360" w:lineRule="auto"/>
        <w:ind w:firstLine="567"/>
        <w:jc w:val="both"/>
        <w:rPr>
          <w:i/>
          <w:sz w:val="28"/>
          <w:szCs w:val="28"/>
          <w:lang w:val="nb-NO"/>
        </w:rPr>
      </w:pPr>
      <w:r w:rsidRPr="00905633">
        <w:rPr>
          <w:i/>
          <w:sz w:val="28"/>
          <w:szCs w:val="28"/>
          <w:lang w:val="nb-NO"/>
        </w:rPr>
        <w:t>c) Hằng năm, được bổ sung các thiết bị dạy học, thiết bị dạy học tự làm.</w:t>
      </w:r>
    </w:p>
    <w:p w:rsidR="007F3E1C" w:rsidRPr="00905633" w:rsidRDefault="007F3E1C" w:rsidP="00905633">
      <w:pPr>
        <w:tabs>
          <w:tab w:val="left" w:pos="851"/>
          <w:tab w:val="left" w:pos="993"/>
          <w:tab w:val="left" w:pos="1276"/>
          <w:tab w:val="left" w:pos="1418"/>
        </w:tabs>
        <w:spacing w:line="360" w:lineRule="auto"/>
        <w:ind w:firstLine="567"/>
        <w:jc w:val="both"/>
        <w:rPr>
          <w:i/>
          <w:sz w:val="28"/>
          <w:szCs w:val="28"/>
          <w:lang w:val="da-DK"/>
        </w:rPr>
      </w:pPr>
      <w:r w:rsidRPr="00905633">
        <w:rPr>
          <w:i/>
          <w:sz w:val="28"/>
          <w:szCs w:val="28"/>
          <w:lang w:val="nb-NO"/>
        </w:rPr>
        <w:t xml:space="preserve">Mức 3: </w:t>
      </w:r>
    </w:p>
    <w:p w:rsidR="007F3E1C" w:rsidRPr="00905633" w:rsidRDefault="007F3E1C" w:rsidP="00905633">
      <w:pPr>
        <w:tabs>
          <w:tab w:val="left" w:pos="851"/>
          <w:tab w:val="left" w:pos="993"/>
          <w:tab w:val="left" w:pos="1276"/>
          <w:tab w:val="left" w:pos="1418"/>
        </w:tabs>
        <w:spacing w:line="360" w:lineRule="auto"/>
        <w:ind w:firstLine="567"/>
        <w:jc w:val="both"/>
        <w:rPr>
          <w:i/>
          <w:sz w:val="28"/>
          <w:szCs w:val="28"/>
          <w:lang w:val="da-DK"/>
        </w:rPr>
      </w:pPr>
      <w:r w:rsidRPr="00905633">
        <w:rPr>
          <w:i/>
          <w:sz w:val="28"/>
          <w:szCs w:val="28"/>
          <w:lang w:val="da-DK"/>
        </w:rPr>
        <w:t>Các thiết bị, đồ dùng, đồ chơi tự làm hoặc ngoài danh mục quy định được khai thác và sử dụng hiệu quả, đáp ứng yêu cầu đổi mới nội dung, phương pháp giáo dục, nâng cao chất lượng nuôi dưỡng, chăm sóc và giáo dục trẻ.</w:t>
      </w:r>
    </w:p>
    <w:p w:rsidR="007F3E1C" w:rsidRPr="00905633" w:rsidRDefault="007F3E1C" w:rsidP="00905633">
      <w:pPr>
        <w:spacing w:line="360" w:lineRule="auto"/>
        <w:ind w:firstLine="567"/>
        <w:jc w:val="both"/>
        <w:rPr>
          <w:b/>
          <w:sz w:val="28"/>
          <w:szCs w:val="28"/>
          <w:lang w:val="nb-NO"/>
        </w:rPr>
      </w:pPr>
      <w:r w:rsidRPr="00905633">
        <w:rPr>
          <w:b/>
          <w:sz w:val="28"/>
          <w:szCs w:val="28"/>
          <w:lang w:val="nb-NO"/>
        </w:rPr>
        <w:t>1. Mô tả hiện trạng</w:t>
      </w:r>
    </w:p>
    <w:p w:rsidR="007F3E1C" w:rsidRPr="00905633" w:rsidRDefault="007F3E1C" w:rsidP="00905633">
      <w:pPr>
        <w:shd w:val="clear" w:color="auto" w:fill="FFFFFF"/>
        <w:spacing w:line="360" w:lineRule="auto"/>
        <w:ind w:firstLine="567"/>
        <w:jc w:val="both"/>
        <w:rPr>
          <w:sz w:val="28"/>
          <w:szCs w:val="28"/>
          <w:lang w:val="nb-NO"/>
        </w:rPr>
      </w:pPr>
      <w:r w:rsidRPr="00905633">
        <w:rPr>
          <w:sz w:val="28"/>
          <w:szCs w:val="28"/>
          <w:lang w:val="nb-NO"/>
        </w:rPr>
        <w:t>Mức 1:</w:t>
      </w:r>
    </w:p>
    <w:p w:rsidR="000C3951" w:rsidRPr="00905633" w:rsidRDefault="00462722" w:rsidP="00905633">
      <w:pPr>
        <w:shd w:val="clear" w:color="auto" w:fill="FFFFFF"/>
        <w:spacing w:line="360" w:lineRule="auto"/>
        <w:ind w:firstLine="567"/>
        <w:jc w:val="both"/>
        <w:rPr>
          <w:sz w:val="28"/>
          <w:szCs w:val="28"/>
        </w:rPr>
      </w:pPr>
      <w:r w:rsidRPr="00905633">
        <w:rPr>
          <w:rFonts w:eastAsia="Arial"/>
          <w:bCs/>
          <w:sz w:val="28"/>
          <w:szCs w:val="28"/>
          <w:lang w:val="da-DK"/>
        </w:rPr>
        <w:t xml:space="preserve">Nhà trường trang bị đủ </w:t>
      </w:r>
      <w:r w:rsidRPr="00905633">
        <w:rPr>
          <w:rFonts w:eastAsia="Arial"/>
          <w:iCs/>
          <w:sz w:val="28"/>
          <w:szCs w:val="28"/>
          <w:lang w:val="nb-NO"/>
        </w:rPr>
        <w:t xml:space="preserve">các </w:t>
      </w:r>
      <w:r w:rsidRPr="00905633">
        <w:rPr>
          <w:rFonts w:eastAsia="Arial"/>
          <w:iCs/>
          <w:sz w:val="28"/>
          <w:szCs w:val="28"/>
          <w:lang w:val="vi-VN"/>
        </w:rPr>
        <w:t>thiết bị, đồ dùng, đồ chơi</w:t>
      </w:r>
      <w:r w:rsidR="0046046E" w:rsidRPr="00905633">
        <w:rPr>
          <w:rFonts w:eastAsia="Arial"/>
          <w:iCs/>
          <w:sz w:val="28"/>
          <w:szCs w:val="28"/>
        </w:rPr>
        <w:t xml:space="preserve"> </w:t>
      </w:r>
      <w:r w:rsidRPr="00905633">
        <w:rPr>
          <w:rFonts w:eastAsia="Arial"/>
          <w:sz w:val="28"/>
          <w:szCs w:val="28"/>
          <w:lang w:val="nb-NO"/>
        </w:rPr>
        <w:t xml:space="preserve">đáp ứng yêu cầu </w:t>
      </w:r>
      <w:r w:rsidRPr="00905633">
        <w:rPr>
          <w:rFonts w:eastAsia="Arial"/>
          <w:sz w:val="28"/>
          <w:szCs w:val="28"/>
          <w:lang w:val="vi-VN"/>
        </w:rPr>
        <w:t xml:space="preserve">tối thiểu </w:t>
      </w:r>
      <w:r w:rsidRPr="00905633">
        <w:rPr>
          <w:rFonts w:eastAsia="Arial"/>
          <w:sz w:val="28"/>
          <w:szCs w:val="28"/>
          <w:lang w:val="nb-NO"/>
        </w:rPr>
        <w:t xml:space="preserve">phục vụ nuôi dưỡng, chăm sóc và giáo dục trẻ em quy định tại </w:t>
      </w:r>
      <w:r w:rsidR="0046046E" w:rsidRPr="00905633">
        <w:rPr>
          <w:sz w:val="28"/>
          <w:szCs w:val="28"/>
        </w:rPr>
        <w:t>Văn bản hợp nhất 01/VBHN-BGDĐT năm 2015 hợp nhất Thông tư về Danh mục Đồ dùng - Đồ chơi - Thiết bị dạy học tối thiểu dùng cho giáo dục mầm non do Bộ Giáo dục và Đào tạo ban hành</w:t>
      </w:r>
      <w:r w:rsidRPr="00905633">
        <w:rPr>
          <w:rFonts w:eastAsia="Arial"/>
          <w:bCs/>
          <w:sz w:val="28"/>
          <w:szCs w:val="28"/>
          <w:lang w:val="da-DK"/>
        </w:rPr>
        <w:t xml:space="preserve">. </w:t>
      </w:r>
      <w:r w:rsidR="000C3951" w:rsidRPr="00905633">
        <w:rPr>
          <w:bCs/>
          <w:sz w:val="28"/>
          <w:szCs w:val="28"/>
          <w:lang w:val="da-DK"/>
        </w:rPr>
        <w:t xml:space="preserve">Giáo viên tại các nhóm, lớp </w:t>
      </w:r>
      <w:r w:rsidR="000C3951" w:rsidRPr="00905633">
        <w:rPr>
          <w:sz w:val="28"/>
          <w:szCs w:val="28"/>
          <w:lang w:val="da-DK"/>
        </w:rPr>
        <w:t xml:space="preserve">sử dụng có hiệu quả </w:t>
      </w:r>
      <w:r w:rsidR="000C3951" w:rsidRPr="00905633">
        <w:rPr>
          <w:sz w:val="28"/>
          <w:szCs w:val="28"/>
          <w:lang w:val="nl-NL"/>
        </w:rPr>
        <w:t xml:space="preserve">thiết bị giáo dục, </w:t>
      </w:r>
      <w:r w:rsidR="000C3951" w:rsidRPr="00905633">
        <w:rPr>
          <w:iCs/>
          <w:spacing w:val="-4"/>
          <w:sz w:val="28"/>
          <w:szCs w:val="28"/>
          <w:lang w:val="vi-VN"/>
        </w:rPr>
        <w:t xml:space="preserve">đồ dùng, </w:t>
      </w:r>
      <w:r w:rsidR="000C3951" w:rsidRPr="00905633">
        <w:rPr>
          <w:sz w:val="28"/>
          <w:szCs w:val="28"/>
          <w:lang w:val="nl-NL"/>
        </w:rPr>
        <w:t xml:space="preserve">đồ chơi, </w:t>
      </w:r>
      <w:r w:rsidR="000C3951" w:rsidRPr="00905633">
        <w:rPr>
          <w:bCs/>
          <w:sz w:val="28"/>
          <w:szCs w:val="28"/>
          <w:lang w:val="da-DK"/>
        </w:rPr>
        <w:t xml:space="preserve">trong tổ chức các hoạt động </w:t>
      </w:r>
      <w:r w:rsidR="000C3951" w:rsidRPr="00905633">
        <w:rPr>
          <w:iCs/>
          <w:sz w:val="28"/>
          <w:szCs w:val="28"/>
          <w:lang w:val="da-DK"/>
        </w:rPr>
        <w:t xml:space="preserve">chăm sóc, giáo dục </w:t>
      </w:r>
      <w:r w:rsidR="000C3951" w:rsidRPr="00905633">
        <w:rPr>
          <w:iCs/>
          <w:spacing w:val="-4"/>
          <w:sz w:val="28"/>
          <w:szCs w:val="28"/>
          <w:lang w:val="vi-VN"/>
        </w:rPr>
        <w:t>trẻ</w:t>
      </w:r>
      <w:r w:rsidR="00061767" w:rsidRPr="00905633">
        <w:rPr>
          <w:iCs/>
          <w:spacing w:val="-4"/>
          <w:sz w:val="28"/>
          <w:szCs w:val="28"/>
        </w:rPr>
        <w:t xml:space="preserve"> </w:t>
      </w:r>
      <w:r w:rsidR="000C3951" w:rsidRPr="00905633">
        <w:rPr>
          <w:sz w:val="28"/>
          <w:szCs w:val="28"/>
          <w:lang w:val="da-DK"/>
        </w:rPr>
        <w:t>[H3-3.1-0</w:t>
      </w:r>
      <w:r w:rsidR="00811300" w:rsidRPr="00905633">
        <w:rPr>
          <w:sz w:val="28"/>
          <w:szCs w:val="28"/>
          <w:lang w:val="da-DK"/>
        </w:rPr>
        <w:t>3</w:t>
      </w:r>
      <w:r w:rsidR="000C3951" w:rsidRPr="00905633">
        <w:rPr>
          <w:sz w:val="28"/>
          <w:szCs w:val="28"/>
          <w:lang w:val="da-DK"/>
        </w:rPr>
        <w:t>]</w:t>
      </w:r>
      <w:r w:rsidR="00776D79" w:rsidRPr="00905633">
        <w:rPr>
          <w:sz w:val="28"/>
          <w:szCs w:val="28"/>
          <w:lang w:val="da-DK"/>
        </w:rPr>
        <w:t xml:space="preserve">; </w:t>
      </w:r>
      <w:r w:rsidR="00776D79" w:rsidRPr="00905633">
        <w:rPr>
          <w:sz w:val="28"/>
          <w:szCs w:val="28"/>
        </w:rPr>
        <w:t>[H3-3.1-0</w:t>
      </w:r>
      <w:r w:rsidR="00477F28" w:rsidRPr="00905633">
        <w:rPr>
          <w:sz w:val="28"/>
          <w:szCs w:val="28"/>
        </w:rPr>
        <w:t>5</w:t>
      </w:r>
      <w:r w:rsidR="00776D79" w:rsidRPr="00905633">
        <w:rPr>
          <w:sz w:val="28"/>
          <w:szCs w:val="28"/>
        </w:rPr>
        <w:t>].</w:t>
      </w:r>
    </w:p>
    <w:p w:rsidR="00811300" w:rsidRPr="00905633" w:rsidRDefault="007F3E1C" w:rsidP="00905633">
      <w:pPr>
        <w:shd w:val="clear" w:color="auto" w:fill="FFFFFF"/>
        <w:spacing w:line="360" w:lineRule="auto"/>
        <w:ind w:firstLine="567"/>
        <w:jc w:val="both"/>
        <w:rPr>
          <w:sz w:val="28"/>
          <w:szCs w:val="28"/>
        </w:rPr>
      </w:pPr>
      <w:r w:rsidRPr="00905633">
        <w:rPr>
          <w:sz w:val="28"/>
          <w:szCs w:val="28"/>
          <w:lang w:val="nb-NO"/>
        </w:rPr>
        <w:t>Các thiết bị, đồ dùng, đồ chơi ngoài danh mục quy định của các lớp đảm bảo tính giá</w:t>
      </w:r>
      <w:r w:rsidR="00061767" w:rsidRPr="00905633">
        <w:rPr>
          <w:sz w:val="28"/>
          <w:szCs w:val="28"/>
          <w:lang w:val="nb-NO"/>
        </w:rPr>
        <w:t>o dục, an toàn, phù hợp với trẻ</w:t>
      </w:r>
      <w:r w:rsidR="00061767" w:rsidRPr="00905633">
        <w:rPr>
          <w:rFonts w:eastAsia="Arial"/>
          <w:sz w:val="28"/>
          <w:szCs w:val="28"/>
          <w:lang w:val="nb-NO"/>
        </w:rPr>
        <w:t>. Giáo viên làm các đồ chơi tự tạo bằng các chất liệu, phù hợp về vệ sinh, an toàn, thẩm mỹ và đảm bảo</w:t>
      </w:r>
      <w:r w:rsidR="00061767" w:rsidRPr="00905633">
        <w:rPr>
          <w:rFonts w:eastAsia="Arial"/>
          <w:sz w:val="28"/>
          <w:szCs w:val="28"/>
          <w:lang w:val="da-DK"/>
        </w:rPr>
        <w:t xml:space="preserve"> tính giáo dục </w:t>
      </w:r>
      <w:r w:rsidR="00811300" w:rsidRPr="00905633">
        <w:rPr>
          <w:sz w:val="28"/>
          <w:szCs w:val="28"/>
          <w:lang w:val="da-DK"/>
        </w:rPr>
        <w:t xml:space="preserve">[H3-3.1-03]; </w:t>
      </w:r>
      <w:r w:rsidR="00811300" w:rsidRPr="00905633">
        <w:rPr>
          <w:sz w:val="28"/>
          <w:szCs w:val="28"/>
        </w:rPr>
        <w:t>[H3-3.5-0</w:t>
      </w:r>
      <w:r w:rsidR="00477F28" w:rsidRPr="00905633">
        <w:rPr>
          <w:sz w:val="28"/>
          <w:szCs w:val="28"/>
        </w:rPr>
        <w:t>1</w:t>
      </w:r>
      <w:r w:rsidR="00811300" w:rsidRPr="00905633">
        <w:rPr>
          <w:sz w:val="28"/>
          <w:szCs w:val="28"/>
        </w:rPr>
        <w:t>].</w:t>
      </w:r>
    </w:p>
    <w:p w:rsidR="007F3E1C" w:rsidRPr="00905633" w:rsidRDefault="007F3E1C" w:rsidP="00905633">
      <w:pPr>
        <w:shd w:val="clear" w:color="auto" w:fill="FFFFFF"/>
        <w:spacing w:line="360" w:lineRule="auto"/>
        <w:ind w:firstLine="567"/>
        <w:jc w:val="both"/>
        <w:rPr>
          <w:sz w:val="28"/>
          <w:szCs w:val="28"/>
          <w:lang w:val="nb-NO"/>
        </w:rPr>
      </w:pPr>
      <w:r w:rsidRPr="00905633">
        <w:rPr>
          <w:sz w:val="28"/>
          <w:szCs w:val="28"/>
          <w:lang w:val="nb-NO"/>
        </w:rPr>
        <w:t>Hàng năm nhà trường thực hiện kiểm kê, có kế hoạch sửa chữa, thay thế, bổ sung, nâng cấp thiết bị, đồ dùng, đồ chơi cho năm học mới nhằm đáp ứng yêu cầu chăm sóc giáo dục tại trường</w:t>
      </w:r>
      <w:r w:rsidR="00E540D9" w:rsidRPr="00905633">
        <w:rPr>
          <w:sz w:val="28"/>
          <w:szCs w:val="28"/>
          <w:lang w:val="nb-NO"/>
        </w:rPr>
        <w:t xml:space="preserve"> và</w:t>
      </w:r>
      <w:r w:rsidR="00061767" w:rsidRPr="00905633">
        <w:rPr>
          <w:rFonts w:eastAsia="Arial"/>
          <w:sz w:val="28"/>
          <w:szCs w:val="28"/>
          <w:lang w:val="vi-VN"/>
        </w:rPr>
        <w:t xml:space="preserve"> có kế hoạch bảo quản, sửa chữa, thay thế, bổ sung, nâng cấp thiết bị, đồ dùng, đồ chơi</w:t>
      </w:r>
      <w:r w:rsidR="00061767" w:rsidRPr="00905633">
        <w:rPr>
          <w:rFonts w:eastAsia="Arial"/>
          <w:sz w:val="28"/>
          <w:szCs w:val="28"/>
        </w:rPr>
        <w:t xml:space="preserve"> phù hợp với kinh phí của nhà trường, tránh lãng phí,</w:t>
      </w:r>
      <w:r w:rsidR="00061767" w:rsidRPr="00905633">
        <w:rPr>
          <w:rFonts w:eastAsia="Arial"/>
          <w:sz w:val="28"/>
          <w:szCs w:val="28"/>
          <w:lang w:val="vi-VN"/>
        </w:rPr>
        <w:t xml:space="preserve"> có sổ theo dõi sửa chữa nhỏ cho các phòng, </w:t>
      </w:r>
      <w:r w:rsidR="00061767" w:rsidRPr="00905633">
        <w:rPr>
          <w:rFonts w:eastAsia="Arial"/>
          <w:sz w:val="28"/>
          <w:szCs w:val="28"/>
        </w:rPr>
        <w:t xml:space="preserve">nhóm, </w:t>
      </w:r>
      <w:r w:rsidR="00061767" w:rsidRPr="00905633">
        <w:rPr>
          <w:rFonts w:eastAsia="Arial"/>
          <w:sz w:val="28"/>
          <w:szCs w:val="28"/>
          <w:lang w:val="vi-VN"/>
        </w:rPr>
        <w:t>lớp</w:t>
      </w:r>
      <w:r w:rsidR="00061767" w:rsidRPr="00905633">
        <w:rPr>
          <w:rFonts w:eastAsia="Arial"/>
          <w:sz w:val="28"/>
          <w:szCs w:val="28"/>
        </w:rPr>
        <w:t xml:space="preserve">. Hằng năm, nhà trường tiến hành kiểm kê tài sản các nhóm lớp theo kế hoạch kiểm tra nội bộ </w:t>
      </w:r>
      <w:r w:rsidR="00061767" w:rsidRPr="00905633">
        <w:rPr>
          <w:sz w:val="28"/>
          <w:szCs w:val="28"/>
          <w:lang w:val="da-DK"/>
        </w:rPr>
        <w:t>[H1-1.6-0</w:t>
      </w:r>
      <w:r w:rsidR="00811300" w:rsidRPr="00905633">
        <w:rPr>
          <w:sz w:val="28"/>
          <w:szCs w:val="28"/>
          <w:lang w:val="da-DK"/>
        </w:rPr>
        <w:t>6</w:t>
      </w:r>
      <w:r w:rsidR="00061767" w:rsidRPr="00905633">
        <w:rPr>
          <w:sz w:val="28"/>
          <w:szCs w:val="28"/>
          <w:lang w:val="da-DK"/>
        </w:rPr>
        <w:t>]</w:t>
      </w:r>
      <w:r w:rsidR="00811300" w:rsidRPr="00905633">
        <w:rPr>
          <w:sz w:val="28"/>
          <w:szCs w:val="28"/>
          <w:lang w:val="da-DK"/>
        </w:rPr>
        <w:t>.</w:t>
      </w:r>
    </w:p>
    <w:p w:rsidR="007F3E1C" w:rsidRPr="00905633" w:rsidRDefault="007F3E1C" w:rsidP="00905633">
      <w:pPr>
        <w:shd w:val="clear" w:color="auto" w:fill="FFFFFF"/>
        <w:spacing w:line="360" w:lineRule="auto"/>
        <w:ind w:firstLine="567"/>
        <w:jc w:val="both"/>
        <w:rPr>
          <w:sz w:val="28"/>
          <w:szCs w:val="28"/>
          <w:lang w:val="nb-NO"/>
        </w:rPr>
      </w:pPr>
      <w:r w:rsidRPr="00905633">
        <w:rPr>
          <w:sz w:val="28"/>
          <w:szCs w:val="28"/>
          <w:lang w:val="nb-NO"/>
        </w:rPr>
        <w:lastRenderedPageBreak/>
        <w:t xml:space="preserve">Mức 2: </w:t>
      </w:r>
    </w:p>
    <w:p w:rsidR="00061767" w:rsidRPr="00905633" w:rsidRDefault="007F3E1C" w:rsidP="00905633">
      <w:pPr>
        <w:spacing w:line="360" w:lineRule="auto"/>
        <w:ind w:firstLine="567"/>
        <w:jc w:val="both"/>
        <w:rPr>
          <w:rFonts w:eastAsia="Arial"/>
          <w:sz w:val="28"/>
          <w:szCs w:val="28"/>
          <w:lang w:val="da-DK"/>
        </w:rPr>
      </w:pPr>
      <w:r w:rsidRPr="00905633">
        <w:rPr>
          <w:sz w:val="28"/>
          <w:szCs w:val="28"/>
          <w:lang w:val="nb-NO"/>
        </w:rPr>
        <w:t xml:space="preserve">Hệ thống máy tính của nhà trường được kết nối </w:t>
      </w:r>
      <w:r w:rsidR="00A628DA" w:rsidRPr="00905633">
        <w:rPr>
          <w:sz w:val="28"/>
          <w:szCs w:val="28"/>
          <w:lang w:val="nb-NO"/>
        </w:rPr>
        <w:t>i</w:t>
      </w:r>
      <w:r w:rsidRPr="00905633">
        <w:rPr>
          <w:sz w:val="28"/>
          <w:szCs w:val="28"/>
          <w:lang w:val="nb-NO"/>
        </w:rPr>
        <w:t xml:space="preserve">nternet phục vụ công tác quản lý hoạt động dạy học: </w:t>
      </w:r>
      <w:r w:rsidR="00283425" w:rsidRPr="00905633">
        <w:rPr>
          <w:sz w:val="28"/>
          <w:szCs w:val="28"/>
          <w:lang w:val="nb-NO"/>
        </w:rPr>
        <w:t>n</w:t>
      </w:r>
      <w:r w:rsidRPr="00905633">
        <w:rPr>
          <w:sz w:val="28"/>
          <w:szCs w:val="28"/>
          <w:lang w:val="nb-NO"/>
        </w:rPr>
        <w:t xml:space="preserve">hà trường hợp đồng với công ty viễn thông Quân đội Viettel cung cấp dịch vụ internet cho toàn trường, hệ thống wifi được lắp đặt tại nhiều khu vực trong trường nhằm phục vụ cho công tác quản lý hoạt động dạy học </w:t>
      </w:r>
      <w:r w:rsidR="00061767" w:rsidRPr="00905633">
        <w:rPr>
          <w:rFonts w:eastAsia="Arial"/>
          <w:sz w:val="28"/>
          <w:szCs w:val="28"/>
          <w:lang w:val="nb-NO"/>
        </w:rPr>
        <w:t xml:space="preserve">tại các nhóm, lớp </w:t>
      </w:r>
      <w:r w:rsidR="00061767" w:rsidRPr="00905633">
        <w:rPr>
          <w:rFonts w:eastAsia="Arial"/>
          <w:sz w:val="28"/>
          <w:szCs w:val="28"/>
          <w:lang w:val="da-DK"/>
        </w:rPr>
        <w:t>[H</w:t>
      </w:r>
      <w:r w:rsidR="0004315D" w:rsidRPr="00905633">
        <w:rPr>
          <w:rFonts w:eastAsia="Arial"/>
          <w:sz w:val="28"/>
          <w:szCs w:val="28"/>
          <w:lang w:val="da-DK"/>
        </w:rPr>
        <w:t>1</w:t>
      </w:r>
      <w:r w:rsidR="00061767" w:rsidRPr="00905633">
        <w:rPr>
          <w:rFonts w:eastAsia="Arial"/>
          <w:sz w:val="28"/>
          <w:szCs w:val="28"/>
          <w:lang w:val="da-DK"/>
        </w:rPr>
        <w:t>-</w:t>
      </w:r>
      <w:r w:rsidR="0004315D" w:rsidRPr="00905633">
        <w:rPr>
          <w:rFonts w:eastAsia="Arial"/>
          <w:sz w:val="28"/>
          <w:szCs w:val="28"/>
          <w:lang w:val="da-DK"/>
        </w:rPr>
        <w:t>1</w:t>
      </w:r>
      <w:r w:rsidR="00061767" w:rsidRPr="00905633">
        <w:rPr>
          <w:rFonts w:eastAsia="Arial"/>
          <w:sz w:val="28"/>
          <w:szCs w:val="28"/>
          <w:lang w:val="da-DK"/>
        </w:rPr>
        <w:t>.</w:t>
      </w:r>
      <w:r w:rsidR="0004315D" w:rsidRPr="00905633">
        <w:rPr>
          <w:rFonts w:eastAsia="Arial"/>
          <w:sz w:val="28"/>
          <w:szCs w:val="28"/>
          <w:lang w:val="da-DK"/>
        </w:rPr>
        <w:t>6</w:t>
      </w:r>
      <w:r w:rsidR="00061767" w:rsidRPr="00905633">
        <w:rPr>
          <w:rFonts w:eastAsia="Arial"/>
          <w:sz w:val="28"/>
          <w:szCs w:val="28"/>
          <w:lang w:val="da-DK"/>
        </w:rPr>
        <w:t>-0</w:t>
      </w:r>
      <w:r w:rsidR="0004315D" w:rsidRPr="00905633">
        <w:rPr>
          <w:rFonts w:eastAsia="Arial"/>
          <w:sz w:val="28"/>
          <w:szCs w:val="28"/>
          <w:lang w:val="da-DK"/>
        </w:rPr>
        <w:t>4</w:t>
      </w:r>
      <w:r w:rsidR="00061767" w:rsidRPr="00905633">
        <w:rPr>
          <w:rFonts w:eastAsia="Arial"/>
          <w:sz w:val="28"/>
          <w:szCs w:val="28"/>
          <w:lang w:val="da-DK"/>
        </w:rPr>
        <w:t>].</w:t>
      </w:r>
    </w:p>
    <w:p w:rsidR="00811300" w:rsidRPr="00905633" w:rsidRDefault="00A628DA" w:rsidP="00905633">
      <w:pPr>
        <w:shd w:val="clear" w:color="auto" w:fill="FFFFFF"/>
        <w:spacing w:line="360" w:lineRule="auto"/>
        <w:ind w:firstLine="567"/>
        <w:jc w:val="both"/>
        <w:rPr>
          <w:sz w:val="28"/>
          <w:szCs w:val="28"/>
        </w:rPr>
      </w:pPr>
      <w:r w:rsidRPr="00905633">
        <w:rPr>
          <w:rFonts w:eastAsia="Arial"/>
          <w:bCs/>
          <w:sz w:val="28"/>
          <w:szCs w:val="28"/>
          <w:lang w:val="da-DK"/>
        </w:rPr>
        <w:t xml:space="preserve">Nhà trường có đủ các thiết bị dạy học theo quy định tại Điều lệ trường mầm non. Hằng năm, nhà trường bổ sung thêm các thiết bị dạy học ngoài danh mục thiết bị dạy học tối thiểu dùng cho giáo dục mầm non quy định tại văn bản hợp nhất số 01/VBHN-BGDĐT ngày 23 tháng 3 năm 2015 </w:t>
      </w:r>
      <w:r w:rsidR="00811300" w:rsidRPr="00905633">
        <w:rPr>
          <w:sz w:val="28"/>
          <w:szCs w:val="28"/>
          <w:lang w:val="da-DK"/>
        </w:rPr>
        <w:t xml:space="preserve">[H3-3.1-03]; </w:t>
      </w:r>
      <w:r w:rsidR="00811300" w:rsidRPr="00905633">
        <w:rPr>
          <w:sz w:val="28"/>
          <w:szCs w:val="28"/>
        </w:rPr>
        <w:t>[H3-3.5-0</w:t>
      </w:r>
      <w:r w:rsidR="00477F28" w:rsidRPr="00905633">
        <w:rPr>
          <w:sz w:val="28"/>
          <w:szCs w:val="28"/>
        </w:rPr>
        <w:t>1</w:t>
      </w:r>
      <w:r w:rsidR="00811300" w:rsidRPr="00905633">
        <w:rPr>
          <w:sz w:val="28"/>
          <w:szCs w:val="28"/>
        </w:rPr>
        <w:t>].</w:t>
      </w:r>
    </w:p>
    <w:p w:rsidR="00811300" w:rsidRPr="00905633" w:rsidRDefault="00A628DA" w:rsidP="00905633">
      <w:pPr>
        <w:spacing w:line="360" w:lineRule="auto"/>
        <w:ind w:firstLine="567"/>
        <w:jc w:val="both"/>
        <w:rPr>
          <w:iCs/>
          <w:sz w:val="28"/>
          <w:szCs w:val="28"/>
          <w:lang w:val="da-DK"/>
        </w:rPr>
      </w:pPr>
      <w:r w:rsidRPr="00905633">
        <w:rPr>
          <w:rFonts w:eastAsia="Arial"/>
          <w:bCs/>
          <w:sz w:val="28"/>
          <w:szCs w:val="28"/>
          <w:lang w:val="da-DK"/>
        </w:rPr>
        <w:t xml:space="preserve">Hằng năm, nhà trường bổ sung thiết bị dạy học cho các nhóm, lớp, giáo viên tự làm đồ dùng dạy học phục vụ cho các chuyên đề. Những đồ dùng đồ chơi giáo viên tự làm ngoài danh mục quy định có sáng tạo, đa dạng về chủng loại </w:t>
      </w:r>
      <w:r w:rsidR="00811300" w:rsidRPr="00905633">
        <w:rPr>
          <w:sz w:val="28"/>
          <w:szCs w:val="28"/>
          <w:lang w:val="da-DK"/>
        </w:rPr>
        <w:t>[H1-1.6-06];</w:t>
      </w:r>
      <w:r w:rsidR="00811300" w:rsidRPr="00905633">
        <w:rPr>
          <w:sz w:val="28"/>
          <w:szCs w:val="28"/>
          <w:lang w:val="vi-VN"/>
        </w:rPr>
        <w:t xml:space="preserve"> [</w:t>
      </w:r>
      <w:r w:rsidR="00811300" w:rsidRPr="00905633">
        <w:rPr>
          <w:sz w:val="28"/>
          <w:szCs w:val="28"/>
          <w:lang w:val="da-DK"/>
        </w:rPr>
        <w:t>H3-3.5-0</w:t>
      </w:r>
      <w:r w:rsidR="0004315D" w:rsidRPr="00905633">
        <w:rPr>
          <w:sz w:val="28"/>
          <w:szCs w:val="28"/>
          <w:lang w:val="da-DK"/>
        </w:rPr>
        <w:t>1</w:t>
      </w:r>
      <w:r w:rsidR="00811300" w:rsidRPr="00905633">
        <w:rPr>
          <w:sz w:val="28"/>
          <w:szCs w:val="28"/>
          <w:lang w:val="da-DK"/>
        </w:rPr>
        <w:t>].</w:t>
      </w:r>
    </w:p>
    <w:p w:rsidR="007F3E1C" w:rsidRPr="00905633" w:rsidRDefault="007F3E1C" w:rsidP="00905633">
      <w:pPr>
        <w:spacing w:line="360" w:lineRule="auto"/>
        <w:ind w:firstLine="567"/>
        <w:jc w:val="both"/>
        <w:rPr>
          <w:sz w:val="28"/>
          <w:szCs w:val="28"/>
          <w:lang w:val="nb-NO"/>
        </w:rPr>
      </w:pPr>
      <w:r w:rsidRPr="00905633">
        <w:rPr>
          <w:sz w:val="28"/>
          <w:szCs w:val="28"/>
          <w:lang w:val="nb-NO"/>
        </w:rPr>
        <w:t xml:space="preserve">Mức 3: </w:t>
      </w:r>
    </w:p>
    <w:p w:rsidR="00A628DA" w:rsidRPr="00905633" w:rsidRDefault="00A628DA" w:rsidP="00905633">
      <w:pPr>
        <w:tabs>
          <w:tab w:val="left" w:pos="851"/>
        </w:tabs>
        <w:spacing w:line="360" w:lineRule="auto"/>
        <w:ind w:firstLine="567"/>
        <w:jc w:val="both"/>
        <w:rPr>
          <w:iCs/>
          <w:sz w:val="28"/>
          <w:szCs w:val="28"/>
          <w:lang w:val="da-DK"/>
        </w:rPr>
      </w:pPr>
      <w:r w:rsidRPr="00905633">
        <w:rPr>
          <w:rFonts w:eastAsia="Arial"/>
          <w:iCs/>
          <w:sz w:val="28"/>
          <w:szCs w:val="28"/>
          <w:lang w:val="vi-VN"/>
        </w:rPr>
        <w:t>Các thiết bị, đồ dùng, đồ chơi</w:t>
      </w:r>
      <w:r w:rsidRPr="00905633">
        <w:rPr>
          <w:rFonts w:eastAsia="Arial"/>
          <w:iCs/>
          <w:sz w:val="28"/>
          <w:szCs w:val="28"/>
          <w:lang w:val="da-DK"/>
        </w:rPr>
        <w:t xml:space="preserve"> tự làm </w:t>
      </w:r>
      <w:r w:rsidRPr="00905633">
        <w:rPr>
          <w:rFonts w:eastAsia="Arial"/>
          <w:iCs/>
          <w:sz w:val="28"/>
          <w:szCs w:val="28"/>
          <w:lang w:val="vi-VN"/>
        </w:rPr>
        <w:t>ngoài danh mục quy định</w:t>
      </w:r>
      <w:r w:rsidRPr="00905633">
        <w:rPr>
          <w:rFonts w:eastAsia="Arial"/>
          <w:iCs/>
          <w:sz w:val="28"/>
          <w:szCs w:val="28"/>
          <w:lang w:val="da-DK"/>
        </w:rPr>
        <w:t xml:space="preserve"> được giáo viên các nhóm, lớp thực hiện</w:t>
      </w:r>
      <w:r w:rsidRPr="00905633">
        <w:rPr>
          <w:sz w:val="28"/>
          <w:szCs w:val="28"/>
          <w:lang w:val="nb-NO"/>
        </w:rPr>
        <w:t xml:space="preserve"> thường xuyên đáp ứng yêu cầu đổi mới nội dung, phương pháp giáo dục, nâng cao chất lượng nuôi dưỡng, chăm sóc, giáo dục trẻ, có </w:t>
      </w:r>
      <w:r w:rsidRPr="00905633">
        <w:rPr>
          <w:rFonts w:eastAsia="Arial"/>
          <w:iCs/>
          <w:sz w:val="28"/>
          <w:szCs w:val="28"/>
          <w:lang w:val="da-DK"/>
        </w:rPr>
        <w:t xml:space="preserve">sáng tạo về hình thức, </w:t>
      </w:r>
      <w:r w:rsidRPr="00905633">
        <w:rPr>
          <w:rFonts w:eastAsia="Arial"/>
          <w:bCs/>
          <w:sz w:val="28"/>
          <w:szCs w:val="28"/>
          <w:lang w:val="da-DK"/>
        </w:rPr>
        <w:t>đa dạng về chủng loại, đạt hiệu quả</w:t>
      </w:r>
      <w:r w:rsidRPr="00905633">
        <w:rPr>
          <w:rFonts w:eastAsia="Arial"/>
          <w:iCs/>
          <w:sz w:val="28"/>
          <w:szCs w:val="28"/>
          <w:lang w:val="da-DK"/>
        </w:rPr>
        <w:t xml:space="preserve"> nhưng độ bền chưa cao </w:t>
      </w:r>
      <w:r w:rsidR="00811300" w:rsidRPr="00905633">
        <w:rPr>
          <w:sz w:val="28"/>
          <w:szCs w:val="28"/>
          <w:lang w:val="da-DK"/>
        </w:rPr>
        <w:t>[H1-1.6-06];</w:t>
      </w:r>
      <w:r w:rsidR="00811300" w:rsidRPr="00905633">
        <w:rPr>
          <w:sz w:val="28"/>
          <w:szCs w:val="28"/>
          <w:lang w:val="vi-VN"/>
        </w:rPr>
        <w:t xml:space="preserve"> </w:t>
      </w:r>
      <w:r w:rsidRPr="00905633">
        <w:rPr>
          <w:sz w:val="28"/>
          <w:szCs w:val="28"/>
          <w:lang w:val="vi-VN"/>
        </w:rPr>
        <w:t>[</w:t>
      </w:r>
      <w:r w:rsidRPr="00905633">
        <w:rPr>
          <w:sz w:val="28"/>
          <w:szCs w:val="28"/>
          <w:lang w:val="da-DK"/>
        </w:rPr>
        <w:t>H3-3.</w:t>
      </w:r>
      <w:r w:rsidR="00811300" w:rsidRPr="00905633">
        <w:rPr>
          <w:sz w:val="28"/>
          <w:szCs w:val="28"/>
          <w:lang w:val="da-DK"/>
        </w:rPr>
        <w:t>5</w:t>
      </w:r>
      <w:r w:rsidRPr="00905633">
        <w:rPr>
          <w:sz w:val="28"/>
          <w:szCs w:val="28"/>
          <w:lang w:val="da-DK"/>
        </w:rPr>
        <w:t>-0</w:t>
      </w:r>
      <w:r w:rsidR="0004315D" w:rsidRPr="00905633">
        <w:rPr>
          <w:sz w:val="28"/>
          <w:szCs w:val="28"/>
          <w:lang w:val="da-DK"/>
        </w:rPr>
        <w:t>1</w:t>
      </w:r>
      <w:r w:rsidRPr="00905633">
        <w:rPr>
          <w:sz w:val="28"/>
          <w:szCs w:val="28"/>
          <w:lang w:val="da-DK"/>
        </w:rPr>
        <w:t>].</w:t>
      </w:r>
    </w:p>
    <w:p w:rsidR="007F3E1C" w:rsidRPr="00905633" w:rsidRDefault="000D3F8E" w:rsidP="00905633">
      <w:pPr>
        <w:tabs>
          <w:tab w:val="left" w:pos="851"/>
          <w:tab w:val="left" w:pos="993"/>
          <w:tab w:val="left" w:pos="1276"/>
          <w:tab w:val="left" w:pos="1418"/>
        </w:tabs>
        <w:spacing w:line="360" w:lineRule="auto"/>
        <w:ind w:firstLine="567"/>
        <w:jc w:val="both"/>
        <w:rPr>
          <w:b/>
          <w:sz w:val="28"/>
          <w:szCs w:val="28"/>
          <w:lang w:val="nb-NO"/>
        </w:rPr>
      </w:pPr>
      <w:r w:rsidRPr="00905633">
        <w:rPr>
          <w:b/>
          <w:sz w:val="28"/>
          <w:szCs w:val="28"/>
          <w:lang w:val="nb-NO"/>
        </w:rPr>
        <w:t>2</w:t>
      </w:r>
      <w:r w:rsidR="00E540D9" w:rsidRPr="00905633">
        <w:rPr>
          <w:b/>
          <w:sz w:val="28"/>
          <w:szCs w:val="28"/>
          <w:lang w:val="nb-NO"/>
        </w:rPr>
        <w:t>.</w:t>
      </w:r>
      <w:r w:rsidRPr="00905633">
        <w:rPr>
          <w:b/>
          <w:sz w:val="28"/>
          <w:szCs w:val="28"/>
          <w:lang w:val="nb-NO"/>
        </w:rPr>
        <w:t xml:space="preserve"> Điểm mạnh</w:t>
      </w:r>
    </w:p>
    <w:p w:rsidR="008A422E" w:rsidRPr="00905633" w:rsidRDefault="00C468E1" w:rsidP="00905633">
      <w:pPr>
        <w:shd w:val="clear" w:color="auto" w:fill="FFFFFF"/>
        <w:spacing w:line="360" w:lineRule="auto"/>
        <w:ind w:firstLine="567"/>
        <w:jc w:val="both"/>
        <w:rPr>
          <w:b/>
          <w:sz w:val="28"/>
          <w:szCs w:val="28"/>
          <w:lang w:val="da-DK"/>
        </w:rPr>
      </w:pPr>
      <w:r w:rsidRPr="00905633">
        <w:rPr>
          <w:sz w:val="28"/>
          <w:szCs w:val="28"/>
        </w:rPr>
        <w:t>Các thiết bị, đồ dùng, đồ chơi tự làm,</w:t>
      </w:r>
      <w:r w:rsidR="00C669F8" w:rsidRPr="00905633">
        <w:rPr>
          <w:sz w:val="28"/>
          <w:szCs w:val="28"/>
        </w:rPr>
        <w:t xml:space="preserve"> </w:t>
      </w:r>
      <w:r w:rsidRPr="00905633">
        <w:rPr>
          <w:sz w:val="28"/>
          <w:szCs w:val="28"/>
        </w:rPr>
        <w:t xml:space="preserve">ngoài danh mục quy định được khai thác và sử dụng hiệu quả. Đáp ứng yêu cầu đổi mới </w:t>
      </w:r>
      <w:r w:rsidR="005A3A48" w:rsidRPr="00905633">
        <w:rPr>
          <w:sz w:val="28"/>
          <w:szCs w:val="28"/>
        </w:rPr>
        <w:t>nội dung, phương pháp giáo dục.</w:t>
      </w:r>
      <w:r w:rsidR="00303408" w:rsidRPr="00905633">
        <w:rPr>
          <w:sz w:val="28"/>
          <w:szCs w:val="28"/>
        </w:rPr>
        <w:t xml:space="preserve"> </w:t>
      </w:r>
      <w:r w:rsidRPr="00905633">
        <w:rPr>
          <w:sz w:val="28"/>
          <w:szCs w:val="28"/>
        </w:rPr>
        <w:t xml:space="preserve">Nâng cao chất lượng nuôi dưỡng, chăm sóc và giáo dục trẻ. </w:t>
      </w:r>
      <w:r w:rsidR="008A422E" w:rsidRPr="00905633">
        <w:rPr>
          <w:sz w:val="28"/>
          <w:szCs w:val="28"/>
        </w:rPr>
        <w:t xml:space="preserve">Hệ thống máy tính được kết nối Internet phục vụ công tác quản lý hoạt động dạy học. </w:t>
      </w:r>
      <w:r w:rsidR="00511F65" w:rsidRPr="00905633">
        <w:rPr>
          <w:sz w:val="28"/>
          <w:szCs w:val="28"/>
        </w:rPr>
        <w:t>Hằng năm, có kế hoạch bổ sung các thiết bị dạy học, thiết bị dạy học tự làm đầy đủ theo quy định.</w:t>
      </w:r>
    </w:p>
    <w:p w:rsidR="007F3E1C" w:rsidRPr="00905633" w:rsidRDefault="000D3F8E" w:rsidP="00905633">
      <w:pPr>
        <w:spacing w:line="360" w:lineRule="auto"/>
        <w:ind w:firstLine="567"/>
        <w:jc w:val="both"/>
        <w:rPr>
          <w:b/>
          <w:sz w:val="28"/>
          <w:szCs w:val="28"/>
          <w:lang w:val="da-DK"/>
        </w:rPr>
      </w:pPr>
      <w:r w:rsidRPr="00905633">
        <w:rPr>
          <w:b/>
          <w:sz w:val="28"/>
          <w:szCs w:val="28"/>
          <w:lang w:val="nb-NO"/>
        </w:rPr>
        <w:t>3. Điểm yếu</w:t>
      </w:r>
    </w:p>
    <w:p w:rsidR="00995A76" w:rsidRPr="00905633" w:rsidRDefault="00995A76" w:rsidP="00905633">
      <w:pPr>
        <w:spacing w:line="360" w:lineRule="auto"/>
        <w:ind w:firstLine="567"/>
        <w:jc w:val="both"/>
        <w:rPr>
          <w:rFonts w:eastAsia="Arial"/>
          <w:iCs/>
          <w:sz w:val="28"/>
          <w:szCs w:val="28"/>
          <w:lang w:val="da-DK"/>
        </w:rPr>
      </w:pPr>
      <w:r w:rsidRPr="00905633">
        <w:rPr>
          <w:sz w:val="28"/>
          <w:szCs w:val="28"/>
          <w:lang w:val="sv-SE"/>
        </w:rPr>
        <w:t xml:space="preserve">Các thiết bị, đồ dùng, đồ chơi tự làm </w:t>
      </w:r>
      <w:r w:rsidR="007D7D03" w:rsidRPr="00905633">
        <w:rPr>
          <w:sz w:val="28"/>
          <w:szCs w:val="28"/>
          <w:lang w:val="sv-SE"/>
        </w:rPr>
        <w:t>có độ bền chưa cao</w:t>
      </w:r>
      <w:r w:rsidRPr="00905633">
        <w:rPr>
          <w:sz w:val="28"/>
          <w:szCs w:val="28"/>
          <w:lang w:val="sv-SE"/>
        </w:rPr>
        <w:t>.</w:t>
      </w:r>
      <w:r w:rsidRPr="00905633">
        <w:rPr>
          <w:rFonts w:eastAsia="Arial"/>
          <w:iCs/>
          <w:sz w:val="28"/>
          <w:szCs w:val="28"/>
          <w:lang w:val="da-DK"/>
        </w:rPr>
        <w:t xml:space="preserve"> </w:t>
      </w:r>
    </w:p>
    <w:p w:rsidR="007F3E1C" w:rsidRPr="00905633" w:rsidRDefault="007F3E1C" w:rsidP="00905633">
      <w:pPr>
        <w:spacing w:line="360" w:lineRule="auto"/>
        <w:ind w:firstLine="567"/>
        <w:jc w:val="both"/>
        <w:rPr>
          <w:b/>
          <w:sz w:val="28"/>
          <w:szCs w:val="28"/>
          <w:lang w:val="da-DK"/>
        </w:rPr>
      </w:pPr>
      <w:r w:rsidRPr="00905633">
        <w:rPr>
          <w:b/>
          <w:sz w:val="28"/>
          <w:szCs w:val="28"/>
          <w:lang w:val="nb-NO"/>
        </w:rPr>
        <w:lastRenderedPageBreak/>
        <w:t>4</w:t>
      </w:r>
      <w:r w:rsidR="000D3F8E" w:rsidRPr="00905633">
        <w:rPr>
          <w:b/>
          <w:sz w:val="28"/>
          <w:szCs w:val="28"/>
          <w:lang w:val="nb-NO"/>
        </w:rPr>
        <w:t>. Kế hoạch cải tiến chất lượng</w:t>
      </w:r>
    </w:p>
    <w:p w:rsidR="007F3E1C" w:rsidRPr="00905633" w:rsidRDefault="00AA7340" w:rsidP="00905633">
      <w:pPr>
        <w:widowControl w:val="0"/>
        <w:spacing w:line="360" w:lineRule="auto"/>
        <w:ind w:firstLine="567"/>
        <w:jc w:val="both"/>
        <w:rPr>
          <w:sz w:val="28"/>
          <w:szCs w:val="28"/>
          <w:lang w:val="sv-SE"/>
        </w:rPr>
      </w:pPr>
      <w:r w:rsidRPr="00905633">
        <w:rPr>
          <w:spacing w:val="-4"/>
          <w:sz w:val="28"/>
          <w:szCs w:val="28"/>
          <w:lang w:val="sv-SE"/>
        </w:rPr>
        <w:t>Tháng 5 năm 202</w:t>
      </w:r>
      <w:r w:rsidR="00DB0C93" w:rsidRPr="00905633">
        <w:rPr>
          <w:spacing w:val="-4"/>
          <w:sz w:val="28"/>
          <w:szCs w:val="28"/>
          <w:lang w:val="sv-SE"/>
        </w:rPr>
        <w:t>4</w:t>
      </w:r>
      <w:r w:rsidRPr="00905633">
        <w:rPr>
          <w:spacing w:val="-4"/>
          <w:sz w:val="28"/>
          <w:szCs w:val="28"/>
          <w:lang w:val="da-DK"/>
        </w:rPr>
        <w:t xml:space="preserve"> và những năm tiếp theo</w:t>
      </w:r>
      <w:r w:rsidRPr="00905633">
        <w:rPr>
          <w:spacing w:val="-4"/>
          <w:sz w:val="28"/>
          <w:szCs w:val="28"/>
          <w:lang w:val="sv-SE"/>
        </w:rPr>
        <w:t xml:space="preserve">, nhà trường </w:t>
      </w:r>
      <w:r w:rsidRPr="00905633">
        <w:rPr>
          <w:spacing w:val="-4"/>
          <w:sz w:val="28"/>
          <w:szCs w:val="28"/>
          <w:lang w:val="da-DK"/>
        </w:rPr>
        <w:t>tiếp tục bổ sung mua sắm thêm</w:t>
      </w:r>
      <w:r w:rsidRPr="00905633">
        <w:rPr>
          <w:spacing w:val="-4"/>
          <w:sz w:val="28"/>
          <w:szCs w:val="28"/>
          <w:lang w:val="sv-SE"/>
        </w:rPr>
        <w:t xml:space="preserve"> các thiết bị, đồ dùng, đồ chơi để làm phong phú hoạt động chơi của trẻ ở các nhóm lớp. Phó hiệu trưởng chăm sóc giáo dục tham khảo thêm các loại đồ dùng, đồ chơi ngoài danh mục </w:t>
      </w:r>
      <w:r w:rsidRPr="00905633">
        <w:rPr>
          <w:spacing w:val="-4"/>
          <w:sz w:val="28"/>
          <w:szCs w:val="28"/>
          <w:lang w:val="nb-NO"/>
        </w:rPr>
        <w:t xml:space="preserve">định hướng giáo viên sử dụng các nguyên vật liệu làm thiết bị, đồ chơi tự làm có độ bền cao, </w:t>
      </w:r>
      <w:r w:rsidRPr="00905633">
        <w:rPr>
          <w:spacing w:val="-4"/>
          <w:sz w:val="28"/>
          <w:szCs w:val="28"/>
          <w:lang w:val="sv-SE"/>
        </w:rPr>
        <w:t>mang tính an toàn</w:t>
      </w:r>
      <w:r w:rsidR="00995A76" w:rsidRPr="00905633">
        <w:rPr>
          <w:sz w:val="28"/>
          <w:szCs w:val="28"/>
          <w:lang w:val="sv-SE"/>
        </w:rPr>
        <w:t xml:space="preserve"> đạt hiệu quả chưa cao trong việc đáp ứng yêu cầu đổi mới nội dung, phương pháp giáo dục, nâng cao chất lượng nuôi dưỡng, chăm sóc và giáo dục trẻ tại đơn vị.</w:t>
      </w:r>
    </w:p>
    <w:p w:rsidR="007F3E1C" w:rsidRPr="00905633" w:rsidRDefault="007F3E1C" w:rsidP="00905633">
      <w:pPr>
        <w:spacing w:line="360" w:lineRule="auto"/>
        <w:ind w:firstLine="567"/>
        <w:jc w:val="both"/>
        <w:rPr>
          <w:sz w:val="28"/>
          <w:szCs w:val="28"/>
          <w:lang w:val="nb-NO"/>
        </w:rPr>
      </w:pPr>
      <w:r w:rsidRPr="00905633">
        <w:rPr>
          <w:b/>
          <w:sz w:val="28"/>
          <w:szCs w:val="28"/>
          <w:lang w:val="nb-NO"/>
        </w:rPr>
        <w:t>5. Tự đánh giá</w:t>
      </w:r>
      <w:r w:rsidRPr="00905633">
        <w:rPr>
          <w:sz w:val="28"/>
          <w:szCs w:val="28"/>
          <w:lang w:val="nb-NO"/>
        </w:rPr>
        <w:t xml:space="preserve">: đạt </w:t>
      </w:r>
      <w:r w:rsidRPr="00905633">
        <w:rPr>
          <w:sz w:val="28"/>
          <w:szCs w:val="28"/>
          <w:lang w:val="pt-BR"/>
        </w:rPr>
        <w:t xml:space="preserve">Mức </w:t>
      </w:r>
      <w:r w:rsidRPr="00905633">
        <w:rPr>
          <w:sz w:val="28"/>
          <w:szCs w:val="28"/>
          <w:lang w:val="nb-NO"/>
        </w:rPr>
        <w:t>3</w:t>
      </w:r>
    </w:p>
    <w:p w:rsidR="007F3E1C" w:rsidRPr="00905633" w:rsidRDefault="007F3E1C" w:rsidP="00905633">
      <w:pPr>
        <w:widowControl w:val="0"/>
        <w:spacing w:line="360" w:lineRule="auto"/>
        <w:ind w:firstLine="567"/>
        <w:jc w:val="both"/>
        <w:outlineLvl w:val="2"/>
        <w:rPr>
          <w:b/>
          <w:sz w:val="28"/>
          <w:szCs w:val="28"/>
          <w:lang w:val="nb-NO"/>
        </w:rPr>
      </w:pPr>
      <w:r w:rsidRPr="00905633">
        <w:rPr>
          <w:b/>
          <w:sz w:val="28"/>
          <w:szCs w:val="28"/>
          <w:lang w:val="nb-NO"/>
        </w:rPr>
        <w:t xml:space="preserve">Tiêu chí 3.6: Khu vệ sinh, hệ thống cấp thoát nước </w:t>
      </w:r>
    </w:p>
    <w:p w:rsidR="007F3E1C" w:rsidRPr="00905633" w:rsidRDefault="007F3E1C" w:rsidP="00905633">
      <w:pPr>
        <w:widowControl w:val="0"/>
        <w:spacing w:line="360" w:lineRule="auto"/>
        <w:ind w:firstLine="567"/>
        <w:jc w:val="both"/>
        <w:outlineLvl w:val="2"/>
        <w:rPr>
          <w:i/>
          <w:sz w:val="28"/>
          <w:szCs w:val="28"/>
          <w:lang w:val="nb-NO"/>
        </w:rPr>
      </w:pPr>
      <w:r w:rsidRPr="00905633">
        <w:rPr>
          <w:i/>
          <w:sz w:val="28"/>
          <w:szCs w:val="28"/>
          <w:lang w:val="nb-NO"/>
        </w:rPr>
        <w:t>Mức 1:</w:t>
      </w:r>
    </w:p>
    <w:p w:rsidR="007F3E1C" w:rsidRPr="00905633" w:rsidRDefault="007F3E1C" w:rsidP="00905633">
      <w:pPr>
        <w:spacing w:line="360" w:lineRule="auto"/>
        <w:ind w:firstLine="567"/>
        <w:jc w:val="both"/>
        <w:rPr>
          <w:rFonts w:eastAsia="Calibri"/>
          <w:i/>
          <w:sz w:val="28"/>
          <w:szCs w:val="28"/>
          <w:lang w:val="nb-NO"/>
        </w:rPr>
      </w:pPr>
      <w:r w:rsidRPr="00905633">
        <w:rPr>
          <w:rFonts w:eastAsia="Calibri"/>
          <w:i/>
          <w:sz w:val="28"/>
          <w:szCs w:val="28"/>
          <w:lang w:val="nb-NO"/>
        </w:rPr>
        <w:t>a) Phòng vệ sinh cho trẻ, khu vệ</w:t>
      </w:r>
      <w:r w:rsidR="004730E7" w:rsidRPr="00905633">
        <w:rPr>
          <w:rFonts w:eastAsia="Calibri"/>
          <w:i/>
          <w:sz w:val="28"/>
          <w:szCs w:val="28"/>
          <w:lang w:val="nb-NO"/>
        </w:rPr>
        <w:t xml:space="preserve"> sinh cho C</w:t>
      </w:r>
      <w:r w:rsidRPr="00905633">
        <w:rPr>
          <w:rFonts w:eastAsia="Calibri"/>
          <w:i/>
          <w:sz w:val="28"/>
          <w:szCs w:val="28"/>
          <w:lang w:val="nb-NO"/>
        </w:rPr>
        <w:t>án bộ, giáo viên, nhân viên đảm bảo không ô nhiễm môi trường; phòng vệ sinh đảm bảo sử dụng thuận lợi cho trẻ khuyết tật.</w:t>
      </w:r>
    </w:p>
    <w:p w:rsidR="007F3E1C" w:rsidRPr="00905633" w:rsidRDefault="007F3E1C" w:rsidP="00905633">
      <w:pPr>
        <w:spacing w:line="360" w:lineRule="auto"/>
        <w:ind w:firstLine="567"/>
        <w:jc w:val="both"/>
        <w:rPr>
          <w:rFonts w:eastAsia="Calibri"/>
          <w:i/>
          <w:spacing w:val="-6"/>
          <w:sz w:val="28"/>
          <w:szCs w:val="28"/>
          <w:lang w:val="nb-NO"/>
        </w:rPr>
      </w:pPr>
      <w:r w:rsidRPr="00905633">
        <w:rPr>
          <w:rFonts w:eastAsia="Calibri"/>
          <w:i/>
          <w:spacing w:val="-6"/>
          <w:sz w:val="28"/>
          <w:szCs w:val="28"/>
          <w:lang w:val="nb-NO"/>
        </w:rPr>
        <w:t>b) Có hệ thống thoát nước đảm bảo vệ sinh môi trường; hệ thống nước sạch đảm bảo nước uống và nước sinh hoạt cho giáo viên, nhân viên và trẻ.</w:t>
      </w:r>
    </w:p>
    <w:p w:rsidR="007F3E1C" w:rsidRPr="00905633" w:rsidRDefault="007F3E1C" w:rsidP="00905633">
      <w:pPr>
        <w:shd w:val="clear" w:color="auto" w:fill="FFFFFF"/>
        <w:spacing w:line="360" w:lineRule="auto"/>
        <w:ind w:firstLine="567"/>
        <w:jc w:val="both"/>
        <w:rPr>
          <w:i/>
          <w:sz w:val="28"/>
          <w:szCs w:val="28"/>
          <w:lang w:val="vi-VN"/>
        </w:rPr>
      </w:pPr>
      <w:r w:rsidRPr="00905633">
        <w:rPr>
          <w:i/>
          <w:sz w:val="28"/>
          <w:szCs w:val="28"/>
          <w:lang w:val="vi-VN"/>
        </w:rPr>
        <w:t>c) Thu gom rác và xử lý chất thải đảm bảo vệ sinh môi trường.</w:t>
      </w:r>
    </w:p>
    <w:p w:rsidR="007F3E1C" w:rsidRPr="00905633" w:rsidRDefault="007F3E1C" w:rsidP="00905633">
      <w:pPr>
        <w:shd w:val="clear" w:color="auto" w:fill="FFFFFF"/>
        <w:spacing w:line="360" w:lineRule="auto"/>
        <w:ind w:firstLine="567"/>
        <w:jc w:val="both"/>
        <w:rPr>
          <w:i/>
          <w:sz w:val="28"/>
          <w:szCs w:val="28"/>
          <w:lang w:val="nb-NO"/>
        </w:rPr>
      </w:pPr>
      <w:r w:rsidRPr="00905633">
        <w:rPr>
          <w:i/>
          <w:sz w:val="28"/>
          <w:szCs w:val="28"/>
          <w:lang w:val="nb-NO"/>
        </w:rPr>
        <w:t>Mức 2:</w:t>
      </w:r>
    </w:p>
    <w:p w:rsidR="007F3E1C" w:rsidRPr="00905633" w:rsidRDefault="007F3E1C" w:rsidP="00905633">
      <w:pPr>
        <w:shd w:val="clear" w:color="auto" w:fill="FFFFFF"/>
        <w:spacing w:line="360" w:lineRule="auto"/>
        <w:ind w:firstLine="567"/>
        <w:jc w:val="both"/>
        <w:rPr>
          <w:i/>
          <w:sz w:val="28"/>
          <w:szCs w:val="28"/>
          <w:lang w:val="vi-VN"/>
        </w:rPr>
      </w:pPr>
      <w:r w:rsidRPr="00905633">
        <w:rPr>
          <w:i/>
          <w:sz w:val="28"/>
          <w:szCs w:val="28"/>
          <w:lang w:val="vi-VN"/>
        </w:rPr>
        <w:t>a) Phòng vệ</w:t>
      </w:r>
      <w:r w:rsidR="004730E7" w:rsidRPr="00905633">
        <w:rPr>
          <w:i/>
          <w:sz w:val="28"/>
          <w:szCs w:val="28"/>
          <w:lang w:val="vi-VN"/>
        </w:rPr>
        <w:t xml:space="preserve"> sinh cho trẻ, khu vệ sinh cho </w:t>
      </w:r>
      <w:r w:rsidR="004730E7" w:rsidRPr="00905633">
        <w:rPr>
          <w:i/>
          <w:sz w:val="28"/>
          <w:szCs w:val="28"/>
        </w:rPr>
        <w:t>C</w:t>
      </w:r>
      <w:r w:rsidRPr="00905633">
        <w:rPr>
          <w:i/>
          <w:sz w:val="28"/>
          <w:szCs w:val="28"/>
          <w:lang w:val="vi-VN"/>
        </w:rPr>
        <w:t>án bộ quản lý, giáo viên, nhân viên thuận tiện, được xây dựng phù hợp với cảnh quan và theo quy định.</w:t>
      </w:r>
    </w:p>
    <w:p w:rsidR="007F3E1C" w:rsidRPr="00905633" w:rsidRDefault="007F3E1C" w:rsidP="00905633">
      <w:pPr>
        <w:shd w:val="clear" w:color="auto" w:fill="FFFFFF"/>
        <w:tabs>
          <w:tab w:val="left" w:pos="851"/>
          <w:tab w:val="left" w:pos="993"/>
          <w:tab w:val="left" w:pos="1276"/>
          <w:tab w:val="left" w:pos="1418"/>
        </w:tabs>
        <w:spacing w:line="360" w:lineRule="auto"/>
        <w:ind w:firstLine="567"/>
        <w:jc w:val="both"/>
        <w:rPr>
          <w:i/>
          <w:sz w:val="28"/>
          <w:szCs w:val="28"/>
          <w:lang w:val="vi-VN"/>
        </w:rPr>
      </w:pPr>
      <w:r w:rsidRPr="00905633">
        <w:rPr>
          <w:i/>
          <w:sz w:val="28"/>
          <w:szCs w:val="28"/>
          <w:lang w:val="vi-VN"/>
        </w:rPr>
        <w:t>b) Hệ thống cung cấp nước sạch, hệ thống thoát nước, thu gom và xử lý chất thải đáp ứng quy định của Bộ Giáo dục và Đào tạo và Bộ Y tế.</w:t>
      </w:r>
    </w:p>
    <w:p w:rsidR="007F3E1C" w:rsidRPr="00905633" w:rsidRDefault="007F3E1C" w:rsidP="00905633">
      <w:pPr>
        <w:widowControl w:val="0"/>
        <w:tabs>
          <w:tab w:val="left" w:pos="851"/>
          <w:tab w:val="left" w:pos="993"/>
          <w:tab w:val="left" w:pos="1276"/>
          <w:tab w:val="left" w:pos="1418"/>
        </w:tabs>
        <w:spacing w:line="360" w:lineRule="auto"/>
        <w:ind w:firstLine="567"/>
        <w:jc w:val="both"/>
        <w:rPr>
          <w:b/>
          <w:bCs/>
          <w:sz w:val="28"/>
          <w:szCs w:val="28"/>
          <w:lang w:val="nb-NO"/>
        </w:rPr>
      </w:pPr>
      <w:r w:rsidRPr="00905633">
        <w:rPr>
          <w:b/>
          <w:sz w:val="28"/>
          <w:szCs w:val="28"/>
          <w:lang w:val="nb-NO"/>
        </w:rPr>
        <w:t xml:space="preserve">1. </w:t>
      </w:r>
      <w:r w:rsidRPr="00905633">
        <w:rPr>
          <w:b/>
          <w:bCs/>
          <w:sz w:val="28"/>
          <w:szCs w:val="28"/>
          <w:lang w:val="nb-NO"/>
        </w:rPr>
        <w:t>Mô tả hiện trạng</w:t>
      </w:r>
    </w:p>
    <w:p w:rsidR="007F3E1C" w:rsidRPr="00905633" w:rsidRDefault="007F3E1C" w:rsidP="00905633">
      <w:pPr>
        <w:widowControl w:val="0"/>
        <w:tabs>
          <w:tab w:val="left" w:pos="851"/>
          <w:tab w:val="left" w:pos="993"/>
          <w:tab w:val="left" w:pos="1276"/>
          <w:tab w:val="left" w:pos="1418"/>
        </w:tabs>
        <w:spacing w:line="360" w:lineRule="auto"/>
        <w:ind w:firstLine="567"/>
        <w:jc w:val="both"/>
        <w:rPr>
          <w:spacing w:val="-4"/>
          <w:sz w:val="28"/>
          <w:szCs w:val="28"/>
          <w:lang w:val="sv-SE"/>
        </w:rPr>
      </w:pPr>
      <w:r w:rsidRPr="00905633">
        <w:rPr>
          <w:bCs/>
          <w:iCs/>
          <w:sz w:val="28"/>
          <w:szCs w:val="28"/>
          <w:lang w:val="nb-NO"/>
        </w:rPr>
        <w:t>Mức 1:</w:t>
      </w:r>
      <w:r w:rsidRPr="00905633">
        <w:rPr>
          <w:spacing w:val="-4"/>
          <w:sz w:val="28"/>
          <w:szCs w:val="28"/>
          <w:lang w:val="sv-SE"/>
        </w:rPr>
        <w:t xml:space="preserve"> </w:t>
      </w:r>
    </w:p>
    <w:p w:rsidR="007F3E1C" w:rsidRPr="00905633" w:rsidRDefault="00E2774F" w:rsidP="00905633">
      <w:pPr>
        <w:spacing w:line="360" w:lineRule="auto"/>
        <w:ind w:firstLine="567"/>
        <w:jc w:val="both"/>
        <w:rPr>
          <w:rFonts w:eastAsia="Calibri"/>
          <w:sz w:val="28"/>
          <w:szCs w:val="28"/>
          <w:lang w:val="pt-BR"/>
        </w:rPr>
      </w:pPr>
      <w:r w:rsidRPr="00905633">
        <w:rPr>
          <w:rFonts w:eastAsia="Calibri"/>
          <w:sz w:val="28"/>
          <w:szCs w:val="28"/>
          <w:lang w:val="pt-BR"/>
        </w:rPr>
        <w:t>Mỗi nhóm, lớp đều có phòng vệ sinh khép kín cho trẻ. Khu vệ</w:t>
      </w:r>
      <w:r w:rsidR="00670F39">
        <w:rPr>
          <w:rFonts w:eastAsia="Calibri"/>
          <w:sz w:val="28"/>
          <w:szCs w:val="28"/>
          <w:lang w:val="pt-BR"/>
        </w:rPr>
        <w:t xml:space="preserve"> sinh cho viên chức</w:t>
      </w:r>
      <w:r w:rsidRPr="00905633">
        <w:rPr>
          <w:rFonts w:eastAsia="Calibri"/>
          <w:sz w:val="28"/>
          <w:szCs w:val="28"/>
          <w:lang w:val="pt-BR"/>
        </w:rPr>
        <w:t xml:space="preserve"> </w:t>
      </w:r>
      <w:r w:rsidR="00E540D9" w:rsidRPr="00905633">
        <w:rPr>
          <w:rFonts w:eastAsia="Calibri"/>
          <w:sz w:val="28"/>
          <w:szCs w:val="28"/>
          <w:lang w:val="pt-BR"/>
        </w:rPr>
        <w:t xml:space="preserve">rộng rải, thoáng </w:t>
      </w:r>
      <w:r w:rsidRPr="00905633">
        <w:rPr>
          <w:rFonts w:eastAsia="Calibri"/>
          <w:sz w:val="28"/>
          <w:szCs w:val="28"/>
          <w:lang w:val="pt-BR"/>
        </w:rPr>
        <w:t>có cử</w:t>
      </w:r>
      <w:r w:rsidR="00C153A8">
        <w:rPr>
          <w:rFonts w:eastAsia="Calibri"/>
          <w:sz w:val="28"/>
          <w:szCs w:val="28"/>
          <w:lang w:val="pt-BR"/>
        </w:rPr>
        <w:t xml:space="preserve">a ngăn cách, </w:t>
      </w:r>
      <w:r w:rsidRPr="00905633">
        <w:rPr>
          <w:rFonts w:eastAsia="Calibri"/>
          <w:sz w:val="28"/>
          <w:szCs w:val="28"/>
          <w:lang w:val="pt-BR"/>
        </w:rPr>
        <w:t>sạch sẽ đảm bảo không ô nhiễm môi trường</w:t>
      </w:r>
      <w:r w:rsidR="00670F39">
        <w:rPr>
          <w:rFonts w:eastAsia="Calibri"/>
          <w:sz w:val="28"/>
          <w:szCs w:val="28"/>
          <w:lang w:val="pt-BR"/>
        </w:rPr>
        <w:t xml:space="preserve">; </w:t>
      </w:r>
      <w:r w:rsidR="00670F39" w:rsidRPr="00670F39">
        <w:rPr>
          <w:rFonts w:eastAsia="Calibri"/>
          <w:sz w:val="28"/>
          <w:szCs w:val="28"/>
          <w:lang w:val="nb-NO"/>
        </w:rPr>
        <w:t>phòng vệ sinh đảm bảo sử dụng thuận lợi cho trẻ khuyết tậ</w:t>
      </w:r>
      <w:r w:rsidR="00670F39" w:rsidRPr="00670F39">
        <w:rPr>
          <w:rFonts w:eastAsia="Calibri"/>
          <w:sz w:val="28"/>
          <w:szCs w:val="28"/>
          <w:lang w:val="nb-NO"/>
        </w:rPr>
        <w:t>t</w:t>
      </w:r>
      <w:r w:rsidR="00670F39">
        <w:rPr>
          <w:rFonts w:eastAsia="Calibri"/>
          <w:i/>
          <w:sz w:val="28"/>
          <w:szCs w:val="28"/>
          <w:lang w:val="nb-NO"/>
        </w:rPr>
        <w:t xml:space="preserve"> </w:t>
      </w:r>
      <w:r w:rsidR="00781A2C" w:rsidRPr="00905633">
        <w:rPr>
          <w:rFonts w:eastAsia="Arial"/>
          <w:sz w:val="28"/>
          <w:szCs w:val="28"/>
          <w:lang w:val="da-DK"/>
        </w:rPr>
        <w:t>[H3-3.1-01]</w:t>
      </w:r>
      <w:r w:rsidR="00781A2C" w:rsidRPr="00905633">
        <w:rPr>
          <w:rFonts w:eastAsia="Calibri"/>
          <w:sz w:val="28"/>
          <w:szCs w:val="28"/>
          <w:lang w:val="pt-BR"/>
        </w:rPr>
        <w:t>.</w:t>
      </w:r>
    </w:p>
    <w:p w:rsidR="00020501" w:rsidRPr="00905633" w:rsidRDefault="00BC53E8" w:rsidP="00905633">
      <w:pPr>
        <w:tabs>
          <w:tab w:val="left" w:pos="0"/>
        </w:tabs>
        <w:spacing w:line="360" w:lineRule="auto"/>
        <w:ind w:firstLine="567"/>
        <w:jc w:val="both"/>
        <w:rPr>
          <w:rFonts w:eastAsia="Arial"/>
          <w:sz w:val="28"/>
          <w:szCs w:val="28"/>
          <w:lang w:val="da-DK"/>
        </w:rPr>
      </w:pPr>
      <w:r w:rsidRPr="00905633">
        <w:rPr>
          <w:bCs/>
          <w:sz w:val="28"/>
          <w:szCs w:val="28"/>
          <w:lang w:val="da-DK"/>
        </w:rPr>
        <w:tab/>
      </w:r>
      <w:r w:rsidR="007F3E1C" w:rsidRPr="00905633">
        <w:rPr>
          <w:bCs/>
          <w:sz w:val="28"/>
          <w:szCs w:val="28"/>
          <w:lang w:val="da-DK"/>
        </w:rPr>
        <w:t xml:space="preserve">Nhà trường có </w:t>
      </w:r>
      <w:r w:rsidR="007F3E1C" w:rsidRPr="00905633">
        <w:rPr>
          <w:rFonts w:eastAsia="Calibri"/>
          <w:spacing w:val="-6"/>
          <w:sz w:val="28"/>
          <w:szCs w:val="28"/>
          <w:lang w:val="sv-SE"/>
        </w:rPr>
        <w:t>hệ thố</w:t>
      </w:r>
      <w:r w:rsidR="009D218C" w:rsidRPr="00905633">
        <w:rPr>
          <w:rFonts w:eastAsia="Calibri"/>
          <w:spacing w:val="-6"/>
          <w:sz w:val="28"/>
          <w:szCs w:val="28"/>
          <w:lang w:val="sv-SE"/>
        </w:rPr>
        <w:t xml:space="preserve">ng thoát </w:t>
      </w:r>
      <w:r w:rsidR="007F3E1C" w:rsidRPr="00905633">
        <w:rPr>
          <w:rFonts w:eastAsia="Calibri"/>
          <w:spacing w:val="-6"/>
          <w:sz w:val="28"/>
          <w:szCs w:val="28"/>
          <w:lang w:val="sv-SE"/>
        </w:rPr>
        <w:t xml:space="preserve">nước ra các cống, hố ga xung quanh trường </w:t>
      </w:r>
      <w:r w:rsidR="007F3E1C" w:rsidRPr="00905633">
        <w:rPr>
          <w:sz w:val="28"/>
          <w:szCs w:val="28"/>
          <w:lang w:val="vi-VN"/>
        </w:rPr>
        <w:t>được xây có nắp đậy</w:t>
      </w:r>
      <w:r w:rsidR="007F3E1C" w:rsidRPr="00905633">
        <w:rPr>
          <w:sz w:val="28"/>
          <w:szCs w:val="28"/>
          <w:lang w:val="sv-SE"/>
        </w:rPr>
        <w:t xml:space="preserve">, </w:t>
      </w:r>
      <w:r w:rsidR="007F3E1C" w:rsidRPr="00905633">
        <w:rPr>
          <w:rFonts w:eastAsia="Calibri"/>
          <w:spacing w:val="-6"/>
          <w:sz w:val="28"/>
          <w:szCs w:val="28"/>
          <w:lang w:val="sv-SE"/>
        </w:rPr>
        <w:t xml:space="preserve">đảm bảo vệ sinh môi trường; </w:t>
      </w:r>
      <w:r w:rsidR="007F3E1C" w:rsidRPr="00905633">
        <w:rPr>
          <w:sz w:val="28"/>
          <w:szCs w:val="28"/>
          <w:lang w:val="da-DK"/>
        </w:rPr>
        <w:t>n</w:t>
      </w:r>
      <w:r w:rsidR="007F3E1C" w:rsidRPr="00905633">
        <w:rPr>
          <w:sz w:val="28"/>
          <w:szCs w:val="28"/>
          <w:lang w:val="vi-VN"/>
        </w:rPr>
        <w:t>guồn nước</w:t>
      </w:r>
      <w:r w:rsidR="007F3E1C" w:rsidRPr="00905633">
        <w:rPr>
          <w:sz w:val="28"/>
          <w:szCs w:val="28"/>
          <w:lang w:val="pt-BR"/>
        </w:rPr>
        <w:t xml:space="preserve"> máy </w:t>
      </w:r>
      <w:r w:rsidR="007F3E1C" w:rsidRPr="00905633">
        <w:rPr>
          <w:sz w:val="28"/>
          <w:szCs w:val="28"/>
          <w:lang w:val="da-DK"/>
        </w:rPr>
        <w:t xml:space="preserve">sạch đảm bảo cho </w:t>
      </w:r>
      <w:r w:rsidR="007F3E1C" w:rsidRPr="00905633">
        <w:rPr>
          <w:sz w:val="28"/>
          <w:szCs w:val="28"/>
          <w:lang w:val="da-DK"/>
        </w:rPr>
        <w:lastRenderedPageBreak/>
        <w:t xml:space="preserve">việc sử dụng </w:t>
      </w:r>
      <w:r w:rsidR="007F3E1C" w:rsidRPr="00905633">
        <w:rPr>
          <w:sz w:val="28"/>
          <w:szCs w:val="28"/>
          <w:lang w:val="pt-BR"/>
        </w:rPr>
        <w:t>trong sinh hoạt</w:t>
      </w:r>
      <w:r w:rsidR="007F3E1C" w:rsidRPr="00905633">
        <w:rPr>
          <w:sz w:val="28"/>
          <w:szCs w:val="28"/>
          <w:lang w:val="vi-VN"/>
        </w:rPr>
        <w:t xml:space="preserve">, </w:t>
      </w:r>
      <w:r w:rsidR="007F3E1C" w:rsidRPr="00905633">
        <w:rPr>
          <w:sz w:val="28"/>
          <w:szCs w:val="28"/>
          <w:lang w:val="pt-BR"/>
        </w:rPr>
        <w:t xml:space="preserve">chế biến thức ăn, vệ sinh cá nhân cho trẻ và </w:t>
      </w:r>
      <w:r w:rsidR="007F3E1C" w:rsidRPr="00905633">
        <w:rPr>
          <w:sz w:val="28"/>
          <w:szCs w:val="28"/>
          <w:lang w:val="da-DK"/>
        </w:rPr>
        <w:t xml:space="preserve">được </w:t>
      </w:r>
      <w:r w:rsidR="007F3E1C" w:rsidRPr="00905633">
        <w:rPr>
          <w:sz w:val="28"/>
          <w:szCs w:val="28"/>
          <w:lang w:val="pt-BR"/>
        </w:rPr>
        <w:t>thực hiện xét nghiệm đạt tiêu chuẩn</w:t>
      </w:r>
      <w:r w:rsidRPr="00905633">
        <w:rPr>
          <w:sz w:val="28"/>
          <w:szCs w:val="28"/>
          <w:lang w:val="pt-BR"/>
        </w:rPr>
        <w:t xml:space="preserve"> qua </w:t>
      </w:r>
      <w:r w:rsidRPr="00905633">
        <w:rPr>
          <w:sz w:val="28"/>
          <w:szCs w:val="28"/>
        </w:rPr>
        <w:t>phiếu xét nghiệm nước máy</w:t>
      </w:r>
      <w:r w:rsidR="009F24A0" w:rsidRPr="00905633">
        <w:rPr>
          <w:sz w:val="28"/>
          <w:szCs w:val="28"/>
        </w:rPr>
        <w:t>.</w:t>
      </w:r>
      <w:r w:rsidR="00781A2C" w:rsidRPr="00905633">
        <w:rPr>
          <w:sz w:val="28"/>
          <w:szCs w:val="28"/>
        </w:rPr>
        <w:t xml:space="preserve"> </w:t>
      </w:r>
      <w:r w:rsidR="00781A2C" w:rsidRPr="00905633">
        <w:rPr>
          <w:rFonts w:eastAsia="Calibri"/>
          <w:spacing w:val="-6"/>
          <w:sz w:val="28"/>
          <w:szCs w:val="28"/>
          <w:lang w:val="nb-NO"/>
        </w:rPr>
        <w:t>N</w:t>
      </w:r>
      <w:r w:rsidR="0046046E" w:rsidRPr="00905633">
        <w:rPr>
          <w:rFonts w:eastAsia="Calibri"/>
          <w:spacing w:val="-6"/>
          <w:sz w:val="28"/>
          <w:szCs w:val="28"/>
          <w:lang w:val="nb-NO"/>
        </w:rPr>
        <w:t xml:space="preserve">ước uống </w:t>
      </w:r>
      <w:r w:rsidRPr="00905633">
        <w:rPr>
          <w:rFonts w:eastAsia="Arial"/>
          <w:sz w:val="28"/>
          <w:szCs w:val="28"/>
          <w:lang w:val="pt-BR"/>
        </w:rPr>
        <w:t>n</w:t>
      </w:r>
      <w:r w:rsidR="00020501" w:rsidRPr="00905633">
        <w:rPr>
          <w:rFonts w:eastAsia="Arial"/>
          <w:sz w:val="28"/>
          <w:szCs w:val="28"/>
          <w:lang w:val="pt-BR"/>
        </w:rPr>
        <w:t xml:space="preserve">hà trường còn ký hợp đồng </w:t>
      </w:r>
      <w:r w:rsidRPr="00905633">
        <w:rPr>
          <w:sz w:val="28"/>
          <w:szCs w:val="28"/>
        </w:rPr>
        <w:t>Công ty trách nhiệm hữu hạn SAKA WATER</w:t>
      </w:r>
      <w:r w:rsidRPr="00905633">
        <w:rPr>
          <w:rFonts w:eastAsia="Arial"/>
          <w:sz w:val="28"/>
          <w:szCs w:val="28"/>
          <w:lang w:val="pt-BR"/>
        </w:rPr>
        <w:t xml:space="preserve"> </w:t>
      </w:r>
      <w:r w:rsidRPr="00905633">
        <w:rPr>
          <w:rFonts w:eastAsia="Calibri"/>
          <w:spacing w:val="-6"/>
          <w:sz w:val="28"/>
          <w:szCs w:val="28"/>
          <w:lang w:val="nb-NO"/>
        </w:rPr>
        <w:t>đảm bảo nước uống</w:t>
      </w:r>
      <w:r w:rsidR="00C669F8" w:rsidRPr="00905633">
        <w:rPr>
          <w:rFonts w:eastAsia="Arial"/>
          <w:sz w:val="28"/>
          <w:szCs w:val="28"/>
          <w:lang w:val="pt-BR"/>
        </w:rPr>
        <w:t xml:space="preserve"> </w:t>
      </w:r>
      <w:r w:rsidRPr="00905633">
        <w:rPr>
          <w:rFonts w:eastAsia="Arial"/>
          <w:sz w:val="28"/>
          <w:szCs w:val="28"/>
          <w:lang w:val="pt-BR"/>
        </w:rPr>
        <w:t>sạch</w:t>
      </w:r>
      <w:r w:rsidR="00781A2C" w:rsidRPr="00905633">
        <w:rPr>
          <w:rFonts w:eastAsia="Arial"/>
          <w:sz w:val="28"/>
          <w:szCs w:val="28"/>
          <w:lang w:val="pt-BR"/>
        </w:rPr>
        <w:t>.</w:t>
      </w:r>
      <w:r w:rsidR="00781A2C" w:rsidRPr="00905633">
        <w:rPr>
          <w:rFonts w:eastAsia="Arial"/>
          <w:sz w:val="28"/>
          <w:szCs w:val="28"/>
          <w:lang w:val="da-DK"/>
        </w:rPr>
        <w:t xml:space="preserve"> Theo định kỳ, nhà trường đều thực hiện gửi mẫu nước kiểm định và có giấy chứng nhận nguồn nước sạch của cơ quan y tế </w:t>
      </w:r>
      <w:r w:rsidR="0076177F" w:rsidRPr="00905633">
        <w:rPr>
          <w:rFonts w:eastAsia="Arial"/>
          <w:sz w:val="28"/>
          <w:szCs w:val="28"/>
          <w:lang w:val="da-DK"/>
        </w:rPr>
        <w:t>[H3-3.6-01].</w:t>
      </w:r>
    </w:p>
    <w:p w:rsidR="00781A2C" w:rsidRPr="00905633" w:rsidRDefault="00781A2C" w:rsidP="00905633">
      <w:pPr>
        <w:spacing w:line="360" w:lineRule="auto"/>
        <w:ind w:firstLine="567"/>
        <w:jc w:val="both"/>
        <w:rPr>
          <w:rFonts w:eastAsia="Arial"/>
          <w:sz w:val="28"/>
          <w:szCs w:val="28"/>
          <w:lang w:val="da-DK"/>
        </w:rPr>
      </w:pPr>
      <w:r w:rsidRPr="00905633">
        <w:rPr>
          <w:rFonts w:eastAsia="Arial"/>
          <w:sz w:val="28"/>
          <w:szCs w:val="28"/>
          <w:lang w:val="da-DK"/>
        </w:rPr>
        <w:t xml:space="preserve">Nhà trường thực hiện ký hợp đồng với Công ty thu gom rác </w:t>
      </w:r>
      <w:r w:rsidR="00BF13CA" w:rsidRPr="00905633">
        <w:rPr>
          <w:sz w:val="28"/>
          <w:szCs w:val="28"/>
          <w:lang w:val="vi-VN"/>
        </w:rPr>
        <w:t>và xử lý chất thải đảm bảo vệ sinh môi trường.</w:t>
      </w:r>
      <w:r w:rsidR="000877D4" w:rsidRPr="00905633">
        <w:rPr>
          <w:sz w:val="28"/>
          <w:szCs w:val="28"/>
          <w:shd w:val="clear" w:color="auto" w:fill="FFFFFF"/>
        </w:rPr>
        <w:t> Khu thu gom rác thải: bố trí độc lập, cách xa các khối phòng, ở cuối hướng gió; có lối ra vào riêng, thuận lợi cho việc thu gom, vận chuyển rác; có hệ thống thoát nước riêng, không ảnh hưởng đến môi trường</w:t>
      </w:r>
      <w:r w:rsidR="000877D4" w:rsidRPr="00905633">
        <w:rPr>
          <w:rFonts w:eastAsia="Arial"/>
          <w:sz w:val="28"/>
          <w:szCs w:val="28"/>
          <w:lang w:val="da-DK"/>
        </w:rPr>
        <w:t xml:space="preserve"> </w:t>
      </w:r>
      <w:r w:rsidRPr="00905633">
        <w:rPr>
          <w:rFonts w:eastAsia="Arial"/>
          <w:sz w:val="28"/>
          <w:szCs w:val="28"/>
          <w:lang w:val="pt-BR"/>
        </w:rPr>
        <w:t>[H</w:t>
      </w:r>
      <w:r w:rsidR="00F716CB" w:rsidRPr="00905633">
        <w:rPr>
          <w:rFonts w:eastAsia="Arial"/>
          <w:sz w:val="28"/>
          <w:szCs w:val="28"/>
          <w:lang w:val="pt-BR"/>
        </w:rPr>
        <w:t>1</w:t>
      </w:r>
      <w:r w:rsidRPr="00905633">
        <w:rPr>
          <w:rFonts w:eastAsia="Arial"/>
          <w:sz w:val="28"/>
          <w:szCs w:val="28"/>
          <w:lang w:val="pt-BR"/>
        </w:rPr>
        <w:t>-</w:t>
      </w:r>
      <w:r w:rsidR="00F716CB" w:rsidRPr="00905633">
        <w:rPr>
          <w:rFonts w:eastAsia="Arial"/>
          <w:sz w:val="28"/>
          <w:szCs w:val="28"/>
          <w:lang w:val="pt-BR"/>
        </w:rPr>
        <w:t>1</w:t>
      </w:r>
      <w:r w:rsidRPr="00905633">
        <w:rPr>
          <w:rFonts w:eastAsia="Arial"/>
          <w:sz w:val="28"/>
          <w:szCs w:val="28"/>
          <w:lang w:val="pt-BR"/>
        </w:rPr>
        <w:t>.</w:t>
      </w:r>
      <w:r w:rsidR="00F716CB" w:rsidRPr="00905633">
        <w:rPr>
          <w:rFonts w:eastAsia="Arial"/>
          <w:sz w:val="28"/>
          <w:szCs w:val="28"/>
          <w:lang w:val="pt-BR"/>
        </w:rPr>
        <w:t>10</w:t>
      </w:r>
      <w:r w:rsidRPr="00905633">
        <w:rPr>
          <w:rFonts w:eastAsia="Arial"/>
          <w:sz w:val="28"/>
          <w:szCs w:val="28"/>
          <w:lang w:val="pt-BR"/>
        </w:rPr>
        <w:t>-0</w:t>
      </w:r>
      <w:r w:rsidR="000D054D" w:rsidRPr="00905633">
        <w:rPr>
          <w:rFonts w:eastAsia="Arial"/>
          <w:sz w:val="28"/>
          <w:szCs w:val="28"/>
          <w:lang w:val="pt-BR"/>
        </w:rPr>
        <w:t>2</w:t>
      </w:r>
      <w:r w:rsidRPr="00905633">
        <w:rPr>
          <w:rFonts w:eastAsia="Arial"/>
          <w:sz w:val="28"/>
          <w:szCs w:val="28"/>
          <w:lang w:val="pt-BR"/>
        </w:rPr>
        <w:t xml:space="preserve">]. </w:t>
      </w:r>
    </w:p>
    <w:p w:rsidR="007F3E1C" w:rsidRPr="00905633" w:rsidRDefault="007F3E1C" w:rsidP="00905633">
      <w:pPr>
        <w:tabs>
          <w:tab w:val="left" w:pos="851"/>
          <w:tab w:val="left" w:pos="993"/>
          <w:tab w:val="left" w:pos="1276"/>
          <w:tab w:val="left" w:pos="1418"/>
        </w:tabs>
        <w:spacing w:line="360" w:lineRule="auto"/>
        <w:ind w:firstLine="567"/>
        <w:jc w:val="both"/>
        <w:rPr>
          <w:spacing w:val="-2"/>
          <w:sz w:val="28"/>
          <w:szCs w:val="28"/>
          <w:lang w:val="nb-NO"/>
        </w:rPr>
      </w:pPr>
      <w:r w:rsidRPr="00905633">
        <w:rPr>
          <w:spacing w:val="-2"/>
          <w:sz w:val="28"/>
          <w:szCs w:val="28"/>
          <w:lang w:val="nb-NO"/>
        </w:rPr>
        <w:t>Mức 2:</w:t>
      </w:r>
    </w:p>
    <w:p w:rsidR="006333CD" w:rsidRPr="00905633" w:rsidRDefault="006333CD" w:rsidP="00905633">
      <w:pPr>
        <w:tabs>
          <w:tab w:val="left" w:pos="0"/>
        </w:tabs>
        <w:spacing w:line="360" w:lineRule="auto"/>
        <w:ind w:firstLine="567"/>
        <w:jc w:val="both"/>
        <w:rPr>
          <w:rFonts w:eastAsia="Arial"/>
          <w:sz w:val="28"/>
          <w:szCs w:val="28"/>
          <w:lang w:val="da-DK"/>
        </w:rPr>
      </w:pPr>
      <w:r w:rsidRPr="00905633">
        <w:rPr>
          <w:rFonts w:eastAsia="Arial"/>
          <w:sz w:val="28"/>
          <w:szCs w:val="28"/>
          <w:lang w:val="da-DK"/>
        </w:rPr>
        <w:tab/>
      </w:r>
      <w:r w:rsidR="00020501" w:rsidRPr="00905633">
        <w:rPr>
          <w:rFonts w:eastAsia="Arial"/>
          <w:sz w:val="28"/>
          <w:szCs w:val="28"/>
          <w:lang w:val="da-DK"/>
        </w:rPr>
        <w:t>Khu vệ sinh cho cán bộ quản lý, giáo viên, nhân viên đảm bảo được xây dựng ngay trong khu vực làm việc</w:t>
      </w:r>
      <w:r w:rsidR="008D5158" w:rsidRPr="00905633">
        <w:rPr>
          <w:rFonts w:eastAsia="Arial"/>
          <w:sz w:val="28"/>
          <w:szCs w:val="28"/>
          <w:lang w:val="da-DK"/>
        </w:rPr>
        <w:t xml:space="preserve"> </w:t>
      </w:r>
      <w:r w:rsidR="008D5158" w:rsidRPr="00905633">
        <w:rPr>
          <w:sz w:val="28"/>
          <w:szCs w:val="28"/>
          <w:lang w:val="vi-VN"/>
        </w:rPr>
        <w:t>thuận tiện</w:t>
      </w:r>
      <w:r w:rsidR="00020501" w:rsidRPr="00905633">
        <w:rPr>
          <w:rFonts w:eastAsia="Arial"/>
          <w:sz w:val="28"/>
          <w:szCs w:val="28"/>
          <w:lang w:val="da-DK"/>
        </w:rPr>
        <w:t>, đảm bảo thẩm mỹ và đầy đủ các thiết bị vệ sinh hiện đại</w:t>
      </w:r>
      <w:r w:rsidR="00B112EF" w:rsidRPr="00905633">
        <w:rPr>
          <w:rFonts w:eastAsia="Arial"/>
          <w:sz w:val="28"/>
          <w:szCs w:val="28"/>
          <w:lang w:val="da-DK"/>
        </w:rPr>
        <w:t xml:space="preserve"> có trang bị máy sấy tay</w:t>
      </w:r>
      <w:r w:rsidR="00020501" w:rsidRPr="00905633">
        <w:rPr>
          <w:rFonts w:eastAsia="Arial"/>
          <w:spacing w:val="4"/>
          <w:sz w:val="28"/>
          <w:szCs w:val="28"/>
          <w:lang w:val="da-DK"/>
        </w:rPr>
        <w:t xml:space="preserve">. </w:t>
      </w:r>
      <w:r w:rsidR="00C6297E" w:rsidRPr="00905633">
        <w:rPr>
          <w:sz w:val="28"/>
          <w:szCs w:val="28"/>
          <w:shd w:val="clear" w:color="auto" w:fill="FFFFFF"/>
        </w:rPr>
        <w:t>Phòng vệ sinh khép kín với phòng sinh hoạt chung và phòng ngủ; riêng cho trẻ và giáo viên, riêng nam và nữ. Bảo đảm diện tích từ</w:t>
      </w:r>
      <w:r w:rsidR="006E6666" w:rsidRPr="00905633">
        <w:rPr>
          <w:sz w:val="28"/>
          <w:szCs w:val="28"/>
          <w:shd w:val="clear" w:color="auto" w:fill="FFFFFF"/>
        </w:rPr>
        <w:t xml:space="preserve"> 0,4 </w:t>
      </w:r>
      <w:r w:rsidR="00C6297E" w:rsidRPr="00905633">
        <w:rPr>
          <w:sz w:val="28"/>
          <w:szCs w:val="28"/>
          <w:shd w:val="clear" w:color="auto" w:fill="FFFFFF"/>
        </w:rPr>
        <w:t>m</w:t>
      </w:r>
      <w:r w:rsidR="00C6297E" w:rsidRPr="00905633">
        <w:rPr>
          <w:sz w:val="28"/>
          <w:szCs w:val="28"/>
          <w:bdr w:val="none" w:sz="0" w:space="0" w:color="auto" w:frame="1"/>
          <w:shd w:val="clear" w:color="auto" w:fill="FFFFFF"/>
          <w:vertAlign w:val="superscript"/>
        </w:rPr>
        <w:t>2</w:t>
      </w:r>
      <w:r w:rsidR="00C6297E" w:rsidRPr="00905633">
        <w:rPr>
          <w:sz w:val="28"/>
          <w:szCs w:val="28"/>
          <w:shd w:val="clear" w:color="auto" w:fill="FFFFFF"/>
        </w:rPr>
        <w:t>/trẻ - 0,6 m</w:t>
      </w:r>
      <w:r w:rsidR="00C6297E" w:rsidRPr="00905633">
        <w:rPr>
          <w:sz w:val="28"/>
          <w:szCs w:val="28"/>
          <w:bdr w:val="none" w:sz="0" w:space="0" w:color="auto" w:frame="1"/>
          <w:shd w:val="clear" w:color="auto" w:fill="FFFFFF"/>
          <w:vertAlign w:val="superscript"/>
        </w:rPr>
        <w:t>2</w:t>
      </w:r>
      <w:r w:rsidR="00C6297E" w:rsidRPr="00905633">
        <w:rPr>
          <w:sz w:val="28"/>
          <w:szCs w:val="28"/>
          <w:shd w:val="clear" w:color="auto" w:fill="FFFFFF"/>
        </w:rPr>
        <w:t>/trẻ</w:t>
      </w:r>
      <w:r w:rsidR="00C6297E" w:rsidRPr="00905633">
        <w:rPr>
          <w:sz w:val="28"/>
          <w:szCs w:val="28"/>
          <w:lang w:val="nb-NO"/>
        </w:rPr>
        <w:t xml:space="preserve"> </w:t>
      </w:r>
      <w:r w:rsidR="00781A2C" w:rsidRPr="00905633">
        <w:rPr>
          <w:rFonts w:eastAsia="Arial"/>
          <w:sz w:val="28"/>
          <w:szCs w:val="28"/>
          <w:lang w:val="da-DK"/>
        </w:rPr>
        <w:t>được xây dựng liền kề với phòng sinh hoạt chung. Nhà vệ sinh cho trẻ nhà trẻ có các thiết bị vòi nước rửa tay; vòi tắm, bồn cầu cho trẻ em. Nhà vệ sinh trẻ có vách ngăn riêng biệt nam, nữ, được trang bị đủ đồ dùng vệ sinh cần thiết cho trẻ: bồn rửa tay, bồn tiểu, bồn cầu cho trẻ em trai và trẻ em gái, thuận tiện cho trẻ sử dụng</w:t>
      </w:r>
      <w:r w:rsidR="00781A2C" w:rsidRPr="00905633">
        <w:rPr>
          <w:rFonts w:eastAsia="Arial"/>
          <w:sz w:val="28"/>
          <w:szCs w:val="28"/>
          <w:lang w:val="vi-VN"/>
        </w:rPr>
        <w:t xml:space="preserve">, </w:t>
      </w:r>
      <w:r w:rsidR="00781A2C" w:rsidRPr="00905633">
        <w:rPr>
          <w:rFonts w:eastAsia="Arial"/>
          <w:sz w:val="28"/>
          <w:szCs w:val="28"/>
          <w:lang w:val="da-DK"/>
        </w:rPr>
        <w:t>giáo viên dễ quan sát</w:t>
      </w:r>
      <w:r w:rsidR="0076424A" w:rsidRPr="00905633">
        <w:rPr>
          <w:rFonts w:eastAsia="Arial"/>
          <w:sz w:val="28"/>
          <w:szCs w:val="28"/>
          <w:lang w:val="da-DK"/>
        </w:rPr>
        <w:t xml:space="preserve"> </w:t>
      </w:r>
      <w:r w:rsidR="009F24A0" w:rsidRPr="00905633">
        <w:rPr>
          <w:sz w:val="28"/>
          <w:szCs w:val="28"/>
        </w:rPr>
        <w:t>[H3-3.3-01]</w:t>
      </w:r>
      <w:r w:rsidRPr="00905633">
        <w:rPr>
          <w:sz w:val="28"/>
          <w:szCs w:val="28"/>
        </w:rPr>
        <w:t xml:space="preserve">; </w:t>
      </w:r>
      <w:r w:rsidRPr="00905633">
        <w:rPr>
          <w:rFonts w:eastAsia="Arial"/>
          <w:sz w:val="28"/>
          <w:szCs w:val="28"/>
          <w:lang w:val="da-DK"/>
        </w:rPr>
        <w:t>[H3-3.6-01].</w:t>
      </w:r>
    </w:p>
    <w:p w:rsidR="00F716CB" w:rsidRPr="00905633" w:rsidRDefault="003B1127" w:rsidP="00905633">
      <w:pPr>
        <w:spacing w:line="360" w:lineRule="auto"/>
        <w:ind w:firstLine="567"/>
        <w:jc w:val="both"/>
        <w:rPr>
          <w:rFonts w:eastAsia="Arial"/>
          <w:sz w:val="28"/>
          <w:szCs w:val="28"/>
          <w:lang w:val="da-DK"/>
        </w:rPr>
      </w:pPr>
      <w:r w:rsidRPr="00905633">
        <w:rPr>
          <w:rFonts w:eastAsia="Arial"/>
          <w:sz w:val="28"/>
          <w:szCs w:val="28"/>
          <w:lang w:val="pt-BR"/>
        </w:rPr>
        <w:t xml:space="preserve">Hệ thống nước sử dụng nấu ăn và sinh hoạt từ nguồn nước thủy cục có xét nghiệm nước đầy đủ </w:t>
      </w:r>
      <w:r w:rsidRPr="00905633">
        <w:rPr>
          <w:spacing w:val="4"/>
          <w:sz w:val="28"/>
          <w:szCs w:val="28"/>
        </w:rPr>
        <w:t xml:space="preserve">quy định của Bộ Giáo dục và Đào tạo và Bộ Y tế, hằng năm được y tế </w:t>
      </w:r>
      <w:r w:rsidR="008D5158" w:rsidRPr="00905633">
        <w:rPr>
          <w:spacing w:val="4"/>
          <w:sz w:val="28"/>
          <w:szCs w:val="28"/>
        </w:rPr>
        <w:t>q</w:t>
      </w:r>
      <w:r w:rsidRPr="00905633">
        <w:rPr>
          <w:spacing w:val="4"/>
          <w:sz w:val="28"/>
          <w:szCs w:val="28"/>
        </w:rPr>
        <w:t>uận kiểm tra đạt kết quả tốt</w:t>
      </w:r>
      <w:r w:rsidR="00781A2C" w:rsidRPr="00905633">
        <w:rPr>
          <w:spacing w:val="4"/>
          <w:sz w:val="28"/>
          <w:szCs w:val="28"/>
        </w:rPr>
        <w:t xml:space="preserve">. </w:t>
      </w:r>
      <w:r w:rsidR="00781A2C" w:rsidRPr="00905633">
        <w:rPr>
          <w:rFonts w:eastAsia="Arial"/>
          <w:sz w:val="28"/>
          <w:szCs w:val="28"/>
          <w:lang w:val="pt-BR"/>
        </w:rPr>
        <w:t xml:space="preserve">Nhà trường ký hợp đồng </w:t>
      </w:r>
      <w:r w:rsidR="00781A2C" w:rsidRPr="00905633">
        <w:rPr>
          <w:sz w:val="28"/>
          <w:szCs w:val="28"/>
        </w:rPr>
        <w:t>Công ty trách nhiệm hữu hạn SAKA WATER</w:t>
      </w:r>
      <w:r w:rsidR="00781A2C" w:rsidRPr="00905633">
        <w:rPr>
          <w:rFonts w:eastAsia="Arial"/>
          <w:sz w:val="28"/>
          <w:szCs w:val="28"/>
          <w:lang w:val="pt-BR"/>
        </w:rPr>
        <w:t xml:space="preserve"> </w:t>
      </w:r>
      <w:r w:rsidR="00781A2C" w:rsidRPr="00905633">
        <w:rPr>
          <w:rFonts w:eastAsia="Calibri"/>
          <w:spacing w:val="-6"/>
          <w:sz w:val="28"/>
          <w:szCs w:val="28"/>
          <w:lang w:val="nb-NO"/>
        </w:rPr>
        <w:t>đảm bảo nước uống</w:t>
      </w:r>
      <w:r w:rsidR="00C669F8" w:rsidRPr="00905633">
        <w:rPr>
          <w:rFonts w:eastAsia="Arial"/>
          <w:sz w:val="28"/>
          <w:szCs w:val="28"/>
          <w:lang w:val="pt-BR"/>
        </w:rPr>
        <w:t xml:space="preserve"> </w:t>
      </w:r>
      <w:r w:rsidR="00781A2C" w:rsidRPr="00905633">
        <w:rPr>
          <w:rFonts w:eastAsia="Arial"/>
          <w:sz w:val="28"/>
          <w:szCs w:val="28"/>
          <w:lang w:val="pt-BR"/>
        </w:rPr>
        <w:t>sạch,</w:t>
      </w:r>
      <w:r w:rsidR="00C669F8" w:rsidRPr="00905633">
        <w:rPr>
          <w:rFonts w:eastAsia="Arial"/>
          <w:sz w:val="28"/>
          <w:szCs w:val="28"/>
          <w:lang w:val="da-DK"/>
        </w:rPr>
        <w:t xml:space="preserve"> </w:t>
      </w:r>
      <w:r w:rsidR="00781A2C" w:rsidRPr="00905633">
        <w:rPr>
          <w:rFonts w:eastAsia="Arial"/>
          <w:sz w:val="28"/>
          <w:szCs w:val="28"/>
          <w:lang w:val="da-DK"/>
        </w:rPr>
        <w:t>định kỳ công ty đều được kiểm định có giấy chứng nhận nguồn nước sạch của cơ quan y tế</w:t>
      </w:r>
      <w:r w:rsidR="009F24A0" w:rsidRPr="00905633">
        <w:rPr>
          <w:spacing w:val="4"/>
          <w:sz w:val="28"/>
          <w:szCs w:val="28"/>
        </w:rPr>
        <w:t>.</w:t>
      </w:r>
      <w:r w:rsidR="000877D4" w:rsidRPr="00905633">
        <w:rPr>
          <w:spacing w:val="4"/>
          <w:sz w:val="28"/>
          <w:szCs w:val="28"/>
        </w:rPr>
        <w:t xml:space="preserve"> </w:t>
      </w:r>
      <w:r w:rsidR="00781A2C" w:rsidRPr="00905633">
        <w:rPr>
          <w:rFonts w:eastAsia="Arial"/>
          <w:sz w:val="28"/>
          <w:szCs w:val="28"/>
          <w:lang w:val="da-DK"/>
        </w:rPr>
        <w:t>Hệ thống cống rãnh được xây dựng bằng xi măng, có nhà chứa rác, thùng rác có nắp đảm bảo an toàn vệ sinh có hợp đồng thu gom rác theo quy định</w:t>
      </w:r>
      <w:r w:rsidR="00E56344" w:rsidRPr="00905633">
        <w:rPr>
          <w:rFonts w:eastAsia="Arial"/>
          <w:sz w:val="28"/>
          <w:szCs w:val="28"/>
          <w:lang w:val="da-DK"/>
        </w:rPr>
        <w:t xml:space="preserve">. Tuy nhiên, đôi lúc thoát nước chưa kịp khi trời mưa lớn cùng với triều cường lên </w:t>
      </w:r>
      <w:r w:rsidR="00F716CB" w:rsidRPr="00905633">
        <w:rPr>
          <w:rFonts w:eastAsia="Arial"/>
          <w:sz w:val="28"/>
          <w:szCs w:val="28"/>
          <w:lang w:val="da-DK"/>
        </w:rPr>
        <w:t>[H1-1.10-03].</w:t>
      </w:r>
    </w:p>
    <w:p w:rsidR="007F3E1C" w:rsidRPr="00905633" w:rsidRDefault="007F3E1C" w:rsidP="00905633">
      <w:pPr>
        <w:spacing w:line="360" w:lineRule="auto"/>
        <w:ind w:firstLine="567"/>
        <w:jc w:val="both"/>
        <w:rPr>
          <w:b/>
          <w:spacing w:val="-2"/>
          <w:sz w:val="28"/>
          <w:szCs w:val="28"/>
          <w:lang w:val="nb-NO"/>
        </w:rPr>
      </w:pPr>
      <w:r w:rsidRPr="00905633">
        <w:rPr>
          <w:b/>
          <w:spacing w:val="-2"/>
          <w:sz w:val="28"/>
          <w:szCs w:val="28"/>
          <w:lang w:val="nb-NO"/>
        </w:rPr>
        <w:lastRenderedPageBreak/>
        <w:t xml:space="preserve">2. Điểm mạnh </w:t>
      </w:r>
    </w:p>
    <w:p w:rsidR="007B4A80" w:rsidRPr="00905633" w:rsidRDefault="00E56344" w:rsidP="00905633">
      <w:pPr>
        <w:shd w:val="clear" w:color="auto" w:fill="FFFFFF"/>
        <w:spacing w:line="360" w:lineRule="auto"/>
        <w:ind w:firstLine="567"/>
        <w:jc w:val="both"/>
        <w:rPr>
          <w:sz w:val="28"/>
          <w:szCs w:val="28"/>
        </w:rPr>
      </w:pPr>
      <w:r w:rsidRPr="00905633">
        <w:rPr>
          <w:sz w:val="28"/>
          <w:szCs w:val="28"/>
        </w:rPr>
        <w:t>Có đầy đủ các p</w:t>
      </w:r>
      <w:r w:rsidR="007B4A80" w:rsidRPr="00905633">
        <w:rPr>
          <w:sz w:val="28"/>
          <w:szCs w:val="28"/>
        </w:rPr>
        <w:t>hòng vệ sinh cho trẻ</w:t>
      </w:r>
      <w:r w:rsidRPr="00905633">
        <w:rPr>
          <w:sz w:val="28"/>
          <w:szCs w:val="28"/>
        </w:rPr>
        <w:t xml:space="preserve"> và có</w:t>
      </w:r>
      <w:r w:rsidR="007B4A80" w:rsidRPr="00905633">
        <w:rPr>
          <w:sz w:val="28"/>
          <w:szCs w:val="28"/>
        </w:rPr>
        <w:t xml:space="preserve"> khu vệ sinh cho cán bộ quản lý, giáo viên nhân viên</w:t>
      </w:r>
      <w:r w:rsidRPr="00905633">
        <w:rPr>
          <w:sz w:val="28"/>
          <w:szCs w:val="28"/>
        </w:rPr>
        <w:t xml:space="preserve"> riêng</w:t>
      </w:r>
      <w:r w:rsidR="007B4A80" w:rsidRPr="00905633">
        <w:rPr>
          <w:sz w:val="28"/>
          <w:szCs w:val="28"/>
        </w:rPr>
        <w:t>. Được xây dựng phù hợp với cảnh quan và theo quy định. Hệ thống cung cấp nước sạch, hệ thống thoát nước, thu gom và xử lý chất thải. Đáp ứng quy định của Bộ Giáo dục và Đào tạo và Bộ Y tế.</w:t>
      </w:r>
    </w:p>
    <w:p w:rsidR="007F3E1C" w:rsidRPr="00905633" w:rsidRDefault="009D41E5" w:rsidP="00905633">
      <w:pPr>
        <w:autoSpaceDE w:val="0"/>
        <w:autoSpaceDN w:val="0"/>
        <w:adjustRightInd w:val="0"/>
        <w:spacing w:line="360" w:lineRule="auto"/>
        <w:ind w:firstLine="567"/>
        <w:jc w:val="both"/>
        <w:rPr>
          <w:b/>
          <w:sz w:val="28"/>
          <w:szCs w:val="28"/>
          <w:lang w:val="nb-NO"/>
        </w:rPr>
      </w:pPr>
      <w:r w:rsidRPr="00905633">
        <w:rPr>
          <w:rStyle w:val="Strong"/>
          <w:sz w:val="28"/>
          <w:szCs w:val="28"/>
          <w:bdr w:val="none" w:sz="0" w:space="0" w:color="auto" w:frame="1"/>
          <w:shd w:val="clear" w:color="auto" w:fill="FFFFFF"/>
        </w:rPr>
        <w:t>3</w:t>
      </w:r>
      <w:r w:rsidRPr="00905633">
        <w:rPr>
          <w:rStyle w:val="Strong"/>
          <w:b w:val="0"/>
          <w:sz w:val="28"/>
          <w:szCs w:val="28"/>
          <w:bdr w:val="none" w:sz="0" w:space="0" w:color="auto" w:frame="1"/>
          <w:shd w:val="clear" w:color="auto" w:fill="FFFFFF"/>
        </w:rPr>
        <w:t xml:space="preserve">. </w:t>
      </w:r>
      <w:r w:rsidRPr="00905633">
        <w:rPr>
          <w:rStyle w:val="Strong"/>
          <w:sz w:val="28"/>
          <w:szCs w:val="28"/>
          <w:bdr w:val="none" w:sz="0" w:space="0" w:color="auto" w:frame="1"/>
          <w:shd w:val="clear" w:color="auto" w:fill="FFFFFF"/>
        </w:rPr>
        <w:t>Đ</w:t>
      </w:r>
      <w:r w:rsidR="007F3E1C" w:rsidRPr="00905633">
        <w:rPr>
          <w:b/>
          <w:sz w:val="28"/>
          <w:szCs w:val="28"/>
          <w:lang w:val="nb-NO"/>
        </w:rPr>
        <w:t>iểm yếu</w:t>
      </w:r>
    </w:p>
    <w:p w:rsidR="00F26A80" w:rsidRPr="00905633" w:rsidRDefault="00F26A80" w:rsidP="00905633">
      <w:pPr>
        <w:spacing w:line="360" w:lineRule="auto"/>
        <w:ind w:firstLine="567"/>
        <w:jc w:val="both"/>
        <w:rPr>
          <w:rFonts w:eastAsia="Arial"/>
          <w:sz w:val="28"/>
          <w:szCs w:val="28"/>
          <w:lang w:val="da-DK"/>
        </w:rPr>
      </w:pPr>
      <w:r w:rsidRPr="00905633">
        <w:rPr>
          <w:rFonts w:eastAsia="Arial"/>
          <w:sz w:val="28"/>
          <w:szCs w:val="28"/>
          <w:lang w:val="da-DK"/>
        </w:rPr>
        <w:t>Đôi lúc thoát nước chưa kịp khi trời mưa lớn cùng với triều cường lên</w:t>
      </w:r>
      <w:r w:rsidR="002259C6" w:rsidRPr="00905633">
        <w:rPr>
          <w:rFonts w:eastAsia="Arial"/>
          <w:sz w:val="28"/>
          <w:szCs w:val="28"/>
          <w:lang w:val="da-DK"/>
        </w:rPr>
        <w:t>.</w:t>
      </w:r>
      <w:r w:rsidRPr="00905633">
        <w:rPr>
          <w:rFonts w:eastAsia="Arial"/>
          <w:sz w:val="28"/>
          <w:szCs w:val="28"/>
          <w:lang w:val="da-DK"/>
        </w:rPr>
        <w:t xml:space="preserve"> </w:t>
      </w:r>
    </w:p>
    <w:p w:rsidR="007F3E1C" w:rsidRPr="00905633" w:rsidRDefault="007F3E1C" w:rsidP="00905633">
      <w:pPr>
        <w:spacing w:line="360" w:lineRule="auto"/>
        <w:ind w:firstLine="567"/>
        <w:jc w:val="both"/>
        <w:rPr>
          <w:sz w:val="28"/>
          <w:szCs w:val="28"/>
        </w:rPr>
      </w:pPr>
      <w:r w:rsidRPr="00905633">
        <w:rPr>
          <w:b/>
          <w:spacing w:val="-4"/>
          <w:sz w:val="28"/>
          <w:szCs w:val="28"/>
          <w:lang w:val="nb-NO"/>
        </w:rPr>
        <w:t>4. Kế hoạch cải tiến chất lượng</w:t>
      </w:r>
      <w:r w:rsidRPr="00905633">
        <w:rPr>
          <w:b/>
          <w:spacing w:val="-4"/>
          <w:sz w:val="28"/>
          <w:szCs w:val="28"/>
          <w:lang w:val="nb-NO"/>
        </w:rPr>
        <w:tab/>
      </w:r>
    </w:p>
    <w:p w:rsidR="00995A76" w:rsidRPr="00905633" w:rsidRDefault="00AA7340" w:rsidP="00905633">
      <w:pPr>
        <w:spacing w:line="360" w:lineRule="auto"/>
        <w:ind w:firstLine="567"/>
        <w:jc w:val="both"/>
        <w:rPr>
          <w:b/>
          <w:sz w:val="28"/>
          <w:szCs w:val="28"/>
          <w:lang w:val="nb-NO"/>
        </w:rPr>
      </w:pPr>
      <w:r w:rsidRPr="00905633">
        <w:rPr>
          <w:sz w:val="28"/>
          <w:szCs w:val="28"/>
          <w:lang w:val="nb-NO"/>
        </w:rPr>
        <w:t xml:space="preserve">Năm học </w:t>
      </w:r>
      <w:r w:rsidR="000877D4" w:rsidRPr="00905633">
        <w:rPr>
          <w:sz w:val="28"/>
          <w:szCs w:val="28"/>
          <w:lang w:val="nb-NO"/>
        </w:rPr>
        <w:t>2024-2025</w:t>
      </w:r>
      <w:r w:rsidRPr="00905633">
        <w:rPr>
          <w:sz w:val="28"/>
          <w:szCs w:val="28"/>
          <w:lang w:val="nb-NO"/>
        </w:rPr>
        <w:t xml:space="preserve"> và những năm tiếp theo, </w:t>
      </w:r>
      <w:r w:rsidRPr="00905633">
        <w:rPr>
          <w:sz w:val="28"/>
          <w:szCs w:val="28"/>
          <w:lang w:val="da-DK"/>
        </w:rPr>
        <w:t>nhà trường</w:t>
      </w:r>
      <w:r w:rsidRPr="00905633">
        <w:rPr>
          <w:sz w:val="28"/>
          <w:szCs w:val="28"/>
          <w:lang w:val="nb-NO"/>
        </w:rPr>
        <w:t xml:space="preserve"> tiếp tục duy trì </w:t>
      </w:r>
      <w:r w:rsidR="00D8189C" w:rsidRPr="00905633">
        <w:rPr>
          <w:rStyle w:val="Strong"/>
          <w:b w:val="0"/>
          <w:sz w:val="28"/>
          <w:szCs w:val="28"/>
          <w:bdr w:val="none" w:sz="0" w:space="0" w:color="auto" w:frame="1"/>
          <w:shd w:val="clear" w:color="auto" w:fill="FFFFFF"/>
        </w:rPr>
        <w:t>bảo đảm tốt các điều kiện về cấp thoát nước và vệ sinh môi trường.</w:t>
      </w:r>
      <w:r w:rsidR="00B56ACA" w:rsidRPr="00905633">
        <w:rPr>
          <w:rStyle w:val="Strong"/>
          <w:b w:val="0"/>
          <w:sz w:val="28"/>
          <w:szCs w:val="28"/>
          <w:bdr w:val="none" w:sz="0" w:space="0" w:color="auto" w:frame="1"/>
          <w:shd w:val="clear" w:color="auto" w:fill="FFFFFF"/>
        </w:rPr>
        <w:t xml:space="preserve"> </w:t>
      </w:r>
      <w:r w:rsidR="00B56ACA" w:rsidRPr="00905633">
        <w:rPr>
          <w:rFonts w:eastAsia="Arial"/>
          <w:sz w:val="28"/>
          <w:szCs w:val="28"/>
          <w:lang w:val="pt-BR"/>
        </w:rPr>
        <w:t xml:space="preserve">Hiệu trưởng </w:t>
      </w:r>
      <w:r w:rsidR="00B56ACA" w:rsidRPr="00905633">
        <w:rPr>
          <w:sz w:val="28"/>
          <w:szCs w:val="28"/>
          <w:lang w:val="nb-NO"/>
        </w:rPr>
        <w:t>chỉ đạo kế toán dự toán</w:t>
      </w:r>
      <w:r w:rsidR="00B56ACA" w:rsidRPr="00905633">
        <w:rPr>
          <w:rFonts w:eastAsia="Arial"/>
          <w:sz w:val="28"/>
          <w:szCs w:val="28"/>
          <w:lang w:val="pt-BR"/>
        </w:rPr>
        <w:t xml:space="preserve"> nguồn kinh phí phát triển sự nghiệp </w:t>
      </w:r>
      <w:r w:rsidR="0076424A" w:rsidRPr="00905633">
        <w:rPr>
          <w:sz w:val="28"/>
          <w:szCs w:val="28"/>
          <w:lang w:val="da-DK"/>
        </w:rPr>
        <w:t xml:space="preserve">cải tạo </w:t>
      </w:r>
      <w:r w:rsidR="0076424A" w:rsidRPr="00905633">
        <w:rPr>
          <w:sz w:val="28"/>
          <w:szCs w:val="28"/>
        </w:rPr>
        <w:t>cửa ra vào nhà vệ sinh của trẻ</w:t>
      </w:r>
      <w:r w:rsidR="007D29E1" w:rsidRPr="00905633">
        <w:rPr>
          <w:sz w:val="28"/>
          <w:szCs w:val="28"/>
        </w:rPr>
        <w:t xml:space="preserve"> giúp trẻ</w:t>
      </w:r>
      <w:r w:rsidR="0076424A" w:rsidRPr="00905633">
        <w:rPr>
          <w:sz w:val="28"/>
          <w:szCs w:val="28"/>
        </w:rPr>
        <w:t xml:space="preserve"> thuận tiện khi đứng rửa tay.</w:t>
      </w:r>
    </w:p>
    <w:p w:rsidR="007F3E1C" w:rsidRPr="00905633" w:rsidRDefault="007F3E1C" w:rsidP="00905633">
      <w:pPr>
        <w:spacing w:line="360" w:lineRule="auto"/>
        <w:ind w:firstLine="567"/>
        <w:jc w:val="both"/>
        <w:rPr>
          <w:sz w:val="28"/>
          <w:szCs w:val="28"/>
          <w:lang w:val="nb-NO"/>
        </w:rPr>
      </w:pPr>
      <w:r w:rsidRPr="00905633">
        <w:rPr>
          <w:b/>
          <w:sz w:val="28"/>
          <w:szCs w:val="28"/>
          <w:lang w:val="nb-NO"/>
        </w:rPr>
        <w:t>5. Tự đánh giá:</w:t>
      </w:r>
      <w:r w:rsidRPr="00905633">
        <w:rPr>
          <w:i/>
          <w:sz w:val="28"/>
          <w:szCs w:val="28"/>
          <w:lang w:val="nb-NO"/>
        </w:rPr>
        <w:t xml:space="preserve"> </w:t>
      </w:r>
      <w:r w:rsidR="00D67370" w:rsidRPr="00905633">
        <w:rPr>
          <w:sz w:val="28"/>
          <w:szCs w:val="28"/>
          <w:lang w:val="vi-VN"/>
        </w:rPr>
        <w:t>đạt Mức</w:t>
      </w:r>
      <w:r w:rsidR="00D67370" w:rsidRPr="00905633">
        <w:rPr>
          <w:sz w:val="28"/>
          <w:szCs w:val="28"/>
          <w:lang w:val="nb-NO"/>
        </w:rPr>
        <w:t xml:space="preserve"> </w:t>
      </w:r>
      <w:r w:rsidR="006333CD" w:rsidRPr="00905633">
        <w:rPr>
          <w:sz w:val="28"/>
          <w:szCs w:val="28"/>
          <w:lang w:val="nb-NO"/>
        </w:rPr>
        <w:t>2</w:t>
      </w:r>
      <w:r w:rsidR="00620F20" w:rsidRPr="00905633">
        <w:rPr>
          <w:sz w:val="28"/>
          <w:szCs w:val="28"/>
          <w:lang w:val="nb-NO"/>
        </w:rPr>
        <w:t>.</w:t>
      </w:r>
    </w:p>
    <w:p w:rsidR="007F3E1C" w:rsidRPr="00905633" w:rsidRDefault="0043288C" w:rsidP="00905633">
      <w:pPr>
        <w:autoSpaceDE w:val="0"/>
        <w:autoSpaceDN w:val="0"/>
        <w:adjustRightInd w:val="0"/>
        <w:spacing w:line="360" w:lineRule="auto"/>
        <w:ind w:firstLine="567"/>
        <w:jc w:val="both"/>
        <w:rPr>
          <w:sz w:val="28"/>
          <w:szCs w:val="28"/>
          <w:lang w:val="nb-NO"/>
        </w:rPr>
      </w:pPr>
      <w:r w:rsidRPr="00905633">
        <w:rPr>
          <w:b/>
          <w:sz w:val="28"/>
          <w:szCs w:val="28"/>
          <w:lang w:val="nb-NO"/>
        </w:rPr>
        <w:t>Kết luận về Tiêu chuẩn 3</w:t>
      </w:r>
    </w:p>
    <w:p w:rsidR="007D29E1" w:rsidRPr="00905633" w:rsidRDefault="007D29E1" w:rsidP="00905633">
      <w:pPr>
        <w:spacing w:line="360" w:lineRule="auto"/>
        <w:ind w:firstLine="567"/>
        <w:jc w:val="both"/>
        <w:rPr>
          <w:b/>
          <w:sz w:val="28"/>
          <w:szCs w:val="28"/>
          <w:lang w:val="nb-NO"/>
        </w:rPr>
      </w:pPr>
      <w:r w:rsidRPr="00905633">
        <w:rPr>
          <w:b/>
          <w:sz w:val="28"/>
          <w:szCs w:val="28"/>
          <w:lang w:val="nb-NO"/>
        </w:rPr>
        <w:t>Điểm mạnh nổi bật</w:t>
      </w:r>
    </w:p>
    <w:p w:rsidR="007D29E1" w:rsidRPr="00905633" w:rsidRDefault="00B656F8" w:rsidP="00905633">
      <w:pPr>
        <w:spacing w:line="360" w:lineRule="auto"/>
        <w:ind w:firstLine="567"/>
        <w:jc w:val="both"/>
        <w:rPr>
          <w:b/>
          <w:sz w:val="28"/>
          <w:szCs w:val="28"/>
          <w:lang w:val="pt-BR"/>
        </w:rPr>
      </w:pPr>
      <w:r w:rsidRPr="00905633">
        <w:rPr>
          <w:spacing w:val="-10"/>
          <w:sz w:val="28"/>
          <w:szCs w:val="28"/>
          <w:lang w:val="nl-NL"/>
        </w:rPr>
        <w:t xml:space="preserve">Trường mầm non Bông Hồng </w:t>
      </w:r>
      <w:r w:rsidRPr="00905633">
        <w:rPr>
          <w:spacing w:val="-10"/>
          <w:sz w:val="28"/>
          <w:szCs w:val="28"/>
          <w:lang w:val="da-DK"/>
        </w:rPr>
        <w:t xml:space="preserve">có </w:t>
      </w:r>
      <w:r w:rsidRPr="00905633">
        <w:rPr>
          <w:rFonts w:eastAsia="Calibri"/>
          <w:sz w:val="28"/>
          <w:szCs w:val="28"/>
          <w:lang w:val="nb-NO"/>
        </w:rPr>
        <w:t xml:space="preserve">diện tích đất </w:t>
      </w:r>
      <w:r w:rsidRPr="00905633">
        <w:rPr>
          <w:sz w:val="28"/>
          <w:szCs w:val="28"/>
        </w:rPr>
        <w:t xml:space="preserve">rộng lớn </w:t>
      </w:r>
      <w:r w:rsidRPr="00905633">
        <w:rPr>
          <w:spacing w:val="-10"/>
          <w:sz w:val="28"/>
          <w:szCs w:val="28"/>
          <w:lang w:val="nl-NL"/>
        </w:rPr>
        <w:t>đáp ứng nhu cầu sử dụng phù hợp khoảng</w:t>
      </w:r>
      <w:r w:rsidR="00905633">
        <w:rPr>
          <w:spacing w:val="-10"/>
          <w:sz w:val="28"/>
          <w:szCs w:val="28"/>
          <w:lang w:val="nl-NL"/>
        </w:rPr>
        <w:t xml:space="preserve"> </w:t>
      </w:r>
      <w:r w:rsidR="008F419B" w:rsidRPr="00905633">
        <w:rPr>
          <w:spacing w:val="-10"/>
          <w:sz w:val="28"/>
          <w:szCs w:val="28"/>
          <w:lang w:val="nl-NL"/>
        </w:rPr>
        <w:t>540 trẻ</w:t>
      </w:r>
      <w:r w:rsidRPr="00905633">
        <w:rPr>
          <w:sz w:val="28"/>
          <w:szCs w:val="28"/>
        </w:rPr>
        <w:t xml:space="preserve">. Năm học 2023-2024 </w:t>
      </w:r>
      <w:r w:rsidRPr="00905633">
        <w:rPr>
          <w:rFonts w:eastAsia="Arial"/>
          <w:sz w:val="28"/>
          <w:szCs w:val="28"/>
          <w:lang w:val="da-DK"/>
        </w:rPr>
        <w:t xml:space="preserve">tổng số trẻ </w:t>
      </w:r>
      <w:r w:rsidR="006E6666" w:rsidRPr="00905633">
        <w:rPr>
          <w:rFonts w:eastAsia="Arial"/>
          <w:sz w:val="28"/>
          <w:szCs w:val="28"/>
          <w:lang w:val="da-DK"/>
        </w:rPr>
        <w:t>239</w:t>
      </w:r>
      <w:r w:rsidRPr="00905633">
        <w:rPr>
          <w:rFonts w:eastAsia="Arial"/>
          <w:sz w:val="28"/>
          <w:szCs w:val="28"/>
          <w:lang w:val="da-DK"/>
        </w:rPr>
        <w:t xml:space="preserve">, bình quân </w:t>
      </w:r>
      <w:r w:rsidR="000F6B9F" w:rsidRPr="00905633">
        <w:rPr>
          <w:rFonts w:eastAsia="Arial"/>
          <w:sz w:val="28"/>
          <w:szCs w:val="28"/>
          <w:lang w:val="da-DK"/>
        </w:rPr>
        <w:t>17</w:t>
      </w:r>
      <w:r w:rsidRPr="00905633">
        <w:rPr>
          <w:rFonts w:eastAsia="Arial"/>
          <w:sz w:val="28"/>
          <w:szCs w:val="28"/>
          <w:lang w:val="da-DK"/>
        </w:rPr>
        <w:t xml:space="preserve"> m</w:t>
      </w:r>
      <w:r w:rsidRPr="00905633">
        <w:rPr>
          <w:rFonts w:eastAsia="Arial"/>
          <w:sz w:val="28"/>
          <w:szCs w:val="28"/>
          <w:vertAlign w:val="superscript"/>
          <w:lang w:val="da-DK"/>
        </w:rPr>
        <w:t>2</w:t>
      </w:r>
      <w:r w:rsidRPr="00905633">
        <w:rPr>
          <w:rFonts w:eastAsia="Arial"/>
          <w:sz w:val="28"/>
          <w:szCs w:val="28"/>
          <w:lang w:val="da-DK"/>
        </w:rPr>
        <w:t xml:space="preserve">/trẻ </w:t>
      </w:r>
      <w:r w:rsidRPr="00905633">
        <w:rPr>
          <w:sz w:val="28"/>
          <w:szCs w:val="28"/>
        </w:rPr>
        <w:t>cao hơn so với quy định</w:t>
      </w:r>
      <w:r w:rsidR="000F6B9F" w:rsidRPr="00905633">
        <w:rPr>
          <w:sz w:val="28"/>
          <w:szCs w:val="28"/>
          <w:lang w:val="nb-NO"/>
        </w:rPr>
        <w:t>. K</w:t>
      </w:r>
      <w:r w:rsidR="00B75A99" w:rsidRPr="00905633">
        <w:rPr>
          <w:sz w:val="28"/>
          <w:szCs w:val="28"/>
          <w:lang w:val="nb-NO"/>
        </w:rPr>
        <w:t>huôn viên và sân trường, xung quanh có tường bao, cổng trường chắc chắn, biển tên trường đẹp, cây xanh được trồng đều khắp khuôn viên trường tạo cảnh quang xanh, sạch, đẹp. Trường có các phòng học dành cho nhóm trẻ, lớp mẫu giáo phục vụ công tác giảng dạy và học tập, phòng hành chính, phòng chức năng, sân chơi, khu vực vệ sinh được xây dựng theo đúng quy định, bếp ăn đảm bảo quy trình bếp một chiều, các nhóm, lớp có nhà vệ sinh khép kín; sân, vườn và khu vực cho trẻ chơi đảm bảo yêu cầu. Nhà trường có đầy đủ các thiết bị, đồ dùng, đồ chơi theo tiêu chuẩn kỹ thuật do Bộ Giáo dục và Đào tạo ban hành</w:t>
      </w:r>
      <w:r w:rsidR="000877D4" w:rsidRPr="00905633">
        <w:rPr>
          <w:sz w:val="28"/>
          <w:szCs w:val="28"/>
          <w:lang w:val="nb-NO"/>
        </w:rPr>
        <w:t>.</w:t>
      </w:r>
    </w:p>
    <w:p w:rsidR="007D29E1" w:rsidRPr="00905633" w:rsidRDefault="007D29E1" w:rsidP="00905633">
      <w:pPr>
        <w:spacing w:line="360" w:lineRule="auto"/>
        <w:ind w:firstLine="567"/>
        <w:jc w:val="both"/>
        <w:rPr>
          <w:b/>
          <w:sz w:val="28"/>
          <w:szCs w:val="28"/>
          <w:lang w:val="nb-NO"/>
        </w:rPr>
      </w:pPr>
      <w:r w:rsidRPr="00905633">
        <w:rPr>
          <w:b/>
          <w:sz w:val="28"/>
          <w:szCs w:val="28"/>
          <w:lang w:val="nb-NO"/>
        </w:rPr>
        <w:t>Điểm yếu cơ bản</w:t>
      </w:r>
    </w:p>
    <w:p w:rsidR="000B167B" w:rsidRPr="00905633" w:rsidRDefault="000B167B" w:rsidP="000B167B">
      <w:pPr>
        <w:spacing w:line="360" w:lineRule="auto"/>
        <w:ind w:firstLine="567"/>
        <w:jc w:val="both"/>
        <w:rPr>
          <w:sz w:val="28"/>
          <w:szCs w:val="28"/>
          <w:lang w:val="nb-NO"/>
        </w:rPr>
      </w:pPr>
      <w:r w:rsidRPr="00905633">
        <w:rPr>
          <w:sz w:val="28"/>
          <w:szCs w:val="28"/>
        </w:rPr>
        <w:t>T</w:t>
      </w:r>
      <w:r w:rsidRPr="00905633">
        <w:rPr>
          <w:sz w:val="28"/>
          <w:szCs w:val="28"/>
          <w:lang w:val="vi-VN"/>
        </w:rPr>
        <w:t xml:space="preserve">hiết bị đồ chơi ngoài trời ngoài danh mục </w:t>
      </w:r>
      <w:r>
        <w:rPr>
          <w:sz w:val="28"/>
          <w:szCs w:val="28"/>
        </w:rPr>
        <w:t xml:space="preserve">giáo viên tự làm không có </w:t>
      </w:r>
      <w:r w:rsidRPr="00905633">
        <w:rPr>
          <w:sz w:val="28"/>
          <w:szCs w:val="28"/>
          <w:lang w:val="nb-NO"/>
        </w:rPr>
        <w:t>có độ bền.</w:t>
      </w:r>
    </w:p>
    <w:p w:rsidR="000B167B" w:rsidRPr="00905633" w:rsidRDefault="000B167B" w:rsidP="000B167B">
      <w:pPr>
        <w:tabs>
          <w:tab w:val="left" w:pos="1400"/>
        </w:tabs>
        <w:spacing w:line="360" w:lineRule="auto"/>
        <w:ind w:firstLine="567"/>
        <w:jc w:val="both"/>
        <w:rPr>
          <w:sz w:val="28"/>
          <w:szCs w:val="28"/>
        </w:rPr>
      </w:pPr>
      <w:r w:rsidRPr="00905633">
        <w:rPr>
          <w:sz w:val="28"/>
          <w:szCs w:val="28"/>
        </w:rPr>
        <w:lastRenderedPageBreak/>
        <w:t>Trường chưa sử dụng hết chức năng của các phòng vì số trẻ đi học chưa đủ chỉ tiêu theo kế hoạch tuyển sinh và quy mô trường lớp.</w:t>
      </w:r>
    </w:p>
    <w:p w:rsidR="00E67E15" w:rsidRPr="00905633" w:rsidRDefault="00E67E15" w:rsidP="00905633">
      <w:pPr>
        <w:tabs>
          <w:tab w:val="left" w:pos="1400"/>
        </w:tabs>
        <w:spacing w:line="360" w:lineRule="auto"/>
        <w:ind w:firstLine="567"/>
        <w:jc w:val="both"/>
        <w:rPr>
          <w:rFonts w:eastAsia="Arial"/>
          <w:spacing w:val="4"/>
          <w:sz w:val="28"/>
          <w:szCs w:val="28"/>
          <w:lang w:val="nb-NO"/>
        </w:rPr>
      </w:pPr>
      <w:r w:rsidRPr="00905633">
        <w:rPr>
          <w:rFonts w:eastAsia="Arial"/>
          <w:sz w:val="28"/>
          <w:szCs w:val="28"/>
          <w:lang w:val="pt-BR"/>
        </w:rPr>
        <w:t>Các phòng chức năng còn trống c</w:t>
      </w:r>
      <w:r w:rsidRPr="00905633">
        <w:rPr>
          <w:rFonts w:eastAsia="Arial"/>
          <w:spacing w:val="4"/>
          <w:sz w:val="28"/>
          <w:szCs w:val="28"/>
          <w:lang w:val="nb-NO"/>
        </w:rPr>
        <w:t xml:space="preserve">hưa tận dụng khai thác hết tất cả các công năng để cải tạo thêm 01 phòng </w:t>
      </w:r>
      <w:r w:rsidRPr="00905633">
        <w:rPr>
          <w:sz w:val="28"/>
          <w:szCs w:val="28"/>
        </w:rPr>
        <w:t xml:space="preserve">giáo dục thể chất và thêm 01 phòng giáo dục nghệ thuật theo </w:t>
      </w:r>
      <w:r w:rsidRPr="00905633">
        <w:rPr>
          <w:spacing w:val="4"/>
          <w:sz w:val="28"/>
          <w:szCs w:val="28"/>
          <w:lang w:val="nb-NO"/>
        </w:rPr>
        <w:t>Thông tư 13/2020/TT-BGDĐT.</w:t>
      </w:r>
    </w:p>
    <w:p w:rsidR="00E67E15" w:rsidRPr="00905633" w:rsidRDefault="00FC51B2" w:rsidP="00905633">
      <w:pPr>
        <w:spacing w:line="360" w:lineRule="auto"/>
        <w:jc w:val="both"/>
        <w:rPr>
          <w:rFonts w:eastAsia="Arial"/>
          <w:sz w:val="28"/>
          <w:szCs w:val="28"/>
          <w:lang w:val="it-IT"/>
        </w:rPr>
      </w:pPr>
      <w:r w:rsidRPr="00905633">
        <w:rPr>
          <w:sz w:val="28"/>
          <w:szCs w:val="28"/>
        </w:rPr>
        <w:tab/>
      </w:r>
      <w:r w:rsidR="004E6AFF" w:rsidRPr="00905633">
        <w:rPr>
          <w:rFonts w:eastAsia="Arial"/>
          <w:sz w:val="28"/>
          <w:szCs w:val="28"/>
        </w:rPr>
        <w:t xml:space="preserve">Chưa trang bị </w:t>
      </w:r>
      <w:r w:rsidR="004E6AFF" w:rsidRPr="00905633">
        <w:rPr>
          <w:sz w:val="28"/>
          <w:szCs w:val="28"/>
        </w:rPr>
        <w:t>h</w:t>
      </w:r>
      <w:r w:rsidR="00E67E15" w:rsidRPr="00905633">
        <w:rPr>
          <w:sz w:val="28"/>
          <w:szCs w:val="28"/>
        </w:rPr>
        <w:t>ệ thống nước nóng trực tiếp cho nhà bếp</w:t>
      </w:r>
      <w:r w:rsidR="00E67E15" w:rsidRPr="00905633">
        <w:rPr>
          <w:rFonts w:eastAsia="Arial"/>
          <w:sz w:val="28"/>
          <w:szCs w:val="28"/>
        </w:rPr>
        <w:t>.</w:t>
      </w:r>
      <w:r w:rsidR="00E67E15" w:rsidRPr="00905633">
        <w:rPr>
          <w:rFonts w:eastAsia="Arial"/>
          <w:sz w:val="28"/>
          <w:szCs w:val="28"/>
          <w:lang w:val="it-IT"/>
        </w:rPr>
        <w:t xml:space="preserve"> </w:t>
      </w:r>
    </w:p>
    <w:p w:rsidR="00E67E15" w:rsidRPr="00905633" w:rsidRDefault="00FC51B2" w:rsidP="00905633">
      <w:pPr>
        <w:spacing w:line="360" w:lineRule="auto"/>
        <w:jc w:val="both"/>
        <w:rPr>
          <w:sz w:val="28"/>
          <w:szCs w:val="28"/>
        </w:rPr>
      </w:pPr>
      <w:r w:rsidRPr="00905633">
        <w:rPr>
          <w:sz w:val="28"/>
          <w:szCs w:val="28"/>
          <w:lang w:val="sv-SE"/>
        </w:rPr>
        <w:tab/>
      </w:r>
      <w:r w:rsidR="00DD7634" w:rsidRPr="00905633">
        <w:rPr>
          <w:rFonts w:eastAsia="Arial"/>
          <w:sz w:val="28"/>
          <w:szCs w:val="28"/>
          <w:lang w:val="da-DK"/>
        </w:rPr>
        <w:t>Đôi lúc thoát nước chưa kịp khi trời mưa lớn cùng với triều cường lên</w:t>
      </w:r>
      <w:r w:rsidRPr="00905633">
        <w:rPr>
          <w:sz w:val="28"/>
          <w:szCs w:val="28"/>
        </w:rPr>
        <w:t>.</w:t>
      </w:r>
    </w:p>
    <w:p w:rsidR="007F3E1C" w:rsidRPr="00905633" w:rsidRDefault="007F3E1C" w:rsidP="00381452">
      <w:pPr>
        <w:spacing w:line="360" w:lineRule="auto"/>
        <w:ind w:firstLine="567"/>
        <w:jc w:val="both"/>
        <w:rPr>
          <w:i/>
          <w:sz w:val="28"/>
          <w:szCs w:val="28"/>
          <w:lang w:val="de-DE"/>
        </w:rPr>
      </w:pPr>
      <w:r w:rsidRPr="00905633">
        <w:rPr>
          <w:b/>
          <w:sz w:val="28"/>
          <w:szCs w:val="28"/>
          <w:lang w:val="de-DE"/>
        </w:rPr>
        <w:t>+ Số lượng tiêu chí đạt yêu cầu:</w:t>
      </w:r>
      <w:r w:rsidRPr="00905633">
        <w:rPr>
          <w:sz w:val="28"/>
          <w:szCs w:val="28"/>
          <w:lang w:val="de-DE"/>
        </w:rPr>
        <w:t xml:space="preserve"> 0</w:t>
      </w:r>
      <w:r w:rsidR="002201DD" w:rsidRPr="00905633">
        <w:rPr>
          <w:sz w:val="28"/>
          <w:szCs w:val="28"/>
          <w:lang w:val="de-DE"/>
        </w:rPr>
        <w:t>6</w:t>
      </w:r>
      <w:r w:rsidRPr="00905633">
        <w:rPr>
          <w:sz w:val="28"/>
          <w:szCs w:val="28"/>
          <w:lang w:val="de-DE"/>
        </w:rPr>
        <w:t>/06</w:t>
      </w:r>
    </w:p>
    <w:p w:rsidR="007F3E1C" w:rsidRPr="00905633" w:rsidRDefault="007F3E1C" w:rsidP="00381452">
      <w:pPr>
        <w:spacing w:line="360" w:lineRule="auto"/>
        <w:ind w:firstLine="567"/>
        <w:jc w:val="both"/>
        <w:rPr>
          <w:sz w:val="28"/>
          <w:szCs w:val="28"/>
          <w:lang w:val="de-DE"/>
        </w:rPr>
      </w:pPr>
      <w:r w:rsidRPr="00905633">
        <w:rPr>
          <w:b/>
          <w:sz w:val="28"/>
          <w:szCs w:val="28"/>
          <w:lang w:val="de-DE"/>
        </w:rPr>
        <w:t>+ Số lượng tiêu chí không đạt yêu cầu:</w:t>
      </w:r>
      <w:r w:rsidRPr="00905633">
        <w:rPr>
          <w:sz w:val="28"/>
          <w:szCs w:val="28"/>
          <w:lang w:val="de-DE"/>
        </w:rPr>
        <w:t xml:space="preserve"> 0/06</w:t>
      </w:r>
    </w:p>
    <w:p w:rsidR="007F3E1C" w:rsidRPr="00905633" w:rsidRDefault="007F3E1C" w:rsidP="00905633">
      <w:pPr>
        <w:spacing w:line="360" w:lineRule="auto"/>
        <w:ind w:firstLine="567"/>
        <w:jc w:val="both"/>
        <w:rPr>
          <w:rFonts w:eastAsia="Calibri"/>
          <w:b/>
          <w:bCs/>
          <w:sz w:val="28"/>
          <w:szCs w:val="28"/>
        </w:rPr>
      </w:pPr>
      <w:r w:rsidRPr="00905633">
        <w:rPr>
          <w:rFonts w:eastAsia="Calibri"/>
          <w:b/>
          <w:bCs/>
          <w:sz w:val="28"/>
          <w:szCs w:val="28"/>
          <w:lang w:val="vi-VN"/>
        </w:rPr>
        <w:t>Tiêu chuẩn 4</w:t>
      </w:r>
      <w:r w:rsidRPr="00905633">
        <w:rPr>
          <w:rFonts w:eastAsia="Calibri"/>
          <w:b/>
          <w:bCs/>
          <w:sz w:val="28"/>
          <w:szCs w:val="28"/>
          <w:lang w:val="de-DE"/>
        </w:rPr>
        <w:t>:</w:t>
      </w:r>
      <w:r w:rsidRPr="00905633">
        <w:rPr>
          <w:rFonts w:eastAsia="Calibri"/>
          <w:b/>
          <w:bCs/>
          <w:sz w:val="28"/>
          <w:szCs w:val="28"/>
          <w:lang w:val="vi-VN"/>
        </w:rPr>
        <w:t xml:space="preserve"> Quan hệ giữa nhà trường, gia đình và xã hội</w:t>
      </w:r>
    </w:p>
    <w:p w:rsidR="007F3E1C" w:rsidRPr="00905633" w:rsidRDefault="0079608D" w:rsidP="00905633">
      <w:pPr>
        <w:shd w:val="clear" w:color="auto" w:fill="FFFFFF"/>
        <w:spacing w:line="360" w:lineRule="auto"/>
        <w:ind w:firstLine="567"/>
        <w:jc w:val="both"/>
        <w:rPr>
          <w:b/>
          <w:sz w:val="28"/>
          <w:szCs w:val="28"/>
          <w:lang w:val="pt-BR"/>
        </w:rPr>
      </w:pPr>
      <w:r w:rsidRPr="00905633">
        <w:rPr>
          <w:b/>
          <w:sz w:val="28"/>
          <w:szCs w:val="28"/>
          <w:lang w:val="pt-BR"/>
        </w:rPr>
        <w:t>Mở đầu</w:t>
      </w:r>
    </w:p>
    <w:p w:rsidR="00FA12BD" w:rsidRPr="00905633" w:rsidRDefault="00FA12BD" w:rsidP="00905633">
      <w:pPr>
        <w:shd w:val="clear" w:color="auto" w:fill="FFFFFF"/>
        <w:spacing w:line="360" w:lineRule="auto"/>
        <w:ind w:firstLine="567"/>
        <w:jc w:val="both"/>
        <w:rPr>
          <w:b/>
          <w:sz w:val="28"/>
          <w:szCs w:val="28"/>
          <w:lang w:val="pt-BR"/>
        </w:rPr>
      </w:pPr>
      <w:r w:rsidRPr="00905633">
        <w:rPr>
          <w:rStyle w:val="Strong"/>
          <w:b w:val="0"/>
          <w:iCs/>
          <w:sz w:val="28"/>
          <w:szCs w:val="28"/>
          <w:bdr w:val="none" w:sz="0" w:space="0" w:color="auto" w:frame="1"/>
          <w:shd w:val="clear" w:color="auto" w:fill="FFFFFF"/>
        </w:rPr>
        <w:t>Đào tạo ra một người là nhiệm vụ lâu dài, vất vả, đòi hỏi phải có sự kiên nhẫn, nhất quán và kết hợp của nhiều yếu tố, mà trong đó mối quan hệ giữa phụ huynh và nhà trường là quan trọng hơn cả. Ngày nay, sự phối hợp giữa phụ huynh và nhà trường trong việc chăm sóc, dạy dỗ con cái càng được quan tâm dưới các góc độ khác nhau. Nhiều nghiên cứu đã chỉ ra rằng, việc duy trì mối quan hệ tốt đẹp này sẽ tạo ra một môi trường thuận lợi để trẻ phát triển, từ đó, nâng cao thành tích học tập, rèn luyện thân thể tốt hơn. Vậy làm thế nào để xây dựng cầu nối bền vững giữa nhà trường và phụ huynh</w:t>
      </w:r>
      <w:r w:rsidR="006E6666" w:rsidRPr="00905633">
        <w:rPr>
          <w:rStyle w:val="Strong"/>
          <w:b w:val="0"/>
          <w:iCs/>
          <w:sz w:val="28"/>
          <w:szCs w:val="28"/>
          <w:bdr w:val="none" w:sz="0" w:space="0" w:color="auto" w:frame="1"/>
          <w:shd w:val="clear" w:color="auto" w:fill="FFFFFF"/>
        </w:rPr>
        <w:t>.</w:t>
      </w:r>
      <w:r w:rsidRPr="00905633">
        <w:rPr>
          <w:rStyle w:val="Strong"/>
          <w:b w:val="0"/>
          <w:iCs/>
          <w:sz w:val="28"/>
          <w:szCs w:val="28"/>
          <w:bdr w:val="none" w:sz="0" w:space="0" w:color="auto" w:frame="1"/>
          <w:shd w:val="clear" w:color="auto" w:fill="FFFFFF"/>
        </w:rPr>
        <w:t xml:space="preserve"> </w:t>
      </w:r>
      <w:r w:rsidR="00744ADC" w:rsidRPr="00905633">
        <w:rPr>
          <w:rStyle w:val="Strong"/>
          <w:b w:val="0"/>
          <w:iCs/>
          <w:sz w:val="28"/>
          <w:szCs w:val="28"/>
          <w:bdr w:val="none" w:sz="0" w:space="0" w:color="auto" w:frame="1"/>
          <w:shd w:val="clear" w:color="auto" w:fill="FFFFFF"/>
        </w:rPr>
        <w:t>Đây là điều mà</w:t>
      </w:r>
      <w:r w:rsidRPr="00905633">
        <w:rPr>
          <w:rStyle w:val="Strong"/>
          <w:b w:val="0"/>
          <w:iCs/>
          <w:sz w:val="28"/>
          <w:szCs w:val="28"/>
          <w:bdr w:val="none" w:sz="0" w:space="0" w:color="auto" w:frame="1"/>
          <w:shd w:val="clear" w:color="auto" w:fill="FFFFFF"/>
        </w:rPr>
        <w:t xml:space="preserve"> </w:t>
      </w:r>
      <w:r w:rsidR="00744ADC" w:rsidRPr="00905633">
        <w:rPr>
          <w:rStyle w:val="Strong"/>
          <w:b w:val="0"/>
          <w:iCs/>
          <w:sz w:val="28"/>
          <w:szCs w:val="28"/>
          <w:bdr w:val="none" w:sz="0" w:space="0" w:color="auto" w:frame="1"/>
          <w:shd w:val="clear" w:color="auto" w:fill="FFFFFF"/>
        </w:rPr>
        <w:t>trường mầm non Bông Hồng luôn quan tâm.</w:t>
      </w:r>
    </w:p>
    <w:p w:rsidR="007F3E1C" w:rsidRPr="00905633" w:rsidRDefault="007F3E1C" w:rsidP="00905633">
      <w:pPr>
        <w:spacing w:line="360" w:lineRule="auto"/>
        <w:ind w:firstLine="567"/>
        <w:jc w:val="both"/>
        <w:rPr>
          <w:rFonts w:eastAsia="Calibri"/>
          <w:b/>
          <w:sz w:val="28"/>
          <w:szCs w:val="28"/>
          <w:lang w:val="pt-BR"/>
        </w:rPr>
      </w:pPr>
      <w:r w:rsidRPr="00905633">
        <w:rPr>
          <w:rFonts w:eastAsia="Calibri"/>
          <w:b/>
          <w:sz w:val="28"/>
          <w:szCs w:val="28"/>
          <w:lang w:val="vi-VN"/>
        </w:rPr>
        <w:t>1.</w:t>
      </w:r>
      <w:r w:rsidRPr="00905633">
        <w:rPr>
          <w:rFonts w:eastAsia="Calibri"/>
          <w:b/>
          <w:sz w:val="28"/>
          <w:szCs w:val="28"/>
          <w:lang w:val="pt-BR"/>
        </w:rPr>
        <w:t xml:space="preserve"> Tiêu chí 4.1: Ban </w:t>
      </w:r>
      <w:r w:rsidRPr="00905633">
        <w:rPr>
          <w:rFonts w:eastAsia="Calibri"/>
          <w:b/>
          <w:sz w:val="28"/>
          <w:szCs w:val="28"/>
          <w:lang w:val="vi-VN"/>
        </w:rPr>
        <w:t>đại diện cha</w:t>
      </w:r>
      <w:r w:rsidRPr="00905633">
        <w:rPr>
          <w:rFonts w:eastAsia="Calibri"/>
          <w:b/>
          <w:sz w:val="28"/>
          <w:szCs w:val="28"/>
          <w:lang w:val="pt-BR"/>
        </w:rPr>
        <w:t xml:space="preserve"> mẹ trẻ</w:t>
      </w:r>
    </w:p>
    <w:p w:rsidR="007F3E1C" w:rsidRPr="00905633" w:rsidRDefault="007F3E1C" w:rsidP="00905633">
      <w:pPr>
        <w:spacing w:line="360" w:lineRule="auto"/>
        <w:ind w:firstLine="567"/>
        <w:jc w:val="both"/>
        <w:rPr>
          <w:i/>
          <w:sz w:val="28"/>
          <w:szCs w:val="28"/>
          <w:lang w:val="pt-BR"/>
        </w:rPr>
      </w:pPr>
      <w:r w:rsidRPr="00905633">
        <w:rPr>
          <w:i/>
          <w:sz w:val="28"/>
          <w:szCs w:val="28"/>
          <w:lang w:val="pt-BR"/>
        </w:rPr>
        <w:t>Mức 1</w:t>
      </w:r>
    </w:p>
    <w:p w:rsidR="007F3E1C" w:rsidRPr="00905633" w:rsidRDefault="007F3E1C" w:rsidP="00905633">
      <w:pPr>
        <w:spacing w:line="360" w:lineRule="auto"/>
        <w:ind w:firstLine="567"/>
        <w:jc w:val="both"/>
        <w:rPr>
          <w:i/>
          <w:sz w:val="28"/>
          <w:szCs w:val="28"/>
          <w:lang w:val="pt-BR"/>
        </w:rPr>
      </w:pPr>
      <w:r w:rsidRPr="00905633">
        <w:rPr>
          <w:rFonts w:eastAsia="Calibri"/>
          <w:i/>
          <w:sz w:val="28"/>
          <w:szCs w:val="28"/>
          <w:lang w:val="vi-VN"/>
        </w:rPr>
        <w:t xml:space="preserve">a) </w:t>
      </w:r>
      <w:r w:rsidRPr="00905633">
        <w:rPr>
          <w:rFonts w:eastAsia="Calibri"/>
          <w:i/>
          <w:sz w:val="28"/>
          <w:szCs w:val="28"/>
          <w:lang w:val="pt-BR"/>
        </w:rPr>
        <w:t xml:space="preserve">Được thành lập và hoạt động </w:t>
      </w:r>
      <w:r w:rsidRPr="00905633">
        <w:rPr>
          <w:rFonts w:eastAsia="Calibri"/>
          <w:i/>
          <w:sz w:val="28"/>
          <w:szCs w:val="28"/>
          <w:lang w:val="vi-VN"/>
        </w:rPr>
        <w:t xml:space="preserve">theo </w:t>
      </w:r>
      <w:r w:rsidRPr="00905633">
        <w:rPr>
          <w:rFonts w:eastAsia="Calibri"/>
          <w:i/>
          <w:sz w:val="28"/>
          <w:szCs w:val="28"/>
          <w:lang w:val="pt-BR"/>
        </w:rPr>
        <w:t>quy định tại Điều lệ Ban đại diện cha mẹ học sinh.</w:t>
      </w:r>
    </w:p>
    <w:p w:rsidR="007F3E1C" w:rsidRPr="00905633" w:rsidRDefault="007F3E1C" w:rsidP="00905633">
      <w:pPr>
        <w:spacing w:line="360" w:lineRule="auto"/>
        <w:ind w:firstLine="567"/>
        <w:jc w:val="both"/>
        <w:rPr>
          <w:rFonts w:eastAsia="Calibri"/>
          <w:i/>
          <w:sz w:val="28"/>
          <w:szCs w:val="28"/>
          <w:lang w:val="pt-BR"/>
        </w:rPr>
      </w:pPr>
      <w:r w:rsidRPr="00905633">
        <w:rPr>
          <w:rFonts w:eastAsia="Calibri"/>
          <w:i/>
          <w:sz w:val="28"/>
          <w:szCs w:val="28"/>
          <w:lang w:val="vi-VN"/>
        </w:rPr>
        <w:t>b) Có kế hoạch hoạt động theo năm học</w:t>
      </w:r>
      <w:r w:rsidRPr="00905633">
        <w:rPr>
          <w:rFonts w:eastAsia="Calibri"/>
          <w:i/>
          <w:sz w:val="28"/>
          <w:szCs w:val="28"/>
          <w:lang w:val="pt-BR"/>
        </w:rPr>
        <w:t>.</w:t>
      </w:r>
    </w:p>
    <w:p w:rsidR="007F3E1C" w:rsidRPr="00905633" w:rsidRDefault="007F3E1C" w:rsidP="00905633">
      <w:pPr>
        <w:spacing w:line="360" w:lineRule="auto"/>
        <w:ind w:firstLine="567"/>
        <w:jc w:val="both"/>
        <w:rPr>
          <w:rFonts w:eastAsia="Calibri"/>
          <w:i/>
          <w:sz w:val="28"/>
          <w:szCs w:val="28"/>
          <w:lang w:val="pt-BR"/>
        </w:rPr>
      </w:pPr>
      <w:r w:rsidRPr="00905633">
        <w:rPr>
          <w:rFonts w:eastAsia="Calibri"/>
          <w:i/>
          <w:sz w:val="28"/>
          <w:szCs w:val="28"/>
          <w:lang w:val="vi-VN"/>
        </w:rPr>
        <w:t xml:space="preserve">c) Tổ chức thực hiện kế hoạch </w:t>
      </w:r>
      <w:r w:rsidRPr="00905633">
        <w:rPr>
          <w:rFonts w:eastAsia="Calibri"/>
          <w:i/>
          <w:sz w:val="28"/>
          <w:szCs w:val="28"/>
          <w:lang w:val="pt-BR"/>
        </w:rPr>
        <w:t xml:space="preserve">hoạt động </w:t>
      </w:r>
      <w:r w:rsidRPr="00905633">
        <w:rPr>
          <w:rFonts w:eastAsia="Calibri"/>
          <w:i/>
          <w:sz w:val="28"/>
          <w:szCs w:val="28"/>
          <w:lang w:val="vi-VN"/>
        </w:rPr>
        <w:t>đúng tiến độ.</w:t>
      </w:r>
    </w:p>
    <w:p w:rsidR="00CF1297" w:rsidRPr="00905633" w:rsidRDefault="007F3E1C" w:rsidP="00905633">
      <w:pPr>
        <w:shd w:val="clear" w:color="auto" w:fill="FFFFFF"/>
        <w:spacing w:line="360" w:lineRule="auto"/>
        <w:ind w:firstLine="567"/>
        <w:jc w:val="both"/>
        <w:rPr>
          <w:i/>
          <w:sz w:val="28"/>
          <w:szCs w:val="28"/>
          <w:lang w:val="nb-NO"/>
        </w:rPr>
      </w:pPr>
      <w:r w:rsidRPr="00905633">
        <w:rPr>
          <w:i/>
          <w:sz w:val="28"/>
          <w:szCs w:val="28"/>
          <w:lang w:val="nb-NO"/>
        </w:rPr>
        <w:t>Mức 2:</w:t>
      </w:r>
    </w:p>
    <w:p w:rsidR="007F3E1C" w:rsidRPr="00905633" w:rsidRDefault="007F3E1C" w:rsidP="00905633">
      <w:pPr>
        <w:shd w:val="clear" w:color="auto" w:fill="FFFFFF"/>
        <w:spacing w:line="360" w:lineRule="auto"/>
        <w:ind w:firstLine="567"/>
        <w:jc w:val="both"/>
        <w:rPr>
          <w:i/>
          <w:sz w:val="28"/>
          <w:szCs w:val="28"/>
          <w:lang w:val="nb-NO"/>
        </w:rPr>
      </w:pPr>
      <w:r w:rsidRPr="00905633">
        <w:rPr>
          <w:rFonts w:eastAsia="Calibri"/>
          <w:i/>
          <w:spacing w:val="-4"/>
          <w:sz w:val="28"/>
          <w:szCs w:val="28"/>
          <w:lang w:val="vi-VN"/>
        </w:rPr>
        <w:lastRenderedPageBreak/>
        <w:t xml:space="preserve">Phối hợp </w:t>
      </w:r>
      <w:r w:rsidRPr="00905633">
        <w:rPr>
          <w:rFonts w:eastAsia="Calibri"/>
          <w:i/>
          <w:spacing w:val="-4"/>
          <w:sz w:val="28"/>
          <w:szCs w:val="28"/>
          <w:lang w:val="nb-NO"/>
        </w:rPr>
        <w:t xml:space="preserve">có hiệu quả </w:t>
      </w:r>
      <w:r w:rsidRPr="00905633">
        <w:rPr>
          <w:rFonts w:eastAsia="Calibri"/>
          <w:i/>
          <w:spacing w:val="-4"/>
          <w:sz w:val="28"/>
          <w:szCs w:val="28"/>
          <w:lang w:val="vi-VN"/>
        </w:rPr>
        <w:t xml:space="preserve">với </w:t>
      </w:r>
      <w:r w:rsidRPr="00905633">
        <w:rPr>
          <w:rFonts w:eastAsia="Calibri"/>
          <w:i/>
          <w:spacing w:val="-4"/>
          <w:sz w:val="28"/>
          <w:szCs w:val="28"/>
          <w:lang w:val="nb-NO"/>
        </w:rPr>
        <w:t>nhà trường trong việc</w:t>
      </w:r>
      <w:r w:rsidRPr="00905633">
        <w:rPr>
          <w:rFonts w:eastAsia="Calibri"/>
          <w:i/>
          <w:spacing w:val="-4"/>
          <w:sz w:val="28"/>
          <w:szCs w:val="28"/>
          <w:lang w:val="vi-VN"/>
        </w:rPr>
        <w:t xml:space="preserve"> tổ chức thực hiện nhiệm vụ năm học và các hoạt động giáo dục;</w:t>
      </w:r>
      <w:r w:rsidRPr="00905633">
        <w:rPr>
          <w:rFonts w:eastAsia="Calibri"/>
          <w:i/>
          <w:spacing w:val="-4"/>
          <w:sz w:val="28"/>
          <w:szCs w:val="28"/>
          <w:lang w:val="nb-NO"/>
        </w:rPr>
        <w:t xml:space="preserve"> </w:t>
      </w:r>
      <w:r w:rsidRPr="00905633">
        <w:rPr>
          <w:rFonts w:eastAsia="Calibri"/>
          <w:i/>
          <w:spacing w:val="-4"/>
          <w:sz w:val="28"/>
          <w:szCs w:val="28"/>
          <w:lang w:val="vi-VN"/>
        </w:rPr>
        <w:t xml:space="preserve">hướng dẫn, tuyên truyền, phổ biến pháp luật, chủ trương chính sách về giáo dục đối với cha mẹ </w:t>
      </w:r>
      <w:r w:rsidRPr="00905633">
        <w:rPr>
          <w:rFonts w:eastAsia="Calibri"/>
          <w:i/>
          <w:spacing w:val="-4"/>
          <w:sz w:val="28"/>
          <w:szCs w:val="28"/>
          <w:lang w:val="nb-NO"/>
        </w:rPr>
        <w:t>trẻ.</w:t>
      </w:r>
    </w:p>
    <w:p w:rsidR="007F3E1C" w:rsidRPr="00905633" w:rsidRDefault="007F3E1C" w:rsidP="00905633">
      <w:pPr>
        <w:spacing w:line="360" w:lineRule="auto"/>
        <w:ind w:firstLine="567"/>
        <w:jc w:val="both"/>
        <w:rPr>
          <w:i/>
          <w:spacing w:val="-4"/>
          <w:sz w:val="28"/>
          <w:szCs w:val="28"/>
          <w:lang w:val="nb-NO"/>
        </w:rPr>
      </w:pPr>
      <w:r w:rsidRPr="00905633">
        <w:rPr>
          <w:i/>
          <w:spacing w:val="-4"/>
          <w:sz w:val="28"/>
          <w:szCs w:val="28"/>
          <w:lang w:val="nb-NO"/>
        </w:rPr>
        <w:t>Mức 3:</w:t>
      </w:r>
    </w:p>
    <w:p w:rsidR="007F3E1C" w:rsidRPr="00905633" w:rsidRDefault="007F3E1C" w:rsidP="00905633">
      <w:pPr>
        <w:spacing w:line="360" w:lineRule="auto"/>
        <w:ind w:firstLine="567"/>
        <w:jc w:val="both"/>
        <w:rPr>
          <w:rFonts w:eastAsia="Calibri"/>
          <w:i/>
          <w:sz w:val="28"/>
          <w:szCs w:val="28"/>
          <w:lang w:val="nb-NO"/>
        </w:rPr>
      </w:pPr>
      <w:r w:rsidRPr="00905633">
        <w:rPr>
          <w:rFonts w:eastAsia="Calibri"/>
          <w:i/>
          <w:sz w:val="28"/>
          <w:szCs w:val="28"/>
          <w:lang w:val="vi-VN"/>
        </w:rPr>
        <w:t xml:space="preserve">Phối hợp có hiệu quả với nhà trường, xã hội trong việc </w:t>
      </w:r>
      <w:r w:rsidRPr="00905633">
        <w:rPr>
          <w:rFonts w:eastAsia="Calibri"/>
          <w:i/>
          <w:sz w:val="28"/>
          <w:szCs w:val="28"/>
          <w:lang w:val="nb-NO"/>
        </w:rPr>
        <w:t xml:space="preserve">thực hiện các nhiệm vụ theo quy định của Điều lệ </w:t>
      </w:r>
      <w:r w:rsidRPr="00905633">
        <w:rPr>
          <w:rFonts w:eastAsia="Calibri"/>
          <w:i/>
          <w:sz w:val="28"/>
          <w:szCs w:val="28"/>
          <w:lang w:val="vi-VN"/>
        </w:rPr>
        <w:t>Ban đại diện cha mẹ học sinh.</w:t>
      </w:r>
    </w:p>
    <w:p w:rsidR="007F3E1C" w:rsidRPr="00905633" w:rsidRDefault="007F3E1C" w:rsidP="00905633">
      <w:pPr>
        <w:widowControl w:val="0"/>
        <w:spacing w:line="360" w:lineRule="auto"/>
        <w:ind w:firstLine="567"/>
        <w:jc w:val="both"/>
        <w:rPr>
          <w:b/>
          <w:bCs/>
          <w:sz w:val="28"/>
          <w:szCs w:val="28"/>
          <w:lang w:val="nb-NO"/>
        </w:rPr>
      </w:pPr>
      <w:r w:rsidRPr="00905633">
        <w:rPr>
          <w:b/>
          <w:sz w:val="28"/>
          <w:szCs w:val="28"/>
          <w:lang w:val="nb-NO"/>
        </w:rPr>
        <w:t xml:space="preserve">1. </w:t>
      </w:r>
      <w:r w:rsidRPr="00905633">
        <w:rPr>
          <w:b/>
          <w:bCs/>
          <w:sz w:val="28"/>
          <w:szCs w:val="28"/>
          <w:lang w:val="nb-NO"/>
        </w:rPr>
        <w:t>Mô tả hiện trạng</w:t>
      </w:r>
    </w:p>
    <w:p w:rsidR="007F3E1C" w:rsidRPr="00905633" w:rsidRDefault="007F3E1C" w:rsidP="00905633">
      <w:pPr>
        <w:widowControl w:val="0"/>
        <w:spacing w:line="360" w:lineRule="auto"/>
        <w:ind w:firstLine="567"/>
        <w:jc w:val="both"/>
        <w:rPr>
          <w:spacing w:val="-4"/>
          <w:sz w:val="28"/>
          <w:szCs w:val="28"/>
          <w:lang w:val="sv-SE"/>
        </w:rPr>
      </w:pPr>
      <w:r w:rsidRPr="00905633">
        <w:rPr>
          <w:bCs/>
          <w:iCs/>
          <w:sz w:val="28"/>
          <w:szCs w:val="28"/>
          <w:lang w:val="nb-NO"/>
        </w:rPr>
        <w:t>Mức 1:</w:t>
      </w:r>
      <w:r w:rsidRPr="00905633">
        <w:rPr>
          <w:spacing w:val="-4"/>
          <w:sz w:val="28"/>
          <w:szCs w:val="28"/>
          <w:lang w:val="sv-SE"/>
        </w:rPr>
        <w:t xml:space="preserve"> </w:t>
      </w:r>
    </w:p>
    <w:p w:rsidR="003B1127" w:rsidRPr="00905633" w:rsidRDefault="002634D3" w:rsidP="00905633">
      <w:pPr>
        <w:widowControl w:val="0"/>
        <w:spacing w:line="360" w:lineRule="auto"/>
        <w:ind w:firstLine="567"/>
        <w:jc w:val="both"/>
        <w:rPr>
          <w:sz w:val="28"/>
          <w:szCs w:val="28"/>
          <w:lang w:val="da-DK"/>
        </w:rPr>
      </w:pPr>
      <w:r w:rsidRPr="00905633">
        <w:rPr>
          <w:rFonts w:eastAsia="Calibri"/>
          <w:sz w:val="28"/>
          <w:szCs w:val="28"/>
          <w:lang w:val="pt-BR"/>
        </w:rPr>
        <w:t xml:space="preserve">Ban </w:t>
      </w:r>
      <w:r w:rsidRPr="00905633">
        <w:rPr>
          <w:rFonts w:eastAsia="Calibri"/>
          <w:sz w:val="28"/>
          <w:szCs w:val="28"/>
          <w:lang w:val="vi-VN"/>
        </w:rPr>
        <w:t>đại diện cha</w:t>
      </w:r>
      <w:r w:rsidRPr="00905633">
        <w:rPr>
          <w:rFonts w:eastAsia="Calibri"/>
          <w:sz w:val="28"/>
          <w:szCs w:val="28"/>
          <w:lang w:val="pt-BR"/>
        </w:rPr>
        <w:t xml:space="preserve"> mẹ trẻ</w:t>
      </w:r>
      <w:r w:rsidRPr="00905633">
        <w:rPr>
          <w:sz w:val="28"/>
          <w:szCs w:val="28"/>
          <w:shd w:val="clear" w:color="auto" w:fill="F7F7F7"/>
        </w:rPr>
        <w:t xml:space="preserve"> </w:t>
      </w:r>
      <w:r w:rsidR="002E6E15" w:rsidRPr="00905633">
        <w:rPr>
          <w:sz w:val="28"/>
          <w:szCs w:val="28"/>
          <w:shd w:val="clear" w:color="auto" w:fill="F7F7F7"/>
        </w:rPr>
        <w:t xml:space="preserve">được tổ chức trong mỗi năm học, do cha mẹ đang theo học ở từng nhóm lớp, cử ra để phối hợp với nhà trường thực hiện các hoạt động giáo dục </w:t>
      </w:r>
      <w:r w:rsidR="003B1127" w:rsidRPr="00905633">
        <w:rPr>
          <w:sz w:val="28"/>
          <w:szCs w:val="28"/>
          <w:lang w:val="da-DK"/>
        </w:rPr>
        <w:t>theo quy định</w:t>
      </w:r>
      <w:r w:rsidR="00551C4C" w:rsidRPr="00905633">
        <w:rPr>
          <w:sz w:val="28"/>
          <w:szCs w:val="28"/>
        </w:rPr>
        <w:t xml:space="preserve">. </w:t>
      </w:r>
      <w:bookmarkStart w:id="4" w:name="dieu_3_1"/>
      <w:r w:rsidR="00551C4C" w:rsidRPr="00905633">
        <w:rPr>
          <w:bCs/>
          <w:sz w:val="28"/>
          <w:szCs w:val="28"/>
        </w:rPr>
        <w:t>Tổ chức và hoạt động của Ban đại diện cha mẹ học sinh</w:t>
      </w:r>
      <w:bookmarkEnd w:id="4"/>
      <w:r w:rsidR="002E6E15" w:rsidRPr="00905633">
        <w:rPr>
          <w:sz w:val="28"/>
          <w:szCs w:val="28"/>
        </w:rPr>
        <w:t xml:space="preserve"> </w:t>
      </w:r>
      <w:r w:rsidR="003B1127" w:rsidRPr="00905633">
        <w:rPr>
          <w:sz w:val="28"/>
          <w:szCs w:val="28"/>
          <w:lang w:val="da-DK"/>
        </w:rPr>
        <w:t>trên nguyên tắc đồng thuận, thống nhất cao.</w:t>
      </w:r>
      <w:r w:rsidR="00551C4C" w:rsidRPr="00905633">
        <w:rPr>
          <w:sz w:val="28"/>
          <w:szCs w:val="28"/>
          <w:shd w:val="clear" w:color="auto" w:fill="F7F7F7"/>
        </w:rPr>
        <w:t xml:space="preserve"> Các nội dung thảo luận, thống nhất trong Ban đại diện cha mẹ học sinh được ghi trong biên bản cuộc họp. </w:t>
      </w:r>
      <w:r w:rsidR="003B1127" w:rsidRPr="00905633">
        <w:rPr>
          <w:sz w:val="28"/>
          <w:szCs w:val="28"/>
          <w:lang w:val="da-DK"/>
        </w:rPr>
        <w:t xml:space="preserve">Năm học </w:t>
      </w:r>
      <w:r w:rsidR="002E6E15" w:rsidRPr="00905633">
        <w:rPr>
          <w:sz w:val="28"/>
          <w:szCs w:val="28"/>
          <w:lang w:val="da-DK"/>
        </w:rPr>
        <w:t>2023</w:t>
      </w:r>
      <w:r w:rsidR="00BA648C" w:rsidRPr="00905633">
        <w:rPr>
          <w:sz w:val="28"/>
          <w:szCs w:val="28"/>
          <w:lang w:val="da-DK"/>
        </w:rPr>
        <w:t xml:space="preserve"> </w:t>
      </w:r>
      <w:r w:rsidR="002E6E15" w:rsidRPr="00905633">
        <w:rPr>
          <w:sz w:val="28"/>
          <w:szCs w:val="28"/>
          <w:lang w:val="da-DK"/>
        </w:rPr>
        <w:t>-</w:t>
      </w:r>
      <w:r w:rsidR="00BA648C" w:rsidRPr="00905633">
        <w:rPr>
          <w:sz w:val="28"/>
          <w:szCs w:val="28"/>
          <w:lang w:val="da-DK"/>
        </w:rPr>
        <w:t xml:space="preserve"> </w:t>
      </w:r>
      <w:r w:rsidR="002E6E15" w:rsidRPr="00905633">
        <w:rPr>
          <w:sz w:val="28"/>
          <w:szCs w:val="28"/>
          <w:lang w:val="da-DK"/>
        </w:rPr>
        <w:t>2024</w:t>
      </w:r>
      <w:r w:rsidR="003B1127" w:rsidRPr="00905633">
        <w:rPr>
          <w:sz w:val="28"/>
          <w:szCs w:val="28"/>
          <w:lang w:val="da-DK"/>
        </w:rPr>
        <w:t xml:space="preserve">, trường có </w:t>
      </w:r>
      <w:r w:rsidR="007D29E1" w:rsidRPr="00905633">
        <w:rPr>
          <w:sz w:val="28"/>
          <w:szCs w:val="28"/>
          <w:lang w:val="da-DK"/>
        </w:rPr>
        <w:t>09</w:t>
      </w:r>
      <w:r w:rsidR="003B1127" w:rsidRPr="00905633">
        <w:rPr>
          <w:sz w:val="28"/>
          <w:szCs w:val="28"/>
          <w:lang w:val="da-DK"/>
        </w:rPr>
        <w:t xml:space="preserve"> nhóm lớp, </w:t>
      </w:r>
      <w:r w:rsidR="00C572DF" w:rsidRPr="00905633">
        <w:rPr>
          <w:sz w:val="28"/>
          <w:szCs w:val="28"/>
        </w:rPr>
        <w:t xml:space="preserve">mỗi lớp có một Ban đại diện cha mẹ học sinh gồm từ </w:t>
      </w:r>
      <w:r w:rsidR="00B0033F" w:rsidRPr="00905633">
        <w:rPr>
          <w:sz w:val="28"/>
          <w:szCs w:val="28"/>
        </w:rPr>
        <w:t>0</w:t>
      </w:r>
      <w:r w:rsidR="007D29E1" w:rsidRPr="00905633">
        <w:rPr>
          <w:sz w:val="28"/>
          <w:szCs w:val="28"/>
        </w:rPr>
        <w:t>2</w:t>
      </w:r>
      <w:r w:rsidR="00C572DF" w:rsidRPr="00905633">
        <w:rPr>
          <w:sz w:val="28"/>
          <w:szCs w:val="28"/>
        </w:rPr>
        <w:t xml:space="preserve"> đến </w:t>
      </w:r>
      <w:r w:rsidR="00B0033F" w:rsidRPr="00905633">
        <w:rPr>
          <w:sz w:val="28"/>
          <w:szCs w:val="28"/>
        </w:rPr>
        <w:t>0</w:t>
      </w:r>
      <w:r w:rsidR="007D29E1" w:rsidRPr="00905633">
        <w:rPr>
          <w:sz w:val="28"/>
          <w:szCs w:val="28"/>
        </w:rPr>
        <w:t>3</w:t>
      </w:r>
      <w:r w:rsidR="00C572DF" w:rsidRPr="00905633">
        <w:rPr>
          <w:sz w:val="28"/>
          <w:szCs w:val="28"/>
        </w:rPr>
        <w:t xml:space="preserve"> thành viên, trong đó có trưởng ban và một phó trưởng ban</w:t>
      </w:r>
      <w:r w:rsidR="007D29E1" w:rsidRPr="00905633">
        <w:rPr>
          <w:sz w:val="28"/>
          <w:szCs w:val="28"/>
        </w:rPr>
        <w:t xml:space="preserve"> </w:t>
      </w:r>
      <w:r w:rsidR="007D29E1" w:rsidRPr="00905633">
        <w:rPr>
          <w:sz w:val="28"/>
          <w:szCs w:val="28"/>
          <w:lang w:val="da-DK"/>
        </w:rPr>
        <w:t>[H4-4.1-01].</w:t>
      </w:r>
    </w:p>
    <w:p w:rsidR="007D29E1" w:rsidRPr="00905633" w:rsidRDefault="007D29E1" w:rsidP="00905633">
      <w:pPr>
        <w:spacing w:line="360" w:lineRule="auto"/>
        <w:ind w:firstLine="567"/>
        <w:jc w:val="both"/>
        <w:rPr>
          <w:sz w:val="28"/>
          <w:szCs w:val="28"/>
          <w:lang w:val="da-DK"/>
        </w:rPr>
      </w:pPr>
      <w:r w:rsidRPr="00905633">
        <w:rPr>
          <w:sz w:val="28"/>
          <w:szCs w:val="28"/>
          <w:lang w:val="da-DK"/>
        </w:rPr>
        <w:t>Ban đại diện cha mẹ trẻ có xây dựng kế hoạch hoạt động cho từng năm học. Kế hoạch hoạt động dựa trên tình hình thực tế của nhà trường đã được thảo luận, thống nhất trong các cuộc họp và buổi họp Đại hội đại biểu Ban đại diện cha mẹ trẻ đầu năm học [H4-4.1-01].</w:t>
      </w:r>
    </w:p>
    <w:p w:rsidR="007D29E1" w:rsidRPr="00905633" w:rsidRDefault="007D29E1" w:rsidP="00905633">
      <w:pPr>
        <w:spacing w:line="360" w:lineRule="auto"/>
        <w:ind w:firstLine="567"/>
        <w:jc w:val="both"/>
        <w:rPr>
          <w:sz w:val="28"/>
          <w:szCs w:val="28"/>
          <w:lang w:val="da-DK"/>
        </w:rPr>
      </w:pPr>
      <w:r w:rsidRPr="00905633">
        <w:rPr>
          <w:rFonts w:eastAsia="Calibri"/>
          <w:sz w:val="28"/>
          <w:szCs w:val="28"/>
          <w:lang w:val="da-DK"/>
        </w:rPr>
        <w:t xml:space="preserve">Ban đại diện cha mẹ </w:t>
      </w:r>
      <w:r w:rsidRPr="00905633">
        <w:rPr>
          <w:sz w:val="28"/>
          <w:szCs w:val="28"/>
          <w:lang w:val="da-DK"/>
        </w:rPr>
        <w:t>trẻ</w:t>
      </w:r>
      <w:r w:rsidRPr="00905633">
        <w:rPr>
          <w:rFonts w:eastAsia="Calibri"/>
          <w:sz w:val="28"/>
          <w:szCs w:val="28"/>
          <w:lang w:val="da-DK"/>
        </w:rPr>
        <w:t xml:space="preserve"> tổ chức thực hiện kế hoạch hoạt động theo đúng tiến độ. Sau mỗi học kỳ, </w:t>
      </w:r>
      <w:r w:rsidR="000D7D19" w:rsidRPr="00905633">
        <w:rPr>
          <w:rFonts w:eastAsia="Calibri"/>
          <w:sz w:val="28"/>
          <w:szCs w:val="28"/>
          <w:lang w:val="da-DK"/>
        </w:rPr>
        <w:t>b</w:t>
      </w:r>
      <w:r w:rsidRPr="00905633">
        <w:rPr>
          <w:rFonts w:eastAsia="Calibri"/>
          <w:sz w:val="28"/>
          <w:szCs w:val="28"/>
          <w:lang w:val="da-DK"/>
        </w:rPr>
        <w:t xml:space="preserve">an đại diện cha mẹ </w:t>
      </w:r>
      <w:r w:rsidRPr="00905633">
        <w:rPr>
          <w:sz w:val="28"/>
          <w:szCs w:val="28"/>
          <w:lang w:val="da-DK"/>
        </w:rPr>
        <w:t xml:space="preserve">trẻ họp rút kinh nghiệm những mặt đạt được, những mặt tồn tại để kịp thời bổ sung, điều chỉnh, đem lại hiệu quả cho công tác phối hợp với nhà trường nâng cao chất lượng nuôi dưỡng, chăm sóc, giáo dục trẻ </w:t>
      </w:r>
      <w:r w:rsidR="003F56D5" w:rsidRPr="00905633">
        <w:rPr>
          <w:sz w:val="28"/>
          <w:szCs w:val="28"/>
          <w:lang w:val="da-DK"/>
        </w:rPr>
        <w:t xml:space="preserve">và </w:t>
      </w:r>
      <w:r w:rsidRPr="00905633">
        <w:rPr>
          <w:sz w:val="28"/>
          <w:szCs w:val="28"/>
          <w:lang w:val="da-DK"/>
        </w:rPr>
        <w:t>[H4-4.1-01]</w:t>
      </w:r>
      <w:r w:rsidR="000D7D19" w:rsidRPr="00905633">
        <w:rPr>
          <w:sz w:val="28"/>
          <w:szCs w:val="28"/>
          <w:lang w:val="da-DK"/>
        </w:rPr>
        <w:t xml:space="preserve">; </w:t>
      </w:r>
      <w:r w:rsidR="000D7D19" w:rsidRPr="00905633">
        <w:rPr>
          <w:sz w:val="28"/>
          <w:szCs w:val="28"/>
        </w:rPr>
        <w:t>[H4-4.1-0</w:t>
      </w:r>
      <w:r w:rsidR="000D7D19" w:rsidRPr="00905633">
        <w:rPr>
          <w:sz w:val="28"/>
          <w:szCs w:val="28"/>
          <w:lang w:val="vi-VN"/>
        </w:rPr>
        <w:t>2</w:t>
      </w:r>
      <w:r w:rsidR="000D7D19" w:rsidRPr="00905633">
        <w:rPr>
          <w:sz w:val="28"/>
          <w:szCs w:val="28"/>
        </w:rPr>
        <w:t>].</w:t>
      </w:r>
    </w:p>
    <w:p w:rsidR="007F3E1C" w:rsidRPr="00905633" w:rsidRDefault="007F3E1C" w:rsidP="00905633">
      <w:pPr>
        <w:tabs>
          <w:tab w:val="left" w:pos="1276"/>
          <w:tab w:val="left" w:pos="1418"/>
        </w:tabs>
        <w:spacing w:line="360" w:lineRule="auto"/>
        <w:ind w:firstLine="567"/>
        <w:jc w:val="both"/>
        <w:rPr>
          <w:spacing w:val="-2"/>
          <w:sz w:val="28"/>
          <w:szCs w:val="28"/>
          <w:lang w:val="nb-NO"/>
        </w:rPr>
      </w:pPr>
      <w:r w:rsidRPr="00905633">
        <w:rPr>
          <w:spacing w:val="-2"/>
          <w:sz w:val="28"/>
          <w:szCs w:val="28"/>
          <w:lang w:val="nb-NO"/>
        </w:rPr>
        <w:t>Mức 2:</w:t>
      </w:r>
    </w:p>
    <w:p w:rsidR="000D7D19" w:rsidRPr="00905633" w:rsidRDefault="007D29E1" w:rsidP="00905633">
      <w:pPr>
        <w:spacing w:line="360" w:lineRule="auto"/>
        <w:ind w:firstLine="567"/>
        <w:jc w:val="both"/>
        <w:rPr>
          <w:sz w:val="28"/>
          <w:szCs w:val="28"/>
        </w:rPr>
      </w:pPr>
      <w:r w:rsidRPr="00905633">
        <w:rPr>
          <w:sz w:val="28"/>
          <w:szCs w:val="28"/>
          <w:lang w:val="da-DK"/>
        </w:rPr>
        <w:t xml:space="preserve">Từ năm học </w:t>
      </w:r>
      <w:r w:rsidR="00961CE1" w:rsidRPr="00905633">
        <w:rPr>
          <w:sz w:val="28"/>
          <w:szCs w:val="28"/>
          <w:lang w:val="da-DK"/>
        </w:rPr>
        <w:t>20219</w:t>
      </w:r>
      <w:r w:rsidR="00BA648C" w:rsidRPr="00905633">
        <w:rPr>
          <w:sz w:val="28"/>
          <w:szCs w:val="28"/>
          <w:lang w:val="da-DK"/>
        </w:rPr>
        <w:t xml:space="preserve"> </w:t>
      </w:r>
      <w:r w:rsidR="00961CE1" w:rsidRPr="00905633">
        <w:rPr>
          <w:sz w:val="28"/>
          <w:szCs w:val="28"/>
          <w:lang w:val="da-DK"/>
        </w:rPr>
        <w:t>-</w:t>
      </w:r>
      <w:r w:rsidR="00BA648C" w:rsidRPr="00905633">
        <w:rPr>
          <w:sz w:val="28"/>
          <w:szCs w:val="28"/>
          <w:lang w:val="da-DK"/>
        </w:rPr>
        <w:t xml:space="preserve"> </w:t>
      </w:r>
      <w:r w:rsidR="00961CE1" w:rsidRPr="00905633">
        <w:rPr>
          <w:sz w:val="28"/>
          <w:szCs w:val="28"/>
          <w:lang w:val="da-DK"/>
        </w:rPr>
        <w:t>2020</w:t>
      </w:r>
      <w:r w:rsidRPr="00905633">
        <w:rPr>
          <w:sz w:val="28"/>
          <w:szCs w:val="28"/>
          <w:lang w:val="da-DK"/>
        </w:rPr>
        <w:t xml:space="preserve"> đến năm học </w:t>
      </w:r>
      <w:r w:rsidR="00961CE1" w:rsidRPr="00905633">
        <w:rPr>
          <w:sz w:val="28"/>
          <w:szCs w:val="28"/>
          <w:lang w:val="da-DK"/>
        </w:rPr>
        <w:t>2023</w:t>
      </w:r>
      <w:r w:rsidR="00BA648C" w:rsidRPr="00905633">
        <w:rPr>
          <w:sz w:val="28"/>
          <w:szCs w:val="28"/>
          <w:lang w:val="da-DK"/>
        </w:rPr>
        <w:t xml:space="preserve"> </w:t>
      </w:r>
      <w:r w:rsidR="00961CE1" w:rsidRPr="00905633">
        <w:rPr>
          <w:sz w:val="28"/>
          <w:szCs w:val="28"/>
          <w:lang w:val="da-DK"/>
        </w:rPr>
        <w:t>-</w:t>
      </w:r>
      <w:r w:rsidR="00BA648C" w:rsidRPr="00905633">
        <w:rPr>
          <w:sz w:val="28"/>
          <w:szCs w:val="28"/>
          <w:lang w:val="da-DK"/>
        </w:rPr>
        <w:t xml:space="preserve"> </w:t>
      </w:r>
      <w:r w:rsidR="00961CE1" w:rsidRPr="00905633">
        <w:rPr>
          <w:sz w:val="28"/>
          <w:szCs w:val="28"/>
          <w:lang w:val="da-DK"/>
        </w:rPr>
        <w:t>2024</w:t>
      </w:r>
      <w:r w:rsidRPr="00905633">
        <w:rPr>
          <w:sz w:val="28"/>
          <w:szCs w:val="28"/>
          <w:lang w:val="da-DK"/>
        </w:rPr>
        <w:t xml:space="preserve">, </w:t>
      </w:r>
      <w:r w:rsidR="000D7D19" w:rsidRPr="00905633">
        <w:rPr>
          <w:sz w:val="28"/>
          <w:szCs w:val="28"/>
          <w:lang w:val="da-DK"/>
        </w:rPr>
        <w:t>b</w:t>
      </w:r>
      <w:r w:rsidRPr="00905633">
        <w:rPr>
          <w:sz w:val="28"/>
          <w:szCs w:val="28"/>
          <w:lang w:val="da-DK"/>
        </w:rPr>
        <w:t xml:space="preserve">an đại diện cha mẹ học sinh phối hợp hiệu quả với nhà trường </w:t>
      </w:r>
      <w:r w:rsidRPr="00905633">
        <w:rPr>
          <w:spacing w:val="-4"/>
          <w:sz w:val="28"/>
          <w:szCs w:val="28"/>
          <w:lang w:val="da-DK"/>
        </w:rPr>
        <w:t>trong việc</w:t>
      </w:r>
      <w:r w:rsidRPr="00905633">
        <w:rPr>
          <w:spacing w:val="-4"/>
          <w:sz w:val="28"/>
          <w:szCs w:val="28"/>
          <w:lang w:val="vi-VN"/>
        </w:rPr>
        <w:t xml:space="preserve"> tổ chức thực hiện nhiệm vụ năm học và các hoạt động giáo dục</w:t>
      </w:r>
      <w:r w:rsidRPr="00905633">
        <w:rPr>
          <w:spacing w:val="-4"/>
          <w:sz w:val="28"/>
          <w:szCs w:val="28"/>
          <w:lang w:val="da-DK"/>
        </w:rPr>
        <w:t xml:space="preserve"> cũng như h</w:t>
      </w:r>
      <w:r w:rsidRPr="00905633">
        <w:rPr>
          <w:spacing w:val="-4"/>
          <w:sz w:val="28"/>
          <w:szCs w:val="28"/>
          <w:lang w:val="vi-VN"/>
        </w:rPr>
        <w:t>ướng dẫn</w:t>
      </w:r>
      <w:r w:rsidRPr="00905633">
        <w:rPr>
          <w:spacing w:val="-4"/>
          <w:sz w:val="28"/>
          <w:szCs w:val="28"/>
        </w:rPr>
        <w:t xml:space="preserve"> </w:t>
      </w:r>
      <w:r w:rsidRPr="00905633">
        <w:rPr>
          <w:spacing w:val="-4"/>
          <w:sz w:val="28"/>
          <w:szCs w:val="28"/>
          <w:lang w:val="vi-VN"/>
        </w:rPr>
        <w:t xml:space="preserve">tuyên truyền, phổ biến pháp luật, </w:t>
      </w:r>
      <w:r w:rsidRPr="00905633">
        <w:rPr>
          <w:spacing w:val="-4"/>
          <w:sz w:val="28"/>
          <w:szCs w:val="28"/>
          <w:lang w:val="vi-VN"/>
        </w:rPr>
        <w:lastRenderedPageBreak/>
        <w:t xml:space="preserve">chủ trương chính </w:t>
      </w:r>
      <w:r w:rsidRPr="00905633">
        <w:rPr>
          <w:spacing w:val="-4"/>
          <w:sz w:val="28"/>
          <w:szCs w:val="28"/>
          <w:lang w:val="da-DK"/>
        </w:rPr>
        <w:t xml:space="preserve">sách </w:t>
      </w:r>
      <w:r w:rsidRPr="00905633">
        <w:rPr>
          <w:spacing w:val="-4"/>
          <w:sz w:val="28"/>
          <w:szCs w:val="28"/>
          <w:lang w:val="vi-VN"/>
        </w:rPr>
        <w:t xml:space="preserve">giáo dục đối với cha mẹ </w:t>
      </w:r>
      <w:r w:rsidRPr="00905633">
        <w:rPr>
          <w:spacing w:val="-4"/>
          <w:sz w:val="28"/>
          <w:szCs w:val="28"/>
          <w:lang w:val="da-DK"/>
        </w:rPr>
        <w:t>trẻ em trong công tác</w:t>
      </w:r>
      <w:r w:rsidRPr="00905633">
        <w:rPr>
          <w:sz w:val="28"/>
          <w:szCs w:val="28"/>
          <w:lang w:val="da-DK"/>
        </w:rPr>
        <w:t xml:space="preserve"> chăm sóc nuôi dưỡng giáo dục trẻ thông qua buổi họp đầu năm</w:t>
      </w:r>
      <w:r w:rsidR="000D7D19" w:rsidRPr="00905633">
        <w:rPr>
          <w:sz w:val="28"/>
          <w:szCs w:val="28"/>
          <w:lang w:val="da-DK"/>
        </w:rPr>
        <w:t xml:space="preserve">. </w:t>
      </w:r>
      <w:r w:rsidRPr="00905633">
        <w:rPr>
          <w:sz w:val="28"/>
          <w:szCs w:val="28"/>
          <w:lang w:val="da-DK"/>
        </w:rPr>
        <w:t xml:space="preserve">Ban đại diện học sinh các nhóm lớp thường xuyên tham gia các hoạt động chăm sóc giáo dục trẻ </w:t>
      </w:r>
      <w:r w:rsidR="000D7D19" w:rsidRPr="00905633">
        <w:rPr>
          <w:sz w:val="28"/>
          <w:szCs w:val="28"/>
          <w:lang w:val="da-DK"/>
        </w:rPr>
        <w:t>[H</w:t>
      </w:r>
      <w:r w:rsidR="00590706" w:rsidRPr="00905633">
        <w:rPr>
          <w:sz w:val="28"/>
          <w:szCs w:val="28"/>
          <w:lang w:val="da-DK"/>
        </w:rPr>
        <w:t>1</w:t>
      </w:r>
      <w:r w:rsidR="000D7D19" w:rsidRPr="00905633">
        <w:rPr>
          <w:sz w:val="28"/>
          <w:szCs w:val="28"/>
          <w:lang w:val="da-DK"/>
        </w:rPr>
        <w:t>-</w:t>
      </w:r>
      <w:r w:rsidR="00590706" w:rsidRPr="00905633">
        <w:rPr>
          <w:sz w:val="28"/>
          <w:szCs w:val="28"/>
          <w:lang w:val="da-DK"/>
        </w:rPr>
        <w:t>1</w:t>
      </w:r>
      <w:r w:rsidR="000D7D19" w:rsidRPr="00905633">
        <w:rPr>
          <w:sz w:val="28"/>
          <w:szCs w:val="28"/>
          <w:lang w:val="da-DK"/>
        </w:rPr>
        <w:t>.</w:t>
      </w:r>
      <w:r w:rsidR="00590706" w:rsidRPr="00905633">
        <w:rPr>
          <w:sz w:val="28"/>
          <w:szCs w:val="28"/>
          <w:lang w:val="da-DK"/>
        </w:rPr>
        <w:t>7</w:t>
      </w:r>
      <w:r w:rsidR="000D7D19" w:rsidRPr="00905633">
        <w:rPr>
          <w:sz w:val="28"/>
          <w:szCs w:val="28"/>
          <w:lang w:val="da-DK"/>
        </w:rPr>
        <w:t>-0</w:t>
      </w:r>
      <w:r w:rsidR="00F91F7D" w:rsidRPr="00905633">
        <w:rPr>
          <w:sz w:val="28"/>
          <w:szCs w:val="28"/>
          <w:lang w:val="da-DK"/>
        </w:rPr>
        <w:t>4</w:t>
      </w:r>
      <w:r w:rsidR="000D7D19" w:rsidRPr="00905633">
        <w:rPr>
          <w:sz w:val="28"/>
          <w:szCs w:val="28"/>
          <w:lang w:val="da-DK"/>
        </w:rPr>
        <w:t xml:space="preserve">]; </w:t>
      </w:r>
      <w:r w:rsidR="000D7D19" w:rsidRPr="00905633">
        <w:rPr>
          <w:sz w:val="28"/>
          <w:szCs w:val="28"/>
        </w:rPr>
        <w:t>[H4-4.1-0</w:t>
      </w:r>
      <w:r w:rsidR="000D7D19" w:rsidRPr="00905633">
        <w:rPr>
          <w:sz w:val="28"/>
          <w:szCs w:val="28"/>
          <w:lang w:val="vi-VN"/>
        </w:rPr>
        <w:t>2</w:t>
      </w:r>
      <w:r w:rsidR="000D7D19" w:rsidRPr="00905633">
        <w:rPr>
          <w:sz w:val="28"/>
          <w:szCs w:val="28"/>
        </w:rPr>
        <w:t>].</w:t>
      </w:r>
    </w:p>
    <w:p w:rsidR="007F3E1C" w:rsidRPr="00905633" w:rsidRDefault="007F3E1C" w:rsidP="00905633">
      <w:pPr>
        <w:spacing w:line="360" w:lineRule="auto"/>
        <w:ind w:firstLine="567"/>
        <w:jc w:val="both"/>
        <w:rPr>
          <w:spacing w:val="-2"/>
          <w:sz w:val="28"/>
          <w:szCs w:val="28"/>
          <w:lang w:val="nb-NO"/>
        </w:rPr>
      </w:pPr>
      <w:r w:rsidRPr="00905633">
        <w:rPr>
          <w:spacing w:val="-2"/>
          <w:sz w:val="28"/>
          <w:szCs w:val="28"/>
          <w:lang w:val="nb-NO"/>
        </w:rPr>
        <w:t>Mức 3:</w:t>
      </w:r>
    </w:p>
    <w:p w:rsidR="009576BE" w:rsidRPr="00905633" w:rsidRDefault="002634D3" w:rsidP="00905633">
      <w:pPr>
        <w:autoSpaceDE w:val="0"/>
        <w:autoSpaceDN w:val="0"/>
        <w:adjustRightInd w:val="0"/>
        <w:spacing w:line="360" w:lineRule="auto"/>
        <w:ind w:firstLine="567"/>
        <w:jc w:val="both"/>
        <w:rPr>
          <w:sz w:val="28"/>
          <w:szCs w:val="28"/>
          <w:lang w:val="pt-BR"/>
        </w:rPr>
      </w:pPr>
      <w:r w:rsidRPr="00905633">
        <w:rPr>
          <w:rFonts w:eastAsia="Calibri"/>
          <w:sz w:val="28"/>
          <w:szCs w:val="28"/>
          <w:lang w:val="pt-BR"/>
        </w:rPr>
        <w:t xml:space="preserve">Ban </w:t>
      </w:r>
      <w:r w:rsidRPr="00905633">
        <w:rPr>
          <w:rFonts w:eastAsia="Calibri"/>
          <w:sz w:val="28"/>
          <w:szCs w:val="28"/>
          <w:lang w:val="vi-VN"/>
        </w:rPr>
        <w:t>đại diện cha</w:t>
      </w:r>
      <w:r w:rsidRPr="00905633">
        <w:rPr>
          <w:rFonts w:eastAsia="Calibri"/>
          <w:sz w:val="28"/>
          <w:szCs w:val="28"/>
          <w:lang w:val="pt-BR"/>
        </w:rPr>
        <w:t xml:space="preserve"> mẹ trẻ </w:t>
      </w:r>
      <w:r w:rsidR="007F3E1C" w:rsidRPr="00905633">
        <w:rPr>
          <w:rFonts w:eastAsia="Calibri"/>
          <w:sz w:val="28"/>
          <w:szCs w:val="28"/>
          <w:lang w:val="pt-BR"/>
        </w:rPr>
        <w:t xml:space="preserve">phối hợp với nhà trường, xã hội trong việc thực hiện các nhiệm vụ chăm lo các hoạt động, chương trình </w:t>
      </w:r>
      <w:r w:rsidR="007F3E1C" w:rsidRPr="00905633">
        <w:rPr>
          <w:sz w:val="28"/>
          <w:szCs w:val="28"/>
          <w:lang w:val="pt-BR"/>
        </w:rPr>
        <w:t xml:space="preserve">hoạt động cả năm học </w:t>
      </w:r>
      <w:r w:rsidR="007F3E1C" w:rsidRPr="00905633">
        <w:rPr>
          <w:rFonts w:eastAsia="Calibri"/>
          <w:sz w:val="28"/>
          <w:szCs w:val="28"/>
          <w:lang w:val="pt-BR"/>
        </w:rPr>
        <w:t xml:space="preserve">theo quy định của Điều lệ </w:t>
      </w:r>
      <w:r w:rsidR="007F3E1C" w:rsidRPr="00905633">
        <w:rPr>
          <w:rFonts w:eastAsia="Calibri"/>
          <w:sz w:val="28"/>
          <w:szCs w:val="28"/>
          <w:lang w:val="vi-VN"/>
        </w:rPr>
        <w:t>Ban đại diện cha mẹ học sinh</w:t>
      </w:r>
      <w:r w:rsidR="0010426E" w:rsidRPr="00905633">
        <w:rPr>
          <w:rFonts w:eastAsia="Calibri"/>
          <w:sz w:val="28"/>
          <w:szCs w:val="28"/>
          <w:lang w:val="pt-BR"/>
        </w:rPr>
        <w:t>:</w:t>
      </w:r>
      <w:r w:rsidR="007F3E1C" w:rsidRPr="00905633">
        <w:rPr>
          <w:sz w:val="28"/>
          <w:szCs w:val="28"/>
          <w:lang w:val="sv-SE"/>
        </w:rPr>
        <w:t xml:space="preserve"> tham dự các hoạt động theo kế hoạch chăm sóc, nuôi dưỡng, giáo dục, </w:t>
      </w:r>
      <w:r w:rsidR="0010426E" w:rsidRPr="00905633">
        <w:rPr>
          <w:sz w:val="28"/>
          <w:szCs w:val="28"/>
          <w:shd w:val="clear" w:color="auto" w:fill="FFFFFF"/>
          <w:lang w:val="sv-SE"/>
        </w:rPr>
        <w:t xml:space="preserve">giáo dục kỹ năng sống cho trẻ </w:t>
      </w:r>
      <w:r w:rsidR="0010426E" w:rsidRPr="00905633">
        <w:rPr>
          <w:sz w:val="28"/>
          <w:szCs w:val="28"/>
          <w:lang w:val="sv-SE"/>
        </w:rPr>
        <w:t>và</w:t>
      </w:r>
      <w:r w:rsidR="007F3E1C" w:rsidRPr="00905633">
        <w:rPr>
          <w:sz w:val="28"/>
          <w:szCs w:val="28"/>
          <w:lang w:val="sv-SE"/>
        </w:rPr>
        <w:t xml:space="preserve"> </w:t>
      </w:r>
      <w:r w:rsidR="00CC24B3" w:rsidRPr="00905633">
        <w:rPr>
          <w:sz w:val="28"/>
          <w:szCs w:val="28"/>
          <w:shd w:val="clear" w:color="auto" w:fill="FFFFFF"/>
        </w:rPr>
        <w:t xml:space="preserve">tích cực thực hiện quyền giám sát các hoạt động của nhà trường, </w:t>
      </w:r>
      <w:r w:rsidR="007F3E1C" w:rsidRPr="00905633">
        <w:rPr>
          <w:sz w:val="28"/>
          <w:szCs w:val="28"/>
          <w:lang w:val="sv-SE"/>
        </w:rPr>
        <w:t>giám sát chất lượng</w:t>
      </w:r>
      <w:r w:rsidR="00CC24B3" w:rsidRPr="00905633">
        <w:rPr>
          <w:sz w:val="28"/>
          <w:szCs w:val="28"/>
          <w:lang w:val="sv-SE"/>
        </w:rPr>
        <w:t xml:space="preserve"> bữa ăn,</w:t>
      </w:r>
      <w:r w:rsidR="007F3E1C" w:rsidRPr="00905633">
        <w:rPr>
          <w:sz w:val="28"/>
          <w:szCs w:val="28"/>
          <w:lang w:val="sv-SE"/>
        </w:rPr>
        <w:t xml:space="preserve"> an toàn thực phẩm trong nhà trường</w:t>
      </w:r>
      <w:r w:rsidR="001C4297" w:rsidRPr="00905633">
        <w:rPr>
          <w:sz w:val="28"/>
          <w:szCs w:val="28"/>
          <w:lang w:val="sv-SE"/>
        </w:rPr>
        <w:t>.</w:t>
      </w:r>
      <w:r w:rsidR="007F3E1C" w:rsidRPr="00905633">
        <w:rPr>
          <w:spacing w:val="4"/>
          <w:sz w:val="28"/>
          <w:szCs w:val="28"/>
          <w:lang w:val="sv-SE"/>
        </w:rPr>
        <w:t xml:space="preserve"> </w:t>
      </w:r>
      <w:r w:rsidR="00961CE1" w:rsidRPr="00905633">
        <w:rPr>
          <w:rFonts w:eastAsia="Calibri"/>
          <w:sz w:val="28"/>
          <w:szCs w:val="28"/>
          <w:lang w:val="da-DK"/>
        </w:rPr>
        <w:t>Đặc biệt đối với cha mẹ trẻ lớp mẫu giáo 5</w:t>
      </w:r>
      <w:r w:rsidR="00BA648C" w:rsidRPr="00905633">
        <w:rPr>
          <w:rFonts w:eastAsia="Calibri"/>
          <w:sz w:val="28"/>
          <w:szCs w:val="28"/>
          <w:lang w:val="da-DK"/>
        </w:rPr>
        <w:t xml:space="preserve"> </w:t>
      </w:r>
      <w:r w:rsidR="00961CE1" w:rsidRPr="00905633">
        <w:rPr>
          <w:rFonts w:eastAsia="Calibri"/>
          <w:sz w:val="28"/>
          <w:szCs w:val="28"/>
          <w:lang w:val="da-DK"/>
        </w:rPr>
        <w:t>-</w:t>
      </w:r>
      <w:r w:rsidR="00BA648C" w:rsidRPr="00905633">
        <w:rPr>
          <w:rFonts w:eastAsia="Calibri"/>
          <w:sz w:val="28"/>
          <w:szCs w:val="28"/>
          <w:lang w:val="da-DK"/>
        </w:rPr>
        <w:t xml:space="preserve"> </w:t>
      </w:r>
      <w:r w:rsidR="00961CE1" w:rsidRPr="00905633">
        <w:rPr>
          <w:rFonts w:eastAsia="Calibri"/>
          <w:sz w:val="28"/>
          <w:szCs w:val="28"/>
          <w:lang w:val="da-DK"/>
        </w:rPr>
        <w:t>6 tuổi tư vấn chuẩn bị tâm thế cho trẻ vào lớp Một</w:t>
      </w:r>
      <w:r w:rsidR="00961CE1" w:rsidRPr="00905633">
        <w:rPr>
          <w:sz w:val="28"/>
          <w:szCs w:val="28"/>
          <w:lang w:val="da-DK"/>
        </w:rPr>
        <w:t>.</w:t>
      </w:r>
      <w:r w:rsidR="002F1738" w:rsidRPr="00905633">
        <w:rPr>
          <w:sz w:val="28"/>
          <w:szCs w:val="28"/>
          <w:shd w:val="clear" w:color="auto" w:fill="FFFFFF"/>
          <w:lang w:val="sv-SE"/>
        </w:rPr>
        <w:t xml:space="preserve"> </w:t>
      </w:r>
      <w:r w:rsidR="002F1738" w:rsidRPr="00905633">
        <w:rPr>
          <w:sz w:val="28"/>
          <w:szCs w:val="28"/>
          <w:lang w:val="da-DK"/>
        </w:rPr>
        <w:t xml:space="preserve">Tuy nhiên, </w:t>
      </w:r>
      <w:r w:rsidR="007E40B2" w:rsidRPr="00905633">
        <w:rPr>
          <w:sz w:val="28"/>
          <w:szCs w:val="28"/>
          <w:lang w:val="da-DK"/>
        </w:rPr>
        <w:t>do trường đóng trên địa bàn Phường 14 người dân có mức thu nhập thấp, không đồng đều, đa số phụ huynh là dân lao động phổ thông, nhập cư</w:t>
      </w:r>
      <w:r w:rsidR="00C669F8" w:rsidRPr="00905633">
        <w:rPr>
          <w:sz w:val="28"/>
          <w:szCs w:val="28"/>
          <w:lang w:val="da-DK"/>
        </w:rPr>
        <w:t xml:space="preserve"> </w:t>
      </w:r>
      <w:r w:rsidR="007E40B2" w:rsidRPr="00905633">
        <w:rPr>
          <w:sz w:val="28"/>
          <w:szCs w:val="28"/>
          <w:lang w:val="da-DK"/>
        </w:rPr>
        <w:t xml:space="preserve">nên </w:t>
      </w:r>
      <w:r w:rsidR="00FE169F" w:rsidRPr="00905633">
        <w:rPr>
          <w:sz w:val="28"/>
          <w:szCs w:val="28"/>
          <w:lang w:val="da-DK"/>
        </w:rPr>
        <w:t xml:space="preserve">còn 10 % phụ huynh ít </w:t>
      </w:r>
      <w:r w:rsidR="00995A76" w:rsidRPr="00905633">
        <w:rPr>
          <w:sz w:val="28"/>
          <w:szCs w:val="28"/>
          <w:lang w:val="da-DK"/>
        </w:rPr>
        <w:t xml:space="preserve">tham gia vào các hoạt động của nhà trường </w:t>
      </w:r>
      <w:r w:rsidR="009576BE" w:rsidRPr="00905633">
        <w:rPr>
          <w:sz w:val="28"/>
          <w:szCs w:val="28"/>
          <w:lang w:val="pt-BR"/>
        </w:rPr>
        <w:t>[H4-4.1-01]; [</w:t>
      </w:r>
      <w:r w:rsidR="009576BE" w:rsidRPr="00905633">
        <w:rPr>
          <w:sz w:val="28"/>
          <w:szCs w:val="28"/>
          <w:lang w:val="vi-VN"/>
        </w:rPr>
        <w:t>H</w:t>
      </w:r>
      <w:r w:rsidR="009576BE" w:rsidRPr="00905633">
        <w:rPr>
          <w:sz w:val="28"/>
          <w:szCs w:val="28"/>
          <w:lang w:val="pt-BR"/>
        </w:rPr>
        <w:t>4</w:t>
      </w:r>
      <w:r w:rsidR="009576BE" w:rsidRPr="00905633">
        <w:rPr>
          <w:sz w:val="28"/>
          <w:szCs w:val="28"/>
          <w:lang w:val="vi-VN"/>
        </w:rPr>
        <w:t>-</w:t>
      </w:r>
      <w:r w:rsidR="009576BE" w:rsidRPr="00905633">
        <w:rPr>
          <w:sz w:val="28"/>
          <w:szCs w:val="28"/>
          <w:lang w:val="pt-BR"/>
        </w:rPr>
        <w:t>4</w:t>
      </w:r>
      <w:r w:rsidR="009576BE" w:rsidRPr="00905633">
        <w:rPr>
          <w:sz w:val="28"/>
          <w:szCs w:val="28"/>
          <w:lang w:val="vi-VN"/>
        </w:rPr>
        <w:t>.</w:t>
      </w:r>
      <w:r w:rsidR="009576BE" w:rsidRPr="00905633">
        <w:rPr>
          <w:sz w:val="28"/>
          <w:szCs w:val="28"/>
          <w:lang w:val="pt-BR"/>
        </w:rPr>
        <w:t>1</w:t>
      </w:r>
      <w:r w:rsidR="009576BE" w:rsidRPr="00905633">
        <w:rPr>
          <w:sz w:val="28"/>
          <w:szCs w:val="28"/>
          <w:lang w:val="vi-VN"/>
        </w:rPr>
        <w:t>-0</w:t>
      </w:r>
      <w:r w:rsidR="009576BE" w:rsidRPr="00905633">
        <w:rPr>
          <w:sz w:val="28"/>
          <w:szCs w:val="28"/>
          <w:lang w:val="pt-BR"/>
        </w:rPr>
        <w:t xml:space="preserve">2]. </w:t>
      </w:r>
    </w:p>
    <w:p w:rsidR="007F3E1C" w:rsidRPr="00905633" w:rsidRDefault="007F3E1C" w:rsidP="00905633">
      <w:pPr>
        <w:widowControl w:val="0"/>
        <w:tabs>
          <w:tab w:val="left" w:pos="1418"/>
        </w:tabs>
        <w:spacing w:line="360" w:lineRule="auto"/>
        <w:ind w:firstLine="567"/>
        <w:jc w:val="both"/>
        <w:rPr>
          <w:b/>
          <w:spacing w:val="-2"/>
          <w:sz w:val="28"/>
          <w:szCs w:val="28"/>
          <w:lang w:val="nb-NO"/>
        </w:rPr>
      </w:pPr>
      <w:r w:rsidRPr="00905633">
        <w:rPr>
          <w:b/>
          <w:spacing w:val="-2"/>
          <w:sz w:val="28"/>
          <w:szCs w:val="28"/>
          <w:lang w:val="nb-NO"/>
        </w:rPr>
        <w:t xml:space="preserve">2. Điểm mạnh </w:t>
      </w:r>
    </w:p>
    <w:p w:rsidR="007D29E1" w:rsidRPr="00905633" w:rsidRDefault="00511F65" w:rsidP="00905633">
      <w:pPr>
        <w:spacing w:line="360" w:lineRule="auto"/>
        <w:ind w:firstLine="567"/>
        <w:jc w:val="both"/>
        <w:rPr>
          <w:sz w:val="28"/>
          <w:szCs w:val="28"/>
          <w:lang w:val="pt-BR"/>
        </w:rPr>
      </w:pPr>
      <w:r w:rsidRPr="00905633">
        <w:rPr>
          <w:color w:val="2E2E2E"/>
          <w:sz w:val="28"/>
          <w:szCs w:val="28"/>
        </w:rPr>
        <w:t>Ban đại diện cha mẹ trẻ phối hợp có hiệu quả với nhà trường, xã hội trong việc thực hiện các nhiệm vụ theo quy định của Điều lệ Ban đại diện cha mẹ học sinh.</w:t>
      </w:r>
      <w:r w:rsidR="00DE29B4" w:rsidRPr="00905633">
        <w:rPr>
          <w:sz w:val="28"/>
          <w:szCs w:val="28"/>
          <w:shd w:val="clear" w:color="auto" w:fill="FFFFFF"/>
        </w:rPr>
        <w:t xml:space="preserve"> Tự nguyện đóng góp trí tuệ, công sức </w:t>
      </w:r>
      <w:r w:rsidR="00A81F6D" w:rsidRPr="00905633">
        <w:rPr>
          <w:sz w:val="28"/>
          <w:szCs w:val="28"/>
          <w:lang w:val="sv-SE"/>
        </w:rPr>
        <w:t>vào</w:t>
      </w:r>
      <w:r w:rsidR="00CC24B3" w:rsidRPr="00905633">
        <w:rPr>
          <w:sz w:val="28"/>
          <w:szCs w:val="28"/>
          <w:lang w:val="sv-SE"/>
        </w:rPr>
        <w:t xml:space="preserve"> các hoạt động theo kế hoạch chăm sóc, nuôi dưỡng, giáo dục</w:t>
      </w:r>
      <w:r w:rsidR="00A81F6D" w:rsidRPr="00905633">
        <w:rPr>
          <w:sz w:val="28"/>
          <w:szCs w:val="28"/>
          <w:lang w:val="sv-SE"/>
        </w:rPr>
        <w:t xml:space="preserve"> tại các nhóm, lớp</w:t>
      </w:r>
      <w:r w:rsidR="00CC24B3" w:rsidRPr="00905633">
        <w:rPr>
          <w:sz w:val="28"/>
          <w:szCs w:val="28"/>
          <w:lang w:val="sv-SE"/>
        </w:rPr>
        <w:t xml:space="preserve"> và </w:t>
      </w:r>
      <w:r w:rsidR="00CC24B3" w:rsidRPr="00905633">
        <w:rPr>
          <w:sz w:val="28"/>
          <w:szCs w:val="28"/>
          <w:shd w:val="clear" w:color="auto" w:fill="FFFFFF"/>
        </w:rPr>
        <w:t xml:space="preserve">thực hiện </w:t>
      </w:r>
      <w:r w:rsidR="00A81F6D" w:rsidRPr="00905633">
        <w:rPr>
          <w:sz w:val="28"/>
          <w:szCs w:val="28"/>
          <w:shd w:val="clear" w:color="auto" w:fill="FFFFFF"/>
        </w:rPr>
        <w:t xml:space="preserve">tốt </w:t>
      </w:r>
      <w:r w:rsidRPr="00905633">
        <w:rPr>
          <w:sz w:val="28"/>
          <w:szCs w:val="28"/>
          <w:shd w:val="clear" w:color="auto" w:fill="FFFFFF"/>
        </w:rPr>
        <w:t xml:space="preserve">các </w:t>
      </w:r>
      <w:r w:rsidR="00CC24B3" w:rsidRPr="00905633">
        <w:rPr>
          <w:sz w:val="28"/>
          <w:szCs w:val="28"/>
          <w:shd w:val="clear" w:color="auto" w:fill="FFFFFF"/>
        </w:rPr>
        <w:t>quyền giám sát</w:t>
      </w:r>
      <w:r w:rsidRPr="00905633">
        <w:rPr>
          <w:sz w:val="28"/>
          <w:szCs w:val="28"/>
          <w:shd w:val="clear" w:color="auto" w:fill="FFFFFF"/>
        </w:rPr>
        <w:t>:</w:t>
      </w:r>
      <w:r w:rsidR="00CC24B3" w:rsidRPr="00905633">
        <w:rPr>
          <w:sz w:val="28"/>
          <w:szCs w:val="28"/>
          <w:shd w:val="clear" w:color="auto" w:fill="FFFFFF"/>
        </w:rPr>
        <w:t xml:space="preserve"> các hoạt động của nhà trường, </w:t>
      </w:r>
      <w:r w:rsidR="00CC24B3" w:rsidRPr="00905633">
        <w:rPr>
          <w:sz w:val="28"/>
          <w:szCs w:val="28"/>
          <w:lang w:val="sv-SE"/>
        </w:rPr>
        <w:t>chất lượng bữa ăn, công tác an toàn thực phẩm,</w:t>
      </w:r>
      <w:r w:rsidR="00A81F6D" w:rsidRPr="00905633">
        <w:rPr>
          <w:sz w:val="28"/>
          <w:szCs w:val="28"/>
          <w:shd w:val="clear" w:color="auto" w:fill="FFFFFF"/>
        </w:rPr>
        <w:t xml:space="preserve"> cũng như </w:t>
      </w:r>
      <w:r w:rsidR="003F56D5" w:rsidRPr="00905633">
        <w:rPr>
          <w:sz w:val="28"/>
          <w:szCs w:val="28"/>
          <w:shd w:val="clear" w:color="auto" w:fill="FFFFFF"/>
        </w:rPr>
        <w:t>việc</w:t>
      </w:r>
      <w:r w:rsidR="00905633">
        <w:rPr>
          <w:sz w:val="28"/>
          <w:szCs w:val="28"/>
          <w:shd w:val="clear" w:color="auto" w:fill="FFFFFF"/>
        </w:rPr>
        <w:t xml:space="preserve"> </w:t>
      </w:r>
      <w:r w:rsidR="00DE29B4" w:rsidRPr="00905633">
        <w:rPr>
          <w:sz w:val="28"/>
          <w:szCs w:val="28"/>
          <w:shd w:val="clear" w:color="auto" w:fill="FFFFFF"/>
        </w:rPr>
        <w:t xml:space="preserve">sử dụng các nguồn lực </w:t>
      </w:r>
      <w:r w:rsidR="00CC24B3" w:rsidRPr="00905633">
        <w:rPr>
          <w:sz w:val="28"/>
          <w:szCs w:val="28"/>
          <w:shd w:val="clear" w:color="auto" w:fill="FFFFFF"/>
        </w:rPr>
        <w:t xml:space="preserve">có </w:t>
      </w:r>
      <w:r w:rsidR="00DE29B4" w:rsidRPr="00905633">
        <w:rPr>
          <w:sz w:val="28"/>
          <w:szCs w:val="28"/>
          <w:shd w:val="clear" w:color="auto" w:fill="FFFFFF"/>
        </w:rPr>
        <w:t>hiệu quả</w:t>
      </w:r>
      <w:r w:rsidR="00CC24B3" w:rsidRPr="00905633">
        <w:rPr>
          <w:sz w:val="28"/>
          <w:szCs w:val="28"/>
          <w:shd w:val="clear" w:color="auto" w:fill="FFFFFF"/>
        </w:rPr>
        <w:t xml:space="preserve"> tại trường</w:t>
      </w:r>
      <w:r w:rsidR="00DE29B4" w:rsidRPr="00905633">
        <w:rPr>
          <w:sz w:val="28"/>
          <w:szCs w:val="28"/>
          <w:shd w:val="clear" w:color="auto" w:fill="FFFFFF"/>
        </w:rPr>
        <w:t>.</w:t>
      </w:r>
    </w:p>
    <w:p w:rsidR="007F3E1C" w:rsidRPr="00905633" w:rsidRDefault="007F3E1C" w:rsidP="00905633">
      <w:pPr>
        <w:spacing w:line="360" w:lineRule="auto"/>
        <w:ind w:firstLine="567"/>
        <w:jc w:val="both"/>
        <w:rPr>
          <w:b/>
          <w:sz w:val="28"/>
          <w:szCs w:val="28"/>
          <w:lang w:val="nb-NO"/>
        </w:rPr>
      </w:pPr>
      <w:r w:rsidRPr="00905633">
        <w:rPr>
          <w:b/>
          <w:sz w:val="28"/>
          <w:szCs w:val="28"/>
          <w:lang w:val="nb-NO"/>
        </w:rPr>
        <w:t>3. Điểm yếu</w:t>
      </w:r>
    </w:p>
    <w:p w:rsidR="00877854" w:rsidRPr="00905633" w:rsidRDefault="00877854" w:rsidP="00905633">
      <w:pPr>
        <w:tabs>
          <w:tab w:val="left" w:pos="851"/>
          <w:tab w:val="left" w:pos="993"/>
          <w:tab w:val="left" w:pos="1276"/>
          <w:tab w:val="left" w:pos="1418"/>
        </w:tabs>
        <w:spacing w:line="360" w:lineRule="auto"/>
        <w:ind w:firstLine="567"/>
        <w:jc w:val="both"/>
        <w:rPr>
          <w:b/>
          <w:spacing w:val="-4"/>
          <w:sz w:val="28"/>
          <w:szCs w:val="28"/>
          <w:lang w:val="nb-NO"/>
        </w:rPr>
      </w:pPr>
      <w:r w:rsidRPr="00905633">
        <w:rPr>
          <w:sz w:val="28"/>
          <w:szCs w:val="28"/>
          <w:lang w:val="da-DK"/>
        </w:rPr>
        <w:t>Còn 10 % phụ huynh ít tham gia vào các hoạt động của nhà trường</w:t>
      </w:r>
      <w:r w:rsidRPr="00905633">
        <w:rPr>
          <w:b/>
          <w:spacing w:val="-4"/>
          <w:sz w:val="28"/>
          <w:szCs w:val="28"/>
          <w:lang w:val="nb-NO"/>
        </w:rPr>
        <w:t xml:space="preserve"> </w:t>
      </w:r>
    </w:p>
    <w:p w:rsidR="007F3E1C" w:rsidRPr="00905633" w:rsidRDefault="007F3E1C" w:rsidP="00905633">
      <w:pPr>
        <w:tabs>
          <w:tab w:val="left" w:pos="851"/>
          <w:tab w:val="left" w:pos="993"/>
          <w:tab w:val="left" w:pos="1276"/>
          <w:tab w:val="left" w:pos="1418"/>
        </w:tabs>
        <w:spacing w:line="360" w:lineRule="auto"/>
        <w:ind w:firstLine="567"/>
        <w:jc w:val="both"/>
        <w:rPr>
          <w:b/>
          <w:spacing w:val="-4"/>
          <w:sz w:val="28"/>
          <w:szCs w:val="28"/>
          <w:lang w:val="nb-NO"/>
        </w:rPr>
      </w:pPr>
      <w:r w:rsidRPr="00905633">
        <w:rPr>
          <w:b/>
          <w:spacing w:val="-4"/>
          <w:sz w:val="28"/>
          <w:szCs w:val="28"/>
          <w:lang w:val="nb-NO"/>
        </w:rPr>
        <w:t>4. Kế hoạch cải tiến chất lượng</w:t>
      </w:r>
      <w:r w:rsidRPr="00905633">
        <w:rPr>
          <w:b/>
          <w:spacing w:val="-4"/>
          <w:sz w:val="28"/>
          <w:szCs w:val="28"/>
          <w:lang w:val="nb-NO"/>
        </w:rPr>
        <w:tab/>
      </w:r>
    </w:p>
    <w:p w:rsidR="007D29E1" w:rsidRPr="00905633" w:rsidRDefault="00740974" w:rsidP="00905633">
      <w:pPr>
        <w:pStyle w:val="549175eb-3762-4be2-8151-1fa9c22ae362"/>
        <w:spacing w:line="360" w:lineRule="auto"/>
        <w:ind w:firstLine="567"/>
        <w:jc w:val="both"/>
        <w:rPr>
          <w:sz w:val="28"/>
          <w:szCs w:val="28"/>
          <w:lang w:val="da-DK"/>
        </w:rPr>
      </w:pPr>
      <w:r w:rsidRPr="00905633">
        <w:rPr>
          <w:sz w:val="28"/>
          <w:szCs w:val="28"/>
          <w:lang w:val="pt-BR"/>
        </w:rPr>
        <w:t xml:space="preserve">Năm học </w:t>
      </w:r>
      <w:r w:rsidR="00CC29BE" w:rsidRPr="00905633">
        <w:rPr>
          <w:sz w:val="28"/>
          <w:szCs w:val="28"/>
          <w:lang w:val="pt-BR"/>
        </w:rPr>
        <w:t>2024</w:t>
      </w:r>
      <w:r w:rsidR="00B21FC4" w:rsidRPr="00905633">
        <w:rPr>
          <w:sz w:val="28"/>
          <w:szCs w:val="28"/>
          <w:lang w:val="pt-BR"/>
        </w:rPr>
        <w:t xml:space="preserve"> </w:t>
      </w:r>
      <w:r w:rsidR="00CC29BE" w:rsidRPr="00905633">
        <w:rPr>
          <w:sz w:val="28"/>
          <w:szCs w:val="28"/>
          <w:lang w:val="pt-BR"/>
        </w:rPr>
        <w:t>-</w:t>
      </w:r>
      <w:r w:rsidR="00B21FC4" w:rsidRPr="00905633">
        <w:rPr>
          <w:sz w:val="28"/>
          <w:szCs w:val="28"/>
          <w:lang w:val="pt-BR"/>
        </w:rPr>
        <w:t xml:space="preserve"> </w:t>
      </w:r>
      <w:r w:rsidR="00CC29BE" w:rsidRPr="00905633">
        <w:rPr>
          <w:sz w:val="28"/>
          <w:szCs w:val="28"/>
          <w:lang w:val="pt-BR"/>
        </w:rPr>
        <w:t>2025</w:t>
      </w:r>
      <w:r w:rsidRPr="00905633">
        <w:rPr>
          <w:sz w:val="28"/>
          <w:szCs w:val="28"/>
          <w:lang w:val="pt-BR"/>
        </w:rPr>
        <w:t xml:space="preserve"> và những năm tiếp theo, hiệu trưởng </w:t>
      </w:r>
      <w:r w:rsidR="00521462" w:rsidRPr="00905633">
        <w:rPr>
          <w:sz w:val="28"/>
          <w:szCs w:val="28"/>
          <w:lang w:val="pt-BR"/>
        </w:rPr>
        <w:t xml:space="preserve">tiếp tục duy trì </w:t>
      </w:r>
      <w:r w:rsidR="0085380B" w:rsidRPr="00905633">
        <w:rPr>
          <w:sz w:val="28"/>
          <w:szCs w:val="28"/>
          <w:lang w:val="pt-BR"/>
        </w:rPr>
        <w:t>phối hợp với ban đại diện</w:t>
      </w:r>
      <w:r w:rsidR="0085380B" w:rsidRPr="00905633">
        <w:rPr>
          <w:sz w:val="28"/>
          <w:szCs w:val="28"/>
          <w:shd w:val="clear" w:color="auto" w:fill="FFFFFF"/>
          <w:lang w:val="da-DK"/>
        </w:rPr>
        <w:t xml:space="preserve"> nâng chất lượng hoạt động của Ban đại diện cha mẹ trẻ,</w:t>
      </w:r>
      <w:r w:rsidR="0085380B" w:rsidRPr="00905633">
        <w:rPr>
          <w:sz w:val="28"/>
          <w:szCs w:val="28"/>
        </w:rPr>
        <w:t xml:space="preserve"> tạo mối quan hệ giữa nhà trường và gia đình bảo đảm sự đồng thuận trong nhận thức cũng như trong hoạt động nuôi dưỡng, chăm sóc, giáo dục trẻ trên tinh thần </w:t>
      </w:r>
      <w:r w:rsidR="0085380B" w:rsidRPr="00905633">
        <w:rPr>
          <w:sz w:val="28"/>
          <w:szCs w:val="28"/>
        </w:rPr>
        <w:lastRenderedPageBreak/>
        <w:t>cộng đồng trách nhiệm, dân chủ, bình đẳng, hợp tác, chia sẻ</w:t>
      </w:r>
      <w:r w:rsidR="0010426E" w:rsidRPr="00905633">
        <w:rPr>
          <w:sz w:val="28"/>
          <w:szCs w:val="28"/>
        </w:rPr>
        <w:t>.</w:t>
      </w:r>
      <w:r w:rsidR="0085380B" w:rsidRPr="00905633">
        <w:rPr>
          <w:sz w:val="28"/>
          <w:szCs w:val="28"/>
          <w:lang w:val="da-DK"/>
        </w:rPr>
        <w:t xml:space="preserve"> </w:t>
      </w:r>
      <w:r w:rsidR="0010426E" w:rsidRPr="00905633">
        <w:rPr>
          <w:sz w:val="28"/>
          <w:szCs w:val="28"/>
          <w:lang w:val="da-DK"/>
        </w:rPr>
        <w:t>Đ</w:t>
      </w:r>
      <w:r w:rsidR="0085380B" w:rsidRPr="00905633">
        <w:rPr>
          <w:sz w:val="28"/>
          <w:szCs w:val="28"/>
          <w:lang w:val="da-DK"/>
        </w:rPr>
        <w:t>ồng thời</w:t>
      </w:r>
      <w:r w:rsidR="0010426E" w:rsidRPr="00905633">
        <w:rPr>
          <w:sz w:val="28"/>
          <w:szCs w:val="28"/>
          <w:lang w:val="da-DK"/>
        </w:rPr>
        <w:t>,</w:t>
      </w:r>
      <w:r w:rsidR="0085380B" w:rsidRPr="00905633">
        <w:rPr>
          <w:sz w:val="28"/>
          <w:szCs w:val="28"/>
          <w:lang w:val="da-DK"/>
        </w:rPr>
        <w:t xml:space="preserve"> tạo điều kiện để cha mẹ học sinh tương tác phản hồi</w:t>
      </w:r>
      <w:r w:rsidR="0010426E" w:rsidRPr="00905633">
        <w:rPr>
          <w:sz w:val="28"/>
          <w:szCs w:val="28"/>
          <w:lang w:val="da-DK"/>
        </w:rPr>
        <w:t xml:space="preserve">, </w:t>
      </w:r>
      <w:r w:rsidR="0085380B" w:rsidRPr="00905633">
        <w:rPr>
          <w:sz w:val="28"/>
          <w:szCs w:val="28"/>
          <w:lang w:val="da-DK"/>
        </w:rPr>
        <w:t xml:space="preserve">các ý kiến đóng góp, chia sẻ từ phía cha mẹ </w:t>
      </w:r>
      <w:r w:rsidR="00877854" w:rsidRPr="00905633">
        <w:rPr>
          <w:sz w:val="28"/>
          <w:szCs w:val="28"/>
          <w:lang w:val="da-DK"/>
        </w:rPr>
        <w:t>trẻ</w:t>
      </w:r>
      <w:r w:rsidR="00905633">
        <w:rPr>
          <w:sz w:val="28"/>
          <w:szCs w:val="28"/>
          <w:lang w:val="da-DK"/>
        </w:rPr>
        <w:t xml:space="preserve"> </w:t>
      </w:r>
      <w:r w:rsidR="0085380B" w:rsidRPr="00905633">
        <w:rPr>
          <w:sz w:val="28"/>
          <w:szCs w:val="28"/>
          <w:lang w:val="da-DK"/>
        </w:rPr>
        <w:t xml:space="preserve">cũng như </w:t>
      </w:r>
      <w:r w:rsidRPr="00905633">
        <w:rPr>
          <w:sz w:val="28"/>
          <w:szCs w:val="28"/>
          <w:lang w:val="pt-BR"/>
        </w:rPr>
        <w:t>tuyên truyền</w:t>
      </w:r>
      <w:r w:rsidR="00521462" w:rsidRPr="00905633">
        <w:rPr>
          <w:sz w:val="28"/>
          <w:szCs w:val="28"/>
          <w:lang w:val="pt-BR"/>
        </w:rPr>
        <w:t xml:space="preserve"> sâu rộng đến phụ huynh các nhóm lớp và</w:t>
      </w:r>
      <w:r w:rsidR="00C669F8" w:rsidRPr="00905633">
        <w:rPr>
          <w:sz w:val="28"/>
          <w:szCs w:val="28"/>
          <w:lang w:val="pt-BR"/>
        </w:rPr>
        <w:t xml:space="preserve"> </w:t>
      </w:r>
      <w:r w:rsidR="00521462" w:rsidRPr="00905633">
        <w:rPr>
          <w:spacing w:val="-4"/>
          <w:sz w:val="28"/>
          <w:szCs w:val="28"/>
          <w:lang w:val="vi-VN"/>
        </w:rPr>
        <w:t xml:space="preserve">phổ biến pháp luật, chủ trương chính sách về giáo dục đối với cha mẹ </w:t>
      </w:r>
      <w:r w:rsidR="0085380B" w:rsidRPr="00905633">
        <w:rPr>
          <w:spacing w:val="-4"/>
          <w:sz w:val="28"/>
          <w:szCs w:val="28"/>
        </w:rPr>
        <w:t xml:space="preserve">trẻ </w:t>
      </w:r>
      <w:r w:rsidR="0085380B" w:rsidRPr="00905633">
        <w:rPr>
          <w:rFonts w:eastAsia="Times New Roman"/>
          <w:sz w:val="28"/>
          <w:szCs w:val="28"/>
          <w:lang w:val="da-DK"/>
        </w:rPr>
        <w:t>bằng nhiều hình thức tuyên truyền đa dạng, phong phú tạo cầu nối vững chắc</w:t>
      </w:r>
      <w:r w:rsidR="00521462" w:rsidRPr="00905633">
        <w:rPr>
          <w:sz w:val="28"/>
          <w:szCs w:val="28"/>
          <w:lang w:val="pt-BR"/>
        </w:rPr>
        <w:t xml:space="preserve">. </w:t>
      </w:r>
    </w:p>
    <w:p w:rsidR="007F3E1C" w:rsidRPr="00905633" w:rsidRDefault="007F3E1C" w:rsidP="00905633">
      <w:pPr>
        <w:spacing w:line="360" w:lineRule="auto"/>
        <w:ind w:firstLine="567"/>
        <w:jc w:val="both"/>
        <w:rPr>
          <w:sz w:val="28"/>
          <w:szCs w:val="28"/>
          <w:lang w:val="nb-NO"/>
        </w:rPr>
      </w:pPr>
      <w:r w:rsidRPr="00905633">
        <w:rPr>
          <w:b/>
          <w:sz w:val="28"/>
          <w:szCs w:val="28"/>
          <w:lang w:val="nb-NO"/>
        </w:rPr>
        <w:t>5. Tự đánh giá:</w:t>
      </w:r>
      <w:r w:rsidRPr="00905633">
        <w:rPr>
          <w:i/>
          <w:sz w:val="28"/>
          <w:szCs w:val="28"/>
          <w:lang w:val="nb-NO"/>
        </w:rPr>
        <w:t xml:space="preserve"> </w:t>
      </w:r>
      <w:r w:rsidR="00D67370" w:rsidRPr="00905633">
        <w:rPr>
          <w:sz w:val="28"/>
          <w:szCs w:val="28"/>
          <w:lang w:val="vi-VN"/>
        </w:rPr>
        <w:t>đạt Mức</w:t>
      </w:r>
      <w:r w:rsidR="00D67370" w:rsidRPr="00905633">
        <w:rPr>
          <w:sz w:val="28"/>
          <w:szCs w:val="28"/>
          <w:lang w:val="da-DK"/>
        </w:rPr>
        <w:t xml:space="preserve"> </w:t>
      </w:r>
      <w:r w:rsidRPr="00905633">
        <w:rPr>
          <w:sz w:val="28"/>
          <w:szCs w:val="28"/>
          <w:lang w:val="nb-NO"/>
        </w:rPr>
        <w:t>3</w:t>
      </w:r>
    </w:p>
    <w:p w:rsidR="007F3E1C" w:rsidRPr="00905633" w:rsidRDefault="007F3E1C" w:rsidP="00905633">
      <w:pPr>
        <w:spacing w:line="360" w:lineRule="auto"/>
        <w:ind w:firstLine="567"/>
        <w:jc w:val="both"/>
        <w:rPr>
          <w:rFonts w:eastAsia="Calibri"/>
          <w:sz w:val="28"/>
          <w:szCs w:val="28"/>
          <w:lang w:val="nb-NO"/>
        </w:rPr>
      </w:pPr>
      <w:r w:rsidRPr="00905633">
        <w:rPr>
          <w:rFonts w:eastAsia="Calibri"/>
          <w:b/>
          <w:sz w:val="28"/>
          <w:szCs w:val="28"/>
          <w:lang w:val="nb-NO"/>
        </w:rPr>
        <w:t>Tiêu chí 4.2: Công tác tham tham mưu cấp ủy đảng, chính quyền và phối hợp với các tổ chức, cá nhân của nhà trường</w:t>
      </w:r>
    </w:p>
    <w:p w:rsidR="007F3E1C" w:rsidRPr="00905633" w:rsidRDefault="007F3E1C" w:rsidP="00905633">
      <w:pPr>
        <w:spacing w:line="360" w:lineRule="auto"/>
        <w:ind w:firstLine="567"/>
        <w:jc w:val="both"/>
        <w:rPr>
          <w:i/>
          <w:sz w:val="28"/>
          <w:szCs w:val="28"/>
          <w:lang w:val="nb-NO"/>
        </w:rPr>
      </w:pPr>
      <w:r w:rsidRPr="00905633">
        <w:rPr>
          <w:i/>
          <w:sz w:val="28"/>
          <w:szCs w:val="28"/>
          <w:lang w:val="nb-NO"/>
        </w:rPr>
        <w:t>Mức 1</w:t>
      </w:r>
      <w:r w:rsidR="00694DF6" w:rsidRPr="00905633">
        <w:rPr>
          <w:i/>
          <w:sz w:val="28"/>
          <w:szCs w:val="28"/>
          <w:lang w:val="nb-NO"/>
        </w:rPr>
        <w:t>:</w:t>
      </w:r>
    </w:p>
    <w:p w:rsidR="007F3E1C" w:rsidRPr="00905633" w:rsidRDefault="007F3E1C" w:rsidP="00905633">
      <w:pPr>
        <w:spacing w:line="360" w:lineRule="auto"/>
        <w:ind w:firstLine="567"/>
        <w:jc w:val="both"/>
        <w:rPr>
          <w:rFonts w:eastAsia="Calibri"/>
          <w:i/>
          <w:sz w:val="28"/>
          <w:szCs w:val="28"/>
          <w:lang w:val="nb-NO"/>
        </w:rPr>
      </w:pPr>
      <w:r w:rsidRPr="00905633">
        <w:rPr>
          <w:rFonts w:eastAsia="Calibri"/>
          <w:i/>
          <w:sz w:val="28"/>
          <w:szCs w:val="28"/>
          <w:lang w:val="vi-VN"/>
        </w:rPr>
        <w:t xml:space="preserve">a) </w:t>
      </w:r>
      <w:r w:rsidRPr="00905633">
        <w:rPr>
          <w:rFonts w:eastAsia="Calibri"/>
          <w:i/>
          <w:sz w:val="28"/>
          <w:szCs w:val="28"/>
          <w:lang w:val="nb-NO"/>
        </w:rPr>
        <w:t>T</w:t>
      </w:r>
      <w:r w:rsidRPr="00905633">
        <w:rPr>
          <w:rFonts w:eastAsia="Calibri"/>
          <w:i/>
          <w:sz w:val="28"/>
          <w:szCs w:val="28"/>
          <w:lang w:val="vi-VN"/>
        </w:rPr>
        <w:t xml:space="preserve">ham mưu cấp ủy </w:t>
      </w:r>
      <w:r w:rsidRPr="00905633">
        <w:rPr>
          <w:rFonts w:eastAsia="Calibri"/>
          <w:i/>
          <w:sz w:val="28"/>
          <w:szCs w:val="28"/>
          <w:lang w:val="nb-NO"/>
        </w:rPr>
        <w:t>đ</w:t>
      </w:r>
      <w:r w:rsidRPr="00905633">
        <w:rPr>
          <w:rFonts w:eastAsia="Calibri"/>
          <w:i/>
          <w:sz w:val="28"/>
          <w:szCs w:val="28"/>
          <w:lang w:val="vi-VN"/>
        </w:rPr>
        <w:t>ảng</w:t>
      </w:r>
      <w:r w:rsidRPr="00905633">
        <w:rPr>
          <w:rFonts w:eastAsia="Calibri"/>
          <w:i/>
          <w:sz w:val="28"/>
          <w:szCs w:val="28"/>
          <w:lang w:val="nb-NO"/>
        </w:rPr>
        <w:t xml:space="preserve">, </w:t>
      </w:r>
      <w:r w:rsidRPr="00905633">
        <w:rPr>
          <w:rFonts w:eastAsia="Calibri"/>
          <w:i/>
          <w:sz w:val="28"/>
          <w:szCs w:val="28"/>
          <w:lang w:val="vi-VN"/>
        </w:rPr>
        <w:t xml:space="preserve">chính quyền địa phương </w:t>
      </w:r>
      <w:r w:rsidRPr="00905633">
        <w:rPr>
          <w:rFonts w:eastAsia="Calibri"/>
          <w:i/>
          <w:sz w:val="28"/>
          <w:szCs w:val="28"/>
          <w:lang w:val="nb-NO"/>
        </w:rPr>
        <w:t>để thực hiện kế hoạch giáo dục của</w:t>
      </w:r>
      <w:r w:rsidRPr="00905633">
        <w:rPr>
          <w:rFonts w:eastAsia="Calibri"/>
          <w:i/>
          <w:sz w:val="28"/>
          <w:szCs w:val="28"/>
          <w:lang w:val="vi-VN"/>
        </w:rPr>
        <w:t xml:space="preserve"> nhà trường</w:t>
      </w:r>
      <w:r w:rsidRPr="00905633">
        <w:rPr>
          <w:rFonts w:eastAsia="Calibri"/>
          <w:i/>
          <w:sz w:val="28"/>
          <w:szCs w:val="28"/>
          <w:lang w:val="nb-NO"/>
        </w:rPr>
        <w:t>.</w:t>
      </w:r>
    </w:p>
    <w:p w:rsidR="007F3E1C" w:rsidRPr="00905633" w:rsidRDefault="007F3E1C" w:rsidP="00905633">
      <w:pPr>
        <w:spacing w:line="360" w:lineRule="auto"/>
        <w:ind w:firstLine="567"/>
        <w:jc w:val="both"/>
        <w:rPr>
          <w:rFonts w:eastAsia="Calibri"/>
          <w:i/>
          <w:sz w:val="28"/>
          <w:szCs w:val="28"/>
          <w:lang w:val="nb-NO"/>
        </w:rPr>
      </w:pPr>
      <w:r w:rsidRPr="00905633">
        <w:rPr>
          <w:rFonts w:eastAsia="Calibri"/>
          <w:i/>
          <w:sz w:val="28"/>
          <w:szCs w:val="28"/>
          <w:lang w:val="vi-VN"/>
        </w:rPr>
        <w:t xml:space="preserve">b) </w:t>
      </w:r>
      <w:r w:rsidRPr="00905633">
        <w:rPr>
          <w:rFonts w:eastAsia="Calibri"/>
          <w:i/>
          <w:sz w:val="28"/>
          <w:szCs w:val="28"/>
          <w:lang w:val="nb-NO"/>
        </w:rPr>
        <w:t>Tuyên truyền</w:t>
      </w:r>
      <w:r w:rsidRPr="00905633">
        <w:rPr>
          <w:rFonts w:eastAsia="Calibri"/>
          <w:i/>
          <w:sz w:val="28"/>
          <w:szCs w:val="28"/>
          <w:lang w:val="vi-VN"/>
        </w:rPr>
        <w:t xml:space="preserve"> </w:t>
      </w:r>
      <w:r w:rsidRPr="00905633">
        <w:rPr>
          <w:rFonts w:eastAsia="Calibri"/>
          <w:i/>
          <w:sz w:val="28"/>
          <w:szCs w:val="28"/>
          <w:lang w:val="nb-NO"/>
        </w:rPr>
        <w:t>nâng cao nhận thức</w:t>
      </w:r>
      <w:r w:rsidRPr="00905633">
        <w:rPr>
          <w:rFonts w:eastAsia="Calibri"/>
          <w:i/>
          <w:sz w:val="28"/>
          <w:szCs w:val="28"/>
          <w:lang w:val="vi-VN"/>
        </w:rPr>
        <w:t xml:space="preserve"> </w:t>
      </w:r>
      <w:r w:rsidRPr="00905633">
        <w:rPr>
          <w:rFonts w:eastAsia="Calibri"/>
          <w:i/>
          <w:sz w:val="28"/>
          <w:szCs w:val="28"/>
          <w:lang w:val="nb-NO"/>
        </w:rPr>
        <w:t xml:space="preserve">và trách nhiệm của </w:t>
      </w:r>
      <w:r w:rsidRPr="00905633">
        <w:rPr>
          <w:rFonts w:eastAsia="Calibri"/>
          <w:i/>
          <w:sz w:val="28"/>
          <w:szCs w:val="28"/>
          <w:lang w:val="vi-VN"/>
        </w:rPr>
        <w:t>cộng đồng về</w:t>
      </w:r>
      <w:r w:rsidRPr="00905633">
        <w:rPr>
          <w:rFonts w:eastAsia="Calibri"/>
          <w:i/>
          <w:sz w:val="28"/>
          <w:szCs w:val="28"/>
          <w:lang w:val="nb-NO"/>
        </w:rPr>
        <w:t xml:space="preserve"> chủ trương, chính sách của Đảng, Nhà nước, ngành giáo dục,</w:t>
      </w:r>
      <w:r w:rsidRPr="00905633">
        <w:rPr>
          <w:rFonts w:eastAsia="Calibri"/>
          <w:i/>
          <w:sz w:val="28"/>
          <w:szCs w:val="28"/>
          <w:lang w:val="vi-VN"/>
        </w:rPr>
        <w:t xml:space="preserve"> </w:t>
      </w:r>
      <w:r w:rsidRPr="00905633">
        <w:rPr>
          <w:rFonts w:eastAsia="Calibri"/>
          <w:i/>
          <w:sz w:val="28"/>
          <w:szCs w:val="28"/>
          <w:lang w:val="nb-NO"/>
        </w:rPr>
        <w:t xml:space="preserve">về </w:t>
      </w:r>
      <w:r w:rsidRPr="00905633">
        <w:rPr>
          <w:rFonts w:eastAsia="Calibri"/>
          <w:i/>
          <w:sz w:val="28"/>
          <w:szCs w:val="28"/>
          <w:lang w:val="vi-VN"/>
        </w:rPr>
        <w:t>mục tiêu</w:t>
      </w:r>
      <w:r w:rsidRPr="00905633">
        <w:rPr>
          <w:rFonts w:eastAsia="Calibri"/>
          <w:i/>
          <w:sz w:val="28"/>
          <w:szCs w:val="28"/>
          <w:lang w:val="nb-NO"/>
        </w:rPr>
        <w:t>, nội dung</w:t>
      </w:r>
      <w:r w:rsidRPr="00905633">
        <w:rPr>
          <w:rFonts w:eastAsia="Calibri"/>
          <w:i/>
          <w:sz w:val="28"/>
          <w:szCs w:val="28"/>
          <w:lang w:val="vi-VN"/>
        </w:rPr>
        <w:t xml:space="preserve"> và kế hoạch giáo dục của nhà trườn</w:t>
      </w:r>
      <w:r w:rsidRPr="00905633">
        <w:rPr>
          <w:rFonts w:eastAsia="Calibri"/>
          <w:i/>
          <w:sz w:val="28"/>
          <w:szCs w:val="28"/>
          <w:lang w:val="nb-NO"/>
        </w:rPr>
        <w:t>g.</w:t>
      </w:r>
    </w:p>
    <w:p w:rsidR="007F3E1C" w:rsidRPr="00905633" w:rsidRDefault="007F3E1C" w:rsidP="00905633">
      <w:pPr>
        <w:spacing w:line="360" w:lineRule="auto"/>
        <w:ind w:firstLine="567"/>
        <w:jc w:val="both"/>
        <w:rPr>
          <w:rFonts w:eastAsia="Calibri"/>
          <w:i/>
          <w:sz w:val="28"/>
          <w:szCs w:val="28"/>
          <w:lang w:val="nb-NO"/>
        </w:rPr>
      </w:pPr>
      <w:r w:rsidRPr="00905633">
        <w:rPr>
          <w:rFonts w:eastAsia="Calibri"/>
          <w:i/>
          <w:sz w:val="28"/>
          <w:szCs w:val="28"/>
          <w:lang w:val="vi-VN"/>
        </w:rPr>
        <w:t>c) Huy động và sử dụng</w:t>
      </w:r>
      <w:r w:rsidRPr="00905633">
        <w:rPr>
          <w:rFonts w:eastAsia="Calibri"/>
          <w:i/>
          <w:sz w:val="28"/>
          <w:szCs w:val="28"/>
          <w:lang w:val="nb-NO"/>
        </w:rPr>
        <w:t xml:space="preserve"> </w:t>
      </w:r>
      <w:r w:rsidRPr="00905633">
        <w:rPr>
          <w:rFonts w:eastAsia="Calibri"/>
          <w:i/>
          <w:sz w:val="28"/>
          <w:szCs w:val="28"/>
          <w:lang w:val="vi-VN"/>
        </w:rPr>
        <w:t>các nguồn lực</w:t>
      </w:r>
      <w:r w:rsidRPr="00905633">
        <w:rPr>
          <w:rFonts w:eastAsia="Calibri"/>
          <w:i/>
          <w:sz w:val="28"/>
          <w:szCs w:val="28"/>
          <w:lang w:val="nb-NO"/>
        </w:rPr>
        <w:t xml:space="preserve"> hợp pháp </w:t>
      </w:r>
      <w:r w:rsidRPr="00905633">
        <w:rPr>
          <w:rFonts w:eastAsia="Calibri"/>
          <w:i/>
          <w:sz w:val="28"/>
          <w:szCs w:val="28"/>
          <w:lang w:val="vi-VN"/>
        </w:rPr>
        <w:t xml:space="preserve">của các tổ chức, cá nhân </w:t>
      </w:r>
      <w:r w:rsidRPr="00905633">
        <w:rPr>
          <w:rFonts w:eastAsia="Calibri"/>
          <w:i/>
          <w:sz w:val="28"/>
          <w:szCs w:val="28"/>
          <w:lang w:val="nb-NO"/>
        </w:rPr>
        <w:t xml:space="preserve">đúng quy định. </w:t>
      </w:r>
    </w:p>
    <w:p w:rsidR="007F3E1C" w:rsidRPr="00905633" w:rsidRDefault="007F3E1C" w:rsidP="00905633">
      <w:pPr>
        <w:spacing w:line="360" w:lineRule="auto"/>
        <w:ind w:firstLine="567"/>
        <w:jc w:val="both"/>
        <w:rPr>
          <w:i/>
          <w:sz w:val="28"/>
          <w:szCs w:val="28"/>
          <w:lang w:val="nb-NO"/>
        </w:rPr>
      </w:pPr>
      <w:r w:rsidRPr="00905633">
        <w:rPr>
          <w:i/>
          <w:sz w:val="28"/>
          <w:szCs w:val="28"/>
          <w:lang w:val="nb-NO"/>
        </w:rPr>
        <w:t>Mức 2</w:t>
      </w:r>
      <w:r w:rsidR="00694DF6" w:rsidRPr="00905633">
        <w:rPr>
          <w:i/>
          <w:sz w:val="28"/>
          <w:szCs w:val="28"/>
          <w:lang w:val="nb-NO"/>
        </w:rPr>
        <w:t>:</w:t>
      </w:r>
    </w:p>
    <w:p w:rsidR="007F3E1C" w:rsidRPr="00905633" w:rsidRDefault="007F3E1C" w:rsidP="00905633">
      <w:pPr>
        <w:spacing w:line="360" w:lineRule="auto"/>
        <w:ind w:firstLine="567"/>
        <w:jc w:val="both"/>
        <w:rPr>
          <w:rFonts w:eastAsia="Calibri"/>
          <w:i/>
          <w:sz w:val="28"/>
          <w:szCs w:val="28"/>
          <w:lang w:val="nb-NO"/>
        </w:rPr>
      </w:pPr>
      <w:r w:rsidRPr="00905633">
        <w:rPr>
          <w:rFonts w:eastAsia="Calibri"/>
          <w:i/>
          <w:sz w:val="28"/>
          <w:szCs w:val="28"/>
          <w:lang w:val="nb-NO"/>
        </w:rPr>
        <w:t>a) Tham mưu cấp ủy đảng, chính quyền để tạo điều kiện cho nhà trường</w:t>
      </w:r>
      <w:r w:rsidRPr="00905633">
        <w:rPr>
          <w:rFonts w:eastAsia="Calibri"/>
          <w:sz w:val="28"/>
          <w:szCs w:val="28"/>
          <w:lang w:val="nb-NO"/>
        </w:rPr>
        <w:t xml:space="preserve"> từng </w:t>
      </w:r>
      <w:r w:rsidRPr="00905633">
        <w:rPr>
          <w:rFonts w:eastAsia="Calibri"/>
          <w:i/>
          <w:sz w:val="28"/>
          <w:szCs w:val="28"/>
          <w:lang w:val="nb-NO"/>
        </w:rPr>
        <w:t>bước thực hiện phương hướng, chiến lược xây dựng và phát triển.</w:t>
      </w:r>
    </w:p>
    <w:p w:rsidR="007F3E1C" w:rsidRPr="00905633" w:rsidRDefault="007F3E1C" w:rsidP="00905633">
      <w:pPr>
        <w:spacing w:line="360" w:lineRule="auto"/>
        <w:ind w:firstLine="567"/>
        <w:jc w:val="both"/>
        <w:rPr>
          <w:rFonts w:eastAsia="Calibri"/>
          <w:i/>
          <w:spacing w:val="4"/>
          <w:sz w:val="28"/>
          <w:szCs w:val="28"/>
          <w:lang w:val="nb-NO"/>
        </w:rPr>
      </w:pPr>
      <w:r w:rsidRPr="00905633">
        <w:rPr>
          <w:rFonts w:eastAsia="Calibri"/>
          <w:i/>
          <w:spacing w:val="4"/>
          <w:sz w:val="28"/>
          <w:szCs w:val="28"/>
          <w:lang w:val="nb-NO"/>
        </w:rPr>
        <w:t>b) Phối hợp với các tổ chức, đoàn thể, cá nhân để tổ chức các hoạt động lễ hội, sự kiện theo kế hoạch, phù hợp với truyền thống của địa phương.</w:t>
      </w:r>
    </w:p>
    <w:p w:rsidR="007F3E1C" w:rsidRPr="00905633" w:rsidRDefault="007F3E1C" w:rsidP="00905633">
      <w:pPr>
        <w:spacing w:line="360" w:lineRule="auto"/>
        <w:ind w:firstLine="567"/>
        <w:jc w:val="both"/>
        <w:rPr>
          <w:i/>
          <w:sz w:val="28"/>
          <w:szCs w:val="28"/>
          <w:lang w:val="nb-NO"/>
        </w:rPr>
      </w:pPr>
      <w:r w:rsidRPr="00905633">
        <w:rPr>
          <w:i/>
          <w:sz w:val="28"/>
          <w:szCs w:val="28"/>
          <w:lang w:val="nb-NO"/>
        </w:rPr>
        <w:t>Mức 3</w:t>
      </w:r>
      <w:r w:rsidR="00694DF6" w:rsidRPr="00905633">
        <w:rPr>
          <w:i/>
          <w:sz w:val="28"/>
          <w:szCs w:val="28"/>
          <w:lang w:val="nb-NO"/>
        </w:rPr>
        <w:t>:</w:t>
      </w:r>
    </w:p>
    <w:p w:rsidR="007F3E1C" w:rsidRPr="00905633" w:rsidRDefault="007F3E1C" w:rsidP="00905633">
      <w:pPr>
        <w:spacing w:line="360" w:lineRule="auto"/>
        <w:ind w:firstLine="567"/>
        <w:jc w:val="both"/>
        <w:rPr>
          <w:rFonts w:eastAsia="Calibri"/>
          <w:i/>
          <w:spacing w:val="8"/>
          <w:sz w:val="28"/>
          <w:szCs w:val="28"/>
          <w:lang w:val="nb-NO"/>
        </w:rPr>
      </w:pPr>
      <w:r w:rsidRPr="00905633">
        <w:rPr>
          <w:rFonts w:eastAsia="Calibri"/>
          <w:i/>
          <w:sz w:val="28"/>
          <w:szCs w:val="28"/>
          <w:lang w:val="vi-VN"/>
        </w:rPr>
        <w:t xml:space="preserve">Tham mưu cấp ủy Đảng, chính quyền </w:t>
      </w:r>
      <w:r w:rsidRPr="00905633">
        <w:rPr>
          <w:rFonts w:eastAsia="Calibri"/>
          <w:i/>
          <w:sz w:val="28"/>
          <w:szCs w:val="28"/>
          <w:lang w:val="nb-NO"/>
        </w:rPr>
        <w:t xml:space="preserve">và phối hợp có hiệu quả với </w:t>
      </w:r>
      <w:r w:rsidRPr="00905633">
        <w:rPr>
          <w:rFonts w:eastAsia="Calibri"/>
          <w:i/>
          <w:sz w:val="28"/>
          <w:szCs w:val="28"/>
          <w:lang w:val="vi-VN"/>
        </w:rPr>
        <w:t>các tổ chức, cá nhân</w:t>
      </w:r>
      <w:r w:rsidRPr="00905633">
        <w:rPr>
          <w:rFonts w:eastAsia="Calibri"/>
          <w:i/>
          <w:sz w:val="28"/>
          <w:szCs w:val="28"/>
          <w:lang w:val="nb-NO"/>
        </w:rPr>
        <w:t xml:space="preserve"> </w:t>
      </w:r>
      <w:r w:rsidRPr="00905633">
        <w:rPr>
          <w:rFonts w:eastAsia="Calibri"/>
          <w:i/>
          <w:spacing w:val="8"/>
          <w:sz w:val="28"/>
          <w:szCs w:val="28"/>
          <w:lang w:val="nb-NO"/>
        </w:rPr>
        <w:t>xây dựng nhà trường trở thành trung tâm văn hóa, giáo dục của địa phương.</w:t>
      </w:r>
    </w:p>
    <w:p w:rsidR="007F3E1C" w:rsidRPr="00905633" w:rsidRDefault="007F3E1C" w:rsidP="00905633">
      <w:pPr>
        <w:widowControl w:val="0"/>
        <w:spacing w:line="360" w:lineRule="auto"/>
        <w:ind w:firstLine="567"/>
        <w:jc w:val="both"/>
        <w:rPr>
          <w:b/>
          <w:bCs/>
          <w:sz w:val="28"/>
          <w:szCs w:val="28"/>
          <w:lang w:val="nb-NO"/>
        </w:rPr>
      </w:pPr>
      <w:r w:rsidRPr="00905633">
        <w:rPr>
          <w:b/>
          <w:sz w:val="28"/>
          <w:szCs w:val="28"/>
          <w:lang w:val="nb-NO"/>
        </w:rPr>
        <w:t xml:space="preserve">1. </w:t>
      </w:r>
      <w:r w:rsidRPr="00905633">
        <w:rPr>
          <w:b/>
          <w:bCs/>
          <w:sz w:val="28"/>
          <w:szCs w:val="28"/>
          <w:lang w:val="nb-NO"/>
        </w:rPr>
        <w:t>Mô tả hiện trạng</w:t>
      </w:r>
    </w:p>
    <w:p w:rsidR="007F3E1C" w:rsidRPr="00905633" w:rsidRDefault="007F3E1C" w:rsidP="00905633">
      <w:pPr>
        <w:widowControl w:val="0"/>
        <w:spacing w:line="360" w:lineRule="auto"/>
        <w:ind w:firstLine="567"/>
        <w:jc w:val="both"/>
        <w:rPr>
          <w:spacing w:val="-4"/>
          <w:sz w:val="28"/>
          <w:szCs w:val="28"/>
          <w:lang w:val="sv-SE"/>
        </w:rPr>
      </w:pPr>
      <w:r w:rsidRPr="00905633">
        <w:rPr>
          <w:bCs/>
          <w:iCs/>
          <w:sz w:val="28"/>
          <w:szCs w:val="28"/>
          <w:lang w:val="nb-NO"/>
        </w:rPr>
        <w:t>Mức 1:</w:t>
      </w:r>
      <w:r w:rsidRPr="00905633">
        <w:rPr>
          <w:spacing w:val="-4"/>
          <w:sz w:val="28"/>
          <w:szCs w:val="28"/>
          <w:lang w:val="sv-SE"/>
        </w:rPr>
        <w:t xml:space="preserve"> </w:t>
      </w:r>
    </w:p>
    <w:p w:rsidR="007F3E1C" w:rsidRPr="00905633" w:rsidRDefault="00740974" w:rsidP="00905633">
      <w:pPr>
        <w:spacing w:line="360" w:lineRule="auto"/>
        <w:ind w:firstLine="567"/>
        <w:jc w:val="both"/>
        <w:rPr>
          <w:sz w:val="28"/>
          <w:szCs w:val="28"/>
          <w:lang w:val="da-DK"/>
        </w:rPr>
      </w:pPr>
      <w:r w:rsidRPr="00905633">
        <w:rPr>
          <w:sz w:val="28"/>
          <w:szCs w:val="28"/>
          <w:lang w:val="da-DK"/>
        </w:rPr>
        <w:t xml:space="preserve">Nhà trường chủ động tham mưu với Đảng ủy, phối hợp Ủy ban nhân dân </w:t>
      </w:r>
      <w:r w:rsidR="00985356" w:rsidRPr="00905633">
        <w:rPr>
          <w:sz w:val="28"/>
          <w:szCs w:val="28"/>
          <w:lang w:val="da-DK"/>
        </w:rPr>
        <w:t>P</w:t>
      </w:r>
      <w:r w:rsidRPr="00905633">
        <w:rPr>
          <w:sz w:val="28"/>
          <w:szCs w:val="28"/>
          <w:lang w:val="da-DK"/>
        </w:rPr>
        <w:t xml:space="preserve">hường </w:t>
      </w:r>
      <w:r w:rsidR="00985356" w:rsidRPr="00905633">
        <w:rPr>
          <w:sz w:val="28"/>
          <w:szCs w:val="28"/>
          <w:lang w:val="da-DK"/>
        </w:rPr>
        <w:t>14</w:t>
      </w:r>
      <w:r w:rsidRPr="00905633">
        <w:rPr>
          <w:sz w:val="28"/>
          <w:szCs w:val="28"/>
          <w:lang w:val="nb-NO"/>
        </w:rPr>
        <w:t xml:space="preserve">, cấp ủy Chi bộ </w:t>
      </w:r>
      <w:r w:rsidR="00985356" w:rsidRPr="00905633">
        <w:rPr>
          <w:sz w:val="28"/>
          <w:szCs w:val="28"/>
          <w:lang w:val="nb-NO"/>
        </w:rPr>
        <w:t>các khu phố</w:t>
      </w:r>
      <w:r w:rsidR="00C669F8" w:rsidRPr="00905633">
        <w:rPr>
          <w:sz w:val="28"/>
          <w:szCs w:val="28"/>
          <w:lang w:val="nb-NO"/>
        </w:rPr>
        <w:t xml:space="preserve"> </w:t>
      </w:r>
      <w:r w:rsidRPr="00905633">
        <w:rPr>
          <w:sz w:val="28"/>
          <w:szCs w:val="28"/>
          <w:lang w:val="da-DK"/>
        </w:rPr>
        <w:t xml:space="preserve">để tranh thủ sự quan tâm, giúp đỡ tạo điều </w:t>
      </w:r>
      <w:r w:rsidRPr="00905633">
        <w:rPr>
          <w:sz w:val="28"/>
          <w:szCs w:val="28"/>
          <w:lang w:val="da-DK"/>
        </w:rPr>
        <w:lastRenderedPageBreak/>
        <w:t>kiện phù hợp nhằm nâng cao chất lượng chăm sóc, giáo dục trẻ và thực hiện phổ cập mầm non cho trẻ 5 tuổi</w:t>
      </w:r>
      <w:r w:rsidR="00985356" w:rsidRPr="00905633">
        <w:rPr>
          <w:sz w:val="28"/>
          <w:szCs w:val="28"/>
          <w:lang w:val="da-DK"/>
        </w:rPr>
        <w:t xml:space="preserve">, </w:t>
      </w:r>
      <w:r w:rsidR="003148AA" w:rsidRPr="00905633">
        <w:rPr>
          <w:sz w:val="28"/>
          <w:szCs w:val="28"/>
          <w:lang w:val="da-DK"/>
        </w:rPr>
        <w:t>kế hoạc</w:t>
      </w:r>
      <w:r w:rsidR="007C702A" w:rsidRPr="00905633">
        <w:rPr>
          <w:sz w:val="28"/>
          <w:szCs w:val="28"/>
          <w:lang w:val="da-DK"/>
        </w:rPr>
        <w:t>h</w:t>
      </w:r>
      <w:r w:rsidR="003148AA" w:rsidRPr="00905633">
        <w:rPr>
          <w:sz w:val="28"/>
          <w:szCs w:val="28"/>
          <w:lang w:val="da-DK"/>
        </w:rPr>
        <w:t xml:space="preserve"> tuyển sinh hằng năm</w:t>
      </w:r>
      <w:r w:rsidR="003A6CE5">
        <w:rPr>
          <w:sz w:val="28"/>
          <w:szCs w:val="28"/>
          <w:lang w:val="da-DK"/>
        </w:rPr>
        <w:t xml:space="preserve"> </w:t>
      </w:r>
      <w:r w:rsidR="003A6CE5" w:rsidRPr="00905633">
        <w:rPr>
          <w:sz w:val="28"/>
          <w:szCs w:val="28"/>
          <w:lang w:val="da-DK"/>
        </w:rPr>
        <w:t>[H</w:t>
      </w:r>
      <w:r w:rsidR="003A6CE5">
        <w:rPr>
          <w:sz w:val="28"/>
          <w:szCs w:val="28"/>
          <w:lang w:val="da-DK"/>
        </w:rPr>
        <w:t>1-1.2-01]</w:t>
      </w:r>
      <w:r w:rsidR="0010426E" w:rsidRPr="00905633">
        <w:rPr>
          <w:sz w:val="28"/>
          <w:szCs w:val="28"/>
          <w:lang w:val="da-DK"/>
        </w:rPr>
        <w:t>.</w:t>
      </w:r>
      <w:r w:rsidR="0010426E" w:rsidRPr="00905633">
        <w:rPr>
          <w:sz w:val="28"/>
          <w:szCs w:val="28"/>
          <w:lang w:val="nb-NO"/>
        </w:rPr>
        <w:t xml:space="preserve"> </w:t>
      </w:r>
      <w:r w:rsidR="000D7D19" w:rsidRPr="00905633">
        <w:rPr>
          <w:sz w:val="28"/>
          <w:szCs w:val="28"/>
          <w:lang w:val="nb-NO"/>
        </w:rPr>
        <w:t>Đề</w:t>
      </w:r>
      <w:r w:rsidR="0010426E" w:rsidRPr="00905633">
        <w:rPr>
          <w:sz w:val="28"/>
          <w:szCs w:val="28"/>
          <w:lang w:val="nb-NO"/>
        </w:rPr>
        <w:t xml:space="preserve"> xuất Y tế </w:t>
      </w:r>
      <w:r w:rsidR="00AB64ED" w:rsidRPr="00905633">
        <w:rPr>
          <w:sz w:val="28"/>
          <w:szCs w:val="28"/>
          <w:lang w:val="nb-NO"/>
        </w:rPr>
        <w:t>P</w:t>
      </w:r>
      <w:r w:rsidR="0010426E" w:rsidRPr="00905633">
        <w:rPr>
          <w:sz w:val="28"/>
          <w:szCs w:val="28"/>
          <w:lang w:val="nb-NO"/>
        </w:rPr>
        <w:t xml:space="preserve">hường </w:t>
      </w:r>
      <w:r w:rsidR="00AB64ED" w:rsidRPr="00905633">
        <w:rPr>
          <w:sz w:val="28"/>
          <w:szCs w:val="28"/>
          <w:lang w:val="nb-NO"/>
        </w:rPr>
        <w:t>14</w:t>
      </w:r>
      <w:r w:rsidR="00B21FC4" w:rsidRPr="00905633">
        <w:rPr>
          <w:sz w:val="28"/>
          <w:szCs w:val="28"/>
          <w:lang w:val="nb-NO"/>
        </w:rPr>
        <w:t xml:space="preserve"> </w:t>
      </w:r>
      <w:r w:rsidR="0010426E" w:rsidRPr="00905633">
        <w:rPr>
          <w:sz w:val="28"/>
          <w:szCs w:val="28"/>
          <w:lang w:val="nb-NO"/>
        </w:rPr>
        <w:t xml:space="preserve">phun thuốc diệt muỗi </w:t>
      </w:r>
      <w:r w:rsidR="00AB64ED" w:rsidRPr="00905633">
        <w:rPr>
          <w:sz w:val="28"/>
          <w:szCs w:val="28"/>
          <w:lang w:val="nb-NO"/>
        </w:rPr>
        <w:t>phòng chống bệnh sốt xuất huyết</w:t>
      </w:r>
      <w:r w:rsidR="000D7D19" w:rsidRPr="00905633">
        <w:rPr>
          <w:sz w:val="28"/>
          <w:szCs w:val="28"/>
          <w:lang w:val="nb-NO"/>
        </w:rPr>
        <w:t xml:space="preserve">; </w:t>
      </w:r>
      <w:r w:rsidR="0010426E" w:rsidRPr="00905633">
        <w:rPr>
          <w:sz w:val="28"/>
          <w:szCs w:val="28"/>
          <w:lang w:val="nb-NO"/>
        </w:rPr>
        <w:t xml:space="preserve">đề xuất phối hợp với công an phường và dân quân tự vệ </w:t>
      </w:r>
      <w:r w:rsidR="00985356" w:rsidRPr="00905633">
        <w:rPr>
          <w:sz w:val="28"/>
          <w:szCs w:val="28"/>
          <w:lang w:val="es-ES"/>
        </w:rPr>
        <w:t xml:space="preserve">Phường </w:t>
      </w:r>
      <w:r w:rsidR="00985356" w:rsidRPr="00905633">
        <w:rPr>
          <w:sz w:val="28"/>
          <w:szCs w:val="28"/>
          <w:lang w:val="sv-SE"/>
        </w:rPr>
        <w:t xml:space="preserve">14 </w:t>
      </w:r>
      <w:r w:rsidR="00985356" w:rsidRPr="00905633">
        <w:rPr>
          <w:sz w:val="28"/>
          <w:szCs w:val="28"/>
          <w:lang w:val="da-DK"/>
        </w:rPr>
        <w:t xml:space="preserve">hỗ trợ trong công tác đảm bảo an ninh trật tự trong và ngoài nhà trường </w:t>
      </w:r>
      <w:r w:rsidR="00985356" w:rsidRPr="00905633">
        <w:rPr>
          <w:rFonts w:eastAsia="Calibri"/>
          <w:sz w:val="28"/>
          <w:szCs w:val="28"/>
        </w:rPr>
        <w:t>góp phần</w:t>
      </w:r>
      <w:r w:rsidR="00985356" w:rsidRPr="00905633">
        <w:rPr>
          <w:rFonts w:eastAsia="Calibri"/>
          <w:sz w:val="28"/>
          <w:szCs w:val="28"/>
          <w:lang w:val="nb-NO"/>
        </w:rPr>
        <w:t xml:space="preserve"> thực hiện thắng lợi kế hoạch giáo dục của</w:t>
      </w:r>
      <w:r w:rsidR="00985356" w:rsidRPr="00905633">
        <w:rPr>
          <w:rFonts w:eastAsia="Calibri"/>
          <w:sz w:val="28"/>
          <w:szCs w:val="28"/>
          <w:lang w:val="vi-VN"/>
        </w:rPr>
        <w:t xml:space="preserve"> nhà trường</w:t>
      </w:r>
      <w:r w:rsidR="003D1C4F">
        <w:rPr>
          <w:sz w:val="28"/>
          <w:szCs w:val="28"/>
          <w:lang w:val="da-DK"/>
        </w:rPr>
        <w:t xml:space="preserve"> </w:t>
      </w:r>
      <w:r w:rsidR="00F91F7D" w:rsidRPr="00905633">
        <w:rPr>
          <w:sz w:val="28"/>
          <w:szCs w:val="28"/>
          <w:lang w:val="da-DK"/>
        </w:rPr>
        <w:t>[H1-1.10-0</w:t>
      </w:r>
      <w:r w:rsidR="003A6CE5">
        <w:rPr>
          <w:sz w:val="28"/>
          <w:szCs w:val="28"/>
          <w:lang w:val="da-DK"/>
        </w:rPr>
        <w:t>1</w:t>
      </w:r>
      <w:r w:rsidR="00F91F7D" w:rsidRPr="00905633">
        <w:rPr>
          <w:sz w:val="28"/>
          <w:szCs w:val="28"/>
          <w:lang w:val="da-DK"/>
        </w:rPr>
        <w:t>]</w:t>
      </w:r>
      <w:r w:rsidR="003A6CE5" w:rsidRPr="003A6CE5">
        <w:rPr>
          <w:sz w:val="28"/>
          <w:szCs w:val="28"/>
          <w:lang w:val="da-DK"/>
        </w:rPr>
        <w:t xml:space="preserve"> </w:t>
      </w:r>
      <w:r w:rsidR="003A6CE5" w:rsidRPr="00905633">
        <w:rPr>
          <w:sz w:val="28"/>
          <w:szCs w:val="28"/>
          <w:lang w:val="da-DK"/>
        </w:rPr>
        <w:t>; [H1-1.10-06].</w:t>
      </w:r>
    </w:p>
    <w:p w:rsidR="00F91F7D" w:rsidRPr="00905633" w:rsidRDefault="0010426E" w:rsidP="00905633">
      <w:pPr>
        <w:spacing w:line="360" w:lineRule="auto"/>
        <w:ind w:firstLine="567"/>
        <w:jc w:val="both"/>
        <w:rPr>
          <w:sz w:val="28"/>
          <w:szCs w:val="28"/>
          <w:lang w:val="da-DK"/>
        </w:rPr>
      </w:pPr>
      <w:r w:rsidRPr="00905633">
        <w:rPr>
          <w:sz w:val="28"/>
          <w:szCs w:val="28"/>
          <w:lang w:val="nb-NO"/>
        </w:rPr>
        <w:t>Nhà trường tuyên truyền nâng cao nhận thức</w:t>
      </w:r>
      <w:r w:rsidR="00127D0A" w:rsidRPr="00905633">
        <w:rPr>
          <w:sz w:val="28"/>
          <w:szCs w:val="28"/>
          <w:lang w:val="nb-NO"/>
        </w:rPr>
        <w:t xml:space="preserve"> </w:t>
      </w:r>
      <w:r w:rsidRPr="00905633">
        <w:rPr>
          <w:sz w:val="28"/>
          <w:szCs w:val="28"/>
          <w:lang w:val="nb-NO"/>
        </w:rPr>
        <w:t>và trách nhiệm của cha mẹ</w:t>
      </w:r>
      <w:r w:rsidR="00C669F8" w:rsidRPr="00905633">
        <w:rPr>
          <w:sz w:val="28"/>
          <w:szCs w:val="28"/>
          <w:lang w:val="nb-NO"/>
        </w:rPr>
        <w:t xml:space="preserve"> </w:t>
      </w:r>
      <w:r w:rsidRPr="00905633">
        <w:rPr>
          <w:sz w:val="28"/>
          <w:szCs w:val="28"/>
          <w:lang w:val="nb-NO"/>
        </w:rPr>
        <w:t>t</w:t>
      </w:r>
      <w:r w:rsidRPr="00905633">
        <w:rPr>
          <w:sz w:val="28"/>
          <w:szCs w:val="28"/>
        </w:rPr>
        <w:t xml:space="preserve">rẻ </w:t>
      </w:r>
      <w:r w:rsidRPr="00905633">
        <w:rPr>
          <w:sz w:val="28"/>
          <w:szCs w:val="28"/>
          <w:lang w:val="vi-VN"/>
        </w:rPr>
        <w:t>về</w:t>
      </w:r>
      <w:r w:rsidRPr="00905633">
        <w:rPr>
          <w:sz w:val="28"/>
          <w:szCs w:val="28"/>
          <w:lang w:val="nb-NO"/>
        </w:rPr>
        <w:t xml:space="preserve"> chủ trương, chính sách của Đảng, Nhà nước, ngành giáo dục,</w:t>
      </w:r>
      <w:r w:rsidR="003141C5" w:rsidRPr="00905633">
        <w:rPr>
          <w:sz w:val="28"/>
          <w:szCs w:val="28"/>
          <w:lang w:val="nb-NO"/>
        </w:rPr>
        <w:t xml:space="preserve"> </w:t>
      </w:r>
      <w:r w:rsidRPr="00905633">
        <w:rPr>
          <w:sz w:val="28"/>
          <w:szCs w:val="28"/>
          <w:lang w:val="nb-NO"/>
        </w:rPr>
        <w:t xml:space="preserve">về </w:t>
      </w:r>
      <w:r w:rsidRPr="00905633">
        <w:rPr>
          <w:sz w:val="28"/>
          <w:szCs w:val="28"/>
          <w:lang w:val="vi-VN"/>
        </w:rPr>
        <w:t>mục tiêu</w:t>
      </w:r>
      <w:r w:rsidRPr="00905633">
        <w:rPr>
          <w:sz w:val="28"/>
          <w:szCs w:val="28"/>
          <w:lang w:val="nb-NO"/>
        </w:rPr>
        <w:t>, nội dung</w:t>
      </w:r>
      <w:r w:rsidRPr="00905633">
        <w:rPr>
          <w:sz w:val="28"/>
          <w:szCs w:val="28"/>
          <w:lang w:val="vi-VN"/>
        </w:rPr>
        <w:t xml:space="preserve"> và kế hoạch giáo dục của nhà trườn</w:t>
      </w:r>
      <w:r w:rsidRPr="00905633">
        <w:rPr>
          <w:sz w:val="28"/>
          <w:szCs w:val="28"/>
          <w:lang w:val="nb-NO"/>
        </w:rPr>
        <w:t xml:space="preserve">g thông qua các buổi họp Cha mẹ học sinh lớp, Đại hội cha mẹ học sinh toàn trường để cùng nắm bắt </w:t>
      </w:r>
      <w:r w:rsidR="00F91F7D" w:rsidRPr="00905633">
        <w:rPr>
          <w:sz w:val="28"/>
          <w:szCs w:val="28"/>
          <w:lang w:val="da-DK"/>
        </w:rPr>
        <w:t>[H1-1.1-01]</w:t>
      </w:r>
      <w:r w:rsidR="00F91F7D" w:rsidRPr="00905633">
        <w:rPr>
          <w:sz w:val="28"/>
          <w:szCs w:val="28"/>
          <w:lang w:val="nb-NO"/>
        </w:rPr>
        <w:t xml:space="preserve">; </w:t>
      </w:r>
      <w:r w:rsidR="00F91F7D" w:rsidRPr="00905633">
        <w:rPr>
          <w:sz w:val="28"/>
          <w:szCs w:val="28"/>
          <w:lang w:val="da-DK"/>
        </w:rPr>
        <w:t>[H1-1.2-01]; [H1-1.7-04]; [H1-1.10-02]; [H1-1.10-06].</w:t>
      </w:r>
    </w:p>
    <w:p w:rsidR="00CD0A45" w:rsidRPr="00905633" w:rsidRDefault="00F91F7D" w:rsidP="00905633">
      <w:pPr>
        <w:spacing w:line="360" w:lineRule="auto"/>
        <w:ind w:firstLine="567"/>
        <w:jc w:val="both"/>
        <w:rPr>
          <w:sz w:val="28"/>
          <w:szCs w:val="28"/>
          <w:lang w:val="da-DK"/>
        </w:rPr>
      </w:pPr>
      <w:r w:rsidRPr="00905633">
        <w:rPr>
          <w:bCs/>
          <w:sz w:val="28"/>
          <w:szCs w:val="28"/>
          <w:lang w:val="da-DK"/>
        </w:rPr>
        <w:t>Năm học 2022</w:t>
      </w:r>
      <w:r w:rsidR="00BA648C" w:rsidRPr="00905633">
        <w:rPr>
          <w:bCs/>
          <w:sz w:val="28"/>
          <w:szCs w:val="28"/>
          <w:lang w:val="da-DK"/>
        </w:rPr>
        <w:t xml:space="preserve"> </w:t>
      </w:r>
      <w:r w:rsidRPr="00905633">
        <w:rPr>
          <w:bCs/>
          <w:sz w:val="28"/>
          <w:szCs w:val="28"/>
          <w:lang w:val="da-DK"/>
        </w:rPr>
        <w:t>-</w:t>
      </w:r>
      <w:r w:rsidR="00BA648C" w:rsidRPr="00905633">
        <w:rPr>
          <w:bCs/>
          <w:sz w:val="28"/>
          <w:szCs w:val="28"/>
          <w:lang w:val="da-DK"/>
        </w:rPr>
        <w:t xml:space="preserve"> </w:t>
      </w:r>
      <w:r w:rsidRPr="00905633">
        <w:rPr>
          <w:bCs/>
          <w:sz w:val="28"/>
          <w:szCs w:val="28"/>
          <w:lang w:val="da-DK"/>
        </w:rPr>
        <w:t xml:space="preserve">2023 </w:t>
      </w:r>
      <w:r w:rsidR="00CD0A45" w:rsidRPr="00905633">
        <w:rPr>
          <w:bCs/>
          <w:sz w:val="28"/>
          <w:szCs w:val="28"/>
          <w:lang w:val="da-DK"/>
        </w:rPr>
        <w:t xml:space="preserve">nhà trường </w:t>
      </w:r>
      <w:r w:rsidR="004F2B2A" w:rsidRPr="00905633">
        <w:rPr>
          <w:bCs/>
          <w:sz w:val="28"/>
          <w:szCs w:val="28"/>
          <w:lang w:val="da-DK"/>
        </w:rPr>
        <w:t>có x</w:t>
      </w:r>
      <w:r w:rsidR="00A0372C" w:rsidRPr="00905633">
        <w:rPr>
          <w:bCs/>
          <w:sz w:val="28"/>
          <w:szCs w:val="28"/>
          <w:lang w:val="da-DK"/>
        </w:rPr>
        <w:t>â</w:t>
      </w:r>
      <w:r w:rsidR="004F2B2A" w:rsidRPr="00905633">
        <w:rPr>
          <w:bCs/>
          <w:sz w:val="28"/>
          <w:szCs w:val="28"/>
          <w:lang w:val="da-DK"/>
        </w:rPr>
        <w:t xml:space="preserve">y dựng kế hoạch vận </w:t>
      </w:r>
      <w:r w:rsidR="00A0372C" w:rsidRPr="00905633">
        <w:rPr>
          <w:bCs/>
          <w:sz w:val="28"/>
          <w:szCs w:val="28"/>
          <w:lang w:val="da-DK"/>
        </w:rPr>
        <w:t>đ</w:t>
      </w:r>
      <w:r w:rsidR="006E3B15" w:rsidRPr="00905633">
        <w:rPr>
          <w:bCs/>
          <w:sz w:val="28"/>
          <w:szCs w:val="28"/>
          <w:lang w:val="da-DK"/>
        </w:rPr>
        <w:t>ộ</w:t>
      </w:r>
      <w:r w:rsidR="004F2B2A" w:rsidRPr="00905633">
        <w:rPr>
          <w:bCs/>
          <w:sz w:val="28"/>
          <w:szCs w:val="28"/>
          <w:lang w:val="da-DK"/>
        </w:rPr>
        <w:t xml:space="preserve">ng tài trợ và kế hoạch </w:t>
      </w:r>
      <w:r w:rsidR="00CD0A45" w:rsidRPr="00905633">
        <w:rPr>
          <w:bCs/>
          <w:sz w:val="28"/>
          <w:szCs w:val="28"/>
          <w:lang w:val="da-DK"/>
        </w:rPr>
        <w:t>tiếp nhận nguồn tài trợ theo Thông tư số 16/2018/TT-BGDĐT ngày 03 tháng 08 năm 2018 của Bộ Giáo dục và Đào tạo Quy định về tài trợ cho các cơ sở giáo dục thuộc hệ thống giáo dục quốc dân.</w:t>
      </w:r>
      <w:r w:rsidR="004F2B2A" w:rsidRPr="00905633">
        <w:rPr>
          <w:bCs/>
          <w:sz w:val="28"/>
          <w:szCs w:val="28"/>
          <w:lang w:val="da-DK"/>
        </w:rPr>
        <w:t xml:space="preserve"> Tuy nhiên, </w:t>
      </w:r>
      <w:r w:rsidR="004F2B2A" w:rsidRPr="00905633">
        <w:rPr>
          <w:sz w:val="28"/>
          <w:szCs w:val="28"/>
          <w:lang w:val="da-DK"/>
        </w:rPr>
        <w:t>việc ủng hộ kinh phí x</w:t>
      </w:r>
      <w:r w:rsidR="006E3B15" w:rsidRPr="00905633">
        <w:rPr>
          <w:sz w:val="28"/>
          <w:szCs w:val="28"/>
          <w:lang w:val="da-DK"/>
        </w:rPr>
        <w:t>ã</w:t>
      </w:r>
      <w:r w:rsidR="004F2B2A" w:rsidRPr="00905633">
        <w:rPr>
          <w:sz w:val="28"/>
          <w:szCs w:val="28"/>
          <w:lang w:val="da-DK"/>
        </w:rPr>
        <w:t xml:space="preserve"> hội hóa giáo dục còn hạn chế vì trường đóng trên địa bàn Phường 14 là 01 trong 16 phường nghèo nhất Quận 8, người dân có mức thu nhập thấp, không đồng đều, đa số phụ huynh là dân lao động phổ thông, nhập cư </w:t>
      </w:r>
      <w:r w:rsidR="00CD0A45" w:rsidRPr="00905633">
        <w:rPr>
          <w:sz w:val="28"/>
          <w:szCs w:val="28"/>
          <w:lang w:val="es-ES"/>
        </w:rPr>
        <w:t>[H</w:t>
      </w:r>
      <w:r w:rsidR="007C702A" w:rsidRPr="00905633">
        <w:rPr>
          <w:sz w:val="28"/>
          <w:szCs w:val="28"/>
          <w:lang w:val="es-ES"/>
        </w:rPr>
        <w:t>1</w:t>
      </w:r>
      <w:r w:rsidR="00CD0A45" w:rsidRPr="00905633">
        <w:rPr>
          <w:sz w:val="28"/>
          <w:szCs w:val="28"/>
          <w:lang w:val="es-ES"/>
        </w:rPr>
        <w:t>-</w:t>
      </w:r>
      <w:r w:rsidR="007C702A" w:rsidRPr="00905633">
        <w:rPr>
          <w:sz w:val="28"/>
          <w:szCs w:val="28"/>
          <w:lang w:val="es-ES"/>
        </w:rPr>
        <w:t>1</w:t>
      </w:r>
      <w:r w:rsidR="00CD0A45" w:rsidRPr="00905633">
        <w:rPr>
          <w:sz w:val="28"/>
          <w:szCs w:val="28"/>
          <w:lang w:val="es-ES"/>
        </w:rPr>
        <w:t>.</w:t>
      </w:r>
      <w:r w:rsidR="007C702A" w:rsidRPr="00905633">
        <w:rPr>
          <w:sz w:val="28"/>
          <w:szCs w:val="28"/>
          <w:lang w:val="es-ES"/>
        </w:rPr>
        <w:t>6</w:t>
      </w:r>
      <w:r w:rsidR="00CD0A45" w:rsidRPr="00905633">
        <w:rPr>
          <w:sz w:val="28"/>
          <w:szCs w:val="28"/>
          <w:lang w:val="es-ES"/>
        </w:rPr>
        <w:t>-0</w:t>
      </w:r>
      <w:r w:rsidR="007C702A" w:rsidRPr="00905633">
        <w:rPr>
          <w:sz w:val="28"/>
          <w:szCs w:val="28"/>
          <w:lang w:val="es-ES"/>
        </w:rPr>
        <w:t>5</w:t>
      </w:r>
      <w:r w:rsidR="00CD0A45" w:rsidRPr="00905633">
        <w:rPr>
          <w:sz w:val="28"/>
          <w:szCs w:val="28"/>
          <w:lang w:val="es-ES"/>
        </w:rPr>
        <w:t>]</w:t>
      </w:r>
      <w:r w:rsidR="007C702A" w:rsidRPr="00905633">
        <w:rPr>
          <w:sz w:val="28"/>
          <w:szCs w:val="28"/>
          <w:lang w:val="es-ES"/>
        </w:rPr>
        <w:t>.</w:t>
      </w:r>
    </w:p>
    <w:p w:rsidR="007F3E1C" w:rsidRPr="00905633" w:rsidRDefault="007F3E1C" w:rsidP="00905633">
      <w:pPr>
        <w:widowControl w:val="0"/>
        <w:spacing w:line="360" w:lineRule="auto"/>
        <w:ind w:firstLine="567"/>
        <w:jc w:val="both"/>
        <w:rPr>
          <w:spacing w:val="-2"/>
          <w:sz w:val="28"/>
          <w:szCs w:val="28"/>
          <w:lang w:val="nb-NO"/>
        </w:rPr>
      </w:pPr>
      <w:r w:rsidRPr="00905633">
        <w:rPr>
          <w:spacing w:val="-2"/>
          <w:sz w:val="28"/>
          <w:szCs w:val="28"/>
          <w:lang w:val="nb-NO"/>
        </w:rPr>
        <w:t>Mức 2:</w:t>
      </w:r>
    </w:p>
    <w:p w:rsidR="00740974" w:rsidRPr="00905633" w:rsidRDefault="00740974" w:rsidP="00905633">
      <w:pPr>
        <w:widowControl w:val="0"/>
        <w:spacing w:line="360" w:lineRule="auto"/>
        <w:ind w:firstLine="567"/>
        <w:jc w:val="both"/>
        <w:rPr>
          <w:sz w:val="28"/>
          <w:szCs w:val="28"/>
          <w:lang w:val="da-DK"/>
        </w:rPr>
      </w:pPr>
      <w:r w:rsidRPr="00905633">
        <w:rPr>
          <w:sz w:val="28"/>
          <w:szCs w:val="28"/>
          <w:lang w:val="nb-NO"/>
        </w:rPr>
        <w:t>Nhà trường chủ động tham mưu cấp ủy Đảng, chính quyền để tạo điều kiện cho nhà trường từng bước thực hiện phương hướng, chiến lược xây dựng và phát triển</w:t>
      </w:r>
      <w:r w:rsidR="00C669F8" w:rsidRPr="00905633">
        <w:rPr>
          <w:sz w:val="28"/>
          <w:szCs w:val="28"/>
          <w:lang w:val="nb-NO"/>
        </w:rPr>
        <w:t xml:space="preserve"> </w:t>
      </w:r>
      <w:r w:rsidRPr="00905633">
        <w:rPr>
          <w:sz w:val="28"/>
          <w:szCs w:val="28"/>
          <w:lang w:val="da-DK"/>
        </w:rPr>
        <w:t>[H1-1.1-01]</w:t>
      </w:r>
      <w:r w:rsidR="00D578D9" w:rsidRPr="00905633">
        <w:rPr>
          <w:sz w:val="28"/>
          <w:szCs w:val="28"/>
          <w:lang w:val="da-DK"/>
        </w:rPr>
        <w:t xml:space="preserve">. </w:t>
      </w:r>
    </w:p>
    <w:p w:rsidR="00BD1466" w:rsidRPr="00905633" w:rsidRDefault="006E3B15" w:rsidP="00905633">
      <w:pPr>
        <w:spacing w:line="360" w:lineRule="auto"/>
        <w:ind w:firstLine="567"/>
        <w:jc w:val="both"/>
        <w:rPr>
          <w:sz w:val="28"/>
          <w:szCs w:val="28"/>
          <w:lang w:val="es-ES"/>
        </w:rPr>
      </w:pPr>
      <w:r w:rsidRPr="00905633">
        <w:rPr>
          <w:rFonts w:eastAsia="Calibri"/>
          <w:spacing w:val="4"/>
          <w:sz w:val="28"/>
          <w:szCs w:val="28"/>
          <w:lang w:val="nb-NO"/>
        </w:rPr>
        <w:t>P</w:t>
      </w:r>
      <w:r w:rsidR="00BD1466" w:rsidRPr="00905633">
        <w:rPr>
          <w:rFonts w:eastAsia="Calibri"/>
          <w:spacing w:val="4"/>
          <w:sz w:val="28"/>
          <w:szCs w:val="28"/>
          <w:lang w:val="nb-NO"/>
        </w:rPr>
        <w:t>hối hợp</w:t>
      </w:r>
      <w:r w:rsidRPr="00905633">
        <w:rPr>
          <w:rFonts w:eastAsia="Calibri"/>
          <w:spacing w:val="4"/>
          <w:sz w:val="28"/>
          <w:szCs w:val="28"/>
          <w:lang w:val="nb-NO"/>
        </w:rPr>
        <w:t xml:space="preserve"> tốt</w:t>
      </w:r>
      <w:r w:rsidR="00BD1466" w:rsidRPr="00905633">
        <w:rPr>
          <w:rFonts w:eastAsia="Calibri"/>
          <w:spacing w:val="4"/>
          <w:sz w:val="28"/>
          <w:szCs w:val="28"/>
          <w:lang w:val="nb-NO"/>
        </w:rPr>
        <w:t xml:space="preserve"> với các tổ chức, đoàn thể, cá nhân để tổ chức các hoạt động lễ hội, sự kiện theo kế hoạch, phù hợp với truyền thống của địa phương</w:t>
      </w:r>
      <w:r w:rsidR="007F3E1C" w:rsidRPr="00905633">
        <w:rPr>
          <w:spacing w:val="4"/>
          <w:sz w:val="28"/>
          <w:szCs w:val="28"/>
          <w:lang w:val="sv-SE"/>
        </w:rPr>
        <w:t xml:space="preserve"> như: ngày hội toàn dân đưa trẻ đến trường; bé vui</w:t>
      </w:r>
      <w:r w:rsidR="007F3E1C" w:rsidRPr="00905633">
        <w:rPr>
          <w:sz w:val="28"/>
          <w:szCs w:val="28"/>
          <w:lang w:val="sv-SE"/>
        </w:rPr>
        <w:t xml:space="preserve"> Trung thu; Ngày nhà giáo Việt Nam 20/11; </w:t>
      </w:r>
      <w:r w:rsidR="00BD1466" w:rsidRPr="00905633">
        <w:rPr>
          <w:rFonts w:eastAsia="Calibri"/>
          <w:spacing w:val="4"/>
          <w:sz w:val="28"/>
          <w:szCs w:val="28"/>
        </w:rPr>
        <w:t>n</w:t>
      </w:r>
      <w:r w:rsidR="00BD1466" w:rsidRPr="00905633">
        <w:rPr>
          <w:rFonts w:eastAsia="Calibri"/>
          <w:spacing w:val="4"/>
          <w:sz w:val="28"/>
          <w:szCs w:val="28"/>
          <w:lang w:val="vi-VN"/>
        </w:rPr>
        <w:t xml:space="preserve">gày </w:t>
      </w:r>
      <w:r w:rsidR="00BD1466" w:rsidRPr="00905633">
        <w:rPr>
          <w:rFonts w:eastAsia="Calibri"/>
          <w:spacing w:val="4"/>
          <w:sz w:val="28"/>
          <w:szCs w:val="28"/>
        </w:rPr>
        <w:t>T</w:t>
      </w:r>
      <w:r w:rsidR="00BD1466" w:rsidRPr="00905633">
        <w:rPr>
          <w:rFonts w:eastAsia="Calibri"/>
          <w:spacing w:val="4"/>
          <w:sz w:val="28"/>
          <w:szCs w:val="28"/>
          <w:lang w:val="vi-VN"/>
        </w:rPr>
        <w:t>ết cổ truyền</w:t>
      </w:r>
      <w:r w:rsidR="00BD1466" w:rsidRPr="00905633">
        <w:rPr>
          <w:rFonts w:eastAsia="Calibri"/>
          <w:spacing w:val="4"/>
          <w:sz w:val="28"/>
          <w:szCs w:val="28"/>
        </w:rPr>
        <w:t xml:space="preserve"> phù hợp với truyền thống của địa phương, </w:t>
      </w:r>
      <w:r w:rsidR="00BD1466" w:rsidRPr="00905633">
        <w:rPr>
          <w:sz w:val="28"/>
          <w:szCs w:val="28"/>
          <w:lang w:val="da-DK"/>
        </w:rPr>
        <w:t>tham gia hội diễn văn nghệ chào mừng các ngày lễ lớn như “Ngày hội các dân tộc”, văn nghệ “Mừng Đảng Mừng Xuân”</w:t>
      </w:r>
      <w:r w:rsidR="007F3E1C" w:rsidRPr="00905633">
        <w:rPr>
          <w:sz w:val="28"/>
          <w:szCs w:val="28"/>
          <w:lang w:val="sv-SE"/>
        </w:rPr>
        <w:t xml:space="preserve">; </w:t>
      </w:r>
      <w:r w:rsidR="007F3E1C" w:rsidRPr="00905633">
        <w:rPr>
          <w:rFonts w:eastAsia="Calibri"/>
          <w:spacing w:val="4"/>
          <w:sz w:val="28"/>
          <w:szCs w:val="28"/>
          <w:lang w:val="sv-SE"/>
        </w:rPr>
        <w:t>giỗ tổ Hùng Vương; tham quan Trường Tiểu học;</w:t>
      </w:r>
      <w:r w:rsidR="007F3E1C" w:rsidRPr="00905633">
        <w:rPr>
          <w:sz w:val="28"/>
          <w:szCs w:val="28"/>
          <w:lang w:val="sv-SE"/>
        </w:rPr>
        <w:t xml:space="preserve"> tổng kết và khen thưởng năm học</w:t>
      </w:r>
      <w:r w:rsidR="00D578D9" w:rsidRPr="00905633">
        <w:rPr>
          <w:sz w:val="28"/>
          <w:szCs w:val="28"/>
          <w:lang w:val="sv-SE"/>
        </w:rPr>
        <w:t xml:space="preserve"> </w:t>
      </w:r>
      <w:r w:rsidR="00D578D9" w:rsidRPr="00905633">
        <w:rPr>
          <w:sz w:val="28"/>
          <w:szCs w:val="28"/>
        </w:rPr>
        <w:t>[H1-1.</w:t>
      </w:r>
      <w:r w:rsidR="007C702A" w:rsidRPr="00905633">
        <w:rPr>
          <w:sz w:val="28"/>
          <w:szCs w:val="28"/>
        </w:rPr>
        <w:t>3</w:t>
      </w:r>
      <w:r w:rsidR="00D578D9" w:rsidRPr="00905633">
        <w:rPr>
          <w:sz w:val="28"/>
          <w:szCs w:val="28"/>
        </w:rPr>
        <w:t>-0</w:t>
      </w:r>
      <w:r w:rsidR="007C702A" w:rsidRPr="00905633">
        <w:rPr>
          <w:sz w:val="28"/>
          <w:szCs w:val="28"/>
        </w:rPr>
        <w:t>2</w:t>
      </w:r>
      <w:r w:rsidR="00D578D9" w:rsidRPr="00905633">
        <w:rPr>
          <w:sz w:val="28"/>
          <w:szCs w:val="28"/>
        </w:rPr>
        <w:t>];</w:t>
      </w:r>
      <w:r w:rsidR="00BD1466" w:rsidRPr="00905633">
        <w:rPr>
          <w:sz w:val="28"/>
          <w:szCs w:val="28"/>
          <w:lang w:val="sv-SE"/>
        </w:rPr>
        <w:t xml:space="preserve"> </w:t>
      </w:r>
      <w:r w:rsidR="00BD1466" w:rsidRPr="00905633">
        <w:rPr>
          <w:sz w:val="28"/>
          <w:szCs w:val="28"/>
          <w:lang w:val="es-ES"/>
        </w:rPr>
        <w:t>[H</w:t>
      </w:r>
      <w:r w:rsidR="007C702A" w:rsidRPr="00905633">
        <w:rPr>
          <w:sz w:val="28"/>
          <w:szCs w:val="28"/>
          <w:lang w:val="es-ES"/>
        </w:rPr>
        <w:t>1</w:t>
      </w:r>
      <w:r w:rsidR="00BD1466" w:rsidRPr="00905633">
        <w:rPr>
          <w:sz w:val="28"/>
          <w:szCs w:val="28"/>
          <w:lang w:val="es-ES"/>
        </w:rPr>
        <w:t>-</w:t>
      </w:r>
      <w:r w:rsidR="007C702A" w:rsidRPr="00905633">
        <w:rPr>
          <w:sz w:val="28"/>
          <w:szCs w:val="28"/>
          <w:lang w:val="es-ES"/>
        </w:rPr>
        <w:t>1</w:t>
      </w:r>
      <w:r w:rsidR="00BD1466" w:rsidRPr="00905633">
        <w:rPr>
          <w:sz w:val="28"/>
          <w:szCs w:val="28"/>
          <w:lang w:val="es-ES"/>
        </w:rPr>
        <w:t>.</w:t>
      </w:r>
      <w:r w:rsidR="007C702A" w:rsidRPr="00905633">
        <w:rPr>
          <w:sz w:val="28"/>
          <w:szCs w:val="28"/>
          <w:lang w:val="es-ES"/>
        </w:rPr>
        <w:t>3</w:t>
      </w:r>
      <w:r w:rsidR="00BD1466" w:rsidRPr="00905633">
        <w:rPr>
          <w:sz w:val="28"/>
          <w:szCs w:val="28"/>
          <w:lang w:val="es-ES"/>
        </w:rPr>
        <w:t>-0</w:t>
      </w:r>
      <w:r w:rsidR="007C702A" w:rsidRPr="00905633">
        <w:rPr>
          <w:sz w:val="28"/>
          <w:szCs w:val="28"/>
          <w:lang w:val="es-ES"/>
        </w:rPr>
        <w:t>3</w:t>
      </w:r>
      <w:r w:rsidR="00BD1466" w:rsidRPr="00905633">
        <w:rPr>
          <w:sz w:val="28"/>
          <w:szCs w:val="28"/>
          <w:lang w:val="es-ES"/>
        </w:rPr>
        <w:t>]</w:t>
      </w:r>
      <w:r w:rsidR="007C702A" w:rsidRPr="00905633">
        <w:rPr>
          <w:sz w:val="28"/>
          <w:szCs w:val="28"/>
          <w:lang w:val="es-ES"/>
        </w:rPr>
        <w:t>;</w:t>
      </w:r>
      <w:r w:rsidR="00D578D9" w:rsidRPr="00905633">
        <w:rPr>
          <w:sz w:val="28"/>
          <w:szCs w:val="28"/>
          <w:lang w:val="es-ES"/>
        </w:rPr>
        <w:t xml:space="preserve"> </w:t>
      </w:r>
      <w:r w:rsidR="007C702A" w:rsidRPr="00905633">
        <w:rPr>
          <w:sz w:val="28"/>
          <w:szCs w:val="28"/>
          <w:lang w:val="es-ES"/>
        </w:rPr>
        <w:t>[H4-4.1-02];</w:t>
      </w:r>
    </w:p>
    <w:p w:rsidR="007F3E1C" w:rsidRPr="00905633" w:rsidRDefault="007F3E1C" w:rsidP="00905633">
      <w:pPr>
        <w:spacing w:line="360" w:lineRule="auto"/>
        <w:ind w:firstLine="567"/>
        <w:jc w:val="both"/>
        <w:rPr>
          <w:spacing w:val="-2"/>
          <w:sz w:val="28"/>
          <w:szCs w:val="28"/>
          <w:lang w:val="nb-NO"/>
        </w:rPr>
      </w:pPr>
      <w:r w:rsidRPr="00905633">
        <w:rPr>
          <w:spacing w:val="-2"/>
          <w:sz w:val="28"/>
          <w:szCs w:val="28"/>
          <w:lang w:val="nb-NO"/>
        </w:rPr>
        <w:lastRenderedPageBreak/>
        <w:t>Mức 3:</w:t>
      </w:r>
    </w:p>
    <w:p w:rsidR="00CC29BE" w:rsidRPr="00905633" w:rsidRDefault="00BD1466" w:rsidP="00905633">
      <w:pPr>
        <w:spacing w:line="360" w:lineRule="auto"/>
        <w:ind w:firstLine="567"/>
        <w:jc w:val="both"/>
        <w:rPr>
          <w:sz w:val="28"/>
          <w:szCs w:val="28"/>
          <w:lang w:val="da-DK"/>
        </w:rPr>
      </w:pPr>
      <w:r w:rsidRPr="00905633">
        <w:rPr>
          <w:rFonts w:eastAsia="Calibri"/>
          <w:sz w:val="28"/>
          <w:szCs w:val="28"/>
        </w:rPr>
        <w:t>Nhà trường t</w:t>
      </w:r>
      <w:r w:rsidRPr="00905633">
        <w:rPr>
          <w:rFonts w:eastAsia="Calibri"/>
          <w:sz w:val="28"/>
          <w:szCs w:val="28"/>
          <w:lang w:val="vi-VN"/>
        </w:rPr>
        <w:t xml:space="preserve">ham mưu cấp ủy Đảng, chính quyền </w:t>
      </w:r>
      <w:r w:rsidRPr="00905633">
        <w:rPr>
          <w:rFonts w:eastAsia="Calibri"/>
          <w:sz w:val="28"/>
          <w:szCs w:val="28"/>
          <w:lang w:val="nb-NO"/>
        </w:rPr>
        <w:t xml:space="preserve">và phối hợp có hiệu quả với </w:t>
      </w:r>
      <w:r w:rsidRPr="00905633">
        <w:rPr>
          <w:rFonts w:eastAsia="Calibri"/>
          <w:sz w:val="28"/>
          <w:szCs w:val="28"/>
          <w:lang w:val="vi-VN"/>
        </w:rPr>
        <w:t>các tổ chức, cá nhân</w:t>
      </w:r>
      <w:r w:rsidRPr="00905633">
        <w:rPr>
          <w:rFonts w:eastAsia="Calibri"/>
          <w:sz w:val="28"/>
          <w:szCs w:val="28"/>
          <w:lang w:val="nb-NO"/>
        </w:rPr>
        <w:t xml:space="preserve"> </w:t>
      </w:r>
      <w:r w:rsidRPr="00905633">
        <w:rPr>
          <w:rFonts w:eastAsia="Calibri"/>
          <w:spacing w:val="8"/>
          <w:sz w:val="28"/>
          <w:szCs w:val="28"/>
          <w:lang w:val="nb-NO"/>
        </w:rPr>
        <w:t xml:space="preserve">xây dựng </w:t>
      </w:r>
      <w:r w:rsidR="0099142F" w:rsidRPr="00905633">
        <w:rPr>
          <w:sz w:val="28"/>
          <w:szCs w:val="28"/>
          <w:lang w:val="es-ES"/>
        </w:rPr>
        <w:t xml:space="preserve">môi trường xanh - sạch - đẹp, </w:t>
      </w:r>
      <w:r w:rsidR="0099142F" w:rsidRPr="00905633">
        <w:rPr>
          <w:spacing w:val="4"/>
          <w:sz w:val="28"/>
          <w:szCs w:val="28"/>
          <w:lang w:val="da-DK"/>
        </w:rPr>
        <w:t xml:space="preserve">ký kết Qui chế phối hợp với </w:t>
      </w:r>
      <w:r w:rsidR="0099142F" w:rsidRPr="00905633">
        <w:rPr>
          <w:sz w:val="28"/>
          <w:szCs w:val="28"/>
          <w:lang w:val="da-DK"/>
        </w:rPr>
        <w:t xml:space="preserve">Công an </w:t>
      </w:r>
      <w:r w:rsidR="0099142F" w:rsidRPr="00905633">
        <w:rPr>
          <w:sz w:val="28"/>
          <w:szCs w:val="28"/>
          <w:lang w:val="es-ES"/>
        </w:rPr>
        <w:t>Phường 14 và lực lượng bảo vệ khu phố</w:t>
      </w:r>
      <w:r w:rsidR="00EB6916" w:rsidRPr="00905633">
        <w:rPr>
          <w:sz w:val="28"/>
          <w:szCs w:val="28"/>
          <w:lang w:val="es-ES"/>
        </w:rPr>
        <w:t xml:space="preserve"> </w:t>
      </w:r>
      <w:r w:rsidR="0099142F" w:rsidRPr="00905633">
        <w:rPr>
          <w:sz w:val="28"/>
          <w:szCs w:val="28"/>
          <w:lang w:val="es-ES"/>
        </w:rPr>
        <w:t>hỗ trợ nhà trường giữ an ninh trật tự, xây dựng, duy trì và phát huy môi trường giáo dục lành mạnh, an toàn cho trẻ</w:t>
      </w:r>
      <w:r w:rsidR="00734095">
        <w:rPr>
          <w:sz w:val="28"/>
          <w:szCs w:val="28"/>
          <w:lang w:val="es-ES"/>
        </w:rPr>
        <w:t xml:space="preserve"> </w:t>
      </w:r>
      <w:r w:rsidR="00734095" w:rsidRPr="00905633">
        <w:rPr>
          <w:sz w:val="28"/>
          <w:szCs w:val="28"/>
        </w:rPr>
        <w:t>[H1-1.7-04</w:t>
      </w:r>
      <w:r w:rsidR="00734095">
        <w:rPr>
          <w:sz w:val="28"/>
          <w:szCs w:val="28"/>
        </w:rPr>
        <w:t>]</w:t>
      </w:r>
      <w:r w:rsidR="0099142F" w:rsidRPr="00905633">
        <w:rPr>
          <w:sz w:val="28"/>
          <w:szCs w:val="28"/>
          <w:lang w:val="es-ES"/>
        </w:rPr>
        <w:t xml:space="preserve">. </w:t>
      </w:r>
      <w:r w:rsidR="0099142F" w:rsidRPr="00905633">
        <w:rPr>
          <w:spacing w:val="-4"/>
          <w:sz w:val="28"/>
          <w:szCs w:val="28"/>
          <w:lang w:val="de-DE"/>
        </w:rPr>
        <w:t xml:space="preserve">Phối hợp với Trạm y tế </w:t>
      </w:r>
      <w:r w:rsidR="0099142F" w:rsidRPr="00905633">
        <w:rPr>
          <w:sz w:val="28"/>
          <w:szCs w:val="28"/>
          <w:lang w:val="da-DK"/>
        </w:rPr>
        <w:t xml:space="preserve">an </w:t>
      </w:r>
      <w:r w:rsidR="0099142F" w:rsidRPr="00905633">
        <w:rPr>
          <w:sz w:val="28"/>
          <w:szCs w:val="28"/>
          <w:lang w:val="es-ES"/>
        </w:rPr>
        <w:t xml:space="preserve">Phường 14 </w:t>
      </w:r>
      <w:r w:rsidR="0099142F" w:rsidRPr="00905633">
        <w:rPr>
          <w:spacing w:val="-4"/>
          <w:sz w:val="28"/>
          <w:szCs w:val="28"/>
          <w:lang w:val="de-DE"/>
        </w:rPr>
        <w:t>trong công tác tuyên truyền phòng chống dịch bệnh và chăm sóc sức khỏe ban đầu cho trẻ</w:t>
      </w:r>
      <w:r w:rsidR="00C669F8" w:rsidRPr="00905633">
        <w:rPr>
          <w:spacing w:val="-4"/>
          <w:sz w:val="28"/>
          <w:szCs w:val="28"/>
          <w:lang w:val="de-DE"/>
        </w:rPr>
        <w:t xml:space="preserve"> </w:t>
      </w:r>
      <w:r w:rsidR="0099142F" w:rsidRPr="00905633">
        <w:rPr>
          <w:sz w:val="28"/>
          <w:szCs w:val="28"/>
        </w:rPr>
        <w:t xml:space="preserve">và phối hợp </w:t>
      </w:r>
      <w:r w:rsidR="0099142F" w:rsidRPr="00905633">
        <w:rPr>
          <w:sz w:val="28"/>
          <w:szCs w:val="28"/>
          <w:lang w:val="es-ES"/>
        </w:rPr>
        <w:t>chính quyền địa phương</w:t>
      </w:r>
      <w:r w:rsidR="0099142F" w:rsidRPr="00905633">
        <w:rPr>
          <w:sz w:val="28"/>
          <w:szCs w:val="28"/>
          <w:lang w:val="da-DK"/>
        </w:rPr>
        <w:t xml:space="preserve"> tổ chức, tham gia các hoạt động </w:t>
      </w:r>
      <w:r w:rsidR="0099142F" w:rsidRPr="00905633">
        <w:rPr>
          <w:sz w:val="28"/>
          <w:szCs w:val="28"/>
          <w:shd w:val="clear" w:color="auto" w:fill="FFFFFF"/>
        </w:rPr>
        <w:t>kiểm tra, giám sát các điều kiện học tập, vệ sinh trường lớp, an toàn thực phẩm và công tác tuyên truyền phòng chống dịch bệnh</w:t>
      </w:r>
      <w:r w:rsidR="00744ADC" w:rsidRPr="00905633">
        <w:rPr>
          <w:sz w:val="28"/>
          <w:szCs w:val="28"/>
          <w:shd w:val="clear" w:color="auto" w:fill="FFFFFF"/>
        </w:rPr>
        <w:t xml:space="preserve"> </w:t>
      </w:r>
      <w:r w:rsidR="0099142F" w:rsidRPr="00905633">
        <w:rPr>
          <w:sz w:val="28"/>
          <w:szCs w:val="28"/>
        </w:rPr>
        <w:t xml:space="preserve">tại các nhóm lớp trên địa bàn góp phần </w:t>
      </w:r>
      <w:r w:rsidR="0099142F" w:rsidRPr="00905633">
        <w:rPr>
          <w:rFonts w:eastAsia="Calibri"/>
          <w:spacing w:val="8"/>
          <w:sz w:val="28"/>
          <w:szCs w:val="28"/>
          <w:lang w:val="nb-NO"/>
        </w:rPr>
        <w:t>xây dựng nhà trường trở thành trung tâm văn hóa, giáo dục của địa phương</w:t>
      </w:r>
      <w:r w:rsidR="0099142F" w:rsidRPr="00905633">
        <w:rPr>
          <w:sz w:val="28"/>
          <w:szCs w:val="28"/>
          <w:lang w:val="da-DK"/>
        </w:rPr>
        <w:t xml:space="preserve"> </w:t>
      </w:r>
      <w:r w:rsidR="006E3B15" w:rsidRPr="00905633">
        <w:rPr>
          <w:sz w:val="28"/>
          <w:szCs w:val="28"/>
          <w:lang w:val="es-ES"/>
        </w:rPr>
        <w:t xml:space="preserve">[H1-1.10-05]; </w:t>
      </w:r>
      <w:r w:rsidR="00D578D9" w:rsidRPr="00905633">
        <w:rPr>
          <w:sz w:val="28"/>
          <w:szCs w:val="28"/>
          <w:lang w:val="es-ES"/>
        </w:rPr>
        <w:t>[H</w:t>
      </w:r>
      <w:r w:rsidR="006E3B15" w:rsidRPr="00905633">
        <w:rPr>
          <w:sz w:val="28"/>
          <w:szCs w:val="28"/>
          <w:lang w:val="es-ES"/>
        </w:rPr>
        <w:t>1</w:t>
      </w:r>
      <w:r w:rsidR="00D578D9" w:rsidRPr="00905633">
        <w:rPr>
          <w:sz w:val="28"/>
          <w:szCs w:val="28"/>
          <w:lang w:val="es-ES"/>
        </w:rPr>
        <w:t>-4.</w:t>
      </w:r>
      <w:r w:rsidR="007C702A" w:rsidRPr="00905633">
        <w:rPr>
          <w:sz w:val="28"/>
          <w:szCs w:val="28"/>
          <w:lang w:val="es-ES"/>
        </w:rPr>
        <w:t>2</w:t>
      </w:r>
      <w:r w:rsidR="00D578D9" w:rsidRPr="00905633">
        <w:rPr>
          <w:sz w:val="28"/>
          <w:szCs w:val="28"/>
          <w:lang w:val="es-ES"/>
        </w:rPr>
        <w:t>-0</w:t>
      </w:r>
      <w:r w:rsidR="007C702A" w:rsidRPr="00905633">
        <w:rPr>
          <w:sz w:val="28"/>
          <w:szCs w:val="28"/>
          <w:lang w:val="es-ES"/>
        </w:rPr>
        <w:t>1</w:t>
      </w:r>
      <w:r w:rsidR="00D578D9" w:rsidRPr="00905633">
        <w:rPr>
          <w:sz w:val="28"/>
          <w:szCs w:val="28"/>
          <w:lang w:val="es-ES"/>
        </w:rPr>
        <w:t>].</w:t>
      </w:r>
    </w:p>
    <w:p w:rsidR="007F3E1C" w:rsidRPr="00905633" w:rsidRDefault="007F3E1C" w:rsidP="00905633">
      <w:pPr>
        <w:widowControl w:val="0"/>
        <w:spacing w:line="360" w:lineRule="auto"/>
        <w:ind w:firstLine="567"/>
        <w:jc w:val="both"/>
        <w:rPr>
          <w:b/>
          <w:spacing w:val="-2"/>
          <w:sz w:val="28"/>
          <w:szCs w:val="28"/>
          <w:lang w:val="nb-NO"/>
        </w:rPr>
      </w:pPr>
      <w:r w:rsidRPr="00905633">
        <w:rPr>
          <w:b/>
          <w:spacing w:val="-2"/>
          <w:sz w:val="28"/>
          <w:szCs w:val="28"/>
          <w:lang w:val="nb-NO"/>
        </w:rPr>
        <w:t xml:space="preserve">2. Điểm mạnh </w:t>
      </w:r>
    </w:p>
    <w:p w:rsidR="00744ADC" w:rsidRPr="00905633" w:rsidRDefault="00744ADC" w:rsidP="00905633">
      <w:pPr>
        <w:spacing w:line="360" w:lineRule="auto"/>
        <w:ind w:firstLine="567"/>
        <w:jc w:val="both"/>
        <w:rPr>
          <w:sz w:val="28"/>
          <w:szCs w:val="28"/>
          <w:lang w:val="nb-NO"/>
        </w:rPr>
      </w:pPr>
      <w:r w:rsidRPr="00905633">
        <w:rPr>
          <w:sz w:val="28"/>
          <w:szCs w:val="28"/>
          <w:lang w:val="da-DK"/>
        </w:rPr>
        <w:t>Nhà trường làm tốt công tác tham mưu với cấp ủy Đảng, chính quyền địa phương và phối hợp với các tổ chức đoàn thể, cá nhân ở địa phương nhằm huy động các nguồn lực về tinh thần để xây dựng nhà trường ngày càng khang trang, hiện đại.</w:t>
      </w:r>
    </w:p>
    <w:p w:rsidR="007F3E1C" w:rsidRPr="00905633" w:rsidRDefault="007F3E1C" w:rsidP="00905633">
      <w:pPr>
        <w:spacing w:line="360" w:lineRule="auto"/>
        <w:ind w:firstLine="567"/>
        <w:jc w:val="both"/>
        <w:rPr>
          <w:b/>
          <w:sz w:val="28"/>
          <w:szCs w:val="28"/>
          <w:lang w:val="nb-NO"/>
        </w:rPr>
      </w:pPr>
      <w:r w:rsidRPr="00905633">
        <w:rPr>
          <w:b/>
          <w:sz w:val="28"/>
          <w:szCs w:val="28"/>
          <w:lang w:val="nb-NO"/>
        </w:rPr>
        <w:t>3. Điểm yếu</w:t>
      </w:r>
    </w:p>
    <w:p w:rsidR="00511F65" w:rsidRPr="00905633" w:rsidRDefault="006E3B15" w:rsidP="00905633">
      <w:pPr>
        <w:spacing w:line="360" w:lineRule="auto"/>
        <w:ind w:firstLine="567"/>
        <w:jc w:val="both"/>
        <w:rPr>
          <w:color w:val="2E2E2E"/>
          <w:sz w:val="28"/>
          <w:szCs w:val="28"/>
        </w:rPr>
      </w:pPr>
      <w:r w:rsidRPr="00905633">
        <w:rPr>
          <w:sz w:val="28"/>
          <w:szCs w:val="28"/>
          <w:lang w:val="da-DK"/>
        </w:rPr>
        <w:t>Công tác xã hội hóa giáo dục</w:t>
      </w:r>
      <w:r w:rsidR="00511F65" w:rsidRPr="00905633">
        <w:rPr>
          <w:sz w:val="28"/>
          <w:szCs w:val="28"/>
          <w:lang w:val="da-DK"/>
        </w:rPr>
        <w:t>,</w:t>
      </w:r>
      <w:r w:rsidRPr="00905633">
        <w:rPr>
          <w:sz w:val="28"/>
          <w:szCs w:val="28"/>
          <w:lang w:val="da-DK"/>
        </w:rPr>
        <w:t xml:space="preserve"> </w:t>
      </w:r>
      <w:r w:rsidR="00511F65" w:rsidRPr="00905633">
        <w:rPr>
          <w:color w:val="2E2E2E"/>
          <w:sz w:val="28"/>
          <w:szCs w:val="28"/>
        </w:rPr>
        <w:t xml:space="preserve">huy động các nguồn lực đầu tư cho cơ sở vật chất góp phần tạo điều kiện đảm bảo cho trường không ngừng nâng cao chất lượng, hiệu quả giáo dục </w:t>
      </w:r>
      <w:r w:rsidR="00511F65" w:rsidRPr="00905633">
        <w:rPr>
          <w:sz w:val="28"/>
          <w:szCs w:val="28"/>
          <w:lang w:val="da-DK"/>
        </w:rPr>
        <w:t>còn hạn chế</w:t>
      </w:r>
      <w:r w:rsidR="00511F65" w:rsidRPr="00905633">
        <w:rPr>
          <w:color w:val="2E2E2E"/>
          <w:sz w:val="28"/>
          <w:szCs w:val="28"/>
        </w:rPr>
        <w:t>.</w:t>
      </w:r>
    </w:p>
    <w:p w:rsidR="007F3E1C" w:rsidRPr="00905633" w:rsidRDefault="007F3E1C" w:rsidP="00905633">
      <w:pPr>
        <w:spacing w:line="360" w:lineRule="auto"/>
        <w:ind w:firstLine="567"/>
        <w:jc w:val="both"/>
        <w:rPr>
          <w:b/>
          <w:spacing w:val="-4"/>
          <w:sz w:val="28"/>
          <w:szCs w:val="28"/>
          <w:lang w:val="nb-NO"/>
        </w:rPr>
      </w:pPr>
      <w:r w:rsidRPr="00905633">
        <w:rPr>
          <w:b/>
          <w:spacing w:val="-4"/>
          <w:sz w:val="28"/>
          <w:szCs w:val="28"/>
          <w:lang w:val="nb-NO"/>
        </w:rPr>
        <w:t>4. Kế hoạch cải tiến chất lượng</w:t>
      </w:r>
      <w:r w:rsidRPr="00905633">
        <w:rPr>
          <w:b/>
          <w:spacing w:val="-4"/>
          <w:sz w:val="28"/>
          <w:szCs w:val="28"/>
          <w:lang w:val="nb-NO"/>
        </w:rPr>
        <w:tab/>
      </w:r>
    </w:p>
    <w:p w:rsidR="00170CEB" w:rsidRPr="00905633" w:rsidRDefault="00170CEB" w:rsidP="00905633">
      <w:pPr>
        <w:tabs>
          <w:tab w:val="num" w:pos="980"/>
        </w:tabs>
        <w:spacing w:line="360" w:lineRule="auto"/>
        <w:ind w:firstLine="567"/>
        <w:jc w:val="both"/>
        <w:rPr>
          <w:rFonts w:eastAsia="Calibri"/>
          <w:sz w:val="28"/>
          <w:szCs w:val="28"/>
          <w:lang w:val="da-DK"/>
        </w:rPr>
      </w:pPr>
      <w:r w:rsidRPr="00905633">
        <w:rPr>
          <w:sz w:val="28"/>
          <w:szCs w:val="28"/>
          <w:lang w:val="pt-BR"/>
        </w:rPr>
        <w:t xml:space="preserve">Năm học </w:t>
      </w:r>
      <w:r w:rsidR="00BC45F7" w:rsidRPr="00905633">
        <w:rPr>
          <w:sz w:val="28"/>
          <w:szCs w:val="28"/>
          <w:lang w:val="pt-BR"/>
        </w:rPr>
        <w:t>2024 - 2025</w:t>
      </w:r>
      <w:r w:rsidR="00221BD3" w:rsidRPr="00905633">
        <w:rPr>
          <w:sz w:val="28"/>
          <w:szCs w:val="28"/>
          <w:lang w:val="pt-BR"/>
        </w:rPr>
        <w:t xml:space="preserve"> và những năm tiếp theo, </w:t>
      </w:r>
      <w:r w:rsidR="00221BD3" w:rsidRPr="00905633">
        <w:rPr>
          <w:sz w:val="28"/>
          <w:szCs w:val="28"/>
        </w:rPr>
        <w:t xml:space="preserve">hiệu trưởng tiếp tục </w:t>
      </w:r>
      <w:r w:rsidR="004F2B2A" w:rsidRPr="00905633">
        <w:rPr>
          <w:sz w:val="28"/>
          <w:szCs w:val="28"/>
          <w:lang w:val="pt-BR"/>
        </w:rPr>
        <w:t xml:space="preserve">phát huy việc phối hợp với lãnh đạo, chính quyền địa phương và các tổ chức đoàn thể </w:t>
      </w:r>
      <w:r w:rsidR="004F2B2A" w:rsidRPr="00905633">
        <w:rPr>
          <w:sz w:val="28"/>
          <w:szCs w:val="28"/>
          <w:lang w:val="da-DK"/>
        </w:rPr>
        <w:t>để xây dựng nhà trường trở thành trung tâm văn hóa, giáo dục của địa phương, xây dựng nhà trường xanh - sạch - đẹp, môi trường giáo dục lành mạnh, an toàn cho trẻ.</w:t>
      </w:r>
      <w:r w:rsidR="00221BD3" w:rsidRPr="00905633">
        <w:rPr>
          <w:rFonts w:eastAsia="Calibri"/>
          <w:sz w:val="28"/>
          <w:szCs w:val="28"/>
        </w:rPr>
        <w:t xml:space="preserve"> </w:t>
      </w:r>
      <w:r w:rsidR="004F2B2A" w:rsidRPr="00905633">
        <w:rPr>
          <w:rFonts w:eastAsia="Calibri"/>
          <w:sz w:val="28"/>
          <w:szCs w:val="28"/>
        </w:rPr>
        <w:t>T</w:t>
      </w:r>
      <w:r w:rsidR="00221BD3" w:rsidRPr="00905633">
        <w:rPr>
          <w:rFonts w:eastAsia="Calibri"/>
          <w:sz w:val="28"/>
          <w:szCs w:val="28"/>
        </w:rPr>
        <w:t>ăng cường huy động các nguồn lực tham gia xây dựng cơ sở vật chất cho nhà trường ngày một khang trang, hiện đại hơn, hỗ trợ nhà trường nâng cao chất lượng nuôi dưỡng, chăm sóc</w:t>
      </w:r>
      <w:r w:rsidR="004F2B2A" w:rsidRPr="00905633">
        <w:rPr>
          <w:rFonts w:eastAsia="Calibri"/>
          <w:sz w:val="28"/>
          <w:szCs w:val="28"/>
        </w:rPr>
        <w:t>.</w:t>
      </w:r>
    </w:p>
    <w:p w:rsidR="007F3E1C" w:rsidRPr="00905633" w:rsidRDefault="007F3E1C" w:rsidP="00905633">
      <w:pPr>
        <w:widowControl w:val="0"/>
        <w:tabs>
          <w:tab w:val="left" w:pos="851"/>
          <w:tab w:val="left" w:pos="993"/>
          <w:tab w:val="left" w:pos="1276"/>
          <w:tab w:val="left" w:pos="1418"/>
        </w:tabs>
        <w:spacing w:line="360" w:lineRule="auto"/>
        <w:ind w:firstLine="567"/>
        <w:jc w:val="both"/>
        <w:rPr>
          <w:sz w:val="28"/>
          <w:szCs w:val="28"/>
          <w:lang w:val="nb-NO"/>
        </w:rPr>
      </w:pPr>
      <w:r w:rsidRPr="00905633">
        <w:rPr>
          <w:b/>
          <w:sz w:val="28"/>
          <w:szCs w:val="28"/>
          <w:lang w:val="nb-NO"/>
        </w:rPr>
        <w:lastRenderedPageBreak/>
        <w:t>5. Tự đánh giá:</w:t>
      </w:r>
      <w:r w:rsidRPr="00905633">
        <w:rPr>
          <w:i/>
          <w:sz w:val="28"/>
          <w:szCs w:val="28"/>
          <w:lang w:val="nb-NO"/>
        </w:rPr>
        <w:t xml:space="preserve"> </w:t>
      </w:r>
      <w:r w:rsidR="00386038" w:rsidRPr="00905633">
        <w:rPr>
          <w:sz w:val="28"/>
          <w:szCs w:val="28"/>
          <w:lang w:val="vi-VN"/>
        </w:rPr>
        <w:t>đạt Mức</w:t>
      </w:r>
      <w:r w:rsidR="00386038" w:rsidRPr="00905633">
        <w:rPr>
          <w:sz w:val="28"/>
          <w:szCs w:val="28"/>
          <w:lang w:val="nb-NO"/>
        </w:rPr>
        <w:t xml:space="preserve"> </w:t>
      </w:r>
      <w:r w:rsidRPr="00905633">
        <w:rPr>
          <w:sz w:val="28"/>
          <w:szCs w:val="28"/>
          <w:lang w:val="nb-NO"/>
        </w:rPr>
        <w:t>3</w:t>
      </w:r>
    </w:p>
    <w:p w:rsidR="007F3E1C" w:rsidRPr="00905633" w:rsidRDefault="007F3E1C" w:rsidP="00905633">
      <w:pPr>
        <w:tabs>
          <w:tab w:val="left" w:pos="567"/>
          <w:tab w:val="left" w:pos="851"/>
          <w:tab w:val="left" w:pos="993"/>
          <w:tab w:val="left" w:pos="1276"/>
          <w:tab w:val="left" w:pos="1418"/>
        </w:tabs>
        <w:spacing w:line="360" w:lineRule="auto"/>
        <w:ind w:firstLine="567"/>
        <w:jc w:val="both"/>
        <w:rPr>
          <w:spacing w:val="-4"/>
          <w:sz w:val="28"/>
          <w:szCs w:val="28"/>
          <w:lang w:val="pt-BR"/>
        </w:rPr>
      </w:pPr>
      <w:r w:rsidRPr="00905633">
        <w:rPr>
          <w:b/>
          <w:bCs/>
          <w:spacing w:val="-4"/>
          <w:sz w:val="28"/>
          <w:szCs w:val="28"/>
          <w:lang w:val="pt-BR"/>
        </w:rPr>
        <w:t>Kết luận</w:t>
      </w:r>
      <w:r w:rsidRPr="00905633">
        <w:rPr>
          <w:spacing w:val="-4"/>
          <w:sz w:val="28"/>
          <w:szCs w:val="28"/>
          <w:lang w:val="pt-BR"/>
        </w:rPr>
        <w:t xml:space="preserve"> </w:t>
      </w:r>
      <w:r w:rsidR="00A205F0" w:rsidRPr="00905633">
        <w:rPr>
          <w:b/>
          <w:bCs/>
          <w:spacing w:val="-4"/>
          <w:sz w:val="28"/>
          <w:szCs w:val="28"/>
          <w:lang w:val="pt-BR"/>
        </w:rPr>
        <w:t>về Tiêu chuẩn 4</w:t>
      </w:r>
      <w:r w:rsidRPr="00905633">
        <w:rPr>
          <w:spacing w:val="-4"/>
          <w:sz w:val="28"/>
          <w:szCs w:val="28"/>
          <w:lang w:val="pt-BR"/>
        </w:rPr>
        <w:t xml:space="preserve"> </w:t>
      </w:r>
    </w:p>
    <w:p w:rsidR="007F3E1C" w:rsidRPr="00905633" w:rsidRDefault="00A205F0" w:rsidP="00905633">
      <w:pPr>
        <w:tabs>
          <w:tab w:val="left" w:pos="567"/>
          <w:tab w:val="left" w:pos="851"/>
          <w:tab w:val="left" w:pos="993"/>
          <w:tab w:val="left" w:pos="1276"/>
          <w:tab w:val="left" w:pos="1418"/>
        </w:tabs>
        <w:spacing w:line="360" w:lineRule="auto"/>
        <w:ind w:firstLine="567"/>
        <w:jc w:val="both"/>
        <w:rPr>
          <w:b/>
          <w:sz w:val="28"/>
          <w:szCs w:val="28"/>
          <w:lang w:val="pt-BR"/>
        </w:rPr>
      </w:pPr>
      <w:r w:rsidRPr="00905633">
        <w:rPr>
          <w:b/>
          <w:sz w:val="28"/>
          <w:szCs w:val="28"/>
          <w:lang w:val="pt-BR"/>
        </w:rPr>
        <w:t>Điểm mạnh nổi bật</w:t>
      </w:r>
    </w:p>
    <w:p w:rsidR="00DE29B4" w:rsidRPr="00905633" w:rsidRDefault="007F3E1C" w:rsidP="00905633">
      <w:pPr>
        <w:autoSpaceDE w:val="0"/>
        <w:autoSpaceDN w:val="0"/>
        <w:adjustRightInd w:val="0"/>
        <w:spacing w:line="360" w:lineRule="auto"/>
        <w:ind w:firstLine="567"/>
        <w:jc w:val="both"/>
        <w:rPr>
          <w:sz w:val="28"/>
          <w:szCs w:val="28"/>
          <w:lang w:val="da-DK"/>
        </w:rPr>
      </w:pPr>
      <w:r w:rsidRPr="00905633">
        <w:rPr>
          <w:sz w:val="28"/>
          <w:szCs w:val="28"/>
          <w:lang w:val="da-DK"/>
        </w:rPr>
        <w:t>Nhà trường có thành lập Ban đại diện</w:t>
      </w:r>
      <w:r w:rsidRPr="00905633">
        <w:rPr>
          <w:b/>
          <w:sz w:val="28"/>
          <w:szCs w:val="28"/>
          <w:lang w:val="da-DK"/>
        </w:rPr>
        <w:t xml:space="preserve"> </w:t>
      </w:r>
      <w:r w:rsidRPr="00905633">
        <w:rPr>
          <w:bCs/>
          <w:sz w:val="28"/>
          <w:szCs w:val="28"/>
          <w:lang w:val="pt-BR"/>
        </w:rPr>
        <w:t xml:space="preserve">cha mẹ trẻ và hoạt động đúng theo Điều lệ </w:t>
      </w:r>
      <w:r w:rsidRPr="00905633">
        <w:rPr>
          <w:sz w:val="28"/>
          <w:szCs w:val="28"/>
          <w:lang w:val="da-DK"/>
        </w:rPr>
        <w:t xml:space="preserve">Ban đại diện cha mẹ trẻ em và đồng hành cùng nhà trường trong các hoạt động </w:t>
      </w:r>
      <w:r w:rsidR="00170CEB" w:rsidRPr="00905633">
        <w:rPr>
          <w:sz w:val="28"/>
          <w:szCs w:val="28"/>
          <w:lang w:val="pt-BR"/>
        </w:rPr>
        <w:t xml:space="preserve">chung tay xây dựng nhà trường phát triển nâng cao chất lượng chăm sóc giáo dục trẻ </w:t>
      </w:r>
      <w:r w:rsidRPr="00905633">
        <w:rPr>
          <w:bCs/>
          <w:sz w:val="28"/>
          <w:szCs w:val="28"/>
          <w:lang w:val="pt-BR"/>
        </w:rPr>
        <w:t xml:space="preserve">. Xây dựng mối quan hệ chặt chẽ giữa gia đình, nhà trường và xã hội </w:t>
      </w:r>
      <w:r w:rsidRPr="00905633">
        <w:rPr>
          <w:sz w:val="28"/>
          <w:szCs w:val="28"/>
          <w:lang w:val="es-ES"/>
        </w:rPr>
        <w:t>để thực hiện mục tiêu, nội dung kế hoạch giáo dục</w:t>
      </w:r>
      <w:r w:rsidR="00DE29B4" w:rsidRPr="00905633">
        <w:rPr>
          <w:sz w:val="28"/>
          <w:szCs w:val="28"/>
          <w:lang w:val="es-ES"/>
        </w:rPr>
        <w:t xml:space="preserve"> </w:t>
      </w:r>
      <w:r w:rsidR="00DE29B4" w:rsidRPr="00905633">
        <w:rPr>
          <w:sz w:val="28"/>
          <w:szCs w:val="28"/>
        </w:rPr>
        <w:t xml:space="preserve">góp phần </w:t>
      </w:r>
      <w:r w:rsidR="00DE29B4" w:rsidRPr="00905633">
        <w:rPr>
          <w:rFonts w:eastAsia="Calibri"/>
          <w:spacing w:val="8"/>
          <w:sz w:val="28"/>
          <w:szCs w:val="28"/>
          <w:lang w:val="nb-NO"/>
        </w:rPr>
        <w:t>xây dựng nhà trường trở thành trung tâm văn hóa, giáo dục của địa phương.</w:t>
      </w:r>
    </w:p>
    <w:p w:rsidR="007F3E1C" w:rsidRPr="00905633" w:rsidRDefault="007F3E1C" w:rsidP="00905633">
      <w:pPr>
        <w:spacing w:line="360" w:lineRule="auto"/>
        <w:ind w:firstLine="567"/>
        <w:jc w:val="both"/>
        <w:outlineLvl w:val="0"/>
        <w:rPr>
          <w:b/>
          <w:sz w:val="28"/>
          <w:szCs w:val="28"/>
          <w:lang w:val="da-DK"/>
        </w:rPr>
      </w:pPr>
      <w:r w:rsidRPr="00905633">
        <w:rPr>
          <w:b/>
          <w:sz w:val="28"/>
          <w:szCs w:val="28"/>
          <w:lang w:val="da-DK"/>
        </w:rPr>
        <w:t>Điểm yếu cơ bản:</w:t>
      </w:r>
    </w:p>
    <w:p w:rsidR="00DE29B4" w:rsidRPr="00905633" w:rsidRDefault="00034517" w:rsidP="00905633">
      <w:pPr>
        <w:spacing w:line="360" w:lineRule="auto"/>
        <w:ind w:firstLine="567"/>
        <w:jc w:val="both"/>
        <w:rPr>
          <w:sz w:val="28"/>
          <w:szCs w:val="28"/>
          <w:lang w:val="pt-BR"/>
        </w:rPr>
      </w:pPr>
      <w:r w:rsidRPr="00905633">
        <w:rPr>
          <w:sz w:val="28"/>
          <w:szCs w:val="28"/>
          <w:lang w:val="pt-BR"/>
        </w:rPr>
        <w:t>Còn 10%</w:t>
      </w:r>
      <w:r w:rsidR="00905633">
        <w:rPr>
          <w:sz w:val="28"/>
          <w:szCs w:val="28"/>
          <w:lang w:val="pt-BR"/>
        </w:rPr>
        <w:t xml:space="preserve"> </w:t>
      </w:r>
      <w:r w:rsidR="00DE29B4" w:rsidRPr="00905633">
        <w:rPr>
          <w:sz w:val="28"/>
          <w:szCs w:val="28"/>
          <w:lang w:val="pt-BR"/>
        </w:rPr>
        <w:t xml:space="preserve">cha mẹ học sinh </w:t>
      </w:r>
      <w:r w:rsidR="00DE29B4" w:rsidRPr="00905633">
        <w:rPr>
          <w:sz w:val="28"/>
          <w:szCs w:val="28"/>
          <w:lang w:val="da-DK"/>
        </w:rPr>
        <w:t>tham gia vào các hoạt động của nhà trường còn hạn chế.</w:t>
      </w:r>
    </w:p>
    <w:p w:rsidR="00933998" w:rsidRPr="00905633" w:rsidRDefault="00933998" w:rsidP="00905633">
      <w:pPr>
        <w:spacing w:line="360" w:lineRule="auto"/>
        <w:ind w:firstLine="567"/>
        <w:jc w:val="both"/>
        <w:rPr>
          <w:color w:val="2E2E2E"/>
          <w:sz w:val="28"/>
          <w:szCs w:val="28"/>
        </w:rPr>
      </w:pPr>
      <w:r w:rsidRPr="00905633">
        <w:rPr>
          <w:sz w:val="28"/>
          <w:szCs w:val="28"/>
          <w:lang w:val="da-DK"/>
        </w:rPr>
        <w:t xml:space="preserve">Công tác xã hội hóa giáo dục, </w:t>
      </w:r>
      <w:r w:rsidRPr="00905633">
        <w:rPr>
          <w:color w:val="2E2E2E"/>
          <w:sz w:val="28"/>
          <w:szCs w:val="28"/>
        </w:rPr>
        <w:t xml:space="preserve">huy động các nguồn lực đầu tư cho cơ sở vật chất góp phần tạo điều kiện đảm bảo cho trường không ngừng nâng cao chất lượng, hiệu quả giáo dục </w:t>
      </w:r>
      <w:r w:rsidRPr="00905633">
        <w:rPr>
          <w:sz w:val="28"/>
          <w:szCs w:val="28"/>
          <w:lang w:val="da-DK"/>
        </w:rPr>
        <w:t>còn hạn chế</w:t>
      </w:r>
      <w:r w:rsidRPr="00905633">
        <w:rPr>
          <w:color w:val="2E2E2E"/>
          <w:sz w:val="28"/>
          <w:szCs w:val="28"/>
        </w:rPr>
        <w:t>.</w:t>
      </w:r>
    </w:p>
    <w:p w:rsidR="007F3E1C" w:rsidRPr="00905633" w:rsidRDefault="007F3E1C" w:rsidP="00905633">
      <w:pPr>
        <w:spacing w:line="360" w:lineRule="auto"/>
        <w:ind w:firstLine="567"/>
        <w:jc w:val="both"/>
        <w:outlineLvl w:val="0"/>
        <w:rPr>
          <w:sz w:val="28"/>
          <w:szCs w:val="28"/>
          <w:lang w:val="pt-BR"/>
        </w:rPr>
      </w:pPr>
      <w:r w:rsidRPr="00905633">
        <w:rPr>
          <w:b/>
          <w:sz w:val="28"/>
          <w:szCs w:val="28"/>
          <w:lang w:val="pt-BR"/>
        </w:rPr>
        <w:t>Số lượng tiêu chí đạt yêu cầu:</w:t>
      </w:r>
      <w:r w:rsidR="00253023" w:rsidRPr="00905633">
        <w:rPr>
          <w:sz w:val="28"/>
          <w:szCs w:val="28"/>
          <w:lang w:val="pt-BR"/>
        </w:rPr>
        <w:t xml:space="preserve"> 02/02</w:t>
      </w:r>
    </w:p>
    <w:p w:rsidR="007F3E1C" w:rsidRPr="00905633" w:rsidRDefault="007F3E1C" w:rsidP="00905633">
      <w:pPr>
        <w:spacing w:line="360" w:lineRule="auto"/>
        <w:ind w:firstLine="567"/>
        <w:jc w:val="both"/>
        <w:outlineLvl w:val="0"/>
        <w:rPr>
          <w:bCs/>
          <w:sz w:val="28"/>
          <w:szCs w:val="28"/>
          <w:lang w:val="pt-BR"/>
        </w:rPr>
      </w:pPr>
      <w:r w:rsidRPr="00905633">
        <w:rPr>
          <w:b/>
          <w:sz w:val="28"/>
          <w:szCs w:val="28"/>
          <w:lang w:val="pt-BR"/>
        </w:rPr>
        <w:t>Số lượng tiêu chí không đạt yêu cầu</w:t>
      </w:r>
      <w:r w:rsidRPr="00905633">
        <w:rPr>
          <w:b/>
          <w:bCs/>
          <w:sz w:val="28"/>
          <w:szCs w:val="28"/>
          <w:lang w:val="pt-BR"/>
        </w:rPr>
        <w:t>:</w:t>
      </w:r>
      <w:r w:rsidR="00253023" w:rsidRPr="00905633">
        <w:rPr>
          <w:bCs/>
          <w:sz w:val="28"/>
          <w:szCs w:val="28"/>
          <w:lang w:val="pt-BR"/>
        </w:rPr>
        <w:t xml:space="preserve"> 0/02</w:t>
      </w:r>
    </w:p>
    <w:p w:rsidR="007F3E1C" w:rsidRPr="00905633" w:rsidRDefault="007F3E1C" w:rsidP="00905633">
      <w:pPr>
        <w:spacing w:line="360" w:lineRule="auto"/>
        <w:ind w:firstLine="567"/>
        <w:jc w:val="both"/>
        <w:outlineLvl w:val="0"/>
        <w:rPr>
          <w:b/>
          <w:bCs/>
          <w:sz w:val="28"/>
          <w:szCs w:val="28"/>
          <w:lang w:val="pt-BR"/>
        </w:rPr>
      </w:pPr>
      <w:r w:rsidRPr="00905633">
        <w:rPr>
          <w:b/>
          <w:bCs/>
          <w:sz w:val="28"/>
          <w:szCs w:val="28"/>
          <w:lang w:val="vi-VN"/>
        </w:rPr>
        <w:t xml:space="preserve">Tiêu chuẩn </w:t>
      </w:r>
      <w:r w:rsidRPr="00905633">
        <w:rPr>
          <w:b/>
          <w:bCs/>
          <w:sz w:val="28"/>
          <w:szCs w:val="28"/>
          <w:lang w:val="pt-BR"/>
        </w:rPr>
        <w:t>5: Hoạt động và kết quả nuôi dưỡng, chăm sóc, giáo dục trẻ</w:t>
      </w:r>
    </w:p>
    <w:p w:rsidR="007F3E1C" w:rsidRPr="00905633" w:rsidRDefault="007F3E1C" w:rsidP="00905633">
      <w:pPr>
        <w:spacing w:line="360" w:lineRule="auto"/>
        <w:ind w:firstLine="567"/>
        <w:jc w:val="both"/>
        <w:outlineLvl w:val="0"/>
        <w:rPr>
          <w:b/>
          <w:bCs/>
          <w:sz w:val="28"/>
          <w:szCs w:val="28"/>
          <w:lang w:val="pt-BR"/>
        </w:rPr>
      </w:pPr>
      <w:r w:rsidRPr="00905633">
        <w:rPr>
          <w:b/>
          <w:bCs/>
          <w:sz w:val="28"/>
          <w:szCs w:val="28"/>
          <w:lang w:val="pt-BR"/>
        </w:rPr>
        <w:t>Mở đầu</w:t>
      </w:r>
    </w:p>
    <w:p w:rsidR="00873021" w:rsidRPr="00905633" w:rsidRDefault="00744ADC" w:rsidP="00905633">
      <w:pPr>
        <w:spacing w:line="360" w:lineRule="auto"/>
        <w:ind w:firstLine="567"/>
        <w:jc w:val="both"/>
        <w:outlineLvl w:val="0"/>
        <w:rPr>
          <w:sz w:val="28"/>
          <w:szCs w:val="28"/>
          <w:shd w:val="clear" w:color="auto" w:fill="FFFFFF"/>
        </w:rPr>
      </w:pPr>
      <w:r w:rsidRPr="00905633">
        <w:rPr>
          <w:sz w:val="28"/>
          <w:szCs w:val="28"/>
          <w:shd w:val="clear" w:color="auto" w:fill="FFFFFF"/>
        </w:rPr>
        <w:t>Nuôi dưỡng, chăm sóc, giáo dục trẻ là việc làm hết sức quan trọng mà toàn xã hội đều quan tâm. Riêng đối với bậc học mầm non, việc chăm sóc, nuôi dưỡng, chăm sóc, giáo dục trẻ được đặt lên hàng đầu. Theo Điều lệ trường mầm non: “Mục tiêu của giáo dục mầm non là giúp trẻ em phát triển toàn diện về thể chất, tình cảm, trí tuệ, thẩm mĩ, hình thành những yếu tố đầu tiên của nhân cách, chuẩn bị cho trẻ vào học lớp Một”</w:t>
      </w:r>
      <w:r w:rsidR="00873021" w:rsidRPr="00905633">
        <w:rPr>
          <w:sz w:val="28"/>
          <w:szCs w:val="28"/>
          <w:shd w:val="clear" w:color="auto" w:fill="FFFFFF"/>
        </w:rPr>
        <w:t>.</w:t>
      </w:r>
      <w:r w:rsidRPr="00905633">
        <w:rPr>
          <w:sz w:val="28"/>
          <w:szCs w:val="28"/>
          <w:shd w:val="clear" w:color="auto" w:fill="FFFFFF"/>
        </w:rPr>
        <w:t xml:space="preserve"> Để trẻ phát triển cân đối, hài hòa, khỏe mạnh ngay từ những năm tháng đầu đời, trẻ cần phải có một chế độ nuôi dưỡng, chăm sóc hợp lí và khoa học. Để thực hiện được mục tiêu đó, người Hiệu trưởng phải thực hiện tốt công tác quản lý nhà trường nói chung và quản lý hoạt động nuôi dưỡng, chăm sóc, giáo dục trẻ nói riêng. </w:t>
      </w:r>
    </w:p>
    <w:p w:rsidR="007F3E1C" w:rsidRPr="00905633" w:rsidRDefault="007F3E1C" w:rsidP="00905633">
      <w:pPr>
        <w:spacing w:line="360" w:lineRule="auto"/>
        <w:ind w:firstLine="567"/>
        <w:jc w:val="both"/>
        <w:outlineLvl w:val="0"/>
        <w:rPr>
          <w:b/>
          <w:i/>
          <w:sz w:val="28"/>
          <w:szCs w:val="28"/>
          <w:lang w:val="pt-BR"/>
        </w:rPr>
      </w:pPr>
      <w:r w:rsidRPr="00905633">
        <w:rPr>
          <w:b/>
          <w:i/>
          <w:sz w:val="28"/>
          <w:szCs w:val="28"/>
          <w:lang w:val="pt-BR"/>
        </w:rPr>
        <w:lastRenderedPageBreak/>
        <w:t xml:space="preserve">Tiêu chí 5.1: Thực hiện Chương trình giáo dục mầm non </w:t>
      </w:r>
    </w:p>
    <w:p w:rsidR="007F3E1C" w:rsidRPr="00905633" w:rsidRDefault="007F3E1C" w:rsidP="00905633">
      <w:pPr>
        <w:spacing w:line="360" w:lineRule="auto"/>
        <w:ind w:firstLine="567"/>
        <w:jc w:val="both"/>
        <w:outlineLvl w:val="0"/>
        <w:rPr>
          <w:i/>
          <w:sz w:val="28"/>
          <w:szCs w:val="28"/>
          <w:lang w:val="pt-BR"/>
        </w:rPr>
      </w:pPr>
      <w:r w:rsidRPr="00905633">
        <w:rPr>
          <w:i/>
          <w:sz w:val="28"/>
          <w:szCs w:val="28"/>
          <w:lang w:val="pt-BR"/>
        </w:rPr>
        <w:t>Mức 1:</w:t>
      </w:r>
    </w:p>
    <w:p w:rsidR="007F3E1C" w:rsidRPr="00905633" w:rsidRDefault="007F3E1C" w:rsidP="00905633">
      <w:pPr>
        <w:spacing w:line="360" w:lineRule="auto"/>
        <w:ind w:firstLine="567"/>
        <w:jc w:val="both"/>
        <w:outlineLvl w:val="0"/>
        <w:rPr>
          <w:i/>
          <w:spacing w:val="-4"/>
          <w:sz w:val="28"/>
          <w:szCs w:val="28"/>
          <w:lang w:val="pt-BR"/>
        </w:rPr>
      </w:pPr>
      <w:r w:rsidRPr="00905633">
        <w:rPr>
          <w:i/>
          <w:spacing w:val="-4"/>
          <w:sz w:val="28"/>
          <w:szCs w:val="28"/>
          <w:lang w:val="pt-BR"/>
        </w:rPr>
        <w:t>a) Tổ chức thực hiện Chương trình</w:t>
      </w:r>
      <w:r w:rsidR="00A205F0" w:rsidRPr="00905633">
        <w:rPr>
          <w:i/>
          <w:spacing w:val="-4"/>
          <w:sz w:val="28"/>
          <w:szCs w:val="28"/>
          <w:lang w:val="pt-BR"/>
        </w:rPr>
        <w:t xml:space="preserve"> giáo dục mầm non theo kế hoạch.</w:t>
      </w:r>
    </w:p>
    <w:p w:rsidR="007F3E1C" w:rsidRPr="00905633" w:rsidRDefault="007F3E1C" w:rsidP="00905633">
      <w:pPr>
        <w:spacing w:line="360" w:lineRule="auto"/>
        <w:ind w:firstLine="567"/>
        <w:jc w:val="both"/>
        <w:outlineLvl w:val="0"/>
        <w:rPr>
          <w:i/>
          <w:sz w:val="28"/>
          <w:szCs w:val="28"/>
          <w:lang w:val="pt-BR"/>
        </w:rPr>
      </w:pPr>
      <w:r w:rsidRPr="00905633">
        <w:rPr>
          <w:i/>
          <w:sz w:val="28"/>
          <w:szCs w:val="28"/>
          <w:lang w:val="pt-BR"/>
        </w:rPr>
        <w:t>b) Nhà trường phát triển Chương trình giáo dục mầm non do Bộ Giáo dục và Đào tạo ban hành phù hợp quy định về chuyên môn của cơ quan quản lý giáo dục, với điều kiện nhà trường</w:t>
      </w:r>
      <w:r w:rsidR="00A205F0" w:rsidRPr="00905633">
        <w:rPr>
          <w:i/>
          <w:sz w:val="28"/>
          <w:szCs w:val="28"/>
          <w:lang w:val="pt-BR"/>
        </w:rPr>
        <w:t>.</w:t>
      </w:r>
    </w:p>
    <w:p w:rsidR="007F3E1C" w:rsidRPr="00905633" w:rsidRDefault="007F3E1C" w:rsidP="00905633">
      <w:pPr>
        <w:spacing w:line="360" w:lineRule="auto"/>
        <w:ind w:firstLine="567"/>
        <w:jc w:val="both"/>
        <w:outlineLvl w:val="0"/>
        <w:rPr>
          <w:i/>
          <w:sz w:val="28"/>
          <w:szCs w:val="28"/>
          <w:lang w:val="pt-BR"/>
        </w:rPr>
      </w:pPr>
      <w:r w:rsidRPr="00905633">
        <w:rPr>
          <w:i/>
          <w:sz w:val="28"/>
          <w:szCs w:val="28"/>
          <w:lang w:val="pt-BR"/>
        </w:rPr>
        <w:t>c) Định kỳ r</w:t>
      </w:r>
      <w:r w:rsidRPr="00905633">
        <w:rPr>
          <w:i/>
          <w:sz w:val="28"/>
          <w:szCs w:val="28"/>
          <w:lang w:val="vi-VN"/>
        </w:rPr>
        <w:t xml:space="preserve">à soát, đánh giá việc thực hiện </w:t>
      </w:r>
      <w:r w:rsidRPr="00905633">
        <w:rPr>
          <w:i/>
          <w:sz w:val="28"/>
          <w:szCs w:val="28"/>
          <w:lang w:val="pt-BR"/>
        </w:rPr>
        <w:t>Chương trình giáo dục mầm non và có điều chỉnh kịp thời, phù hợp.</w:t>
      </w:r>
    </w:p>
    <w:p w:rsidR="007F3E1C" w:rsidRPr="00905633" w:rsidRDefault="007F3E1C" w:rsidP="00905633">
      <w:pPr>
        <w:spacing w:line="360" w:lineRule="auto"/>
        <w:ind w:firstLine="567"/>
        <w:jc w:val="both"/>
        <w:outlineLvl w:val="0"/>
        <w:rPr>
          <w:i/>
          <w:sz w:val="28"/>
          <w:szCs w:val="28"/>
          <w:lang w:val="pt-BR"/>
        </w:rPr>
      </w:pPr>
      <w:r w:rsidRPr="00905633">
        <w:rPr>
          <w:i/>
          <w:sz w:val="28"/>
          <w:szCs w:val="28"/>
          <w:lang w:val="pt-BR"/>
        </w:rPr>
        <w:t>Mức 2:</w:t>
      </w:r>
    </w:p>
    <w:p w:rsidR="007F3E1C" w:rsidRPr="00905633" w:rsidRDefault="007F3E1C" w:rsidP="00905633">
      <w:pPr>
        <w:spacing w:line="360" w:lineRule="auto"/>
        <w:ind w:firstLine="567"/>
        <w:jc w:val="both"/>
        <w:outlineLvl w:val="0"/>
        <w:rPr>
          <w:i/>
          <w:spacing w:val="-4"/>
          <w:sz w:val="28"/>
          <w:szCs w:val="28"/>
          <w:lang w:val="pt-BR"/>
        </w:rPr>
      </w:pPr>
      <w:r w:rsidRPr="00905633">
        <w:rPr>
          <w:i/>
          <w:spacing w:val="-4"/>
          <w:sz w:val="28"/>
          <w:szCs w:val="28"/>
          <w:lang w:val="pt-BR"/>
        </w:rPr>
        <w:t>a) Tổ chức thực hiện Chương trình giáo dục mầm non đảm bảo chất lượng;</w:t>
      </w:r>
    </w:p>
    <w:p w:rsidR="007F3E1C" w:rsidRPr="00905633" w:rsidRDefault="007F3E1C" w:rsidP="00905633">
      <w:pPr>
        <w:spacing w:line="360" w:lineRule="auto"/>
        <w:ind w:firstLine="567"/>
        <w:jc w:val="both"/>
        <w:outlineLvl w:val="0"/>
        <w:rPr>
          <w:i/>
          <w:sz w:val="28"/>
          <w:szCs w:val="28"/>
          <w:lang w:val="pt-BR"/>
        </w:rPr>
      </w:pPr>
      <w:r w:rsidRPr="00905633">
        <w:rPr>
          <w:i/>
          <w:sz w:val="28"/>
          <w:szCs w:val="28"/>
          <w:lang w:val="pt-BR"/>
        </w:rPr>
        <w:t>b) Nhà trường phát triển Chương trình giáo dục mầm non do Bộ Giáo dục và Đào tạo ban hành, phù hợp với văn hóa địa phương, đáp ứng khả năng và nhu cầu của trẻ.</w:t>
      </w:r>
    </w:p>
    <w:p w:rsidR="007F3E1C" w:rsidRPr="00905633" w:rsidRDefault="007F3E1C" w:rsidP="00905633">
      <w:pPr>
        <w:spacing w:line="360" w:lineRule="auto"/>
        <w:ind w:firstLine="567"/>
        <w:jc w:val="both"/>
        <w:outlineLvl w:val="0"/>
        <w:rPr>
          <w:sz w:val="28"/>
          <w:szCs w:val="28"/>
          <w:lang w:val="pt-BR"/>
        </w:rPr>
      </w:pPr>
      <w:r w:rsidRPr="00905633">
        <w:rPr>
          <w:sz w:val="28"/>
          <w:szCs w:val="28"/>
          <w:lang w:val="pt-BR"/>
        </w:rPr>
        <w:t>Mức 3:</w:t>
      </w:r>
    </w:p>
    <w:p w:rsidR="007F3E1C" w:rsidRPr="00905633" w:rsidRDefault="007F3E1C" w:rsidP="00905633">
      <w:pPr>
        <w:spacing w:line="360" w:lineRule="auto"/>
        <w:ind w:firstLine="567"/>
        <w:jc w:val="both"/>
        <w:outlineLvl w:val="0"/>
        <w:rPr>
          <w:bCs/>
          <w:i/>
          <w:sz w:val="28"/>
          <w:szCs w:val="28"/>
          <w:lang w:val="pt-BR"/>
        </w:rPr>
      </w:pPr>
      <w:r w:rsidRPr="00905633">
        <w:rPr>
          <w:bCs/>
          <w:sz w:val="28"/>
          <w:szCs w:val="28"/>
          <w:lang w:val="pt-BR"/>
        </w:rPr>
        <w:t xml:space="preserve">a) </w:t>
      </w:r>
      <w:r w:rsidRPr="00905633">
        <w:rPr>
          <w:bCs/>
          <w:i/>
          <w:sz w:val="28"/>
          <w:szCs w:val="28"/>
          <w:lang w:val="pt-BR"/>
        </w:rPr>
        <w:t xml:space="preserve">Nhà trường phát triển </w:t>
      </w:r>
      <w:r w:rsidRPr="00905633">
        <w:rPr>
          <w:i/>
          <w:sz w:val="28"/>
          <w:szCs w:val="28"/>
          <w:lang w:val="pt-BR"/>
        </w:rPr>
        <w:t xml:space="preserve">Chương trình giáo dục mầm non do Bộ Giáo dục và Đào tạo ban hành </w:t>
      </w:r>
      <w:r w:rsidRPr="00905633">
        <w:rPr>
          <w:bCs/>
          <w:i/>
          <w:sz w:val="28"/>
          <w:szCs w:val="28"/>
          <w:lang w:val="pt-BR"/>
        </w:rPr>
        <w:t xml:space="preserve">trên cơ sở tham khảo chương trình giáo dục </w:t>
      </w:r>
      <w:r w:rsidRPr="00905633">
        <w:rPr>
          <w:i/>
          <w:spacing w:val="-4"/>
          <w:sz w:val="28"/>
          <w:szCs w:val="28"/>
          <w:lang w:val="pt-BR"/>
        </w:rPr>
        <w:t xml:space="preserve">của các nước trong khu vực và thế giới đúng quy định, hiệu quả, </w:t>
      </w:r>
      <w:r w:rsidRPr="00905633">
        <w:rPr>
          <w:bCs/>
          <w:i/>
          <w:sz w:val="28"/>
          <w:szCs w:val="28"/>
          <w:lang w:val="pt-BR"/>
        </w:rPr>
        <w:t>phù hợp với thực tiễn của nhà trường, địa phương;</w:t>
      </w:r>
    </w:p>
    <w:p w:rsidR="007F3E1C" w:rsidRPr="00905633" w:rsidRDefault="007F3E1C" w:rsidP="00905633">
      <w:pPr>
        <w:spacing w:line="360" w:lineRule="auto"/>
        <w:ind w:firstLine="567"/>
        <w:jc w:val="both"/>
        <w:outlineLvl w:val="0"/>
        <w:rPr>
          <w:i/>
          <w:sz w:val="28"/>
          <w:szCs w:val="28"/>
          <w:lang w:val="pt-BR"/>
        </w:rPr>
      </w:pPr>
      <w:r w:rsidRPr="00905633">
        <w:rPr>
          <w:i/>
          <w:sz w:val="28"/>
          <w:szCs w:val="28"/>
          <w:lang w:val="pt-BR"/>
        </w:rPr>
        <w:t xml:space="preserve">b) </w:t>
      </w:r>
      <w:r w:rsidRPr="00905633">
        <w:rPr>
          <w:i/>
          <w:sz w:val="28"/>
          <w:szCs w:val="28"/>
          <w:lang w:val="vi-VN"/>
        </w:rPr>
        <w:t xml:space="preserve">Hằng năm, tổng kết, đánh giá </w:t>
      </w:r>
      <w:r w:rsidRPr="00905633">
        <w:rPr>
          <w:i/>
          <w:sz w:val="28"/>
          <w:szCs w:val="28"/>
          <w:lang w:val="pt-BR"/>
        </w:rPr>
        <w:t xml:space="preserve">việc thực hiện chương trình </w:t>
      </w:r>
      <w:r w:rsidRPr="00905633">
        <w:rPr>
          <w:i/>
          <w:sz w:val="28"/>
          <w:szCs w:val="28"/>
          <w:lang w:val="vi-VN"/>
        </w:rPr>
        <w:t xml:space="preserve">giáo dục </w:t>
      </w:r>
      <w:r w:rsidRPr="00905633">
        <w:rPr>
          <w:i/>
          <w:sz w:val="28"/>
          <w:szCs w:val="28"/>
          <w:lang w:val="pt-BR"/>
        </w:rPr>
        <w:t xml:space="preserve">của </w:t>
      </w:r>
      <w:r w:rsidRPr="00905633">
        <w:rPr>
          <w:i/>
          <w:sz w:val="28"/>
          <w:szCs w:val="28"/>
          <w:lang w:val="vi-VN"/>
        </w:rPr>
        <w:t xml:space="preserve">nhà trường, từ đó điều chỉnh, cải tiến nội dung, phương pháp giáo dục </w:t>
      </w:r>
      <w:r w:rsidRPr="00905633">
        <w:rPr>
          <w:i/>
          <w:sz w:val="28"/>
          <w:szCs w:val="28"/>
          <w:lang w:val="pt-BR"/>
        </w:rPr>
        <w:t xml:space="preserve">để </w:t>
      </w:r>
      <w:r w:rsidRPr="00905633">
        <w:rPr>
          <w:i/>
          <w:sz w:val="28"/>
          <w:szCs w:val="28"/>
          <w:lang w:val="vi-VN"/>
        </w:rPr>
        <w:t>nâng cao chất lượng</w:t>
      </w:r>
      <w:r w:rsidRPr="00905633">
        <w:rPr>
          <w:i/>
          <w:sz w:val="28"/>
          <w:szCs w:val="28"/>
          <w:lang w:val="pt-BR"/>
        </w:rPr>
        <w:t xml:space="preserve"> nuôi dưỡng, chăm sóc và </w:t>
      </w:r>
      <w:r w:rsidRPr="00905633">
        <w:rPr>
          <w:i/>
          <w:sz w:val="28"/>
          <w:szCs w:val="28"/>
          <w:lang w:val="vi-VN"/>
        </w:rPr>
        <w:t>giáo dục</w:t>
      </w:r>
      <w:r w:rsidRPr="00905633">
        <w:rPr>
          <w:i/>
          <w:sz w:val="28"/>
          <w:szCs w:val="28"/>
          <w:lang w:val="pt-BR"/>
        </w:rPr>
        <w:t xml:space="preserve"> trẻ.</w:t>
      </w:r>
    </w:p>
    <w:p w:rsidR="007F3E1C" w:rsidRPr="00905633" w:rsidRDefault="007F3E1C" w:rsidP="00905633">
      <w:pPr>
        <w:spacing w:line="360" w:lineRule="auto"/>
        <w:ind w:firstLine="567"/>
        <w:jc w:val="both"/>
        <w:outlineLvl w:val="0"/>
        <w:rPr>
          <w:b/>
          <w:spacing w:val="-4"/>
          <w:sz w:val="28"/>
          <w:szCs w:val="28"/>
          <w:lang w:val="da-DK"/>
        </w:rPr>
      </w:pPr>
      <w:r w:rsidRPr="00905633">
        <w:rPr>
          <w:b/>
          <w:spacing w:val="-4"/>
          <w:sz w:val="28"/>
          <w:szCs w:val="28"/>
          <w:lang w:val="da-DK"/>
        </w:rPr>
        <w:t>1. Mô tả hiện trạng</w:t>
      </w:r>
    </w:p>
    <w:p w:rsidR="007F3E1C" w:rsidRPr="00905633" w:rsidRDefault="007F3E1C" w:rsidP="00905633">
      <w:pPr>
        <w:spacing w:line="360" w:lineRule="auto"/>
        <w:ind w:firstLine="567"/>
        <w:jc w:val="both"/>
        <w:outlineLvl w:val="0"/>
        <w:rPr>
          <w:sz w:val="28"/>
          <w:szCs w:val="28"/>
          <w:lang w:val="pt-BR"/>
        </w:rPr>
      </w:pPr>
      <w:r w:rsidRPr="00905633">
        <w:rPr>
          <w:sz w:val="28"/>
          <w:szCs w:val="28"/>
          <w:lang w:val="pt-BR"/>
        </w:rPr>
        <w:t>Mức 1:</w:t>
      </w:r>
    </w:p>
    <w:p w:rsidR="00A0372C" w:rsidRPr="00905633" w:rsidRDefault="00A0372C" w:rsidP="00905633">
      <w:pPr>
        <w:spacing w:line="360" w:lineRule="auto"/>
        <w:ind w:firstLine="567"/>
        <w:jc w:val="both"/>
        <w:rPr>
          <w:sz w:val="28"/>
          <w:szCs w:val="28"/>
          <w:lang w:val="nb-NO"/>
        </w:rPr>
      </w:pPr>
      <w:r w:rsidRPr="00905633">
        <w:rPr>
          <w:spacing w:val="-6"/>
          <w:sz w:val="28"/>
          <w:szCs w:val="28"/>
          <w:lang w:val="nb-NO"/>
        </w:rPr>
        <w:t xml:space="preserve">Hằng năm, hiệu trưởng chỉ đạo phó hiệu trưởng phụ trách giáo dục </w:t>
      </w:r>
      <w:r w:rsidR="0059769A" w:rsidRPr="00905633">
        <w:rPr>
          <w:sz w:val="28"/>
          <w:szCs w:val="28"/>
          <w:shd w:val="clear" w:color="auto" w:fill="FFFFFF"/>
        </w:rPr>
        <w:t>căn cứ Chương trình giáo dục mầm non do Bộ trưởng Bộ Giáo dục và Đào tạo ban hành xây dựng kế hoạch giáo dục nhà trường và tổ chức thực hiện nuôi dưỡng, chăm sóc, giáo dục trẻ em; phát triển chương trình giáo dục mầm non phù hợp với văn hóa, điều kiện của địa phương, trường mầm non và khả năng, nhu cầu của trẻ em</w:t>
      </w:r>
      <w:r w:rsidR="00E80AD4" w:rsidRPr="00905633">
        <w:rPr>
          <w:sz w:val="28"/>
          <w:szCs w:val="28"/>
          <w:shd w:val="clear" w:color="auto" w:fill="FFFFFF"/>
        </w:rPr>
        <w:t xml:space="preserve">, </w:t>
      </w:r>
      <w:r w:rsidRPr="00905633">
        <w:rPr>
          <w:spacing w:val="-6"/>
          <w:sz w:val="28"/>
          <w:szCs w:val="28"/>
          <w:lang w:val="nb-NO"/>
        </w:rPr>
        <w:t xml:space="preserve">tổ chức thực hiện Chương trình Giáo dục mầm non theo </w:t>
      </w:r>
      <w:r w:rsidRPr="00905633">
        <w:rPr>
          <w:sz w:val="28"/>
          <w:szCs w:val="28"/>
          <w:lang w:val="da-DK"/>
        </w:rPr>
        <w:t>Thông tư số 51/2020/TT-</w:t>
      </w:r>
      <w:r w:rsidRPr="00905633">
        <w:rPr>
          <w:sz w:val="28"/>
          <w:szCs w:val="28"/>
          <w:lang w:val="da-DK"/>
        </w:rPr>
        <w:lastRenderedPageBreak/>
        <w:t xml:space="preserve">BGDĐT ngày 31 tháng 12 năm 2020 của Bộ Giáo dục và Đào tạo </w:t>
      </w:r>
      <w:r w:rsidRPr="00905633">
        <w:rPr>
          <w:sz w:val="28"/>
          <w:szCs w:val="28"/>
          <w:lang w:val="pt-BR"/>
        </w:rPr>
        <w:t>về ban hành Chương trình giáo dục mầm non</w:t>
      </w:r>
      <w:r w:rsidRPr="00905633">
        <w:rPr>
          <w:spacing w:val="-6"/>
          <w:sz w:val="28"/>
          <w:szCs w:val="28"/>
          <w:lang w:val="nb-NO"/>
        </w:rPr>
        <w:t>, triển khai đến giáo viên xây dựng và thực hiện k</w:t>
      </w:r>
      <w:r w:rsidRPr="00905633">
        <w:rPr>
          <w:sz w:val="28"/>
          <w:szCs w:val="28"/>
          <w:lang w:val="nb-NO"/>
        </w:rPr>
        <w:t>ế hoạch giáo dục phù hợp với đặc điểm từng độ tuổi theo quy định.</w:t>
      </w:r>
      <w:r w:rsidRPr="00905633">
        <w:rPr>
          <w:spacing w:val="-6"/>
          <w:sz w:val="28"/>
          <w:szCs w:val="28"/>
          <w:lang w:val="da-DK"/>
        </w:rPr>
        <w:t xml:space="preserve"> </w:t>
      </w:r>
      <w:r w:rsidRPr="00905633">
        <w:rPr>
          <w:spacing w:val="-4"/>
          <w:sz w:val="28"/>
          <w:szCs w:val="28"/>
          <w:lang w:val="pt-BR"/>
        </w:rPr>
        <w:t>Riêng học sinh khối Lá (5</w:t>
      </w:r>
      <w:r w:rsidR="00AA2E99" w:rsidRPr="00905633">
        <w:rPr>
          <w:spacing w:val="-4"/>
          <w:sz w:val="28"/>
          <w:szCs w:val="28"/>
          <w:lang w:val="pt-BR"/>
        </w:rPr>
        <w:t xml:space="preserve"> </w:t>
      </w:r>
      <w:r w:rsidRPr="00905633">
        <w:rPr>
          <w:spacing w:val="-4"/>
          <w:sz w:val="28"/>
          <w:szCs w:val="28"/>
          <w:lang w:val="pt-BR"/>
        </w:rPr>
        <w:t>-</w:t>
      </w:r>
      <w:r w:rsidR="00AA2E99" w:rsidRPr="00905633">
        <w:rPr>
          <w:spacing w:val="-4"/>
          <w:sz w:val="28"/>
          <w:szCs w:val="28"/>
          <w:lang w:val="pt-BR"/>
        </w:rPr>
        <w:t xml:space="preserve"> </w:t>
      </w:r>
      <w:r w:rsidRPr="00905633">
        <w:rPr>
          <w:spacing w:val="-4"/>
          <w:sz w:val="28"/>
          <w:szCs w:val="28"/>
          <w:lang w:val="pt-BR"/>
        </w:rPr>
        <w:t>6 tuổi) có sử dụng Bộ Chuẩn phát triển trẻ 5 tuổi trong việc lập kế hoạch theo chương trình Mindjet Mindmanager phù hợp từng độ tuổi và khả năng của trẻ</w:t>
      </w:r>
      <w:r w:rsidRPr="00905633">
        <w:rPr>
          <w:sz w:val="28"/>
          <w:szCs w:val="28"/>
          <w:lang w:val="nb-NO"/>
        </w:rPr>
        <w:t xml:space="preserve"> [H</w:t>
      </w:r>
      <w:r w:rsidR="009564C0" w:rsidRPr="00905633">
        <w:rPr>
          <w:sz w:val="28"/>
          <w:szCs w:val="28"/>
          <w:lang w:val="nb-NO"/>
        </w:rPr>
        <w:t>5</w:t>
      </w:r>
      <w:r w:rsidRPr="00905633">
        <w:rPr>
          <w:sz w:val="28"/>
          <w:szCs w:val="28"/>
          <w:lang w:val="nb-NO"/>
        </w:rPr>
        <w:t>-</w:t>
      </w:r>
      <w:r w:rsidR="009564C0" w:rsidRPr="00905633">
        <w:rPr>
          <w:sz w:val="28"/>
          <w:szCs w:val="28"/>
          <w:lang w:val="nb-NO"/>
        </w:rPr>
        <w:t>5</w:t>
      </w:r>
      <w:r w:rsidRPr="00905633">
        <w:rPr>
          <w:sz w:val="28"/>
          <w:szCs w:val="28"/>
          <w:lang w:val="nb-NO"/>
        </w:rPr>
        <w:t>.</w:t>
      </w:r>
      <w:r w:rsidR="009564C0" w:rsidRPr="00905633">
        <w:rPr>
          <w:sz w:val="28"/>
          <w:szCs w:val="28"/>
          <w:lang w:val="nb-NO"/>
        </w:rPr>
        <w:t>1</w:t>
      </w:r>
      <w:r w:rsidRPr="00905633">
        <w:rPr>
          <w:sz w:val="28"/>
          <w:szCs w:val="28"/>
          <w:lang w:val="nb-NO"/>
        </w:rPr>
        <w:t>-0</w:t>
      </w:r>
      <w:r w:rsidR="009564C0" w:rsidRPr="00905633">
        <w:rPr>
          <w:sz w:val="28"/>
          <w:szCs w:val="28"/>
          <w:lang w:val="nb-NO"/>
        </w:rPr>
        <w:t>1</w:t>
      </w:r>
      <w:r w:rsidRPr="00905633">
        <w:rPr>
          <w:sz w:val="28"/>
          <w:szCs w:val="28"/>
          <w:lang w:val="nb-NO"/>
        </w:rPr>
        <w:t>].</w:t>
      </w:r>
    </w:p>
    <w:p w:rsidR="00170CEB" w:rsidRPr="00905633" w:rsidRDefault="00A0372C" w:rsidP="00905633">
      <w:pPr>
        <w:spacing w:line="360" w:lineRule="auto"/>
        <w:ind w:firstLine="567"/>
        <w:jc w:val="both"/>
        <w:outlineLvl w:val="0"/>
        <w:rPr>
          <w:sz w:val="28"/>
          <w:szCs w:val="28"/>
        </w:rPr>
      </w:pPr>
      <w:r w:rsidRPr="00905633">
        <w:rPr>
          <w:sz w:val="28"/>
          <w:szCs w:val="28"/>
        </w:rPr>
        <w:t xml:space="preserve">Nhà trường phát triển Chương trình giáo dục mầm non dựa </w:t>
      </w:r>
      <w:r w:rsidRPr="00905633">
        <w:rPr>
          <w:sz w:val="28"/>
          <w:szCs w:val="28"/>
          <w:shd w:val="clear" w:color="auto" w:fill="FFFFFF"/>
        </w:rPr>
        <w:t>theo quan điểm giáo dục lấy trẻ làm trung tâm, thường xuyên xây dựng các hoạt động trải nghiệm thực tế cho trẻ, tạo điều kiện cho mỗi trẻ hoạt động tích cực, đáp ứng nhu cầu của trẻ</w:t>
      </w:r>
      <w:r w:rsidR="00EE5656" w:rsidRPr="00905633">
        <w:rPr>
          <w:sz w:val="28"/>
          <w:szCs w:val="28"/>
          <w:shd w:val="clear" w:color="auto" w:fill="FFFFFF"/>
        </w:rPr>
        <w:t xml:space="preserve"> </w:t>
      </w:r>
      <w:r w:rsidRPr="00905633">
        <w:rPr>
          <w:sz w:val="28"/>
          <w:szCs w:val="28"/>
          <w:shd w:val="clear" w:color="auto" w:fill="FFFFFF"/>
        </w:rPr>
        <w:t>trong quá trình chăm sóc, giáo dụ</w:t>
      </w:r>
      <w:r w:rsidR="00EE5656" w:rsidRPr="00905633">
        <w:rPr>
          <w:sz w:val="28"/>
          <w:szCs w:val="28"/>
          <w:shd w:val="clear" w:color="auto" w:fill="FFFFFF"/>
        </w:rPr>
        <w:t>c</w:t>
      </w:r>
      <w:r w:rsidR="008D334B">
        <w:rPr>
          <w:sz w:val="28"/>
          <w:szCs w:val="28"/>
          <w:shd w:val="clear" w:color="auto" w:fill="FFFFFF"/>
        </w:rPr>
        <w:t xml:space="preserve"> </w:t>
      </w:r>
      <w:r w:rsidR="008D334B">
        <w:rPr>
          <w:sz w:val="28"/>
          <w:szCs w:val="28"/>
        </w:rPr>
        <w:t>[H5-5.1-01]</w:t>
      </w:r>
      <w:r w:rsidRPr="00905633">
        <w:rPr>
          <w:sz w:val="28"/>
          <w:szCs w:val="28"/>
          <w:shd w:val="clear" w:color="auto" w:fill="FFFFFF"/>
        </w:rPr>
        <w:t>.</w:t>
      </w:r>
      <w:r w:rsidR="00EE5656" w:rsidRPr="00905633">
        <w:rPr>
          <w:sz w:val="28"/>
          <w:szCs w:val="28"/>
          <w:shd w:val="clear" w:color="auto" w:fill="FFFFFF"/>
        </w:rPr>
        <w:t xml:space="preserve"> </w:t>
      </w:r>
      <w:r w:rsidR="00170CEB" w:rsidRPr="00905633">
        <w:rPr>
          <w:sz w:val="28"/>
          <w:szCs w:val="28"/>
          <w:lang w:val="nb-NO"/>
        </w:rPr>
        <w:t xml:space="preserve">Thông qua các buổi họp tổ chuyên môn, tổ viên bàn luận, thống nhất, điều chỉnh và </w:t>
      </w:r>
      <w:r w:rsidRPr="00905633">
        <w:rPr>
          <w:sz w:val="28"/>
          <w:szCs w:val="28"/>
          <w:lang w:val="pt-BR"/>
        </w:rPr>
        <w:t>phát triển Chương trình giáo dục mầm non do Bộ Giáo dục và Đào tạo ban hành phù hợp quy định về chuyên môn của cơ quan quản lý giáo dục, với điều kiện nhà trường</w:t>
      </w:r>
      <w:r w:rsidRPr="00905633">
        <w:rPr>
          <w:sz w:val="28"/>
          <w:szCs w:val="28"/>
        </w:rPr>
        <w:t xml:space="preserve"> [H1-1.</w:t>
      </w:r>
      <w:r w:rsidR="009564C0" w:rsidRPr="00905633">
        <w:rPr>
          <w:sz w:val="28"/>
          <w:szCs w:val="28"/>
        </w:rPr>
        <w:t>4</w:t>
      </w:r>
      <w:r w:rsidRPr="00905633">
        <w:rPr>
          <w:sz w:val="28"/>
          <w:szCs w:val="28"/>
        </w:rPr>
        <w:t>-0</w:t>
      </w:r>
      <w:r w:rsidR="009564C0" w:rsidRPr="00905633">
        <w:rPr>
          <w:sz w:val="28"/>
          <w:szCs w:val="28"/>
        </w:rPr>
        <w:t>3</w:t>
      </w:r>
      <w:r w:rsidRPr="00905633">
        <w:rPr>
          <w:sz w:val="28"/>
          <w:szCs w:val="28"/>
        </w:rPr>
        <w:t>].</w:t>
      </w:r>
    </w:p>
    <w:p w:rsidR="00BE2CD1" w:rsidRPr="00905633" w:rsidRDefault="00BE2CD1" w:rsidP="00905633">
      <w:pPr>
        <w:widowControl w:val="0"/>
        <w:spacing w:line="360" w:lineRule="auto"/>
        <w:ind w:firstLine="567"/>
        <w:jc w:val="both"/>
        <w:rPr>
          <w:sz w:val="28"/>
          <w:szCs w:val="28"/>
          <w:lang w:val="nb-NO"/>
        </w:rPr>
      </w:pPr>
      <w:r w:rsidRPr="00905633">
        <w:rPr>
          <w:sz w:val="28"/>
          <w:szCs w:val="28"/>
          <w:lang w:val="da-DK"/>
        </w:rPr>
        <w:t>Trong quá trình tổ chức cho trẻ học tập, vui chơi, giáo viên luôn quan sát trẻ và nhận xét đánh giá sự phát triển của trẻ, trên cơ sở đó giáo viên kịp thời điều chỉnh, bổ sung nội dung vào kế hoạch giáo dục</w:t>
      </w:r>
      <w:r w:rsidR="008D334B">
        <w:rPr>
          <w:sz w:val="28"/>
          <w:szCs w:val="28"/>
          <w:lang w:val="da-DK"/>
        </w:rPr>
        <w:t xml:space="preserve"> </w:t>
      </w:r>
      <w:r w:rsidR="008D334B" w:rsidRPr="00905633">
        <w:rPr>
          <w:sz w:val="28"/>
          <w:szCs w:val="28"/>
          <w:lang w:val="da-DK"/>
        </w:rPr>
        <w:t xml:space="preserve">[H5-5.1-02]; </w:t>
      </w:r>
      <w:r w:rsidR="008D334B" w:rsidRPr="00905633">
        <w:rPr>
          <w:sz w:val="28"/>
          <w:szCs w:val="28"/>
        </w:rPr>
        <w:t>[H5-5.1-03]</w:t>
      </w:r>
      <w:r w:rsidRPr="00905633">
        <w:rPr>
          <w:sz w:val="28"/>
          <w:szCs w:val="28"/>
          <w:lang w:val="da-DK"/>
        </w:rPr>
        <w:t xml:space="preserve">. </w:t>
      </w:r>
      <w:r w:rsidRPr="00905633">
        <w:rPr>
          <w:sz w:val="28"/>
          <w:szCs w:val="28"/>
          <w:lang w:val="nb-NO"/>
        </w:rPr>
        <w:t>Hằng tháng, trẻ được nhận xét đánh giá thường xuyên, đối với trẻ nhà trẻ đánh giá theo từng giai đoạn, trẻ mẫu giáo đánh giá theo sự phát triển của từng trẻ</w:t>
      </w:r>
      <w:r w:rsidR="008D334B">
        <w:rPr>
          <w:sz w:val="28"/>
          <w:szCs w:val="28"/>
          <w:lang w:val="nb-NO"/>
        </w:rPr>
        <w:t xml:space="preserve"> </w:t>
      </w:r>
      <w:r w:rsidR="008D334B" w:rsidRPr="00905633">
        <w:rPr>
          <w:sz w:val="28"/>
          <w:szCs w:val="28"/>
        </w:rPr>
        <w:t>[H5-5.1-03]</w:t>
      </w:r>
      <w:r w:rsidRPr="00905633">
        <w:rPr>
          <w:sz w:val="28"/>
          <w:szCs w:val="28"/>
          <w:lang w:val="nb-NO"/>
        </w:rPr>
        <w:t>. Định kỳ nhà trường tiến hành r</w:t>
      </w:r>
      <w:r w:rsidRPr="00905633">
        <w:rPr>
          <w:sz w:val="28"/>
          <w:szCs w:val="28"/>
          <w:lang w:val="vi-VN"/>
        </w:rPr>
        <w:t xml:space="preserve">à soát, đánh giá việc thực hiện </w:t>
      </w:r>
      <w:r w:rsidRPr="00905633">
        <w:rPr>
          <w:sz w:val="28"/>
          <w:szCs w:val="28"/>
          <w:lang w:val="nb-NO"/>
        </w:rPr>
        <w:t xml:space="preserve">Chương trình Giáo dục mầm non qua việc dự giờ thăm lớp, kiểm tra các hoạt động tại mỗi nhóm lớp theo kế hoạch và góp ý hướng dẫn giáo viên điều chỉnh kịp thời, phù hợp với khả năng trẻ theo quan điểm giáo dục lấy trẻ làm trung tâm </w:t>
      </w:r>
      <w:r w:rsidR="008D334B">
        <w:rPr>
          <w:sz w:val="28"/>
          <w:szCs w:val="28"/>
        </w:rPr>
        <w:t>[H5-5.1-01]</w:t>
      </w:r>
      <w:r w:rsidR="008D334B" w:rsidRPr="00905633">
        <w:rPr>
          <w:sz w:val="28"/>
          <w:szCs w:val="28"/>
          <w:shd w:val="clear" w:color="auto" w:fill="FFFFFF"/>
        </w:rPr>
        <w:t>.</w:t>
      </w:r>
    </w:p>
    <w:p w:rsidR="007F3E1C" w:rsidRPr="00905633" w:rsidRDefault="007F3E1C" w:rsidP="00905633">
      <w:pPr>
        <w:spacing w:line="360" w:lineRule="auto"/>
        <w:ind w:firstLine="567"/>
        <w:jc w:val="both"/>
        <w:rPr>
          <w:sz w:val="28"/>
          <w:szCs w:val="28"/>
          <w:lang w:val="nb-NO"/>
        </w:rPr>
      </w:pPr>
      <w:r w:rsidRPr="00905633">
        <w:rPr>
          <w:sz w:val="28"/>
          <w:szCs w:val="28"/>
          <w:lang w:val="nb-NO"/>
        </w:rPr>
        <w:t xml:space="preserve">Mức 2: </w:t>
      </w:r>
    </w:p>
    <w:p w:rsidR="00BE2CD1" w:rsidRPr="00905633" w:rsidRDefault="00BE2CD1" w:rsidP="00905633">
      <w:pPr>
        <w:spacing w:line="360" w:lineRule="auto"/>
        <w:ind w:firstLine="567"/>
        <w:jc w:val="both"/>
        <w:rPr>
          <w:sz w:val="28"/>
          <w:szCs w:val="28"/>
        </w:rPr>
      </w:pPr>
      <w:r w:rsidRPr="00905633">
        <w:rPr>
          <w:sz w:val="28"/>
          <w:szCs w:val="28"/>
          <w:lang w:val="nb-NO"/>
        </w:rPr>
        <w:t>100</w:t>
      </w:r>
      <w:r w:rsidRPr="00905633">
        <w:rPr>
          <w:sz w:val="28"/>
          <w:szCs w:val="28"/>
          <w:lang w:val="vi-VN"/>
        </w:rPr>
        <w:t xml:space="preserve">% giáo viên </w:t>
      </w:r>
      <w:r w:rsidRPr="00905633">
        <w:rPr>
          <w:spacing w:val="-4"/>
          <w:sz w:val="28"/>
          <w:szCs w:val="28"/>
          <w:lang w:val="pt-BR"/>
        </w:rPr>
        <w:t>tổ chức thực hiện Chương trình giáo dục mầm non đảm bảo chất lượng</w:t>
      </w:r>
      <w:r w:rsidR="008D334B">
        <w:rPr>
          <w:spacing w:val="-4"/>
          <w:sz w:val="28"/>
          <w:szCs w:val="28"/>
          <w:lang w:val="pt-BR"/>
        </w:rPr>
        <w:t xml:space="preserve"> </w:t>
      </w:r>
      <w:r w:rsidR="008D334B">
        <w:rPr>
          <w:sz w:val="28"/>
          <w:szCs w:val="28"/>
          <w:shd w:val="clear" w:color="auto" w:fill="FFFFFF"/>
        </w:rPr>
        <w:t xml:space="preserve"> </w:t>
      </w:r>
      <w:r w:rsidR="008D334B">
        <w:rPr>
          <w:sz w:val="28"/>
          <w:szCs w:val="28"/>
        </w:rPr>
        <w:t>[H5-5.1-01]</w:t>
      </w:r>
      <w:r w:rsidRPr="00905633">
        <w:rPr>
          <w:sz w:val="28"/>
          <w:szCs w:val="28"/>
          <w:lang w:val="nb-NO"/>
        </w:rPr>
        <w:t>. Cán bộ quản lý, tổ trưởng chuyên môn thường xuyên kiểm tra hồ sơ giáo viên để kịp thời góp ý giáo viên thực hiện đúng chỉ đạo chuyên môn về chương trình giáo dục mầm non, tổ chức các chuyên đề để giáo viên học tập lẫn nhau</w:t>
      </w:r>
      <w:r w:rsidR="008D334B">
        <w:rPr>
          <w:sz w:val="28"/>
          <w:szCs w:val="28"/>
          <w:lang w:val="nb-NO"/>
        </w:rPr>
        <w:t xml:space="preserve"> </w:t>
      </w:r>
      <w:r w:rsidRPr="00905633">
        <w:rPr>
          <w:sz w:val="28"/>
          <w:szCs w:val="28"/>
          <w:lang w:val="nb-NO"/>
        </w:rPr>
        <w:t xml:space="preserve"> </w:t>
      </w:r>
      <w:r w:rsidR="008D334B">
        <w:rPr>
          <w:sz w:val="28"/>
          <w:szCs w:val="28"/>
          <w:lang w:val="nb-NO"/>
        </w:rPr>
        <w:t>k</w:t>
      </w:r>
      <w:r w:rsidRPr="00905633">
        <w:rPr>
          <w:sz w:val="28"/>
          <w:szCs w:val="28"/>
          <w:lang w:val="nb-NO"/>
        </w:rPr>
        <w:t xml:space="preserve">ết quả: </w:t>
      </w:r>
      <w:r w:rsidRPr="00905633">
        <w:rPr>
          <w:snapToGrid w:val="0"/>
          <w:sz w:val="28"/>
          <w:szCs w:val="28"/>
          <w:lang w:val="pl-PL"/>
        </w:rPr>
        <w:t xml:space="preserve">kiểm tra chuyên đề: </w:t>
      </w:r>
      <w:r w:rsidR="00F23D58" w:rsidRPr="00905633">
        <w:rPr>
          <w:snapToGrid w:val="0"/>
          <w:sz w:val="28"/>
          <w:szCs w:val="28"/>
          <w:lang w:val="pl-PL"/>
        </w:rPr>
        <w:t>19</w:t>
      </w:r>
      <w:r w:rsidRPr="00905633">
        <w:rPr>
          <w:snapToGrid w:val="0"/>
          <w:sz w:val="28"/>
          <w:szCs w:val="28"/>
          <w:lang w:val="pl-PL"/>
        </w:rPr>
        <w:t>/</w:t>
      </w:r>
      <w:r w:rsidR="00F23D58" w:rsidRPr="00905633">
        <w:rPr>
          <w:snapToGrid w:val="0"/>
          <w:sz w:val="28"/>
          <w:szCs w:val="28"/>
          <w:lang w:val="pl-PL"/>
        </w:rPr>
        <w:t>19</w:t>
      </w:r>
      <w:r w:rsidRPr="00905633">
        <w:rPr>
          <w:snapToGrid w:val="0"/>
          <w:sz w:val="28"/>
          <w:szCs w:val="28"/>
          <w:lang w:val="pl-PL"/>
        </w:rPr>
        <w:t xml:space="preserve"> </w:t>
      </w:r>
      <w:r w:rsidR="00D07DCF" w:rsidRPr="00905633">
        <w:rPr>
          <w:snapToGrid w:val="0"/>
          <w:sz w:val="28"/>
          <w:szCs w:val="28"/>
          <w:lang w:val="pl-PL"/>
        </w:rPr>
        <w:t>giáo viên</w:t>
      </w:r>
      <w:r w:rsidRPr="00905633">
        <w:rPr>
          <w:snapToGrid w:val="0"/>
          <w:sz w:val="28"/>
          <w:szCs w:val="28"/>
          <w:lang w:val="pl-PL"/>
        </w:rPr>
        <w:t xml:space="preserve">, </w:t>
      </w:r>
      <w:r w:rsidR="00D07DCF" w:rsidRPr="00905633">
        <w:rPr>
          <w:spacing w:val="-4"/>
          <w:sz w:val="28"/>
          <w:szCs w:val="28"/>
          <w:lang w:val="nb-NO"/>
        </w:rPr>
        <w:t xml:space="preserve">tỷ lệ: </w:t>
      </w:r>
      <w:r w:rsidRPr="00905633">
        <w:rPr>
          <w:snapToGrid w:val="0"/>
          <w:sz w:val="28"/>
          <w:szCs w:val="28"/>
          <w:lang w:val="pl-PL"/>
        </w:rPr>
        <w:t xml:space="preserve">100%; trong đó: tốt </w:t>
      </w:r>
      <w:r w:rsidR="00F23D58" w:rsidRPr="00905633">
        <w:rPr>
          <w:snapToGrid w:val="0"/>
          <w:sz w:val="28"/>
          <w:szCs w:val="28"/>
          <w:lang w:val="pl-PL"/>
        </w:rPr>
        <w:t>10</w:t>
      </w:r>
      <w:r w:rsidRPr="00905633">
        <w:rPr>
          <w:snapToGrid w:val="0"/>
          <w:sz w:val="28"/>
          <w:szCs w:val="28"/>
          <w:lang w:val="pl-PL"/>
        </w:rPr>
        <w:t>/</w:t>
      </w:r>
      <w:r w:rsidR="00F23D58" w:rsidRPr="00905633">
        <w:rPr>
          <w:snapToGrid w:val="0"/>
          <w:sz w:val="28"/>
          <w:szCs w:val="28"/>
          <w:lang w:val="pl-PL"/>
        </w:rPr>
        <w:t>19</w:t>
      </w:r>
      <w:r w:rsidRPr="00905633">
        <w:rPr>
          <w:snapToGrid w:val="0"/>
          <w:sz w:val="28"/>
          <w:szCs w:val="28"/>
          <w:lang w:val="pl-PL"/>
        </w:rPr>
        <w:t xml:space="preserve">, </w:t>
      </w:r>
      <w:r w:rsidR="00D07DCF" w:rsidRPr="00905633">
        <w:rPr>
          <w:spacing w:val="-4"/>
          <w:sz w:val="28"/>
          <w:szCs w:val="28"/>
          <w:lang w:val="nb-NO"/>
        </w:rPr>
        <w:t xml:space="preserve">tỷ lệ: </w:t>
      </w:r>
      <w:r w:rsidR="00B12C4E" w:rsidRPr="00905633">
        <w:rPr>
          <w:snapToGrid w:val="0"/>
          <w:sz w:val="28"/>
          <w:szCs w:val="28"/>
          <w:lang w:val="pl-PL"/>
        </w:rPr>
        <w:t>53</w:t>
      </w:r>
      <w:r w:rsidRPr="00905633">
        <w:rPr>
          <w:snapToGrid w:val="0"/>
          <w:sz w:val="28"/>
          <w:szCs w:val="28"/>
          <w:lang w:val="pl-PL"/>
        </w:rPr>
        <w:t xml:space="preserve">%; khá 09/43, </w:t>
      </w:r>
      <w:r w:rsidR="00D07DCF" w:rsidRPr="00905633">
        <w:rPr>
          <w:spacing w:val="-4"/>
          <w:sz w:val="28"/>
          <w:szCs w:val="28"/>
          <w:lang w:val="nb-NO"/>
        </w:rPr>
        <w:t xml:space="preserve">tỷ lệ: </w:t>
      </w:r>
      <w:r w:rsidRPr="00905633">
        <w:rPr>
          <w:snapToGrid w:val="0"/>
          <w:sz w:val="28"/>
          <w:szCs w:val="28"/>
          <w:lang w:val="pl-PL"/>
        </w:rPr>
        <w:t>21%</w:t>
      </w:r>
      <w:r w:rsidR="00B75CC5" w:rsidRPr="00905633">
        <w:rPr>
          <w:sz w:val="28"/>
          <w:szCs w:val="28"/>
          <w:lang w:val="nb-NO"/>
        </w:rPr>
        <w:t xml:space="preserve">. </w:t>
      </w:r>
      <w:r w:rsidRPr="00905633">
        <w:rPr>
          <w:snapToGrid w:val="0"/>
          <w:sz w:val="28"/>
          <w:szCs w:val="28"/>
          <w:lang w:val="pl-PL"/>
        </w:rPr>
        <w:t xml:space="preserve">Kiểm tra </w:t>
      </w:r>
      <w:r w:rsidR="0029152A" w:rsidRPr="00905633">
        <w:rPr>
          <w:snapToGrid w:val="0"/>
          <w:sz w:val="28"/>
          <w:szCs w:val="28"/>
          <w:lang w:val="pl-PL"/>
        </w:rPr>
        <w:t>quy chế chuyên môn</w:t>
      </w:r>
      <w:r w:rsidRPr="00905633">
        <w:rPr>
          <w:snapToGrid w:val="0"/>
          <w:sz w:val="28"/>
          <w:szCs w:val="28"/>
          <w:lang w:val="pl-PL"/>
        </w:rPr>
        <w:t xml:space="preserve">: </w:t>
      </w:r>
      <w:r w:rsidR="00B12C4E" w:rsidRPr="00905633">
        <w:rPr>
          <w:snapToGrid w:val="0"/>
          <w:sz w:val="28"/>
          <w:szCs w:val="28"/>
          <w:lang w:val="pl-PL"/>
        </w:rPr>
        <w:t>19</w:t>
      </w:r>
      <w:r w:rsidRPr="00905633">
        <w:rPr>
          <w:snapToGrid w:val="0"/>
          <w:sz w:val="28"/>
          <w:szCs w:val="28"/>
          <w:lang w:val="pl-PL"/>
        </w:rPr>
        <w:t>/</w:t>
      </w:r>
      <w:r w:rsidR="00B12C4E" w:rsidRPr="00905633">
        <w:rPr>
          <w:snapToGrid w:val="0"/>
          <w:sz w:val="28"/>
          <w:szCs w:val="28"/>
          <w:lang w:val="pl-PL"/>
        </w:rPr>
        <w:t>19</w:t>
      </w:r>
      <w:r w:rsidRPr="00905633">
        <w:rPr>
          <w:snapToGrid w:val="0"/>
          <w:sz w:val="28"/>
          <w:szCs w:val="28"/>
          <w:lang w:val="pl-PL"/>
        </w:rPr>
        <w:t xml:space="preserve">, </w:t>
      </w:r>
      <w:r w:rsidR="00D07DCF" w:rsidRPr="00905633">
        <w:rPr>
          <w:spacing w:val="-4"/>
          <w:sz w:val="28"/>
          <w:szCs w:val="28"/>
          <w:lang w:val="nb-NO"/>
        </w:rPr>
        <w:lastRenderedPageBreak/>
        <w:t xml:space="preserve">tỷ lệ: </w:t>
      </w:r>
      <w:r w:rsidRPr="00905633">
        <w:rPr>
          <w:snapToGrid w:val="0"/>
          <w:sz w:val="28"/>
          <w:szCs w:val="28"/>
          <w:lang w:val="pl-PL"/>
        </w:rPr>
        <w:t xml:space="preserve">100 %; trong đó: xuất sắc: </w:t>
      </w:r>
      <w:r w:rsidR="00B12C4E" w:rsidRPr="00905633">
        <w:rPr>
          <w:snapToGrid w:val="0"/>
          <w:sz w:val="28"/>
          <w:szCs w:val="28"/>
          <w:lang w:val="pl-PL"/>
        </w:rPr>
        <w:t>10</w:t>
      </w:r>
      <w:r w:rsidRPr="00905633">
        <w:rPr>
          <w:snapToGrid w:val="0"/>
          <w:sz w:val="28"/>
          <w:szCs w:val="28"/>
          <w:lang w:val="pl-PL"/>
        </w:rPr>
        <w:t>/</w:t>
      </w:r>
      <w:r w:rsidR="00B12C4E" w:rsidRPr="00905633">
        <w:rPr>
          <w:snapToGrid w:val="0"/>
          <w:sz w:val="28"/>
          <w:szCs w:val="28"/>
          <w:lang w:val="pl-PL"/>
        </w:rPr>
        <w:t>19</w:t>
      </w:r>
      <w:r w:rsidRPr="00905633">
        <w:rPr>
          <w:snapToGrid w:val="0"/>
          <w:sz w:val="28"/>
          <w:szCs w:val="28"/>
          <w:lang w:val="pl-PL"/>
        </w:rPr>
        <w:t xml:space="preserve">, </w:t>
      </w:r>
      <w:r w:rsidR="00D07DCF" w:rsidRPr="00905633">
        <w:rPr>
          <w:spacing w:val="-4"/>
          <w:sz w:val="28"/>
          <w:szCs w:val="28"/>
          <w:lang w:val="nb-NO"/>
        </w:rPr>
        <w:t xml:space="preserve">tỷ lệ: </w:t>
      </w:r>
      <w:r w:rsidR="00B12C4E" w:rsidRPr="00905633">
        <w:rPr>
          <w:snapToGrid w:val="0"/>
          <w:sz w:val="28"/>
          <w:szCs w:val="28"/>
          <w:lang w:val="pl-PL"/>
        </w:rPr>
        <w:t>53</w:t>
      </w:r>
      <w:r w:rsidRPr="00905633">
        <w:rPr>
          <w:snapToGrid w:val="0"/>
          <w:sz w:val="28"/>
          <w:szCs w:val="28"/>
          <w:lang w:val="pl-PL"/>
        </w:rPr>
        <w:t>%; khá 0</w:t>
      </w:r>
      <w:r w:rsidR="00B12C4E" w:rsidRPr="00905633">
        <w:rPr>
          <w:snapToGrid w:val="0"/>
          <w:sz w:val="28"/>
          <w:szCs w:val="28"/>
          <w:lang w:val="pl-PL"/>
        </w:rPr>
        <w:t>9</w:t>
      </w:r>
      <w:r w:rsidRPr="00905633">
        <w:rPr>
          <w:snapToGrid w:val="0"/>
          <w:sz w:val="28"/>
          <w:szCs w:val="28"/>
          <w:lang w:val="pl-PL"/>
        </w:rPr>
        <w:t>/</w:t>
      </w:r>
      <w:r w:rsidR="00B12C4E" w:rsidRPr="00905633">
        <w:rPr>
          <w:snapToGrid w:val="0"/>
          <w:sz w:val="28"/>
          <w:szCs w:val="28"/>
          <w:lang w:val="pl-PL"/>
        </w:rPr>
        <w:t>19</w:t>
      </w:r>
      <w:r w:rsidRPr="00905633">
        <w:rPr>
          <w:snapToGrid w:val="0"/>
          <w:sz w:val="28"/>
          <w:szCs w:val="28"/>
          <w:lang w:val="pl-PL"/>
        </w:rPr>
        <w:t xml:space="preserve">, </w:t>
      </w:r>
      <w:r w:rsidR="00D07DCF" w:rsidRPr="00905633">
        <w:rPr>
          <w:spacing w:val="-4"/>
          <w:sz w:val="28"/>
          <w:szCs w:val="28"/>
          <w:lang w:val="nb-NO"/>
        </w:rPr>
        <w:t xml:space="preserve">tỷ lệ: </w:t>
      </w:r>
      <w:r w:rsidR="00B12C4E" w:rsidRPr="00905633">
        <w:rPr>
          <w:snapToGrid w:val="0"/>
          <w:sz w:val="28"/>
          <w:szCs w:val="28"/>
          <w:lang w:val="pl-PL"/>
        </w:rPr>
        <w:t>47</w:t>
      </w:r>
      <w:r w:rsidRPr="00905633">
        <w:rPr>
          <w:snapToGrid w:val="0"/>
          <w:sz w:val="28"/>
          <w:szCs w:val="28"/>
          <w:lang w:val="pl-PL"/>
        </w:rPr>
        <w:t>%</w:t>
      </w:r>
      <w:r w:rsidR="00B75CC5" w:rsidRPr="00905633">
        <w:rPr>
          <w:snapToGrid w:val="0"/>
          <w:sz w:val="28"/>
          <w:szCs w:val="28"/>
          <w:lang w:val="pl-PL"/>
        </w:rPr>
        <w:t>.</w:t>
      </w:r>
      <w:r w:rsidRPr="00905633">
        <w:rPr>
          <w:snapToGrid w:val="0"/>
          <w:sz w:val="28"/>
          <w:szCs w:val="28"/>
          <w:lang w:val="pl-PL"/>
        </w:rPr>
        <w:t xml:space="preserve"> </w:t>
      </w:r>
      <w:r w:rsidRPr="00905633">
        <w:rPr>
          <w:sz w:val="28"/>
          <w:szCs w:val="28"/>
          <w:lang w:val="nb-NO"/>
        </w:rPr>
        <w:t>Giáo viên có đủ hồ sơ, sổ sách trên lớp, soạn và lên kế hoạch trước khi lên lớp</w:t>
      </w:r>
      <w:r w:rsidR="008D334B">
        <w:rPr>
          <w:sz w:val="28"/>
          <w:szCs w:val="28"/>
          <w:lang w:val="nb-NO"/>
        </w:rPr>
        <w:t xml:space="preserve"> </w:t>
      </w:r>
      <w:r w:rsidR="008D334B" w:rsidRPr="00905633">
        <w:rPr>
          <w:sz w:val="28"/>
          <w:szCs w:val="28"/>
        </w:rPr>
        <w:t>[H1-1.4-05];</w:t>
      </w:r>
      <w:r w:rsidR="008D334B" w:rsidRPr="00905633">
        <w:rPr>
          <w:sz w:val="28"/>
          <w:szCs w:val="28"/>
          <w:lang w:val="nb-NO"/>
        </w:rPr>
        <w:t xml:space="preserve"> </w:t>
      </w:r>
      <w:r w:rsidR="008D334B">
        <w:rPr>
          <w:sz w:val="28"/>
          <w:szCs w:val="28"/>
        </w:rPr>
        <w:t>[H1-1.4-06]</w:t>
      </w:r>
      <w:r w:rsidRPr="00905633">
        <w:rPr>
          <w:sz w:val="28"/>
          <w:szCs w:val="28"/>
          <w:lang w:val="nb-NO"/>
        </w:rPr>
        <w:t>. 100% nhóm lớp thiết kế môi trường theo tiêu chí lấy trẻ làm trung tâm, tạo môi trường cho trẻ hoạt động tích cực</w:t>
      </w:r>
      <w:r w:rsidR="009564C0" w:rsidRPr="00905633">
        <w:rPr>
          <w:sz w:val="28"/>
          <w:szCs w:val="28"/>
          <w:lang w:val="nb-NO"/>
        </w:rPr>
        <w:t xml:space="preserve"> </w:t>
      </w:r>
      <w:r w:rsidR="00813634" w:rsidRPr="00905633">
        <w:rPr>
          <w:sz w:val="28"/>
          <w:szCs w:val="28"/>
        </w:rPr>
        <w:t>[H1-1.</w:t>
      </w:r>
      <w:r w:rsidR="006E3B15" w:rsidRPr="00905633">
        <w:rPr>
          <w:sz w:val="28"/>
          <w:szCs w:val="28"/>
        </w:rPr>
        <w:t>7</w:t>
      </w:r>
      <w:r w:rsidR="00813634" w:rsidRPr="00905633">
        <w:rPr>
          <w:sz w:val="28"/>
          <w:szCs w:val="28"/>
        </w:rPr>
        <w:t>-0</w:t>
      </w:r>
      <w:r w:rsidR="006E3B15" w:rsidRPr="00905633">
        <w:rPr>
          <w:sz w:val="28"/>
          <w:szCs w:val="28"/>
        </w:rPr>
        <w:t>5</w:t>
      </w:r>
      <w:r w:rsidR="00813634" w:rsidRPr="00905633">
        <w:rPr>
          <w:sz w:val="28"/>
          <w:szCs w:val="28"/>
        </w:rPr>
        <w:t xml:space="preserve">]; </w:t>
      </w:r>
      <w:r w:rsidR="00B75CC5" w:rsidRPr="00905633">
        <w:rPr>
          <w:sz w:val="28"/>
          <w:szCs w:val="28"/>
        </w:rPr>
        <w:t>[H5-5.1-0</w:t>
      </w:r>
      <w:r w:rsidR="001F77D4">
        <w:rPr>
          <w:sz w:val="28"/>
          <w:szCs w:val="28"/>
        </w:rPr>
        <w:t>2</w:t>
      </w:r>
      <w:r w:rsidR="00B75CC5" w:rsidRPr="00905633">
        <w:rPr>
          <w:sz w:val="28"/>
          <w:szCs w:val="28"/>
        </w:rPr>
        <w:t>]</w:t>
      </w:r>
      <w:r w:rsidR="001F77D4">
        <w:rPr>
          <w:sz w:val="28"/>
          <w:szCs w:val="28"/>
        </w:rPr>
        <w:t xml:space="preserve">; </w:t>
      </w:r>
      <w:r w:rsidR="001F77D4" w:rsidRPr="00905633">
        <w:rPr>
          <w:sz w:val="28"/>
          <w:szCs w:val="28"/>
        </w:rPr>
        <w:t>[H5-5.</w:t>
      </w:r>
      <w:r w:rsidR="001F77D4">
        <w:rPr>
          <w:sz w:val="28"/>
          <w:szCs w:val="28"/>
        </w:rPr>
        <w:t>2</w:t>
      </w:r>
      <w:r w:rsidR="001F77D4" w:rsidRPr="00905633">
        <w:rPr>
          <w:sz w:val="28"/>
          <w:szCs w:val="28"/>
        </w:rPr>
        <w:t>-0</w:t>
      </w:r>
      <w:r w:rsidR="001F77D4">
        <w:rPr>
          <w:sz w:val="28"/>
          <w:szCs w:val="28"/>
        </w:rPr>
        <w:t>1</w:t>
      </w:r>
      <w:r w:rsidR="001F77D4" w:rsidRPr="00905633">
        <w:rPr>
          <w:sz w:val="28"/>
          <w:szCs w:val="28"/>
        </w:rPr>
        <w:t>].</w:t>
      </w:r>
    </w:p>
    <w:p w:rsidR="00F23D58" w:rsidRPr="00905633" w:rsidRDefault="00F23D58" w:rsidP="00905633">
      <w:pPr>
        <w:pStyle w:val="53667405-942f-4996-8fe9-fa49f58f803d"/>
        <w:spacing w:line="360" w:lineRule="auto"/>
        <w:ind w:firstLine="567"/>
        <w:jc w:val="both"/>
        <w:rPr>
          <w:sz w:val="28"/>
          <w:szCs w:val="28"/>
          <w:lang w:val="da-DK"/>
        </w:rPr>
      </w:pPr>
      <w:r w:rsidRPr="00905633">
        <w:rPr>
          <w:sz w:val="28"/>
          <w:szCs w:val="28"/>
          <w:lang w:val="da-DK"/>
        </w:rPr>
        <w:t>Cán bộ quản lý chỉ đạo đội ngũ giáo viên điều chỉnh và phát triển nội dung Chương trình giáo dục mầm non do Bộ Giáo dục và Đào tạo ban hành, phù hợp với văn hóa địa phương, đáp ứng khả năng và nhu cầu của trẻ</w:t>
      </w:r>
      <w:r w:rsidR="001F77D4">
        <w:rPr>
          <w:sz w:val="28"/>
          <w:szCs w:val="28"/>
          <w:lang w:val="da-DK"/>
        </w:rPr>
        <w:t xml:space="preserve"> </w:t>
      </w:r>
      <w:r w:rsidR="001F77D4" w:rsidRPr="00905633">
        <w:rPr>
          <w:sz w:val="28"/>
          <w:szCs w:val="28"/>
        </w:rPr>
        <w:t xml:space="preserve"> [H5-5.1-0</w:t>
      </w:r>
      <w:r w:rsidR="001F77D4">
        <w:rPr>
          <w:sz w:val="28"/>
          <w:szCs w:val="28"/>
        </w:rPr>
        <w:t>1</w:t>
      </w:r>
      <w:r w:rsidR="001F77D4" w:rsidRPr="00905633">
        <w:rPr>
          <w:sz w:val="28"/>
          <w:szCs w:val="28"/>
        </w:rPr>
        <w:t>]</w:t>
      </w:r>
      <w:r w:rsidRPr="00905633">
        <w:rPr>
          <w:sz w:val="28"/>
          <w:szCs w:val="28"/>
          <w:lang w:val="da-DK"/>
        </w:rPr>
        <w:t>. Thực hiện các lễ hội trong năm cho trẻ khám phá trải nghiệm, qua các hoạt động với môi trường thiên nhiên, tham quan các khu di tích lịch sử tại địa phương, ý thức chấp hành những quy định về an toàn giao thông nhằm giúp trẻ có ý thức bảo vệ môi trường và tích cực tham gia các hoạt động; hiểu được ý nghĩa các ngày lễ hội và sự kiện văn hóa của đất nước tại địa phương [H4-4.1-02].</w:t>
      </w:r>
    </w:p>
    <w:p w:rsidR="007F3E1C" w:rsidRPr="00905633" w:rsidRDefault="007F3E1C" w:rsidP="00905633">
      <w:pPr>
        <w:tabs>
          <w:tab w:val="left" w:pos="851"/>
          <w:tab w:val="left" w:pos="993"/>
          <w:tab w:val="left" w:pos="1276"/>
          <w:tab w:val="left" w:pos="1418"/>
        </w:tabs>
        <w:spacing w:line="360" w:lineRule="auto"/>
        <w:ind w:firstLine="567"/>
        <w:jc w:val="both"/>
        <w:rPr>
          <w:sz w:val="28"/>
          <w:szCs w:val="28"/>
          <w:lang w:val="nb-NO"/>
        </w:rPr>
      </w:pPr>
      <w:r w:rsidRPr="00905633">
        <w:rPr>
          <w:sz w:val="28"/>
          <w:szCs w:val="28"/>
          <w:lang w:val="nb-NO"/>
        </w:rPr>
        <w:t xml:space="preserve">Mức 3: </w:t>
      </w:r>
    </w:p>
    <w:p w:rsidR="00F23D58" w:rsidRPr="00905633" w:rsidRDefault="00F23D58" w:rsidP="00905633">
      <w:pPr>
        <w:spacing w:line="360" w:lineRule="auto"/>
        <w:ind w:firstLine="567"/>
        <w:jc w:val="both"/>
        <w:rPr>
          <w:sz w:val="28"/>
          <w:szCs w:val="28"/>
        </w:rPr>
      </w:pPr>
      <w:r w:rsidRPr="00905633">
        <w:rPr>
          <w:rFonts w:eastAsia="Calibri"/>
          <w:sz w:val="28"/>
          <w:szCs w:val="28"/>
          <w:lang w:val="da-DK"/>
        </w:rPr>
        <w:t xml:space="preserve">Hiệu trưởng chỉ đạo phó hiệu trưởng giáo dục hướng dẫn giáo viên các nhóm lớp xây dựng kế hoạch giáo dục </w:t>
      </w:r>
      <w:r w:rsidRPr="00905633">
        <w:rPr>
          <w:rFonts w:eastAsia="Calibri"/>
          <w:sz w:val="28"/>
          <w:szCs w:val="28"/>
          <w:lang w:val="pt-BR"/>
        </w:rPr>
        <w:t xml:space="preserve">theo </w:t>
      </w:r>
      <w:r w:rsidRPr="00905633">
        <w:rPr>
          <w:rFonts w:eastAsia="Calibri"/>
          <w:sz w:val="28"/>
          <w:szCs w:val="28"/>
          <w:lang w:val="da-DK"/>
        </w:rPr>
        <w:t>Thông tư số</w:t>
      </w:r>
      <w:r w:rsidR="00BA4A11" w:rsidRPr="00905633">
        <w:rPr>
          <w:rFonts w:eastAsia="Calibri"/>
          <w:sz w:val="28"/>
          <w:szCs w:val="28"/>
          <w:lang w:val="da-DK"/>
        </w:rPr>
        <w:t xml:space="preserve"> 51/2020/TT-BGDĐT</w:t>
      </w:r>
      <w:r w:rsidR="001F77D4">
        <w:rPr>
          <w:rFonts w:eastAsia="Calibri"/>
          <w:sz w:val="28"/>
          <w:szCs w:val="28"/>
          <w:lang w:val="da-DK"/>
        </w:rPr>
        <w:t xml:space="preserve"> </w:t>
      </w:r>
      <w:r w:rsidR="001F77D4" w:rsidRPr="00905633">
        <w:rPr>
          <w:sz w:val="28"/>
          <w:szCs w:val="28"/>
        </w:rPr>
        <w:t xml:space="preserve"> [H5-5.1-0</w:t>
      </w:r>
      <w:r w:rsidR="001F77D4">
        <w:rPr>
          <w:sz w:val="28"/>
          <w:szCs w:val="28"/>
        </w:rPr>
        <w:t>1]</w:t>
      </w:r>
      <w:r w:rsidR="00B75CC5" w:rsidRPr="00905633">
        <w:rPr>
          <w:rFonts w:eastAsia="Calibri"/>
          <w:sz w:val="28"/>
          <w:szCs w:val="28"/>
          <w:shd w:val="clear" w:color="auto" w:fill="FFFFFF"/>
          <w:lang w:val="da-DK"/>
        </w:rPr>
        <w:t xml:space="preserve">. </w:t>
      </w:r>
      <w:r w:rsidRPr="00905633">
        <w:rPr>
          <w:rFonts w:eastAsia="Calibri"/>
          <w:sz w:val="28"/>
          <w:szCs w:val="28"/>
          <w:lang w:val="nb-NO"/>
        </w:rPr>
        <w:t xml:space="preserve">Nhà trường tổ chức thực hiện </w:t>
      </w:r>
      <w:r w:rsidR="0018116C" w:rsidRPr="00905633">
        <w:rPr>
          <w:rFonts w:eastAsia="Calibri"/>
          <w:sz w:val="28"/>
          <w:szCs w:val="28"/>
          <w:lang w:val="nb-NO"/>
        </w:rPr>
        <w:t>c</w:t>
      </w:r>
      <w:r w:rsidRPr="00905633">
        <w:rPr>
          <w:rFonts w:eastAsia="Calibri"/>
          <w:sz w:val="28"/>
          <w:szCs w:val="28"/>
          <w:lang w:val="nb-NO"/>
        </w:rPr>
        <w:t>hương trình giáo dục mầm non theo kế hoạch xây dựng dựa vào điều kiện thực tế của địa phương và đặc điểm của các độ tuổi</w:t>
      </w:r>
      <w:r w:rsidR="001F77D4">
        <w:rPr>
          <w:rFonts w:eastAsia="Calibri"/>
          <w:sz w:val="28"/>
          <w:szCs w:val="28"/>
          <w:lang w:val="nb-NO"/>
        </w:rPr>
        <w:t xml:space="preserve"> </w:t>
      </w:r>
      <w:r w:rsidR="001F77D4" w:rsidRPr="00905633">
        <w:rPr>
          <w:sz w:val="28"/>
          <w:szCs w:val="28"/>
        </w:rPr>
        <w:t xml:space="preserve"> </w:t>
      </w:r>
      <w:r w:rsidR="001F77D4">
        <w:rPr>
          <w:rFonts w:eastAsia="Calibri"/>
          <w:sz w:val="28"/>
          <w:szCs w:val="28"/>
          <w:lang w:val="nb-NO"/>
        </w:rPr>
        <w:t>và</w:t>
      </w:r>
      <w:r w:rsidRPr="00905633">
        <w:rPr>
          <w:rFonts w:eastAsia="Calibri"/>
          <w:sz w:val="28"/>
          <w:szCs w:val="28"/>
          <w:lang w:val="nb-NO"/>
        </w:rPr>
        <w:t xml:space="preserve"> </w:t>
      </w:r>
      <w:r w:rsidR="001F77D4">
        <w:rPr>
          <w:rFonts w:eastAsia="Calibri"/>
          <w:sz w:val="28"/>
          <w:szCs w:val="28"/>
          <w:lang w:val="nb-NO"/>
        </w:rPr>
        <w:t>b</w:t>
      </w:r>
      <w:r w:rsidRPr="00905633">
        <w:rPr>
          <w:rFonts w:eastAsia="Calibri"/>
          <w:spacing w:val="-4"/>
          <w:sz w:val="28"/>
          <w:szCs w:val="28"/>
          <w:lang w:val="nb-NO"/>
        </w:rPr>
        <w:t>ước đầu vận dụng phương pháp Steam vào dạy học</w:t>
      </w:r>
      <w:bookmarkStart w:id="5" w:name="_Hlk58096117"/>
      <w:r w:rsidR="001F77D4">
        <w:rPr>
          <w:rFonts w:eastAsia="Calibri"/>
          <w:spacing w:val="-4"/>
          <w:sz w:val="28"/>
          <w:szCs w:val="28"/>
          <w:lang w:val="nb-NO"/>
        </w:rPr>
        <w:t xml:space="preserve"> </w:t>
      </w:r>
      <w:r w:rsidR="001F77D4" w:rsidRPr="00905633">
        <w:rPr>
          <w:sz w:val="28"/>
          <w:szCs w:val="28"/>
        </w:rPr>
        <w:t>[H5-5.1-0</w:t>
      </w:r>
      <w:r w:rsidR="001F77D4">
        <w:rPr>
          <w:sz w:val="28"/>
          <w:szCs w:val="28"/>
        </w:rPr>
        <w:t>1]</w:t>
      </w:r>
      <w:r w:rsidR="001F77D4">
        <w:rPr>
          <w:rFonts w:eastAsia="Calibri"/>
          <w:spacing w:val="-4"/>
          <w:sz w:val="28"/>
          <w:szCs w:val="28"/>
          <w:lang w:val="nb-NO"/>
        </w:rPr>
        <w:t xml:space="preserve">. </w:t>
      </w:r>
      <w:bookmarkEnd w:id="5"/>
    </w:p>
    <w:p w:rsidR="00F23D58" w:rsidRPr="00905633" w:rsidRDefault="00F23D58" w:rsidP="00905633">
      <w:pPr>
        <w:tabs>
          <w:tab w:val="left" w:pos="567"/>
          <w:tab w:val="left" w:pos="851"/>
          <w:tab w:val="left" w:pos="993"/>
          <w:tab w:val="left" w:pos="1276"/>
          <w:tab w:val="left" w:pos="1418"/>
        </w:tabs>
        <w:spacing w:line="360" w:lineRule="auto"/>
        <w:ind w:firstLine="567"/>
        <w:jc w:val="both"/>
        <w:outlineLvl w:val="0"/>
        <w:rPr>
          <w:i/>
          <w:sz w:val="28"/>
          <w:szCs w:val="28"/>
          <w:lang w:val="pt-BR"/>
        </w:rPr>
      </w:pPr>
      <w:r w:rsidRPr="00905633">
        <w:rPr>
          <w:bCs/>
          <w:sz w:val="28"/>
          <w:szCs w:val="28"/>
          <w:lang w:val="da-DK"/>
        </w:rPr>
        <w:t xml:space="preserve">Cán bộ quản lý </w:t>
      </w:r>
      <w:r w:rsidRPr="00905633">
        <w:rPr>
          <w:sz w:val="28"/>
          <w:szCs w:val="28"/>
          <w:lang w:val="vi-VN"/>
        </w:rPr>
        <w:t xml:space="preserve">tổng kết, đánh giá </w:t>
      </w:r>
      <w:r w:rsidRPr="00905633">
        <w:rPr>
          <w:sz w:val="28"/>
          <w:szCs w:val="28"/>
          <w:lang w:val="nb-NO"/>
        </w:rPr>
        <w:t xml:space="preserve">việc thực hiện chương trình </w:t>
      </w:r>
      <w:r w:rsidRPr="00905633">
        <w:rPr>
          <w:sz w:val="28"/>
          <w:szCs w:val="28"/>
          <w:lang w:val="vi-VN"/>
        </w:rPr>
        <w:t>giáo dục</w:t>
      </w:r>
      <w:r w:rsidRPr="00905633">
        <w:rPr>
          <w:sz w:val="28"/>
          <w:szCs w:val="28"/>
          <w:lang w:val="nb-NO"/>
        </w:rPr>
        <w:t xml:space="preserve"> thông qua kiểm tra kế hoạch giáo dục của giáo viên</w:t>
      </w:r>
      <w:r w:rsidR="009C7561" w:rsidRPr="00905633">
        <w:rPr>
          <w:sz w:val="28"/>
          <w:szCs w:val="28"/>
          <w:lang w:val="nb-NO"/>
        </w:rPr>
        <w:t xml:space="preserve">, </w:t>
      </w:r>
      <w:r w:rsidRPr="00905633">
        <w:rPr>
          <w:sz w:val="28"/>
          <w:szCs w:val="28"/>
          <w:lang w:val="nb-NO"/>
        </w:rPr>
        <w:t>hội thi giáo viên mầm non dạy giỏi cấp trường, cấp quận</w:t>
      </w:r>
      <w:r w:rsidR="009C7561" w:rsidRPr="00905633">
        <w:rPr>
          <w:sz w:val="28"/>
          <w:szCs w:val="28"/>
          <w:lang w:val="nb-NO"/>
        </w:rPr>
        <w:t xml:space="preserve"> và thông qua</w:t>
      </w:r>
      <w:r w:rsidRPr="00905633">
        <w:rPr>
          <w:sz w:val="28"/>
          <w:szCs w:val="28"/>
          <w:lang w:val="nb-NO"/>
        </w:rPr>
        <w:t xml:space="preserve"> </w:t>
      </w:r>
      <w:r w:rsidR="00B12C4E" w:rsidRPr="00905633">
        <w:rPr>
          <w:rFonts w:eastAsia="Calibri"/>
          <w:sz w:val="28"/>
          <w:szCs w:val="28"/>
          <w:lang w:val="nb-NO"/>
        </w:rPr>
        <w:t>p</w:t>
      </w:r>
      <w:r w:rsidRPr="00905633">
        <w:rPr>
          <w:rFonts w:eastAsia="Calibri"/>
          <w:sz w:val="28"/>
          <w:szCs w:val="28"/>
          <w:lang w:val="nb-NO"/>
        </w:rPr>
        <w:t xml:space="preserve">hó hiệu trưởng </w:t>
      </w:r>
      <w:r w:rsidRPr="00905633">
        <w:rPr>
          <w:sz w:val="28"/>
          <w:szCs w:val="28"/>
          <w:lang w:val="nb-NO"/>
        </w:rPr>
        <w:t>kiểm tra việc thực hiện chương trình theo tuần, tháng, kiểm tra chuyên đề</w:t>
      </w:r>
      <w:r w:rsidR="00905633">
        <w:rPr>
          <w:sz w:val="28"/>
          <w:szCs w:val="28"/>
          <w:lang w:val="nb-NO"/>
        </w:rPr>
        <w:t xml:space="preserve"> </w:t>
      </w:r>
      <w:r w:rsidRPr="00905633">
        <w:rPr>
          <w:sz w:val="28"/>
          <w:szCs w:val="28"/>
          <w:lang w:val="nb-NO"/>
        </w:rPr>
        <w:t>để điều</w:t>
      </w:r>
      <w:r w:rsidRPr="00905633">
        <w:rPr>
          <w:sz w:val="28"/>
          <w:szCs w:val="28"/>
          <w:lang w:val="vi-VN"/>
        </w:rPr>
        <w:t xml:space="preserve"> chỉnh, cải tiến nội dung, phương pháp giáo dục</w:t>
      </w:r>
      <w:r w:rsidRPr="00905633">
        <w:rPr>
          <w:sz w:val="28"/>
          <w:szCs w:val="28"/>
          <w:lang w:val="nb-NO"/>
        </w:rPr>
        <w:t xml:space="preserve">, kịp thời </w:t>
      </w:r>
      <w:r w:rsidRPr="00905633">
        <w:rPr>
          <w:sz w:val="28"/>
          <w:szCs w:val="28"/>
          <w:lang w:val="vi-VN"/>
        </w:rPr>
        <w:t>nâng cao chất lượng</w:t>
      </w:r>
      <w:r w:rsidRPr="00905633">
        <w:rPr>
          <w:sz w:val="28"/>
          <w:szCs w:val="28"/>
          <w:lang w:val="nb-NO"/>
        </w:rPr>
        <w:t xml:space="preserve"> nuôi dưỡng, chăm sóc, </w:t>
      </w:r>
      <w:r w:rsidRPr="00905633">
        <w:rPr>
          <w:sz w:val="28"/>
          <w:szCs w:val="28"/>
          <w:lang w:val="vi-VN"/>
        </w:rPr>
        <w:t>giáo dục</w:t>
      </w:r>
      <w:r w:rsidRPr="00905633">
        <w:rPr>
          <w:sz w:val="28"/>
          <w:szCs w:val="28"/>
          <w:lang w:val="nb-NO"/>
        </w:rPr>
        <w:t xml:space="preserve"> trẻ. </w:t>
      </w:r>
      <w:r w:rsidR="00046101" w:rsidRPr="00905633">
        <w:rPr>
          <w:rFonts w:eastAsia="Calibri"/>
          <w:sz w:val="28"/>
          <w:szCs w:val="28"/>
          <w:lang w:val="nb-NO"/>
        </w:rPr>
        <w:t>[H1-1.4-05];</w:t>
      </w:r>
      <w:r w:rsidR="00046101" w:rsidRPr="00905633">
        <w:rPr>
          <w:i/>
          <w:sz w:val="28"/>
          <w:szCs w:val="28"/>
          <w:lang w:val="vi-VN"/>
        </w:rPr>
        <w:t xml:space="preserve"> </w:t>
      </w:r>
      <w:r w:rsidR="00046101" w:rsidRPr="00905633">
        <w:rPr>
          <w:rFonts w:eastAsia="Calibri"/>
          <w:sz w:val="28"/>
          <w:szCs w:val="28"/>
          <w:lang w:val="nb-NO"/>
        </w:rPr>
        <w:t>[H5-5.1-03].</w:t>
      </w:r>
      <w:r w:rsidR="00046101">
        <w:rPr>
          <w:rFonts w:eastAsia="Calibri"/>
          <w:sz w:val="28"/>
          <w:szCs w:val="28"/>
          <w:lang w:val="nb-NO"/>
        </w:rPr>
        <w:t xml:space="preserve"> </w:t>
      </w:r>
      <w:r w:rsidRPr="00905633">
        <w:rPr>
          <w:rFonts w:eastAsia="Calibri"/>
          <w:sz w:val="28"/>
          <w:szCs w:val="28"/>
          <w:lang w:val="da-DK"/>
        </w:rPr>
        <w:t>Tuy nhiên, 0</w:t>
      </w:r>
      <w:r w:rsidR="00B75CC5" w:rsidRPr="00905633">
        <w:rPr>
          <w:rFonts w:eastAsia="Calibri"/>
          <w:sz w:val="28"/>
          <w:szCs w:val="28"/>
          <w:lang w:val="da-DK"/>
        </w:rPr>
        <w:t>2</w:t>
      </w:r>
      <w:r w:rsidRPr="00905633">
        <w:rPr>
          <w:rFonts w:eastAsia="Calibri"/>
          <w:sz w:val="28"/>
          <w:szCs w:val="28"/>
          <w:lang w:val="da-DK"/>
        </w:rPr>
        <w:t>/19</w:t>
      </w:r>
      <w:r w:rsidR="00B12C4E" w:rsidRPr="00905633">
        <w:rPr>
          <w:rFonts w:eastAsia="Calibri"/>
          <w:sz w:val="28"/>
          <w:szCs w:val="28"/>
          <w:lang w:val="da-DK"/>
        </w:rPr>
        <w:t>, tỷ lệ: 11%</w:t>
      </w:r>
      <w:r w:rsidR="00EB6916" w:rsidRPr="00905633">
        <w:rPr>
          <w:rFonts w:eastAsia="Calibri"/>
          <w:sz w:val="28"/>
          <w:szCs w:val="28"/>
          <w:lang w:val="da-DK"/>
        </w:rPr>
        <w:t xml:space="preserve"> </w:t>
      </w:r>
      <w:r w:rsidRPr="00905633">
        <w:rPr>
          <w:rFonts w:eastAsia="Calibri"/>
          <w:sz w:val="28"/>
          <w:szCs w:val="28"/>
          <w:lang w:val="da-DK"/>
        </w:rPr>
        <w:t>giáo viên chậm trong việc cải tiến nội dung, phương pháp, hình thức giáo dục trẻ</w:t>
      </w:r>
      <w:r w:rsidR="00046101">
        <w:rPr>
          <w:rFonts w:eastAsia="Calibri"/>
          <w:sz w:val="28"/>
          <w:szCs w:val="28"/>
          <w:lang w:val="da-DK"/>
        </w:rPr>
        <w:t>.</w:t>
      </w:r>
      <w:r w:rsidR="00B75CC5" w:rsidRPr="00905633">
        <w:rPr>
          <w:rFonts w:eastAsia="Calibri"/>
          <w:sz w:val="28"/>
          <w:szCs w:val="28"/>
          <w:lang w:val="da-DK"/>
        </w:rPr>
        <w:t xml:space="preserve"> </w:t>
      </w:r>
    </w:p>
    <w:p w:rsidR="007F3E1C" w:rsidRPr="00905633" w:rsidRDefault="0066238E" w:rsidP="00905633">
      <w:pPr>
        <w:spacing w:line="360" w:lineRule="auto"/>
        <w:ind w:firstLine="567"/>
        <w:jc w:val="both"/>
        <w:rPr>
          <w:b/>
          <w:sz w:val="28"/>
          <w:szCs w:val="28"/>
          <w:lang w:val="nb-NO"/>
        </w:rPr>
      </w:pPr>
      <w:r w:rsidRPr="00905633">
        <w:rPr>
          <w:b/>
          <w:sz w:val="28"/>
          <w:szCs w:val="28"/>
          <w:lang w:val="nb-NO"/>
        </w:rPr>
        <w:t>2. Điểm mạnh</w:t>
      </w:r>
      <w:r w:rsidR="007F3E1C" w:rsidRPr="00905633">
        <w:rPr>
          <w:b/>
          <w:sz w:val="28"/>
          <w:szCs w:val="28"/>
          <w:lang w:val="nb-NO"/>
        </w:rPr>
        <w:t xml:space="preserve"> </w:t>
      </w:r>
    </w:p>
    <w:p w:rsidR="00933998" w:rsidRPr="00905633" w:rsidRDefault="00933998" w:rsidP="00905633">
      <w:pPr>
        <w:spacing w:line="360" w:lineRule="auto"/>
        <w:ind w:firstLine="567"/>
        <w:rPr>
          <w:color w:val="2E2E2E"/>
          <w:sz w:val="28"/>
          <w:szCs w:val="28"/>
        </w:rPr>
      </w:pPr>
      <w:r w:rsidRPr="00905633">
        <w:rPr>
          <w:color w:val="2E2E2E"/>
          <w:sz w:val="28"/>
          <w:szCs w:val="28"/>
        </w:rPr>
        <w:t xml:space="preserve">Nhà trường phát triển Chương trình giáo dục mầm non do Bộ Giáo dục và Đào tạo ban hành trên cơ sở tham khảo chương trình giáo dục của các nước trong </w:t>
      </w:r>
      <w:r w:rsidRPr="00905633">
        <w:rPr>
          <w:color w:val="2E2E2E"/>
          <w:sz w:val="28"/>
          <w:szCs w:val="28"/>
        </w:rPr>
        <w:lastRenderedPageBreak/>
        <w:t>khu vực và thế giới đúng quy định, hiệu quả, phù hợp với thực tiễn của trường, địa phương; Hằng năm, tổng kết, đánh giá việc thực hiện chương trình giáo dục của nhà trường, từ đó điều chỉnh, cải tiến nội dung, phương pháp giáo dục để nâng cao chất lượng nuôi dưỡng, chăm sóc và giáo dục trẻ.</w:t>
      </w:r>
    </w:p>
    <w:p w:rsidR="007F3E1C" w:rsidRPr="00905633" w:rsidRDefault="0066238E" w:rsidP="00905633">
      <w:pPr>
        <w:tabs>
          <w:tab w:val="left" w:pos="851"/>
          <w:tab w:val="left" w:pos="993"/>
          <w:tab w:val="left" w:pos="1276"/>
          <w:tab w:val="left" w:pos="1418"/>
        </w:tabs>
        <w:spacing w:line="360" w:lineRule="auto"/>
        <w:ind w:firstLine="567"/>
        <w:jc w:val="both"/>
        <w:rPr>
          <w:b/>
          <w:sz w:val="28"/>
          <w:szCs w:val="28"/>
          <w:lang w:val="da-DK"/>
        </w:rPr>
      </w:pPr>
      <w:r w:rsidRPr="00905633">
        <w:rPr>
          <w:b/>
          <w:sz w:val="28"/>
          <w:szCs w:val="28"/>
          <w:lang w:val="nb-NO"/>
        </w:rPr>
        <w:t>3. Điểm yếu</w:t>
      </w:r>
      <w:r w:rsidR="007F3E1C" w:rsidRPr="00905633">
        <w:rPr>
          <w:b/>
          <w:sz w:val="28"/>
          <w:szCs w:val="28"/>
          <w:lang w:val="nb-NO"/>
        </w:rPr>
        <w:t xml:space="preserve"> </w:t>
      </w:r>
    </w:p>
    <w:p w:rsidR="00F23D58" w:rsidRPr="00905633" w:rsidRDefault="00F23D58" w:rsidP="00905633">
      <w:pPr>
        <w:spacing w:line="360" w:lineRule="auto"/>
        <w:ind w:firstLine="567"/>
        <w:jc w:val="both"/>
        <w:rPr>
          <w:rFonts w:eastAsia="Calibri"/>
          <w:sz w:val="28"/>
          <w:szCs w:val="28"/>
          <w:lang w:val="da-DK" w:eastAsia="vi-VN"/>
        </w:rPr>
      </w:pPr>
      <w:r w:rsidRPr="00905633">
        <w:rPr>
          <w:rFonts w:eastAsia="Calibri"/>
          <w:sz w:val="28"/>
          <w:szCs w:val="28"/>
          <w:lang w:val="da-DK"/>
        </w:rPr>
        <w:t>Còn 0</w:t>
      </w:r>
      <w:r w:rsidR="00B75CC5" w:rsidRPr="00905633">
        <w:rPr>
          <w:rFonts w:eastAsia="Calibri"/>
          <w:sz w:val="28"/>
          <w:szCs w:val="28"/>
          <w:lang w:val="da-DK"/>
        </w:rPr>
        <w:t>2</w:t>
      </w:r>
      <w:r w:rsidRPr="00905633">
        <w:rPr>
          <w:rFonts w:eastAsia="Calibri"/>
          <w:sz w:val="28"/>
          <w:szCs w:val="28"/>
          <w:lang w:val="da-DK"/>
        </w:rPr>
        <w:t>/</w:t>
      </w:r>
      <w:r w:rsidR="00B75CC5" w:rsidRPr="00905633">
        <w:rPr>
          <w:rFonts w:eastAsia="Calibri"/>
          <w:sz w:val="28"/>
          <w:szCs w:val="28"/>
          <w:lang w:val="da-DK"/>
        </w:rPr>
        <w:t>19</w:t>
      </w:r>
      <w:r w:rsidRPr="00905633">
        <w:rPr>
          <w:rFonts w:eastAsia="Calibri"/>
          <w:sz w:val="28"/>
          <w:szCs w:val="28"/>
          <w:lang w:val="da-DK"/>
        </w:rPr>
        <w:t xml:space="preserve"> giáo viên chậm trong việc cải tiến nội dung, phương pháp, hình thức giáo dục trẻ</w:t>
      </w:r>
      <w:r w:rsidRPr="00905633">
        <w:rPr>
          <w:rFonts w:eastAsia="Calibri"/>
          <w:sz w:val="28"/>
          <w:szCs w:val="28"/>
          <w:lang w:val="da-DK" w:eastAsia="vi-VN"/>
        </w:rPr>
        <w:t>.</w:t>
      </w:r>
    </w:p>
    <w:p w:rsidR="007F3E1C" w:rsidRPr="00905633" w:rsidRDefault="0079608D" w:rsidP="00905633">
      <w:pPr>
        <w:tabs>
          <w:tab w:val="left" w:pos="851"/>
          <w:tab w:val="left" w:pos="993"/>
          <w:tab w:val="left" w:pos="1276"/>
          <w:tab w:val="left" w:pos="1418"/>
        </w:tabs>
        <w:spacing w:line="360" w:lineRule="auto"/>
        <w:ind w:firstLine="567"/>
        <w:jc w:val="both"/>
        <w:rPr>
          <w:b/>
          <w:sz w:val="28"/>
          <w:szCs w:val="28"/>
          <w:lang w:val="nb-NO"/>
        </w:rPr>
      </w:pPr>
      <w:r w:rsidRPr="00905633">
        <w:rPr>
          <w:b/>
          <w:sz w:val="28"/>
          <w:szCs w:val="28"/>
          <w:lang w:val="nb-NO"/>
        </w:rPr>
        <w:t>4. Kế hoạch cải tiến chất lượng</w:t>
      </w:r>
      <w:r w:rsidR="007F3E1C" w:rsidRPr="00905633">
        <w:rPr>
          <w:b/>
          <w:sz w:val="28"/>
          <w:szCs w:val="28"/>
          <w:lang w:val="nb-NO"/>
        </w:rPr>
        <w:t xml:space="preserve"> </w:t>
      </w:r>
    </w:p>
    <w:p w:rsidR="00BA5ABF" w:rsidRPr="00905633" w:rsidRDefault="007F3E1C" w:rsidP="00905633">
      <w:pPr>
        <w:spacing w:line="360" w:lineRule="auto"/>
        <w:ind w:firstLine="567"/>
        <w:jc w:val="both"/>
        <w:rPr>
          <w:bCs/>
          <w:sz w:val="28"/>
          <w:szCs w:val="28"/>
          <w:lang w:val="nb-NO" w:eastAsia="ru-RU"/>
        </w:rPr>
      </w:pPr>
      <w:r w:rsidRPr="00905633">
        <w:rPr>
          <w:sz w:val="28"/>
          <w:szCs w:val="28"/>
          <w:lang w:val="nb-NO"/>
        </w:rPr>
        <w:t xml:space="preserve">Từ năm học </w:t>
      </w:r>
      <w:r w:rsidR="00C93244" w:rsidRPr="00905633">
        <w:rPr>
          <w:sz w:val="28"/>
          <w:szCs w:val="28"/>
          <w:lang w:val="nb-NO"/>
        </w:rPr>
        <w:t>2024</w:t>
      </w:r>
      <w:r w:rsidR="0099524E" w:rsidRPr="00905633">
        <w:rPr>
          <w:sz w:val="28"/>
          <w:szCs w:val="28"/>
          <w:lang w:val="nb-NO"/>
        </w:rPr>
        <w:t xml:space="preserve"> </w:t>
      </w:r>
      <w:r w:rsidR="00C93244" w:rsidRPr="00905633">
        <w:rPr>
          <w:sz w:val="28"/>
          <w:szCs w:val="28"/>
          <w:lang w:val="nb-NO"/>
        </w:rPr>
        <w:t>-</w:t>
      </w:r>
      <w:r w:rsidR="0099524E" w:rsidRPr="00905633">
        <w:rPr>
          <w:sz w:val="28"/>
          <w:szCs w:val="28"/>
          <w:lang w:val="nb-NO"/>
        </w:rPr>
        <w:t xml:space="preserve"> </w:t>
      </w:r>
      <w:r w:rsidR="00C93244" w:rsidRPr="00905633">
        <w:rPr>
          <w:sz w:val="28"/>
          <w:szCs w:val="28"/>
          <w:lang w:val="nb-NO"/>
        </w:rPr>
        <w:t>2025</w:t>
      </w:r>
      <w:r w:rsidR="00651B8D" w:rsidRPr="00905633">
        <w:rPr>
          <w:sz w:val="28"/>
          <w:szCs w:val="28"/>
          <w:lang w:val="nb-NO"/>
        </w:rPr>
        <w:t xml:space="preserve"> và những năm tiếp theo</w:t>
      </w:r>
      <w:r w:rsidRPr="00905633">
        <w:rPr>
          <w:sz w:val="28"/>
          <w:szCs w:val="28"/>
          <w:lang w:val="nb-NO"/>
        </w:rPr>
        <w:t xml:space="preserve">, hiệu trưởng tiếp tục xây dựng và chỉ đạo thực hiện tốt công tác chăm </w:t>
      </w:r>
      <w:r w:rsidRPr="00905633">
        <w:rPr>
          <w:sz w:val="28"/>
          <w:szCs w:val="28"/>
          <w:lang w:val="da-DK"/>
        </w:rPr>
        <w:t>sóc</w:t>
      </w:r>
      <w:r w:rsidRPr="00905633">
        <w:rPr>
          <w:sz w:val="28"/>
          <w:szCs w:val="28"/>
          <w:lang w:val="nb-NO"/>
        </w:rPr>
        <w:t xml:space="preserve"> giáo dục trẻ theo </w:t>
      </w:r>
      <w:r w:rsidR="00651B8D" w:rsidRPr="00905633">
        <w:rPr>
          <w:sz w:val="28"/>
          <w:szCs w:val="28"/>
          <w:lang w:val="nb-NO"/>
        </w:rPr>
        <w:t>C</w:t>
      </w:r>
      <w:r w:rsidRPr="00905633">
        <w:rPr>
          <w:sz w:val="28"/>
          <w:szCs w:val="28"/>
          <w:lang w:val="nb-NO"/>
        </w:rPr>
        <w:t>hương</w:t>
      </w:r>
      <w:r w:rsidR="00B6239B" w:rsidRPr="00905633">
        <w:rPr>
          <w:sz w:val="28"/>
          <w:szCs w:val="28"/>
          <w:lang w:val="nb-NO"/>
        </w:rPr>
        <w:t xml:space="preserve"> trình giáo dục mầm non của Bộ Giáo dục và Đ</w:t>
      </w:r>
      <w:r w:rsidRPr="00905633">
        <w:rPr>
          <w:sz w:val="28"/>
          <w:szCs w:val="28"/>
          <w:lang w:val="nb-NO"/>
        </w:rPr>
        <w:t>ào tạo; tiếp tục bồi dưỡng chuyên môn cho giáo viên để nâng cao chất lượng chuyên môn</w:t>
      </w:r>
      <w:r w:rsidR="008B4DA3" w:rsidRPr="00905633">
        <w:rPr>
          <w:sz w:val="28"/>
          <w:szCs w:val="28"/>
          <w:lang w:val="nb-NO"/>
        </w:rPr>
        <w:t>.</w:t>
      </w:r>
      <w:r w:rsidR="001C2200" w:rsidRPr="00905633">
        <w:rPr>
          <w:sz w:val="28"/>
          <w:szCs w:val="28"/>
          <w:lang w:val="nb-NO"/>
        </w:rPr>
        <w:t xml:space="preserve"> </w:t>
      </w:r>
      <w:r w:rsidR="00BA5ABF" w:rsidRPr="00905633">
        <w:rPr>
          <w:sz w:val="28"/>
          <w:szCs w:val="28"/>
          <w:lang w:val="nb-NO"/>
        </w:rPr>
        <w:t xml:space="preserve">Hiệu trưởng </w:t>
      </w:r>
      <w:r w:rsidR="00BA5ABF" w:rsidRPr="00905633">
        <w:rPr>
          <w:bCs/>
          <w:sz w:val="28"/>
          <w:szCs w:val="28"/>
          <w:lang w:val="nb-NO" w:eastAsia="ru-RU"/>
        </w:rPr>
        <w:t>phân công 02 phó hiệu trưởng</w:t>
      </w:r>
      <w:r w:rsidR="00BA5ABF" w:rsidRPr="00905633">
        <w:rPr>
          <w:sz w:val="28"/>
          <w:szCs w:val="28"/>
          <w:lang w:val="pt-BR"/>
        </w:rPr>
        <w:t xml:space="preserve"> tham khảo chương trình giáo dục của các nước trong khu vực và thế giới để phát triển Chương trình giáo dục</w:t>
      </w:r>
      <w:r w:rsidR="00BA5ABF" w:rsidRPr="00905633">
        <w:rPr>
          <w:bCs/>
          <w:iCs/>
          <w:sz w:val="28"/>
          <w:szCs w:val="28"/>
          <w:lang w:val="pt-BR"/>
        </w:rPr>
        <w:t xml:space="preserve">; </w:t>
      </w:r>
      <w:r w:rsidR="00BA5ABF" w:rsidRPr="00905633">
        <w:rPr>
          <w:bCs/>
          <w:sz w:val="28"/>
          <w:szCs w:val="28"/>
          <w:lang w:val="nb-NO" w:eastAsia="ru-RU"/>
        </w:rPr>
        <w:t xml:space="preserve">sâu sát, giúp đỡ, bồi dưỡng giáo viên xây dựng kế hoạch; </w:t>
      </w:r>
      <w:r w:rsidR="00BA5ABF" w:rsidRPr="00905633">
        <w:rPr>
          <w:sz w:val="28"/>
          <w:szCs w:val="28"/>
          <w:lang w:val="pt-BR"/>
        </w:rPr>
        <w:t xml:space="preserve">lồng ghép </w:t>
      </w:r>
      <w:r w:rsidR="00BA5ABF" w:rsidRPr="00905633">
        <w:rPr>
          <w:sz w:val="28"/>
          <w:szCs w:val="28"/>
          <w:lang w:val="da-DK"/>
        </w:rPr>
        <w:t>vào hoạt động giáo dục tại nhóm lớp;</w:t>
      </w:r>
      <w:r w:rsidR="00BA5ABF" w:rsidRPr="00905633">
        <w:rPr>
          <w:bCs/>
          <w:sz w:val="28"/>
          <w:szCs w:val="28"/>
          <w:lang w:val="nb-NO" w:eastAsia="ru-RU"/>
        </w:rPr>
        <w:t xml:space="preserve"> tạo điều kiện cho giáo viên được dự giờ, học hỏi đồng nghiệp, xem đĩa ghi hình các hoạt động giáo dục </w:t>
      </w:r>
      <w:r w:rsidR="00BA5ABF" w:rsidRPr="00905633">
        <w:rPr>
          <w:sz w:val="28"/>
          <w:szCs w:val="28"/>
          <w:lang w:val="pt-BR"/>
        </w:rPr>
        <w:t>của các nước trong khu vực và thế giới</w:t>
      </w:r>
      <w:r w:rsidR="00BA5ABF" w:rsidRPr="00905633">
        <w:rPr>
          <w:bCs/>
          <w:sz w:val="28"/>
          <w:szCs w:val="28"/>
          <w:lang w:val="nb-NO" w:eastAsia="ru-RU"/>
        </w:rPr>
        <w:t xml:space="preserve"> để nâng cao tay nghề chuyên môn.</w:t>
      </w:r>
    </w:p>
    <w:p w:rsidR="007F3E1C" w:rsidRPr="00905633" w:rsidRDefault="007F3E1C" w:rsidP="00905633">
      <w:pPr>
        <w:autoSpaceDE w:val="0"/>
        <w:autoSpaceDN w:val="0"/>
        <w:adjustRightInd w:val="0"/>
        <w:spacing w:line="360" w:lineRule="auto"/>
        <w:ind w:firstLine="539"/>
        <w:jc w:val="both"/>
        <w:rPr>
          <w:sz w:val="28"/>
          <w:szCs w:val="28"/>
          <w:lang w:val="nb-NO"/>
        </w:rPr>
      </w:pPr>
      <w:r w:rsidRPr="00905633">
        <w:rPr>
          <w:b/>
          <w:sz w:val="28"/>
          <w:szCs w:val="28"/>
          <w:lang w:val="nb-NO"/>
        </w:rPr>
        <w:t>5. Tự đánh giá:</w:t>
      </w:r>
      <w:r w:rsidRPr="00905633">
        <w:rPr>
          <w:sz w:val="28"/>
          <w:szCs w:val="28"/>
          <w:lang w:val="nb-NO"/>
        </w:rPr>
        <w:t xml:space="preserve"> </w:t>
      </w:r>
      <w:r w:rsidR="00386038" w:rsidRPr="00905633">
        <w:rPr>
          <w:sz w:val="28"/>
          <w:szCs w:val="28"/>
          <w:lang w:val="vi-VN"/>
        </w:rPr>
        <w:t>đạt Mức</w:t>
      </w:r>
      <w:r w:rsidR="00386038" w:rsidRPr="00905633">
        <w:rPr>
          <w:sz w:val="28"/>
          <w:szCs w:val="28"/>
          <w:lang w:val="nb-NO"/>
        </w:rPr>
        <w:t xml:space="preserve"> </w:t>
      </w:r>
      <w:r w:rsidRPr="00905633">
        <w:rPr>
          <w:sz w:val="28"/>
          <w:szCs w:val="28"/>
          <w:lang w:val="da-DK"/>
        </w:rPr>
        <w:t>3</w:t>
      </w:r>
    </w:p>
    <w:p w:rsidR="007F3E1C" w:rsidRPr="00905633" w:rsidRDefault="007F3E1C" w:rsidP="00905633">
      <w:pPr>
        <w:spacing w:line="360" w:lineRule="auto"/>
        <w:ind w:firstLine="567"/>
        <w:jc w:val="both"/>
        <w:rPr>
          <w:b/>
          <w:i/>
          <w:sz w:val="28"/>
          <w:szCs w:val="28"/>
          <w:lang w:val="sv-SE"/>
        </w:rPr>
      </w:pPr>
      <w:r w:rsidRPr="00905633">
        <w:rPr>
          <w:b/>
          <w:i/>
          <w:sz w:val="28"/>
          <w:szCs w:val="28"/>
          <w:lang w:val="sv-SE"/>
        </w:rPr>
        <w:t>Tiêu chí 5.</w:t>
      </w:r>
      <w:r w:rsidRPr="00905633">
        <w:rPr>
          <w:b/>
          <w:i/>
          <w:sz w:val="28"/>
          <w:szCs w:val="28"/>
          <w:lang w:val="vi-VN"/>
        </w:rPr>
        <w:t>2</w:t>
      </w:r>
      <w:r w:rsidRPr="00905633">
        <w:rPr>
          <w:b/>
          <w:i/>
          <w:sz w:val="28"/>
          <w:szCs w:val="28"/>
          <w:lang w:val="sv-SE"/>
        </w:rPr>
        <w:t xml:space="preserve">: Tổ chức hoạt động nuôi dưỡng, chăm sóc và giáo dục trẻ </w:t>
      </w:r>
    </w:p>
    <w:p w:rsidR="007F3E1C" w:rsidRPr="00905633" w:rsidRDefault="007F3E1C" w:rsidP="00905633">
      <w:pPr>
        <w:spacing w:line="360" w:lineRule="auto"/>
        <w:ind w:firstLine="567"/>
        <w:jc w:val="both"/>
        <w:rPr>
          <w:i/>
          <w:sz w:val="28"/>
          <w:szCs w:val="28"/>
          <w:lang w:val="sv-SE"/>
        </w:rPr>
      </w:pPr>
      <w:r w:rsidRPr="00905633">
        <w:rPr>
          <w:i/>
          <w:sz w:val="28"/>
          <w:szCs w:val="28"/>
          <w:lang w:val="sv-SE"/>
        </w:rPr>
        <w:t>Mức 1:</w:t>
      </w:r>
    </w:p>
    <w:p w:rsidR="007F3E1C" w:rsidRPr="00905633" w:rsidRDefault="007F3E1C" w:rsidP="00905633">
      <w:pPr>
        <w:spacing w:line="360" w:lineRule="auto"/>
        <w:ind w:firstLine="567"/>
        <w:jc w:val="both"/>
        <w:rPr>
          <w:i/>
          <w:sz w:val="28"/>
          <w:szCs w:val="28"/>
          <w:lang w:val="sv-SE"/>
        </w:rPr>
      </w:pPr>
      <w:r w:rsidRPr="00905633">
        <w:rPr>
          <w:i/>
          <w:sz w:val="28"/>
          <w:szCs w:val="28"/>
          <w:lang w:val="sv-SE"/>
        </w:rPr>
        <w:t xml:space="preserve">a) Thực hiện linh hoạt các phương pháp, đảm bảo phù hợp với mục tiêu, nội dung giáo dục, phù hợp với trẻ </w:t>
      </w:r>
      <w:r w:rsidR="00B6239B" w:rsidRPr="00905633">
        <w:rPr>
          <w:i/>
          <w:sz w:val="28"/>
          <w:szCs w:val="28"/>
          <w:lang w:val="sv-SE"/>
        </w:rPr>
        <w:t>mầm non và điều kiện nhà trường.</w:t>
      </w:r>
    </w:p>
    <w:p w:rsidR="007F3E1C" w:rsidRPr="00905633" w:rsidRDefault="007F3E1C" w:rsidP="00905633">
      <w:pPr>
        <w:spacing w:line="360" w:lineRule="auto"/>
        <w:ind w:firstLine="567"/>
        <w:jc w:val="both"/>
        <w:rPr>
          <w:i/>
          <w:sz w:val="28"/>
          <w:szCs w:val="28"/>
          <w:lang w:val="sv-SE"/>
        </w:rPr>
      </w:pPr>
      <w:r w:rsidRPr="00905633">
        <w:rPr>
          <w:i/>
          <w:sz w:val="28"/>
          <w:szCs w:val="28"/>
          <w:lang w:val="sv-SE"/>
        </w:rPr>
        <w:t xml:space="preserve">b) Tổ chức môi trường giáo dục theo hướng tạo điều kiện cho trẻ được vui chơi, </w:t>
      </w:r>
      <w:r w:rsidR="00B6239B" w:rsidRPr="00905633">
        <w:rPr>
          <w:i/>
          <w:sz w:val="28"/>
          <w:szCs w:val="28"/>
          <w:lang w:val="sv-SE"/>
        </w:rPr>
        <w:t>trải nghiệm.</w:t>
      </w:r>
    </w:p>
    <w:p w:rsidR="007F3E1C" w:rsidRPr="00905633" w:rsidRDefault="007F3E1C" w:rsidP="00905633">
      <w:pPr>
        <w:spacing w:line="360" w:lineRule="auto"/>
        <w:ind w:firstLine="567"/>
        <w:jc w:val="both"/>
        <w:rPr>
          <w:i/>
          <w:sz w:val="28"/>
          <w:szCs w:val="28"/>
          <w:lang w:val="sv-SE"/>
        </w:rPr>
      </w:pPr>
      <w:r w:rsidRPr="00905633">
        <w:rPr>
          <w:i/>
          <w:sz w:val="28"/>
          <w:szCs w:val="28"/>
          <w:lang w:val="sv-SE"/>
        </w:rPr>
        <w:t>c) Tổ chức các hoạt động giáo dục bằng nhiều hình thức đa dạng phù hợp với độ tuổi của trẻ và điều kiện thực tế.</w:t>
      </w:r>
    </w:p>
    <w:p w:rsidR="007F3E1C" w:rsidRPr="00905633" w:rsidRDefault="007F3E1C" w:rsidP="00905633">
      <w:pPr>
        <w:spacing w:line="360" w:lineRule="auto"/>
        <w:ind w:firstLine="567"/>
        <w:jc w:val="both"/>
        <w:rPr>
          <w:i/>
          <w:sz w:val="28"/>
          <w:szCs w:val="28"/>
          <w:lang w:val="sv-SE"/>
        </w:rPr>
      </w:pPr>
      <w:r w:rsidRPr="00905633">
        <w:rPr>
          <w:i/>
          <w:sz w:val="28"/>
          <w:szCs w:val="28"/>
          <w:lang w:val="sv-SE"/>
        </w:rPr>
        <w:t>Mức 2:</w:t>
      </w:r>
    </w:p>
    <w:p w:rsidR="007F3E1C" w:rsidRPr="00905633" w:rsidRDefault="007F3E1C" w:rsidP="00905633">
      <w:pPr>
        <w:spacing w:line="360" w:lineRule="auto"/>
        <w:ind w:firstLine="567"/>
        <w:jc w:val="both"/>
        <w:rPr>
          <w:i/>
          <w:sz w:val="28"/>
          <w:szCs w:val="28"/>
          <w:lang w:val="sv-SE"/>
        </w:rPr>
      </w:pPr>
      <w:r w:rsidRPr="00905633">
        <w:rPr>
          <w:i/>
          <w:sz w:val="28"/>
          <w:szCs w:val="28"/>
          <w:lang w:val="sv-SE"/>
        </w:rPr>
        <w:t>Tổ chức các hoạt động thực hành, trải nghiệm, khám phá môi trường xung quanh phù hợp với nhu cầu, hứng thú của trẻ và điều kiện thực tế.</w:t>
      </w:r>
    </w:p>
    <w:p w:rsidR="007F3E1C" w:rsidRPr="00905633" w:rsidRDefault="007F3E1C" w:rsidP="00905633">
      <w:pPr>
        <w:spacing w:line="360" w:lineRule="auto"/>
        <w:ind w:firstLine="567"/>
        <w:jc w:val="both"/>
        <w:rPr>
          <w:i/>
          <w:sz w:val="28"/>
          <w:szCs w:val="28"/>
          <w:lang w:val="sv-SE"/>
        </w:rPr>
      </w:pPr>
      <w:r w:rsidRPr="00905633">
        <w:rPr>
          <w:i/>
          <w:sz w:val="28"/>
          <w:szCs w:val="28"/>
          <w:lang w:val="sv-SE"/>
        </w:rPr>
        <w:lastRenderedPageBreak/>
        <w:t>Mức 3:</w:t>
      </w:r>
    </w:p>
    <w:p w:rsidR="007F3E1C" w:rsidRPr="00905633" w:rsidRDefault="007F3E1C" w:rsidP="00905633">
      <w:pPr>
        <w:spacing w:line="360" w:lineRule="auto"/>
        <w:ind w:firstLine="567"/>
        <w:jc w:val="both"/>
        <w:rPr>
          <w:i/>
          <w:sz w:val="28"/>
          <w:szCs w:val="28"/>
          <w:lang w:val="sv-SE"/>
        </w:rPr>
      </w:pPr>
      <w:r w:rsidRPr="00905633">
        <w:rPr>
          <w:i/>
          <w:sz w:val="28"/>
          <w:szCs w:val="28"/>
          <w:lang w:val="sv-SE"/>
        </w:rPr>
        <w:t xml:space="preserve">Tổ chức môi trường giáo dục trong và ngoài lớp học phù hợp với nhu cầu, khả năng của trẻ, kích thích hứng thú, tạo cơ hội cho trẻ tham gia hoạt động vui chơi, trải nghiệm theo phương châm “chơi mà học, học bằng chơi”. </w:t>
      </w:r>
    </w:p>
    <w:p w:rsidR="007F3E1C" w:rsidRPr="00905633" w:rsidRDefault="007F3E1C" w:rsidP="00905633">
      <w:pPr>
        <w:tabs>
          <w:tab w:val="left" w:pos="567"/>
          <w:tab w:val="left" w:pos="851"/>
          <w:tab w:val="left" w:pos="993"/>
          <w:tab w:val="left" w:pos="1276"/>
          <w:tab w:val="left" w:pos="1418"/>
        </w:tabs>
        <w:spacing w:line="360" w:lineRule="auto"/>
        <w:ind w:firstLine="567"/>
        <w:jc w:val="both"/>
        <w:rPr>
          <w:b/>
          <w:spacing w:val="-4"/>
          <w:sz w:val="28"/>
          <w:szCs w:val="28"/>
          <w:lang w:val="da-DK"/>
        </w:rPr>
      </w:pPr>
      <w:r w:rsidRPr="00905633">
        <w:rPr>
          <w:b/>
          <w:spacing w:val="-4"/>
          <w:sz w:val="28"/>
          <w:szCs w:val="28"/>
          <w:lang w:val="da-DK"/>
        </w:rPr>
        <w:t>1. Mô tả hiện trạng</w:t>
      </w:r>
    </w:p>
    <w:p w:rsidR="007F3E1C" w:rsidRPr="00905633" w:rsidRDefault="007F3E1C" w:rsidP="00905633">
      <w:pPr>
        <w:tabs>
          <w:tab w:val="left" w:pos="567"/>
          <w:tab w:val="left" w:pos="851"/>
          <w:tab w:val="left" w:pos="993"/>
          <w:tab w:val="left" w:pos="1276"/>
          <w:tab w:val="left" w:pos="1418"/>
        </w:tabs>
        <w:spacing w:line="360" w:lineRule="auto"/>
        <w:ind w:firstLine="567"/>
        <w:jc w:val="both"/>
        <w:rPr>
          <w:sz w:val="28"/>
          <w:szCs w:val="28"/>
          <w:lang w:val="sv-SE"/>
        </w:rPr>
      </w:pPr>
      <w:r w:rsidRPr="00905633">
        <w:rPr>
          <w:sz w:val="28"/>
          <w:szCs w:val="28"/>
          <w:lang w:val="sv-SE"/>
        </w:rPr>
        <w:t>Mức 1:</w:t>
      </w:r>
    </w:p>
    <w:p w:rsidR="00BA5ABF" w:rsidRPr="00905633" w:rsidRDefault="00BA5ABF" w:rsidP="00905633">
      <w:pPr>
        <w:pStyle w:val="75bd68ba-a67b-4f25-8dd2-7349a2d88398"/>
        <w:spacing w:line="360" w:lineRule="auto"/>
        <w:ind w:firstLine="567"/>
        <w:jc w:val="both"/>
        <w:rPr>
          <w:sz w:val="28"/>
          <w:szCs w:val="28"/>
          <w:lang w:val="da-DK"/>
        </w:rPr>
      </w:pPr>
      <w:r w:rsidRPr="00905633">
        <w:rPr>
          <w:sz w:val="28"/>
          <w:szCs w:val="28"/>
          <w:lang w:val="da-DK"/>
        </w:rPr>
        <w:t>Căn cứ kế hoạch năm học và Chương trình giáo dục mầm non, Phó hiệu trưởng hướng dẫn giáo viên xây dựng kế hoạch theo quan điểm giáo dục lấy trẻ làm trung tâm, đảm bảo phù hợp nội dung giáo dục của từng độ tuổi và điều kiện của nhà trường [H1-1.</w:t>
      </w:r>
      <w:r w:rsidR="00CA3153" w:rsidRPr="00905633">
        <w:rPr>
          <w:sz w:val="28"/>
          <w:szCs w:val="28"/>
          <w:lang w:val="da-DK"/>
        </w:rPr>
        <w:t>1</w:t>
      </w:r>
      <w:r w:rsidRPr="00905633">
        <w:rPr>
          <w:sz w:val="28"/>
          <w:szCs w:val="28"/>
          <w:lang w:val="da-DK"/>
        </w:rPr>
        <w:t>-0</w:t>
      </w:r>
      <w:r w:rsidR="00CA3153" w:rsidRPr="00905633">
        <w:rPr>
          <w:sz w:val="28"/>
          <w:szCs w:val="28"/>
          <w:lang w:val="da-DK"/>
        </w:rPr>
        <w:t>4</w:t>
      </w:r>
      <w:r w:rsidRPr="00905633">
        <w:rPr>
          <w:sz w:val="28"/>
          <w:szCs w:val="28"/>
          <w:lang w:val="da-DK"/>
        </w:rPr>
        <w:t>]</w:t>
      </w:r>
      <w:r w:rsidR="00B82082">
        <w:rPr>
          <w:sz w:val="28"/>
          <w:szCs w:val="28"/>
          <w:lang w:val="da-DK"/>
        </w:rPr>
        <w:t xml:space="preserve">; </w:t>
      </w:r>
      <w:r w:rsidR="00B82082" w:rsidRPr="00905633">
        <w:rPr>
          <w:sz w:val="28"/>
          <w:szCs w:val="28"/>
          <w:lang w:val="nb-NO"/>
        </w:rPr>
        <w:t>[H5-5.1-0</w:t>
      </w:r>
      <w:r w:rsidR="00B82082">
        <w:rPr>
          <w:sz w:val="28"/>
          <w:szCs w:val="28"/>
          <w:lang w:val="nb-NO"/>
        </w:rPr>
        <w:t>1</w:t>
      </w:r>
      <w:r w:rsidR="00B82082" w:rsidRPr="00905633">
        <w:rPr>
          <w:sz w:val="28"/>
          <w:szCs w:val="28"/>
          <w:lang w:val="nb-NO"/>
        </w:rPr>
        <w:t>].</w:t>
      </w:r>
    </w:p>
    <w:p w:rsidR="00BA5ABF" w:rsidRPr="00905633" w:rsidRDefault="00BA5ABF" w:rsidP="00905633">
      <w:pPr>
        <w:spacing w:line="360" w:lineRule="auto"/>
        <w:ind w:firstLine="567"/>
        <w:jc w:val="both"/>
        <w:rPr>
          <w:sz w:val="28"/>
          <w:szCs w:val="28"/>
        </w:rPr>
      </w:pPr>
      <w:r w:rsidRPr="00905633">
        <w:rPr>
          <w:bCs/>
          <w:sz w:val="28"/>
          <w:szCs w:val="28"/>
          <w:lang w:val="vi-VN"/>
        </w:rPr>
        <w:t>Nhà trường c</w:t>
      </w:r>
      <w:r w:rsidRPr="00905633">
        <w:rPr>
          <w:bCs/>
          <w:sz w:val="28"/>
          <w:szCs w:val="28"/>
        </w:rPr>
        <w:t>hú trọng tổ chức môi trường giáo dục lấy trẻ làm trung tâm nhằm tạo điều kiện cho trẻ được vui chơi, trải nghiệm dựa trên hứng thú, nhu cầu của trẻ</w:t>
      </w:r>
      <w:r w:rsidR="00987D08">
        <w:rPr>
          <w:bCs/>
          <w:sz w:val="28"/>
          <w:szCs w:val="28"/>
        </w:rPr>
        <w:t xml:space="preserve"> </w:t>
      </w:r>
      <w:r w:rsidR="00987D08" w:rsidRPr="00905633">
        <w:rPr>
          <w:sz w:val="28"/>
          <w:szCs w:val="28"/>
        </w:rPr>
        <w:t>[H5-5.1-01]</w:t>
      </w:r>
      <w:r w:rsidRPr="00905633">
        <w:rPr>
          <w:sz w:val="28"/>
          <w:szCs w:val="28"/>
        </w:rPr>
        <w:t xml:space="preserve">. Tổ chức cho trẻ hoạt động trong môi trường giáo dục an toàn giúp trẻ hứng thú trong vui chơi, tích cực trong học tập, được trải nghiệm khám phá mở rộng kiến thức và kỹ năng sống phù hợp độ tuổi </w:t>
      </w:r>
      <w:r w:rsidR="00CA3153" w:rsidRPr="00905633">
        <w:rPr>
          <w:sz w:val="28"/>
          <w:szCs w:val="28"/>
        </w:rPr>
        <w:t>[H5-5.2-01]; [H5-5.2-02].</w:t>
      </w:r>
    </w:p>
    <w:p w:rsidR="00BA5ABF" w:rsidRPr="00905633" w:rsidRDefault="00BA5ABF" w:rsidP="00905633">
      <w:pPr>
        <w:widowControl w:val="0"/>
        <w:spacing w:line="360" w:lineRule="auto"/>
        <w:ind w:firstLine="567"/>
        <w:jc w:val="both"/>
        <w:rPr>
          <w:sz w:val="28"/>
          <w:szCs w:val="28"/>
          <w:lang w:val="da-DK"/>
        </w:rPr>
      </w:pPr>
      <w:r w:rsidRPr="00905633">
        <w:rPr>
          <w:sz w:val="28"/>
          <w:szCs w:val="28"/>
          <w:lang w:val="nb-NO"/>
        </w:rPr>
        <w:t>Giáo viên tổ chức các hoạt động giáo dục bằng nhiều hình thức đa dạng phù hợp với độ tuổi của trẻ và điều kiện thực tế</w:t>
      </w:r>
      <w:r w:rsidR="009D02D2">
        <w:rPr>
          <w:sz w:val="28"/>
          <w:szCs w:val="28"/>
          <w:lang w:val="nb-NO"/>
        </w:rPr>
        <w:t xml:space="preserve"> </w:t>
      </w:r>
      <w:r w:rsidR="009D02D2" w:rsidRPr="00905633">
        <w:rPr>
          <w:sz w:val="28"/>
          <w:szCs w:val="28"/>
        </w:rPr>
        <w:t>[H</w:t>
      </w:r>
      <w:r w:rsidR="009D02D2">
        <w:rPr>
          <w:sz w:val="28"/>
          <w:szCs w:val="28"/>
        </w:rPr>
        <w:t>1</w:t>
      </w:r>
      <w:r w:rsidR="009D02D2" w:rsidRPr="00905633">
        <w:rPr>
          <w:sz w:val="28"/>
          <w:szCs w:val="28"/>
        </w:rPr>
        <w:t>-</w:t>
      </w:r>
      <w:r w:rsidR="009D02D2">
        <w:rPr>
          <w:sz w:val="28"/>
          <w:szCs w:val="28"/>
        </w:rPr>
        <w:t>1</w:t>
      </w:r>
      <w:r w:rsidR="009D02D2" w:rsidRPr="00905633">
        <w:rPr>
          <w:sz w:val="28"/>
          <w:szCs w:val="28"/>
        </w:rPr>
        <w:t>.</w:t>
      </w:r>
      <w:r w:rsidR="009D02D2">
        <w:rPr>
          <w:sz w:val="28"/>
          <w:szCs w:val="28"/>
        </w:rPr>
        <w:t>7</w:t>
      </w:r>
      <w:r w:rsidR="009D02D2" w:rsidRPr="00905633">
        <w:rPr>
          <w:sz w:val="28"/>
          <w:szCs w:val="28"/>
        </w:rPr>
        <w:t>-0</w:t>
      </w:r>
      <w:r w:rsidR="009D02D2">
        <w:rPr>
          <w:sz w:val="28"/>
          <w:szCs w:val="28"/>
        </w:rPr>
        <w:t>5</w:t>
      </w:r>
      <w:r w:rsidR="009D02D2" w:rsidRPr="00905633">
        <w:rPr>
          <w:sz w:val="28"/>
          <w:szCs w:val="28"/>
        </w:rPr>
        <w:t>]</w:t>
      </w:r>
      <w:r w:rsidRPr="00905633">
        <w:rPr>
          <w:sz w:val="28"/>
          <w:szCs w:val="28"/>
          <w:lang w:val="nb-NO"/>
        </w:rPr>
        <w:t>. Tổ chức các hoạt động giáo dục theo chế độ sinh hoạt một ngày của trẻ với nhiều hình thức giáo dục khác như: tổ chức hoạt động lễ hội, hội thi, tham quan dã ngoại, khám phá, trải nghiệm thực tế</w:t>
      </w:r>
      <w:r w:rsidR="009D02D2">
        <w:rPr>
          <w:sz w:val="28"/>
          <w:szCs w:val="28"/>
          <w:lang w:val="nb-NO"/>
        </w:rPr>
        <w:t xml:space="preserve"> </w:t>
      </w:r>
      <w:r w:rsidR="009D02D2">
        <w:rPr>
          <w:sz w:val="28"/>
          <w:szCs w:val="28"/>
        </w:rPr>
        <w:t>[H5-5.2-01]</w:t>
      </w:r>
      <w:r w:rsidR="009D02D2">
        <w:rPr>
          <w:sz w:val="28"/>
          <w:szCs w:val="28"/>
          <w:lang w:val="nb-NO"/>
        </w:rPr>
        <w:t>;</w:t>
      </w:r>
      <w:r w:rsidR="009D02D2" w:rsidRPr="00905633">
        <w:rPr>
          <w:sz w:val="28"/>
          <w:szCs w:val="28"/>
          <w:lang w:val="nb-NO"/>
        </w:rPr>
        <w:t xml:space="preserve"> </w:t>
      </w:r>
      <w:r w:rsidR="009D02D2">
        <w:rPr>
          <w:sz w:val="28"/>
          <w:szCs w:val="28"/>
        </w:rPr>
        <w:t>[H5-5.2-02]</w:t>
      </w:r>
      <w:r w:rsidR="00B75CC5" w:rsidRPr="00905633">
        <w:rPr>
          <w:sz w:val="28"/>
          <w:szCs w:val="28"/>
          <w:lang w:val="nb-NO"/>
        </w:rPr>
        <w:t>.</w:t>
      </w:r>
      <w:r w:rsidRPr="00905633">
        <w:rPr>
          <w:sz w:val="28"/>
          <w:szCs w:val="28"/>
          <w:lang w:val="nb-NO"/>
        </w:rPr>
        <w:t xml:space="preserve"> Trong giờ hoạt động học, giáo viên luôn thay đổi nhiều hình thức giáo dục, tổ chức hoạt động học ở sân trường</w:t>
      </w:r>
      <w:r w:rsidRPr="00905633">
        <w:rPr>
          <w:sz w:val="28"/>
          <w:szCs w:val="28"/>
          <w:lang w:val="vi-VN"/>
        </w:rPr>
        <w:t>, vườn trường</w:t>
      </w:r>
      <w:r w:rsidRPr="00905633">
        <w:rPr>
          <w:sz w:val="28"/>
          <w:szCs w:val="28"/>
          <w:lang w:val="nb-NO"/>
        </w:rPr>
        <w:t xml:space="preserve"> kích thích sự hứng thú tích cực của trẻ, giúp trẻ tiếp thu tốt kiến thức và hoàn thiện các kỹ năng, tăng cường giáo dục kỹ năng sống và giáo dục giới tính cho trẻ</w:t>
      </w:r>
      <w:r w:rsidR="009D02D2">
        <w:rPr>
          <w:sz w:val="28"/>
          <w:szCs w:val="28"/>
          <w:lang w:val="nb-NO"/>
        </w:rPr>
        <w:t xml:space="preserve"> </w:t>
      </w:r>
      <w:r w:rsidR="009D02D2">
        <w:rPr>
          <w:sz w:val="28"/>
          <w:szCs w:val="28"/>
        </w:rPr>
        <w:t>[H5-5.2-02]</w:t>
      </w:r>
      <w:r w:rsidRPr="00905633">
        <w:rPr>
          <w:sz w:val="28"/>
          <w:szCs w:val="28"/>
          <w:lang w:val="nb-NO"/>
        </w:rPr>
        <w:t>. Tuy nhiên, do dịch bệnh COVID-19 từ năm 2019 đến nay nhà trường chưa</w:t>
      </w:r>
      <w:r w:rsidRPr="00905633">
        <w:rPr>
          <w:sz w:val="28"/>
          <w:szCs w:val="28"/>
          <w:lang w:val="da-DK"/>
        </w:rPr>
        <w:t xml:space="preserve"> tổ chức cho trẻ đi tham quan trải nghiệm ngoài nhà trường</w:t>
      </w:r>
      <w:r w:rsidR="009D02D2">
        <w:rPr>
          <w:sz w:val="28"/>
          <w:szCs w:val="28"/>
          <w:lang w:val="da-DK"/>
        </w:rPr>
        <w:t>.</w:t>
      </w:r>
      <w:r w:rsidRPr="00905633">
        <w:rPr>
          <w:sz w:val="28"/>
          <w:szCs w:val="28"/>
          <w:lang w:val="da-DK"/>
        </w:rPr>
        <w:t xml:space="preserve"> </w:t>
      </w:r>
    </w:p>
    <w:p w:rsidR="007F3E1C" w:rsidRPr="00905633" w:rsidRDefault="007F3E1C" w:rsidP="00905633">
      <w:pPr>
        <w:spacing w:line="360" w:lineRule="auto"/>
        <w:ind w:firstLine="567"/>
        <w:jc w:val="both"/>
        <w:rPr>
          <w:sz w:val="28"/>
          <w:szCs w:val="28"/>
          <w:lang w:val="nb-NO"/>
        </w:rPr>
      </w:pPr>
      <w:r w:rsidRPr="00905633">
        <w:rPr>
          <w:sz w:val="28"/>
          <w:szCs w:val="28"/>
          <w:lang w:val="nb-NO"/>
        </w:rPr>
        <w:t xml:space="preserve">Mức 2: </w:t>
      </w:r>
    </w:p>
    <w:p w:rsidR="00BA5ABF" w:rsidRPr="00905633" w:rsidRDefault="00BA5ABF" w:rsidP="00905633">
      <w:pPr>
        <w:tabs>
          <w:tab w:val="left" w:pos="720"/>
          <w:tab w:val="left" w:pos="851"/>
        </w:tabs>
        <w:spacing w:line="360" w:lineRule="auto"/>
        <w:ind w:firstLine="567"/>
        <w:jc w:val="both"/>
        <w:rPr>
          <w:sz w:val="28"/>
          <w:szCs w:val="28"/>
          <w:lang w:val="da-DK"/>
        </w:rPr>
      </w:pPr>
      <w:r w:rsidRPr="00905633">
        <w:rPr>
          <w:sz w:val="28"/>
          <w:szCs w:val="28"/>
          <w:lang w:val="nb-NO"/>
        </w:rPr>
        <w:t xml:space="preserve">Hằng năm, </w:t>
      </w:r>
      <w:r w:rsidRPr="00905633">
        <w:rPr>
          <w:bCs/>
          <w:sz w:val="28"/>
          <w:szCs w:val="28"/>
          <w:lang w:val="nb-NO"/>
        </w:rPr>
        <w:t xml:space="preserve">nhà trường tổ chức các hoạt động thực hành, trải nghiệm, khám phá môi trường xung quanh như: thực hành trải nghiệm thông qua các hoạt động </w:t>
      </w:r>
      <w:r w:rsidRPr="00905633">
        <w:rPr>
          <w:bCs/>
          <w:sz w:val="28"/>
          <w:szCs w:val="28"/>
          <w:lang w:val="vi-VN"/>
        </w:rPr>
        <w:t>phiên chợ quê</w:t>
      </w:r>
      <w:r w:rsidRPr="00905633">
        <w:rPr>
          <w:bCs/>
          <w:sz w:val="28"/>
          <w:szCs w:val="28"/>
          <w:lang w:val="nb-NO"/>
        </w:rPr>
        <w:t xml:space="preserve">, </w:t>
      </w:r>
      <w:r w:rsidRPr="00905633">
        <w:rPr>
          <w:bCs/>
          <w:sz w:val="28"/>
          <w:szCs w:val="28"/>
          <w:lang w:val="vi-VN"/>
        </w:rPr>
        <w:t>Bản sắc Châu Á</w:t>
      </w:r>
      <w:r w:rsidRPr="00905633">
        <w:rPr>
          <w:bCs/>
          <w:sz w:val="28"/>
          <w:szCs w:val="28"/>
        </w:rPr>
        <w:t>…nhằm</w:t>
      </w:r>
      <w:r w:rsidRPr="00905633">
        <w:rPr>
          <w:sz w:val="28"/>
          <w:szCs w:val="28"/>
          <w:lang w:val="da-DK"/>
        </w:rPr>
        <w:t xml:space="preserve"> rèn luyện kỹ năng sống cho trẻ và tạo điều </w:t>
      </w:r>
      <w:r w:rsidRPr="00905633">
        <w:rPr>
          <w:sz w:val="28"/>
          <w:szCs w:val="28"/>
          <w:lang w:val="da-DK"/>
        </w:rPr>
        <w:lastRenderedPageBreak/>
        <w:t>kiện cho trẻ được trải nghiệm các ngành nghề, phát triển năng lực kiến thức, khả năng giao tiếp, làm giàu vốn sống, rèn luyện tính tự lập, trách nhiệm với công việc, giúp trẻ mạnh dạn, tự tin</w:t>
      </w:r>
      <w:r w:rsidR="009D02D2">
        <w:rPr>
          <w:sz w:val="28"/>
          <w:szCs w:val="28"/>
          <w:lang w:val="da-DK"/>
        </w:rPr>
        <w:t xml:space="preserve"> </w:t>
      </w:r>
      <w:r w:rsidR="009D02D2" w:rsidRPr="00905633">
        <w:rPr>
          <w:sz w:val="28"/>
          <w:szCs w:val="28"/>
        </w:rPr>
        <w:t>[H5-5.2-0</w:t>
      </w:r>
      <w:r w:rsidR="009D02D2">
        <w:rPr>
          <w:sz w:val="28"/>
          <w:szCs w:val="28"/>
        </w:rPr>
        <w:t>1]</w:t>
      </w:r>
      <w:r w:rsidRPr="00905633">
        <w:rPr>
          <w:sz w:val="28"/>
          <w:szCs w:val="28"/>
          <w:lang w:val="da-DK"/>
        </w:rPr>
        <w:t>.</w:t>
      </w:r>
      <w:r w:rsidR="00357E41" w:rsidRPr="00905633">
        <w:rPr>
          <w:sz w:val="28"/>
          <w:szCs w:val="28"/>
          <w:lang w:val="da-DK"/>
        </w:rPr>
        <w:t xml:space="preserve"> </w:t>
      </w:r>
      <w:r w:rsidRPr="00905633">
        <w:rPr>
          <w:sz w:val="28"/>
          <w:szCs w:val="28"/>
          <w:lang w:val="da-DK"/>
        </w:rPr>
        <w:t>Nhà trường tổ chức nhiều hoạt động lễ hội phù hợp cho từng lứa tuổi</w:t>
      </w:r>
      <w:r w:rsidR="00B12C4E" w:rsidRPr="00905633">
        <w:rPr>
          <w:sz w:val="28"/>
          <w:szCs w:val="28"/>
          <w:lang w:val="da-DK"/>
        </w:rPr>
        <w:t>.</w:t>
      </w:r>
      <w:r w:rsidRPr="00905633">
        <w:rPr>
          <w:sz w:val="28"/>
          <w:szCs w:val="28"/>
          <w:lang w:val="da-DK"/>
        </w:rPr>
        <w:t xml:space="preserve"> Phối hợp với cha mẹ học sinh tổ chức Hội thi “Bé tìm hiểu một số luật giao thông đường bộ” cho trẻ mẫu giáo 5</w:t>
      </w:r>
      <w:r w:rsidR="0099524E" w:rsidRPr="00905633">
        <w:rPr>
          <w:sz w:val="28"/>
          <w:szCs w:val="28"/>
          <w:lang w:val="da-DK"/>
        </w:rPr>
        <w:t xml:space="preserve"> </w:t>
      </w:r>
      <w:r w:rsidRPr="00905633">
        <w:rPr>
          <w:sz w:val="28"/>
          <w:szCs w:val="28"/>
          <w:lang w:val="da-DK"/>
        </w:rPr>
        <w:t>-</w:t>
      </w:r>
      <w:r w:rsidR="0099524E" w:rsidRPr="00905633">
        <w:rPr>
          <w:sz w:val="28"/>
          <w:szCs w:val="28"/>
          <w:lang w:val="da-DK"/>
        </w:rPr>
        <w:t xml:space="preserve"> </w:t>
      </w:r>
      <w:r w:rsidRPr="00905633">
        <w:rPr>
          <w:sz w:val="28"/>
          <w:szCs w:val="28"/>
          <w:lang w:val="da-DK"/>
        </w:rPr>
        <w:t xml:space="preserve">6 tuổi, </w:t>
      </w:r>
      <w:r w:rsidR="00B12C4E" w:rsidRPr="00905633">
        <w:rPr>
          <w:sz w:val="28"/>
          <w:szCs w:val="28"/>
          <w:lang w:val="da-DK"/>
        </w:rPr>
        <w:t xml:space="preserve">tham gia hội thi Aerobic cấp quận và </w:t>
      </w:r>
      <w:r w:rsidRPr="00905633">
        <w:rPr>
          <w:sz w:val="28"/>
          <w:szCs w:val="28"/>
          <w:lang w:val="da-DK"/>
        </w:rPr>
        <w:t>tổ chức cho trẻ mẫu giáo 5</w:t>
      </w:r>
      <w:r w:rsidR="0099524E" w:rsidRPr="00905633">
        <w:rPr>
          <w:sz w:val="28"/>
          <w:szCs w:val="28"/>
          <w:lang w:val="da-DK"/>
        </w:rPr>
        <w:t xml:space="preserve"> </w:t>
      </w:r>
      <w:r w:rsidRPr="00905633">
        <w:rPr>
          <w:sz w:val="28"/>
          <w:szCs w:val="28"/>
          <w:lang w:val="da-DK"/>
        </w:rPr>
        <w:t>-</w:t>
      </w:r>
      <w:r w:rsidR="0099524E" w:rsidRPr="00905633">
        <w:rPr>
          <w:sz w:val="28"/>
          <w:szCs w:val="28"/>
          <w:lang w:val="da-DK"/>
        </w:rPr>
        <w:t xml:space="preserve"> </w:t>
      </w:r>
      <w:r w:rsidRPr="00905633">
        <w:rPr>
          <w:sz w:val="28"/>
          <w:szCs w:val="28"/>
          <w:lang w:val="da-DK"/>
        </w:rPr>
        <w:t>6 tuổi tham quan môi trường học tập</w:t>
      </w:r>
      <w:r w:rsidR="00B12C4E" w:rsidRPr="00905633">
        <w:rPr>
          <w:sz w:val="28"/>
          <w:szCs w:val="28"/>
          <w:lang w:val="da-DK"/>
        </w:rPr>
        <w:t xml:space="preserve"> tại trường Tiểu học </w:t>
      </w:r>
      <w:r w:rsidRPr="00905633">
        <w:rPr>
          <w:sz w:val="28"/>
          <w:szCs w:val="28"/>
          <w:lang w:val="da-DK"/>
        </w:rPr>
        <w:t>Hồng Đức nhằm chuẩn bị cho trẻ tâm thế tốt trước khi bước vào lớp Một</w:t>
      </w:r>
      <w:r w:rsidR="00EB6916" w:rsidRPr="00905633">
        <w:rPr>
          <w:sz w:val="28"/>
          <w:szCs w:val="28"/>
          <w:lang w:val="da-DK"/>
        </w:rPr>
        <w:t xml:space="preserve"> </w:t>
      </w:r>
      <w:r w:rsidR="00B12C4E" w:rsidRPr="00905633">
        <w:rPr>
          <w:sz w:val="28"/>
          <w:szCs w:val="28"/>
          <w:lang w:val="da-DK"/>
        </w:rPr>
        <w:t xml:space="preserve">[H4-4.1-02]; </w:t>
      </w:r>
      <w:r w:rsidRPr="00905633">
        <w:rPr>
          <w:sz w:val="28"/>
          <w:szCs w:val="28"/>
          <w:lang w:val="da-DK"/>
        </w:rPr>
        <w:t>[H5-5.2-01]</w:t>
      </w:r>
      <w:r w:rsidR="00CA3153" w:rsidRPr="00905633">
        <w:rPr>
          <w:sz w:val="28"/>
          <w:szCs w:val="28"/>
          <w:lang w:val="da-DK"/>
        </w:rPr>
        <w:t xml:space="preserve">; </w:t>
      </w:r>
      <w:r w:rsidR="00CA3153" w:rsidRPr="00905633">
        <w:rPr>
          <w:sz w:val="28"/>
          <w:szCs w:val="28"/>
        </w:rPr>
        <w:t>[H5-5.2-02].</w:t>
      </w:r>
    </w:p>
    <w:p w:rsidR="007F3E1C" w:rsidRPr="00905633" w:rsidRDefault="007F3E1C" w:rsidP="00905633">
      <w:pPr>
        <w:tabs>
          <w:tab w:val="left" w:pos="851"/>
          <w:tab w:val="left" w:pos="993"/>
          <w:tab w:val="left" w:pos="1276"/>
          <w:tab w:val="left" w:pos="1418"/>
        </w:tabs>
        <w:spacing w:line="360" w:lineRule="auto"/>
        <w:ind w:firstLine="567"/>
        <w:jc w:val="both"/>
        <w:rPr>
          <w:sz w:val="28"/>
          <w:szCs w:val="28"/>
          <w:lang w:val="nb-NO"/>
        </w:rPr>
      </w:pPr>
      <w:r w:rsidRPr="00905633">
        <w:rPr>
          <w:sz w:val="28"/>
          <w:szCs w:val="28"/>
          <w:lang w:val="nb-NO"/>
        </w:rPr>
        <w:t xml:space="preserve">Mức 3: </w:t>
      </w:r>
    </w:p>
    <w:p w:rsidR="00CA3153" w:rsidRPr="00905633" w:rsidRDefault="00BA5ABF" w:rsidP="00905633">
      <w:pPr>
        <w:tabs>
          <w:tab w:val="left" w:pos="720"/>
          <w:tab w:val="left" w:pos="851"/>
        </w:tabs>
        <w:spacing w:line="360" w:lineRule="auto"/>
        <w:ind w:firstLine="567"/>
        <w:jc w:val="both"/>
        <w:rPr>
          <w:sz w:val="28"/>
          <w:szCs w:val="28"/>
          <w:lang w:val="da-DK"/>
        </w:rPr>
      </w:pPr>
      <w:r w:rsidRPr="00905633">
        <w:rPr>
          <w:sz w:val="28"/>
          <w:szCs w:val="28"/>
          <w:lang w:val="pt-BR" w:eastAsia="vi-VN"/>
        </w:rPr>
        <w:t>Phó hiệu trưởng giáo dục hướng dẫn giáo viên xây dựng môi trường giáo dục trong và ngoài lớp học theo tiêu chí lấy trẻ làm trung tâm phù hợp với nhu cầu, khả năng của từng lứa tuổi, kích thích hứng thú khám phá, tạo cơ hội cho trẻ tham gia hoạt động vui chơi, trải nghiệm theo phương châm “chơi mà học, học mà chơi”</w:t>
      </w:r>
      <w:r w:rsidRPr="00905633">
        <w:rPr>
          <w:sz w:val="28"/>
          <w:szCs w:val="28"/>
          <w:lang w:val="da-DK"/>
        </w:rPr>
        <w:t xml:space="preserve"> </w:t>
      </w:r>
      <w:r w:rsidR="00CA3153" w:rsidRPr="00905633">
        <w:rPr>
          <w:sz w:val="28"/>
          <w:szCs w:val="28"/>
          <w:lang w:val="da-DK"/>
        </w:rPr>
        <w:t xml:space="preserve">[H4-4.1-02]; [H5-5.2-01]; </w:t>
      </w:r>
      <w:r w:rsidR="00CA3153" w:rsidRPr="00905633">
        <w:rPr>
          <w:sz w:val="28"/>
          <w:szCs w:val="28"/>
        </w:rPr>
        <w:t>[H5-5.2-02].</w:t>
      </w:r>
    </w:p>
    <w:p w:rsidR="007F3E1C" w:rsidRPr="00905633" w:rsidRDefault="003D7DE8" w:rsidP="00905633">
      <w:pPr>
        <w:spacing w:line="360" w:lineRule="auto"/>
        <w:ind w:firstLine="567"/>
        <w:jc w:val="both"/>
        <w:rPr>
          <w:b/>
          <w:sz w:val="28"/>
          <w:szCs w:val="28"/>
          <w:lang w:val="nb-NO"/>
        </w:rPr>
      </w:pPr>
      <w:r w:rsidRPr="00905633">
        <w:rPr>
          <w:spacing w:val="4"/>
          <w:sz w:val="28"/>
          <w:szCs w:val="28"/>
          <w:lang w:val="da-DK"/>
        </w:rPr>
        <w:t xml:space="preserve"> </w:t>
      </w:r>
      <w:r w:rsidR="00B6239B" w:rsidRPr="00905633">
        <w:rPr>
          <w:b/>
          <w:sz w:val="28"/>
          <w:szCs w:val="28"/>
          <w:lang w:val="nb-NO"/>
        </w:rPr>
        <w:t>2. Điểm mạnh</w:t>
      </w:r>
      <w:r w:rsidR="007F3E1C" w:rsidRPr="00905633">
        <w:rPr>
          <w:b/>
          <w:sz w:val="28"/>
          <w:szCs w:val="28"/>
          <w:lang w:val="nb-NO"/>
        </w:rPr>
        <w:t xml:space="preserve"> </w:t>
      </w:r>
    </w:p>
    <w:p w:rsidR="00933998" w:rsidRPr="00905633" w:rsidRDefault="00933998" w:rsidP="00905633">
      <w:pPr>
        <w:spacing w:line="360" w:lineRule="auto"/>
        <w:ind w:firstLine="567"/>
        <w:jc w:val="both"/>
        <w:rPr>
          <w:sz w:val="28"/>
          <w:szCs w:val="28"/>
          <w:lang w:val="da-DK"/>
        </w:rPr>
      </w:pPr>
      <w:r w:rsidRPr="00905633">
        <w:rPr>
          <w:sz w:val="28"/>
          <w:szCs w:val="28"/>
          <w:lang w:val="da-DK"/>
        </w:rPr>
        <w:t>Nhà trường thực hiện linh hoạt các phương pháp, hình thức đa dạng, đảm bảo phù hợp với mục tiêu, nội dung giáo dục, phù hợp với trẻ tại trường và điều kiện nhà trường</w:t>
      </w:r>
      <w:r w:rsidRPr="00905633">
        <w:rPr>
          <w:color w:val="2E2E2E"/>
          <w:sz w:val="28"/>
          <w:szCs w:val="28"/>
        </w:rPr>
        <w:t>.Tổ chức môi trường giáo dục trong và ngoài lớp học phù hợp với nhu cầu, khả năng của trẻ, kích thích hứng thú, tạo cơ hội cho trẻ tham gia hoạt động vui chơi, trải nghiệm theo phương châm “chơi mà học, học bằng chơi”.</w:t>
      </w:r>
    </w:p>
    <w:p w:rsidR="007F3E1C" w:rsidRPr="00905633" w:rsidRDefault="00B6239B" w:rsidP="00905633">
      <w:pPr>
        <w:spacing w:line="360" w:lineRule="auto"/>
        <w:ind w:firstLine="567"/>
        <w:jc w:val="both"/>
        <w:rPr>
          <w:b/>
          <w:sz w:val="28"/>
          <w:szCs w:val="28"/>
          <w:lang w:val="nb-NO"/>
        </w:rPr>
      </w:pPr>
      <w:r w:rsidRPr="00905633">
        <w:rPr>
          <w:b/>
          <w:sz w:val="28"/>
          <w:szCs w:val="28"/>
          <w:lang w:val="nb-NO"/>
        </w:rPr>
        <w:t>3. Điểm yếu</w:t>
      </w:r>
      <w:r w:rsidR="007F3E1C" w:rsidRPr="00905633">
        <w:rPr>
          <w:b/>
          <w:sz w:val="28"/>
          <w:szCs w:val="28"/>
          <w:lang w:val="nb-NO"/>
        </w:rPr>
        <w:t xml:space="preserve"> </w:t>
      </w:r>
    </w:p>
    <w:p w:rsidR="00BA5ABF" w:rsidRPr="00905633" w:rsidRDefault="00BA5ABF" w:rsidP="00905633">
      <w:pPr>
        <w:spacing w:line="360" w:lineRule="auto"/>
        <w:ind w:firstLine="567"/>
        <w:jc w:val="both"/>
        <w:rPr>
          <w:sz w:val="28"/>
          <w:szCs w:val="28"/>
          <w:lang w:val="da-DK"/>
        </w:rPr>
      </w:pPr>
      <w:r w:rsidRPr="00905633">
        <w:rPr>
          <w:sz w:val="28"/>
          <w:szCs w:val="28"/>
          <w:lang w:val="nb-NO"/>
        </w:rPr>
        <w:t xml:space="preserve">Nhà trường </w:t>
      </w:r>
      <w:r w:rsidR="00CA3153" w:rsidRPr="00905633">
        <w:rPr>
          <w:sz w:val="28"/>
          <w:szCs w:val="28"/>
          <w:lang w:val="nb-NO"/>
        </w:rPr>
        <w:t xml:space="preserve">chưa </w:t>
      </w:r>
      <w:r w:rsidRPr="00905633">
        <w:rPr>
          <w:sz w:val="28"/>
          <w:szCs w:val="28"/>
          <w:lang w:val="da-DK"/>
        </w:rPr>
        <w:t>tổ chức cho trẻ đi tham quan trải nghiệm ngoài nhà trường</w:t>
      </w:r>
      <w:r w:rsidR="00CA3153" w:rsidRPr="00905633">
        <w:rPr>
          <w:sz w:val="28"/>
          <w:szCs w:val="28"/>
          <w:lang w:val="da-DK"/>
        </w:rPr>
        <w:t>.</w:t>
      </w:r>
    </w:p>
    <w:p w:rsidR="007F3E1C" w:rsidRPr="00905633" w:rsidRDefault="007F3E1C" w:rsidP="00905633">
      <w:pPr>
        <w:spacing w:line="360" w:lineRule="auto"/>
        <w:ind w:firstLine="567"/>
        <w:jc w:val="both"/>
        <w:outlineLvl w:val="0"/>
        <w:rPr>
          <w:b/>
          <w:spacing w:val="-4"/>
          <w:sz w:val="28"/>
          <w:szCs w:val="28"/>
          <w:lang w:val="da-DK"/>
        </w:rPr>
      </w:pPr>
      <w:r w:rsidRPr="00905633">
        <w:rPr>
          <w:b/>
          <w:spacing w:val="-4"/>
          <w:sz w:val="28"/>
          <w:szCs w:val="28"/>
          <w:lang w:val="da-DK"/>
        </w:rPr>
        <w:t>4. Kế hoạch cải tiến chất lượng</w:t>
      </w:r>
    </w:p>
    <w:p w:rsidR="00BA5ABF" w:rsidRPr="00905633" w:rsidRDefault="007F3E1C" w:rsidP="00905633">
      <w:pPr>
        <w:spacing w:line="360" w:lineRule="auto"/>
        <w:ind w:firstLine="567"/>
        <w:jc w:val="both"/>
        <w:rPr>
          <w:sz w:val="28"/>
          <w:szCs w:val="28"/>
          <w:lang w:val="da-DK"/>
        </w:rPr>
      </w:pPr>
      <w:r w:rsidRPr="00905633">
        <w:rPr>
          <w:sz w:val="28"/>
          <w:szCs w:val="28"/>
          <w:lang w:val="pt-BR"/>
        </w:rPr>
        <w:t>N</w:t>
      </w:r>
      <w:r w:rsidRPr="00905633">
        <w:rPr>
          <w:sz w:val="28"/>
          <w:szCs w:val="28"/>
          <w:lang w:val="sv-SE"/>
        </w:rPr>
        <w:t xml:space="preserve">ăm học </w:t>
      </w:r>
      <w:r w:rsidR="00107DD8" w:rsidRPr="00905633">
        <w:rPr>
          <w:sz w:val="28"/>
          <w:szCs w:val="28"/>
          <w:lang w:val="sv-SE"/>
        </w:rPr>
        <w:t>2023</w:t>
      </w:r>
      <w:r w:rsidR="0099524E" w:rsidRPr="00905633">
        <w:rPr>
          <w:sz w:val="28"/>
          <w:szCs w:val="28"/>
          <w:lang w:val="sv-SE"/>
        </w:rPr>
        <w:t xml:space="preserve"> </w:t>
      </w:r>
      <w:r w:rsidR="00107DD8" w:rsidRPr="00905633">
        <w:rPr>
          <w:sz w:val="28"/>
          <w:szCs w:val="28"/>
          <w:lang w:val="sv-SE"/>
        </w:rPr>
        <w:t>-</w:t>
      </w:r>
      <w:r w:rsidR="0099524E" w:rsidRPr="00905633">
        <w:rPr>
          <w:sz w:val="28"/>
          <w:szCs w:val="28"/>
          <w:lang w:val="sv-SE"/>
        </w:rPr>
        <w:t xml:space="preserve"> </w:t>
      </w:r>
      <w:r w:rsidR="00107DD8" w:rsidRPr="00905633">
        <w:rPr>
          <w:sz w:val="28"/>
          <w:szCs w:val="28"/>
          <w:lang w:val="sv-SE"/>
        </w:rPr>
        <w:t>2024</w:t>
      </w:r>
      <w:r w:rsidRPr="00905633">
        <w:rPr>
          <w:sz w:val="28"/>
          <w:szCs w:val="28"/>
          <w:lang w:val="sv-SE"/>
        </w:rPr>
        <w:t xml:space="preserve"> </w:t>
      </w:r>
      <w:r w:rsidR="00961A4A" w:rsidRPr="00905633">
        <w:rPr>
          <w:sz w:val="28"/>
          <w:szCs w:val="28"/>
          <w:lang w:val="pt-BR"/>
        </w:rPr>
        <w:t xml:space="preserve">và những năm tiếp theo, </w:t>
      </w:r>
      <w:r w:rsidR="00BA5ABF" w:rsidRPr="00905633">
        <w:rPr>
          <w:sz w:val="28"/>
          <w:szCs w:val="28"/>
          <w:lang w:val="da-DK"/>
        </w:rPr>
        <w:t>hiệu trưởng chỉ đạo Phó hiệu trưởng phụ trách giáo dục chọn địa điểm và xây dựng kế hoạch tổ chức tham quan trải nghiệm cho trẻ như nhà sách, siêu thị, rạp chiếu phim, giúp trẻ tích lũy thêm nhiều kỹ năng thực tế để vận dụng vào cuộc sống hằng ngày.</w:t>
      </w:r>
      <w:r w:rsidR="00BA5ABF" w:rsidRPr="00905633">
        <w:rPr>
          <w:sz w:val="28"/>
          <w:szCs w:val="28"/>
          <w:lang w:val="pt-BR"/>
        </w:rPr>
        <w:t xml:space="preserve"> Phó hiệu trưởng phụ trách giáo dục giới thiệu thêm ngân hàng giáo dục, huy động kinh nghiệm của giáo </w:t>
      </w:r>
      <w:r w:rsidR="00BA5ABF" w:rsidRPr="00905633">
        <w:rPr>
          <w:sz w:val="28"/>
          <w:szCs w:val="28"/>
          <w:lang w:val="pt-BR"/>
        </w:rPr>
        <w:lastRenderedPageBreak/>
        <w:t>viên để sáng tạo thêm các hoạt động trải nghiệm thực tế phong phú cho trẻ hoạt động bên ngoài lớp học.</w:t>
      </w:r>
    </w:p>
    <w:p w:rsidR="007F3E1C" w:rsidRPr="00905633" w:rsidRDefault="007F3E1C" w:rsidP="00905633">
      <w:pPr>
        <w:widowControl w:val="0"/>
        <w:tabs>
          <w:tab w:val="left" w:pos="851"/>
          <w:tab w:val="left" w:pos="993"/>
          <w:tab w:val="left" w:pos="1276"/>
          <w:tab w:val="left" w:pos="1418"/>
          <w:tab w:val="left" w:pos="5040"/>
        </w:tabs>
        <w:spacing w:line="360" w:lineRule="auto"/>
        <w:ind w:firstLine="567"/>
        <w:jc w:val="both"/>
        <w:outlineLvl w:val="2"/>
        <w:rPr>
          <w:spacing w:val="-4"/>
          <w:sz w:val="28"/>
          <w:szCs w:val="28"/>
          <w:lang w:val="sv-SE"/>
        </w:rPr>
      </w:pPr>
      <w:r w:rsidRPr="00905633">
        <w:rPr>
          <w:b/>
          <w:sz w:val="28"/>
          <w:szCs w:val="28"/>
          <w:lang w:val="nb-NO"/>
        </w:rPr>
        <w:t>5. Tự đánh giá</w:t>
      </w:r>
      <w:r w:rsidRPr="00905633">
        <w:rPr>
          <w:sz w:val="28"/>
          <w:szCs w:val="28"/>
          <w:lang w:val="nb-NO"/>
        </w:rPr>
        <w:t xml:space="preserve">: </w:t>
      </w:r>
      <w:r w:rsidRPr="00905633">
        <w:rPr>
          <w:spacing w:val="-4"/>
          <w:sz w:val="28"/>
          <w:szCs w:val="28"/>
          <w:lang w:val="sv-SE"/>
        </w:rPr>
        <w:t>đạt Mức 3</w:t>
      </w:r>
    </w:p>
    <w:p w:rsidR="007F3E1C" w:rsidRPr="00905633" w:rsidRDefault="007F3E1C" w:rsidP="00905633">
      <w:pPr>
        <w:tabs>
          <w:tab w:val="left" w:pos="567"/>
          <w:tab w:val="left" w:pos="851"/>
          <w:tab w:val="left" w:pos="993"/>
          <w:tab w:val="left" w:pos="1276"/>
          <w:tab w:val="left" w:pos="1418"/>
        </w:tabs>
        <w:spacing w:line="360" w:lineRule="auto"/>
        <w:ind w:firstLine="567"/>
        <w:jc w:val="both"/>
        <w:outlineLvl w:val="0"/>
        <w:rPr>
          <w:b/>
          <w:i/>
          <w:sz w:val="28"/>
          <w:szCs w:val="28"/>
          <w:lang w:val="sv-SE"/>
        </w:rPr>
      </w:pPr>
      <w:r w:rsidRPr="00905633">
        <w:rPr>
          <w:b/>
          <w:i/>
          <w:sz w:val="28"/>
          <w:szCs w:val="28"/>
          <w:lang w:val="sv-SE"/>
        </w:rPr>
        <w:t xml:space="preserve">Tiêu chí 5.3: Kết quả nuôi dưỡng và chăm sóc sức khoẻ </w:t>
      </w:r>
    </w:p>
    <w:p w:rsidR="007F3E1C" w:rsidRPr="00905633" w:rsidRDefault="007F3E1C" w:rsidP="00905633">
      <w:pPr>
        <w:tabs>
          <w:tab w:val="left" w:pos="567"/>
          <w:tab w:val="left" w:pos="851"/>
          <w:tab w:val="left" w:pos="993"/>
          <w:tab w:val="left" w:pos="1276"/>
          <w:tab w:val="left" w:pos="1418"/>
        </w:tabs>
        <w:spacing w:line="360" w:lineRule="auto"/>
        <w:ind w:firstLine="567"/>
        <w:jc w:val="both"/>
        <w:outlineLvl w:val="0"/>
        <w:rPr>
          <w:i/>
          <w:sz w:val="28"/>
          <w:szCs w:val="28"/>
          <w:lang w:val="sv-SE"/>
        </w:rPr>
      </w:pPr>
      <w:r w:rsidRPr="00905633">
        <w:rPr>
          <w:i/>
          <w:sz w:val="28"/>
          <w:szCs w:val="28"/>
          <w:lang w:val="sv-SE"/>
        </w:rPr>
        <w:t>Mức 1:</w:t>
      </w:r>
    </w:p>
    <w:p w:rsidR="007F3E1C" w:rsidRPr="00905633" w:rsidRDefault="007F3E1C" w:rsidP="00905633">
      <w:pPr>
        <w:tabs>
          <w:tab w:val="left" w:pos="567"/>
          <w:tab w:val="left" w:pos="851"/>
          <w:tab w:val="left" w:pos="993"/>
          <w:tab w:val="left" w:pos="1276"/>
          <w:tab w:val="left" w:pos="1418"/>
        </w:tabs>
        <w:spacing w:line="360" w:lineRule="auto"/>
        <w:ind w:firstLine="567"/>
        <w:jc w:val="both"/>
        <w:outlineLvl w:val="0"/>
        <w:rPr>
          <w:i/>
          <w:sz w:val="28"/>
          <w:szCs w:val="28"/>
          <w:lang w:val="sv-SE"/>
        </w:rPr>
      </w:pPr>
      <w:r w:rsidRPr="00905633">
        <w:rPr>
          <w:i/>
          <w:sz w:val="28"/>
          <w:szCs w:val="28"/>
          <w:lang w:val="sv-SE"/>
        </w:rPr>
        <w:t>a) Nhà trường phối hợp với cơ sở y tế địa phương tổ chức các hoạt độn</w:t>
      </w:r>
      <w:r w:rsidR="00B6239B" w:rsidRPr="00905633">
        <w:rPr>
          <w:i/>
          <w:sz w:val="28"/>
          <w:szCs w:val="28"/>
          <w:lang w:val="sv-SE"/>
        </w:rPr>
        <w:t>g chăm sóc sức khỏe cho trẻ.</w:t>
      </w:r>
    </w:p>
    <w:p w:rsidR="007F3E1C" w:rsidRPr="00905633" w:rsidRDefault="007F3E1C" w:rsidP="00905633">
      <w:pPr>
        <w:tabs>
          <w:tab w:val="left" w:pos="567"/>
          <w:tab w:val="left" w:pos="851"/>
          <w:tab w:val="left" w:pos="993"/>
          <w:tab w:val="left" w:pos="1276"/>
          <w:tab w:val="left" w:pos="1418"/>
        </w:tabs>
        <w:spacing w:line="360" w:lineRule="auto"/>
        <w:ind w:firstLine="567"/>
        <w:jc w:val="both"/>
        <w:outlineLvl w:val="0"/>
        <w:rPr>
          <w:i/>
          <w:sz w:val="28"/>
          <w:szCs w:val="28"/>
          <w:lang w:val="sv-SE"/>
        </w:rPr>
      </w:pPr>
      <w:r w:rsidRPr="00905633">
        <w:rPr>
          <w:i/>
          <w:sz w:val="28"/>
          <w:szCs w:val="28"/>
          <w:lang w:val="sv-SE"/>
        </w:rPr>
        <w:t>b) 100% trẻ được kiểm tra sức khỏe, đo chiều cao, cân nặng, đánh giá tình trạng dinh dưỡng bằng biểu đồ tăng trưởng theo quy định</w:t>
      </w:r>
      <w:r w:rsidR="00B6239B" w:rsidRPr="00905633">
        <w:rPr>
          <w:i/>
          <w:sz w:val="28"/>
          <w:szCs w:val="28"/>
          <w:lang w:val="sv-SE"/>
        </w:rPr>
        <w:t>.</w:t>
      </w:r>
    </w:p>
    <w:p w:rsidR="007F3E1C" w:rsidRPr="00905633" w:rsidRDefault="007F3E1C" w:rsidP="00905633">
      <w:pPr>
        <w:tabs>
          <w:tab w:val="left" w:pos="567"/>
          <w:tab w:val="left" w:pos="851"/>
          <w:tab w:val="left" w:pos="993"/>
          <w:tab w:val="left" w:pos="1276"/>
          <w:tab w:val="left" w:pos="1418"/>
        </w:tabs>
        <w:spacing w:line="360" w:lineRule="auto"/>
        <w:ind w:firstLine="567"/>
        <w:jc w:val="both"/>
        <w:outlineLvl w:val="0"/>
        <w:rPr>
          <w:i/>
          <w:sz w:val="28"/>
          <w:szCs w:val="28"/>
          <w:lang w:val="sv-SE"/>
        </w:rPr>
      </w:pPr>
      <w:r w:rsidRPr="00905633">
        <w:rPr>
          <w:i/>
          <w:sz w:val="28"/>
          <w:szCs w:val="28"/>
          <w:lang w:val="sv-SE"/>
        </w:rPr>
        <w:t>c) Ít nhất 80% trẻ suy dinh dưỡng, thừa cân, béo phì được can thiệp bằng những biện pháp phù hợp, tình trạng dinh dưỡng của trẻ cải thiện so với đầu năm học.</w:t>
      </w:r>
    </w:p>
    <w:p w:rsidR="007F3E1C" w:rsidRPr="00905633" w:rsidRDefault="007F3E1C" w:rsidP="00905633">
      <w:pPr>
        <w:tabs>
          <w:tab w:val="left" w:pos="567"/>
          <w:tab w:val="left" w:pos="851"/>
          <w:tab w:val="left" w:pos="993"/>
          <w:tab w:val="left" w:pos="1276"/>
          <w:tab w:val="left" w:pos="1418"/>
        </w:tabs>
        <w:spacing w:line="360" w:lineRule="auto"/>
        <w:ind w:firstLine="567"/>
        <w:jc w:val="both"/>
        <w:outlineLvl w:val="0"/>
        <w:rPr>
          <w:i/>
          <w:sz w:val="28"/>
          <w:szCs w:val="28"/>
          <w:lang w:val="sv-SE"/>
        </w:rPr>
      </w:pPr>
      <w:r w:rsidRPr="00905633">
        <w:rPr>
          <w:i/>
          <w:sz w:val="28"/>
          <w:szCs w:val="28"/>
          <w:lang w:val="sv-SE"/>
        </w:rPr>
        <w:t>Mức 2:</w:t>
      </w:r>
    </w:p>
    <w:p w:rsidR="007F3E1C" w:rsidRPr="00905633" w:rsidRDefault="007F3E1C" w:rsidP="00905633">
      <w:pPr>
        <w:tabs>
          <w:tab w:val="left" w:pos="567"/>
          <w:tab w:val="left" w:pos="851"/>
          <w:tab w:val="left" w:pos="993"/>
          <w:tab w:val="left" w:pos="1276"/>
          <w:tab w:val="left" w:pos="1418"/>
        </w:tabs>
        <w:spacing w:line="360" w:lineRule="auto"/>
        <w:ind w:firstLine="567"/>
        <w:jc w:val="both"/>
        <w:outlineLvl w:val="0"/>
        <w:rPr>
          <w:i/>
          <w:sz w:val="28"/>
          <w:szCs w:val="28"/>
          <w:lang w:val="sv-SE"/>
        </w:rPr>
      </w:pPr>
      <w:r w:rsidRPr="00905633">
        <w:rPr>
          <w:i/>
          <w:sz w:val="28"/>
          <w:szCs w:val="28"/>
          <w:lang w:val="sv-SE"/>
        </w:rPr>
        <w:t>a) Nhà trường tổ chức tư vấn cho cha mẹ trẻ hoặc người giám hộ về các vấn đề liên quan đến sức khỏe, phát triển thể chất và tinh thần của trẻ.</w:t>
      </w:r>
    </w:p>
    <w:p w:rsidR="007F3E1C" w:rsidRPr="00905633" w:rsidRDefault="007F3E1C" w:rsidP="00905633">
      <w:pPr>
        <w:tabs>
          <w:tab w:val="left" w:pos="567"/>
          <w:tab w:val="left" w:pos="851"/>
          <w:tab w:val="left" w:pos="993"/>
          <w:tab w:val="left" w:pos="1276"/>
          <w:tab w:val="left" w:pos="1418"/>
        </w:tabs>
        <w:spacing w:line="360" w:lineRule="auto"/>
        <w:ind w:firstLine="567"/>
        <w:jc w:val="both"/>
        <w:outlineLvl w:val="0"/>
        <w:rPr>
          <w:i/>
          <w:sz w:val="28"/>
          <w:szCs w:val="28"/>
          <w:lang w:val="sv-SE"/>
        </w:rPr>
      </w:pPr>
      <w:r w:rsidRPr="00905633">
        <w:rPr>
          <w:i/>
          <w:sz w:val="28"/>
          <w:szCs w:val="28"/>
          <w:lang w:val="sv-SE"/>
        </w:rPr>
        <w:t>b) Chế độ dinh dưỡng của trẻ tại trường được đảm bảo cân đối, đáp ứng nhu cầu dinh dưỡng, đảm bảo theo quy định.</w:t>
      </w:r>
    </w:p>
    <w:p w:rsidR="007F3E1C" w:rsidRPr="00905633" w:rsidRDefault="007F3E1C" w:rsidP="00905633">
      <w:pPr>
        <w:tabs>
          <w:tab w:val="left" w:pos="567"/>
          <w:tab w:val="left" w:pos="851"/>
          <w:tab w:val="left" w:pos="993"/>
          <w:tab w:val="left" w:pos="1276"/>
          <w:tab w:val="left" w:pos="1418"/>
        </w:tabs>
        <w:spacing w:line="360" w:lineRule="auto"/>
        <w:ind w:firstLine="567"/>
        <w:jc w:val="both"/>
        <w:outlineLvl w:val="0"/>
        <w:rPr>
          <w:i/>
          <w:sz w:val="28"/>
          <w:szCs w:val="28"/>
          <w:lang w:val="sv-SE"/>
        </w:rPr>
      </w:pPr>
      <w:r w:rsidRPr="00905633">
        <w:rPr>
          <w:i/>
          <w:sz w:val="28"/>
          <w:szCs w:val="28"/>
          <w:lang w:val="sv-SE"/>
        </w:rPr>
        <w:t>c) 100% trẻ suy dinh dưỡng, thừa cân, béo phì được can thiệp bằng những biện pháp phù hợp, tình trạng dinh dưỡng của trẻ cải thiện so với đầu năm học.</w:t>
      </w:r>
    </w:p>
    <w:p w:rsidR="007F3E1C" w:rsidRPr="00905633" w:rsidRDefault="007F3E1C" w:rsidP="00905633">
      <w:pPr>
        <w:tabs>
          <w:tab w:val="left" w:pos="567"/>
          <w:tab w:val="left" w:pos="851"/>
          <w:tab w:val="left" w:pos="993"/>
          <w:tab w:val="left" w:pos="1276"/>
          <w:tab w:val="left" w:pos="1418"/>
        </w:tabs>
        <w:spacing w:line="360" w:lineRule="auto"/>
        <w:ind w:firstLine="567"/>
        <w:jc w:val="both"/>
        <w:outlineLvl w:val="0"/>
        <w:rPr>
          <w:sz w:val="28"/>
          <w:szCs w:val="28"/>
          <w:lang w:val="sv-SE"/>
        </w:rPr>
      </w:pPr>
      <w:r w:rsidRPr="00905633">
        <w:rPr>
          <w:i/>
          <w:sz w:val="28"/>
          <w:szCs w:val="28"/>
          <w:lang w:val="sv-SE"/>
        </w:rPr>
        <w:t>Mức 3</w:t>
      </w:r>
      <w:r w:rsidRPr="00905633">
        <w:rPr>
          <w:sz w:val="28"/>
          <w:szCs w:val="28"/>
          <w:lang w:val="sv-SE"/>
        </w:rPr>
        <w:t>:</w:t>
      </w:r>
    </w:p>
    <w:p w:rsidR="007F3E1C" w:rsidRPr="00905633" w:rsidRDefault="007F3E1C" w:rsidP="00905633">
      <w:pPr>
        <w:tabs>
          <w:tab w:val="left" w:pos="567"/>
          <w:tab w:val="left" w:pos="851"/>
          <w:tab w:val="left" w:pos="993"/>
          <w:tab w:val="left" w:pos="1276"/>
          <w:tab w:val="left" w:pos="1418"/>
        </w:tabs>
        <w:spacing w:line="360" w:lineRule="auto"/>
        <w:ind w:firstLine="567"/>
        <w:jc w:val="both"/>
        <w:outlineLvl w:val="0"/>
        <w:rPr>
          <w:i/>
          <w:spacing w:val="-4"/>
          <w:sz w:val="28"/>
          <w:szCs w:val="28"/>
          <w:lang w:val="sv-SE"/>
        </w:rPr>
      </w:pPr>
      <w:r w:rsidRPr="00905633">
        <w:rPr>
          <w:i/>
          <w:spacing w:val="-4"/>
          <w:sz w:val="28"/>
          <w:szCs w:val="28"/>
          <w:lang w:val="sv-SE"/>
        </w:rPr>
        <w:t>Có ít nhất 95% trẻ em khỏe mạnh, chiều cao, cân nặng phát triển bình thường.</w:t>
      </w:r>
    </w:p>
    <w:p w:rsidR="007F3E1C" w:rsidRPr="00905633" w:rsidRDefault="007F3E1C" w:rsidP="00905633">
      <w:pPr>
        <w:spacing w:line="360" w:lineRule="auto"/>
        <w:ind w:firstLine="567"/>
        <w:jc w:val="both"/>
        <w:outlineLvl w:val="0"/>
        <w:rPr>
          <w:b/>
          <w:spacing w:val="-4"/>
          <w:sz w:val="28"/>
          <w:szCs w:val="28"/>
          <w:lang w:val="da-DK"/>
        </w:rPr>
      </w:pPr>
      <w:r w:rsidRPr="00905633">
        <w:rPr>
          <w:b/>
          <w:spacing w:val="-4"/>
          <w:sz w:val="28"/>
          <w:szCs w:val="28"/>
          <w:lang w:val="da-DK"/>
        </w:rPr>
        <w:t>1. Mô tả hiện trạng</w:t>
      </w:r>
    </w:p>
    <w:p w:rsidR="007F3E1C" w:rsidRPr="00905633" w:rsidRDefault="007F3E1C" w:rsidP="00905633">
      <w:pPr>
        <w:tabs>
          <w:tab w:val="left" w:pos="851"/>
          <w:tab w:val="left" w:pos="993"/>
          <w:tab w:val="left" w:pos="1276"/>
          <w:tab w:val="left" w:pos="1418"/>
        </w:tabs>
        <w:spacing w:line="360" w:lineRule="auto"/>
        <w:ind w:firstLine="567"/>
        <w:jc w:val="both"/>
        <w:outlineLvl w:val="0"/>
        <w:rPr>
          <w:bCs/>
          <w:spacing w:val="-4"/>
          <w:sz w:val="28"/>
          <w:szCs w:val="28"/>
          <w:lang w:val="nb-NO"/>
        </w:rPr>
      </w:pPr>
      <w:r w:rsidRPr="00905633">
        <w:rPr>
          <w:bCs/>
          <w:spacing w:val="-4"/>
          <w:sz w:val="28"/>
          <w:szCs w:val="28"/>
          <w:lang w:val="nb-NO"/>
        </w:rPr>
        <w:t>Mức 1:</w:t>
      </w:r>
    </w:p>
    <w:p w:rsidR="00866D8B" w:rsidRPr="00905633" w:rsidRDefault="00BA5ABF" w:rsidP="00905633">
      <w:pPr>
        <w:tabs>
          <w:tab w:val="left" w:pos="567"/>
          <w:tab w:val="left" w:pos="851"/>
          <w:tab w:val="left" w:pos="993"/>
          <w:tab w:val="left" w:pos="1276"/>
          <w:tab w:val="left" w:pos="1418"/>
        </w:tabs>
        <w:spacing w:line="360" w:lineRule="auto"/>
        <w:ind w:firstLine="567"/>
        <w:jc w:val="both"/>
        <w:outlineLvl w:val="0"/>
        <w:rPr>
          <w:sz w:val="28"/>
          <w:szCs w:val="28"/>
          <w:lang w:val="nb-NO"/>
        </w:rPr>
      </w:pPr>
      <w:r w:rsidRPr="00905633">
        <w:rPr>
          <w:sz w:val="28"/>
          <w:szCs w:val="28"/>
          <w:lang w:val="da-DK"/>
        </w:rPr>
        <w:t xml:space="preserve">Hằng năm, nhà trường thành lập Ban chỉ đạo công tác y tế trường học, </w:t>
      </w:r>
      <w:r w:rsidR="00771083" w:rsidRPr="00905633">
        <w:rPr>
          <w:sz w:val="28"/>
          <w:szCs w:val="28"/>
        </w:rPr>
        <w:t xml:space="preserve">hiệu trưởng ký hợp đồng với Bệnh viện Quận 8 tổ chức khám sức khỏe cho trẻ 01 lần/năm </w:t>
      </w:r>
      <w:r w:rsidR="00771083" w:rsidRPr="00905633">
        <w:rPr>
          <w:sz w:val="28"/>
          <w:szCs w:val="28"/>
          <w:lang w:val="nl-NL"/>
        </w:rPr>
        <w:t>vào tháng 9</w:t>
      </w:r>
      <w:r w:rsidR="008747F8">
        <w:rPr>
          <w:sz w:val="28"/>
          <w:szCs w:val="28"/>
          <w:lang w:val="nl-NL"/>
        </w:rPr>
        <w:t xml:space="preserve"> </w:t>
      </w:r>
      <w:r w:rsidR="008747F8" w:rsidRPr="00905633">
        <w:rPr>
          <w:sz w:val="28"/>
          <w:szCs w:val="28"/>
        </w:rPr>
        <w:t>[H5-5.</w:t>
      </w:r>
      <w:r w:rsidR="008747F8">
        <w:rPr>
          <w:sz w:val="28"/>
          <w:szCs w:val="28"/>
        </w:rPr>
        <w:t>3</w:t>
      </w:r>
      <w:r w:rsidR="008747F8" w:rsidRPr="00905633">
        <w:rPr>
          <w:sz w:val="28"/>
          <w:szCs w:val="28"/>
        </w:rPr>
        <w:t>-0</w:t>
      </w:r>
      <w:r w:rsidR="008747F8">
        <w:rPr>
          <w:sz w:val="28"/>
          <w:szCs w:val="28"/>
        </w:rPr>
        <w:t>1</w:t>
      </w:r>
      <w:r w:rsidR="008747F8" w:rsidRPr="00905633">
        <w:rPr>
          <w:sz w:val="28"/>
          <w:szCs w:val="28"/>
        </w:rPr>
        <w:t>]</w:t>
      </w:r>
      <w:r w:rsidR="008747F8">
        <w:rPr>
          <w:sz w:val="28"/>
          <w:szCs w:val="28"/>
        </w:rPr>
        <w:t>; [H5-5.2-02]</w:t>
      </w:r>
      <w:r w:rsidR="008747F8">
        <w:rPr>
          <w:sz w:val="28"/>
          <w:szCs w:val="28"/>
          <w:lang w:val="nl-NL"/>
        </w:rPr>
        <w:t xml:space="preserve"> </w:t>
      </w:r>
      <w:r w:rsidR="00771083" w:rsidRPr="00905633">
        <w:rPr>
          <w:sz w:val="28"/>
          <w:szCs w:val="28"/>
          <w:lang w:val="vi-VN"/>
        </w:rPr>
        <w:t>.</w:t>
      </w:r>
      <w:r w:rsidR="00771083" w:rsidRPr="00905633">
        <w:rPr>
          <w:sz w:val="28"/>
          <w:szCs w:val="28"/>
          <w:lang w:val="nl-NL"/>
        </w:rPr>
        <w:t xml:space="preserve"> </w:t>
      </w:r>
      <w:r w:rsidR="00771083" w:rsidRPr="00905633">
        <w:rPr>
          <w:sz w:val="28"/>
          <w:szCs w:val="28"/>
        </w:rPr>
        <w:t xml:space="preserve">Ngoài ra, nhà trường còn phối hợp chặt chẽ với Trạm Y tế Phường 14 </w:t>
      </w:r>
      <w:r w:rsidR="00E75171" w:rsidRPr="00905633">
        <w:rPr>
          <w:sz w:val="28"/>
          <w:szCs w:val="28"/>
          <w:lang w:val="sv-SE"/>
        </w:rPr>
        <w:t xml:space="preserve">tổ chức các hoạt động chăm sóc sức khỏe cho trẻ: </w:t>
      </w:r>
      <w:r w:rsidR="00771083" w:rsidRPr="00905633">
        <w:rPr>
          <w:rStyle w:val="Strong"/>
          <w:b w:val="0"/>
          <w:sz w:val="28"/>
          <w:szCs w:val="28"/>
          <w:bdr w:val="none" w:sz="0" w:space="0" w:color="auto" w:frame="1"/>
          <w:shd w:val="clear" w:color="auto" w:fill="FFFFFF"/>
        </w:rPr>
        <w:t>tuyên truyền và</w:t>
      </w:r>
      <w:r w:rsidR="00771083" w:rsidRPr="00905633">
        <w:rPr>
          <w:sz w:val="28"/>
          <w:szCs w:val="28"/>
          <w:shd w:val="clear" w:color="auto" w:fill="FFFFFF"/>
        </w:rPr>
        <w:t xml:space="preserve"> tổ chức các chiến dịch tiêm chủng, uống vắ</w:t>
      </w:r>
      <w:r w:rsidR="00D220AE" w:rsidRPr="00905633">
        <w:rPr>
          <w:sz w:val="28"/>
          <w:szCs w:val="28"/>
          <w:shd w:val="clear" w:color="auto" w:fill="FFFFFF"/>
        </w:rPr>
        <w:t xml:space="preserve">c xin, </w:t>
      </w:r>
      <w:r w:rsidR="00771083" w:rsidRPr="00905633">
        <w:rPr>
          <w:sz w:val="28"/>
          <w:szCs w:val="28"/>
        </w:rPr>
        <w:t>tẩy giun cho trẻ 02 lần/năm và uống vitamin A 02 lần/năm đối với trẻ 25</w:t>
      </w:r>
      <w:r w:rsidR="003F1696" w:rsidRPr="00905633">
        <w:rPr>
          <w:sz w:val="28"/>
          <w:szCs w:val="28"/>
        </w:rPr>
        <w:t xml:space="preserve"> </w:t>
      </w:r>
      <w:r w:rsidR="00771083" w:rsidRPr="00905633">
        <w:rPr>
          <w:sz w:val="28"/>
          <w:szCs w:val="28"/>
        </w:rPr>
        <w:t>-</w:t>
      </w:r>
      <w:r w:rsidR="003F1696" w:rsidRPr="00905633">
        <w:rPr>
          <w:sz w:val="28"/>
          <w:szCs w:val="28"/>
        </w:rPr>
        <w:t xml:space="preserve"> </w:t>
      </w:r>
      <w:r w:rsidR="00771083" w:rsidRPr="00905633">
        <w:rPr>
          <w:sz w:val="28"/>
          <w:szCs w:val="28"/>
        </w:rPr>
        <w:t xml:space="preserve">36 tháng </w:t>
      </w:r>
      <w:r w:rsidR="00771083" w:rsidRPr="00905633">
        <w:rPr>
          <w:sz w:val="28"/>
          <w:szCs w:val="28"/>
          <w:lang w:val="da-DK"/>
        </w:rPr>
        <w:t xml:space="preserve">có sự đồng </w:t>
      </w:r>
      <w:r w:rsidR="00771083" w:rsidRPr="00905633">
        <w:rPr>
          <w:sz w:val="28"/>
          <w:szCs w:val="28"/>
          <w:lang w:val="da-DK"/>
        </w:rPr>
        <w:lastRenderedPageBreak/>
        <w:t xml:space="preserve">ý của cha mẹ </w:t>
      </w:r>
      <w:r w:rsidR="00253023" w:rsidRPr="00905633">
        <w:rPr>
          <w:sz w:val="28"/>
          <w:szCs w:val="28"/>
          <w:lang w:val="da-DK"/>
        </w:rPr>
        <w:t>trẻ</w:t>
      </w:r>
      <w:r w:rsidR="00771083" w:rsidRPr="00905633">
        <w:rPr>
          <w:sz w:val="28"/>
          <w:szCs w:val="28"/>
        </w:rPr>
        <w:t xml:space="preserve">; tổ chức tuyên truyền phòng chống dịch </w:t>
      </w:r>
      <w:r w:rsidR="00D220AE" w:rsidRPr="00905633">
        <w:rPr>
          <w:sz w:val="28"/>
          <w:szCs w:val="28"/>
        </w:rPr>
        <w:t>truyền nhiễm</w:t>
      </w:r>
      <w:r w:rsidR="00866D8B" w:rsidRPr="00905633">
        <w:rPr>
          <w:sz w:val="28"/>
          <w:szCs w:val="28"/>
          <w:lang w:val="nb-NO"/>
        </w:rPr>
        <w:t xml:space="preserve"> </w:t>
      </w:r>
      <w:r w:rsidR="0072225D" w:rsidRPr="00905633">
        <w:rPr>
          <w:sz w:val="28"/>
          <w:szCs w:val="28"/>
          <w:lang w:val="nb-NO"/>
        </w:rPr>
        <w:t>[H1-1.</w:t>
      </w:r>
      <w:r w:rsidR="00D06327" w:rsidRPr="00905633">
        <w:rPr>
          <w:sz w:val="28"/>
          <w:szCs w:val="28"/>
          <w:lang w:val="nb-NO"/>
        </w:rPr>
        <w:t>10</w:t>
      </w:r>
      <w:r w:rsidR="0072225D" w:rsidRPr="00905633">
        <w:rPr>
          <w:sz w:val="28"/>
          <w:szCs w:val="28"/>
          <w:lang w:val="nb-NO"/>
        </w:rPr>
        <w:t>-0</w:t>
      </w:r>
      <w:r w:rsidR="00D06327" w:rsidRPr="00905633">
        <w:rPr>
          <w:sz w:val="28"/>
          <w:szCs w:val="28"/>
          <w:lang w:val="nb-NO"/>
        </w:rPr>
        <w:t>5</w:t>
      </w:r>
      <w:r w:rsidR="0072225D" w:rsidRPr="00905633">
        <w:rPr>
          <w:sz w:val="28"/>
          <w:szCs w:val="28"/>
          <w:lang w:val="nb-NO"/>
        </w:rPr>
        <w:t>]</w:t>
      </w:r>
      <w:r w:rsidR="00866D8B" w:rsidRPr="00905633">
        <w:rPr>
          <w:sz w:val="28"/>
          <w:szCs w:val="28"/>
          <w:lang w:val="nb-NO"/>
        </w:rPr>
        <w:t>;</w:t>
      </w:r>
      <w:r w:rsidR="0072225D" w:rsidRPr="00905633">
        <w:rPr>
          <w:sz w:val="28"/>
          <w:szCs w:val="28"/>
          <w:lang w:val="nb-NO"/>
        </w:rPr>
        <w:t xml:space="preserve"> </w:t>
      </w:r>
      <w:r w:rsidR="00866D8B" w:rsidRPr="00905633">
        <w:rPr>
          <w:sz w:val="28"/>
          <w:szCs w:val="28"/>
          <w:lang w:val="nb-NO"/>
        </w:rPr>
        <w:t>[H1-1.10-0</w:t>
      </w:r>
      <w:r w:rsidR="00D06327" w:rsidRPr="00905633">
        <w:rPr>
          <w:sz w:val="28"/>
          <w:szCs w:val="28"/>
          <w:lang w:val="nb-NO"/>
        </w:rPr>
        <w:t>6</w:t>
      </w:r>
      <w:r w:rsidR="00866D8B" w:rsidRPr="00905633">
        <w:rPr>
          <w:sz w:val="28"/>
          <w:szCs w:val="28"/>
          <w:lang w:val="nb-NO"/>
        </w:rPr>
        <w:t xml:space="preserve">]. </w:t>
      </w:r>
    </w:p>
    <w:p w:rsidR="00961A4A" w:rsidRPr="00905633" w:rsidRDefault="00292803" w:rsidP="00905633">
      <w:pPr>
        <w:tabs>
          <w:tab w:val="left" w:pos="567"/>
          <w:tab w:val="left" w:pos="851"/>
          <w:tab w:val="left" w:pos="993"/>
          <w:tab w:val="left" w:pos="1276"/>
          <w:tab w:val="left" w:pos="1418"/>
        </w:tabs>
        <w:spacing w:line="360" w:lineRule="auto"/>
        <w:ind w:firstLine="567"/>
        <w:jc w:val="both"/>
        <w:outlineLvl w:val="0"/>
        <w:rPr>
          <w:sz w:val="28"/>
          <w:szCs w:val="28"/>
          <w:lang w:val="nb-NO"/>
        </w:rPr>
      </w:pPr>
      <w:r w:rsidRPr="00905633">
        <w:rPr>
          <w:sz w:val="28"/>
          <w:szCs w:val="28"/>
        </w:rPr>
        <w:t xml:space="preserve">Hằng năm, hiệu trưởng ký hợp đồng với Bệnh viện Quận 8 tổ chức khám sức khỏe cho trẻ 01 lần/năm </w:t>
      </w:r>
      <w:r w:rsidRPr="00905633">
        <w:rPr>
          <w:sz w:val="28"/>
          <w:szCs w:val="28"/>
          <w:lang w:val="nl-NL"/>
        </w:rPr>
        <w:t>vào tháng 9</w:t>
      </w:r>
      <w:r w:rsidRPr="00905633">
        <w:rPr>
          <w:sz w:val="28"/>
          <w:szCs w:val="28"/>
          <w:lang w:val="vi-VN"/>
        </w:rPr>
        <w:t>.</w:t>
      </w:r>
      <w:r w:rsidR="00E80984" w:rsidRPr="00905633">
        <w:rPr>
          <w:i/>
          <w:sz w:val="28"/>
          <w:szCs w:val="28"/>
          <w:lang w:val="sv-SE"/>
        </w:rPr>
        <w:t xml:space="preserve"> </w:t>
      </w:r>
      <w:r w:rsidR="00E80984" w:rsidRPr="00905633">
        <w:rPr>
          <w:sz w:val="28"/>
          <w:szCs w:val="28"/>
          <w:lang w:val="sv-SE"/>
        </w:rPr>
        <w:t>100% trẻ được kiểm tra sức khỏe, đo chiều cao, cân nặng, đánh giá tình trạng dinh dưỡng bằng biểu đồ tăng trưởng theo quy định</w:t>
      </w:r>
      <w:r w:rsidR="00E80984" w:rsidRPr="00905633">
        <w:rPr>
          <w:sz w:val="28"/>
          <w:szCs w:val="28"/>
          <w:lang w:val="nb-NO"/>
        </w:rPr>
        <w:t xml:space="preserve"> </w:t>
      </w:r>
      <w:r w:rsidR="00D06327" w:rsidRPr="00905633">
        <w:rPr>
          <w:sz w:val="28"/>
          <w:szCs w:val="28"/>
          <w:lang w:val="nb-NO"/>
        </w:rPr>
        <w:t>[H1-1.10-05]</w:t>
      </w:r>
      <w:r w:rsidR="007077B0" w:rsidRPr="00905633">
        <w:rPr>
          <w:sz w:val="28"/>
          <w:szCs w:val="28"/>
          <w:lang w:val="nb-NO"/>
        </w:rPr>
        <w:t>.</w:t>
      </w:r>
    </w:p>
    <w:p w:rsidR="00156318" w:rsidRPr="00905633" w:rsidRDefault="00156318" w:rsidP="008747F8">
      <w:pPr>
        <w:tabs>
          <w:tab w:val="left" w:pos="567"/>
          <w:tab w:val="left" w:pos="851"/>
          <w:tab w:val="left" w:pos="993"/>
          <w:tab w:val="left" w:pos="1276"/>
          <w:tab w:val="left" w:pos="1418"/>
        </w:tabs>
        <w:spacing w:line="360" w:lineRule="auto"/>
        <w:ind w:firstLine="567"/>
        <w:jc w:val="both"/>
        <w:outlineLvl w:val="0"/>
        <w:rPr>
          <w:spacing w:val="-4"/>
          <w:sz w:val="28"/>
          <w:szCs w:val="28"/>
          <w:lang w:val="nb-NO"/>
        </w:rPr>
      </w:pPr>
      <w:r w:rsidRPr="00905633">
        <w:rPr>
          <w:rFonts w:eastAsia="Calibri"/>
          <w:sz w:val="28"/>
          <w:szCs w:val="28"/>
          <w:lang w:val="da-DK"/>
        </w:rPr>
        <w:tab/>
      </w:r>
      <w:r w:rsidR="009D45E8" w:rsidRPr="00905633">
        <w:rPr>
          <w:rFonts w:eastAsia="Calibri"/>
          <w:sz w:val="28"/>
          <w:szCs w:val="28"/>
          <w:lang w:val="da-DK"/>
        </w:rPr>
        <w:t>Năm học 2023 – 2024 có 239 trẻ</w:t>
      </w:r>
      <w:r w:rsidR="00905633">
        <w:rPr>
          <w:rFonts w:eastAsia="Calibri"/>
          <w:sz w:val="28"/>
          <w:szCs w:val="28"/>
          <w:lang w:val="da-DK"/>
        </w:rPr>
        <w:t xml:space="preserve"> </w:t>
      </w:r>
      <w:r w:rsidR="009D45E8" w:rsidRPr="00905633">
        <w:rPr>
          <w:rFonts w:eastAsia="Calibri"/>
          <w:sz w:val="28"/>
          <w:szCs w:val="28"/>
          <w:lang w:val="da-DK"/>
        </w:rPr>
        <w:t xml:space="preserve">trong đó trẻ SDD nhẹ cân: đạt 25/239, tỷ lệ: 11 %; Trẻ thừa cân: đạt 11/239, tỷ lệ: 8 %; Trẻ béo phì: đạt 04/239, tỷ lệ: 02 %. Mỗi trẻ đều có sổ theo dõi sức khỏe và biểu đồ tăng trưởng theo đúng qui định. </w:t>
      </w:r>
      <w:r w:rsidRPr="00905633">
        <w:rPr>
          <w:rFonts w:eastAsia="Calibri"/>
          <w:sz w:val="28"/>
          <w:szCs w:val="28"/>
          <w:lang w:val="da-DK"/>
        </w:rPr>
        <w:t xml:space="preserve">Tại thời điểm </w:t>
      </w:r>
      <w:r w:rsidR="003F1696" w:rsidRPr="00905633">
        <w:rPr>
          <w:rFonts w:eastAsia="Calibri"/>
          <w:sz w:val="28"/>
          <w:szCs w:val="28"/>
          <w:lang w:val="da-DK"/>
        </w:rPr>
        <w:t>đánh giá</w:t>
      </w:r>
      <w:r w:rsidRPr="00905633">
        <w:rPr>
          <w:rFonts w:eastAsia="Calibri"/>
          <w:sz w:val="28"/>
          <w:szCs w:val="28"/>
          <w:lang w:val="da-DK"/>
        </w:rPr>
        <w:t xml:space="preserve"> năm học 2023</w:t>
      </w:r>
      <w:r w:rsidR="007077B0" w:rsidRPr="00905633">
        <w:rPr>
          <w:rFonts w:eastAsia="Calibri"/>
          <w:sz w:val="28"/>
          <w:szCs w:val="28"/>
          <w:lang w:val="da-DK"/>
        </w:rPr>
        <w:t xml:space="preserve"> </w:t>
      </w:r>
      <w:r w:rsidRPr="00905633">
        <w:rPr>
          <w:rFonts w:eastAsia="Calibri"/>
          <w:sz w:val="28"/>
          <w:szCs w:val="28"/>
          <w:lang w:val="da-DK"/>
        </w:rPr>
        <w:t>-</w:t>
      </w:r>
      <w:r w:rsidR="007077B0" w:rsidRPr="00905633">
        <w:rPr>
          <w:rFonts w:eastAsia="Calibri"/>
          <w:sz w:val="28"/>
          <w:szCs w:val="28"/>
          <w:lang w:val="da-DK"/>
        </w:rPr>
        <w:t xml:space="preserve"> </w:t>
      </w:r>
      <w:r w:rsidRPr="00905633">
        <w:rPr>
          <w:rFonts w:eastAsia="Calibri"/>
          <w:sz w:val="28"/>
          <w:szCs w:val="28"/>
          <w:lang w:val="da-DK"/>
        </w:rPr>
        <w:t>2024 (tháng 12/2023), có 2</w:t>
      </w:r>
      <w:r w:rsidR="000F6B9F" w:rsidRPr="00905633">
        <w:rPr>
          <w:rFonts w:eastAsia="Calibri"/>
          <w:sz w:val="28"/>
          <w:szCs w:val="28"/>
          <w:lang w:val="da-DK"/>
        </w:rPr>
        <w:t>39</w:t>
      </w:r>
      <w:r w:rsidR="009D45E8" w:rsidRPr="00905633">
        <w:rPr>
          <w:rFonts w:eastAsia="Calibri"/>
          <w:sz w:val="28"/>
          <w:szCs w:val="28"/>
          <w:lang w:val="da-DK"/>
        </w:rPr>
        <w:t>/239</w:t>
      </w:r>
      <w:r w:rsidRPr="00905633">
        <w:rPr>
          <w:rFonts w:eastAsia="Calibri"/>
          <w:sz w:val="28"/>
          <w:szCs w:val="28"/>
          <w:lang w:val="da-DK"/>
        </w:rPr>
        <w:t xml:space="preserve"> </w:t>
      </w:r>
      <w:r w:rsidR="000F6B9F" w:rsidRPr="00905633">
        <w:rPr>
          <w:rFonts w:eastAsia="Calibri"/>
          <w:sz w:val="28"/>
          <w:szCs w:val="28"/>
          <w:lang w:val="da-DK"/>
        </w:rPr>
        <w:t>trẻ</w:t>
      </w:r>
      <w:r w:rsidRPr="00905633">
        <w:rPr>
          <w:rFonts w:eastAsia="Calibri"/>
          <w:sz w:val="28"/>
          <w:szCs w:val="28"/>
          <w:lang w:val="da-DK"/>
        </w:rPr>
        <w:t>, tỷ lệ 100%</w:t>
      </w:r>
      <w:r w:rsidR="00905633">
        <w:rPr>
          <w:rFonts w:eastAsia="Calibri"/>
          <w:sz w:val="28"/>
          <w:szCs w:val="28"/>
          <w:lang w:val="da-DK"/>
        </w:rPr>
        <w:t xml:space="preserve"> </w:t>
      </w:r>
      <w:r w:rsidR="009D45E8" w:rsidRPr="00905633">
        <w:rPr>
          <w:sz w:val="28"/>
          <w:szCs w:val="28"/>
          <w:lang w:val="sv-SE"/>
        </w:rPr>
        <w:t>trẻ suy dinh dưỡng, thừa cân, béo phì được can thiệp bằng những biện pháp phù hợp, tình trạng dinh dưỡng của trẻ cải thiện so với đầu năm học</w:t>
      </w:r>
      <w:r w:rsidR="008747F8">
        <w:rPr>
          <w:sz w:val="28"/>
          <w:szCs w:val="28"/>
          <w:lang w:val="sv-SE"/>
        </w:rPr>
        <w:t xml:space="preserve"> 2023-2024 </w:t>
      </w:r>
      <w:r w:rsidR="009D45E8" w:rsidRPr="00905633">
        <w:rPr>
          <w:i/>
          <w:sz w:val="28"/>
          <w:szCs w:val="28"/>
          <w:lang w:val="sv-SE"/>
        </w:rPr>
        <w:t xml:space="preserve"> </w:t>
      </w:r>
      <w:r w:rsidR="008747F8">
        <w:rPr>
          <w:sz w:val="28"/>
          <w:szCs w:val="28"/>
          <w:lang w:val="sv-SE"/>
        </w:rPr>
        <w:t>k</w:t>
      </w:r>
      <w:r w:rsidR="009D45E8" w:rsidRPr="00905633">
        <w:rPr>
          <w:sz w:val="28"/>
          <w:szCs w:val="28"/>
          <w:lang w:val="sv-SE"/>
        </w:rPr>
        <w:t>ết quả:</w:t>
      </w:r>
      <w:r w:rsidR="008747F8">
        <w:rPr>
          <w:sz w:val="28"/>
          <w:szCs w:val="28"/>
          <w:lang w:val="sv-SE"/>
        </w:rPr>
        <w:t xml:space="preserve"> </w:t>
      </w:r>
      <w:r w:rsidRPr="00905633">
        <w:rPr>
          <w:rFonts w:eastAsia="Calibri"/>
          <w:sz w:val="28"/>
          <w:szCs w:val="28"/>
          <w:lang w:val="da-DK"/>
        </w:rPr>
        <w:t>trẻ kênh A đạt 21</w:t>
      </w:r>
      <w:r w:rsidR="009D45E8" w:rsidRPr="00905633">
        <w:rPr>
          <w:rFonts w:eastAsia="Calibri"/>
          <w:sz w:val="28"/>
          <w:szCs w:val="28"/>
          <w:lang w:val="da-DK"/>
        </w:rPr>
        <w:t>4</w:t>
      </w:r>
      <w:r w:rsidRPr="00905633">
        <w:rPr>
          <w:rFonts w:eastAsia="Calibri"/>
          <w:sz w:val="28"/>
          <w:szCs w:val="28"/>
          <w:lang w:val="da-DK"/>
        </w:rPr>
        <w:t>/2</w:t>
      </w:r>
      <w:r w:rsidR="000F6B9F" w:rsidRPr="00905633">
        <w:rPr>
          <w:rFonts w:eastAsia="Calibri"/>
          <w:sz w:val="28"/>
          <w:szCs w:val="28"/>
          <w:lang w:val="da-DK"/>
        </w:rPr>
        <w:t>39</w:t>
      </w:r>
      <w:r w:rsidRPr="00905633">
        <w:rPr>
          <w:rFonts w:eastAsia="Calibri"/>
          <w:sz w:val="28"/>
          <w:szCs w:val="28"/>
          <w:lang w:val="da-DK"/>
        </w:rPr>
        <w:t xml:space="preserve">, tỷ lệ: </w:t>
      </w:r>
      <w:r w:rsidR="009D45E8" w:rsidRPr="00905633">
        <w:rPr>
          <w:rFonts w:eastAsia="Calibri"/>
          <w:sz w:val="28"/>
          <w:szCs w:val="28"/>
          <w:lang w:val="da-DK"/>
        </w:rPr>
        <w:t>89</w:t>
      </w:r>
      <w:r w:rsidRPr="00905633">
        <w:rPr>
          <w:rFonts w:eastAsia="Calibri"/>
          <w:sz w:val="28"/>
          <w:szCs w:val="28"/>
          <w:lang w:val="da-DK"/>
        </w:rPr>
        <w:t>%; Trẻ SDD nhẹ cân: đạt 2</w:t>
      </w:r>
      <w:r w:rsidR="000F6B9F" w:rsidRPr="00905633">
        <w:rPr>
          <w:rFonts w:eastAsia="Calibri"/>
          <w:sz w:val="28"/>
          <w:szCs w:val="28"/>
          <w:lang w:val="da-DK"/>
        </w:rPr>
        <w:t>0</w:t>
      </w:r>
      <w:r w:rsidRPr="00905633">
        <w:rPr>
          <w:rFonts w:eastAsia="Calibri"/>
          <w:sz w:val="28"/>
          <w:szCs w:val="28"/>
          <w:lang w:val="da-DK"/>
        </w:rPr>
        <w:t>/2</w:t>
      </w:r>
      <w:r w:rsidR="000F6B9F" w:rsidRPr="00905633">
        <w:rPr>
          <w:rFonts w:eastAsia="Calibri"/>
          <w:sz w:val="28"/>
          <w:szCs w:val="28"/>
          <w:lang w:val="da-DK"/>
        </w:rPr>
        <w:t>5</w:t>
      </w:r>
      <w:r w:rsidRPr="00905633">
        <w:rPr>
          <w:rFonts w:eastAsia="Calibri"/>
          <w:sz w:val="28"/>
          <w:szCs w:val="28"/>
          <w:lang w:val="da-DK"/>
        </w:rPr>
        <w:t xml:space="preserve">, tỷ lệ: </w:t>
      </w:r>
      <w:r w:rsidR="000F6B9F" w:rsidRPr="00905633">
        <w:rPr>
          <w:rFonts w:eastAsia="Calibri"/>
          <w:sz w:val="28"/>
          <w:szCs w:val="28"/>
          <w:lang w:val="da-DK"/>
        </w:rPr>
        <w:t>80</w:t>
      </w:r>
      <w:r w:rsidRPr="00905633">
        <w:rPr>
          <w:rFonts w:eastAsia="Calibri"/>
          <w:sz w:val="28"/>
          <w:szCs w:val="28"/>
          <w:lang w:val="da-DK"/>
        </w:rPr>
        <w:t xml:space="preserve">%; Trẻ SDD thấp còi: đạt 0/0, tỷ lệ: 0%; Trẻ thừa cân: đạt </w:t>
      </w:r>
      <w:r w:rsidR="000F6B9F" w:rsidRPr="00905633">
        <w:rPr>
          <w:rFonts w:eastAsia="Calibri"/>
          <w:sz w:val="28"/>
          <w:szCs w:val="28"/>
          <w:lang w:val="da-DK"/>
        </w:rPr>
        <w:t>11</w:t>
      </w:r>
      <w:r w:rsidRPr="00905633">
        <w:rPr>
          <w:rFonts w:eastAsia="Calibri"/>
          <w:sz w:val="28"/>
          <w:szCs w:val="28"/>
          <w:lang w:val="da-DK"/>
        </w:rPr>
        <w:t>/11 tỷ lệ: 100%; Trẻ</w:t>
      </w:r>
      <w:r w:rsidR="00087430" w:rsidRPr="00905633">
        <w:rPr>
          <w:rFonts w:eastAsia="Calibri"/>
          <w:sz w:val="28"/>
          <w:szCs w:val="28"/>
          <w:lang w:val="da-DK"/>
        </w:rPr>
        <w:t xml:space="preserve"> </w:t>
      </w:r>
      <w:r w:rsidRPr="00905633">
        <w:rPr>
          <w:rFonts w:eastAsia="Calibri"/>
          <w:sz w:val="28"/>
          <w:szCs w:val="28"/>
          <w:lang w:val="da-DK"/>
        </w:rPr>
        <w:t xml:space="preserve">béo phì: đạt </w:t>
      </w:r>
      <w:r w:rsidR="000F6B9F" w:rsidRPr="00905633">
        <w:rPr>
          <w:rFonts w:eastAsia="Calibri"/>
          <w:sz w:val="28"/>
          <w:szCs w:val="28"/>
          <w:lang w:val="da-DK"/>
        </w:rPr>
        <w:t>04</w:t>
      </w:r>
      <w:r w:rsidRPr="00905633">
        <w:rPr>
          <w:rFonts w:eastAsia="Calibri"/>
          <w:sz w:val="28"/>
          <w:szCs w:val="28"/>
          <w:lang w:val="da-DK"/>
        </w:rPr>
        <w:t>/</w:t>
      </w:r>
      <w:r w:rsidR="000F6B9F" w:rsidRPr="00905633">
        <w:rPr>
          <w:rFonts w:eastAsia="Calibri"/>
          <w:sz w:val="28"/>
          <w:szCs w:val="28"/>
          <w:lang w:val="da-DK"/>
        </w:rPr>
        <w:t>06</w:t>
      </w:r>
      <w:r w:rsidRPr="00905633">
        <w:rPr>
          <w:rFonts w:eastAsia="Calibri"/>
          <w:sz w:val="28"/>
          <w:szCs w:val="28"/>
          <w:lang w:val="da-DK"/>
        </w:rPr>
        <w:t xml:space="preserve">, tỷ lệ: </w:t>
      </w:r>
      <w:r w:rsidR="000F6B9F" w:rsidRPr="00905633">
        <w:rPr>
          <w:rFonts w:eastAsia="Calibri"/>
          <w:sz w:val="28"/>
          <w:szCs w:val="28"/>
          <w:lang w:val="da-DK"/>
        </w:rPr>
        <w:t>67</w:t>
      </w:r>
      <w:r w:rsidRPr="00905633">
        <w:rPr>
          <w:rFonts w:eastAsia="Calibri"/>
          <w:sz w:val="28"/>
          <w:szCs w:val="28"/>
          <w:lang w:val="da-DK"/>
        </w:rPr>
        <w:t xml:space="preserve">%. Mỗi trẻ đều có sổ theo dõi sức khỏe và biểu đồ tăng trưởng theo đúng qui định </w:t>
      </w:r>
      <w:r w:rsidR="007077B0" w:rsidRPr="00905633">
        <w:rPr>
          <w:sz w:val="28"/>
          <w:szCs w:val="28"/>
          <w:lang w:val="nb-NO"/>
        </w:rPr>
        <w:t>[H1-1.10-05];</w:t>
      </w:r>
      <w:r w:rsidR="007077B0" w:rsidRPr="00905633">
        <w:rPr>
          <w:rFonts w:eastAsia="Calibri"/>
          <w:sz w:val="28"/>
          <w:szCs w:val="28"/>
          <w:lang w:val="da-DK"/>
        </w:rPr>
        <w:t xml:space="preserve"> </w:t>
      </w:r>
      <w:r w:rsidRPr="00905633">
        <w:rPr>
          <w:rFonts w:eastAsia="Calibri"/>
          <w:sz w:val="28"/>
          <w:szCs w:val="28"/>
          <w:lang w:val="da-DK"/>
        </w:rPr>
        <w:t>[H5-5.3-01].</w:t>
      </w:r>
      <w:r w:rsidR="00A11878" w:rsidRPr="00905633">
        <w:rPr>
          <w:spacing w:val="-4"/>
          <w:sz w:val="28"/>
          <w:szCs w:val="28"/>
          <w:lang w:val="nb-NO"/>
        </w:rPr>
        <w:tab/>
      </w:r>
    </w:p>
    <w:p w:rsidR="007F3E1C" w:rsidRPr="00905633" w:rsidRDefault="007F3E1C" w:rsidP="00905633">
      <w:pPr>
        <w:spacing w:line="360" w:lineRule="auto"/>
        <w:ind w:firstLine="567"/>
        <w:jc w:val="both"/>
        <w:outlineLvl w:val="0"/>
        <w:rPr>
          <w:spacing w:val="-4"/>
          <w:sz w:val="28"/>
          <w:szCs w:val="28"/>
          <w:lang w:val="nb-NO"/>
        </w:rPr>
      </w:pPr>
      <w:r w:rsidRPr="00905633">
        <w:rPr>
          <w:spacing w:val="-4"/>
          <w:sz w:val="28"/>
          <w:szCs w:val="28"/>
          <w:lang w:val="nb-NO"/>
        </w:rPr>
        <w:t xml:space="preserve">Mức 2: </w:t>
      </w:r>
    </w:p>
    <w:p w:rsidR="00585595" w:rsidRPr="00905633" w:rsidRDefault="00585595" w:rsidP="00905633">
      <w:pPr>
        <w:pStyle w:val="1ed706ed-0a53-4c57-a82a-570115ef3a05"/>
        <w:spacing w:line="360" w:lineRule="auto"/>
        <w:ind w:firstLine="567"/>
        <w:jc w:val="both"/>
        <w:rPr>
          <w:sz w:val="28"/>
          <w:szCs w:val="28"/>
          <w:lang w:val="da-DK"/>
        </w:rPr>
      </w:pPr>
      <w:r w:rsidRPr="00905633">
        <w:rPr>
          <w:sz w:val="28"/>
          <w:szCs w:val="28"/>
          <w:lang w:val="da-DK"/>
        </w:rPr>
        <w:t>Nhà trường xây dựng kế hoạch truyền thông và tổ chức nhiều hình thức tuyên truyền đến cha mẹ học sinh thông qua bảng tin</w:t>
      </w:r>
      <w:r w:rsidR="00E75171" w:rsidRPr="00905633">
        <w:rPr>
          <w:sz w:val="28"/>
          <w:szCs w:val="28"/>
          <w:lang w:val="da-DK"/>
        </w:rPr>
        <w:t>, trang web của trường</w:t>
      </w:r>
      <w:r w:rsidRPr="00905633">
        <w:rPr>
          <w:sz w:val="28"/>
          <w:szCs w:val="28"/>
          <w:lang w:val="da-DK"/>
        </w:rPr>
        <w:t xml:space="preserve">, trao đổi trực tiếp, phối hợp mời bác sĩ </w:t>
      </w:r>
      <w:r w:rsidR="00E75171" w:rsidRPr="00905633">
        <w:rPr>
          <w:rFonts w:eastAsia="Times New Roman"/>
          <w:sz w:val="28"/>
          <w:szCs w:val="28"/>
          <w:lang w:val="sv-SE"/>
        </w:rPr>
        <w:t>tổ chức tư vấn cho cha mẹ về các vấn đề liên quan đến sức khỏe, phát triển thể chất và tinh thần của trẻ.</w:t>
      </w:r>
      <w:r w:rsidR="00576CA5" w:rsidRPr="00905633">
        <w:rPr>
          <w:sz w:val="28"/>
          <w:szCs w:val="28"/>
          <w:lang w:val="da-DK"/>
        </w:rPr>
        <w:t xml:space="preserve"> </w:t>
      </w:r>
      <w:r w:rsidRPr="00905633">
        <w:rPr>
          <w:sz w:val="28"/>
          <w:szCs w:val="28"/>
          <w:lang w:val="da-DK"/>
        </w:rPr>
        <w:t>Phối hợp cùng Ban đại diện cha mẹ học sinh tổ chức hội thi “Bữa ăn dinh dưỡng cho trẻ mầm non” nhằm tuyên truyền, chia sẻ kinh nghiệm về các kiến thức chăm sóc sức khỏe trẻ tại gia đình</w:t>
      </w:r>
      <w:r w:rsidR="00576CA5" w:rsidRPr="00905633">
        <w:rPr>
          <w:sz w:val="28"/>
          <w:szCs w:val="28"/>
          <w:lang w:val="da-DK"/>
        </w:rPr>
        <w:t xml:space="preserve"> </w:t>
      </w:r>
      <w:r w:rsidR="00576CA5" w:rsidRPr="00905633">
        <w:rPr>
          <w:sz w:val="28"/>
          <w:szCs w:val="28"/>
          <w:lang w:val="nb-NO"/>
        </w:rPr>
        <w:t xml:space="preserve">[H1-1.7-04]; </w:t>
      </w:r>
      <w:r w:rsidRPr="00905633">
        <w:rPr>
          <w:sz w:val="28"/>
          <w:szCs w:val="28"/>
          <w:lang w:val="da-DK"/>
        </w:rPr>
        <w:t>[H4-4.1-02]</w:t>
      </w:r>
      <w:r w:rsidR="0044588C" w:rsidRPr="00905633">
        <w:rPr>
          <w:sz w:val="28"/>
          <w:szCs w:val="28"/>
          <w:lang w:val="da-DK"/>
        </w:rPr>
        <w:t>; [H5-5.3-01]</w:t>
      </w:r>
      <w:r w:rsidR="00B57C4B" w:rsidRPr="00905633">
        <w:rPr>
          <w:sz w:val="28"/>
          <w:szCs w:val="28"/>
          <w:lang w:val="da-DK"/>
        </w:rPr>
        <w:t xml:space="preserve">; </w:t>
      </w:r>
      <w:r w:rsidR="00B57C4B" w:rsidRPr="00905633">
        <w:rPr>
          <w:rFonts w:eastAsia="Times New Roman"/>
          <w:sz w:val="28"/>
          <w:szCs w:val="28"/>
          <w:lang w:val="nb-NO"/>
        </w:rPr>
        <w:t>[H5-5.3-05].</w:t>
      </w:r>
    </w:p>
    <w:p w:rsidR="00585595" w:rsidRPr="00905633" w:rsidRDefault="00585595" w:rsidP="00905633">
      <w:pPr>
        <w:tabs>
          <w:tab w:val="left" w:pos="567"/>
          <w:tab w:val="left" w:pos="851"/>
          <w:tab w:val="left" w:pos="993"/>
          <w:tab w:val="left" w:pos="1276"/>
          <w:tab w:val="left" w:pos="1418"/>
        </w:tabs>
        <w:spacing w:line="360" w:lineRule="auto"/>
        <w:ind w:firstLine="567"/>
        <w:jc w:val="both"/>
        <w:outlineLvl w:val="0"/>
        <w:rPr>
          <w:sz w:val="28"/>
          <w:szCs w:val="28"/>
          <w:lang w:val="nb-NO"/>
        </w:rPr>
      </w:pPr>
      <w:r w:rsidRPr="00905633">
        <w:rPr>
          <w:bCs/>
          <w:sz w:val="28"/>
          <w:szCs w:val="28"/>
          <w:lang w:val="nb-NO"/>
        </w:rPr>
        <w:t xml:space="preserve">Phó </w:t>
      </w:r>
      <w:r w:rsidR="00B57C4B" w:rsidRPr="00905633">
        <w:rPr>
          <w:bCs/>
          <w:sz w:val="28"/>
          <w:szCs w:val="28"/>
          <w:lang w:val="nb-NO"/>
        </w:rPr>
        <w:t>h</w:t>
      </w:r>
      <w:r w:rsidRPr="00905633">
        <w:rPr>
          <w:bCs/>
          <w:sz w:val="28"/>
          <w:szCs w:val="28"/>
          <w:lang w:val="nb-NO"/>
        </w:rPr>
        <w:t>iệu trưởng chăm sóc nuôi dưỡng tính khẩu phần dinh dưỡng cho trẻ bằng phần mềm dinh dưỡng</w:t>
      </w:r>
      <w:r w:rsidRPr="00905633">
        <w:rPr>
          <w:sz w:val="28"/>
          <w:szCs w:val="28"/>
          <w:lang w:val="nb-NO"/>
        </w:rPr>
        <w:t>,</w:t>
      </w:r>
      <w:r w:rsidRPr="00905633">
        <w:rPr>
          <w:bCs/>
          <w:sz w:val="28"/>
          <w:szCs w:val="28"/>
          <w:lang w:val="nb-NO"/>
        </w:rPr>
        <w:t xml:space="preserve"> đảm bảo cân đối theo quy định</w:t>
      </w:r>
      <w:r w:rsidRPr="00905633">
        <w:rPr>
          <w:sz w:val="28"/>
          <w:szCs w:val="28"/>
          <w:lang w:val="vi-VN"/>
        </w:rPr>
        <w:t xml:space="preserve">; </w:t>
      </w:r>
      <w:r w:rsidRPr="00905633">
        <w:rPr>
          <w:bCs/>
          <w:sz w:val="28"/>
          <w:szCs w:val="28"/>
          <w:lang w:val="nb-NO"/>
        </w:rPr>
        <w:t>có thực phẩm bổ sung hằng ngày cho trẻ suy dinh dưỡng, thừa cân béo phì; món ăn được chế biến ngon, hấp dẫn trẻ</w:t>
      </w:r>
      <w:r w:rsidR="00E75171" w:rsidRPr="00905633">
        <w:rPr>
          <w:i/>
          <w:sz w:val="28"/>
          <w:szCs w:val="28"/>
          <w:lang w:val="sv-SE"/>
        </w:rPr>
        <w:t xml:space="preserve"> </w:t>
      </w:r>
      <w:r w:rsidR="00E75171" w:rsidRPr="00905633">
        <w:rPr>
          <w:sz w:val="28"/>
          <w:szCs w:val="28"/>
          <w:lang w:val="sv-SE"/>
        </w:rPr>
        <w:t>đáp ứng nhu cầu dinh dưỡng, đảm bảo theo quy định</w:t>
      </w:r>
      <w:r w:rsidR="002A14A7" w:rsidRPr="00905633">
        <w:rPr>
          <w:sz w:val="28"/>
          <w:szCs w:val="28"/>
          <w:lang w:val="sv-SE"/>
        </w:rPr>
        <w:t>. Tuy nhiên,</w:t>
      </w:r>
      <w:r w:rsidR="00EB6916" w:rsidRPr="00905633">
        <w:rPr>
          <w:sz w:val="28"/>
          <w:szCs w:val="28"/>
          <w:lang w:val="sv-SE"/>
        </w:rPr>
        <w:t xml:space="preserve"> </w:t>
      </w:r>
      <w:r w:rsidR="002A14A7" w:rsidRPr="00905633">
        <w:rPr>
          <w:bCs/>
          <w:sz w:val="28"/>
          <w:szCs w:val="28"/>
          <w:lang w:val="nb-NO"/>
        </w:rPr>
        <w:t xml:space="preserve">thực đơn xây dựng chưa đa dạng món ăn, chưa đa dạng thực phẩm thay đổi hằng </w:t>
      </w:r>
      <w:r w:rsidR="002A14A7" w:rsidRPr="00905633">
        <w:rPr>
          <w:bCs/>
          <w:sz w:val="28"/>
          <w:szCs w:val="28"/>
          <w:lang w:val="nb-NO"/>
        </w:rPr>
        <w:lastRenderedPageBreak/>
        <w:t xml:space="preserve">ngày và chưa có lưu ý thực phẩm theo mùa </w:t>
      </w:r>
      <w:r w:rsidR="002C38B7" w:rsidRPr="00905633">
        <w:rPr>
          <w:sz w:val="28"/>
          <w:szCs w:val="28"/>
          <w:lang w:val="nb-NO"/>
        </w:rPr>
        <w:t>[H1-1.10-05];</w:t>
      </w:r>
      <w:r w:rsidR="0044588C" w:rsidRPr="00905633">
        <w:rPr>
          <w:sz w:val="28"/>
          <w:szCs w:val="28"/>
          <w:lang w:val="nb-NO"/>
        </w:rPr>
        <w:t xml:space="preserve"> </w:t>
      </w:r>
      <w:r w:rsidR="00B57C4B" w:rsidRPr="00905633">
        <w:rPr>
          <w:sz w:val="28"/>
          <w:szCs w:val="28"/>
          <w:lang w:val="nb-NO"/>
        </w:rPr>
        <w:t>[H5</w:t>
      </w:r>
      <w:r w:rsidR="0044588C" w:rsidRPr="00905633">
        <w:rPr>
          <w:sz w:val="28"/>
          <w:szCs w:val="28"/>
          <w:lang w:val="nb-NO"/>
        </w:rPr>
        <w:t>-5.3-03];</w:t>
      </w:r>
      <w:r w:rsidR="002C38B7" w:rsidRPr="00905633">
        <w:rPr>
          <w:sz w:val="28"/>
          <w:szCs w:val="28"/>
          <w:lang w:val="nb-NO"/>
        </w:rPr>
        <w:t xml:space="preserve"> [H5-5.3-0</w:t>
      </w:r>
      <w:r w:rsidR="0044588C" w:rsidRPr="00905633">
        <w:rPr>
          <w:sz w:val="28"/>
          <w:szCs w:val="28"/>
          <w:lang w:val="nb-NO"/>
        </w:rPr>
        <w:t>4</w:t>
      </w:r>
      <w:r w:rsidR="002C38B7" w:rsidRPr="00905633">
        <w:rPr>
          <w:sz w:val="28"/>
          <w:szCs w:val="28"/>
          <w:lang w:val="nb-NO"/>
        </w:rPr>
        <w:t>].</w:t>
      </w:r>
    </w:p>
    <w:p w:rsidR="0044588C" w:rsidRPr="00290C37" w:rsidRDefault="00156318" w:rsidP="00905633">
      <w:pPr>
        <w:tabs>
          <w:tab w:val="left" w:pos="567"/>
        </w:tabs>
        <w:spacing w:line="360" w:lineRule="auto"/>
        <w:ind w:firstLine="567"/>
        <w:jc w:val="both"/>
        <w:outlineLvl w:val="0"/>
        <w:rPr>
          <w:sz w:val="28"/>
          <w:szCs w:val="28"/>
          <w:lang w:val="nb-NO"/>
        </w:rPr>
      </w:pPr>
      <w:r w:rsidRPr="00905633">
        <w:rPr>
          <w:sz w:val="28"/>
          <w:szCs w:val="28"/>
          <w:lang w:val="da-DK"/>
        </w:rPr>
        <w:t>Học kỳ 1 năm học 2023-2024 vừa qua có</w:t>
      </w:r>
      <w:r w:rsidR="00EB6916" w:rsidRPr="00905633">
        <w:rPr>
          <w:sz w:val="28"/>
          <w:szCs w:val="28"/>
          <w:lang w:val="da-DK"/>
        </w:rPr>
        <w:t xml:space="preserve"> </w:t>
      </w:r>
      <w:r w:rsidR="00C71AD1" w:rsidRPr="00905633">
        <w:rPr>
          <w:rFonts w:eastAsia="Calibri"/>
          <w:sz w:val="28"/>
          <w:szCs w:val="28"/>
          <w:lang w:val="da-DK"/>
        </w:rPr>
        <w:t xml:space="preserve">trẻ SDD nhẹ cân: đạt 20/25, tỷ lệ: 80%, tỷ lệ: 0%; Trẻ thừa cân: đạt 11/11 tỷ lệ: 100%; Trẻ béo phì: đạt 04/06, tỷ lệ: 67% </w:t>
      </w:r>
      <w:r w:rsidR="00E751B3">
        <w:rPr>
          <w:rFonts w:eastAsia="Calibri"/>
          <w:sz w:val="28"/>
          <w:szCs w:val="28"/>
          <w:lang w:val="da-DK"/>
        </w:rPr>
        <w:t xml:space="preserve"> </w:t>
      </w:r>
      <w:r w:rsidR="00E751B3" w:rsidRPr="00905633">
        <w:rPr>
          <w:sz w:val="28"/>
          <w:szCs w:val="28"/>
        </w:rPr>
        <w:t>[H5-5.</w:t>
      </w:r>
      <w:r w:rsidR="00E751B3">
        <w:rPr>
          <w:sz w:val="28"/>
          <w:szCs w:val="28"/>
        </w:rPr>
        <w:t>3</w:t>
      </w:r>
      <w:r w:rsidR="00E751B3" w:rsidRPr="00905633">
        <w:rPr>
          <w:sz w:val="28"/>
          <w:szCs w:val="28"/>
        </w:rPr>
        <w:t>-0</w:t>
      </w:r>
      <w:r w:rsidR="00E751B3">
        <w:rPr>
          <w:sz w:val="28"/>
          <w:szCs w:val="28"/>
        </w:rPr>
        <w:t>1]</w:t>
      </w:r>
      <w:r w:rsidR="006F57D3">
        <w:rPr>
          <w:sz w:val="28"/>
          <w:szCs w:val="28"/>
        </w:rPr>
        <w:t xml:space="preserve">; </w:t>
      </w:r>
      <w:r w:rsidR="006F57D3" w:rsidRPr="00905633">
        <w:rPr>
          <w:sz w:val="28"/>
          <w:szCs w:val="28"/>
          <w:lang w:val="nb-NO"/>
        </w:rPr>
        <w:t>[H5-5.3-0</w:t>
      </w:r>
      <w:r w:rsidR="006F57D3">
        <w:rPr>
          <w:sz w:val="28"/>
          <w:szCs w:val="28"/>
          <w:lang w:val="nb-NO"/>
        </w:rPr>
        <w:t>2]</w:t>
      </w:r>
      <w:r w:rsidR="00C71AD1" w:rsidRPr="00905633">
        <w:rPr>
          <w:sz w:val="28"/>
          <w:szCs w:val="28"/>
          <w:lang w:val="da-DK"/>
        </w:rPr>
        <w:t>.</w:t>
      </w:r>
      <w:r w:rsidR="00E75171" w:rsidRPr="00905633">
        <w:rPr>
          <w:sz w:val="28"/>
          <w:szCs w:val="28"/>
          <w:lang w:val="da-DK"/>
        </w:rPr>
        <w:t xml:space="preserve"> 100 % </w:t>
      </w:r>
      <w:r w:rsidR="00E75171" w:rsidRPr="00905633">
        <w:rPr>
          <w:sz w:val="28"/>
          <w:szCs w:val="28"/>
          <w:lang w:val="sv-SE"/>
        </w:rPr>
        <w:t>thừa cân, béo phì</w:t>
      </w:r>
      <w:r w:rsidR="00E75171" w:rsidRPr="00905633">
        <w:rPr>
          <w:sz w:val="28"/>
          <w:szCs w:val="28"/>
          <w:lang w:val="da-DK"/>
        </w:rPr>
        <w:t xml:space="preserve"> được </w:t>
      </w:r>
      <w:r w:rsidR="00E75171" w:rsidRPr="00905633">
        <w:rPr>
          <w:sz w:val="28"/>
          <w:szCs w:val="28"/>
          <w:lang w:val="sv-SE"/>
        </w:rPr>
        <w:t>can thiệp bằng những biện pháp phù hợp</w:t>
      </w:r>
      <w:r w:rsidR="00E751B3">
        <w:rPr>
          <w:sz w:val="28"/>
          <w:szCs w:val="28"/>
          <w:lang w:val="sv-SE"/>
        </w:rPr>
        <w:t xml:space="preserve"> với </w:t>
      </w:r>
      <w:r w:rsidR="00E75171" w:rsidRPr="00905633">
        <w:rPr>
          <w:sz w:val="28"/>
          <w:szCs w:val="28"/>
          <w:lang w:val="sv-SE"/>
        </w:rPr>
        <w:t>tình trạng dinh dưỡng của trẻ cải thiện so với đầu năm học</w:t>
      </w:r>
      <w:r w:rsidR="00E751B3">
        <w:rPr>
          <w:sz w:val="28"/>
          <w:szCs w:val="28"/>
          <w:lang w:val="sv-SE"/>
        </w:rPr>
        <w:t xml:space="preserve"> 2023- 2024</w:t>
      </w:r>
      <w:r w:rsidRPr="00905633">
        <w:rPr>
          <w:sz w:val="28"/>
          <w:szCs w:val="28"/>
          <w:lang w:val="da-DK"/>
        </w:rPr>
        <w:t xml:space="preserve">: tăng cường thêm sữa, phô mai cho trẻ suy dinh dưỡng, bổ sung thêm lượng rau củ trong bữa ăn, thừa cân, béo phì được tăng cường luyện tập vận động sau giờ tập thể dục sáng và sau khi trẻ thức dậy, đồng thời, tuyên truyền đến cha mẹ </w:t>
      </w:r>
      <w:r w:rsidR="008A41AA" w:rsidRPr="00905633">
        <w:rPr>
          <w:sz w:val="28"/>
          <w:szCs w:val="28"/>
          <w:lang w:val="da-DK"/>
        </w:rPr>
        <w:t>trẻ</w:t>
      </w:r>
      <w:r w:rsidRPr="00905633">
        <w:rPr>
          <w:sz w:val="28"/>
          <w:szCs w:val="28"/>
          <w:lang w:val="da-DK"/>
        </w:rPr>
        <w:t xml:space="preserve"> theo dõi chế độ ăn cho trẻ tại nhà </w:t>
      </w:r>
      <w:r w:rsidR="0044588C" w:rsidRPr="00905633">
        <w:rPr>
          <w:bCs/>
          <w:sz w:val="28"/>
          <w:szCs w:val="28"/>
          <w:lang w:val="nb-NO"/>
        </w:rPr>
        <w:t>mùa</w:t>
      </w:r>
      <w:r w:rsidR="00290C37" w:rsidRPr="00905633">
        <w:rPr>
          <w:bCs/>
          <w:sz w:val="28"/>
          <w:szCs w:val="28"/>
          <w:lang w:val="nb-NO"/>
        </w:rPr>
        <w:t xml:space="preserve"> </w:t>
      </w:r>
      <w:r w:rsidR="00290C37" w:rsidRPr="00905633">
        <w:rPr>
          <w:sz w:val="28"/>
          <w:szCs w:val="28"/>
          <w:lang w:val="nb-NO"/>
        </w:rPr>
        <w:t>[</w:t>
      </w:r>
      <w:r w:rsidR="00290C37">
        <w:rPr>
          <w:sz w:val="28"/>
          <w:szCs w:val="28"/>
          <w:lang w:val="nb-NO"/>
        </w:rPr>
        <w:t>H5-5.3-03]; [H5-5.3-04]</w:t>
      </w:r>
      <w:r w:rsidR="00E97879">
        <w:rPr>
          <w:sz w:val="28"/>
          <w:szCs w:val="28"/>
          <w:lang w:val="nb-NO"/>
        </w:rPr>
        <w:t>; [H5-5.3-05]</w:t>
      </w:r>
      <w:r w:rsidR="00E97879">
        <w:rPr>
          <w:bCs/>
          <w:sz w:val="28"/>
          <w:szCs w:val="28"/>
          <w:lang w:val="nb-NO"/>
        </w:rPr>
        <w:t xml:space="preserve">. </w:t>
      </w:r>
      <w:r w:rsidR="00C71AD1" w:rsidRPr="00290C37">
        <w:rPr>
          <w:bCs/>
          <w:sz w:val="28"/>
          <w:szCs w:val="28"/>
          <w:lang w:val="nb-NO"/>
        </w:rPr>
        <w:t xml:space="preserve">Tuy nhiên, </w:t>
      </w:r>
      <w:r w:rsidR="00290C37" w:rsidRPr="00290C37">
        <w:rPr>
          <w:bCs/>
          <w:sz w:val="28"/>
          <w:szCs w:val="28"/>
          <w:lang w:val="nb-NO"/>
        </w:rPr>
        <w:t xml:space="preserve">còn 02 </w:t>
      </w:r>
      <w:r w:rsidR="00C71AD1" w:rsidRPr="00290C37">
        <w:rPr>
          <w:rFonts w:eastAsia="Calibri"/>
          <w:sz w:val="28"/>
          <w:szCs w:val="28"/>
          <w:lang w:val="da-DK"/>
        </w:rPr>
        <w:t>trẻ</w:t>
      </w:r>
      <w:r w:rsidR="00290C37">
        <w:rPr>
          <w:rFonts w:eastAsia="Calibri"/>
          <w:sz w:val="28"/>
          <w:szCs w:val="28"/>
          <w:lang w:val="da-DK"/>
        </w:rPr>
        <w:t xml:space="preserve"> béo</w:t>
      </w:r>
      <w:r w:rsidR="00290C37" w:rsidRPr="00290C37">
        <w:rPr>
          <w:rFonts w:eastAsia="Calibri"/>
          <w:sz w:val="28"/>
          <w:szCs w:val="28"/>
          <w:lang w:val="da-DK"/>
        </w:rPr>
        <w:t>: 02/06, tỷ lệ: 33%</w:t>
      </w:r>
      <w:r w:rsidR="00290C37">
        <w:rPr>
          <w:rFonts w:eastAsia="Calibri"/>
          <w:sz w:val="28"/>
          <w:szCs w:val="28"/>
          <w:lang w:val="da-DK"/>
        </w:rPr>
        <w:t xml:space="preserve"> trẻ béo phì</w:t>
      </w:r>
      <w:r w:rsidR="00290C37" w:rsidRPr="00290C37">
        <w:rPr>
          <w:rFonts w:eastAsia="Calibri"/>
          <w:sz w:val="28"/>
          <w:szCs w:val="28"/>
          <w:lang w:val="da-DK"/>
        </w:rPr>
        <w:t xml:space="preserve"> </w:t>
      </w:r>
      <w:r w:rsidR="00290C37">
        <w:rPr>
          <w:rFonts w:eastAsia="Calibri"/>
          <w:sz w:val="28"/>
          <w:szCs w:val="28"/>
          <w:lang w:val="da-DK"/>
        </w:rPr>
        <w:t xml:space="preserve">mà </w:t>
      </w:r>
      <w:r w:rsidR="00290C37" w:rsidRPr="00290C37">
        <w:rPr>
          <w:rFonts w:eastAsia="Calibri"/>
          <w:sz w:val="28"/>
          <w:szCs w:val="28"/>
          <w:lang w:val="da-DK"/>
        </w:rPr>
        <w:t xml:space="preserve">nhà trường </w:t>
      </w:r>
      <w:r w:rsidR="00290C37" w:rsidRPr="00290C37">
        <w:rPr>
          <w:sz w:val="28"/>
          <w:szCs w:val="28"/>
          <w:lang w:val="sv-SE"/>
        </w:rPr>
        <w:t>cần thiệp có những biện pháp cải thiện phù hợp</w:t>
      </w:r>
      <w:r w:rsidR="00290C37" w:rsidRPr="00290C37">
        <w:rPr>
          <w:rFonts w:eastAsia="Calibri"/>
          <w:sz w:val="28"/>
          <w:szCs w:val="28"/>
          <w:lang w:val="da-DK"/>
        </w:rPr>
        <w:t xml:space="preserve"> </w:t>
      </w:r>
      <w:r w:rsidR="00290C37">
        <w:rPr>
          <w:rFonts w:eastAsia="Calibri"/>
          <w:sz w:val="28"/>
          <w:szCs w:val="28"/>
          <w:lang w:val="da-DK"/>
        </w:rPr>
        <w:t xml:space="preserve">trong </w:t>
      </w:r>
      <w:r w:rsidR="00290C37" w:rsidRPr="00290C37">
        <w:rPr>
          <w:rFonts w:eastAsia="Calibri"/>
          <w:sz w:val="28"/>
          <w:szCs w:val="28"/>
          <w:lang w:val="da-DK"/>
        </w:rPr>
        <w:t>học kỳ 2</w:t>
      </w:r>
      <w:r w:rsidR="00290C37">
        <w:rPr>
          <w:sz w:val="28"/>
          <w:szCs w:val="28"/>
          <w:lang w:val="sv-SE"/>
        </w:rPr>
        <w:t>.</w:t>
      </w:r>
    </w:p>
    <w:p w:rsidR="007F3E1C" w:rsidRPr="00905633" w:rsidRDefault="007F3E1C" w:rsidP="00905633">
      <w:pPr>
        <w:tabs>
          <w:tab w:val="left" w:pos="851"/>
          <w:tab w:val="left" w:pos="993"/>
          <w:tab w:val="left" w:pos="1276"/>
          <w:tab w:val="left" w:pos="1418"/>
        </w:tabs>
        <w:spacing w:line="360" w:lineRule="auto"/>
        <w:ind w:firstLine="567"/>
        <w:jc w:val="both"/>
        <w:outlineLvl w:val="0"/>
        <w:rPr>
          <w:spacing w:val="-4"/>
          <w:sz w:val="28"/>
          <w:szCs w:val="28"/>
          <w:lang w:val="nb-NO"/>
        </w:rPr>
      </w:pPr>
      <w:r w:rsidRPr="00905633">
        <w:rPr>
          <w:spacing w:val="-4"/>
          <w:sz w:val="28"/>
          <w:szCs w:val="28"/>
          <w:lang w:val="nb-NO"/>
        </w:rPr>
        <w:t xml:space="preserve">Mức 3: </w:t>
      </w:r>
    </w:p>
    <w:p w:rsidR="0044588C" w:rsidRPr="00905633" w:rsidRDefault="00156318" w:rsidP="00905633">
      <w:pPr>
        <w:spacing w:line="360" w:lineRule="auto"/>
        <w:ind w:firstLine="567"/>
        <w:jc w:val="both"/>
        <w:outlineLvl w:val="0"/>
        <w:rPr>
          <w:spacing w:val="-4"/>
          <w:sz w:val="28"/>
          <w:szCs w:val="28"/>
          <w:lang w:val="nb-NO"/>
        </w:rPr>
      </w:pPr>
      <w:r w:rsidRPr="00905633">
        <w:rPr>
          <w:rFonts w:eastAsia="Calibri"/>
          <w:sz w:val="28"/>
          <w:szCs w:val="28"/>
          <w:lang w:val="da-DK"/>
        </w:rPr>
        <w:t xml:space="preserve">Tại thời điểm học kỳ 1 năm học </w:t>
      </w:r>
      <w:r w:rsidR="00C71AD1" w:rsidRPr="00905633">
        <w:rPr>
          <w:rFonts w:eastAsia="Calibri"/>
          <w:sz w:val="28"/>
          <w:szCs w:val="28"/>
          <w:lang w:val="da-DK"/>
        </w:rPr>
        <w:t>2023-2024 (tháng 12/2023), có 237/239</w:t>
      </w:r>
      <w:r w:rsidRPr="00905633">
        <w:rPr>
          <w:rFonts w:eastAsia="Calibri"/>
          <w:sz w:val="28"/>
          <w:szCs w:val="28"/>
          <w:lang w:val="da-DK"/>
        </w:rPr>
        <w:t xml:space="preserve"> </w:t>
      </w:r>
      <w:r w:rsidR="00C71AD1" w:rsidRPr="00905633">
        <w:rPr>
          <w:rFonts w:eastAsia="Calibri"/>
          <w:sz w:val="28"/>
          <w:szCs w:val="28"/>
          <w:lang w:val="da-DK"/>
        </w:rPr>
        <w:t>trẻ</w:t>
      </w:r>
      <w:r w:rsidRPr="00905633">
        <w:rPr>
          <w:rFonts w:eastAsia="Calibri"/>
          <w:sz w:val="28"/>
          <w:szCs w:val="28"/>
          <w:lang w:val="da-DK"/>
        </w:rPr>
        <w:t>, tỷ lệ</w:t>
      </w:r>
      <w:r w:rsidR="009C7561" w:rsidRPr="00905633">
        <w:rPr>
          <w:rFonts w:eastAsia="Calibri"/>
          <w:sz w:val="28"/>
          <w:szCs w:val="28"/>
          <w:lang w:val="da-DK"/>
        </w:rPr>
        <w:t>:</w:t>
      </w:r>
      <w:r w:rsidRPr="00905633">
        <w:rPr>
          <w:rFonts w:eastAsia="Calibri"/>
          <w:sz w:val="28"/>
          <w:szCs w:val="28"/>
          <w:lang w:val="da-DK"/>
        </w:rPr>
        <w:t xml:space="preserve"> </w:t>
      </w:r>
      <w:r w:rsidR="00C71AD1" w:rsidRPr="00905633">
        <w:rPr>
          <w:rFonts w:eastAsia="Calibri"/>
          <w:sz w:val="28"/>
          <w:szCs w:val="28"/>
          <w:lang w:val="da-DK"/>
        </w:rPr>
        <w:t>99</w:t>
      </w:r>
      <w:r w:rsidRPr="00905633">
        <w:rPr>
          <w:rFonts w:eastAsia="Calibri"/>
          <w:sz w:val="28"/>
          <w:szCs w:val="28"/>
          <w:lang w:val="da-DK"/>
        </w:rPr>
        <w:t xml:space="preserve">% </w:t>
      </w:r>
      <w:r w:rsidRPr="00905633">
        <w:rPr>
          <w:spacing w:val="-4"/>
          <w:sz w:val="28"/>
          <w:szCs w:val="28"/>
          <w:lang w:val="sv-SE"/>
        </w:rPr>
        <w:t>trẻ em khỏe mạnh, chiều cao, cân nặng phát triển bình thường</w:t>
      </w:r>
      <w:r w:rsidR="00471469" w:rsidRPr="00905633">
        <w:rPr>
          <w:spacing w:val="-4"/>
          <w:sz w:val="28"/>
          <w:szCs w:val="28"/>
          <w:lang w:val="sv-SE"/>
        </w:rPr>
        <w:t xml:space="preserve"> </w:t>
      </w:r>
      <w:r w:rsidR="00585595" w:rsidRPr="00905633">
        <w:rPr>
          <w:sz w:val="28"/>
          <w:szCs w:val="28"/>
          <w:lang w:val="da-DK"/>
        </w:rPr>
        <w:t>[H5-5.3-01]</w:t>
      </w:r>
      <w:r w:rsidR="0044588C" w:rsidRPr="00905633">
        <w:rPr>
          <w:sz w:val="28"/>
          <w:szCs w:val="28"/>
          <w:lang w:val="da-DK"/>
        </w:rPr>
        <w:t>; [H5-5.3-02].</w:t>
      </w:r>
    </w:p>
    <w:p w:rsidR="007F3E1C" w:rsidRPr="00905633" w:rsidRDefault="000D3F8E" w:rsidP="00905633">
      <w:pPr>
        <w:tabs>
          <w:tab w:val="left" w:pos="851"/>
          <w:tab w:val="left" w:pos="993"/>
          <w:tab w:val="left" w:pos="1276"/>
          <w:tab w:val="left" w:pos="1418"/>
        </w:tabs>
        <w:spacing w:line="360" w:lineRule="auto"/>
        <w:ind w:firstLine="567"/>
        <w:jc w:val="both"/>
        <w:outlineLvl w:val="0"/>
        <w:rPr>
          <w:b/>
          <w:spacing w:val="-4"/>
          <w:sz w:val="28"/>
          <w:szCs w:val="28"/>
          <w:lang w:val="nb-NO"/>
        </w:rPr>
      </w:pPr>
      <w:r w:rsidRPr="00905633">
        <w:rPr>
          <w:b/>
          <w:spacing w:val="-4"/>
          <w:sz w:val="28"/>
          <w:szCs w:val="28"/>
          <w:lang w:val="nb-NO"/>
        </w:rPr>
        <w:t>2. Điểm mạnh</w:t>
      </w:r>
    </w:p>
    <w:p w:rsidR="00933998" w:rsidRPr="00905633" w:rsidRDefault="00E80984" w:rsidP="00905633">
      <w:pPr>
        <w:tabs>
          <w:tab w:val="left" w:pos="567"/>
          <w:tab w:val="left" w:pos="851"/>
          <w:tab w:val="left" w:pos="993"/>
          <w:tab w:val="left" w:pos="1276"/>
          <w:tab w:val="left" w:pos="1418"/>
        </w:tabs>
        <w:spacing w:line="360" w:lineRule="auto"/>
        <w:ind w:firstLine="567"/>
        <w:jc w:val="both"/>
        <w:outlineLvl w:val="0"/>
        <w:rPr>
          <w:sz w:val="28"/>
          <w:szCs w:val="28"/>
          <w:lang w:val="sv-SE"/>
        </w:rPr>
      </w:pPr>
      <w:r w:rsidRPr="00905633">
        <w:rPr>
          <w:sz w:val="28"/>
          <w:szCs w:val="28"/>
          <w:lang w:val="sv-SE"/>
        </w:rPr>
        <w:t>Nhà trường phối hợp với cơ sở y tế địa phương tổ chức tốt các hoạt động chăm sóc sức khỏe cho trẻ. 100% trẻ được kiểm tra sức khỏe, đo chiều cao, cân nặng, đánh giá tình trạng dinh dưỡng bằng biểu đồ tăng trưởng theo quy định.</w:t>
      </w:r>
      <w:r w:rsidR="00933998" w:rsidRPr="00905633">
        <w:rPr>
          <w:color w:val="2E2E2E"/>
          <w:sz w:val="28"/>
          <w:szCs w:val="28"/>
        </w:rPr>
        <w:t xml:space="preserve"> 100% trẻ khỏe mạnh, chiều cao, cân nặng phát triển bình thường.</w:t>
      </w:r>
    </w:p>
    <w:p w:rsidR="007F3E1C" w:rsidRPr="00905633" w:rsidRDefault="000D3F8E" w:rsidP="00905633">
      <w:pPr>
        <w:tabs>
          <w:tab w:val="left" w:pos="851"/>
          <w:tab w:val="left" w:pos="993"/>
          <w:tab w:val="left" w:pos="1276"/>
          <w:tab w:val="left" w:pos="1418"/>
        </w:tabs>
        <w:spacing w:line="360" w:lineRule="auto"/>
        <w:ind w:firstLine="567"/>
        <w:jc w:val="both"/>
        <w:outlineLvl w:val="0"/>
        <w:rPr>
          <w:b/>
          <w:spacing w:val="-4"/>
          <w:sz w:val="28"/>
          <w:szCs w:val="28"/>
          <w:lang w:val="nb-NO"/>
        </w:rPr>
      </w:pPr>
      <w:r w:rsidRPr="00905633">
        <w:rPr>
          <w:b/>
          <w:spacing w:val="-4"/>
          <w:sz w:val="28"/>
          <w:szCs w:val="28"/>
          <w:lang w:val="nb-NO"/>
        </w:rPr>
        <w:t>3. Điểm yếu</w:t>
      </w:r>
    </w:p>
    <w:p w:rsidR="00C71AD1" w:rsidRPr="00905633" w:rsidRDefault="00C71AD1" w:rsidP="00905633">
      <w:pPr>
        <w:tabs>
          <w:tab w:val="left" w:pos="567"/>
          <w:tab w:val="left" w:pos="851"/>
          <w:tab w:val="left" w:pos="993"/>
          <w:tab w:val="left" w:pos="1276"/>
          <w:tab w:val="left" w:pos="1418"/>
        </w:tabs>
        <w:spacing w:line="360" w:lineRule="auto"/>
        <w:ind w:firstLine="567"/>
        <w:jc w:val="both"/>
        <w:rPr>
          <w:bCs/>
          <w:sz w:val="28"/>
          <w:szCs w:val="28"/>
          <w:lang w:val="nb-NO"/>
        </w:rPr>
      </w:pPr>
      <w:r w:rsidRPr="00905633">
        <w:rPr>
          <w:rFonts w:eastAsia="Calibri"/>
          <w:sz w:val="28"/>
          <w:szCs w:val="28"/>
          <w:lang w:val="da-DK"/>
        </w:rPr>
        <w:t>Còn 02/</w:t>
      </w:r>
      <w:r w:rsidR="0024519D">
        <w:rPr>
          <w:rFonts w:eastAsia="Calibri"/>
          <w:sz w:val="28"/>
          <w:szCs w:val="28"/>
          <w:lang w:val="da-DK"/>
        </w:rPr>
        <w:t>06</w:t>
      </w:r>
      <w:r w:rsidRPr="00905633">
        <w:rPr>
          <w:rFonts w:eastAsia="Calibri"/>
          <w:sz w:val="28"/>
          <w:szCs w:val="28"/>
          <w:lang w:val="da-DK"/>
        </w:rPr>
        <w:t xml:space="preserve">, tỷ lệ: </w:t>
      </w:r>
      <w:r w:rsidR="0024519D" w:rsidRPr="00290C37">
        <w:rPr>
          <w:rFonts w:eastAsia="Calibri"/>
          <w:sz w:val="28"/>
          <w:szCs w:val="28"/>
          <w:lang w:val="da-DK"/>
        </w:rPr>
        <w:t>33%</w:t>
      </w:r>
      <w:r w:rsidR="0024519D">
        <w:rPr>
          <w:rFonts w:eastAsia="Calibri"/>
          <w:sz w:val="28"/>
          <w:szCs w:val="28"/>
          <w:lang w:val="da-DK"/>
        </w:rPr>
        <w:t xml:space="preserve"> </w:t>
      </w:r>
      <w:r w:rsidRPr="00905633">
        <w:rPr>
          <w:rFonts w:eastAsia="Calibri"/>
          <w:sz w:val="28"/>
          <w:szCs w:val="28"/>
          <w:lang w:val="da-DK"/>
        </w:rPr>
        <w:t>trẻ béo phì.</w:t>
      </w:r>
    </w:p>
    <w:p w:rsidR="007F3E1C" w:rsidRPr="00905633" w:rsidRDefault="007F3E1C" w:rsidP="00905633">
      <w:pPr>
        <w:tabs>
          <w:tab w:val="left" w:pos="567"/>
          <w:tab w:val="left" w:pos="851"/>
          <w:tab w:val="left" w:pos="993"/>
          <w:tab w:val="left" w:pos="1276"/>
          <w:tab w:val="left" w:pos="1418"/>
        </w:tabs>
        <w:spacing w:line="360" w:lineRule="auto"/>
        <w:ind w:firstLine="567"/>
        <w:jc w:val="both"/>
        <w:rPr>
          <w:b/>
          <w:spacing w:val="-4"/>
          <w:sz w:val="28"/>
          <w:szCs w:val="28"/>
          <w:lang w:val="sv-SE"/>
        </w:rPr>
      </w:pPr>
      <w:r w:rsidRPr="00905633">
        <w:rPr>
          <w:b/>
          <w:spacing w:val="-4"/>
          <w:sz w:val="28"/>
          <w:szCs w:val="28"/>
          <w:lang w:val="sv-SE"/>
        </w:rPr>
        <w:t>4. Kế hoạch cải tiến chất lượng</w:t>
      </w:r>
    </w:p>
    <w:p w:rsidR="00961A4A" w:rsidRPr="00905633" w:rsidRDefault="00585595" w:rsidP="00905633">
      <w:pPr>
        <w:tabs>
          <w:tab w:val="left" w:pos="567"/>
          <w:tab w:val="left" w:pos="851"/>
          <w:tab w:val="left" w:pos="993"/>
          <w:tab w:val="left" w:pos="1276"/>
          <w:tab w:val="left" w:pos="1418"/>
        </w:tabs>
        <w:spacing w:line="360" w:lineRule="auto"/>
        <w:ind w:firstLine="567"/>
        <w:jc w:val="both"/>
        <w:rPr>
          <w:b/>
          <w:sz w:val="28"/>
          <w:szCs w:val="28"/>
          <w:lang w:val="pt-BR"/>
        </w:rPr>
      </w:pPr>
      <w:r w:rsidRPr="00905633">
        <w:rPr>
          <w:sz w:val="28"/>
          <w:szCs w:val="28"/>
          <w:lang w:val="da-DK"/>
        </w:rPr>
        <w:t>Học kỳ II n</w:t>
      </w:r>
      <w:r w:rsidR="007F3E1C" w:rsidRPr="00905633">
        <w:rPr>
          <w:sz w:val="28"/>
          <w:szCs w:val="28"/>
          <w:lang w:val="da-DK"/>
        </w:rPr>
        <w:t xml:space="preserve">ăm học </w:t>
      </w:r>
      <w:r w:rsidRPr="00905633">
        <w:rPr>
          <w:sz w:val="28"/>
          <w:szCs w:val="28"/>
          <w:lang w:val="da-DK"/>
        </w:rPr>
        <w:t>2023</w:t>
      </w:r>
      <w:r w:rsidR="003F1696" w:rsidRPr="00905633">
        <w:rPr>
          <w:sz w:val="28"/>
          <w:szCs w:val="28"/>
          <w:lang w:val="da-DK"/>
        </w:rPr>
        <w:t xml:space="preserve"> </w:t>
      </w:r>
      <w:r w:rsidRPr="00905633">
        <w:rPr>
          <w:sz w:val="28"/>
          <w:szCs w:val="28"/>
          <w:lang w:val="da-DK"/>
        </w:rPr>
        <w:t>-</w:t>
      </w:r>
      <w:r w:rsidR="003F1696" w:rsidRPr="00905633">
        <w:rPr>
          <w:sz w:val="28"/>
          <w:szCs w:val="28"/>
          <w:lang w:val="da-DK"/>
        </w:rPr>
        <w:t xml:space="preserve"> </w:t>
      </w:r>
      <w:r w:rsidRPr="00905633">
        <w:rPr>
          <w:sz w:val="28"/>
          <w:szCs w:val="28"/>
          <w:lang w:val="da-DK"/>
        </w:rPr>
        <w:t>2024</w:t>
      </w:r>
      <w:r w:rsidR="007F3E1C" w:rsidRPr="00905633">
        <w:rPr>
          <w:sz w:val="28"/>
          <w:szCs w:val="28"/>
          <w:lang w:val="da-DK"/>
        </w:rPr>
        <w:t xml:space="preserve"> và những năm tiếp theo, </w:t>
      </w:r>
      <w:r w:rsidR="006E1F10" w:rsidRPr="00905633">
        <w:rPr>
          <w:sz w:val="28"/>
          <w:szCs w:val="28"/>
          <w:lang w:val="pt-BR"/>
        </w:rPr>
        <w:t xml:space="preserve">nhà trường </w:t>
      </w:r>
      <w:r w:rsidRPr="00905633">
        <w:rPr>
          <w:sz w:val="28"/>
          <w:szCs w:val="28"/>
          <w:lang w:val="da-DK"/>
        </w:rPr>
        <w:t xml:space="preserve">tiếp tục thực hiện kế hoạch chăm sóc nuôi dưỡng tốt, tăng cường phối hợp chặt chẽ với đoàn thể trong trường và cha mẹ học sinh trong công tác phòng chống suy dinh dưỡng, thừa cân, béo phì tại đơn vị. </w:t>
      </w:r>
      <w:r w:rsidRPr="00905633">
        <w:rPr>
          <w:bCs/>
          <w:sz w:val="28"/>
          <w:szCs w:val="28"/>
          <w:lang w:val="pt-BR"/>
        </w:rPr>
        <w:t xml:space="preserve">Hiệu trưởng chỉ đạo phó hiệu trưởng </w:t>
      </w:r>
      <w:r w:rsidRPr="00905633">
        <w:rPr>
          <w:bCs/>
          <w:sz w:val="28"/>
          <w:szCs w:val="28"/>
          <w:lang w:val="nb-NO"/>
        </w:rPr>
        <w:t xml:space="preserve">chăm sóc nuôi dưỡng </w:t>
      </w:r>
      <w:r w:rsidR="002A14A7" w:rsidRPr="00905633">
        <w:rPr>
          <w:bCs/>
          <w:sz w:val="28"/>
          <w:szCs w:val="28"/>
          <w:lang w:val="nb-NO"/>
        </w:rPr>
        <w:t xml:space="preserve">xây dựng thực đơn đa dạng món ăn, đa dạng thực phẩm thay đổi hằng </w:t>
      </w:r>
      <w:r w:rsidR="002A14A7" w:rsidRPr="00905633">
        <w:rPr>
          <w:bCs/>
          <w:sz w:val="28"/>
          <w:szCs w:val="28"/>
          <w:lang w:val="nb-NO"/>
        </w:rPr>
        <w:lastRenderedPageBreak/>
        <w:t xml:space="preserve">ngày và có lưu ý thực phẩm theo mùa. Tiếp tục </w:t>
      </w:r>
      <w:r w:rsidR="002E4D52" w:rsidRPr="00905633">
        <w:rPr>
          <w:bCs/>
          <w:sz w:val="28"/>
          <w:szCs w:val="28"/>
          <w:lang w:val="nb-NO"/>
        </w:rPr>
        <w:t xml:space="preserve">học kỳ II phó hiệu trưởng và giáo viên ở lớp </w:t>
      </w:r>
      <w:r w:rsidRPr="00905633">
        <w:rPr>
          <w:bCs/>
          <w:sz w:val="28"/>
          <w:szCs w:val="28"/>
          <w:lang w:val="pt-BR"/>
        </w:rPr>
        <w:t>kết hợp tư vấn cho cha mẹ học sinh kiến thức</w:t>
      </w:r>
      <w:r w:rsidR="002E4D52" w:rsidRPr="00905633">
        <w:rPr>
          <w:bCs/>
          <w:sz w:val="28"/>
          <w:szCs w:val="28"/>
          <w:lang w:val="pt-BR"/>
        </w:rPr>
        <w:t>, chế độ dinh dưỡng cho trẻ</w:t>
      </w:r>
      <w:r w:rsidR="00905633">
        <w:rPr>
          <w:bCs/>
          <w:sz w:val="28"/>
          <w:szCs w:val="28"/>
          <w:lang w:val="pt-BR"/>
        </w:rPr>
        <w:t xml:space="preserve"> </w:t>
      </w:r>
      <w:r w:rsidR="002E4D52" w:rsidRPr="00905633">
        <w:rPr>
          <w:sz w:val="28"/>
          <w:szCs w:val="28"/>
          <w:lang w:val="sv-SE"/>
        </w:rPr>
        <w:t xml:space="preserve">béo và có những biện pháp phù hợp tình trạng dinh dưỡng của từng trẻ </w:t>
      </w:r>
      <w:r w:rsidRPr="00905633">
        <w:rPr>
          <w:bCs/>
          <w:sz w:val="28"/>
          <w:szCs w:val="28"/>
          <w:lang w:val="pt-BR"/>
        </w:rPr>
        <w:t>tại gia đình</w:t>
      </w:r>
      <w:r w:rsidR="002E4D52" w:rsidRPr="00905633">
        <w:rPr>
          <w:sz w:val="28"/>
          <w:szCs w:val="28"/>
          <w:lang w:val="da-DK"/>
        </w:rPr>
        <w:t xml:space="preserve"> nhằm </w:t>
      </w:r>
      <w:r w:rsidR="002E4D52" w:rsidRPr="00905633">
        <w:rPr>
          <w:sz w:val="28"/>
          <w:szCs w:val="28"/>
          <w:lang w:val="sv-SE"/>
        </w:rPr>
        <w:t xml:space="preserve">cải thiện </w:t>
      </w:r>
      <w:r w:rsidR="002E4D52" w:rsidRPr="00905633">
        <w:rPr>
          <w:spacing w:val="-4"/>
          <w:sz w:val="28"/>
          <w:szCs w:val="28"/>
          <w:lang w:val="sv-SE"/>
        </w:rPr>
        <w:t>cân nặng phát triển bình thường</w:t>
      </w:r>
      <w:r w:rsidR="002E4D52" w:rsidRPr="00905633">
        <w:rPr>
          <w:sz w:val="28"/>
          <w:szCs w:val="28"/>
          <w:lang w:val="sv-SE"/>
        </w:rPr>
        <w:t xml:space="preserve"> cho </w:t>
      </w:r>
      <w:r w:rsidR="002E4D52" w:rsidRPr="00905633">
        <w:rPr>
          <w:bCs/>
          <w:sz w:val="28"/>
          <w:szCs w:val="28"/>
          <w:lang w:val="pt-BR"/>
        </w:rPr>
        <w:t>02 trẻ béo phì.</w:t>
      </w:r>
      <w:r w:rsidR="002E4D52" w:rsidRPr="00905633">
        <w:rPr>
          <w:sz w:val="28"/>
          <w:szCs w:val="28"/>
          <w:lang w:val="sv-SE"/>
        </w:rPr>
        <w:t xml:space="preserve"> </w:t>
      </w:r>
    </w:p>
    <w:p w:rsidR="007F3E1C" w:rsidRPr="00905633" w:rsidRDefault="007F3E1C" w:rsidP="00905633">
      <w:pPr>
        <w:tabs>
          <w:tab w:val="left" w:pos="851"/>
          <w:tab w:val="left" w:pos="993"/>
          <w:tab w:val="left" w:pos="1276"/>
          <w:tab w:val="left" w:pos="1418"/>
        </w:tabs>
        <w:spacing w:line="360" w:lineRule="auto"/>
        <w:ind w:firstLine="567"/>
        <w:jc w:val="both"/>
        <w:outlineLvl w:val="0"/>
        <w:rPr>
          <w:spacing w:val="-4"/>
          <w:sz w:val="28"/>
          <w:szCs w:val="28"/>
          <w:lang w:val="nb-NO"/>
        </w:rPr>
      </w:pPr>
      <w:r w:rsidRPr="00905633">
        <w:rPr>
          <w:b/>
          <w:spacing w:val="-4"/>
          <w:sz w:val="28"/>
          <w:szCs w:val="28"/>
          <w:lang w:val="nb-NO"/>
        </w:rPr>
        <w:t>5. Tự đánh giá</w:t>
      </w:r>
      <w:r w:rsidRPr="00905633">
        <w:rPr>
          <w:spacing w:val="-4"/>
          <w:sz w:val="28"/>
          <w:szCs w:val="28"/>
          <w:lang w:val="nb-NO"/>
        </w:rPr>
        <w:t>:</w:t>
      </w:r>
      <w:r w:rsidRPr="00905633">
        <w:rPr>
          <w:spacing w:val="-4"/>
          <w:sz w:val="28"/>
          <w:szCs w:val="28"/>
          <w:lang w:val="da-DK"/>
        </w:rPr>
        <w:t xml:space="preserve"> </w:t>
      </w:r>
      <w:r w:rsidR="00386038" w:rsidRPr="00905633">
        <w:rPr>
          <w:sz w:val="28"/>
          <w:szCs w:val="28"/>
          <w:lang w:val="vi-VN"/>
        </w:rPr>
        <w:t>đạt Mức</w:t>
      </w:r>
      <w:r w:rsidR="00386038" w:rsidRPr="00905633">
        <w:rPr>
          <w:sz w:val="28"/>
          <w:szCs w:val="28"/>
          <w:lang w:val="da-DK"/>
        </w:rPr>
        <w:t xml:space="preserve"> </w:t>
      </w:r>
      <w:r w:rsidRPr="00905633">
        <w:rPr>
          <w:spacing w:val="-4"/>
          <w:sz w:val="28"/>
          <w:szCs w:val="28"/>
          <w:lang w:val="sv-SE"/>
        </w:rPr>
        <w:t>3</w:t>
      </w:r>
    </w:p>
    <w:p w:rsidR="007F3E1C" w:rsidRPr="00905633" w:rsidRDefault="007F3E1C" w:rsidP="00905633">
      <w:pPr>
        <w:tabs>
          <w:tab w:val="left" w:pos="567"/>
          <w:tab w:val="left" w:pos="851"/>
          <w:tab w:val="left" w:pos="993"/>
          <w:tab w:val="left" w:pos="1276"/>
          <w:tab w:val="left" w:pos="1418"/>
        </w:tabs>
        <w:spacing w:line="360" w:lineRule="auto"/>
        <w:ind w:firstLine="567"/>
        <w:jc w:val="both"/>
        <w:outlineLvl w:val="0"/>
        <w:rPr>
          <w:b/>
          <w:i/>
          <w:sz w:val="28"/>
          <w:szCs w:val="28"/>
          <w:lang w:val="sv-SE"/>
        </w:rPr>
      </w:pPr>
      <w:r w:rsidRPr="00905633">
        <w:rPr>
          <w:b/>
          <w:i/>
          <w:sz w:val="28"/>
          <w:szCs w:val="28"/>
          <w:lang w:val="sv-SE"/>
        </w:rPr>
        <w:t>Tiêu chí 5.4: Kết quả giáo dục</w:t>
      </w:r>
    </w:p>
    <w:p w:rsidR="007F3E1C" w:rsidRPr="00905633" w:rsidRDefault="007F3E1C" w:rsidP="00905633">
      <w:pPr>
        <w:tabs>
          <w:tab w:val="left" w:pos="567"/>
          <w:tab w:val="left" w:pos="851"/>
          <w:tab w:val="left" w:pos="993"/>
          <w:tab w:val="left" w:pos="1276"/>
          <w:tab w:val="left" w:pos="1418"/>
          <w:tab w:val="left" w:pos="8104"/>
        </w:tabs>
        <w:spacing w:line="360" w:lineRule="auto"/>
        <w:ind w:firstLine="567"/>
        <w:jc w:val="both"/>
        <w:rPr>
          <w:i/>
          <w:sz w:val="28"/>
          <w:szCs w:val="28"/>
          <w:lang w:val="sv-SE"/>
        </w:rPr>
      </w:pPr>
      <w:r w:rsidRPr="00905633">
        <w:rPr>
          <w:i/>
          <w:sz w:val="28"/>
          <w:szCs w:val="28"/>
          <w:lang w:val="sv-SE"/>
        </w:rPr>
        <w:t>Mức 1:</w:t>
      </w:r>
    </w:p>
    <w:p w:rsidR="007F3E1C" w:rsidRPr="00905633" w:rsidRDefault="007F3E1C" w:rsidP="00905633">
      <w:pPr>
        <w:tabs>
          <w:tab w:val="left" w:pos="567"/>
          <w:tab w:val="left" w:pos="851"/>
          <w:tab w:val="left" w:pos="993"/>
          <w:tab w:val="left" w:pos="1276"/>
          <w:tab w:val="left" w:pos="1418"/>
          <w:tab w:val="left" w:pos="8104"/>
        </w:tabs>
        <w:spacing w:line="360" w:lineRule="auto"/>
        <w:ind w:firstLine="567"/>
        <w:jc w:val="both"/>
        <w:rPr>
          <w:i/>
          <w:sz w:val="28"/>
          <w:szCs w:val="28"/>
          <w:lang w:val="sv-SE"/>
        </w:rPr>
      </w:pPr>
      <w:r w:rsidRPr="00905633">
        <w:rPr>
          <w:i/>
          <w:sz w:val="28"/>
          <w:szCs w:val="28"/>
          <w:lang w:val="sv-SE"/>
        </w:rPr>
        <w:t>a) Tỷ lệ chuyên cần đạt ít nhất 90% đối với trẻ 5 tuổi, 85% đối với trẻ dưới 5 tuổi; trường thuộc vùng khó khăn đạt ít nhất 85% đối với trẻ 5 tuổi, 80% đối với trẻ dưới 5 tuổi.</w:t>
      </w:r>
    </w:p>
    <w:p w:rsidR="007F3E1C" w:rsidRPr="00905633" w:rsidRDefault="007F3E1C" w:rsidP="00905633">
      <w:pPr>
        <w:tabs>
          <w:tab w:val="left" w:pos="567"/>
          <w:tab w:val="left" w:pos="851"/>
          <w:tab w:val="left" w:pos="993"/>
          <w:tab w:val="left" w:pos="1276"/>
          <w:tab w:val="left" w:pos="1418"/>
          <w:tab w:val="left" w:pos="8104"/>
        </w:tabs>
        <w:spacing w:line="360" w:lineRule="auto"/>
        <w:ind w:firstLine="567"/>
        <w:jc w:val="both"/>
        <w:rPr>
          <w:i/>
          <w:sz w:val="28"/>
          <w:szCs w:val="28"/>
          <w:lang w:val="sv-SE"/>
        </w:rPr>
      </w:pPr>
      <w:r w:rsidRPr="00905633">
        <w:rPr>
          <w:i/>
          <w:sz w:val="28"/>
          <w:szCs w:val="28"/>
          <w:lang w:val="sv-SE"/>
        </w:rPr>
        <w:t>b) Tỷ lệ trẻ 5 tuổi hoàn thành Chương trình giáo dục mầm non đạt ít nhất 85%; trường thuộc vùng khó khăn đạt ít nhất 80%.</w:t>
      </w:r>
    </w:p>
    <w:p w:rsidR="007F3E1C" w:rsidRPr="00905633" w:rsidRDefault="007F3E1C" w:rsidP="00905633">
      <w:pPr>
        <w:tabs>
          <w:tab w:val="left" w:pos="567"/>
          <w:tab w:val="left" w:pos="851"/>
          <w:tab w:val="left" w:pos="993"/>
          <w:tab w:val="left" w:pos="1276"/>
          <w:tab w:val="left" w:pos="1418"/>
          <w:tab w:val="left" w:pos="8104"/>
        </w:tabs>
        <w:spacing w:line="360" w:lineRule="auto"/>
        <w:ind w:firstLine="567"/>
        <w:jc w:val="both"/>
        <w:rPr>
          <w:i/>
          <w:sz w:val="28"/>
          <w:szCs w:val="28"/>
          <w:lang w:val="sv-SE"/>
        </w:rPr>
      </w:pPr>
      <w:r w:rsidRPr="00905633">
        <w:rPr>
          <w:i/>
          <w:sz w:val="28"/>
          <w:szCs w:val="28"/>
          <w:lang w:val="sv-SE"/>
        </w:rPr>
        <w:t>c) Trẻ khuyết tật học hòa nhập, trẻ có hoàn cảnh khó khăn được nhà trường quan tâm giáo dục theo kế hoạch giáo dục cá nhân.</w:t>
      </w:r>
    </w:p>
    <w:p w:rsidR="007F3E1C" w:rsidRPr="00905633" w:rsidRDefault="007F3E1C" w:rsidP="00905633">
      <w:pPr>
        <w:tabs>
          <w:tab w:val="left" w:pos="567"/>
          <w:tab w:val="left" w:pos="851"/>
          <w:tab w:val="left" w:pos="993"/>
          <w:tab w:val="left" w:pos="1276"/>
          <w:tab w:val="left" w:pos="1418"/>
          <w:tab w:val="left" w:pos="8104"/>
        </w:tabs>
        <w:spacing w:line="360" w:lineRule="auto"/>
        <w:ind w:firstLine="567"/>
        <w:jc w:val="both"/>
        <w:rPr>
          <w:i/>
          <w:sz w:val="28"/>
          <w:szCs w:val="28"/>
          <w:lang w:val="sv-SE"/>
        </w:rPr>
      </w:pPr>
      <w:bookmarkStart w:id="6" w:name="_Toc525115621"/>
      <w:r w:rsidRPr="00905633">
        <w:rPr>
          <w:i/>
          <w:sz w:val="28"/>
          <w:szCs w:val="28"/>
          <w:lang w:val="sv-SE"/>
        </w:rPr>
        <w:t>Mức 2:</w:t>
      </w:r>
    </w:p>
    <w:p w:rsidR="007F3E1C" w:rsidRPr="00905633" w:rsidRDefault="007F3E1C" w:rsidP="00905633">
      <w:pPr>
        <w:tabs>
          <w:tab w:val="left" w:pos="567"/>
          <w:tab w:val="left" w:pos="851"/>
          <w:tab w:val="left" w:pos="993"/>
          <w:tab w:val="left" w:pos="1276"/>
          <w:tab w:val="left" w:pos="1418"/>
          <w:tab w:val="left" w:pos="8104"/>
        </w:tabs>
        <w:spacing w:line="360" w:lineRule="auto"/>
        <w:ind w:firstLine="567"/>
        <w:jc w:val="both"/>
        <w:rPr>
          <w:i/>
          <w:sz w:val="28"/>
          <w:szCs w:val="28"/>
          <w:lang w:val="sv-SE"/>
        </w:rPr>
      </w:pPr>
      <w:r w:rsidRPr="00905633">
        <w:rPr>
          <w:i/>
          <w:sz w:val="28"/>
          <w:szCs w:val="28"/>
          <w:lang w:val="sv-SE"/>
        </w:rPr>
        <w:t>a) Tỷ lệ chuyên cần đạt ít nhất 95% đối với trẻ 5 tuổi, 90% đối với trẻ dưới 5 tuổi; trường thuộc vùng khó khăn đạt ít nhất 90% đối với trẻ 5 tuổi, 85% đối với trẻ dưới 5 tuổi.</w:t>
      </w:r>
    </w:p>
    <w:p w:rsidR="007F3E1C" w:rsidRPr="00905633" w:rsidRDefault="007F3E1C" w:rsidP="00905633">
      <w:pPr>
        <w:tabs>
          <w:tab w:val="left" w:pos="567"/>
          <w:tab w:val="left" w:pos="851"/>
          <w:tab w:val="left" w:pos="993"/>
          <w:tab w:val="left" w:pos="1276"/>
          <w:tab w:val="left" w:pos="1418"/>
          <w:tab w:val="left" w:pos="8104"/>
        </w:tabs>
        <w:spacing w:line="360" w:lineRule="auto"/>
        <w:ind w:firstLine="567"/>
        <w:jc w:val="both"/>
        <w:rPr>
          <w:i/>
          <w:sz w:val="28"/>
          <w:szCs w:val="28"/>
          <w:lang w:val="sv-SE"/>
        </w:rPr>
      </w:pPr>
      <w:r w:rsidRPr="00905633">
        <w:rPr>
          <w:i/>
          <w:sz w:val="28"/>
          <w:szCs w:val="28"/>
          <w:lang w:val="sv-SE"/>
        </w:rPr>
        <w:t>b) Tỷ lệ trẻ 5 tuổi hoàn thành Chương trình giáo dục mầm non đạt ít nhất 95%; trường thuộc vùng khó khăn đạt ít nhất 90%.</w:t>
      </w:r>
    </w:p>
    <w:p w:rsidR="007F3E1C" w:rsidRPr="00905633" w:rsidRDefault="007F3E1C" w:rsidP="00905633">
      <w:pPr>
        <w:tabs>
          <w:tab w:val="left" w:pos="567"/>
          <w:tab w:val="left" w:pos="851"/>
          <w:tab w:val="left" w:pos="993"/>
          <w:tab w:val="left" w:pos="1276"/>
          <w:tab w:val="left" w:pos="1418"/>
          <w:tab w:val="left" w:pos="8104"/>
        </w:tabs>
        <w:spacing w:line="360" w:lineRule="auto"/>
        <w:ind w:firstLine="567"/>
        <w:jc w:val="both"/>
        <w:rPr>
          <w:i/>
          <w:sz w:val="28"/>
          <w:szCs w:val="28"/>
          <w:lang w:val="sv-SE"/>
        </w:rPr>
      </w:pPr>
      <w:r w:rsidRPr="00905633">
        <w:rPr>
          <w:i/>
          <w:sz w:val="28"/>
          <w:szCs w:val="28"/>
          <w:lang w:val="sv-SE"/>
        </w:rPr>
        <w:t>c) Trẻ khuyết tật học hòa nhập (nếu có) được đánh giá có tiến bộ đạt ít nhất 80%.</w:t>
      </w:r>
    </w:p>
    <w:p w:rsidR="007F3E1C" w:rsidRPr="00905633" w:rsidRDefault="007F3E1C" w:rsidP="00905633">
      <w:pPr>
        <w:tabs>
          <w:tab w:val="left" w:pos="567"/>
          <w:tab w:val="left" w:pos="851"/>
          <w:tab w:val="left" w:pos="993"/>
          <w:tab w:val="left" w:pos="1276"/>
          <w:tab w:val="left" w:pos="1418"/>
          <w:tab w:val="left" w:pos="8104"/>
        </w:tabs>
        <w:spacing w:line="360" w:lineRule="auto"/>
        <w:ind w:firstLine="567"/>
        <w:jc w:val="both"/>
        <w:rPr>
          <w:i/>
          <w:sz w:val="28"/>
          <w:szCs w:val="28"/>
          <w:lang w:val="sv-SE"/>
        </w:rPr>
      </w:pPr>
      <w:r w:rsidRPr="00905633">
        <w:rPr>
          <w:i/>
          <w:sz w:val="28"/>
          <w:szCs w:val="28"/>
          <w:lang w:val="sv-SE"/>
        </w:rPr>
        <w:t>Mức 3:</w:t>
      </w:r>
    </w:p>
    <w:p w:rsidR="007F3E1C" w:rsidRPr="00905633" w:rsidRDefault="007F3E1C" w:rsidP="00905633">
      <w:pPr>
        <w:tabs>
          <w:tab w:val="left" w:pos="567"/>
          <w:tab w:val="left" w:pos="851"/>
          <w:tab w:val="left" w:pos="993"/>
          <w:tab w:val="left" w:pos="1276"/>
          <w:tab w:val="left" w:pos="1418"/>
          <w:tab w:val="left" w:pos="8104"/>
        </w:tabs>
        <w:spacing w:line="360" w:lineRule="auto"/>
        <w:ind w:firstLine="567"/>
        <w:jc w:val="both"/>
        <w:rPr>
          <w:i/>
          <w:sz w:val="28"/>
          <w:szCs w:val="28"/>
          <w:lang w:val="sv-SE"/>
        </w:rPr>
      </w:pPr>
      <w:r w:rsidRPr="00905633">
        <w:rPr>
          <w:i/>
          <w:sz w:val="28"/>
          <w:szCs w:val="28"/>
          <w:lang w:val="sv-SE"/>
        </w:rPr>
        <w:t>a) Tỷ lệ trẻ 5 tuổi hoàn thành Chương trình giáo dục mầm non đạt ít nhất 97%; trường thuộc vùng khó khăn đạt ít nhất 95%.</w:t>
      </w:r>
    </w:p>
    <w:p w:rsidR="007F3E1C" w:rsidRPr="00905633" w:rsidRDefault="007F3E1C" w:rsidP="00905633">
      <w:pPr>
        <w:tabs>
          <w:tab w:val="left" w:pos="567"/>
          <w:tab w:val="left" w:pos="851"/>
          <w:tab w:val="left" w:pos="993"/>
          <w:tab w:val="left" w:pos="1276"/>
          <w:tab w:val="left" w:pos="1418"/>
          <w:tab w:val="left" w:pos="8104"/>
        </w:tabs>
        <w:spacing w:line="360" w:lineRule="auto"/>
        <w:ind w:firstLine="567"/>
        <w:jc w:val="both"/>
        <w:rPr>
          <w:i/>
          <w:sz w:val="28"/>
          <w:szCs w:val="28"/>
          <w:lang w:val="sv-SE"/>
        </w:rPr>
      </w:pPr>
      <w:r w:rsidRPr="00905633">
        <w:rPr>
          <w:i/>
          <w:sz w:val="28"/>
          <w:szCs w:val="28"/>
          <w:lang w:val="sv-SE"/>
        </w:rPr>
        <w:t>b) Trẻ khuyết tật học hòa nhập (nếu có) được đánh giá có tiến bộ đạt ít nhất 85%.</w:t>
      </w:r>
    </w:p>
    <w:p w:rsidR="007F3E1C" w:rsidRPr="00905633" w:rsidRDefault="007F3E1C" w:rsidP="00905633">
      <w:pPr>
        <w:tabs>
          <w:tab w:val="left" w:pos="567"/>
          <w:tab w:val="left" w:pos="851"/>
          <w:tab w:val="left" w:pos="993"/>
          <w:tab w:val="left" w:pos="1276"/>
          <w:tab w:val="left" w:pos="1418"/>
          <w:tab w:val="left" w:pos="8104"/>
        </w:tabs>
        <w:spacing w:line="360" w:lineRule="auto"/>
        <w:ind w:firstLine="567"/>
        <w:jc w:val="both"/>
        <w:rPr>
          <w:b/>
          <w:spacing w:val="-4"/>
          <w:sz w:val="28"/>
          <w:szCs w:val="28"/>
          <w:lang w:val="da-DK"/>
        </w:rPr>
      </w:pPr>
      <w:r w:rsidRPr="00905633">
        <w:rPr>
          <w:b/>
          <w:spacing w:val="-4"/>
          <w:sz w:val="28"/>
          <w:szCs w:val="28"/>
          <w:lang w:val="da-DK"/>
        </w:rPr>
        <w:t>1. Mô tả hiện trạng</w:t>
      </w:r>
      <w:bookmarkEnd w:id="6"/>
    </w:p>
    <w:p w:rsidR="007F3E1C" w:rsidRPr="00905633" w:rsidRDefault="007F3E1C" w:rsidP="00905633">
      <w:pPr>
        <w:tabs>
          <w:tab w:val="left" w:pos="567"/>
          <w:tab w:val="left" w:pos="851"/>
          <w:tab w:val="left" w:pos="993"/>
          <w:tab w:val="left" w:pos="1276"/>
          <w:tab w:val="left" w:pos="1418"/>
          <w:tab w:val="left" w:pos="8104"/>
        </w:tabs>
        <w:spacing w:line="360" w:lineRule="auto"/>
        <w:ind w:firstLine="567"/>
        <w:jc w:val="both"/>
        <w:rPr>
          <w:sz w:val="28"/>
          <w:szCs w:val="28"/>
          <w:lang w:val="sv-SE"/>
        </w:rPr>
      </w:pPr>
      <w:r w:rsidRPr="00905633">
        <w:rPr>
          <w:sz w:val="28"/>
          <w:szCs w:val="28"/>
          <w:lang w:val="sv-SE"/>
        </w:rPr>
        <w:t>Mức 1:</w:t>
      </w:r>
    </w:p>
    <w:p w:rsidR="00961A4A" w:rsidRPr="002C25C0" w:rsidRDefault="00961A4A" w:rsidP="00905633">
      <w:pPr>
        <w:widowControl w:val="0"/>
        <w:spacing w:line="360" w:lineRule="auto"/>
        <w:ind w:firstLine="567"/>
        <w:jc w:val="both"/>
        <w:rPr>
          <w:spacing w:val="-4"/>
          <w:sz w:val="28"/>
          <w:szCs w:val="28"/>
          <w:lang w:val="nb-NO"/>
        </w:rPr>
      </w:pPr>
      <w:r w:rsidRPr="002C25C0">
        <w:rPr>
          <w:spacing w:val="-4"/>
          <w:sz w:val="28"/>
          <w:szCs w:val="28"/>
          <w:lang w:val="nb-NO"/>
        </w:rPr>
        <w:lastRenderedPageBreak/>
        <w:t xml:space="preserve">Tại thời điểm </w:t>
      </w:r>
      <w:r w:rsidR="006E1F10" w:rsidRPr="002C25C0">
        <w:rPr>
          <w:spacing w:val="-4"/>
          <w:sz w:val="28"/>
          <w:szCs w:val="28"/>
          <w:lang w:val="nb-NO"/>
        </w:rPr>
        <w:t>trường tự đánh giá,</w:t>
      </w:r>
      <w:r w:rsidRPr="002C25C0">
        <w:rPr>
          <w:spacing w:val="-4"/>
          <w:sz w:val="28"/>
          <w:szCs w:val="28"/>
          <w:lang w:val="nb-NO"/>
        </w:rPr>
        <w:t xml:space="preserve"> </w:t>
      </w:r>
      <w:r w:rsidR="00C93244" w:rsidRPr="002C25C0">
        <w:rPr>
          <w:sz w:val="28"/>
          <w:szCs w:val="28"/>
          <w:lang w:val="da-DK"/>
        </w:rPr>
        <w:t xml:space="preserve">học kỳ 1 </w:t>
      </w:r>
      <w:r w:rsidR="00585595" w:rsidRPr="002C25C0">
        <w:rPr>
          <w:sz w:val="28"/>
          <w:szCs w:val="28"/>
          <w:lang w:val="da-DK"/>
        </w:rPr>
        <w:t>n</w:t>
      </w:r>
      <w:r w:rsidR="00C93244" w:rsidRPr="002C25C0">
        <w:rPr>
          <w:sz w:val="28"/>
          <w:szCs w:val="28"/>
          <w:lang w:val="da-DK"/>
        </w:rPr>
        <w:t>ăm học 2023</w:t>
      </w:r>
      <w:r w:rsidR="008A41AA" w:rsidRPr="002C25C0">
        <w:rPr>
          <w:sz w:val="28"/>
          <w:szCs w:val="28"/>
          <w:lang w:val="da-DK"/>
        </w:rPr>
        <w:t xml:space="preserve"> </w:t>
      </w:r>
      <w:r w:rsidR="00C93244" w:rsidRPr="002C25C0">
        <w:rPr>
          <w:sz w:val="28"/>
          <w:szCs w:val="28"/>
          <w:lang w:val="da-DK"/>
        </w:rPr>
        <w:t>-</w:t>
      </w:r>
      <w:r w:rsidR="003F1696" w:rsidRPr="002C25C0">
        <w:rPr>
          <w:sz w:val="28"/>
          <w:szCs w:val="28"/>
          <w:lang w:val="da-DK"/>
        </w:rPr>
        <w:t xml:space="preserve"> </w:t>
      </w:r>
      <w:r w:rsidR="00C93244" w:rsidRPr="002C25C0">
        <w:rPr>
          <w:sz w:val="28"/>
          <w:szCs w:val="28"/>
          <w:lang w:val="da-DK"/>
        </w:rPr>
        <w:t xml:space="preserve">2024 </w:t>
      </w:r>
      <w:r w:rsidRPr="002C25C0">
        <w:rPr>
          <w:spacing w:val="-4"/>
          <w:sz w:val="28"/>
          <w:szCs w:val="28"/>
          <w:lang w:val="nb-NO"/>
        </w:rPr>
        <w:t xml:space="preserve">(tháng </w:t>
      </w:r>
      <w:r w:rsidR="00C93244" w:rsidRPr="002C25C0">
        <w:rPr>
          <w:spacing w:val="-4"/>
          <w:sz w:val="28"/>
          <w:szCs w:val="28"/>
          <w:lang w:val="nb-NO"/>
        </w:rPr>
        <w:t>01</w:t>
      </w:r>
      <w:r w:rsidRPr="002C25C0">
        <w:rPr>
          <w:spacing w:val="-4"/>
          <w:sz w:val="28"/>
          <w:szCs w:val="28"/>
          <w:lang w:val="nb-NO"/>
        </w:rPr>
        <w:t>/202</w:t>
      </w:r>
      <w:r w:rsidR="00C93244" w:rsidRPr="002C25C0">
        <w:rPr>
          <w:spacing w:val="-4"/>
          <w:sz w:val="28"/>
          <w:szCs w:val="28"/>
          <w:lang w:val="nb-NO"/>
        </w:rPr>
        <w:t>4</w:t>
      </w:r>
      <w:r w:rsidRPr="002C25C0">
        <w:rPr>
          <w:spacing w:val="-4"/>
          <w:sz w:val="28"/>
          <w:szCs w:val="28"/>
          <w:lang w:val="nb-NO"/>
        </w:rPr>
        <w:t xml:space="preserve">), chuyên cần </w:t>
      </w:r>
      <w:r w:rsidR="0044588C" w:rsidRPr="002C25C0">
        <w:rPr>
          <w:spacing w:val="-4"/>
          <w:sz w:val="28"/>
          <w:szCs w:val="28"/>
          <w:lang w:val="nb-NO"/>
        </w:rPr>
        <w:t xml:space="preserve">trẻ dưới 5 tuổi </w:t>
      </w:r>
      <w:r w:rsidRPr="002C25C0">
        <w:rPr>
          <w:spacing w:val="-4"/>
          <w:sz w:val="28"/>
          <w:szCs w:val="28"/>
          <w:lang w:val="nb-NO"/>
        </w:rPr>
        <w:t xml:space="preserve">trẻ </w:t>
      </w:r>
      <w:r w:rsidR="009F0800" w:rsidRPr="002C25C0">
        <w:rPr>
          <w:spacing w:val="-4"/>
          <w:sz w:val="28"/>
          <w:szCs w:val="28"/>
          <w:lang w:val="nb-NO"/>
        </w:rPr>
        <w:t xml:space="preserve">có </w:t>
      </w:r>
      <w:r w:rsidR="00A705D7" w:rsidRPr="002C25C0">
        <w:rPr>
          <w:spacing w:val="-4"/>
          <w:sz w:val="28"/>
          <w:szCs w:val="28"/>
          <w:lang w:val="nb-NO"/>
        </w:rPr>
        <w:t>82</w:t>
      </w:r>
      <w:r w:rsidR="009F0800" w:rsidRPr="002C25C0">
        <w:rPr>
          <w:spacing w:val="-4"/>
          <w:sz w:val="28"/>
          <w:szCs w:val="28"/>
          <w:lang w:val="nb-NO"/>
        </w:rPr>
        <w:t>/</w:t>
      </w:r>
      <w:r w:rsidR="00A705D7" w:rsidRPr="002C25C0">
        <w:rPr>
          <w:spacing w:val="-4"/>
          <w:sz w:val="28"/>
          <w:szCs w:val="28"/>
          <w:lang w:val="nb-NO"/>
        </w:rPr>
        <w:t>87</w:t>
      </w:r>
      <w:r w:rsidR="009F0800" w:rsidRPr="002C25C0">
        <w:rPr>
          <w:spacing w:val="-4"/>
          <w:sz w:val="28"/>
          <w:szCs w:val="28"/>
          <w:lang w:val="nb-NO"/>
        </w:rPr>
        <w:t xml:space="preserve"> trẻ, </w:t>
      </w:r>
      <w:r w:rsidR="00282947" w:rsidRPr="002C25C0">
        <w:rPr>
          <w:spacing w:val="-4"/>
          <w:sz w:val="28"/>
          <w:szCs w:val="28"/>
          <w:lang w:val="nb-NO"/>
        </w:rPr>
        <w:t xml:space="preserve">tỷ lệ: </w:t>
      </w:r>
      <w:r w:rsidR="009F0800" w:rsidRPr="002C25C0">
        <w:rPr>
          <w:spacing w:val="-4"/>
          <w:sz w:val="28"/>
          <w:szCs w:val="28"/>
          <w:lang w:val="nb-NO"/>
        </w:rPr>
        <w:t>9</w:t>
      </w:r>
      <w:r w:rsidR="00A705D7" w:rsidRPr="002C25C0">
        <w:rPr>
          <w:spacing w:val="-4"/>
          <w:sz w:val="28"/>
          <w:szCs w:val="28"/>
          <w:lang w:val="nb-NO"/>
        </w:rPr>
        <w:t>4</w:t>
      </w:r>
      <w:r w:rsidR="009F0800" w:rsidRPr="002C25C0">
        <w:rPr>
          <w:spacing w:val="-4"/>
          <w:sz w:val="28"/>
          <w:szCs w:val="28"/>
          <w:lang w:val="nb-NO"/>
        </w:rPr>
        <w:t>%</w:t>
      </w:r>
      <w:r w:rsidR="00AD2DE9" w:rsidRPr="002C25C0">
        <w:rPr>
          <w:sz w:val="28"/>
          <w:szCs w:val="28"/>
          <w:lang w:val="nb-NO"/>
        </w:rPr>
        <w:t>;</w:t>
      </w:r>
      <w:r w:rsidR="00C669F8" w:rsidRPr="002C25C0">
        <w:rPr>
          <w:sz w:val="28"/>
          <w:szCs w:val="28"/>
          <w:lang w:val="nb-NO"/>
        </w:rPr>
        <w:t xml:space="preserve"> </w:t>
      </w:r>
      <w:r w:rsidR="009F0800" w:rsidRPr="002C25C0">
        <w:rPr>
          <w:spacing w:val="-4"/>
          <w:sz w:val="28"/>
          <w:szCs w:val="28"/>
          <w:lang w:val="nb-NO"/>
        </w:rPr>
        <w:t xml:space="preserve">trẻ </w:t>
      </w:r>
      <w:r w:rsidR="0044588C" w:rsidRPr="002C25C0">
        <w:rPr>
          <w:sz w:val="28"/>
          <w:szCs w:val="28"/>
          <w:lang w:val="sv-SE"/>
        </w:rPr>
        <w:t>dưới 5 tuổi</w:t>
      </w:r>
      <w:r w:rsidR="0044588C" w:rsidRPr="002C25C0">
        <w:rPr>
          <w:spacing w:val="-4"/>
          <w:sz w:val="28"/>
          <w:szCs w:val="28"/>
          <w:lang w:val="nb-NO"/>
        </w:rPr>
        <w:t xml:space="preserve"> </w:t>
      </w:r>
      <w:r w:rsidR="009F0800" w:rsidRPr="002C25C0">
        <w:rPr>
          <w:spacing w:val="-4"/>
          <w:sz w:val="28"/>
          <w:szCs w:val="28"/>
          <w:lang w:val="nb-NO"/>
        </w:rPr>
        <w:t>có 1</w:t>
      </w:r>
      <w:r w:rsidR="00A705D7" w:rsidRPr="002C25C0">
        <w:rPr>
          <w:spacing w:val="-4"/>
          <w:sz w:val="28"/>
          <w:szCs w:val="28"/>
          <w:lang w:val="nb-NO"/>
        </w:rPr>
        <w:t>38</w:t>
      </w:r>
      <w:r w:rsidR="009C7561" w:rsidRPr="002C25C0">
        <w:rPr>
          <w:spacing w:val="-4"/>
          <w:sz w:val="28"/>
          <w:szCs w:val="28"/>
          <w:lang w:val="nb-NO"/>
        </w:rPr>
        <w:t>/1</w:t>
      </w:r>
      <w:r w:rsidR="00A705D7" w:rsidRPr="002C25C0">
        <w:rPr>
          <w:spacing w:val="-4"/>
          <w:sz w:val="28"/>
          <w:szCs w:val="28"/>
          <w:lang w:val="nb-NO"/>
        </w:rPr>
        <w:t>52</w:t>
      </w:r>
      <w:r w:rsidR="009C7561" w:rsidRPr="002C25C0">
        <w:rPr>
          <w:spacing w:val="-4"/>
          <w:sz w:val="28"/>
          <w:szCs w:val="28"/>
          <w:lang w:val="nb-NO"/>
        </w:rPr>
        <w:t xml:space="preserve"> </w:t>
      </w:r>
      <w:r w:rsidR="009F0800" w:rsidRPr="002C25C0">
        <w:rPr>
          <w:spacing w:val="-4"/>
          <w:sz w:val="28"/>
          <w:szCs w:val="28"/>
          <w:lang w:val="nb-NO"/>
        </w:rPr>
        <w:t xml:space="preserve">trẻ, </w:t>
      </w:r>
      <w:r w:rsidR="00282947" w:rsidRPr="002C25C0">
        <w:rPr>
          <w:spacing w:val="-4"/>
          <w:sz w:val="28"/>
          <w:szCs w:val="28"/>
          <w:lang w:val="nb-NO"/>
        </w:rPr>
        <w:t xml:space="preserve">tỷ lệ: </w:t>
      </w:r>
      <w:r w:rsidR="0044588C" w:rsidRPr="002C25C0">
        <w:rPr>
          <w:spacing w:val="-4"/>
          <w:sz w:val="28"/>
          <w:szCs w:val="28"/>
          <w:lang w:val="nb-NO"/>
        </w:rPr>
        <w:t>90</w:t>
      </w:r>
      <w:r w:rsidR="009F0800" w:rsidRPr="002C25C0">
        <w:rPr>
          <w:spacing w:val="-4"/>
          <w:sz w:val="28"/>
          <w:szCs w:val="28"/>
          <w:lang w:val="nb-NO"/>
        </w:rPr>
        <w:t>%</w:t>
      </w:r>
      <w:r w:rsidRPr="002C25C0">
        <w:rPr>
          <w:spacing w:val="-4"/>
          <w:sz w:val="28"/>
          <w:szCs w:val="28"/>
          <w:lang w:val="nb-NO"/>
        </w:rPr>
        <w:t xml:space="preserve"> </w:t>
      </w:r>
      <w:r w:rsidR="006E1F10" w:rsidRPr="002C25C0">
        <w:rPr>
          <w:spacing w:val="-4"/>
          <w:sz w:val="28"/>
          <w:szCs w:val="28"/>
          <w:lang w:val="nb-NO"/>
        </w:rPr>
        <w:t>[H</w:t>
      </w:r>
      <w:r w:rsidR="0044588C" w:rsidRPr="002C25C0">
        <w:rPr>
          <w:spacing w:val="-4"/>
          <w:sz w:val="28"/>
          <w:szCs w:val="28"/>
          <w:lang w:val="nb-NO"/>
        </w:rPr>
        <w:t>1</w:t>
      </w:r>
      <w:r w:rsidR="006E1F10" w:rsidRPr="002C25C0">
        <w:rPr>
          <w:spacing w:val="-4"/>
          <w:sz w:val="28"/>
          <w:szCs w:val="28"/>
          <w:lang w:val="nb-NO"/>
        </w:rPr>
        <w:t>-</w:t>
      </w:r>
      <w:r w:rsidR="0044588C" w:rsidRPr="002C25C0">
        <w:rPr>
          <w:spacing w:val="-4"/>
          <w:sz w:val="28"/>
          <w:szCs w:val="28"/>
          <w:lang w:val="nb-NO"/>
        </w:rPr>
        <w:t>1</w:t>
      </w:r>
      <w:r w:rsidR="006E1F10" w:rsidRPr="002C25C0">
        <w:rPr>
          <w:spacing w:val="-4"/>
          <w:sz w:val="28"/>
          <w:szCs w:val="28"/>
          <w:lang w:val="nb-NO"/>
        </w:rPr>
        <w:t>.</w:t>
      </w:r>
      <w:r w:rsidR="0044588C" w:rsidRPr="002C25C0">
        <w:rPr>
          <w:spacing w:val="-4"/>
          <w:sz w:val="28"/>
          <w:szCs w:val="28"/>
          <w:lang w:val="nb-NO"/>
        </w:rPr>
        <w:t>5</w:t>
      </w:r>
      <w:r w:rsidR="006E1F10" w:rsidRPr="002C25C0">
        <w:rPr>
          <w:spacing w:val="-4"/>
          <w:sz w:val="28"/>
          <w:szCs w:val="28"/>
          <w:lang w:val="nb-NO"/>
        </w:rPr>
        <w:t>-0</w:t>
      </w:r>
      <w:r w:rsidR="0044588C" w:rsidRPr="002C25C0">
        <w:rPr>
          <w:spacing w:val="-4"/>
          <w:sz w:val="28"/>
          <w:szCs w:val="28"/>
          <w:lang w:val="nb-NO"/>
        </w:rPr>
        <w:t>2</w:t>
      </w:r>
      <w:r w:rsidR="006E1F10" w:rsidRPr="002C25C0">
        <w:rPr>
          <w:spacing w:val="-4"/>
          <w:sz w:val="28"/>
          <w:szCs w:val="28"/>
          <w:lang w:val="nb-NO"/>
        </w:rPr>
        <w:t>].</w:t>
      </w:r>
    </w:p>
    <w:p w:rsidR="00F66798" w:rsidRPr="002C25C0" w:rsidRDefault="00F66798" w:rsidP="00905633">
      <w:pPr>
        <w:pStyle w:val="9d8a6843-8309-43fb-a470-874a9fba0da0"/>
        <w:spacing w:line="360" w:lineRule="auto"/>
        <w:ind w:firstLine="567"/>
        <w:jc w:val="both"/>
        <w:rPr>
          <w:sz w:val="28"/>
          <w:szCs w:val="28"/>
          <w:lang w:val="da-DK"/>
        </w:rPr>
      </w:pPr>
      <w:r w:rsidRPr="002C25C0">
        <w:rPr>
          <w:sz w:val="28"/>
          <w:szCs w:val="28"/>
          <w:lang w:val="da-DK"/>
        </w:rPr>
        <w:t>Từ năm học 2019</w:t>
      </w:r>
      <w:r w:rsidR="009C7561" w:rsidRPr="002C25C0">
        <w:rPr>
          <w:sz w:val="28"/>
          <w:szCs w:val="28"/>
          <w:lang w:val="da-DK"/>
        </w:rPr>
        <w:t xml:space="preserve"> </w:t>
      </w:r>
      <w:r w:rsidRPr="002C25C0">
        <w:rPr>
          <w:sz w:val="28"/>
          <w:szCs w:val="28"/>
          <w:lang w:val="da-DK"/>
        </w:rPr>
        <w:t>-</w:t>
      </w:r>
      <w:r w:rsidR="009C7561" w:rsidRPr="002C25C0">
        <w:rPr>
          <w:sz w:val="28"/>
          <w:szCs w:val="28"/>
          <w:lang w:val="da-DK"/>
        </w:rPr>
        <w:t xml:space="preserve"> </w:t>
      </w:r>
      <w:r w:rsidRPr="002C25C0">
        <w:rPr>
          <w:sz w:val="28"/>
          <w:szCs w:val="28"/>
          <w:lang w:val="da-DK"/>
        </w:rPr>
        <w:t xml:space="preserve">2020 đến học kỳ 1 năm học 2023-2024, nhà trường có số lượng trẻ 5 tuổi được theo dõi đánh giá theo bộ chuẩn phát triển trẻ 5 tuổi </w:t>
      </w:r>
      <w:r w:rsidR="0044588C" w:rsidRPr="002C25C0">
        <w:rPr>
          <w:sz w:val="28"/>
          <w:szCs w:val="28"/>
          <w:lang w:val="da-DK"/>
        </w:rPr>
        <w:t>là 8</w:t>
      </w:r>
      <w:r w:rsidR="00A705D7" w:rsidRPr="002C25C0">
        <w:rPr>
          <w:sz w:val="28"/>
          <w:szCs w:val="28"/>
          <w:lang w:val="da-DK"/>
        </w:rPr>
        <w:t>7</w:t>
      </w:r>
      <w:r w:rsidR="0044588C" w:rsidRPr="002C25C0">
        <w:rPr>
          <w:sz w:val="28"/>
          <w:szCs w:val="28"/>
          <w:lang w:val="da-DK"/>
        </w:rPr>
        <w:t>/8</w:t>
      </w:r>
      <w:r w:rsidR="00A705D7" w:rsidRPr="002C25C0">
        <w:rPr>
          <w:sz w:val="28"/>
          <w:szCs w:val="28"/>
          <w:lang w:val="da-DK"/>
        </w:rPr>
        <w:t>7</w:t>
      </w:r>
      <w:r w:rsidR="0044588C" w:rsidRPr="002C25C0">
        <w:rPr>
          <w:sz w:val="28"/>
          <w:szCs w:val="28"/>
          <w:lang w:val="da-DK"/>
        </w:rPr>
        <w:t>, tỷ lệ</w:t>
      </w:r>
      <w:r w:rsidR="00C04F7B" w:rsidRPr="002C25C0">
        <w:rPr>
          <w:sz w:val="28"/>
          <w:szCs w:val="28"/>
          <w:lang w:val="da-DK"/>
        </w:rPr>
        <w:t xml:space="preserve">: </w:t>
      </w:r>
      <w:r w:rsidR="009C7561" w:rsidRPr="002C25C0">
        <w:rPr>
          <w:sz w:val="28"/>
          <w:szCs w:val="28"/>
          <w:lang w:val="da-DK"/>
        </w:rPr>
        <w:t>100</w:t>
      </w:r>
      <w:r w:rsidR="0044588C" w:rsidRPr="002C25C0">
        <w:rPr>
          <w:sz w:val="28"/>
          <w:szCs w:val="28"/>
          <w:lang w:val="da-DK"/>
        </w:rPr>
        <w:t xml:space="preserve">% </w:t>
      </w:r>
      <w:r w:rsidRPr="002C25C0">
        <w:rPr>
          <w:sz w:val="28"/>
          <w:szCs w:val="28"/>
          <w:lang w:val="da-DK"/>
        </w:rPr>
        <w:t xml:space="preserve">và hoàn thành Chương trình giáo dục mầm non đạt từ </w:t>
      </w:r>
      <w:r w:rsidR="0044588C" w:rsidRPr="002C25C0">
        <w:rPr>
          <w:sz w:val="28"/>
          <w:szCs w:val="28"/>
          <w:lang w:val="da-DK"/>
        </w:rPr>
        <w:t>8</w:t>
      </w:r>
      <w:r w:rsidR="00A705D7" w:rsidRPr="002C25C0">
        <w:rPr>
          <w:sz w:val="28"/>
          <w:szCs w:val="28"/>
          <w:lang w:val="da-DK"/>
        </w:rPr>
        <w:t>7</w:t>
      </w:r>
      <w:r w:rsidR="0044588C" w:rsidRPr="002C25C0">
        <w:rPr>
          <w:sz w:val="28"/>
          <w:szCs w:val="28"/>
          <w:lang w:val="da-DK"/>
        </w:rPr>
        <w:t>/8</w:t>
      </w:r>
      <w:r w:rsidR="00A705D7" w:rsidRPr="002C25C0">
        <w:rPr>
          <w:sz w:val="28"/>
          <w:szCs w:val="28"/>
          <w:lang w:val="da-DK"/>
        </w:rPr>
        <w:t>7</w:t>
      </w:r>
      <w:r w:rsidR="0044588C" w:rsidRPr="002C25C0">
        <w:rPr>
          <w:sz w:val="28"/>
          <w:szCs w:val="28"/>
          <w:lang w:val="da-DK"/>
        </w:rPr>
        <w:t>, tỷ lệ</w:t>
      </w:r>
      <w:r w:rsidR="009C7561" w:rsidRPr="002C25C0">
        <w:rPr>
          <w:sz w:val="28"/>
          <w:szCs w:val="28"/>
          <w:lang w:val="da-DK"/>
        </w:rPr>
        <w:t>:</w:t>
      </w:r>
      <w:r w:rsidR="00EB6916" w:rsidRPr="002C25C0">
        <w:rPr>
          <w:sz w:val="28"/>
          <w:szCs w:val="28"/>
          <w:lang w:val="da-DK"/>
        </w:rPr>
        <w:t xml:space="preserve"> </w:t>
      </w:r>
      <w:r w:rsidR="009C7561" w:rsidRPr="002C25C0">
        <w:rPr>
          <w:sz w:val="28"/>
          <w:szCs w:val="28"/>
          <w:lang w:val="da-DK"/>
        </w:rPr>
        <w:t>100</w:t>
      </w:r>
      <w:r w:rsidR="0044588C" w:rsidRPr="002C25C0">
        <w:rPr>
          <w:sz w:val="28"/>
          <w:szCs w:val="28"/>
          <w:lang w:val="da-DK"/>
        </w:rPr>
        <w:t xml:space="preserve">% </w:t>
      </w:r>
      <w:r w:rsidRPr="002C25C0">
        <w:rPr>
          <w:sz w:val="28"/>
          <w:szCs w:val="28"/>
          <w:lang w:val="da-DK"/>
        </w:rPr>
        <w:t xml:space="preserve">trở lên </w:t>
      </w:r>
      <w:r w:rsidRPr="002C25C0">
        <w:rPr>
          <w:sz w:val="28"/>
          <w:szCs w:val="28"/>
        </w:rPr>
        <w:t>[H5-5.4-01]</w:t>
      </w:r>
      <w:r w:rsidRPr="002C25C0">
        <w:rPr>
          <w:sz w:val="28"/>
          <w:szCs w:val="28"/>
          <w:lang w:val="da-DK"/>
        </w:rPr>
        <w:t>.</w:t>
      </w:r>
    </w:p>
    <w:p w:rsidR="007F3E1C" w:rsidRPr="002C25C0" w:rsidRDefault="006E1F10" w:rsidP="00905633">
      <w:pPr>
        <w:shd w:val="clear" w:color="auto" w:fill="FFFFFF"/>
        <w:tabs>
          <w:tab w:val="left" w:pos="851"/>
          <w:tab w:val="left" w:pos="993"/>
          <w:tab w:val="left" w:pos="1276"/>
          <w:tab w:val="left" w:pos="1418"/>
        </w:tabs>
        <w:spacing w:line="360" w:lineRule="auto"/>
        <w:ind w:firstLine="567"/>
        <w:jc w:val="both"/>
        <w:rPr>
          <w:sz w:val="28"/>
          <w:szCs w:val="28"/>
          <w:lang w:val="nb-NO"/>
        </w:rPr>
      </w:pPr>
      <w:r w:rsidRPr="002C25C0">
        <w:rPr>
          <w:spacing w:val="-4"/>
          <w:sz w:val="28"/>
          <w:szCs w:val="28"/>
        </w:rPr>
        <w:t xml:space="preserve">Trong </w:t>
      </w:r>
      <w:r w:rsidR="00C93244" w:rsidRPr="002C25C0">
        <w:rPr>
          <w:spacing w:val="-4"/>
          <w:sz w:val="28"/>
          <w:szCs w:val="28"/>
        </w:rPr>
        <w:t>0</w:t>
      </w:r>
      <w:r w:rsidRPr="002C25C0">
        <w:rPr>
          <w:spacing w:val="-4"/>
          <w:sz w:val="28"/>
          <w:szCs w:val="28"/>
        </w:rPr>
        <w:t>5 năm gần đây, trường không có trẻ khuyết tật học hòa nhập.</w:t>
      </w:r>
      <w:r w:rsidRPr="002C25C0">
        <w:rPr>
          <w:sz w:val="28"/>
          <w:szCs w:val="28"/>
          <w:lang w:val="nb-NO"/>
        </w:rPr>
        <w:t xml:space="preserve"> </w:t>
      </w:r>
      <w:r w:rsidR="001D6BB0" w:rsidRPr="002C25C0">
        <w:rPr>
          <w:sz w:val="28"/>
          <w:szCs w:val="28"/>
          <w:lang w:val="nb-NO"/>
        </w:rPr>
        <w:t xml:space="preserve">Năm học </w:t>
      </w:r>
      <w:r w:rsidR="00C93244" w:rsidRPr="002C25C0">
        <w:rPr>
          <w:sz w:val="28"/>
          <w:szCs w:val="28"/>
          <w:lang w:val="nb-NO"/>
        </w:rPr>
        <w:t>2023</w:t>
      </w:r>
      <w:r w:rsidR="003F1696" w:rsidRPr="002C25C0">
        <w:rPr>
          <w:sz w:val="28"/>
          <w:szCs w:val="28"/>
          <w:lang w:val="nb-NO"/>
        </w:rPr>
        <w:t xml:space="preserve"> </w:t>
      </w:r>
      <w:r w:rsidR="00C93244" w:rsidRPr="002C25C0">
        <w:rPr>
          <w:sz w:val="28"/>
          <w:szCs w:val="28"/>
          <w:lang w:val="nb-NO"/>
        </w:rPr>
        <w:t>-</w:t>
      </w:r>
      <w:r w:rsidR="003F1696" w:rsidRPr="002C25C0">
        <w:rPr>
          <w:sz w:val="28"/>
          <w:szCs w:val="28"/>
          <w:lang w:val="nb-NO"/>
        </w:rPr>
        <w:t xml:space="preserve"> </w:t>
      </w:r>
      <w:r w:rsidR="00C93244" w:rsidRPr="002C25C0">
        <w:rPr>
          <w:sz w:val="28"/>
          <w:szCs w:val="28"/>
          <w:lang w:val="nb-NO"/>
        </w:rPr>
        <w:t>2024</w:t>
      </w:r>
      <w:r w:rsidR="001D6BB0" w:rsidRPr="002C25C0">
        <w:rPr>
          <w:sz w:val="28"/>
          <w:szCs w:val="28"/>
          <w:lang w:val="nb-NO"/>
        </w:rPr>
        <w:t xml:space="preserve"> n</w:t>
      </w:r>
      <w:r w:rsidR="007F3E1C" w:rsidRPr="002C25C0">
        <w:rPr>
          <w:sz w:val="28"/>
          <w:szCs w:val="28"/>
          <w:lang w:val="nb-NO"/>
        </w:rPr>
        <w:t xml:space="preserve">hà trường </w:t>
      </w:r>
      <w:r w:rsidR="001D6BB0" w:rsidRPr="002C25C0">
        <w:rPr>
          <w:sz w:val="28"/>
          <w:szCs w:val="28"/>
          <w:lang w:val="nb-NO"/>
        </w:rPr>
        <w:t>có tri</w:t>
      </w:r>
      <w:r w:rsidR="00066C81" w:rsidRPr="002C25C0">
        <w:rPr>
          <w:sz w:val="28"/>
          <w:szCs w:val="28"/>
          <w:lang w:val="nb-NO"/>
        </w:rPr>
        <w:t>ể</w:t>
      </w:r>
      <w:r w:rsidR="001D6BB0" w:rsidRPr="002C25C0">
        <w:rPr>
          <w:sz w:val="28"/>
          <w:szCs w:val="28"/>
          <w:lang w:val="nb-NO"/>
        </w:rPr>
        <w:t xml:space="preserve">n khai nội dung </w:t>
      </w:r>
      <w:r w:rsidR="001D6BB0" w:rsidRPr="002C25C0">
        <w:rPr>
          <w:sz w:val="28"/>
          <w:szCs w:val="28"/>
          <w:lang w:val="sv-SE"/>
        </w:rPr>
        <w:t>trẻ khuyết tật học hòa nhập</w:t>
      </w:r>
      <w:r w:rsidR="001D6BB0" w:rsidRPr="002C25C0">
        <w:rPr>
          <w:sz w:val="28"/>
          <w:szCs w:val="28"/>
          <w:lang w:val="nb-NO"/>
        </w:rPr>
        <w:t xml:space="preserve"> đến toàn bộ giá</w:t>
      </w:r>
      <w:r w:rsidR="002C38B7" w:rsidRPr="002C25C0">
        <w:rPr>
          <w:sz w:val="28"/>
          <w:szCs w:val="28"/>
          <w:lang w:val="nb-NO"/>
        </w:rPr>
        <w:t>o</w:t>
      </w:r>
      <w:r w:rsidR="001D6BB0" w:rsidRPr="002C25C0">
        <w:rPr>
          <w:sz w:val="28"/>
          <w:szCs w:val="28"/>
          <w:lang w:val="nb-NO"/>
        </w:rPr>
        <w:t xml:space="preserve"> viên, nhân viên</w:t>
      </w:r>
      <w:r w:rsidR="002C38B7" w:rsidRPr="002C25C0">
        <w:rPr>
          <w:sz w:val="28"/>
          <w:szCs w:val="28"/>
          <w:lang w:val="nb-NO"/>
        </w:rPr>
        <w:t xml:space="preserve"> và hằng năm nhà trường có chăm lo cho</w:t>
      </w:r>
      <w:r w:rsidR="00EB6916" w:rsidRPr="002C25C0">
        <w:rPr>
          <w:sz w:val="28"/>
          <w:szCs w:val="28"/>
          <w:lang w:val="nb-NO"/>
        </w:rPr>
        <w:t xml:space="preserve"> </w:t>
      </w:r>
      <w:r w:rsidR="002C38B7" w:rsidRPr="002C25C0">
        <w:rPr>
          <w:sz w:val="28"/>
          <w:szCs w:val="28"/>
          <w:lang w:val="sv-SE"/>
        </w:rPr>
        <w:t>trẻ có hoàn cảnh khó khăn</w:t>
      </w:r>
      <w:r w:rsidR="002C38B7" w:rsidRPr="002C25C0">
        <w:rPr>
          <w:i/>
          <w:sz w:val="28"/>
          <w:szCs w:val="28"/>
          <w:lang w:val="sv-SE"/>
        </w:rPr>
        <w:t xml:space="preserve"> </w:t>
      </w:r>
      <w:r w:rsidR="007F3E1C" w:rsidRPr="002C25C0">
        <w:rPr>
          <w:spacing w:val="4"/>
          <w:sz w:val="28"/>
          <w:szCs w:val="28"/>
          <w:lang w:val="vi-VN"/>
        </w:rPr>
        <w:t>[H</w:t>
      </w:r>
      <w:r w:rsidR="007F3E1C" w:rsidRPr="002C25C0">
        <w:rPr>
          <w:spacing w:val="4"/>
          <w:sz w:val="28"/>
          <w:szCs w:val="28"/>
          <w:lang w:val="sv-SE"/>
        </w:rPr>
        <w:t>5-5.4-02</w:t>
      </w:r>
      <w:r w:rsidR="007F3E1C" w:rsidRPr="002C25C0">
        <w:rPr>
          <w:spacing w:val="4"/>
          <w:sz w:val="28"/>
          <w:szCs w:val="28"/>
          <w:lang w:val="vi-VN"/>
        </w:rPr>
        <w:t>]</w:t>
      </w:r>
      <w:r w:rsidR="007F3E1C" w:rsidRPr="002C25C0">
        <w:rPr>
          <w:sz w:val="28"/>
          <w:szCs w:val="28"/>
          <w:lang w:val="da-DK"/>
        </w:rPr>
        <w:t>.</w:t>
      </w:r>
    </w:p>
    <w:p w:rsidR="007F3E1C" w:rsidRPr="002C25C0" w:rsidRDefault="007F3E1C" w:rsidP="00905633">
      <w:pPr>
        <w:tabs>
          <w:tab w:val="left" w:pos="851"/>
          <w:tab w:val="left" w:pos="993"/>
          <w:tab w:val="left" w:pos="1276"/>
          <w:tab w:val="left" w:pos="1418"/>
        </w:tabs>
        <w:spacing w:line="360" w:lineRule="auto"/>
        <w:ind w:firstLine="567"/>
        <w:jc w:val="both"/>
        <w:rPr>
          <w:sz w:val="28"/>
          <w:szCs w:val="28"/>
          <w:lang w:val="nb-NO"/>
        </w:rPr>
      </w:pPr>
      <w:r w:rsidRPr="002C25C0">
        <w:rPr>
          <w:sz w:val="28"/>
          <w:szCs w:val="28"/>
          <w:lang w:val="nb-NO"/>
        </w:rPr>
        <w:t xml:space="preserve">Mức 2: </w:t>
      </w:r>
    </w:p>
    <w:p w:rsidR="00163F6F" w:rsidRPr="002C25C0" w:rsidRDefault="00163F6F" w:rsidP="00905633">
      <w:pPr>
        <w:spacing w:line="360" w:lineRule="auto"/>
        <w:ind w:firstLine="567"/>
        <w:jc w:val="both"/>
        <w:rPr>
          <w:spacing w:val="-4"/>
          <w:sz w:val="28"/>
          <w:szCs w:val="28"/>
          <w:lang w:val="nb-NO"/>
        </w:rPr>
      </w:pPr>
      <w:r w:rsidRPr="002C25C0">
        <w:rPr>
          <w:spacing w:val="-4"/>
          <w:sz w:val="28"/>
          <w:szCs w:val="28"/>
          <w:lang w:val="nb-NO"/>
        </w:rPr>
        <w:t xml:space="preserve">Tại thời điểm trường tự đánh giá, </w:t>
      </w:r>
      <w:r w:rsidRPr="002C25C0">
        <w:rPr>
          <w:sz w:val="28"/>
          <w:szCs w:val="28"/>
          <w:lang w:val="da-DK"/>
        </w:rPr>
        <w:t>học kỳ 1 năm học 2023</w:t>
      </w:r>
      <w:r w:rsidR="003F1696" w:rsidRPr="002C25C0">
        <w:rPr>
          <w:sz w:val="28"/>
          <w:szCs w:val="28"/>
          <w:lang w:val="da-DK"/>
        </w:rPr>
        <w:t xml:space="preserve"> </w:t>
      </w:r>
      <w:r w:rsidRPr="002C25C0">
        <w:rPr>
          <w:sz w:val="28"/>
          <w:szCs w:val="28"/>
          <w:lang w:val="da-DK"/>
        </w:rPr>
        <w:t>-</w:t>
      </w:r>
      <w:r w:rsidR="003F1696" w:rsidRPr="002C25C0">
        <w:rPr>
          <w:sz w:val="28"/>
          <w:szCs w:val="28"/>
          <w:lang w:val="da-DK"/>
        </w:rPr>
        <w:t xml:space="preserve"> </w:t>
      </w:r>
      <w:r w:rsidRPr="002C25C0">
        <w:rPr>
          <w:sz w:val="28"/>
          <w:szCs w:val="28"/>
          <w:lang w:val="da-DK"/>
        </w:rPr>
        <w:t xml:space="preserve">2024 </w:t>
      </w:r>
      <w:r w:rsidRPr="002C25C0">
        <w:rPr>
          <w:spacing w:val="-4"/>
          <w:sz w:val="28"/>
          <w:szCs w:val="28"/>
          <w:lang w:val="nb-NO"/>
        </w:rPr>
        <w:t xml:space="preserve">(tháng 01/2024), chuyên cần trẻ dưới 5 tuổi trẻ có </w:t>
      </w:r>
      <w:r w:rsidR="00A705D7" w:rsidRPr="002C25C0">
        <w:rPr>
          <w:spacing w:val="-4"/>
          <w:sz w:val="28"/>
          <w:szCs w:val="28"/>
          <w:lang w:val="nb-NO"/>
        </w:rPr>
        <w:t>82</w:t>
      </w:r>
      <w:r w:rsidRPr="002C25C0">
        <w:rPr>
          <w:spacing w:val="-4"/>
          <w:sz w:val="28"/>
          <w:szCs w:val="28"/>
          <w:lang w:val="nb-NO"/>
        </w:rPr>
        <w:t>/8</w:t>
      </w:r>
      <w:r w:rsidR="00A705D7" w:rsidRPr="002C25C0">
        <w:rPr>
          <w:spacing w:val="-4"/>
          <w:sz w:val="28"/>
          <w:szCs w:val="28"/>
          <w:lang w:val="nb-NO"/>
        </w:rPr>
        <w:t>7</w:t>
      </w:r>
      <w:r w:rsidRPr="002C25C0">
        <w:rPr>
          <w:spacing w:val="-4"/>
          <w:sz w:val="28"/>
          <w:szCs w:val="28"/>
          <w:lang w:val="nb-NO"/>
        </w:rPr>
        <w:t xml:space="preserve"> trẻ, </w:t>
      </w:r>
      <w:r w:rsidR="00282947" w:rsidRPr="002C25C0">
        <w:rPr>
          <w:spacing w:val="-4"/>
          <w:sz w:val="28"/>
          <w:szCs w:val="28"/>
          <w:lang w:val="nb-NO"/>
        </w:rPr>
        <w:t xml:space="preserve">tỷ lệ: </w:t>
      </w:r>
      <w:r w:rsidR="009C7561" w:rsidRPr="002C25C0">
        <w:rPr>
          <w:spacing w:val="-4"/>
          <w:sz w:val="28"/>
          <w:szCs w:val="28"/>
          <w:lang w:val="nb-NO"/>
        </w:rPr>
        <w:t>95</w:t>
      </w:r>
      <w:r w:rsidRPr="002C25C0">
        <w:rPr>
          <w:spacing w:val="-4"/>
          <w:sz w:val="28"/>
          <w:szCs w:val="28"/>
          <w:lang w:val="nb-NO"/>
        </w:rPr>
        <w:t>%</w:t>
      </w:r>
      <w:r w:rsidRPr="002C25C0">
        <w:rPr>
          <w:sz w:val="28"/>
          <w:szCs w:val="28"/>
          <w:lang w:val="nb-NO"/>
        </w:rPr>
        <w:t xml:space="preserve">; </w:t>
      </w:r>
      <w:r w:rsidRPr="002C25C0">
        <w:rPr>
          <w:spacing w:val="-4"/>
          <w:sz w:val="28"/>
          <w:szCs w:val="28"/>
          <w:lang w:val="nb-NO"/>
        </w:rPr>
        <w:t xml:space="preserve">trẻ </w:t>
      </w:r>
      <w:r w:rsidRPr="002C25C0">
        <w:rPr>
          <w:sz w:val="28"/>
          <w:szCs w:val="28"/>
          <w:lang w:val="sv-SE"/>
        </w:rPr>
        <w:t>dưới 5 tuổi</w:t>
      </w:r>
      <w:r w:rsidRPr="002C25C0">
        <w:rPr>
          <w:spacing w:val="-4"/>
          <w:sz w:val="28"/>
          <w:szCs w:val="28"/>
          <w:lang w:val="nb-NO"/>
        </w:rPr>
        <w:t xml:space="preserve"> có 1</w:t>
      </w:r>
      <w:r w:rsidR="00A705D7" w:rsidRPr="002C25C0">
        <w:rPr>
          <w:spacing w:val="-4"/>
          <w:sz w:val="28"/>
          <w:szCs w:val="28"/>
          <w:lang w:val="nb-NO"/>
        </w:rPr>
        <w:t>38</w:t>
      </w:r>
      <w:r w:rsidRPr="002C25C0">
        <w:rPr>
          <w:spacing w:val="-4"/>
          <w:sz w:val="28"/>
          <w:szCs w:val="28"/>
          <w:lang w:val="nb-NO"/>
        </w:rPr>
        <w:t>/1</w:t>
      </w:r>
      <w:r w:rsidR="00A705D7" w:rsidRPr="002C25C0">
        <w:rPr>
          <w:spacing w:val="-4"/>
          <w:sz w:val="28"/>
          <w:szCs w:val="28"/>
          <w:lang w:val="nb-NO"/>
        </w:rPr>
        <w:t>5</w:t>
      </w:r>
      <w:r w:rsidRPr="002C25C0">
        <w:rPr>
          <w:spacing w:val="-4"/>
          <w:sz w:val="28"/>
          <w:szCs w:val="28"/>
          <w:lang w:val="nb-NO"/>
        </w:rPr>
        <w:t>2</w:t>
      </w:r>
      <w:r w:rsidR="00EB6916" w:rsidRPr="002C25C0">
        <w:rPr>
          <w:spacing w:val="-4"/>
          <w:sz w:val="28"/>
          <w:szCs w:val="28"/>
          <w:lang w:val="nb-NO"/>
        </w:rPr>
        <w:t xml:space="preserve"> </w:t>
      </w:r>
      <w:r w:rsidRPr="002C25C0">
        <w:rPr>
          <w:spacing w:val="-4"/>
          <w:sz w:val="28"/>
          <w:szCs w:val="28"/>
          <w:lang w:val="nb-NO"/>
        </w:rPr>
        <w:t xml:space="preserve">trẻ, </w:t>
      </w:r>
      <w:r w:rsidR="00282947" w:rsidRPr="002C25C0">
        <w:rPr>
          <w:spacing w:val="-4"/>
          <w:sz w:val="28"/>
          <w:szCs w:val="28"/>
          <w:lang w:val="nb-NO"/>
        </w:rPr>
        <w:t xml:space="preserve">tỷ lệ: </w:t>
      </w:r>
      <w:r w:rsidR="00066C81" w:rsidRPr="002C25C0">
        <w:rPr>
          <w:spacing w:val="-4"/>
          <w:sz w:val="28"/>
          <w:szCs w:val="28"/>
          <w:lang w:val="nb-NO"/>
        </w:rPr>
        <w:t>90</w:t>
      </w:r>
      <w:r w:rsidRPr="002C25C0">
        <w:rPr>
          <w:spacing w:val="-4"/>
          <w:sz w:val="28"/>
          <w:szCs w:val="28"/>
          <w:lang w:val="nb-NO"/>
        </w:rPr>
        <w:t>% trong đó có trẻ 3</w:t>
      </w:r>
      <w:r w:rsidR="009C7561" w:rsidRPr="002C25C0">
        <w:rPr>
          <w:spacing w:val="-4"/>
          <w:sz w:val="28"/>
          <w:szCs w:val="28"/>
          <w:lang w:val="nb-NO"/>
        </w:rPr>
        <w:t xml:space="preserve"> </w:t>
      </w:r>
      <w:r w:rsidRPr="002C25C0">
        <w:rPr>
          <w:spacing w:val="-4"/>
          <w:sz w:val="28"/>
          <w:szCs w:val="28"/>
          <w:lang w:val="nb-NO"/>
        </w:rPr>
        <w:t>-</w:t>
      </w:r>
      <w:r w:rsidR="009C7561" w:rsidRPr="002C25C0">
        <w:rPr>
          <w:spacing w:val="-4"/>
          <w:sz w:val="28"/>
          <w:szCs w:val="28"/>
          <w:lang w:val="nb-NO"/>
        </w:rPr>
        <w:t xml:space="preserve"> </w:t>
      </w:r>
      <w:r w:rsidRPr="002C25C0">
        <w:rPr>
          <w:spacing w:val="-4"/>
          <w:sz w:val="28"/>
          <w:szCs w:val="28"/>
          <w:lang w:val="nb-NO"/>
        </w:rPr>
        <w:t>4 tuổi là 4</w:t>
      </w:r>
      <w:r w:rsidR="00A705D7" w:rsidRPr="002C25C0">
        <w:rPr>
          <w:spacing w:val="-4"/>
          <w:sz w:val="28"/>
          <w:szCs w:val="28"/>
          <w:lang w:val="nb-NO"/>
        </w:rPr>
        <w:t>5</w:t>
      </w:r>
      <w:r w:rsidRPr="002C25C0">
        <w:rPr>
          <w:spacing w:val="-4"/>
          <w:sz w:val="28"/>
          <w:szCs w:val="28"/>
          <w:lang w:val="nb-NO"/>
        </w:rPr>
        <w:t>/</w:t>
      </w:r>
      <w:r w:rsidR="00A705D7" w:rsidRPr="002C25C0">
        <w:rPr>
          <w:spacing w:val="-4"/>
          <w:sz w:val="28"/>
          <w:szCs w:val="28"/>
          <w:lang w:val="nb-NO"/>
        </w:rPr>
        <w:t>52</w:t>
      </w:r>
      <w:r w:rsidRPr="002C25C0">
        <w:rPr>
          <w:spacing w:val="-4"/>
          <w:sz w:val="28"/>
          <w:szCs w:val="28"/>
          <w:lang w:val="nb-NO"/>
        </w:rPr>
        <w:t>, tỷ lệ</w:t>
      </w:r>
      <w:r w:rsidR="002C25C0">
        <w:rPr>
          <w:spacing w:val="-4"/>
          <w:sz w:val="28"/>
          <w:szCs w:val="28"/>
          <w:lang w:val="nb-NO"/>
        </w:rPr>
        <w:t xml:space="preserve">: </w:t>
      </w:r>
      <w:r w:rsidR="002F5523" w:rsidRPr="002C25C0">
        <w:rPr>
          <w:spacing w:val="-4"/>
          <w:sz w:val="28"/>
          <w:szCs w:val="28"/>
          <w:lang w:val="nb-NO"/>
        </w:rPr>
        <w:t>8</w:t>
      </w:r>
      <w:r w:rsidR="00A705D7" w:rsidRPr="002C25C0">
        <w:rPr>
          <w:spacing w:val="-4"/>
          <w:sz w:val="28"/>
          <w:szCs w:val="28"/>
          <w:lang w:val="nb-NO"/>
        </w:rPr>
        <w:t>6</w:t>
      </w:r>
      <w:r w:rsidR="002F5523" w:rsidRPr="002C25C0">
        <w:rPr>
          <w:spacing w:val="-4"/>
          <w:sz w:val="28"/>
          <w:szCs w:val="28"/>
          <w:lang w:val="nb-NO"/>
        </w:rPr>
        <w:t xml:space="preserve">%, </w:t>
      </w:r>
      <w:r w:rsidRPr="002C25C0">
        <w:rPr>
          <w:spacing w:val="-4"/>
          <w:sz w:val="28"/>
          <w:szCs w:val="28"/>
          <w:lang w:val="nb-NO"/>
        </w:rPr>
        <w:t>trẻ 4</w:t>
      </w:r>
      <w:r w:rsidR="009C7561" w:rsidRPr="002C25C0">
        <w:rPr>
          <w:spacing w:val="-4"/>
          <w:sz w:val="28"/>
          <w:szCs w:val="28"/>
          <w:lang w:val="nb-NO"/>
        </w:rPr>
        <w:t xml:space="preserve"> </w:t>
      </w:r>
      <w:r w:rsidRPr="002C25C0">
        <w:rPr>
          <w:spacing w:val="-4"/>
          <w:sz w:val="28"/>
          <w:szCs w:val="28"/>
          <w:lang w:val="nb-NO"/>
        </w:rPr>
        <w:t>-</w:t>
      </w:r>
      <w:r w:rsidR="009C7561" w:rsidRPr="002C25C0">
        <w:rPr>
          <w:spacing w:val="-4"/>
          <w:sz w:val="28"/>
          <w:szCs w:val="28"/>
          <w:lang w:val="nb-NO"/>
        </w:rPr>
        <w:t xml:space="preserve"> </w:t>
      </w:r>
      <w:r w:rsidRPr="002C25C0">
        <w:rPr>
          <w:spacing w:val="-4"/>
          <w:sz w:val="28"/>
          <w:szCs w:val="28"/>
          <w:lang w:val="nb-NO"/>
        </w:rPr>
        <w:t xml:space="preserve">5 tuổi là </w:t>
      </w:r>
      <w:r w:rsidR="00A705D7" w:rsidRPr="002C25C0">
        <w:rPr>
          <w:spacing w:val="-4"/>
          <w:sz w:val="28"/>
          <w:szCs w:val="28"/>
          <w:lang w:val="nb-NO"/>
        </w:rPr>
        <w:t>68</w:t>
      </w:r>
      <w:r w:rsidRPr="002C25C0">
        <w:rPr>
          <w:spacing w:val="-4"/>
          <w:sz w:val="28"/>
          <w:szCs w:val="28"/>
          <w:lang w:val="nb-NO"/>
        </w:rPr>
        <w:t>/</w:t>
      </w:r>
      <w:r w:rsidR="00A705D7" w:rsidRPr="002C25C0">
        <w:rPr>
          <w:spacing w:val="-4"/>
          <w:sz w:val="28"/>
          <w:szCs w:val="28"/>
          <w:lang w:val="nb-NO"/>
        </w:rPr>
        <w:t>78</w:t>
      </w:r>
      <w:r w:rsidRPr="002C25C0">
        <w:rPr>
          <w:spacing w:val="-4"/>
          <w:sz w:val="28"/>
          <w:szCs w:val="28"/>
          <w:lang w:val="nb-NO"/>
        </w:rPr>
        <w:t xml:space="preserve">, </w:t>
      </w:r>
      <w:r w:rsidR="00282947" w:rsidRPr="002C25C0">
        <w:rPr>
          <w:spacing w:val="-4"/>
          <w:sz w:val="28"/>
          <w:szCs w:val="28"/>
          <w:lang w:val="nb-NO"/>
        </w:rPr>
        <w:t xml:space="preserve">tỷ lệ: </w:t>
      </w:r>
      <w:r w:rsidRPr="002C25C0">
        <w:rPr>
          <w:spacing w:val="-4"/>
          <w:sz w:val="28"/>
          <w:szCs w:val="28"/>
          <w:lang w:val="nb-NO"/>
        </w:rPr>
        <w:t>8</w:t>
      </w:r>
      <w:r w:rsidR="00A705D7" w:rsidRPr="002C25C0">
        <w:rPr>
          <w:spacing w:val="-4"/>
          <w:sz w:val="28"/>
          <w:szCs w:val="28"/>
          <w:lang w:val="nb-NO"/>
        </w:rPr>
        <w:t>7</w:t>
      </w:r>
      <w:r w:rsidRPr="002C25C0">
        <w:rPr>
          <w:spacing w:val="-4"/>
          <w:sz w:val="28"/>
          <w:szCs w:val="28"/>
          <w:lang w:val="nb-NO"/>
        </w:rPr>
        <w:t>% và nhóm trẻ 25-36 tháng tuổi có 16/</w:t>
      </w:r>
      <w:r w:rsidR="00A705D7" w:rsidRPr="002C25C0">
        <w:rPr>
          <w:spacing w:val="-4"/>
          <w:sz w:val="28"/>
          <w:szCs w:val="28"/>
          <w:lang w:val="nb-NO"/>
        </w:rPr>
        <w:t>22</w:t>
      </w:r>
      <w:r w:rsidRPr="002C25C0">
        <w:rPr>
          <w:spacing w:val="-4"/>
          <w:sz w:val="28"/>
          <w:szCs w:val="28"/>
          <w:lang w:val="nb-NO"/>
        </w:rPr>
        <w:t xml:space="preserve">, </w:t>
      </w:r>
      <w:r w:rsidR="00282947" w:rsidRPr="002C25C0">
        <w:rPr>
          <w:spacing w:val="-4"/>
          <w:sz w:val="28"/>
          <w:szCs w:val="28"/>
          <w:lang w:val="nb-NO"/>
        </w:rPr>
        <w:t xml:space="preserve">tỷ lệ: </w:t>
      </w:r>
      <w:r w:rsidR="00A705D7" w:rsidRPr="002C25C0">
        <w:rPr>
          <w:spacing w:val="-4"/>
          <w:sz w:val="28"/>
          <w:szCs w:val="28"/>
          <w:lang w:val="nb-NO"/>
        </w:rPr>
        <w:t>72</w:t>
      </w:r>
      <w:r w:rsidR="00066C81" w:rsidRPr="002C25C0">
        <w:rPr>
          <w:spacing w:val="-4"/>
          <w:sz w:val="28"/>
          <w:szCs w:val="28"/>
          <w:lang w:val="nb-NO"/>
        </w:rPr>
        <w:t xml:space="preserve">% </w:t>
      </w:r>
      <w:r w:rsidRPr="002C25C0">
        <w:rPr>
          <w:spacing w:val="-4"/>
          <w:sz w:val="28"/>
          <w:szCs w:val="28"/>
          <w:lang w:val="nb-NO"/>
        </w:rPr>
        <w:t>[H1-1.5-02].</w:t>
      </w:r>
    </w:p>
    <w:p w:rsidR="00443AE8" w:rsidRPr="00905633" w:rsidRDefault="00F66798" w:rsidP="00905633">
      <w:pPr>
        <w:pStyle w:val="9d8a6843-8309-43fb-a470-874a9fba0da0"/>
        <w:spacing w:line="360" w:lineRule="auto"/>
        <w:ind w:firstLine="539"/>
        <w:jc w:val="both"/>
        <w:rPr>
          <w:spacing w:val="-4"/>
          <w:sz w:val="28"/>
          <w:szCs w:val="28"/>
          <w:lang w:val="nb-NO"/>
        </w:rPr>
      </w:pPr>
      <w:r w:rsidRPr="00905633">
        <w:rPr>
          <w:rFonts w:eastAsia="Times New Roman"/>
          <w:sz w:val="28"/>
          <w:szCs w:val="28"/>
        </w:rPr>
        <w:t xml:space="preserve">Hằng năm, </w:t>
      </w:r>
      <w:r w:rsidRPr="00905633">
        <w:rPr>
          <w:rFonts w:eastAsia="Times New Roman"/>
          <w:sz w:val="28"/>
          <w:szCs w:val="28"/>
          <w:lang w:val="vi-VN"/>
        </w:rPr>
        <w:t xml:space="preserve">100% trẻ 5 tuổi </w:t>
      </w:r>
      <w:r w:rsidRPr="00905633">
        <w:rPr>
          <w:rFonts w:eastAsia="Times New Roman"/>
          <w:sz w:val="28"/>
          <w:szCs w:val="28"/>
        </w:rPr>
        <w:t xml:space="preserve">tại trường </w:t>
      </w:r>
      <w:r w:rsidRPr="00905633">
        <w:rPr>
          <w:rFonts w:eastAsia="Times New Roman"/>
          <w:sz w:val="28"/>
          <w:szCs w:val="28"/>
          <w:lang w:val="vi-VN"/>
        </w:rPr>
        <w:t xml:space="preserve">hoàn thành </w:t>
      </w:r>
      <w:r w:rsidRPr="00905633">
        <w:rPr>
          <w:rFonts w:eastAsia="Times New Roman"/>
          <w:sz w:val="28"/>
          <w:szCs w:val="28"/>
        </w:rPr>
        <w:t>Ch</w:t>
      </w:r>
      <w:r w:rsidRPr="00905633">
        <w:rPr>
          <w:rFonts w:eastAsia="Times New Roman"/>
          <w:sz w:val="28"/>
          <w:szCs w:val="28"/>
          <w:lang w:val="vi-VN"/>
        </w:rPr>
        <w:t>ương trình giáo dục mầm non</w:t>
      </w:r>
      <w:r w:rsidRPr="00905633">
        <w:rPr>
          <w:sz w:val="28"/>
          <w:szCs w:val="28"/>
          <w:lang w:val="da-DK"/>
        </w:rPr>
        <w:t>.</w:t>
      </w:r>
      <w:r w:rsidR="00C669F8" w:rsidRPr="00905633">
        <w:rPr>
          <w:sz w:val="28"/>
          <w:szCs w:val="28"/>
          <w:lang w:val="da-DK"/>
        </w:rPr>
        <w:t xml:space="preserve"> </w:t>
      </w:r>
      <w:r w:rsidR="00C93244" w:rsidRPr="00905633">
        <w:rPr>
          <w:sz w:val="28"/>
          <w:szCs w:val="28"/>
          <w:lang w:val="da-DK"/>
        </w:rPr>
        <w:t xml:space="preserve">Học kỳ 1 </w:t>
      </w:r>
      <w:r w:rsidR="0047527C" w:rsidRPr="00905633">
        <w:rPr>
          <w:sz w:val="28"/>
          <w:szCs w:val="28"/>
          <w:lang w:val="da-DK"/>
        </w:rPr>
        <w:t>n</w:t>
      </w:r>
      <w:r w:rsidR="00C93244" w:rsidRPr="00905633">
        <w:rPr>
          <w:sz w:val="28"/>
          <w:szCs w:val="28"/>
          <w:lang w:val="da-DK"/>
        </w:rPr>
        <w:t>ăm học 2023</w:t>
      </w:r>
      <w:r w:rsidR="003F1696" w:rsidRPr="00905633">
        <w:rPr>
          <w:sz w:val="28"/>
          <w:szCs w:val="28"/>
          <w:lang w:val="da-DK"/>
        </w:rPr>
        <w:t xml:space="preserve"> </w:t>
      </w:r>
      <w:r w:rsidR="00C93244" w:rsidRPr="00905633">
        <w:rPr>
          <w:sz w:val="28"/>
          <w:szCs w:val="28"/>
          <w:lang w:val="da-DK"/>
        </w:rPr>
        <w:t>-</w:t>
      </w:r>
      <w:r w:rsidR="003F1696" w:rsidRPr="00905633">
        <w:rPr>
          <w:sz w:val="28"/>
          <w:szCs w:val="28"/>
          <w:lang w:val="da-DK"/>
        </w:rPr>
        <w:t xml:space="preserve"> </w:t>
      </w:r>
      <w:r w:rsidR="00C93244" w:rsidRPr="00905633">
        <w:rPr>
          <w:sz w:val="28"/>
          <w:szCs w:val="28"/>
          <w:lang w:val="da-DK"/>
        </w:rPr>
        <w:t xml:space="preserve">2024 </w:t>
      </w:r>
      <w:r w:rsidR="00443AE8" w:rsidRPr="00905633">
        <w:rPr>
          <w:spacing w:val="-4"/>
          <w:sz w:val="28"/>
          <w:szCs w:val="28"/>
          <w:lang w:val="nb-NO"/>
        </w:rPr>
        <w:t xml:space="preserve">(tháng </w:t>
      </w:r>
      <w:r w:rsidR="00C93244" w:rsidRPr="00905633">
        <w:rPr>
          <w:spacing w:val="-4"/>
          <w:sz w:val="28"/>
          <w:szCs w:val="28"/>
          <w:lang w:val="nb-NO"/>
        </w:rPr>
        <w:t>01</w:t>
      </w:r>
      <w:r w:rsidR="00443AE8" w:rsidRPr="00905633">
        <w:rPr>
          <w:spacing w:val="-4"/>
          <w:sz w:val="28"/>
          <w:szCs w:val="28"/>
          <w:lang w:val="nb-NO"/>
        </w:rPr>
        <w:t>/202</w:t>
      </w:r>
      <w:r w:rsidR="00C93244" w:rsidRPr="00905633">
        <w:rPr>
          <w:spacing w:val="-4"/>
          <w:sz w:val="28"/>
          <w:szCs w:val="28"/>
          <w:lang w:val="nb-NO"/>
        </w:rPr>
        <w:t>4</w:t>
      </w:r>
      <w:r w:rsidR="00443AE8" w:rsidRPr="00905633">
        <w:rPr>
          <w:spacing w:val="-4"/>
          <w:sz w:val="28"/>
          <w:szCs w:val="28"/>
          <w:lang w:val="nb-NO"/>
        </w:rPr>
        <w:t xml:space="preserve">), nhà trường có </w:t>
      </w:r>
      <w:r w:rsidR="009F0800" w:rsidRPr="00905633">
        <w:rPr>
          <w:spacing w:val="-4"/>
          <w:sz w:val="28"/>
          <w:szCs w:val="28"/>
          <w:lang w:val="nb-NO"/>
        </w:rPr>
        <w:t>8</w:t>
      </w:r>
      <w:r w:rsidR="00A705D7" w:rsidRPr="00905633">
        <w:rPr>
          <w:spacing w:val="-4"/>
          <w:sz w:val="28"/>
          <w:szCs w:val="28"/>
          <w:lang w:val="nb-NO"/>
        </w:rPr>
        <w:t>7</w:t>
      </w:r>
      <w:r w:rsidR="00443AE8" w:rsidRPr="00905633">
        <w:rPr>
          <w:spacing w:val="-4"/>
          <w:sz w:val="28"/>
          <w:szCs w:val="28"/>
          <w:lang w:val="nb-NO"/>
        </w:rPr>
        <w:t>/</w:t>
      </w:r>
      <w:r w:rsidR="009F0800" w:rsidRPr="00905633">
        <w:rPr>
          <w:spacing w:val="-4"/>
          <w:sz w:val="28"/>
          <w:szCs w:val="28"/>
          <w:lang w:val="nb-NO"/>
        </w:rPr>
        <w:t>8</w:t>
      </w:r>
      <w:r w:rsidR="00A705D7" w:rsidRPr="00905633">
        <w:rPr>
          <w:spacing w:val="-4"/>
          <w:sz w:val="28"/>
          <w:szCs w:val="28"/>
          <w:lang w:val="nb-NO"/>
        </w:rPr>
        <w:t>7</w:t>
      </w:r>
      <w:r w:rsidR="00443AE8" w:rsidRPr="00905633">
        <w:rPr>
          <w:spacing w:val="-4"/>
          <w:sz w:val="28"/>
          <w:szCs w:val="28"/>
          <w:lang w:val="nb-NO"/>
        </w:rPr>
        <w:t>,</w:t>
      </w:r>
      <w:r w:rsidR="00C669F8" w:rsidRPr="00905633">
        <w:rPr>
          <w:spacing w:val="-4"/>
          <w:sz w:val="28"/>
          <w:szCs w:val="28"/>
          <w:lang w:val="nb-NO"/>
        </w:rPr>
        <w:t xml:space="preserve"> </w:t>
      </w:r>
      <w:r w:rsidR="00282947" w:rsidRPr="00905633">
        <w:rPr>
          <w:spacing w:val="-4"/>
          <w:sz w:val="28"/>
          <w:szCs w:val="28"/>
          <w:lang w:val="nb-NO"/>
        </w:rPr>
        <w:t xml:space="preserve">tỷ lệ: </w:t>
      </w:r>
      <w:r w:rsidR="00443AE8" w:rsidRPr="00905633">
        <w:rPr>
          <w:sz w:val="28"/>
          <w:szCs w:val="28"/>
          <w:lang w:val="vi-VN"/>
        </w:rPr>
        <w:t>100%</w:t>
      </w:r>
      <w:r w:rsidR="00443AE8" w:rsidRPr="00905633">
        <w:rPr>
          <w:spacing w:val="4"/>
          <w:sz w:val="28"/>
          <w:szCs w:val="28"/>
          <w:lang w:val="nb-NO"/>
        </w:rPr>
        <w:t xml:space="preserve"> trẻ </w:t>
      </w:r>
      <w:r w:rsidR="00443AE8" w:rsidRPr="00905633">
        <w:rPr>
          <w:spacing w:val="-4"/>
          <w:sz w:val="28"/>
          <w:szCs w:val="28"/>
          <w:lang w:val="vi-VN"/>
        </w:rPr>
        <w:t xml:space="preserve">5 tuổi hoàn thành </w:t>
      </w:r>
      <w:r w:rsidR="00443AE8" w:rsidRPr="00905633">
        <w:rPr>
          <w:spacing w:val="-4"/>
          <w:sz w:val="28"/>
          <w:szCs w:val="28"/>
          <w:lang w:val="nb-NO"/>
        </w:rPr>
        <w:t>C</w:t>
      </w:r>
      <w:r w:rsidR="00443AE8" w:rsidRPr="00905633">
        <w:rPr>
          <w:spacing w:val="-4"/>
          <w:sz w:val="28"/>
          <w:szCs w:val="28"/>
          <w:lang w:val="vi-VN"/>
        </w:rPr>
        <w:t xml:space="preserve">hương trình </w:t>
      </w:r>
      <w:r w:rsidR="00443AE8" w:rsidRPr="00905633">
        <w:rPr>
          <w:spacing w:val="-4"/>
          <w:sz w:val="28"/>
          <w:szCs w:val="28"/>
          <w:lang w:val="nb-NO"/>
        </w:rPr>
        <w:t>G</w:t>
      </w:r>
      <w:r w:rsidR="00443AE8" w:rsidRPr="00905633">
        <w:rPr>
          <w:spacing w:val="-4"/>
          <w:sz w:val="28"/>
          <w:szCs w:val="28"/>
          <w:lang w:val="vi-VN"/>
        </w:rPr>
        <w:t>iáo dục mầm non</w:t>
      </w:r>
      <w:r w:rsidR="00443AE8" w:rsidRPr="00905633">
        <w:rPr>
          <w:spacing w:val="-4"/>
          <w:sz w:val="28"/>
          <w:szCs w:val="28"/>
          <w:lang w:val="nb-NO"/>
        </w:rPr>
        <w:t xml:space="preserve">, </w:t>
      </w:r>
      <w:r w:rsidR="009F0800" w:rsidRPr="00905633">
        <w:rPr>
          <w:spacing w:val="-4"/>
          <w:sz w:val="28"/>
          <w:szCs w:val="28"/>
          <w:lang w:val="nb-NO"/>
        </w:rPr>
        <w:t>8</w:t>
      </w:r>
      <w:r w:rsidR="00A705D7" w:rsidRPr="00905633">
        <w:rPr>
          <w:spacing w:val="-4"/>
          <w:sz w:val="28"/>
          <w:szCs w:val="28"/>
          <w:lang w:val="nb-NO"/>
        </w:rPr>
        <w:t>7</w:t>
      </w:r>
      <w:r w:rsidR="009F0800" w:rsidRPr="00905633">
        <w:rPr>
          <w:spacing w:val="-4"/>
          <w:sz w:val="28"/>
          <w:szCs w:val="28"/>
          <w:lang w:val="nb-NO"/>
        </w:rPr>
        <w:t>/8</w:t>
      </w:r>
      <w:r w:rsidR="00A705D7" w:rsidRPr="00905633">
        <w:rPr>
          <w:spacing w:val="-4"/>
          <w:sz w:val="28"/>
          <w:szCs w:val="28"/>
          <w:lang w:val="nb-NO"/>
        </w:rPr>
        <w:t>7</w:t>
      </w:r>
      <w:r w:rsidR="009F0800" w:rsidRPr="00905633">
        <w:rPr>
          <w:spacing w:val="-4"/>
          <w:sz w:val="28"/>
          <w:szCs w:val="28"/>
          <w:lang w:val="nb-NO"/>
        </w:rPr>
        <w:t xml:space="preserve"> </w:t>
      </w:r>
      <w:r w:rsidR="00443AE8" w:rsidRPr="00905633">
        <w:rPr>
          <w:spacing w:val="-4"/>
          <w:sz w:val="28"/>
          <w:szCs w:val="28"/>
          <w:lang w:val="nb-NO"/>
        </w:rPr>
        <w:t>trẻ</w:t>
      </w:r>
      <w:r w:rsidR="00282947" w:rsidRPr="00905633">
        <w:rPr>
          <w:spacing w:val="-4"/>
          <w:sz w:val="28"/>
          <w:szCs w:val="28"/>
          <w:lang w:val="nb-NO"/>
        </w:rPr>
        <w:t>,</w:t>
      </w:r>
      <w:r w:rsidR="00443AE8" w:rsidRPr="00905633">
        <w:rPr>
          <w:spacing w:val="-4"/>
          <w:sz w:val="28"/>
          <w:szCs w:val="28"/>
          <w:lang w:val="nb-NO"/>
        </w:rPr>
        <w:t xml:space="preserve"> </w:t>
      </w:r>
      <w:r w:rsidR="00282947" w:rsidRPr="00905633">
        <w:rPr>
          <w:spacing w:val="-4"/>
          <w:sz w:val="28"/>
          <w:szCs w:val="28"/>
          <w:lang w:val="nb-NO"/>
        </w:rPr>
        <w:t xml:space="preserve">tỷ lệ: </w:t>
      </w:r>
      <w:r w:rsidR="00443AE8" w:rsidRPr="00905633">
        <w:rPr>
          <w:spacing w:val="-4"/>
          <w:sz w:val="28"/>
          <w:szCs w:val="28"/>
          <w:lang w:val="nb-NO"/>
        </w:rPr>
        <w:t>100%</w:t>
      </w:r>
      <w:r w:rsidR="00C669F8" w:rsidRPr="00905633">
        <w:rPr>
          <w:spacing w:val="-4"/>
          <w:sz w:val="28"/>
          <w:szCs w:val="28"/>
          <w:lang w:val="nb-NO"/>
        </w:rPr>
        <w:t xml:space="preserve"> </w:t>
      </w:r>
      <w:r w:rsidR="00443AE8" w:rsidRPr="00905633">
        <w:rPr>
          <w:spacing w:val="-4"/>
          <w:sz w:val="28"/>
          <w:szCs w:val="28"/>
          <w:lang w:val="nb-NO"/>
        </w:rPr>
        <w:t>phát triển toàn diện các lĩnh vực và kỹ năng sống cần thiết để chuẩn bị vào lớp Một [H1-1.5-0</w:t>
      </w:r>
      <w:r w:rsidR="0047527C" w:rsidRPr="00905633">
        <w:rPr>
          <w:spacing w:val="-4"/>
          <w:sz w:val="28"/>
          <w:szCs w:val="28"/>
          <w:lang w:val="nb-NO"/>
        </w:rPr>
        <w:t>1</w:t>
      </w:r>
      <w:r w:rsidR="00443AE8" w:rsidRPr="00905633">
        <w:rPr>
          <w:spacing w:val="-4"/>
          <w:sz w:val="28"/>
          <w:szCs w:val="28"/>
          <w:lang w:val="nb-NO"/>
        </w:rPr>
        <w:t>].</w:t>
      </w:r>
    </w:p>
    <w:p w:rsidR="00443AE8" w:rsidRPr="00905633" w:rsidRDefault="00443AE8" w:rsidP="00905633">
      <w:pPr>
        <w:shd w:val="clear" w:color="auto" w:fill="FFFFFF"/>
        <w:spacing w:line="360" w:lineRule="auto"/>
        <w:ind w:firstLine="567"/>
        <w:jc w:val="both"/>
        <w:rPr>
          <w:sz w:val="28"/>
          <w:szCs w:val="28"/>
          <w:lang w:val="nb-NO"/>
        </w:rPr>
      </w:pPr>
      <w:r w:rsidRPr="00905633">
        <w:rPr>
          <w:spacing w:val="-4"/>
          <w:sz w:val="28"/>
          <w:szCs w:val="28"/>
        </w:rPr>
        <w:t xml:space="preserve">Trong </w:t>
      </w:r>
      <w:r w:rsidR="004637B9" w:rsidRPr="00905633">
        <w:rPr>
          <w:spacing w:val="-4"/>
          <w:sz w:val="28"/>
          <w:szCs w:val="28"/>
        </w:rPr>
        <w:t>0</w:t>
      </w:r>
      <w:r w:rsidRPr="00905633">
        <w:rPr>
          <w:spacing w:val="-4"/>
          <w:sz w:val="28"/>
          <w:szCs w:val="28"/>
        </w:rPr>
        <w:t>5 năm gần đây, trường không có trẻ khuyết tật học hòa nhập.</w:t>
      </w:r>
      <w:r w:rsidRPr="00905633">
        <w:rPr>
          <w:sz w:val="28"/>
          <w:szCs w:val="28"/>
          <w:lang w:val="nb-NO"/>
        </w:rPr>
        <w:t xml:space="preserve"> Năm học </w:t>
      </w:r>
      <w:r w:rsidR="00C93244" w:rsidRPr="00905633">
        <w:rPr>
          <w:sz w:val="28"/>
          <w:szCs w:val="28"/>
          <w:lang w:val="nb-NO"/>
        </w:rPr>
        <w:t>2023</w:t>
      </w:r>
      <w:r w:rsidR="003F1696" w:rsidRPr="00905633">
        <w:rPr>
          <w:sz w:val="28"/>
          <w:szCs w:val="28"/>
          <w:lang w:val="nb-NO"/>
        </w:rPr>
        <w:t xml:space="preserve"> </w:t>
      </w:r>
      <w:r w:rsidR="00C93244" w:rsidRPr="00905633">
        <w:rPr>
          <w:sz w:val="28"/>
          <w:szCs w:val="28"/>
          <w:lang w:val="nb-NO"/>
        </w:rPr>
        <w:t>-</w:t>
      </w:r>
      <w:r w:rsidR="003F1696" w:rsidRPr="00905633">
        <w:rPr>
          <w:sz w:val="28"/>
          <w:szCs w:val="28"/>
          <w:lang w:val="nb-NO"/>
        </w:rPr>
        <w:t xml:space="preserve"> </w:t>
      </w:r>
      <w:r w:rsidR="00C93244" w:rsidRPr="00905633">
        <w:rPr>
          <w:sz w:val="28"/>
          <w:szCs w:val="28"/>
          <w:lang w:val="nb-NO"/>
        </w:rPr>
        <w:t>2024</w:t>
      </w:r>
      <w:r w:rsidRPr="00905633">
        <w:rPr>
          <w:sz w:val="28"/>
          <w:szCs w:val="28"/>
          <w:lang w:val="nb-NO"/>
        </w:rPr>
        <w:t xml:space="preserve"> nhà trường có tri</w:t>
      </w:r>
      <w:r w:rsidR="00E75FEB" w:rsidRPr="00905633">
        <w:rPr>
          <w:sz w:val="28"/>
          <w:szCs w:val="28"/>
          <w:lang w:val="nb-NO"/>
        </w:rPr>
        <w:t>ể</w:t>
      </w:r>
      <w:r w:rsidRPr="00905633">
        <w:rPr>
          <w:sz w:val="28"/>
          <w:szCs w:val="28"/>
          <w:lang w:val="nb-NO"/>
        </w:rPr>
        <w:t xml:space="preserve">n khai nội dung </w:t>
      </w:r>
      <w:r w:rsidRPr="00905633">
        <w:rPr>
          <w:sz w:val="28"/>
          <w:szCs w:val="28"/>
          <w:lang w:val="sv-SE"/>
        </w:rPr>
        <w:t>trẻ khuyết tật học hòa nhập</w:t>
      </w:r>
      <w:r w:rsidRPr="00905633">
        <w:rPr>
          <w:sz w:val="28"/>
          <w:szCs w:val="28"/>
          <w:lang w:val="nb-NO"/>
        </w:rPr>
        <w:t xml:space="preserve"> đến toàn bộ giá</w:t>
      </w:r>
      <w:r w:rsidR="002C38B7" w:rsidRPr="00905633">
        <w:rPr>
          <w:sz w:val="28"/>
          <w:szCs w:val="28"/>
          <w:lang w:val="nb-NO"/>
        </w:rPr>
        <w:t>o</w:t>
      </w:r>
      <w:r w:rsidRPr="00905633">
        <w:rPr>
          <w:sz w:val="28"/>
          <w:szCs w:val="28"/>
          <w:lang w:val="nb-NO"/>
        </w:rPr>
        <w:t xml:space="preserve"> viên, nhân viên </w:t>
      </w:r>
      <w:r w:rsidRPr="00905633">
        <w:rPr>
          <w:spacing w:val="4"/>
          <w:sz w:val="28"/>
          <w:szCs w:val="28"/>
          <w:lang w:val="vi-VN"/>
        </w:rPr>
        <w:t>[H</w:t>
      </w:r>
      <w:r w:rsidRPr="00905633">
        <w:rPr>
          <w:spacing w:val="4"/>
          <w:sz w:val="28"/>
          <w:szCs w:val="28"/>
          <w:lang w:val="sv-SE"/>
        </w:rPr>
        <w:t>5-5.4-02</w:t>
      </w:r>
      <w:r w:rsidRPr="00905633">
        <w:rPr>
          <w:spacing w:val="4"/>
          <w:sz w:val="28"/>
          <w:szCs w:val="28"/>
          <w:lang w:val="vi-VN"/>
        </w:rPr>
        <w:t>]</w:t>
      </w:r>
      <w:r w:rsidRPr="00905633">
        <w:rPr>
          <w:sz w:val="28"/>
          <w:szCs w:val="28"/>
          <w:lang w:val="da-DK"/>
        </w:rPr>
        <w:t>.</w:t>
      </w:r>
    </w:p>
    <w:p w:rsidR="007F3E1C" w:rsidRPr="00905633" w:rsidRDefault="007F3E1C" w:rsidP="00905633">
      <w:pPr>
        <w:tabs>
          <w:tab w:val="left" w:pos="851"/>
          <w:tab w:val="left" w:pos="993"/>
          <w:tab w:val="left" w:pos="1276"/>
          <w:tab w:val="left" w:pos="1418"/>
        </w:tabs>
        <w:spacing w:line="360" w:lineRule="auto"/>
        <w:ind w:firstLine="567"/>
        <w:jc w:val="both"/>
        <w:rPr>
          <w:sz w:val="28"/>
          <w:szCs w:val="28"/>
          <w:lang w:val="nb-NO"/>
        </w:rPr>
      </w:pPr>
      <w:r w:rsidRPr="00905633">
        <w:rPr>
          <w:sz w:val="28"/>
          <w:szCs w:val="28"/>
          <w:lang w:val="nb-NO"/>
        </w:rPr>
        <w:t xml:space="preserve">Mức 3: </w:t>
      </w:r>
    </w:p>
    <w:p w:rsidR="007F3E1C" w:rsidRPr="00905633" w:rsidRDefault="00F66798" w:rsidP="00905633">
      <w:pPr>
        <w:spacing w:line="360" w:lineRule="auto"/>
        <w:ind w:firstLine="567"/>
        <w:jc w:val="both"/>
        <w:rPr>
          <w:sz w:val="28"/>
          <w:szCs w:val="28"/>
        </w:rPr>
      </w:pPr>
      <w:r w:rsidRPr="00905633">
        <w:rPr>
          <w:sz w:val="28"/>
          <w:szCs w:val="28"/>
        </w:rPr>
        <w:t xml:space="preserve">Tỉ lệ trẻ 5 tuổi được đánh giá theo chuẩn phát triển trẻ 5 tuổi và hoàn thành Chương trình giáo dục mầm non qua các năm học. </w:t>
      </w:r>
      <w:r w:rsidR="00827F34" w:rsidRPr="00905633">
        <w:rPr>
          <w:spacing w:val="-4"/>
          <w:sz w:val="28"/>
          <w:szCs w:val="28"/>
          <w:lang w:val="nb-NO"/>
        </w:rPr>
        <w:t>Tại thời điểm</w:t>
      </w:r>
      <w:r w:rsidR="00266C57" w:rsidRPr="00905633">
        <w:rPr>
          <w:rFonts w:eastAsia="SimSun"/>
          <w:spacing w:val="-4"/>
          <w:kern w:val="2"/>
          <w:sz w:val="28"/>
          <w:szCs w:val="28"/>
          <w:lang w:val="nb-NO" w:eastAsia="zh-CN"/>
        </w:rPr>
        <w:t xml:space="preserve"> </w:t>
      </w:r>
      <w:r w:rsidR="00C93244" w:rsidRPr="00905633">
        <w:rPr>
          <w:sz w:val="28"/>
          <w:szCs w:val="28"/>
          <w:lang w:val="da-DK"/>
        </w:rPr>
        <w:t>Học kỳ 1 Năm học 2023</w:t>
      </w:r>
      <w:r w:rsidR="003F1696" w:rsidRPr="00905633">
        <w:rPr>
          <w:sz w:val="28"/>
          <w:szCs w:val="28"/>
          <w:lang w:val="da-DK"/>
        </w:rPr>
        <w:t xml:space="preserve"> </w:t>
      </w:r>
      <w:r w:rsidR="00C93244" w:rsidRPr="00905633">
        <w:rPr>
          <w:sz w:val="28"/>
          <w:szCs w:val="28"/>
          <w:lang w:val="da-DK"/>
        </w:rPr>
        <w:t>-</w:t>
      </w:r>
      <w:r w:rsidR="003F1696" w:rsidRPr="00905633">
        <w:rPr>
          <w:sz w:val="28"/>
          <w:szCs w:val="28"/>
          <w:lang w:val="da-DK"/>
        </w:rPr>
        <w:t xml:space="preserve"> </w:t>
      </w:r>
      <w:r w:rsidR="00C93244" w:rsidRPr="00905633">
        <w:rPr>
          <w:sz w:val="28"/>
          <w:szCs w:val="28"/>
          <w:lang w:val="da-DK"/>
        </w:rPr>
        <w:t xml:space="preserve">2024 </w:t>
      </w:r>
      <w:r w:rsidR="00827F34" w:rsidRPr="00905633">
        <w:rPr>
          <w:spacing w:val="-4"/>
          <w:sz w:val="28"/>
          <w:szCs w:val="28"/>
          <w:lang w:val="nb-NO"/>
        </w:rPr>
        <w:t xml:space="preserve">(tháng </w:t>
      </w:r>
      <w:r w:rsidR="00C93244" w:rsidRPr="00905633">
        <w:rPr>
          <w:spacing w:val="-4"/>
          <w:sz w:val="28"/>
          <w:szCs w:val="28"/>
          <w:lang w:val="nb-NO"/>
        </w:rPr>
        <w:t>01</w:t>
      </w:r>
      <w:r w:rsidR="00827F34" w:rsidRPr="00905633">
        <w:rPr>
          <w:spacing w:val="-4"/>
          <w:sz w:val="28"/>
          <w:szCs w:val="28"/>
          <w:lang w:val="nb-NO"/>
        </w:rPr>
        <w:t>/202</w:t>
      </w:r>
      <w:r w:rsidR="00C93244" w:rsidRPr="00905633">
        <w:rPr>
          <w:spacing w:val="-4"/>
          <w:sz w:val="28"/>
          <w:szCs w:val="28"/>
          <w:lang w:val="nb-NO"/>
        </w:rPr>
        <w:t>4</w:t>
      </w:r>
      <w:r w:rsidR="00827F34" w:rsidRPr="00905633">
        <w:rPr>
          <w:spacing w:val="-4"/>
          <w:sz w:val="28"/>
          <w:szCs w:val="28"/>
          <w:lang w:val="nb-NO"/>
        </w:rPr>
        <w:t xml:space="preserve">), </w:t>
      </w:r>
      <w:r w:rsidR="00827F34" w:rsidRPr="00905633">
        <w:rPr>
          <w:sz w:val="28"/>
          <w:szCs w:val="28"/>
          <w:lang w:val="nb-NO"/>
        </w:rPr>
        <w:t xml:space="preserve">trẻ 5 tuổi là </w:t>
      </w:r>
      <w:r w:rsidR="00AD2DE9" w:rsidRPr="00905633">
        <w:rPr>
          <w:spacing w:val="-4"/>
          <w:sz w:val="28"/>
          <w:szCs w:val="28"/>
          <w:lang w:val="nb-NO"/>
        </w:rPr>
        <w:t>8</w:t>
      </w:r>
      <w:r w:rsidR="00A705D7" w:rsidRPr="00905633">
        <w:rPr>
          <w:spacing w:val="-4"/>
          <w:sz w:val="28"/>
          <w:szCs w:val="28"/>
          <w:lang w:val="nb-NO"/>
        </w:rPr>
        <w:t>7</w:t>
      </w:r>
      <w:r w:rsidR="00961A4A" w:rsidRPr="00905633">
        <w:rPr>
          <w:spacing w:val="-4"/>
          <w:sz w:val="28"/>
          <w:szCs w:val="28"/>
          <w:lang w:val="nb-NO"/>
        </w:rPr>
        <w:t>/</w:t>
      </w:r>
      <w:r w:rsidR="00AD2DE9" w:rsidRPr="00905633">
        <w:rPr>
          <w:spacing w:val="-4"/>
          <w:sz w:val="28"/>
          <w:szCs w:val="28"/>
          <w:lang w:val="nb-NO"/>
        </w:rPr>
        <w:t>8</w:t>
      </w:r>
      <w:r w:rsidR="00A705D7" w:rsidRPr="00905633">
        <w:rPr>
          <w:spacing w:val="-4"/>
          <w:sz w:val="28"/>
          <w:szCs w:val="28"/>
          <w:lang w:val="nb-NO"/>
        </w:rPr>
        <w:t>7</w:t>
      </w:r>
      <w:r w:rsidR="00961A4A" w:rsidRPr="00905633">
        <w:rPr>
          <w:spacing w:val="-4"/>
          <w:sz w:val="28"/>
          <w:szCs w:val="28"/>
          <w:lang w:val="nb-NO"/>
        </w:rPr>
        <w:t xml:space="preserve">, </w:t>
      </w:r>
      <w:r w:rsidR="00282947" w:rsidRPr="00905633">
        <w:rPr>
          <w:spacing w:val="-4"/>
          <w:sz w:val="28"/>
          <w:szCs w:val="28"/>
          <w:lang w:val="nb-NO"/>
        </w:rPr>
        <w:t xml:space="preserve">tỷ lệ: </w:t>
      </w:r>
      <w:r w:rsidR="00961A4A" w:rsidRPr="00905633">
        <w:rPr>
          <w:sz w:val="28"/>
          <w:szCs w:val="28"/>
          <w:lang w:val="vi-VN"/>
        </w:rPr>
        <w:t>100%</w:t>
      </w:r>
      <w:r w:rsidR="00961A4A" w:rsidRPr="00905633">
        <w:rPr>
          <w:spacing w:val="4"/>
          <w:sz w:val="28"/>
          <w:szCs w:val="28"/>
          <w:lang w:val="nb-NO"/>
        </w:rPr>
        <w:t xml:space="preserve"> trẻ</w:t>
      </w:r>
      <w:r w:rsidR="00961A4A" w:rsidRPr="00905633">
        <w:rPr>
          <w:spacing w:val="-4"/>
          <w:sz w:val="28"/>
          <w:szCs w:val="28"/>
          <w:lang w:val="vi-VN"/>
        </w:rPr>
        <w:t xml:space="preserve"> 5 tuổi hoàn thành Chương trình </w:t>
      </w:r>
      <w:r w:rsidR="00961A4A" w:rsidRPr="00905633">
        <w:rPr>
          <w:spacing w:val="-4"/>
          <w:sz w:val="28"/>
          <w:szCs w:val="28"/>
          <w:lang w:val="nb-NO"/>
        </w:rPr>
        <w:t>G</w:t>
      </w:r>
      <w:r w:rsidR="00961A4A" w:rsidRPr="00905633">
        <w:rPr>
          <w:spacing w:val="-4"/>
          <w:sz w:val="28"/>
          <w:szCs w:val="28"/>
          <w:lang w:val="vi-VN"/>
        </w:rPr>
        <w:t>iáo dục mầm non</w:t>
      </w:r>
      <w:r w:rsidR="00625793" w:rsidRPr="00905633">
        <w:rPr>
          <w:spacing w:val="-4"/>
          <w:sz w:val="28"/>
          <w:szCs w:val="28"/>
        </w:rPr>
        <w:t xml:space="preserve"> </w:t>
      </w:r>
      <w:r w:rsidRPr="00905633">
        <w:rPr>
          <w:sz w:val="28"/>
          <w:szCs w:val="28"/>
        </w:rPr>
        <w:t>[H1-1.5-01].</w:t>
      </w:r>
    </w:p>
    <w:p w:rsidR="00680C86" w:rsidRPr="00905633" w:rsidRDefault="00827F34" w:rsidP="00905633">
      <w:pPr>
        <w:shd w:val="clear" w:color="auto" w:fill="FFFFFF"/>
        <w:spacing w:line="360" w:lineRule="auto"/>
        <w:ind w:firstLine="567"/>
        <w:jc w:val="both"/>
        <w:rPr>
          <w:sz w:val="28"/>
          <w:szCs w:val="28"/>
          <w:lang w:val="nb-NO"/>
        </w:rPr>
      </w:pPr>
      <w:r w:rsidRPr="00905633">
        <w:rPr>
          <w:spacing w:val="-4"/>
          <w:sz w:val="28"/>
          <w:szCs w:val="28"/>
          <w:lang w:val="nb-NO"/>
        </w:rPr>
        <w:lastRenderedPageBreak/>
        <w:t>Trong 05 năm gần đây, trường không có trẻ khuyết tật học hòa nhập.</w:t>
      </w:r>
      <w:r w:rsidRPr="00905633">
        <w:rPr>
          <w:sz w:val="28"/>
          <w:szCs w:val="28"/>
          <w:lang w:val="nb-NO"/>
        </w:rPr>
        <w:t xml:space="preserve"> </w:t>
      </w:r>
      <w:r w:rsidR="00680C86" w:rsidRPr="00905633">
        <w:rPr>
          <w:sz w:val="28"/>
          <w:szCs w:val="28"/>
          <w:lang w:val="nb-NO"/>
        </w:rPr>
        <w:t xml:space="preserve">Năm học </w:t>
      </w:r>
      <w:r w:rsidR="00C93244" w:rsidRPr="00905633">
        <w:rPr>
          <w:sz w:val="28"/>
          <w:szCs w:val="28"/>
          <w:lang w:val="nb-NO"/>
        </w:rPr>
        <w:t>202</w:t>
      </w:r>
      <w:r w:rsidR="002C38B7" w:rsidRPr="00905633">
        <w:rPr>
          <w:sz w:val="28"/>
          <w:szCs w:val="28"/>
          <w:lang w:val="nb-NO"/>
        </w:rPr>
        <w:t>3</w:t>
      </w:r>
      <w:r w:rsidR="003F1696" w:rsidRPr="00905633">
        <w:rPr>
          <w:sz w:val="28"/>
          <w:szCs w:val="28"/>
          <w:lang w:val="nb-NO"/>
        </w:rPr>
        <w:t xml:space="preserve"> </w:t>
      </w:r>
      <w:r w:rsidR="00C93244" w:rsidRPr="00905633">
        <w:rPr>
          <w:sz w:val="28"/>
          <w:szCs w:val="28"/>
          <w:lang w:val="nb-NO"/>
        </w:rPr>
        <w:t>-</w:t>
      </w:r>
      <w:r w:rsidR="003F1696" w:rsidRPr="00905633">
        <w:rPr>
          <w:sz w:val="28"/>
          <w:szCs w:val="28"/>
          <w:lang w:val="nb-NO"/>
        </w:rPr>
        <w:t xml:space="preserve"> </w:t>
      </w:r>
      <w:r w:rsidR="00C93244" w:rsidRPr="00905633">
        <w:rPr>
          <w:sz w:val="28"/>
          <w:szCs w:val="28"/>
          <w:lang w:val="nb-NO"/>
        </w:rPr>
        <w:t>202</w:t>
      </w:r>
      <w:r w:rsidR="002C38B7" w:rsidRPr="00905633">
        <w:rPr>
          <w:sz w:val="28"/>
          <w:szCs w:val="28"/>
          <w:lang w:val="nb-NO"/>
        </w:rPr>
        <w:t>4</w:t>
      </w:r>
      <w:r w:rsidR="00680C86" w:rsidRPr="00905633">
        <w:rPr>
          <w:sz w:val="28"/>
          <w:szCs w:val="28"/>
          <w:lang w:val="nb-NO"/>
        </w:rPr>
        <w:t xml:space="preserve"> nhà trường có triên khai nội dung </w:t>
      </w:r>
      <w:r w:rsidR="00680C86" w:rsidRPr="00905633">
        <w:rPr>
          <w:sz w:val="28"/>
          <w:szCs w:val="28"/>
          <w:lang w:val="sv-SE"/>
        </w:rPr>
        <w:t>trẻ khuyết tật học hòa nhập</w:t>
      </w:r>
      <w:r w:rsidR="00680C86" w:rsidRPr="00905633">
        <w:rPr>
          <w:sz w:val="28"/>
          <w:szCs w:val="28"/>
          <w:lang w:val="nb-NO"/>
        </w:rPr>
        <w:t xml:space="preserve"> đến toàn bộ giá</w:t>
      </w:r>
      <w:r w:rsidR="002C38B7" w:rsidRPr="00905633">
        <w:rPr>
          <w:sz w:val="28"/>
          <w:szCs w:val="28"/>
          <w:lang w:val="nb-NO"/>
        </w:rPr>
        <w:t>o</w:t>
      </w:r>
      <w:r w:rsidR="00680C86" w:rsidRPr="00905633">
        <w:rPr>
          <w:sz w:val="28"/>
          <w:szCs w:val="28"/>
          <w:lang w:val="nb-NO"/>
        </w:rPr>
        <w:t xml:space="preserve"> viên, nhân viên </w:t>
      </w:r>
      <w:r w:rsidR="00680C86" w:rsidRPr="00905633">
        <w:rPr>
          <w:spacing w:val="4"/>
          <w:sz w:val="28"/>
          <w:szCs w:val="28"/>
          <w:lang w:val="vi-VN"/>
        </w:rPr>
        <w:t>[H</w:t>
      </w:r>
      <w:r w:rsidR="00680C86" w:rsidRPr="00905633">
        <w:rPr>
          <w:spacing w:val="4"/>
          <w:sz w:val="28"/>
          <w:szCs w:val="28"/>
          <w:lang w:val="sv-SE"/>
        </w:rPr>
        <w:t>5-5.4-02</w:t>
      </w:r>
      <w:r w:rsidR="00680C86" w:rsidRPr="00905633">
        <w:rPr>
          <w:spacing w:val="4"/>
          <w:sz w:val="28"/>
          <w:szCs w:val="28"/>
          <w:lang w:val="vi-VN"/>
        </w:rPr>
        <w:t>]</w:t>
      </w:r>
      <w:r w:rsidR="00680C86" w:rsidRPr="00905633">
        <w:rPr>
          <w:sz w:val="28"/>
          <w:szCs w:val="28"/>
          <w:lang w:val="da-DK"/>
        </w:rPr>
        <w:t>.</w:t>
      </w:r>
    </w:p>
    <w:p w:rsidR="002C25C0" w:rsidRDefault="00AD2DE9" w:rsidP="002C25C0">
      <w:pPr>
        <w:widowControl w:val="0"/>
        <w:spacing w:line="360" w:lineRule="auto"/>
        <w:ind w:firstLine="567"/>
        <w:jc w:val="both"/>
        <w:rPr>
          <w:b/>
          <w:sz w:val="28"/>
          <w:szCs w:val="28"/>
          <w:lang w:val="nb-NO"/>
        </w:rPr>
      </w:pPr>
      <w:r w:rsidRPr="00905633">
        <w:rPr>
          <w:b/>
          <w:sz w:val="28"/>
          <w:szCs w:val="28"/>
          <w:lang w:val="nb-NO"/>
        </w:rPr>
        <w:t xml:space="preserve">2. Điểm mạnh </w:t>
      </w:r>
    </w:p>
    <w:p w:rsidR="00F66798" w:rsidRPr="00905633" w:rsidRDefault="00F66798" w:rsidP="002C25C0">
      <w:pPr>
        <w:widowControl w:val="0"/>
        <w:spacing w:line="360" w:lineRule="auto"/>
        <w:ind w:firstLine="567"/>
        <w:jc w:val="both"/>
        <w:rPr>
          <w:sz w:val="28"/>
          <w:szCs w:val="28"/>
        </w:rPr>
      </w:pPr>
      <w:r w:rsidRPr="00905633">
        <w:rPr>
          <w:sz w:val="28"/>
          <w:szCs w:val="28"/>
        </w:rPr>
        <w:t xml:space="preserve">Nhà trường có sự phối hợp tốt với chính quyền, các ban ngành đoàn thể địa phương và cha mẹ </w:t>
      </w:r>
      <w:r w:rsidR="00B417BC" w:rsidRPr="00905633">
        <w:rPr>
          <w:sz w:val="28"/>
          <w:szCs w:val="28"/>
        </w:rPr>
        <w:t>trẻ</w:t>
      </w:r>
      <w:r w:rsidRPr="00905633">
        <w:rPr>
          <w:sz w:val="28"/>
          <w:szCs w:val="28"/>
        </w:rPr>
        <w:t xml:space="preserve"> trong công tác huy động trẻ 5 tuổi đến trường và đảm bảo trẻ được hoàn thành Chương trình giáo dục mầm non, </w:t>
      </w:r>
      <w:r w:rsidR="00282947" w:rsidRPr="00905633">
        <w:rPr>
          <w:spacing w:val="-4"/>
          <w:sz w:val="28"/>
          <w:szCs w:val="28"/>
          <w:lang w:val="nb-NO"/>
        </w:rPr>
        <w:t xml:space="preserve">tỷ lệ: </w:t>
      </w:r>
      <w:r w:rsidRPr="00905633">
        <w:rPr>
          <w:sz w:val="28"/>
          <w:szCs w:val="28"/>
        </w:rPr>
        <w:t xml:space="preserve">100%. </w:t>
      </w:r>
    </w:p>
    <w:p w:rsidR="007F3E1C" w:rsidRPr="00905633" w:rsidRDefault="007F3E1C" w:rsidP="00905633">
      <w:pPr>
        <w:autoSpaceDE w:val="0"/>
        <w:autoSpaceDN w:val="0"/>
        <w:adjustRightInd w:val="0"/>
        <w:spacing w:line="360" w:lineRule="auto"/>
        <w:ind w:firstLine="567"/>
        <w:jc w:val="both"/>
        <w:rPr>
          <w:b/>
          <w:sz w:val="28"/>
          <w:szCs w:val="28"/>
          <w:lang w:val="nb-NO"/>
        </w:rPr>
      </w:pPr>
      <w:r w:rsidRPr="00905633">
        <w:rPr>
          <w:b/>
          <w:sz w:val="28"/>
          <w:szCs w:val="28"/>
          <w:lang w:val="nb-NO"/>
        </w:rPr>
        <w:t xml:space="preserve">3. Điểm yếu: </w:t>
      </w:r>
    </w:p>
    <w:p w:rsidR="00163F6F" w:rsidRPr="00905633" w:rsidRDefault="0098237C" w:rsidP="00905633">
      <w:pPr>
        <w:spacing w:line="360" w:lineRule="auto"/>
        <w:ind w:firstLine="567"/>
        <w:jc w:val="both"/>
        <w:rPr>
          <w:spacing w:val="-4"/>
          <w:sz w:val="28"/>
          <w:szCs w:val="28"/>
          <w:lang w:val="nb-NO"/>
        </w:rPr>
      </w:pPr>
      <w:r w:rsidRPr="00905633">
        <w:rPr>
          <w:sz w:val="28"/>
          <w:szCs w:val="28"/>
          <w:lang w:val="sv-SE"/>
        </w:rPr>
        <w:t>T</w:t>
      </w:r>
      <w:r w:rsidR="00ED620C">
        <w:rPr>
          <w:sz w:val="28"/>
          <w:szCs w:val="28"/>
          <w:lang w:val="sv-SE"/>
        </w:rPr>
        <w:t>ỷ</w:t>
      </w:r>
      <w:r w:rsidR="007F3E1C" w:rsidRPr="00905633">
        <w:rPr>
          <w:sz w:val="28"/>
          <w:szCs w:val="28"/>
          <w:lang w:val="sv-SE"/>
        </w:rPr>
        <w:t xml:space="preserve"> lệ chuyên </w:t>
      </w:r>
      <w:r w:rsidR="008A41AA" w:rsidRPr="00905633">
        <w:rPr>
          <w:sz w:val="28"/>
          <w:szCs w:val="28"/>
          <w:lang w:val="sv-SE"/>
        </w:rPr>
        <w:t xml:space="preserve">cần </w:t>
      </w:r>
      <w:r w:rsidR="00163F6F" w:rsidRPr="00905633">
        <w:rPr>
          <w:spacing w:val="-4"/>
          <w:sz w:val="28"/>
          <w:szCs w:val="28"/>
          <w:lang w:val="nb-NO"/>
        </w:rPr>
        <w:t xml:space="preserve">trẻ </w:t>
      </w:r>
      <w:r w:rsidR="002C25C0">
        <w:rPr>
          <w:spacing w:val="-4"/>
          <w:sz w:val="28"/>
          <w:szCs w:val="28"/>
          <w:lang w:val="nb-NO"/>
        </w:rPr>
        <w:t xml:space="preserve">mẫu giáo dưới thấp hơn so với  </w:t>
      </w:r>
      <w:r w:rsidR="002C25C0" w:rsidRPr="002C25C0">
        <w:rPr>
          <w:spacing w:val="-4"/>
          <w:sz w:val="28"/>
          <w:szCs w:val="28"/>
          <w:lang w:val="nb-NO"/>
        </w:rPr>
        <w:t xml:space="preserve">nhóm trẻ 25-36 tháng tuổi </w:t>
      </w:r>
      <w:r w:rsidR="002C25C0">
        <w:rPr>
          <w:spacing w:val="-4"/>
          <w:sz w:val="28"/>
          <w:szCs w:val="28"/>
          <w:lang w:val="nb-NO"/>
        </w:rPr>
        <w:t>(</w:t>
      </w:r>
      <w:r w:rsidR="002C25C0" w:rsidRPr="00905633">
        <w:rPr>
          <w:spacing w:val="-4"/>
          <w:sz w:val="28"/>
          <w:szCs w:val="28"/>
          <w:lang w:val="nb-NO"/>
        </w:rPr>
        <w:t>3 - 4 tuổi là 45/52, tỷ lệ</w:t>
      </w:r>
      <w:r w:rsidR="002C25C0">
        <w:rPr>
          <w:spacing w:val="-4"/>
          <w:sz w:val="28"/>
          <w:szCs w:val="28"/>
          <w:lang w:val="nb-NO"/>
        </w:rPr>
        <w:t>:</w:t>
      </w:r>
      <w:r w:rsidR="002C25C0" w:rsidRPr="00905633">
        <w:rPr>
          <w:spacing w:val="-4"/>
          <w:sz w:val="28"/>
          <w:szCs w:val="28"/>
          <w:lang w:val="nb-NO"/>
        </w:rPr>
        <w:t xml:space="preserve"> 86%</w:t>
      </w:r>
      <w:r w:rsidR="002C25C0">
        <w:rPr>
          <w:spacing w:val="-4"/>
          <w:sz w:val="28"/>
          <w:szCs w:val="28"/>
          <w:lang w:val="nb-NO"/>
        </w:rPr>
        <w:t xml:space="preserve">; </w:t>
      </w:r>
      <w:r w:rsidR="002C25C0" w:rsidRPr="002C25C0">
        <w:rPr>
          <w:spacing w:val="-4"/>
          <w:sz w:val="28"/>
          <w:szCs w:val="28"/>
          <w:lang w:val="nb-NO"/>
        </w:rPr>
        <w:t xml:space="preserve">trẻ 4 - 5 tuổi là 68/78, tỷ lệ: 87% </w:t>
      </w:r>
      <w:r w:rsidR="002C25C0">
        <w:rPr>
          <w:spacing w:val="-4"/>
          <w:sz w:val="28"/>
          <w:szCs w:val="28"/>
          <w:lang w:val="nb-NO"/>
        </w:rPr>
        <w:t>và</w:t>
      </w:r>
      <w:r w:rsidR="002C25C0" w:rsidRPr="002C25C0">
        <w:rPr>
          <w:spacing w:val="-4"/>
          <w:sz w:val="28"/>
          <w:szCs w:val="28"/>
          <w:lang w:val="nb-NO"/>
        </w:rPr>
        <w:t xml:space="preserve"> nhóm trẻ 25-36 tháng tuổi 16/22, tỷ lệ: 72%</w:t>
      </w:r>
      <w:r w:rsidR="002C25C0">
        <w:rPr>
          <w:spacing w:val="-4"/>
          <w:sz w:val="28"/>
          <w:szCs w:val="28"/>
          <w:lang w:val="nb-NO"/>
        </w:rPr>
        <w:t>)</w:t>
      </w:r>
      <w:r w:rsidR="00ED620C">
        <w:rPr>
          <w:spacing w:val="-4"/>
          <w:sz w:val="28"/>
          <w:szCs w:val="28"/>
          <w:lang w:val="nb-NO"/>
        </w:rPr>
        <w:t>.</w:t>
      </w:r>
    </w:p>
    <w:p w:rsidR="007F3E1C" w:rsidRPr="00905633" w:rsidRDefault="0026281C" w:rsidP="00905633">
      <w:pPr>
        <w:spacing w:line="360" w:lineRule="auto"/>
        <w:ind w:firstLine="567"/>
        <w:jc w:val="both"/>
        <w:rPr>
          <w:b/>
          <w:sz w:val="28"/>
          <w:szCs w:val="28"/>
          <w:lang w:val="nb-NO"/>
        </w:rPr>
      </w:pPr>
      <w:r w:rsidRPr="00905633">
        <w:rPr>
          <w:b/>
          <w:sz w:val="28"/>
          <w:szCs w:val="28"/>
          <w:lang w:val="nb-NO"/>
        </w:rPr>
        <w:t>Kế hoạch cải tiến chất lượng</w:t>
      </w:r>
    </w:p>
    <w:p w:rsidR="00071991" w:rsidRPr="00905633" w:rsidRDefault="00654B9A" w:rsidP="00905633">
      <w:pPr>
        <w:autoSpaceDE w:val="0"/>
        <w:autoSpaceDN w:val="0"/>
        <w:adjustRightInd w:val="0"/>
        <w:spacing w:line="360" w:lineRule="auto"/>
        <w:ind w:firstLine="562"/>
        <w:jc w:val="both"/>
        <w:rPr>
          <w:sz w:val="28"/>
          <w:szCs w:val="28"/>
          <w:lang w:val="da-DK"/>
        </w:rPr>
      </w:pPr>
      <w:r w:rsidRPr="00905633">
        <w:rPr>
          <w:sz w:val="28"/>
          <w:szCs w:val="28"/>
          <w:lang w:val="da-DK"/>
        </w:rPr>
        <w:t>N</w:t>
      </w:r>
      <w:r w:rsidR="007F3E1C" w:rsidRPr="00905633">
        <w:rPr>
          <w:sz w:val="28"/>
          <w:szCs w:val="28"/>
          <w:lang w:val="da-DK"/>
        </w:rPr>
        <w:t xml:space="preserve">ăm học </w:t>
      </w:r>
      <w:r w:rsidRPr="00905633">
        <w:rPr>
          <w:sz w:val="28"/>
          <w:szCs w:val="28"/>
          <w:lang w:val="da-DK"/>
        </w:rPr>
        <w:t>2024</w:t>
      </w:r>
      <w:r w:rsidR="003F1696" w:rsidRPr="00905633">
        <w:rPr>
          <w:sz w:val="28"/>
          <w:szCs w:val="28"/>
          <w:lang w:val="da-DK"/>
        </w:rPr>
        <w:t xml:space="preserve"> </w:t>
      </w:r>
      <w:r w:rsidRPr="00905633">
        <w:rPr>
          <w:sz w:val="28"/>
          <w:szCs w:val="28"/>
          <w:lang w:val="da-DK"/>
        </w:rPr>
        <w:t>-</w:t>
      </w:r>
      <w:r w:rsidR="003F1696" w:rsidRPr="00905633">
        <w:rPr>
          <w:sz w:val="28"/>
          <w:szCs w:val="28"/>
          <w:lang w:val="da-DK"/>
        </w:rPr>
        <w:t xml:space="preserve"> </w:t>
      </w:r>
      <w:r w:rsidRPr="00905633">
        <w:rPr>
          <w:sz w:val="28"/>
          <w:szCs w:val="28"/>
          <w:lang w:val="da-DK"/>
        </w:rPr>
        <w:t>2025</w:t>
      </w:r>
      <w:r w:rsidR="00416677" w:rsidRPr="00905633">
        <w:rPr>
          <w:sz w:val="28"/>
          <w:szCs w:val="28"/>
          <w:lang w:val="da-DK"/>
        </w:rPr>
        <w:t xml:space="preserve"> </w:t>
      </w:r>
      <w:r w:rsidR="00416677" w:rsidRPr="00905633">
        <w:rPr>
          <w:rFonts w:eastAsia="SimSun"/>
          <w:spacing w:val="-4"/>
          <w:kern w:val="2"/>
          <w:sz w:val="28"/>
          <w:szCs w:val="28"/>
          <w:lang w:val="nb-NO" w:eastAsia="zh-CN"/>
        </w:rPr>
        <w:t>và những năm tiếp theo,</w:t>
      </w:r>
      <w:r w:rsidR="007F3E1C" w:rsidRPr="00905633">
        <w:rPr>
          <w:sz w:val="28"/>
          <w:szCs w:val="28"/>
          <w:lang w:val="da-DK"/>
        </w:rPr>
        <w:t xml:space="preserve"> nhà trường tiếp tục duy trì tỷ lệ chuyên cần</w:t>
      </w:r>
      <w:r w:rsidR="002958F8" w:rsidRPr="00905633">
        <w:rPr>
          <w:sz w:val="28"/>
          <w:szCs w:val="28"/>
          <w:lang w:val="da-DK"/>
        </w:rPr>
        <w:t xml:space="preserve">; </w:t>
      </w:r>
      <w:r w:rsidR="007F3E1C" w:rsidRPr="00905633">
        <w:rPr>
          <w:sz w:val="28"/>
          <w:szCs w:val="28"/>
          <w:lang w:val="da-DK"/>
        </w:rPr>
        <w:t xml:space="preserve">tỷ lệ hoàn thành Chương trình giáo dục mầm non </w:t>
      </w:r>
      <w:r w:rsidR="003730E1" w:rsidRPr="00905633">
        <w:rPr>
          <w:sz w:val="28"/>
          <w:szCs w:val="28"/>
          <w:lang w:val="da-DK"/>
        </w:rPr>
        <w:t>cho</w:t>
      </w:r>
      <w:r w:rsidR="00127A16" w:rsidRPr="00905633">
        <w:rPr>
          <w:sz w:val="28"/>
          <w:szCs w:val="28"/>
          <w:lang w:val="da-DK"/>
        </w:rPr>
        <w:t xml:space="preserve"> trẻ 5 tuổi; 100% trẻ </w:t>
      </w:r>
      <w:r w:rsidR="007F3E1C" w:rsidRPr="00905633">
        <w:rPr>
          <w:sz w:val="28"/>
          <w:szCs w:val="28"/>
          <w:lang w:val="da-DK"/>
        </w:rPr>
        <w:t>5 tuổi được theo dõi đánh giá theo Bộ chuẩn phát triển trẻ 5 tuổi. Cán bộ quản lý</w:t>
      </w:r>
      <w:r w:rsidR="009932FD" w:rsidRPr="00905633">
        <w:rPr>
          <w:sz w:val="28"/>
          <w:szCs w:val="28"/>
          <w:lang w:val="da-DK"/>
        </w:rPr>
        <w:t xml:space="preserve"> </w:t>
      </w:r>
      <w:r w:rsidR="003730E1" w:rsidRPr="00905633">
        <w:rPr>
          <w:sz w:val="28"/>
          <w:szCs w:val="28"/>
          <w:lang w:val="da-DK"/>
        </w:rPr>
        <w:t xml:space="preserve">tiếp tục </w:t>
      </w:r>
      <w:r w:rsidR="009932FD" w:rsidRPr="00905633">
        <w:rPr>
          <w:sz w:val="28"/>
          <w:szCs w:val="28"/>
          <w:lang w:val="da-DK"/>
        </w:rPr>
        <w:t>thông tin tu</w:t>
      </w:r>
      <w:r w:rsidR="00435116" w:rsidRPr="00905633">
        <w:rPr>
          <w:sz w:val="28"/>
          <w:szCs w:val="28"/>
          <w:lang w:val="da-DK"/>
        </w:rPr>
        <w:t>y</w:t>
      </w:r>
      <w:r w:rsidR="009932FD" w:rsidRPr="00905633">
        <w:rPr>
          <w:sz w:val="28"/>
          <w:szCs w:val="28"/>
          <w:lang w:val="da-DK"/>
        </w:rPr>
        <w:t xml:space="preserve">ên truyền nhiều hình thức </w:t>
      </w:r>
      <w:r w:rsidR="00435116" w:rsidRPr="00905633">
        <w:rPr>
          <w:sz w:val="28"/>
          <w:szCs w:val="28"/>
          <w:lang w:val="da-DK"/>
        </w:rPr>
        <w:t xml:space="preserve">đa dạng, phong phú </w:t>
      </w:r>
      <w:r w:rsidR="00AD2B39" w:rsidRPr="00905633">
        <w:rPr>
          <w:sz w:val="28"/>
          <w:szCs w:val="28"/>
          <w:lang w:val="da-DK"/>
        </w:rPr>
        <w:t>và</w:t>
      </w:r>
      <w:r w:rsidR="009932FD" w:rsidRPr="00905633">
        <w:rPr>
          <w:sz w:val="28"/>
          <w:szCs w:val="28"/>
          <w:lang w:val="da-DK"/>
        </w:rPr>
        <w:t xml:space="preserve"> </w:t>
      </w:r>
      <w:r w:rsidR="00AD2B39" w:rsidRPr="00905633">
        <w:rPr>
          <w:sz w:val="28"/>
          <w:szCs w:val="28"/>
          <w:lang w:val="da-DK"/>
        </w:rPr>
        <w:t>hướng dẫn</w:t>
      </w:r>
      <w:r w:rsidR="007F3E1C" w:rsidRPr="00905633">
        <w:rPr>
          <w:sz w:val="28"/>
          <w:szCs w:val="28"/>
          <w:lang w:val="da-DK"/>
        </w:rPr>
        <w:t xml:space="preserve"> giáo viên </w:t>
      </w:r>
      <w:r w:rsidR="009932FD" w:rsidRPr="00905633">
        <w:rPr>
          <w:sz w:val="28"/>
          <w:szCs w:val="28"/>
          <w:lang w:val="da-DK"/>
        </w:rPr>
        <w:t>tuyên truyền, vận động</w:t>
      </w:r>
      <w:r w:rsidR="003730E1" w:rsidRPr="00905633">
        <w:rPr>
          <w:sz w:val="28"/>
          <w:szCs w:val="28"/>
          <w:lang w:val="da-DK"/>
        </w:rPr>
        <w:t xml:space="preserve"> </w:t>
      </w:r>
      <w:r w:rsidR="009932FD" w:rsidRPr="00905633">
        <w:rPr>
          <w:sz w:val="28"/>
          <w:szCs w:val="28"/>
          <w:lang w:val="da-DK"/>
        </w:rPr>
        <w:t xml:space="preserve">phụ huynh </w:t>
      </w:r>
      <w:r w:rsidR="00AD2B39" w:rsidRPr="00905633">
        <w:rPr>
          <w:sz w:val="28"/>
          <w:szCs w:val="28"/>
          <w:lang w:val="da-DK"/>
        </w:rPr>
        <w:t>qua nhiều hình thức thu hút sự quan tâm phụ huynh trong công tác chăm sóc, giáo dục trẻ để tạo tâm thế cho trẻ đến trường vui vẻ</w:t>
      </w:r>
      <w:r w:rsidR="009932FD" w:rsidRPr="00905633">
        <w:rPr>
          <w:sz w:val="28"/>
          <w:szCs w:val="28"/>
          <w:lang w:val="da-DK"/>
        </w:rPr>
        <w:t xml:space="preserve"> </w:t>
      </w:r>
      <w:r w:rsidR="007F3E1C" w:rsidRPr="00905633">
        <w:rPr>
          <w:sz w:val="28"/>
          <w:szCs w:val="28"/>
          <w:lang w:val="da-DK"/>
        </w:rPr>
        <w:t>đảm bảo tỷ lệ chuyên cần đạt cao hơn</w:t>
      </w:r>
      <w:r w:rsidR="00AD2B39" w:rsidRPr="00905633">
        <w:rPr>
          <w:sz w:val="28"/>
          <w:szCs w:val="28"/>
          <w:lang w:val="da-DK"/>
        </w:rPr>
        <w:t>.</w:t>
      </w:r>
      <w:r w:rsidR="009932FD" w:rsidRPr="00905633">
        <w:rPr>
          <w:sz w:val="28"/>
          <w:szCs w:val="28"/>
          <w:lang w:val="da-DK"/>
        </w:rPr>
        <w:t xml:space="preserve"> </w:t>
      </w:r>
      <w:r w:rsidR="002B1C5D" w:rsidRPr="00905633">
        <w:rPr>
          <w:sz w:val="28"/>
          <w:szCs w:val="28"/>
          <w:lang w:val="da-DK"/>
        </w:rPr>
        <w:t xml:space="preserve">Phó hiệu trưởng </w:t>
      </w:r>
      <w:r w:rsidR="00071991" w:rsidRPr="00905633">
        <w:rPr>
          <w:sz w:val="28"/>
          <w:szCs w:val="28"/>
          <w:lang w:val="da-DK"/>
        </w:rPr>
        <w:t>chỉ đạo giáo viên chủ nhiệm tăng cường tương tác, gần gũi động viên phụ huynh cho bé đi học đều hơn, thường xuyên thăm hỏi những bé hay nghỉ để có động viên gia đình kịp thời.</w:t>
      </w:r>
    </w:p>
    <w:p w:rsidR="007F3E1C" w:rsidRPr="00905633" w:rsidRDefault="007F3E1C" w:rsidP="00905633">
      <w:pPr>
        <w:tabs>
          <w:tab w:val="left" w:pos="851"/>
          <w:tab w:val="left" w:pos="993"/>
          <w:tab w:val="left" w:pos="1276"/>
          <w:tab w:val="left" w:pos="1418"/>
        </w:tabs>
        <w:spacing w:line="360" w:lineRule="auto"/>
        <w:ind w:firstLine="567"/>
        <w:jc w:val="both"/>
        <w:rPr>
          <w:sz w:val="28"/>
          <w:szCs w:val="28"/>
          <w:lang w:val="da-DK"/>
        </w:rPr>
      </w:pPr>
      <w:r w:rsidRPr="00905633">
        <w:rPr>
          <w:b/>
          <w:sz w:val="28"/>
          <w:szCs w:val="28"/>
          <w:lang w:val="nb-NO"/>
        </w:rPr>
        <w:t>5. Tự đánh giá:</w:t>
      </w:r>
      <w:r w:rsidRPr="00905633">
        <w:rPr>
          <w:sz w:val="28"/>
          <w:szCs w:val="28"/>
          <w:lang w:val="nb-NO"/>
        </w:rPr>
        <w:t xml:space="preserve"> </w:t>
      </w:r>
      <w:r w:rsidR="00386038" w:rsidRPr="00905633">
        <w:rPr>
          <w:sz w:val="28"/>
          <w:szCs w:val="28"/>
          <w:lang w:val="vi-VN"/>
        </w:rPr>
        <w:t>đạt Mức</w:t>
      </w:r>
      <w:r w:rsidR="00386038" w:rsidRPr="00905633">
        <w:rPr>
          <w:sz w:val="28"/>
          <w:szCs w:val="28"/>
          <w:lang w:val="da-DK"/>
        </w:rPr>
        <w:t xml:space="preserve"> </w:t>
      </w:r>
      <w:r w:rsidRPr="00905633">
        <w:rPr>
          <w:sz w:val="28"/>
          <w:szCs w:val="28"/>
          <w:lang w:val="da-DK"/>
        </w:rPr>
        <w:t>3</w:t>
      </w:r>
    </w:p>
    <w:p w:rsidR="007F3E1C" w:rsidRPr="00905633" w:rsidRDefault="007F3E1C" w:rsidP="00905633">
      <w:pPr>
        <w:tabs>
          <w:tab w:val="left" w:pos="567"/>
          <w:tab w:val="left" w:pos="851"/>
          <w:tab w:val="left" w:pos="993"/>
          <w:tab w:val="left" w:pos="1276"/>
          <w:tab w:val="left" w:pos="1418"/>
        </w:tabs>
        <w:spacing w:line="360" w:lineRule="auto"/>
        <w:ind w:firstLine="567"/>
        <w:jc w:val="both"/>
        <w:rPr>
          <w:spacing w:val="-4"/>
          <w:sz w:val="28"/>
          <w:szCs w:val="28"/>
          <w:lang w:val="pt-BR"/>
        </w:rPr>
      </w:pPr>
      <w:r w:rsidRPr="00905633">
        <w:rPr>
          <w:b/>
          <w:bCs/>
          <w:spacing w:val="-4"/>
          <w:sz w:val="28"/>
          <w:szCs w:val="28"/>
          <w:lang w:val="pt-BR"/>
        </w:rPr>
        <w:t>Kết luận</w:t>
      </w:r>
      <w:r w:rsidRPr="00905633">
        <w:rPr>
          <w:spacing w:val="-4"/>
          <w:sz w:val="28"/>
          <w:szCs w:val="28"/>
          <w:lang w:val="pt-BR"/>
        </w:rPr>
        <w:t xml:space="preserve"> </w:t>
      </w:r>
      <w:r w:rsidR="0026281C" w:rsidRPr="00905633">
        <w:rPr>
          <w:b/>
          <w:bCs/>
          <w:spacing w:val="-4"/>
          <w:sz w:val="28"/>
          <w:szCs w:val="28"/>
          <w:lang w:val="pt-BR"/>
        </w:rPr>
        <w:t>về Tiêu chuẩn 5</w:t>
      </w:r>
      <w:r w:rsidRPr="00905633">
        <w:rPr>
          <w:spacing w:val="-4"/>
          <w:sz w:val="28"/>
          <w:szCs w:val="28"/>
          <w:lang w:val="pt-BR"/>
        </w:rPr>
        <w:t xml:space="preserve"> </w:t>
      </w:r>
    </w:p>
    <w:p w:rsidR="007F3E1C" w:rsidRPr="00905633" w:rsidRDefault="0026281C" w:rsidP="00905633">
      <w:pPr>
        <w:tabs>
          <w:tab w:val="left" w:pos="567"/>
          <w:tab w:val="left" w:pos="851"/>
          <w:tab w:val="left" w:pos="993"/>
          <w:tab w:val="left" w:pos="1276"/>
          <w:tab w:val="left" w:pos="1418"/>
        </w:tabs>
        <w:spacing w:line="360" w:lineRule="auto"/>
        <w:ind w:firstLine="567"/>
        <w:jc w:val="both"/>
        <w:rPr>
          <w:b/>
          <w:sz w:val="28"/>
          <w:szCs w:val="28"/>
          <w:lang w:val="nb-NO"/>
        </w:rPr>
      </w:pPr>
      <w:r w:rsidRPr="00905633">
        <w:rPr>
          <w:b/>
          <w:sz w:val="28"/>
          <w:szCs w:val="28"/>
          <w:lang w:val="nb-NO"/>
        </w:rPr>
        <w:t>Điểm mạnh nổi bật</w:t>
      </w:r>
    </w:p>
    <w:p w:rsidR="00744ADC" w:rsidRPr="00905633" w:rsidRDefault="00744ADC" w:rsidP="00905633">
      <w:pPr>
        <w:tabs>
          <w:tab w:val="left" w:pos="972"/>
        </w:tabs>
        <w:spacing w:line="360" w:lineRule="auto"/>
        <w:ind w:firstLine="567"/>
        <w:jc w:val="both"/>
        <w:rPr>
          <w:bCs/>
          <w:iCs/>
          <w:sz w:val="28"/>
          <w:szCs w:val="28"/>
          <w:lang w:val="sv-SE"/>
        </w:rPr>
      </w:pPr>
      <w:r w:rsidRPr="00905633">
        <w:rPr>
          <w:sz w:val="28"/>
          <w:szCs w:val="28"/>
          <w:lang w:val="nb-NO"/>
        </w:rPr>
        <w:t>Thực hiện tốt kế hoạch nuôi dưỡng, chăm sóc, giáo dục trẻ theo chương trình</w:t>
      </w:r>
      <w:r w:rsidR="00163F6F" w:rsidRPr="00905633">
        <w:rPr>
          <w:sz w:val="28"/>
          <w:szCs w:val="28"/>
          <w:lang w:val="nb-NO"/>
        </w:rPr>
        <w:t>,</w:t>
      </w:r>
      <w:r w:rsidRPr="00905633">
        <w:rPr>
          <w:sz w:val="28"/>
          <w:szCs w:val="28"/>
          <w:lang w:val="nb-NO"/>
        </w:rPr>
        <w:t xml:space="preserve"> trẻ có sự phát triển hài hòa về thể chất, nhận thức, ngôn ngữ</w:t>
      </w:r>
      <w:r w:rsidR="00163F6F" w:rsidRPr="00905633">
        <w:rPr>
          <w:sz w:val="28"/>
          <w:szCs w:val="28"/>
          <w:lang w:val="nb-NO"/>
        </w:rPr>
        <w:t xml:space="preserve"> và</w:t>
      </w:r>
      <w:r w:rsidRPr="00905633">
        <w:rPr>
          <w:sz w:val="28"/>
          <w:szCs w:val="28"/>
          <w:lang w:val="nb-NO"/>
        </w:rPr>
        <w:t xml:space="preserve"> tích cực chủ động tham gia các hoạt động nghệ thuật, tự tin bày tỏ cảm xúc, ý kiến cá nhân, mạnh dạn trong giao tiếp và có ý thức giữ gìn vệ sinh cá nhân môi trường. </w:t>
      </w:r>
      <w:r w:rsidRPr="00905633">
        <w:rPr>
          <w:sz w:val="28"/>
          <w:szCs w:val="28"/>
          <w:lang w:val="sv-SE"/>
        </w:rPr>
        <w:t xml:space="preserve">Đặc biệt, nhà </w:t>
      </w:r>
      <w:r w:rsidRPr="00905633">
        <w:rPr>
          <w:sz w:val="28"/>
          <w:szCs w:val="28"/>
          <w:lang w:val="sv-SE"/>
        </w:rPr>
        <w:lastRenderedPageBreak/>
        <w:t>trường tăng cường tổ chức nhiều hoạt động tập thể, giáo dục kỹ năng sống, giúp trẻ có nhiều cơ hội được trải nghiệm, tiếp xúc với thiên nhiên. Trẻ mạnh dạn, tự tin, hứng thú tham gia vào các hoạt động, có nền tảng kỹ năng, kiến thức vững vàng theo đặc điểm tâm sinh lý của từng độ tuổi.</w:t>
      </w:r>
    </w:p>
    <w:p w:rsidR="007F3E1C" w:rsidRPr="00905633" w:rsidRDefault="0026281C" w:rsidP="00905633">
      <w:pPr>
        <w:tabs>
          <w:tab w:val="left" w:pos="567"/>
          <w:tab w:val="left" w:pos="851"/>
          <w:tab w:val="left" w:pos="993"/>
          <w:tab w:val="left" w:pos="1276"/>
          <w:tab w:val="left" w:pos="1418"/>
        </w:tabs>
        <w:spacing w:line="360" w:lineRule="auto"/>
        <w:ind w:firstLine="567"/>
        <w:jc w:val="both"/>
        <w:rPr>
          <w:b/>
          <w:sz w:val="28"/>
          <w:szCs w:val="28"/>
          <w:lang w:val="nb-NO"/>
        </w:rPr>
      </w:pPr>
      <w:r w:rsidRPr="00905633">
        <w:rPr>
          <w:b/>
          <w:sz w:val="28"/>
          <w:szCs w:val="28"/>
          <w:lang w:val="nb-NO"/>
        </w:rPr>
        <w:t>Điểm yếu cơ bản</w:t>
      </w:r>
    </w:p>
    <w:p w:rsidR="00FC51B2" w:rsidRPr="00905633" w:rsidRDefault="00FC51B2" w:rsidP="00905633">
      <w:pPr>
        <w:spacing w:line="360" w:lineRule="auto"/>
        <w:ind w:firstLine="567"/>
        <w:jc w:val="both"/>
        <w:rPr>
          <w:rFonts w:eastAsia="Calibri"/>
          <w:sz w:val="28"/>
          <w:szCs w:val="28"/>
          <w:lang w:val="da-DK" w:eastAsia="vi-VN"/>
        </w:rPr>
      </w:pPr>
      <w:r w:rsidRPr="00905633">
        <w:rPr>
          <w:rFonts w:eastAsia="Calibri"/>
          <w:sz w:val="28"/>
          <w:szCs w:val="28"/>
          <w:lang w:val="da-DK"/>
        </w:rPr>
        <w:t>Còn 02/19 giáo viên</w:t>
      </w:r>
      <w:r w:rsidR="00163F6F" w:rsidRPr="00905633">
        <w:rPr>
          <w:rFonts w:eastAsia="Calibri"/>
          <w:sz w:val="28"/>
          <w:szCs w:val="28"/>
          <w:lang w:val="da-DK"/>
        </w:rPr>
        <w:t xml:space="preserve"> mới</w:t>
      </w:r>
      <w:r w:rsidRPr="00905633">
        <w:rPr>
          <w:rFonts w:eastAsia="Calibri"/>
          <w:sz w:val="28"/>
          <w:szCs w:val="28"/>
          <w:lang w:val="da-DK"/>
        </w:rPr>
        <w:t xml:space="preserve"> chậm trong việc cải tiến nội dung, phương pháp, hình thức giáo dục trẻ</w:t>
      </w:r>
      <w:r w:rsidRPr="00905633">
        <w:rPr>
          <w:rFonts w:eastAsia="Calibri"/>
          <w:sz w:val="28"/>
          <w:szCs w:val="28"/>
          <w:lang w:val="da-DK" w:eastAsia="vi-VN"/>
        </w:rPr>
        <w:t>.</w:t>
      </w:r>
    </w:p>
    <w:p w:rsidR="00FC51B2" w:rsidRPr="00905633" w:rsidRDefault="00FC51B2" w:rsidP="00905633">
      <w:pPr>
        <w:spacing w:line="360" w:lineRule="auto"/>
        <w:ind w:firstLine="567"/>
        <w:jc w:val="both"/>
        <w:rPr>
          <w:sz w:val="28"/>
          <w:szCs w:val="28"/>
          <w:lang w:val="da-DK"/>
        </w:rPr>
      </w:pPr>
      <w:r w:rsidRPr="00905633">
        <w:rPr>
          <w:sz w:val="28"/>
          <w:szCs w:val="28"/>
          <w:lang w:val="nb-NO"/>
        </w:rPr>
        <w:t>Nhà trường chưa</w:t>
      </w:r>
      <w:r w:rsidRPr="00905633">
        <w:rPr>
          <w:sz w:val="28"/>
          <w:szCs w:val="28"/>
          <w:lang w:val="da-DK"/>
        </w:rPr>
        <w:t xml:space="preserve"> tổ chức cho trẻ đi tham quan trải nghiệm ngoài nhà trường còn hạn chế.</w:t>
      </w:r>
    </w:p>
    <w:p w:rsidR="000F49A4" w:rsidRPr="00905633" w:rsidRDefault="000F49A4" w:rsidP="000F49A4">
      <w:pPr>
        <w:tabs>
          <w:tab w:val="left" w:pos="567"/>
          <w:tab w:val="left" w:pos="851"/>
          <w:tab w:val="left" w:pos="993"/>
          <w:tab w:val="left" w:pos="1276"/>
          <w:tab w:val="left" w:pos="1418"/>
        </w:tabs>
        <w:spacing w:line="360" w:lineRule="auto"/>
        <w:ind w:firstLine="567"/>
        <w:jc w:val="both"/>
        <w:rPr>
          <w:bCs/>
          <w:sz w:val="28"/>
          <w:szCs w:val="28"/>
          <w:lang w:val="nb-NO"/>
        </w:rPr>
      </w:pPr>
      <w:r w:rsidRPr="00905633">
        <w:rPr>
          <w:rFonts w:eastAsia="Calibri"/>
          <w:sz w:val="28"/>
          <w:szCs w:val="28"/>
          <w:lang w:val="da-DK"/>
        </w:rPr>
        <w:t>Còn 02/</w:t>
      </w:r>
      <w:r>
        <w:rPr>
          <w:rFonts w:eastAsia="Calibri"/>
          <w:sz w:val="28"/>
          <w:szCs w:val="28"/>
          <w:lang w:val="da-DK"/>
        </w:rPr>
        <w:t>06</w:t>
      </w:r>
      <w:r w:rsidRPr="00905633">
        <w:rPr>
          <w:rFonts w:eastAsia="Calibri"/>
          <w:sz w:val="28"/>
          <w:szCs w:val="28"/>
          <w:lang w:val="da-DK"/>
        </w:rPr>
        <w:t xml:space="preserve">, tỷ lệ: </w:t>
      </w:r>
      <w:r w:rsidRPr="00290C37">
        <w:rPr>
          <w:rFonts w:eastAsia="Calibri"/>
          <w:sz w:val="28"/>
          <w:szCs w:val="28"/>
          <w:lang w:val="da-DK"/>
        </w:rPr>
        <w:t>33%</w:t>
      </w:r>
      <w:r>
        <w:rPr>
          <w:rFonts w:eastAsia="Calibri"/>
          <w:sz w:val="28"/>
          <w:szCs w:val="28"/>
          <w:lang w:val="da-DK"/>
        </w:rPr>
        <w:t xml:space="preserve"> </w:t>
      </w:r>
      <w:r w:rsidRPr="00905633">
        <w:rPr>
          <w:rFonts w:eastAsia="Calibri"/>
          <w:sz w:val="28"/>
          <w:szCs w:val="28"/>
          <w:lang w:val="da-DK"/>
        </w:rPr>
        <w:t>trẻ béo phì.</w:t>
      </w:r>
    </w:p>
    <w:p w:rsidR="00ED620C" w:rsidRPr="00905633" w:rsidRDefault="00ED620C" w:rsidP="00ED620C">
      <w:pPr>
        <w:spacing w:line="360" w:lineRule="auto"/>
        <w:ind w:firstLine="567"/>
        <w:jc w:val="both"/>
        <w:rPr>
          <w:spacing w:val="-4"/>
          <w:sz w:val="28"/>
          <w:szCs w:val="28"/>
          <w:lang w:val="nb-NO"/>
        </w:rPr>
      </w:pPr>
      <w:r w:rsidRPr="00905633">
        <w:rPr>
          <w:sz w:val="28"/>
          <w:szCs w:val="28"/>
          <w:lang w:val="sv-SE"/>
        </w:rPr>
        <w:t>T</w:t>
      </w:r>
      <w:r>
        <w:rPr>
          <w:sz w:val="28"/>
          <w:szCs w:val="28"/>
          <w:lang w:val="sv-SE"/>
        </w:rPr>
        <w:t>ỷ</w:t>
      </w:r>
      <w:r w:rsidRPr="00905633">
        <w:rPr>
          <w:sz w:val="28"/>
          <w:szCs w:val="28"/>
          <w:lang w:val="sv-SE"/>
        </w:rPr>
        <w:t xml:space="preserve"> lệ chuyên cần </w:t>
      </w:r>
      <w:r w:rsidRPr="00905633">
        <w:rPr>
          <w:spacing w:val="-4"/>
          <w:sz w:val="28"/>
          <w:szCs w:val="28"/>
          <w:lang w:val="nb-NO"/>
        </w:rPr>
        <w:t xml:space="preserve">trẻ </w:t>
      </w:r>
      <w:r>
        <w:rPr>
          <w:spacing w:val="-4"/>
          <w:sz w:val="28"/>
          <w:szCs w:val="28"/>
          <w:lang w:val="nb-NO"/>
        </w:rPr>
        <w:t xml:space="preserve">mẫu giáo dưới thấp hơn so với  </w:t>
      </w:r>
      <w:r w:rsidRPr="002C25C0">
        <w:rPr>
          <w:spacing w:val="-4"/>
          <w:sz w:val="28"/>
          <w:szCs w:val="28"/>
          <w:lang w:val="nb-NO"/>
        </w:rPr>
        <w:t xml:space="preserve">nhóm trẻ 25-36 tháng tuổi </w:t>
      </w:r>
      <w:r>
        <w:rPr>
          <w:spacing w:val="-4"/>
          <w:sz w:val="28"/>
          <w:szCs w:val="28"/>
          <w:lang w:val="nb-NO"/>
        </w:rPr>
        <w:t>(</w:t>
      </w:r>
      <w:r w:rsidRPr="00905633">
        <w:rPr>
          <w:spacing w:val="-4"/>
          <w:sz w:val="28"/>
          <w:szCs w:val="28"/>
          <w:lang w:val="nb-NO"/>
        </w:rPr>
        <w:t>3 - 4 tuổi là 45/52, tỷ lệ</w:t>
      </w:r>
      <w:r>
        <w:rPr>
          <w:spacing w:val="-4"/>
          <w:sz w:val="28"/>
          <w:szCs w:val="28"/>
          <w:lang w:val="nb-NO"/>
        </w:rPr>
        <w:t>:</w:t>
      </w:r>
      <w:r w:rsidRPr="00905633">
        <w:rPr>
          <w:spacing w:val="-4"/>
          <w:sz w:val="28"/>
          <w:szCs w:val="28"/>
          <w:lang w:val="nb-NO"/>
        </w:rPr>
        <w:t xml:space="preserve"> 86%</w:t>
      </w:r>
      <w:r>
        <w:rPr>
          <w:spacing w:val="-4"/>
          <w:sz w:val="28"/>
          <w:szCs w:val="28"/>
          <w:lang w:val="nb-NO"/>
        </w:rPr>
        <w:t xml:space="preserve">; </w:t>
      </w:r>
      <w:r w:rsidRPr="002C25C0">
        <w:rPr>
          <w:spacing w:val="-4"/>
          <w:sz w:val="28"/>
          <w:szCs w:val="28"/>
          <w:lang w:val="nb-NO"/>
        </w:rPr>
        <w:t xml:space="preserve">trẻ 4 - 5 tuổi là 68/78, tỷ lệ: 87% </w:t>
      </w:r>
      <w:r>
        <w:rPr>
          <w:spacing w:val="-4"/>
          <w:sz w:val="28"/>
          <w:szCs w:val="28"/>
          <w:lang w:val="nb-NO"/>
        </w:rPr>
        <w:t>và</w:t>
      </w:r>
      <w:r w:rsidRPr="002C25C0">
        <w:rPr>
          <w:spacing w:val="-4"/>
          <w:sz w:val="28"/>
          <w:szCs w:val="28"/>
          <w:lang w:val="nb-NO"/>
        </w:rPr>
        <w:t xml:space="preserve"> nhóm trẻ 25-36 tháng tuổi 16/22, tỷ lệ: 72%</w:t>
      </w:r>
      <w:r>
        <w:rPr>
          <w:spacing w:val="-4"/>
          <w:sz w:val="28"/>
          <w:szCs w:val="28"/>
          <w:lang w:val="nb-NO"/>
        </w:rPr>
        <w:t>)</w:t>
      </w:r>
    </w:p>
    <w:p w:rsidR="007F3E1C" w:rsidRPr="00905633" w:rsidRDefault="007F3E1C" w:rsidP="00905633">
      <w:pPr>
        <w:tabs>
          <w:tab w:val="left" w:pos="567"/>
          <w:tab w:val="left" w:pos="851"/>
          <w:tab w:val="left" w:pos="993"/>
          <w:tab w:val="left" w:pos="1276"/>
          <w:tab w:val="left" w:pos="1418"/>
        </w:tabs>
        <w:spacing w:line="360" w:lineRule="auto"/>
        <w:ind w:firstLine="567"/>
        <w:jc w:val="both"/>
        <w:rPr>
          <w:b/>
          <w:sz w:val="28"/>
          <w:szCs w:val="28"/>
          <w:lang w:val="pt-BR"/>
        </w:rPr>
      </w:pPr>
      <w:r w:rsidRPr="00905633">
        <w:rPr>
          <w:b/>
          <w:sz w:val="28"/>
          <w:szCs w:val="28"/>
          <w:lang w:val="pt-BR"/>
        </w:rPr>
        <w:t>Số lư</w:t>
      </w:r>
      <w:r w:rsidR="008A41AA" w:rsidRPr="00905633">
        <w:rPr>
          <w:b/>
          <w:sz w:val="28"/>
          <w:szCs w:val="28"/>
          <w:lang w:val="pt-BR"/>
        </w:rPr>
        <w:t>ợng tiêu chí đạt yêu cầu: 04/04</w:t>
      </w:r>
    </w:p>
    <w:p w:rsidR="007F3E1C" w:rsidRPr="00905633" w:rsidRDefault="007F3E1C" w:rsidP="00905633">
      <w:pPr>
        <w:tabs>
          <w:tab w:val="left" w:pos="567"/>
          <w:tab w:val="left" w:pos="851"/>
          <w:tab w:val="left" w:pos="993"/>
          <w:tab w:val="left" w:pos="1276"/>
          <w:tab w:val="left" w:pos="1418"/>
        </w:tabs>
        <w:spacing w:line="360" w:lineRule="auto"/>
        <w:ind w:firstLine="567"/>
        <w:jc w:val="both"/>
        <w:rPr>
          <w:b/>
          <w:bCs/>
          <w:sz w:val="28"/>
          <w:szCs w:val="28"/>
          <w:lang w:val="pt-BR"/>
        </w:rPr>
      </w:pPr>
      <w:r w:rsidRPr="00905633">
        <w:rPr>
          <w:b/>
          <w:sz w:val="28"/>
          <w:szCs w:val="28"/>
          <w:lang w:val="pt-BR"/>
        </w:rPr>
        <w:t>Số lượng tiêu chí không đạt yêu cầu</w:t>
      </w:r>
      <w:r w:rsidR="008A41AA" w:rsidRPr="00905633">
        <w:rPr>
          <w:b/>
          <w:bCs/>
          <w:sz w:val="28"/>
          <w:szCs w:val="28"/>
          <w:lang w:val="pt-BR"/>
        </w:rPr>
        <w:t>: 0/04</w:t>
      </w:r>
    </w:p>
    <w:p w:rsidR="007F3E1C" w:rsidRPr="00905633" w:rsidRDefault="007F3E1C" w:rsidP="00905633">
      <w:pPr>
        <w:tabs>
          <w:tab w:val="left" w:pos="567"/>
          <w:tab w:val="left" w:pos="851"/>
          <w:tab w:val="left" w:pos="993"/>
          <w:tab w:val="left" w:pos="1276"/>
          <w:tab w:val="left" w:pos="1418"/>
        </w:tabs>
        <w:spacing w:line="360" w:lineRule="auto"/>
        <w:ind w:firstLine="567"/>
        <w:jc w:val="center"/>
        <w:rPr>
          <w:b/>
          <w:sz w:val="28"/>
          <w:szCs w:val="28"/>
          <w:lang w:val="pt-BR"/>
        </w:rPr>
      </w:pPr>
      <w:r w:rsidRPr="00905633">
        <w:rPr>
          <w:b/>
          <w:bCs/>
          <w:sz w:val="28"/>
          <w:szCs w:val="28"/>
          <w:lang w:val="pt-BR"/>
        </w:rPr>
        <w:t>P</w:t>
      </w:r>
      <w:r w:rsidR="000F3396" w:rsidRPr="00905633">
        <w:rPr>
          <w:b/>
          <w:bCs/>
          <w:sz w:val="28"/>
          <w:szCs w:val="28"/>
          <w:lang w:val="pt-BR"/>
        </w:rPr>
        <w:t>hần</w:t>
      </w:r>
      <w:r w:rsidRPr="00905633">
        <w:rPr>
          <w:b/>
          <w:bCs/>
          <w:sz w:val="28"/>
          <w:szCs w:val="28"/>
          <w:lang w:val="pt-BR"/>
        </w:rPr>
        <w:t xml:space="preserve"> I</w:t>
      </w:r>
      <w:r w:rsidRPr="00905633">
        <w:rPr>
          <w:b/>
          <w:sz w:val="28"/>
          <w:szCs w:val="28"/>
          <w:lang w:val="pt-BR"/>
        </w:rPr>
        <w:t>II. KẾT LUẬN CHUNG</w:t>
      </w:r>
    </w:p>
    <w:p w:rsidR="008171E2" w:rsidRPr="00905633" w:rsidRDefault="008171E2" w:rsidP="00905633">
      <w:pPr>
        <w:spacing w:line="360" w:lineRule="auto"/>
        <w:ind w:firstLine="539"/>
        <w:jc w:val="both"/>
        <w:rPr>
          <w:b/>
          <w:sz w:val="28"/>
          <w:szCs w:val="28"/>
          <w:lang w:val="nb-NO"/>
        </w:rPr>
      </w:pPr>
      <w:r w:rsidRPr="00905633">
        <w:rPr>
          <w:sz w:val="28"/>
          <w:szCs w:val="28"/>
          <w:lang w:val="nb-NO"/>
        </w:rPr>
        <w:t>Qua quá trình tiến hành tự đánh giá kiểm định chất lượng giáo dục, chuẩn quốc gia nhằm xác định mục tiêu giáo dục trong từng giai đoạn và thông báo công khai với cơ quan quản lý nhà nước, kết quả trường mầm non đạt được thể hiện qua các chỉ báo đạt yêu cầu, các tiêu chí đạt yêu cầu kiểm định chất lượng giáo dục và chuẩn quốc gia như sau:</w:t>
      </w:r>
    </w:p>
    <w:p w:rsidR="00961A4A" w:rsidRPr="00905633" w:rsidRDefault="00961A4A" w:rsidP="00905633">
      <w:pPr>
        <w:spacing w:line="360" w:lineRule="auto"/>
        <w:ind w:firstLine="567"/>
        <w:jc w:val="both"/>
        <w:rPr>
          <w:sz w:val="28"/>
          <w:szCs w:val="28"/>
          <w:lang w:val="nb-NO"/>
        </w:rPr>
      </w:pPr>
      <w:r w:rsidRPr="00905633">
        <w:rPr>
          <w:sz w:val="28"/>
          <w:szCs w:val="28"/>
          <w:lang w:val="nb-NO"/>
        </w:rPr>
        <w:t>- Số lượng và tỷ lệ phần trăm (%) các tiêu chí đạt và không đạt Mức 1, Mức 2 và Mức 3:</w:t>
      </w:r>
    </w:p>
    <w:p w:rsidR="008171E2" w:rsidRPr="00905633" w:rsidRDefault="008171E2" w:rsidP="00905633">
      <w:pPr>
        <w:spacing w:line="360" w:lineRule="auto"/>
        <w:ind w:firstLine="539"/>
        <w:jc w:val="both"/>
        <w:rPr>
          <w:sz w:val="28"/>
          <w:szCs w:val="28"/>
          <w:lang w:val="nb-NO"/>
        </w:rPr>
      </w:pPr>
      <w:r w:rsidRPr="00905633">
        <w:rPr>
          <w:sz w:val="28"/>
          <w:szCs w:val="28"/>
          <w:lang w:val="nb-NO"/>
        </w:rPr>
        <w:t>Mức 1:</w:t>
      </w:r>
    </w:p>
    <w:p w:rsidR="008171E2" w:rsidRPr="00905633" w:rsidRDefault="008171E2" w:rsidP="00905633">
      <w:pPr>
        <w:spacing w:line="360" w:lineRule="auto"/>
        <w:ind w:firstLine="539"/>
        <w:jc w:val="both"/>
        <w:rPr>
          <w:sz w:val="28"/>
          <w:szCs w:val="28"/>
          <w:lang w:val="nb-NO"/>
        </w:rPr>
      </w:pPr>
      <w:r w:rsidRPr="00905633">
        <w:rPr>
          <w:sz w:val="28"/>
          <w:szCs w:val="28"/>
          <w:lang w:val="nb-NO"/>
        </w:rPr>
        <w:t xml:space="preserve">Số lượng các tiêu chí đạt yêu cầu: 25/25, </w:t>
      </w:r>
      <w:r w:rsidR="009C7561" w:rsidRPr="00905633">
        <w:rPr>
          <w:spacing w:val="-4"/>
          <w:sz w:val="28"/>
          <w:szCs w:val="28"/>
          <w:lang w:val="nb-NO"/>
        </w:rPr>
        <w:t xml:space="preserve">tỷ lệ: </w:t>
      </w:r>
      <w:r w:rsidRPr="00905633">
        <w:rPr>
          <w:sz w:val="28"/>
          <w:szCs w:val="28"/>
          <w:lang w:val="nb-NO"/>
        </w:rPr>
        <w:t>100%</w:t>
      </w:r>
    </w:p>
    <w:p w:rsidR="008171E2" w:rsidRPr="00905633" w:rsidRDefault="008171E2" w:rsidP="00905633">
      <w:pPr>
        <w:spacing w:line="360" w:lineRule="auto"/>
        <w:ind w:firstLine="539"/>
        <w:jc w:val="both"/>
        <w:rPr>
          <w:sz w:val="28"/>
          <w:szCs w:val="28"/>
          <w:lang w:val="nb-NO"/>
        </w:rPr>
      </w:pPr>
      <w:r w:rsidRPr="00905633">
        <w:rPr>
          <w:sz w:val="28"/>
          <w:szCs w:val="28"/>
          <w:lang w:val="nb-NO"/>
        </w:rPr>
        <w:t>Số lượng các tiêu chí không đạt yêu cầu: 00/25, tỉ lệ: 0%</w:t>
      </w:r>
    </w:p>
    <w:p w:rsidR="008171E2" w:rsidRPr="00905633" w:rsidRDefault="008171E2" w:rsidP="00905633">
      <w:pPr>
        <w:spacing w:line="360" w:lineRule="auto"/>
        <w:ind w:firstLine="539"/>
        <w:jc w:val="both"/>
        <w:rPr>
          <w:sz w:val="28"/>
          <w:szCs w:val="28"/>
          <w:lang w:val="nb-NO"/>
        </w:rPr>
      </w:pPr>
      <w:r w:rsidRPr="00905633">
        <w:rPr>
          <w:sz w:val="28"/>
          <w:szCs w:val="28"/>
          <w:lang w:val="nb-NO"/>
        </w:rPr>
        <w:t>Mức 2:</w:t>
      </w:r>
    </w:p>
    <w:p w:rsidR="008171E2" w:rsidRPr="00905633" w:rsidRDefault="008171E2" w:rsidP="00905633">
      <w:pPr>
        <w:spacing w:line="360" w:lineRule="auto"/>
        <w:ind w:firstLine="539"/>
        <w:jc w:val="both"/>
        <w:rPr>
          <w:sz w:val="28"/>
          <w:szCs w:val="28"/>
          <w:lang w:val="nb-NO"/>
        </w:rPr>
      </w:pPr>
      <w:r w:rsidRPr="00905633">
        <w:rPr>
          <w:sz w:val="28"/>
          <w:szCs w:val="28"/>
          <w:lang w:val="nb-NO"/>
        </w:rPr>
        <w:t xml:space="preserve">Số lượng các tiêu chí đạt yêu cầu: 25/25, </w:t>
      </w:r>
      <w:r w:rsidR="009C7561" w:rsidRPr="00905633">
        <w:rPr>
          <w:spacing w:val="-4"/>
          <w:sz w:val="28"/>
          <w:szCs w:val="28"/>
          <w:lang w:val="nb-NO"/>
        </w:rPr>
        <w:t>tỷ lệ:</w:t>
      </w:r>
      <w:r w:rsidRPr="00905633">
        <w:rPr>
          <w:sz w:val="28"/>
          <w:szCs w:val="28"/>
          <w:lang w:val="nb-NO"/>
        </w:rPr>
        <w:t xml:space="preserve"> 100%</w:t>
      </w:r>
    </w:p>
    <w:p w:rsidR="008171E2" w:rsidRPr="00905633" w:rsidRDefault="008171E2" w:rsidP="00905633">
      <w:pPr>
        <w:spacing w:line="360" w:lineRule="auto"/>
        <w:ind w:firstLine="539"/>
        <w:jc w:val="both"/>
        <w:rPr>
          <w:sz w:val="28"/>
          <w:szCs w:val="28"/>
          <w:lang w:val="nb-NO"/>
        </w:rPr>
      </w:pPr>
      <w:r w:rsidRPr="00905633">
        <w:rPr>
          <w:sz w:val="28"/>
          <w:szCs w:val="28"/>
          <w:lang w:val="nb-NO"/>
        </w:rPr>
        <w:t xml:space="preserve">Số lượng các tiêu chí không đạt yêu cầu: 00/25, </w:t>
      </w:r>
      <w:r w:rsidR="009C7561" w:rsidRPr="00905633">
        <w:rPr>
          <w:spacing w:val="-4"/>
          <w:sz w:val="28"/>
          <w:szCs w:val="28"/>
          <w:lang w:val="nb-NO"/>
        </w:rPr>
        <w:t xml:space="preserve">tỷ lệ: </w:t>
      </w:r>
      <w:r w:rsidRPr="00905633">
        <w:rPr>
          <w:sz w:val="28"/>
          <w:szCs w:val="28"/>
          <w:lang w:val="nb-NO"/>
        </w:rPr>
        <w:t>0%</w:t>
      </w:r>
    </w:p>
    <w:p w:rsidR="008171E2" w:rsidRPr="00905633" w:rsidRDefault="008171E2" w:rsidP="00905633">
      <w:pPr>
        <w:spacing w:line="360" w:lineRule="auto"/>
        <w:ind w:firstLine="539"/>
        <w:jc w:val="both"/>
        <w:rPr>
          <w:sz w:val="28"/>
          <w:szCs w:val="28"/>
          <w:lang w:val="nb-NO"/>
        </w:rPr>
      </w:pPr>
      <w:r w:rsidRPr="00905633">
        <w:rPr>
          <w:sz w:val="28"/>
          <w:szCs w:val="28"/>
          <w:lang w:val="nb-NO"/>
        </w:rPr>
        <w:lastRenderedPageBreak/>
        <w:t>Mức 3:</w:t>
      </w:r>
    </w:p>
    <w:p w:rsidR="008171E2" w:rsidRPr="00905633" w:rsidRDefault="008171E2" w:rsidP="00905633">
      <w:pPr>
        <w:spacing w:line="360" w:lineRule="auto"/>
        <w:ind w:firstLine="539"/>
        <w:jc w:val="both"/>
        <w:rPr>
          <w:sz w:val="28"/>
          <w:szCs w:val="28"/>
          <w:lang w:val="nb-NO"/>
        </w:rPr>
      </w:pPr>
      <w:r w:rsidRPr="00905633">
        <w:rPr>
          <w:sz w:val="28"/>
          <w:szCs w:val="28"/>
          <w:lang w:val="nb-NO"/>
        </w:rPr>
        <w:t>Số lượng các tiêu chí đạt yêu cầu: 1</w:t>
      </w:r>
      <w:r w:rsidR="00215A17">
        <w:rPr>
          <w:sz w:val="28"/>
          <w:szCs w:val="28"/>
          <w:lang w:val="nb-NO"/>
        </w:rPr>
        <w:t>6</w:t>
      </w:r>
      <w:r w:rsidRPr="00905633">
        <w:rPr>
          <w:sz w:val="28"/>
          <w:szCs w:val="28"/>
          <w:lang w:val="nb-NO"/>
        </w:rPr>
        <w:t xml:space="preserve">/19, </w:t>
      </w:r>
      <w:r w:rsidR="009C7561" w:rsidRPr="00905633">
        <w:rPr>
          <w:spacing w:val="-4"/>
          <w:sz w:val="28"/>
          <w:szCs w:val="28"/>
          <w:lang w:val="nb-NO"/>
        </w:rPr>
        <w:t xml:space="preserve">tỷ lệ: </w:t>
      </w:r>
      <w:r w:rsidR="00215A17">
        <w:rPr>
          <w:sz w:val="28"/>
          <w:szCs w:val="28"/>
          <w:lang w:val="nb-NO"/>
        </w:rPr>
        <w:t>84</w:t>
      </w:r>
      <w:r w:rsidRPr="00905633">
        <w:rPr>
          <w:sz w:val="28"/>
          <w:szCs w:val="28"/>
          <w:lang w:val="nb-NO"/>
        </w:rPr>
        <w:t>%</w:t>
      </w:r>
    </w:p>
    <w:p w:rsidR="008171E2" w:rsidRPr="00905633" w:rsidRDefault="008171E2" w:rsidP="00905633">
      <w:pPr>
        <w:spacing w:line="360" w:lineRule="auto"/>
        <w:ind w:firstLine="539"/>
        <w:jc w:val="both"/>
        <w:rPr>
          <w:sz w:val="28"/>
          <w:szCs w:val="28"/>
          <w:lang w:val="nb-NO"/>
        </w:rPr>
      </w:pPr>
      <w:r w:rsidRPr="00905633">
        <w:rPr>
          <w:sz w:val="28"/>
          <w:szCs w:val="28"/>
          <w:lang w:val="nb-NO"/>
        </w:rPr>
        <w:t xml:space="preserve">Số lượng các tiêu chí không đạt yêu cầu: </w:t>
      </w:r>
      <w:r w:rsidR="008E6B03" w:rsidRPr="00905633">
        <w:rPr>
          <w:sz w:val="28"/>
          <w:szCs w:val="28"/>
          <w:lang w:val="nb-NO"/>
        </w:rPr>
        <w:t>0</w:t>
      </w:r>
      <w:r w:rsidR="00215A17">
        <w:rPr>
          <w:sz w:val="28"/>
          <w:szCs w:val="28"/>
          <w:lang w:val="nb-NO"/>
        </w:rPr>
        <w:t>3</w:t>
      </w:r>
      <w:r w:rsidRPr="00905633">
        <w:rPr>
          <w:sz w:val="28"/>
          <w:szCs w:val="28"/>
          <w:lang w:val="nb-NO"/>
        </w:rPr>
        <w:t xml:space="preserve">/19, </w:t>
      </w:r>
      <w:r w:rsidR="00790D34" w:rsidRPr="00905633">
        <w:rPr>
          <w:spacing w:val="-4"/>
          <w:sz w:val="28"/>
          <w:szCs w:val="28"/>
          <w:lang w:val="nb-NO"/>
        </w:rPr>
        <w:t xml:space="preserve">tỷ lệ: </w:t>
      </w:r>
      <w:r w:rsidR="008E6B03" w:rsidRPr="00905633">
        <w:rPr>
          <w:sz w:val="28"/>
          <w:szCs w:val="28"/>
          <w:lang w:val="nb-NO"/>
        </w:rPr>
        <w:t>1</w:t>
      </w:r>
      <w:r w:rsidR="00215A17">
        <w:rPr>
          <w:sz w:val="28"/>
          <w:szCs w:val="28"/>
          <w:lang w:val="nb-NO"/>
        </w:rPr>
        <w:t>6</w:t>
      </w:r>
      <w:bookmarkStart w:id="7" w:name="_GoBack"/>
      <w:bookmarkEnd w:id="7"/>
      <w:r w:rsidRPr="00905633">
        <w:rPr>
          <w:sz w:val="28"/>
          <w:szCs w:val="28"/>
          <w:lang w:val="nb-NO"/>
        </w:rPr>
        <w:t>%</w:t>
      </w:r>
    </w:p>
    <w:p w:rsidR="006858BB" w:rsidRPr="00905633" w:rsidRDefault="006858BB" w:rsidP="00905633">
      <w:pPr>
        <w:spacing w:line="360" w:lineRule="auto"/>
        <w:ind w:firstLine="567"/>
        <w:jc w:val="both"/>
        <w:rPr>
          <w:sz w:val="28"/>
          <w:szCs w:val="28"/>
          <w:lang w:val="pt-BR"/>
        </w:rPr>
      </w:pPr>
      <w:bookmarkStart w:id="8" w:name="_Toc525115354"/>
      <w:bookmarkStart w:id="9" w:name="_Toc525115641"/>
      <w:r w:rsidRPr="00905633">
        <w:rPr>
          <w:sz w:val="28"/>
          <w:szCs w:val="28"/>
          <w:lang w:val="pt-BR"/>
        </w:rPr>
        <w:t>Mức</w:t>
      </w:r>
      <w:r w:rsidRPr="00905633">
        <w:rPr>
          <w:sz w:val="28"/>
          <w:szCs w:val="28"/>
          <w:lang w:val="vi-VN"/>
        </w:rPr>
        <w:t xml:space="preserve"> đánh giá</w:t>
      </w:r>
      <w:r w:rsidRPr="00905633">
        <w:rPr>
          <w:sz w:val="28"/>
          <w:szCs w:val="28"/>
          <w:lang w:val="pt-BR"/>
        </w:rPr>
        <w:t xml:space="preserve"> của </w:t>
      </w:r>
      <w:r w:rsidR="001B7582" w:rsidRPr="00905633">
        <w:rPr>
          <w:sz w:val="28"/>
          <w:szCs w:val="28"/>
          <w:lang w:val="pt-BR"/>
        </w:rPr>
        <w:t>Trường Mầm non</w:t>
      </w:r>
      <w:r w:rsidR="001B7582" w:rsidRPr="00905633">
        <w:rPr>
          <w:sz w:val="28"/>
          <w:szCs w:val="28"/>
          <w:lang w:val="vi-VN"/>
        </w:rPr>
        <w:t xml:space="preserve"> </w:t>
      </w:r>
      <w:r w:rsidR="001B7582" w:rsidRPr="00905633">
        <w:rPr>
          <w:sz w:val="28"/>
          <w:szCs w:val="28"/>
        </w:rPr>
        <w:t>Bông Hồng</w:t>
      </w:r>
      <w:r w:rsidR="001B7582" w:rsidRPr="00905633">
        <w:rPr>
          <w:sz w:val="28"/>
          <w:szCs w:val="28"/>
          <w:lang w:val="vi-VN"/>
        </w:rPr>
        <w:t xml:space="preserve">, </w:t>
      </w:r>
      <w:r w:rsidR="001B7582" w:rsidRPr="00905633">
        <w:rPr>
          <w:sz w:val="28"/>
          <w:szCs w:val="28"/>
        </w:rPr>
        <w:t>Quận 8</w:t>
      </w:r>
      <w:r w:rsidRPr="00905633">
        <w:rPr>
          <w:sz w:val="28"/>
          <w:szCs w:val="28"/>
          <w:lang w:val="pt-BR"/>
        </w:rPr>
        <w:t xml:space="preserve">: Mức </w:t>
      </w:r>
      <w:r w:rsidR="008171E2" w:rsidRPr="00905633">
        <w:rPr>
          <w:sz w:val="28"/>
          <w:szCs w:val="28"/>
          <w:lang w:val="pt-BR"/>
        </w:rPr>
        <w:t>2</w:t>
      </w:r>
      <w:r w:rsidR="0052642A" w:rsidRPr="00905633">
        <w:rPr>
          <w:sz w:val="28"/>
          <w:szCs w:val="28"/>
          <w:lang w:val="pt-BR"/>
        </w:rPr>
        <w:t>.</w:t>
      </w:r>
    </w:p>
    <w:p w:rsidR="007F3E1C" w:rsidRPr="00905633" w:rsidRDefault="00DB4537" w:rsidP="00905633">
      <w:pPr>
        <w:tabs>
          <w:tab w:val="left" w:pos="567"/>
          <w:tab w:val="left" w:pos="851"/>
          <w:tab w:val="left" w:pos="993"/>
          <w:tab w:val="left" w:pos="1276"/>
          <w:tab w:val="left" w:pos="1418"/>
        </w:tabs>
        <w:spacing w:line="360" w:lineRule="auto"/>
        <w:jc w:val="both"/>
        <w:rPr>
          <w:sz w:val="28"/>
          <w:szCs w:val="28"/>
          <w:lang w:val="da-DK"/>
        </w:rPr>
      </w:pPr>
      <w:r w:rsidRPr="00905633">
        <w:rPr>
          <w:sz w:val="28"/>
          <w:szCs w:val="28"/>
          <w:lang w:val="da-DK"/>
        </w:rPr>
        <w:tab/>
      </w:r>
      <w:r w:rsidR="006858BB" w:rsidRPr="00905633">
        <w:rPr>
          <w:sz w:val="28"/>
          <w:szCs w:val="28"/>
          <w:lang w:val="pt-BR"/>
        </w:rPr>
        <w:t>Trường Mầm non</w:t>
      </w:r>
      <w:r w:rsidR="006858BB" w:rsidRPr="00905633">
        <w:rPr>
          <w:sz w:val="28"/>
          <w:szCs w:val="28"/>
          <w:lang w:val="vi-VN"/>
        </w:rPr>
        <w:t xml:space="preserve"> </w:t>
      </w:r>
      <w:r w:rsidR="007F3C6F" w:rsidRPr="00905633">
        <w:rPr>
          <w:sz w:val="28"/>
          <w:szCs w:val="28"/>
        </w:rPr>
        <w:t>Bông Hồng</w:t>
      </w:r>
      <w:r w:rsidR="006858BB" w:rsidRPr="00905633">
        <w:rPr>
          <w:sz w:val="28"/>
          <w:szCs w:val="28"/>
          <w:lang w:val="vi-VN"/>
        </w:rPr>
        <w:t xml:space="preserve">, </w:t>
      </w:r>
      <w:r w:rsidR="001B7582" w:rsidRPr="00905633">
        <w:rPr>
          <w:sz w:val="28"/>
          <w:szCs w:val="28"/>
        </w:rPr>
        <w:t>Quận 8</w:t>
      </w:r>
      <w:r w:rsidR="006858BB" w:rsidRPr="00905633">
        <w:rPr>
          <w:sz w:val="28"/>
          <w:szCs w:val="28"/>
          <w:lang w:val="vi-VN"/>
        </w:rPr>
        <w:t xml:space="preserve"> đề nghị đạt </w:t>
      </w:r>
      <w:r w:rsidR="006858BB" w:rsidRPr="00905633">
        <w:rPr>
          <w:bCs/>
          <w:sz w:val="28"/>
          <w:szCs w:val="28"/>
          <w:lang w:val="pt-BR"/>
        </w:rPr>
        <w:t>kiểm định chất lượng giáo dục</w:t>
      </w:r>
      <w:r w:rsidR="006858BB" w:rsidRPr="00905633">
        <w:rPr>
          <w:sz w:val="28"/>
          <w:szCs w:val="28"/>
          <w:lang w:val="vi-VN"/>
        </w:rPr>
        <w:t xml:space="preserve"> Cấp độ </w:t>
      </w:r>
      <w:r w:rsidR="008171E2" w:rsidRPr="00905633">
        <w:rPr>
          <w:sz w:val="28"/>
          <w:szCs w:val="28"/>
        </w:rPr>
        <w:t>2</w:t>
      </w:r>
      <w:r w:rsidR="006858BB" w:rsidRPr="00905633">
        <w:rPr>
          <w:sz w:val="28"/>
          <w:szCs w:val="28"/>
          <w:lang w:val="vi-VN"/>
        </w:rPr>
        <w:t xml:space="preserve"> và</w:t>
      </w:r>
      <w:r w:rsidR="008A41AA" w:rsidRPr="00905633">
        <w:rPr>
          <w:sz w:val="28"/>
          <w:szCs w:val="28"/>
        </w:rPr>
        <w:t xml:space="preserve"> </w:t>
      </w:r>
      <w:r w:rsidR="006858BB" w:rsidRPr="00905633">
        <w:rPr>
          <w:sz w:val="28"/>
          <w:szCs w:val="28"/>
          <w:lang w:val="vi-VN"/>
        </w:rPr>
        <w:t xml:space="preserve">đạt chuẩn quốc gia Mức độ </w:t>
      </w:r>
      <w:r w:rsidR="00654B9A" w:rsidRPr="00905633">
        <w:rPr>
          <w:sz w:val="28"/>
          <w:szCs w:val="28"/>
        </w:rPr>
        <w:t>1</w:t>
      </w:r>
      <w:r w:rsidR="007F3E1C" w:rsidRPr="00905633">
        <w:rPr>
          <w:iCs/>
          <w:sz w:val="28"/>
          <w:szCs w:val="28"/>
          <w:lang w:val="da-DK"/>
        </w:rPr>
        <w:t>.</w:t>
      </w:r>
    </w:p>
    <w:p w:rsidR="007F3E1C" w:rsidRPr="00905633" w:rsidRDefault="007F3E1C" w:rsidP="00905633">
      <w:pPr>
        <w:autoSpaceDE w:val="0"/>
        <w:autoSpaceDN w:val="0"/>
        <w:adjustRightInd w:val="0"/>
        <w:spacing w:line="360" w:lineRule="auto"/>
        <w:ind w:firstLine="567"/>
        <w:jc w:val="both"/>
        <w:rPr>
          <w:spacing w:val="-10"/>
          <w:sz w:val="28"/>
          <w:szCs w:val="28"/>
          <w:lang w:val="nb-NO"/>
        </w:rPr>
      </w:pPr>
      <w:r w:rsidRPr="00905633">
        <w:rPr>
          <w:sz w:val="28"/>
          <w:szCs w:val="28"/>
          <w:lang w:val="pt-BR"/>
        </w:rPr>
        <w:t xml:space="preserve">Trên đây là toàn bộ báo cáo tự đánh giá chất lượng chăm sóc, giáo dục của </w:t>
      </w:r>
      <w:r w:rsidR="001B7582" w:rsidRPr="00905633">
        <w:rPr>
          <w:sz w:val="28"/>
          <w:szCs w:val="28"/>
          <w:lang w:val="pt-BR"/>
        </w:rPr>
        <w:t>trường Mầm non</w:t>
      </w:r>
      <w:r w:rsidR="001B7582" w:rsidRPr="00905633">
        <w:rPr>
          <w:sz w:val="28"/>
          <w:szCs w:val="28"/>
          <w:lang w:val="vi-VN"/>
        </w:rPr>
        <w:t xml:space="preserve"> </w:t>
      </w:r>
      <w:r w:rsidR="001B7582" w:rsidRPr="00905633">
        <w:rPr>
          <w:sz w:val="28"/>
          <w:szCs w:val="28"/>
        </w:rPr>
        <w:t>Bông Hồng</w:t>
      </w:r>
      <w:r w:rsidR="001B7582" w:rsidRPr="00905633">
        <w:rPr>
          <w:sz w:val="28"/>
          <w:szCs w:val="28"/>
          <w:lang w:val="vi-VN"/>
        </w:rPr>
        <w:t xml:space="preserve">, </w:t>
      </w:r>
      <w:r w:rsidR="001B7582" w:rsidRPr="00905633">
        <w:rPr>
          <w:sz w:val="28"/>
          <w:szCs w:val="28"/>
        </w:rPr>
        <w:t>Quận 8</w:t>
      </w:r>
      <w:r w:rsidR="001B7582" w:rsidRPr="00905633">
        <w:rPr>
          <w:sz w:val="28"/>
          <w:szCs w:val="28"/>
          <w:lang w:val="vi-VN"/>
        </w:rPr>
        <w:t xml:space="preserve"> </w:t>
      </w:r>
      <w:r w:rsidRPr="00905633">
        <w:rPr>
          <w:sz w:val="28"/>
          <w:szCs w:val="28"/>
          <w:lang w:val="pt-BR"/>
        </w:rPr>
        <w:t>về công tác kiểm định chất lượng giáo dục đối với trường mầm non. Nhà trường kính mong nhận được sự chỉ đạo sâu sát, sự quan tâm, giúp đỡ và hướng dẫn của các cấp quản lý, sự phối hợp của các ban ngành, đoàn thể chính quyền địa phương, đóng góp ý kiến để trường tiếp tục phát huy những điểm mạnh, khắc phục những điểm yếu, để nhà trường ngày càng hoàn thiện và hoạt động có hiệu quả hơn</w:t>
      </w:r>
      <w:r w:rsidRPr="00905633">
        <w:rPr>
          <w:spacing w:val="-10"/>
          <w:sz w:val="28"/>
          <w:szCs w:val="28"/>
          <w:lang w:val="da-DK"/>
        </w:rPr>
        <w:t>./.</w:t>
      </w:r>
      <w:r w:rsidRPr="00905633">
        <w:rPr>
          <w:i/>
          <w:iCs/>
          <w:sz w:val="28"/>
          <w:szCs w:val="28"/>
          <w:lang w:val="pt-BR"/>
        </w:rPr>
        <w:t xml:space="preserve">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718"/>
        <w:gridCol w:w="6525"/>
      </w:tblGrid>
      <w:tr w:rsidR="006A7906" w:rsidRPr="00905633" w:rsidTr="00322D03">
        <w:trPr>
          <w:trHeight w:val="80"/>
          <w:tblCellSpacing w:w="0" w:type="dxa"/>
        </w:trPr>
        <w:tc>
          <w:tcPr>
            <w:tcW w:w="2718" w:type="dxa"/>
            <w:shd w:val="clear" w:color="auto" w:fill="FFFFFF"/>
            <w:tcMar>
              <w:top w:w="0" w:type="dxa"/>
              <w:left w:w="108" w:type="dxa"/>
              <w:bottom w:w="0" w:type="dxa"/>
              <w:right w:w="108" w:type="dxa"/>
            </w:tcMar>
          </w:tcPr>
          <w:p w:rsidR="007F3E1C" w:rsidRPr="00905633" w:rsidRDefault="007F3E1C" w:rsidP="00905633">
            <w:pPr>
              <w:spacing w:line="360" w:lineRule="auto"/>
              <w:ind w:firstLine="720"/>
              <w:jc w:val="both"/>
              <w:rPr>
                <w:sz w:val="28"/>
                <w:szCs w:val="28"/>
                <w:lang w:val="da-DK"/>
              </w:rPr>
            </w:pPr>
            <w:r w:rsidRPr="00905633">
              <w:rPr>
                <w:spacing w:val="-4"/>
                <w:sz w:val="28"/>
                <w:szCs w:val="28"/>
                <w:lang w:val="da-DK"/>
              </w:rPr>
              <w:tab/>
            </w:r>
            <w:bookmarkEnd w:id="8"/>
            <w:bookmarkEnd w:id="9"/>
            <w:r w:rsidR="00C669F8" w:rsidRPr="00905633">
              <w:rPr>
                <w:iCs/>
                <w:sz w:val="28"/>
                <w:szCs w:val="28"/>
                <w:lang w:val="da-DK"/>
              </w:rPr>
              <w:t xml:space="preserve"> </w:t>
            </w:r>
          </w:p>
        </w:tc>
        <w:tc>
          <w:tcPr>
            <w:tcW w:w="6525" w:type="dxa"/>
            <w:shd w:val="clear" w:color="auto" w:fill="FFFFFF"/>
            <w:tcMar>
              <w:top w:w="0" w:type="dxa"/>
              <w:left w:w="108" w:type="dxa"/>
              <w:bottom w:w="0" w:type="dxa"/>
              <w:right w:w="108" w:type="dxa"/>
            </w:tcMar>
          </w:tcPr>
          <w:p w:rsidR="007F3E1C" w:rsidRPr="00905633" w:rsidRDefault="00905633" w:rsidP="00905633">
            <w:pPr>
              <w:tabs>
                <w:tab w:val="left" w:pos="567"/>
              </w:tabs>
              <w:spacing w:line="360" w:lineRule="auto"/>
              <w:jc w:val="center"/>
              <w:rPr>
                <w:i/>
                <w:iCs/>
                <w:sz w:val="28"/>
                <w:szCs w:val="28"/>
                <w:lang w:val="da-DK"/>
              </w:rPr>
            </w:pPr>
            <w:r>
              <w:rPr>
                <w:i/>
                <w:iCs/>
                <w:sz w:val="28"/>
                <w:szCs w:val="28"/>
                <w:lang w:val="pt-BR"/>
              </w:rPr>
              <w:t xml:space="preserve">  </w:t>
            </w:r>
            <w:r w:rsidR="000A1171">
              <w:rPr>
                <w:i/>
                <w:iCs/>
                <w:sz w:val="28"/>
                <w:szCs w:val="28"/>
                <w:lang w:val="pt-BR"/>
              </w:rPr>
              <w:t xml:space="preserve">               </w:t>
            </w:r>
            <w:r>
              <w:rPr>
                <w:i/>
                <w:iCs/>
                <w:sz w:val="28"/>
                <w:szCs w:val="28"/>
                <w:lang w:val="pt-BR"/>
              </w:rPr>
              <w:t xml:space="preserve">  </w:t>
            </w:r>
            <w:r w:rsidR="00F547E3" w:rsidRPr="00905633">
              <w:rPr>
                <w:i/>
                <w:iCs/>
                <w:sz w:val="28"/>
                <w:szCs w:val="28"/>
                <w:lang w:val="pt-BR"/>
              </w:rPr>
              <w:t>Quận 8</w:t>
            </w:r>
            <w:r w:rsidR="007F3E1C" w:rsidRPr="00905633">
              <w:rPr>
                <w:i/>
                <w:iCs/>
                <w:sz w:val="28"/>
                <w:szCs w:val="28"/>
                <w:lang w:val="da-DK"/>
              </w:rPr>
              <w:t>, ngày</w:t>
            </w:r>
            <w:r w:rsidR="00EB6916" w:rsidRPr="00905633">
              <w:rPr>
                <w:i/>
                <w:iCs/>
                <w:sz w:val="28"/>
                <w:szCs w:val="28"/>
                <w:lang w:val="da-DK"/>
              </w:rPr>
              <w:t xml:space="preserve"> </w:t>
            </w:r>
            <w:r w:rsidR="001309D9">
              <w:rPr>
                <w:i/>
                <w:iCs/>
                <w:sz w:val="28"/>
                <w:szCs w:val="28"/>
                <w:lang w:val="da-DK"/>
              </w:rPr>
              <w:t>31</w:t>
            </w:r>
            <w:r w:rsidR="00EB6916" w:rsidRPr="00905633">
              <w:rPr>
                <w:i/>
                <w:iCs/>
                <w:sz w:val="28"/>
                <w:szCs w:val="28"/>
                <w:lang w:val="da-DK"/>
              </w:rPr>
              <w:t xml:space="preserve"> </w:t>
            </w:r>
            <w:r w:rsidR="007F3E1C" w:rsidRPr="00905633">
              <w:rPr>
                <w:i/>
                <w:iCs/>
                <w:sz w:val="28"/>
                <w:szCs w:val="28"/>
                <w:lang w:val="da-DK"/>
              </w:rPr>
              <w:t xml:space="preserve">tháng </w:t>
            </w:r>
            <w:r w:rsidR="001309D9">
              <w:rPr>
                <w:i/>
                <w:iCs/>
                <w:sz w:val="28"/>
                <w:szCs w:val="28"/>
                <w:lang w:val="da-DK"/>
              </w:rPr>
              <w:t xml:space="preserve">01 </w:t>
            </w:r>
            <w:r w:rsidR="007F3E1C" w:rsidRPr="00905633">
              <w:rPr>
                <w:i/>
                <w:iCs/>
                <w:sz w:val="28"/>
                <w:szCs w:val="28"/>
                <w:lang w:val="da-DK"/>
              </w:rPr>
              <w:t>năm 202</w:t>
            </w:r>
            <w:r w:rsidR="003F6324">
              <w:rPr>
                <w:i/>
                <w:iCs/>
                <w:sz w:val="28"/>
                <w:szCs w:val="28"/>
                <w:lang w:val="da-DK"/>
              </w:rPr>
              <w:t>4</w:t>
            </w:r>
          </w:p>
          <w:p w:rsidR="007F3E1C" w:rsidRPr="00905633" w:rsidRDefault="000A1171" w:rsidP="00905633">
            <w:pPr>
              <w:spacing w:line="360" w:lineRule="auto"/>
              <w:ind w:firstLine="720"/>
              <w:jc w:val="center"/>
              <w:rPr>
                <w:b/>
                <w:bCs/>
                <w:sz w:val="28"/>
                <w:szCs w:val="28"/>
                <w:lang w:val="da-DK"/>
              </w:rPr>
            </w:pPr>
            <w:r>
              <w:rPr>
                <w:b/>
                <w:bCs/>
                <w:sz w:val="28"/>
                <w:szCs w:val="28"/>
                <w:lang w:val="da-DK"/>
              </w:rPr>
              <w:t xml:space="preserve">      </w:t>
            </w:r>
            <w:r w:rsidR="007F3E1C" w:rsidRPr="00905633">
              <w:rPr>
                <w:b/>
                <w:bCs/>
                <w:sz w:val="28"/>
                <w:szCs w:val="28"/>
                <w:lang w:val="da-DK"/>
              </w:rPr>
              <w:t>HIỆU TRƯỞNG</w:t>
            </w:r>
          </w:p>
          <w:p w:rsidR="00DB4537" w:rsidRPr="00905633" w:rsidRDefault="00DB4537" w:rsidP="00905633">
            <w:pPr>
              <w:spacing w:line="360" w:lineRule="auto"/>
              <w:ind w:firstLine="720"/>
              <w:jc w:val="center"/>
              <w:rPr>
                <w:b/>
                <w:bCs/>
                <w:sz w:val="28"/>
                <w:szCs w:val="28"/>
                <w:lang w:val="da-DK"/>
              </w:rPr>
            </w:pPr>
          </w:p>
          <w:p w:rsidR="00DB4537" w:rsidRPr="00905633" w:rsidRDefault="00DB4537" w:rsidP="00905633">
            <w:pPr>
              <w:spacing w:line="360" w:lineRule="auto"/>
              <w:ind w:firstLine="720"/>
              <w:jc w:val="center"/>
              <w:rPr>
                <w:b/>
                <w:bCs/>
                <w:sz w:val="28"/>
                <w:szCs w:val="28"/>
                <w:lang w:val="da-DK"/>
              </w:rPr>
            </w:pPr>
          </w:p>
          <w:p w:rsidR="00DB4537" w:rsidRPr="00905633" w:rsidRDefault="000A1171" w:rsidP="00905633">
            <w:pPr>
              <w:spacing w:line="360" w:lineRule="auto"/>
              <w:ind w:firstLine="720"/>
              <w:jc w:val="center"/>
              <w:rPr>
                <w:sz w:val="28"/>
                <w:szCs w:val="28"/>
                <w:lang w:val="da-DK"/>
              </w:rPr>
            </w:pPr>
            <w:r>
              <w:rPr>
                <w:b/>
                <w:bCs/>
                <w:sz w:val="28"/>
                <w:szCs w:val="28"/>
                <w:lang w:val="da-DK"/>
              </w:rPr>
              <w:t xml:space="preserve">        </w:t>
            </w:r>
            <w:r w:rsidR="001B7582" w:rsidRPr="00905633">
              <w:rPr>
                <w:b/>
                <w:bCs/>
                <w:sz w:val="28"/>
                <w:szCs w:val="28"/>
                <w:lang w:val="da-DK"/>
              </w:rPr>
              <w:t>Cao Thị Kim Oanh</w:t>
            </w:r>
          </w:p>
        </w:tc>
      </w:tr>
    </w:tbl>
    <w:p w:rsidR="007F3E1C" w:rsidRPr="006A7906" w:rsidRDefault="007F3E1C" w:rsidP="00747C90">
      <w:pPr>
        <w:rPr>
          <w:sz w:val="28"/>
          <w:szCs w:val="28"/>
          <w:lang w:val="da-DK"/>
        </w:rPr>
        <w:sectPr w:rsidR="007F3E1C" w:rsidRPr="006A7906" w:rsidSect="00905633">
          <w:headerReference w:type="default" r:id="rId14"/>
          <w:footerReference w:type="default" r:id="rId15"/>
          <w:headerReference w:type="first" r:id="rId16"/>
          <w:pgSz w:w="11907" w:h="16839" w:code="9"/>
          <w:pgMar w:top="1134" w:right="851" w:bottom="1134" w:left="1701" w:header="720" w:footer="720" w:gutter="0"/>
          <w:pgNumType w:start="1"/>
          <w:cols w:space="720"/>
          <w:titlePg/>
          <w:docGrid w:linePitch="360"/>
        </w:sectPr>
      </w:pPr>
    </w:p>
    <w:p w:rsidR="00075DBD" w:rsidRPr="006A7906" w:rsidRDefault="00075DBD" w:rsidP="00747C90">
      <w:pPr>
        <w:widowControl w:val="0"/>
        <w:jc w:val="center"/>
        <w:rPr>
          <w:sz w:val="28"/>
          <w:szCs w:val="28"/>
        </w:rPr>
      </w:pPr>
    </w:p>
    <w:sectPr w:rsidR="00075DBD" w:rsidRPr="006A7906" w:rsidSect="00747C90">
      <w:headerReference w:type="default" r:id="rId17"/>
      <w:footerReference w:type="default" r:id="rId18"/>
      <w:headerReference w:type="first" r:id="rId19"/>
      <w:pgSz w:w="16839" w:h="11907" w:orient="landscape" w:code="9"/>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8FF" w:rsidRDefault="00EA28FF">
      <w:r>
        <w:separator/>
      </w:r>
    </w:p>
  </w:endnote>
  <w:endnote w:type="continuationSeparator" w:id="0">
    <w:p w:rsidR="00EA28FF" w:rsidRDefault="00EA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3DF" w:rsidRDefault="00BF13DF">
    <w:pPr>
      <w:pStyle w:val="Footer"/>
      <w:jc w:val="center"/>
    </w:pPr>
  </w:p>
  <w:p w:rsidR="00BF13DF" w:rsidRDefault="00BF13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3DF" w:rsidRDefault="00BF13DF">
    <w:pPr>
      <w:pStyle w:val="Footer"/>
      <w:jc w:val="center"/>
    </w:pPr>
  </w:p>
  <w:p w:rsidR="00BF13DF" w:rsidRDefault="00BF13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8FF" w:rsidRDefault="00EA28FF">
      <w:r>
        <w:separator/>
      </w:r>
    </w:p>
  </w:footnote>
  <w:footnote w:type="continuationSeparator" w:id="0">
    <w:p w:rsidR="00EA28FF" w:rsidRDefault="00EA2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3DF" w:rsidRDefault="00BF13DF" w:rsidP="008D71B0">
    <w:pPr>
      <w:pStyle w:val="Header"/>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732884"/>
      <w:docPartObj>
        <w:docPartGallery w:val="Page Numbers (Top of Page)"/>
        <w:docPartUnique/>
      </w:docPartObj>
    </w:sdtPr>
    <w:sdtEndPr>
      <w:rPr>
        <w:noProof/>
      </w:rPr>
    </w:sdtEndPr>
    <w:sdtContent>
      <w:p w:rsidR="00BF13DF" w:rsidRDefault="00BF13DF">
        <w:pPr>
          <w:pStyle w:val="Header"/>
          <w:jc w:val="center"/>
        </w:pPr>
        <w:r>
          <w:fldChar w:fldCharType="begin"/>
        </w:r>
        <w:r>
          <w:instrText xml:space="preserve"> PAGE   \* MERGEFORMAT </w:instrText>
        </w:r>
        <w:r>
          <w:fldChar w:fldCharType="separate"/>
        </w:r>
        <w:r w:rsidR="00304CBC">
          <w:rPr>
            <w:noProof/>
          </w:rPr>
          <w:t>82</w:t>
        </w:r>
        <w:r>
          <w:rPr>
            <w:noProof/>
          </w:rPr>
          <w:fldChar w:fldCharType="end"/>
        </w:r>
      </w:p>
    </w:sdtContent>
  </w:sdt>
  <w:p w:rsidR="00BF13DF" w:rsidRDefault="00BF13DF" w:rsidP="0060760C">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3DF" w:rsidRDefault="00BF13DF">
    <w:pPr>
      <w:pStyle w:val="Header"/>
      <w:jc w:val="center"/>
    </w:pPr>
  </w:p>
  <w:p w:rsidR="00BF13DF" w:rsidRDefault="00BF13D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409795"/>
      <w:docPartObj>
        <w:docPartGallery w:val="Page Numbers (Top of Page)"/>
        <w:docPartUnique/>
      </w:docPartObj>
    </w:sdtPr>
    <w:sdtEndPr>
      <w:rPr>
        <w:noProof/>
      </w:rPr>
    </w:sdtEndPr>
    <w:sdtContent>
      <w:p w:rsidR="00BF13DF" w:rsidRDefault="00BF13DF">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BF13DF" w:rsidRDefault="00BF13DF" w:rsidP="0060760C">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3DF" w:rsidRDefault="00BF13DF">
    <w:pPr>
      <w:pStyle w:val="Header"/>
      <w:jc w:val="center"/>
    </w:pPr>
  </w:p>
  <w:p w:rsidR="00BF13DF" w:rsidRDefault="00BF13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D2844"/>
    <w:multiLevelType w:val="hybridMultilevel"/>
    <w:tmpl w:val="FAA4F39A"/>
    <w:lvl w:ilvl="0" w:tplc="8138CD0C">
      <w:start w:val="1"/>
      <w:numFmt w:val="lowerLetter"/>
      <w:lvlText w:val="%1)"/>
      <w:lvlJc w:val="left"/>
      <w:pPr>
        <w:ind w:left="1070" w:hanging="360"/>
      </w:pPr>
      <w:rPr>
        <w:rFonts w:eastAsia="Times New Roma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3C09DB"/>
    <w:multiLevelType w:val="hybridMultilevel"/>
    <w:tmpl w:val="6E8EAA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6B2E1C"/>
    <w:multiLevelType w:val="hybridMultilevel"/>
    <w:tmpl w:val="3FAAB03C"/>
    <w:lvl w:ilvl="0" w:tplc="DF509C14">
      <w:start w:val="1"/>
      <w:numFmt w:val="lowerLetter"/>
      <w:lvlText w:val="%1)"/>
      <w:lvlJc w:val="left"/>
      <w:pPr>
        <w:ind w:left="1770" w:hanging="1050"/>
      </w:pPr>
      <w:rPr>
        <w:rFonts w:eastAsia="Calibr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4D132A"/>
    <w:multiLevelType w:val="hybridMultilevel"/>
    <w:tmpl w:val="F3768954"/>
    <w:lvl w:ilvl="0" w:tplc="DAAED09E">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26B95178"/>
    <w:multiLevelType w:val="hybridMultilevel"/>
    <w:tmpl w:val="07222736"/>
    <w:lvl w:ilvl="0" w:tplc="E5DCE3FE">
      <w:start w:val="9"/>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26FE293C"/>
    <w:multiLevelType w:val="hybridMultilevel"/>
    <w:tmpl w:val="C2ACF51C"/>
    <w:lvl w:ilvl="0" w:tplc="BE148264">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285E4E4C"/>
    <w:multiLevelType w:val="hybridMultilevel"/>
    <w:tmpl w:val="07A21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C3BFD"/>
    <w:multiLevelType w:val="hybridMultilevel"/>
    <w:tmpl w:val="BC848B50"/>
    <w:lvl w:ilvl="0" w:tplc="0AC80D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355959"/>
    <w:multiLevelType w:val="hybridMultilevel"/>
    <w:tmpl w:val="D7047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E30440"/>
    <w:multiLevelType w:val="hybridMultilevel"/>
    <w:tmpl w:val="B2BEB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2D71EA"/>
    <w:multiLevelType w:val="hybridMultilevel"/>
    <w:tmpl w:val="4810FBA2"/>
    <w:lvl w:ilvl="0" w:tplc="649887C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D261775"/>
    <w:multiLevelType w:val="hybridMultilevel"/>
    <w:tmpl w:val="0D82A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02030F4"/>
    <w:multiLevelType w:val="hybridMultilevel"/>
    <w:tmpl w:val="55B8DE34"/>
    <w:lvl w:ilvl="0" w:tplc="0AC80DE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FB7E59"/>
    <w:multiLevelType w:val="hybridMultilevel"/>
    <w:tmpl w:val="F730A154"/>
    <w:lvl w:ilvl="0" w:tplc="87544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EE5526"/>
    <w:multiLevelType w:val="hybridMultilevel"/>
    <w:tmpl w:val="04408B2E"/>
    <w:lvl w:ilvl="0" w:tplc="E58CC8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77A2FE8"/>
    <w:multiLevelType w:val="hybridMultilevel"/>
    <w:tmpl w:val="CC463F98"/>
    <w:lvl w:ilvl="0" w:tplc="0AC80DE4">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7F47B63"/>
    <w:multiLevelType w:val="hybridMultilevel"/>
    <w:tmpl w:val="4DAA0A3E"/>
    <w:lvl w:ilvl="0" w:tplc="E050EBF8">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8F14CBF"/>
    <w:multiLevelType w:val="hybridMultilevel"/>
    <w:tmpl w:val="F89E8B2E"/>
    <w:lvl w:ilvl="0" w:tplc="DBF86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FD11D1"/>
    <w:multiLevelType w:val="hybridMultilevel"/>
    <w:tmpl w:val="233AC7C2"/>
    <w:lvl w:ilvl="0" w:tplc="9E9AE112">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nsid w:val="5EC15C42"/>
    <w:multiLevelType w:val="hybridMultilevel"/>
    <w:tmpl w:val="B93811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0044EE7"/>
    <w:multiLevelType w:val="hybridMultilevel"/>
    <w:tmpl w:val="68BAFE6A"/>
    <w:lvl w:ilvl="0" w:tplc="0AC80DE4">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5D02BD9"/>
    <w:multiLevelType w:val="hybridMultilevel"/>
    <w:tmpl w:val="209ED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4A7DB9"/>
    <w:multiLevelType w:val="hybridMultilevel"/>
    <w:tmpl w:val="D0D058A0"/>
    <w:lvl w:ilvl="0" w:tplc="928EEA1C">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nsid w:val="68A30DD7"/>
    <w:multiLevelType w:val="hybridMultilevel"/>
    <w:tmpl w:val="4536BB4E"/>
    <w:lvl w:ilvl="0" w:tplc="0D7001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1175ECD"/>
    <w:multiLevelType w:val="hybridMultilevel"/>
    <w:tmpl w:val="44F84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1F17EE2"/>
    <w:multiLevelType w:val="hybridMultilevel"/>
    <w:tmpl w:val="6010E26C"/>
    <w:lvl w:ilvl="0" w:tplc="E4C62CAA">
      <w:start w:val="1"/>
      <w:numFmt w:val="decimal"/>
      <w:lvlText w:val="%1."/>
      <w:lvlJc w:val="left"/>
      <w:pPr>
        <w:ind w:left="92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1636C7"/>
    <w:multiLevelType w:val="hybridMultilevel"/>
    <w:tmpl w:val="1FD44AAA"/>
    <w:lvl w:ilvl="0" w:tplc="F32EE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2D1922"/>
    <w:multiLevelType w:val="multilevel"/>
    <w:tmpl w:val="E9F0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053816"/>
    <w:multiLevelType w:val="hybridMultilevel"/>
    <w:tmpl w:val="B53A23D4"/>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0"/>
  </w:num>
  <w:num w:numId="2">
    <w:abstractNumId w:val="11"/>
  </w:num>
  <w:num w:numId="3">
    <w:abstractNumId w:val="24"/>
  </w:num>
  <w:num w:numId="4">
    <w:abstractNumId w:val="15"/>
  </w:num>
  <w:num w:numId="5">
    <w:abstractNumId w:val="9"/>
  </w:num>
  <w:num w:numId="6">
    <w:abstractNumId w:val="17"/>
  </w:num>
  <w:num w:numId="7">
    <w:abstractNumId w:val="6"/>
  </w:num>
  <w:num w:numId="8">
    <w:abstractNumId w:val="21"/>
  </w:num>
  <w:num w:numId="9">
    <w:abstractNumId w:val="19"/>
  </w:num>
  <w:num w:numId="10">
    <w:abstractNumId w:val="28"/>
  </w:num>
  <w:num w:numId="11">
    <w:abstractNumId w:val="1"/>
  </w:num>
  <w:num w:numId="12">
    <w:abstractNumId w:val="8"/>
  </w:num>
  <w:num w:numId="13">
    <w:abstractNumId w:val="22"/>
  </w:num>
  <w:num w:numId="14">
    <w:abstractNumId w:val="0"/>
  </w:num>
  <w:num w:numId="15">
    <w:abstractNumId w:val="12"/>
  </w:num>
  <w:num w:numId="16">
    <w:abstractNumId w:val="10"/>
  </w:num>
  <w:num w:numId="17">
    <w:abstractNumId w:val="7"/>
  </w:num>
  <w:num w:numId="18">
    <w:abstractNumId w:val="14"/>
  </w:num>
  <w:num w:numId="19">
    <w:abstractNumId w:val="25"/>
  </w:num>
  <w:num w:numId="20">
    <w:abstractNumId w:val="16"/>
  </w:num>
  <w:num w:numId="21">
    <w:abstractNumId w:val="2"/>
  </w:num>
  <w:num w:numId="22">
    <w:abstractNumId w:val="4"/>
  </w:num>
  <w:num w:numId="23">
    <w:abstractNumId w:val="23"/>
  </w:num>
  <w:num w:numId="24">
    <w:abstractNumId w:val="27"/>
  </w:num>
  <w:num w:numId="25">
    <w:abstractNumId w:val="3"/>
  </w:num>
  <w:num w:numId="26">
    <w:abstractNumId w:val="18"/>
  </w:num>
  <w:num w:numId="27">
    <w:abstractNumId w:val="5"/>
  </w:num>
  <w:num w:numId="28">
    <w:abstractNumId w:val="2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9D2"/>
    <w:rsid w:val="000027CB"/>
    <w:rsid w:val="00003CFE"/>
    <w:rsid w:val="000059D2"/>
    <w:rsid w:val="00006379"/>
    <w:rsid w:val="00006B8D"/>
    <w:rsid w:val="000078D7"/>
    <w:rsid w:val="0000794D"/>
    <w:rsid w:val="00007A92"/>
    <w:rsid w:val="00010233"/>
    <w:rsid w:val="0001233C"/>
    <w:rsid w:val="00012C52"/>
    <w:rsid w:val="000143CA"/>
    <w:rsid w:val="0001510D"/>
    <w:rsid w:val="0001580E"/>
    <w:rsid w:val="00015952"/>
    <w:rsid w:val="000170EE"/>
    <w:rsid w:val="00020501"/>
    <w:rsid w:val="00023294"/>
    <w:rsid w:val="000237E1"/>
    <w:rsid w:val="000241F8"/>
    <w:rsid w:val="0002509A"/>
    <w:rsid w:val="00025D49"/>
    <w:rsid w:val="000264EC"/>
    <w:rsid w:val="00026D94"/>
    <w:rsid w:val="00026EBF"/>
    <w:rsid w:val="000306B7"/>
    <w:rsid w:val="00030FE8"/>
    <w:rsid w:val="00031A8D"/>
    <w:rsid w:val="00032896"/>
    <w:rsid w:val="00033F2E"/>
    <w:rsid w:val="00034517"/>
    <w:rsid w:val="00034991"/>
    <w:rsid w:val="00036771"/>
    <w:rsid w:val="00036D20"/>
    <w:rsid w:val="0004315D"/>
    <w:rsid w:val="00046101"/>
    <w:rsid w:val="00047770"/>
    <w:rsid w:val="00047E68"/>
    <w:rsid w:val="0005002E"/>
    <w:rsid w:val="0005107F"/>
    <w:rsid w:val="00052E3A"/>
    <w:rsid w:val="000532DD"/>
    <w:rsid w:val="000535E6"/>
    <w:rsid w:val="00055B11"/>
    <w:rsid w:val="00055FD8"/>
    <w:rsid w:val="0005608B"/>
    <w:rsid w:val="0005660E"/>
    <w:rsid w:val="00056817"/>
    <w:rsid w:val="000576E9"/>
    <w:rsid w:val="00057AF8"/>
    <w:rsid w:val="00057E98"/>
    <w:rsid w:val="00060002"/>
    <w:rsid w:val="00060B56"/>
    <w:rsid w:val="00061767"/>
    <w:rsid w:val="00061B48"/>
    <w:rsid w:val="00062821"/>
    <w:rsid w:val="000636E8"/>
    <w:rsid w:val="00064498"/>
    <w:rsid w:val="00064B2E"/>
    <w:rsid w:val="0006571D"/>
    <w:rsid w:val="00066C81"/>
    <w:rsid w:val="00067976"/>
    <w:rsid w:val="00070FBA"/>
    <w:rsid w:val="00071331"/>
    <w:rsid w:val="00071423"/>
    <w:rsid w:val="00071573"/>
    <w:rsid w:val="00071991"/>
    <w:rsid w:val="000730BD"/>
    <w:rsid w:val="00074D48"/>
    <w:rsid w:val="000755B1"/>
    <w:rsid w:val="00075DBD"/>
    <w:rsid w:val="00077245"/>
    <w:rsid w:val="000775EA"/>
    <w:rsid w:val="000804A6"/>
    <w:rsid w:val="00081441"/>
    <w:rsid w:val="00082FE3"/>
    <w:rsid w:val="00083B2F"/>
    <w:rsid w:val="00086A05"/>
    <w:rsid w:val="00087430"/>
    <w:rsid w:val="000877D4"/>
    <w:rsid w:val="00087FCD"/>
    <w:rsid w:val="0009022C"/>
    <w:rsid w:val="00091949"/>
    <w:rsid w:val="00091F47"/>
    <w:rsid w:val="00092570"/>
    <w:rsid w:val="0009376A"/>
    <w:rsid w:val="00093E41"/>
    <w:rsid w:val="00095302"/>
    <w:rsid w:val="00097E30"/>
    <w:rsid w:val="000A051D"/>
    <w:rsid w:val="000A0540"/>
    <w:rsid w:val="000A0A58"/>
    <w:rsid w:val="000A0F93"/>
    <w:rsid w:val="000A1171"/>
    <w:rsid w:val="000A1248"/>
    <w:rsid w:val="000A1663"/>
    <w:rsid w:val="000A1CB1"/>
    <w:rsid w:val="000A5168"/>
    <w:rsid w:val="000A5552"/>
    <w:rsid w:val="000A627C"/>
    <w:rsid w:val="000A6DB8"/>
    <w:rsid w:val="000A723B"/>
    <w:rsid w:val="000A736C"/>
    <w:rsid w:val="000A7A6B"/>
    <w:rsid w:val="000B167B"/>
    <w:rsid w:val="000B16E3"/>
    <w:rsid w:val="000B1DC8"/>
    <w:rsid w:val="000B378D"/>
    <w:rsid w:val="000B4CFF"/>
    <w:rsid w:val="000B500E"/>
    <w:rsid w:val="000B5326"/>
    <w:rsid w:val="000B5661"/>
    <w:rsid w:val="000B6E48"/>
    <w:rsid w:val="000C283B"/>
    <w:rsid w:val="000C3129"/>
    <w:rsid w:val="000C3951"/>
    <w:rsid w:val="000C40A9"/>
    <w:rsid w:val="000C6F54"/>
    <w:rsid w:val="000D054D"/>
    <w:rsid w:val="000D1576"/>
    <w:rsid w:val="000D340E"/>
    <w:rsid w:val="000D35C0"/>
    <w:rsid w:val="000D3F8E"/>
    <w:rsid w:val="000D4EDF"/>
    <w:rsid w:val="000D5D4A"/>
    <w:rsid w:val="000D754D"/>
    <w:rsid w:val="000D78FC"/>
    <w:rsid w:val="000D7A6B"/>
    <w:rsid w:val="000D7D19"/>
    <w:rsid w:val="000E005E"/>
    <w:rsid w:val="000E1BF7"/>
    <w:rsid w:val="000E3684"/>
    <w:rsid w:val="000E4075"/>
    <w:rsid w:val="000E43D9"/>
    <w:rsid w:val="000E5088"/>
    <w:rsid w:val="000E5A11"/>
    <w:rsid w:val="000E6164"/>
    <w:rsid w:val="000E7061"/>
    <w:rsid w:val="000E7A91"/>
    <w:rsid w:val="000F02CE"/>
    <w:rsid w:val="000F0378"/>
    <w:rsid w:val="000F141F"/>
    <w:rsid w:val="000F3396"/>
    <w:rsid w:val="000F361F"/>
    <w:rsid w:val="000F3BB5"/>
    <w:rsid w:val="000F4667"/>
    <w:rsid w:val="000F49A4"/>
    <w:rsid w:val="000F6B9F"/>
    <w:rsid w:val="000F6F0B"/>
    <w:rsid w:val="000F6FC8"/>
    <w:rsid w:val="000F7063"/>
    <w:rsid w:val="000F750E"/>
    <w:rsid w:val="0010048D"/>
    <w:rsid w:val="0010101D"/>
    <w:rsid w:val="00102088"/>
    <w:rsid w:val="00102543"/>
    <w:rsid w:val="001031F2"/>
    <w:rsid w:val="00103948"/>
    <w:rsid w:val="00103AFE"/>
    <w:rsid w:val="0010426E"/>
    <w:rsid w:val="0010690F"/>
    <w:rsid w:val="0010729E"/>
    <w:rsid w:val="00107C1A"/>
    <w:rsid w:val="00107DD8"/>
    <w:rsid w:val="00107FFA"/>
    <w:rsid w:val="00110A86"/>
    <w:rsid w:val="00112D47"/>
    <w:rsid w:val="00112FCC"/>
    <w:rsid w:val="00114E3F"/>
    <w:rsid w:val="001160B2"/>
    <w:rsid w:val="00120041"/>
    <w:rsid w:val="001209AE"/>
    <w:rsid w:val="00120C7E"/>
    <w:rsid w:val="00121A26"/>
    <w:rsid w:val="0012204F"/>
    <w:rsid w:val="001220B6"/>
    <w:rsid w:val="001223E0"/>
    <w:rsid w:val="00126CFF"/>
    <w:rsid w:val="00126DB5"/>
    <w:rsid w:val="00127A16"/>
    <w:rsid w:val="00127D0A"/>
    <w:rsid w:val="001309D9"/>
    <w:rsid w:val="00133AED"/>
    <w:rsid w:val="00133B54"/>
    <w:rsid w:val="00133DED"/>
    <w:rsid w:val="00133EB4"/>
    <w:rsid w:val="001342D0"/>
    <w:rsid w:val="001350C5"/>
    <w:rsid w:val="00135206"/>
    <w:rsid w:val="00135B0D"/>
    <w:rsid w:val="00135DD2"/>
    <w:rsid w:val="00140359"/>
    <w:rsid w:val="00140AED"/>
    <w:rsid w:val="00140E16"/>
    <w:rsid w:val="001419A7"/>
    <w:rsid w:val="00141D55"/>
    <w:rsid w:val="00143AAA"/>
    <w:rsid w:val="001443BE"/>
    <w:rsid w:val="00146DEB"/>
    <w:rsid w:val="00147897"/>
    <w:rsid w:val="00150115"/>
    <w:rsid w:val="001507B1"/>
    <w:rsid w:val="00151021"/>
    <w:rsid w:val="00152150"/>
    <w:rsid w:val="00156318"/>
    <w:rsid w:val="001567CF"/>
    <w:rsid w:val="00157344"/>
    <w:rsid w:val="00157346"/>
    <w:rsid w:val="001576BC"/>
    <w:rsid w:val="001578CC"/>
    <w:rsid w:val="00157C4B"/>
    <w:rsid w:val="00157CCE"/>
    <w:rsid w:val="00160E76"/>
    <w:rsid w:val="00160E90"/>
    <w:rsid w:val="001627B6"/>
    <w:rsid w:val="00162D9B"/>
    <w:rsid w:val="00163F6F"/>
    <w:rsid w:val="00164506"/>
    <w:rsid w:val="00164936"/>
    <w:rsid w:val="001662E5"/>
    <w:rsid w:val="001666F3"/>
    <w:rsid w:val="0016697D"/>
    <w:rsid w:val="00166E72"/>
    <w:rsid w:val="001672DF"/>
    <w:rsid w:val="00170077"/>
    <w:rsid w:val="001709BB"/>
    <w:rsid w:val="00170CEB"/>
    <w:rsid w:val="00171F9E"/>
    <w:rsid w:val="00173BE1"/>
    <w:rsid w:val="00173E65"/>
    <w:rsid w:val="00174DF2"/>
    <w:rsid w:val="001760A8"/>
    <w:rsid w:val="0017712D"/>
    <w:rsid w:val="0017760F"/>
    <w:rsid w:val="00180488"/>
    <w:rsid w:val="001806EC"/>
    <w:rsid w:val="0018116C"/>
    <w:rsid w:val="00182193"/>
    <w:rsid w:val="00182BBC"/>
    <w:rsid w:val="001831F1"/>
    <w:rsid w:val="001837DC"/>
    <w:rsid w:val="00183A65"/>
    <w:rsid w:val="00185371"/>
    <w:rsid w:val="00185827"/>
    <w:rsid w:val="00187A09"/>
    <w:rsid w:val="0019023E"/>
    <w:rsid w:val="001926A8"/>
    <w:rsid w:val="00195AB9"/>
    <w:rsid w:val="00197887"/>
    <w:rsid w:val="001A077D"/>
    <w:rsid w:val="001A4671"/>
    <w:rsid w:val="001A685B"/>
    <w:rsid w:val="001A75A9"/>
    <w:rsid w:val="001A7E5B"/>
    <w:rsid w:val="001B036B"/>
    <w:rsid w:val="001B1E0B"/>
    <w:rsid w:val="001B275E"/>
    <w:rsid w:val="001B2D32"/>
    <w:rsid w:val="001B3582"/>
    <w:rsid w:val="001B3DF8"/>
    <w:rsid w:val="001B427F"/>
    <w:rsid w:val="001B50C7"/>
    <w:rsid w:val="001B53BC"/>
    <w:rsid w:val="001B550D"/>
    <w:rsid w:val="001B6542"/>
    <w:rsid w:val="001B6C0C"/>
    <w:rsid w:val="001B7582"/>
    <w:rsid w:val="001B7A8B"/>
    <w:rsid w:val="001C1267"/>
    <w:rsid w:val="001C14B2"/>
    <w:rsid w:val="001C1702"/>
    <w:rsid w:val="001C208D"/>
    <w:rsid w:val="001C2200"/>
    <w:rsid w:val="001C2459"/>
    <w:rsid w:val="001C33DA"/>
    <w:rsid w:val="001C36FD"/>
    <w:rsid w:val="001C3D3A"/>
    <w:rsid w:val="001C3E76"/>
    <w:rsid w:val="001C4297"/>
    <w:rsid w:val="001C622E"/>
    <w:rsid w:val="001C63B9"/>
    <w:rsid w:val="001C6FE2"/>
    <w:rsid w:val="001C758A"/>
    <w:rsid w:val="001C79BD"/>
    <w:rsid w:val="001D04E2"/>
    <w:rsid w:val="001D1B72"/>
    <w:rsid w:val="001D211D"/>
    <w:rsid w:val="001D50BB"/>
    <w:rsid w:val="001D5AF9"/>
    <w:rsid w:val="001D5E0B"/>
    <w:rsid w:val="001D6BB0"/>
    <w:rsid w:val="001D775B"/>
    <w:rsid w:val="001E0058"/>
    <w:rsid w:val="001E057D"/>
    <w:rsid w:val="001E09B5"/>
    <w:rsid w:val="001E0C8E"/>
    <w:rsid w:val="001E12A1"/>
    <w:rsid w:val="001E1832"/>
    <w:rsid w:val="001E2617"/>
    <w:rsid w:val="001E4257"/>
    <w:rsid w:val="001E4D07"/>
    <w:rsid w:val="001E5384"/>
    <w:rsid w:val="001E5CEE"/>
    <w:rsid w:val="001E688F"/>
    <w:rsid w:val="001E6E96"/>
    <w:rsid w:val="001E7ECE"/>
    <w:rsid w:val="001F174A"/>
    <w:rsid w:val="001F197E"/>
    <w:rsid w:val="001F5044"/>
    <w:rsid w:val="001F5E72"/>
    <w:rsid w:val="001F77D4"/>
    <w:rsid w:val="001F7A05"/>
    <w:rsid w:val="00200EE5"/>
    <w:rsid w:val="00201945"/>
    <w:rsid w:val="00202182"/>
    <w:rsid w:val="00202CEB"/>
    <w:rsid w:val="00203873"/>
    <w:rsid w:val="00205A6C"/>
    <w:rsid w:val="00205B6D"/>
    <w:rsid w:val="00205E15"/>
    <w:rsid w:val="0020685B"/>
    <w:rsid w:val="0020734B"/>
    <w:rsid w:val="00207364"/>
    <w:rsid w:val="002073EA"/>
    <w:rsid w:val="00210026"/>
    <w:rsid w:val="00210462"/>
    <w:rsid w:val="00210E46"/>
    <w:rsid w:val="002121F0"/>
    <w:rsid w:val="00212AB6"/>
    <w:rsid w:val="00214064"/>
    <w:rsid w:val="0021539E"/>
    <w:rsid w:val="00215A17"/>
    <w:rsid w:val="00215F1E"/>
    <w:rsid w:val="00216628"/>
    <w:rsid w:val="002201DD"/>
    <w:rsid w:val="00220F8D"/>
    <w:rsid w:val="00221BD3"/>
    <w:rsid w:val="00222E6D"/>
    <w:rsid w:val="00223B25"/>
    <w:rsid w:val="00223FF7"/>
    <w:rsid w:val="002247D9"/>
    <w:rsid w:val="0022541E"/>
    <w:rsid w:val="00225831"/>
    <w:rsid w:val="002259C6"/>
    <w:rsid w:val="00225D3B"/>
    <w:rsid w:val="00231762"/>
    <w:rsid w:val="00232267"/>
    <w:rsid w:val="00232621"/>
    <w:rsid w:val="00232FE2"/>
    <w:rsid w:val="00233B4E"/>
    <w:rsid w:val="00233C97"/>
    <w:rsid w:val="00233CD1"/>
    <w:rsid w:val="00234BAA"/>
    <w:rsid w:val="002354C0"/>
    <w:rsid w:val="002356A5"/>
    <w:rsid w:val="00235CF0"/>
    <w:rsid w:val="00235F61"/>
    <w:rsid w:val="00236E93"/>
    <w:rsid w:val="00237375"/>
    <w:rsid w:val="00240BCC"/>
    <w:rsid w:val="00241BFB"/>
    <w:rsid w:val="0024204A"/>
    <w:rsid w:val="002426D1"/>
    <w:rsid w:val="00243448"/>
    <w:rsid w:val="00244D05"/>
    <w:rsid w:val="0024519D"/>
    <w:rsid w:val="00246716"/>
    <w:rsid w:val="00250A8D"/>
    <w:rsid w:val="00250CEA"/>
    <w:rsid w:val="00251017"/>
    <w:rsid w:val="00251790"/>
    <w:rsid w:val="002517EE"/>
    <w:rsid w:val="00252293"/>
    <w:rsid w:val="00252CD2"/>
    <w:rsid w:val="00253023"/>
    <w:rsid w:val="00253698"/>
    <w:rsid w:val="002542E5"/>
    <w:rsid w:val="00255B63"/>
    <w:rsid w:val="00256174"/>
    <w:rsid w:val="0025688D"/>
    <w:rsid w:val="00257ACF"/>
    <w:rsid w:val="00257E8E"/>
    <w:rsid w:val="0026005A"/>
    <w:rsid w:val="0026101E"/>
    <w:rsid w:val="00261E12"/>
    <w:rsid w:val="0026281C"/>
    <w:rsid w:val="0026303E"/>
    <w:rsid w:val="002634D3"/>
    <w:rsid w:val="00263760"/>
    <w:rsid w:val="002637D0"/>
    <w:rsid w:val="00265CB3"/>
    <w:rsid w:val="0026692C"/>
    <w:rsid w:val="00266C57"/>
    <w:rsid w:val="002673A3"/>
    <w:rsid w:val="002702AA"/>
    <w:rsid w:val="00270B5F"/>
    <w:rsid w:val="00270D63"/>
    <w:rsid w:val="00272DFA"/>
    <w:rsid w:val="002735CB"/>
    <w:rsid w:val="0027594D"/>
    <w:rsid w:val="00275E7F"/>
    <w:rsid w:val="002765B4"/>
    <w:rsid w:val="0027690E"/>
    <w:rsid w:val="00276EAC"/>
    <w:rsid w:val="002778BA"/>
    <w:rsid w:val="002806CC"/>
    <w:rsid w:val="00282947"/>
    <w:rsid w:val="00282C0A"/>
    <w:rsid w:val="00283425"/>
    <w:rsid w:val="002837EA"/>
    <w:rsid w:val="00285B7E"/>
    <w:rsid w:val="002865D5"/>
    <w:rsid w:val="00287F98"/>
    <w:rsid w:val="00290C37"/>
    <w:rsid w:val="0029152A"/>
    <w:rsid w:val="00292803"/>
    <w:rsid w:val="00292E59"/>
    <w:rsid w:val="002933D8"/>
    <w:rsid w:val="00294452"/>
    <w:rsid w:val="002948FC"/>
    <w:rsid w:val="00294B8C"/>
    <w:rsid w:val="002958F8"/>
    <w:rsid w:val="0029737B"/>
    <w:rsid w:val="002A018A"/>
    <w:rsid w:val="002A11B9"/>
    <w:rsid w:val="002A14A7"/>
    <w:rsid w:val="002A198C"/>
    <w:rsid w:val="002A3CE7"/>
    <w:rsid w:val="002A4CEB"/>
    <w:rsid w:val="002A5546"/>
    <w:rsid w:val="002A568A"/>
    <w:rsid w:val="002A6DC1"/>
    <w:rsid w:val="002A7E21"/>
    <w:rsid w:val="002B04D2"/>
    <w:rsid w:val="002B1BD2"/>
    <w:rsid w:val="002B1C5D"/>
    <w:rsid w:val="002B1FB3"/>
    <w:rsid w:val="002B24C2"/>
    <w:rsid w:val="002B4A02"/>
    <w:rsid w:val="002B4AD7"/>
    <w:rsid w:val="002B626B"/>
    <w:rsid w:val="002B6B73"/>
    <w:rsid w:val="002B7464"/>
    <w:rsid w:val="002B774F"/>
    <w:rsid w:val="002C0719"/>
    <w:rsid w:val="002C099E"/>
    <w:rsid w:val="002C162A"/>
    <w:rsid w:val="002C22DE"/>
    <w:rsid w:val="002C25C0"/>
    <w:rsid w:val="002C27A2"/>
    <w:rsid w:val="002C304E"/>
    <w:rsid w:val="002C38B7"/>
    <w:rsid w:val="002C4168"/>
    <w:rsid w:val="002C4B33"/>
    <w:rsid w:val="002C5C53"/>
    <w:rsid w:val="002D1363"/>
    <w:rsid w:val="002D13E2"/>
    <w:rsid w:val="002D1C17"/>
    <w:rsid w:val="002D2CC8"/>
    <w:rsid w:val="002D2EBE"/>
    <w:rsid w:val="002D2F30"/>
    <w:rsid w:val="002D348F"/>
    <w:rsid w:val="002D385B"/>
    <w:rsid w:val="002D527F"/>
    <w:rsid w:val="002D542B"/>
    <w:rsid w:val="002D63EF"/>
    <w:rsid w:val="002D6CF6"/>
    <w:rsid w:val="002E0DAE"/>
    <w:rsid w:val="002E2C74"/>
    <w:rsid w:val="002E43A3"/>
    <w:rsid w:val="002E4D52"/>
    <w:rsid w:val="002E5D09"/>
    <w:rsid w:val="002E6E15"/>
    <w:rsid w:val="002F05DB"/>
    <w:rsid w:val="002F0953"/>
    <w:rsid w:val="002F1738"/>
    <w:rsid w:val="002F1B62"/>
    <w:rsid w:val="002F207A"/>
    <w:rsid w:val="002F24B0"/>
    <w:rsid w:val="002F2B9D"/>
    <w:rsid w:val="002F3BC9"/>
    <w:rsid w:val="002F5523"/>
    <w:rsid w:val="002F71F2"/>
    <w:rsid w:val="002F71F4"/>
    <w:rsid w:val="002F728C"/>
    <w:rsid w:val="002F7CD9"/>
    <w:rsid w:val="00302053"/>
    <w:rsid w:val="0030224C"/>
    <w:rsid w:val="003025DE"/>
    <w:rsid w:val="003033BD"/>
    <w:rsid w:val="00303408"/>
    <w:rsid w:val="003035FD"/>
    <w:rsid w:val="00303C6E"/>
    <w:rsid w:val="00304489"/>
    <w:rsid w:val="00304CBC"/>
    <w:rsid w:val="00304F3C"/>
    <w:rsid w:val="0030596F"/>
    <w:rsid w:val="00306CA9"/>
    <w:rsid w:val="00310DA9"/>
    <w:rsid w:val="00310DC3"/>
    <w:rsid w:val="003110AE"/>
    <w:rsid w:val="00311ABF"/>
    <w:rsid w:val="00312001"/>
    <w:rsid w:val="0031287E"/>
    <w:rsid w:val="00312C07"/>
    <w:rsid w:val="00312EE2"/>
    <w:rsid w:val="003141C5"/>
    <w:rsid w:val="003148AA"/>
    <w:rsid w:val="003152D9"/>
    <w:rsid w:val="00315AB8"/>
    <w:rsid w:val="00315D6B"/>
    <w:rsid w:val="00316002"/>
    <w:rsid w:val="003162A5"/>
    <w:rsid w:val="00316ACD"/>
    <w:rsid w:val="0031703E"/>
    <w:rsid w:val="00320F2A"/>
    <w:rsid w:val="003212ED"/>
    <w:rsid w:val="003220D6"/>
    <w:rsid w:val="00322D03"/>
    <w:rsid w:val="003231DA"/>
    <w:rsid w:val="003257CE"/>
    <w:rsid w:val="00326258"/>
    <w:rsid w:val="003279D1"/>
    <w:rsid w:val="00327A1B"/>
    <w:rsid w:val="003310C4"/>
    <w:rsid w:val="003325DE"/>
    <w:rsid w:val="00332BF5"/>
    <w:rsid w:val="00333A70"/>
    <w:rsid w:val="00336D62"/>
    <w:rsid w:val="003371BA"/>
    <w:rsid w:val="00340A28"/>
    <w:rsid w:val="00340CE3"/>
    <w:rsid w:val="00341822"/>
    <w:rsid w:val="00341E9C"/>
    <w:rsid w:val="003426DB"/>
    <w:rsid w:val="00343D04"/>
    <w:rsid w:val="0034562C"/>
    <w:rsid w:val="0034765A"/>
    <w:rsid w:val="00347C93"/>
    <w:rsid w:val="00350094"/>
    <w:rsid w:val="00351A37"/>
    <w:rsid w:val="003526E4"/>
    <w:rsid w:val="00352F29"/>
    <w:rsid w:val="003557FC"/>
    <w:rsid w:val="00355CC5"/>
    <w:rsid w:val="0035673A"/>
    <w:rsid w:val="00357AFE"/>
    <w:rsid w:val="00357E41"/>
    <w:rsid w:val="00357FF3"/>
    <w:rsid w:val="00360239"/>
    <w:rsid w:val="00363392"/>
    <w:rsid w:val="003637F3"/>
    <w:rsid w:val="00363821"/>
    <w:rsid w:val="003648E6"/>
    <w:rsid w:val="003658C9"/>
    <w:rsid w:val="00365C5D"/>
    <w:rsid w:val="00370EED"/>
    <w:rsid w:val="00371406"/>
    <w:rsid w:val="003718F2"/>
    <w:rsid w:val="00372233"/>
    <w:rsid w:val="00372B1A"/>
    <w:rsid w:val="003730E1"/>
    <w:rsid w:val="00373B29"/>
    <w:rsid w:val="0037408F"/>
    <w:rsid w:val="00374A45"/>
    <w:rsid w:val="00375377"/>
    <w:rsid w:val="00375D28"/>
    <w:rsid w:val="00375DD5"/>
    <w:rsid w:val="00376FB2"/>
    <w:rsid w:val="0037718E"/>
    <w:rsid w:val="0037793C"/>
    <w:rsid w:val="00381333"/>
    <w:rsid w:val="00381452"/>
    <w:rsid w:val="00381B6C"/>
    <w:rsid w:val="00381BCE"/>
    <w:rsid w:val="00383486"/>
    <w:rsid w:val="00383DDD"/>
    <w:rsid w:val="00383E68"/>
    <w:rsid w:val="00384B91"/>
    <w:rsid w:val="00384FB3"/>
    <w:rsid w:val="00385296"/>
    <w:rsid w:val="0038535A"/>
    <w:rsid w:val="00386038"/>
    <w:rsid w:val="00386F8E"/>
    <w:rsid w:val="00387824"/>
    <w:rsid w:val="003919E5"/>
    <w:rsid w:val="0039396A"/>
    <w:rsid w:val="00394091"/>
    <w:rsid w:val="00395F19"/>
    <w:rsid w:val="00395F67"/>
    <w:rsid w:val="00396764"/>
    <w:rsid w:val="00396CB1"/>
    <w:rsid w:val="003A009E"/>
    <w:rsid w:val="003A03F2"/>
    <w:rsid w:val="003A0A6D"/>
    <w:rsid w:val="003A115B"/>
    <w:rsid w:val="003A1951"/>
    <w:rsid w:val="003A26AE"/>
    <w:rsid w:val="003A281E"/>
    <w:rsid w:val="003A3F72"/>
    <w:rsid w:val="003A4066"/>
    <w:rsid w:val="003A4234"/>
    <w:rsid w:val="003A4D94"/>
    <w:rsid w:val="003A543B"/>
    <w:rsid w:val="003A54F3"/>
    <w:rsid w:val="003A5776"/>
    <w:rsid w:val="003A6CE5"/>
    <w:rsid w:val="003A7F43"/>
    <w:rsid w:val="003B0126"/>
    <w:rsid w:val="003B05CB"/>
    <w:rsid w:val="003B08A1"/>
    <w:rsid w:val="003B10A1"/>
    <w:rsid w:val="003B1127"/>
    <w:rsid w:val="003B240C"/>
    <w:rsid w:val="003B2652"/>
    <w:rsid w:val="003B4187"/>
    <w:rsid w:val="003B4BA1"/>
    <w:rsid w:val="003B5C9F"/>
    <w:rsid w:val="003C0CF2"/>
    <w:rsid w:val="003C1920"/>
    <w:rsid w:val="003C202C"/>
    <w:rsid w:val="003C2AF3"/>
    <w:rsid w:val="003C3B41"/>
    <w:rsid w:val="003C4545"/>
    <w:rsid w:val="003C50F0"/>
    <w:rsid w:val="003C5442"/>
    <w:rsid w:val="003C5821"/>
    <w:rsid w:val="003C63E7"/>
    <w:rsid w:val="003D1C4F"/>
    <w:rsid w:val="003D315A"/>
    <w:rsid w:val="003D4EE4"/>
    <w:rsid w:val="003D6454"/>
    <w:rsid w:val="003D7C45"/>
    <w:rsid w:val="003D7DE8"/>
    <w:rsid w:val="003E0908"/>
    <w:rsid w:val="003E0B52"/>
    <w:rsid w:val="003E34E1"/>
    <w:rsid w:val="003E4C08"/>
    <w:rsid w:val="003E6AF7"/>
    <w:rsid w:val="003E7E38"/>
    <w:rsid w:val="003F1696"/>
    <w:rsid w:val="003F1DFC"/>
    <w:rsid w:val="003F29B2"/>
    <w:rsid w:val="003F4A50"/>
    <w:rsid w:val="003F56D5"/>
    <w:rsid w:val="003F6324"/>
    <w:rsid w:val="003F65DB"/>
    <w:rsid w:val="003F69AD"/>
    <w:rsid w:val="003F6F2A"/>
    <w:rsid w:val="003F7AEB"/>
    <w:rsid w:val="003F7C6E"/>
    <w:rsid w:val="00400806"/>
    <w:rsid w:val="00401144"/>
    <w:rsid w:val="0040128B"/>
    <w:rsid w:val="004014E3"/>
    <w:rsid w:val="0040230E"/>
    <w:rsid w:val="00403183"/>
    <w:rsid w:val="004032DD"/>
    <w:rsid w:val="00403492"/>
    <w:rsid w:val="0040414D"/>
    <w:rsid w:val="0040578C"/>
    <w:rsid w:val="00405A64"/>
    <w:rsid w:val="00406456"/>
    <w:rsid w:val="0041079B"/>
    <w:rsid w:val="00414665"/>
    <w:rsid w:val="00416644"/>
    <w:rsid w:val="00416677"/>
    <w:rsid w:val="0041720C"/>
    <w:rsid w:val="00417F2F"/>
    <w:rsid w:val="004212F5"/>
    <w:rsid w:val="004215C7"/>
    <w:rsid w:val="004218B6"/>
    <w:rsid w:val="00422535"/>
    <w:rsid w:val="004227EE"/>
    <w:rsid w:val="0042311C"/>
    <w:rsid w:val="0042325B"/>
    <w:rsid w:val="00426ADB"/>
    <w:rsid w:val="00426FAF"/>
    <w:rsid w:val="004272C5"/>
    <w:rsid w:val="004303D9"/>
    <w:rsid w:val="00430403"/>
    <w:rsid w:val="004313AB"/>
    <w:rsid w:val="00431751"/>
    <w:rsid w:val="00431814"/>
    <w:rsid w:val="00432332"/>
    <w:rsid w:val="0043288C"/>
    <w:rsid w:val="0043387C"/>
    <w:rsid w:val="00435116"/>
    <w:rsid w:val="0043616E"/>
    <w:rsid w:val="00436EE7"/>
    <w:rsid w:val="00437B2C"/>
    <w:rsid w:val="00441EB3"/>
    <w:rsid w:val="00442640"/>
    <w:rsid w:val="00443AE8"/>
    <w:rsid w:val="0044409D"/>
    <w:rsid w:val="0044588C"/>
    <w:rsid w:val="00445A06"/>
    <w:rsid w:val="004463D1"/>
    <w:rsid w:val="00446B7B"/>
    <w:rsid w:val="00447C1F"/>
    <w:rsid w:val="00447CF3"/>
    <w:rsid w:val="00447F54"/>
    <w:rsid w:val="00450205"/>
    <w:rsid w:val="004523AB"/>
    <w:rsid w:val="004556E1"/>
    <w:rsid w:val="004558E6"/>
    <w:rsid w:val="00455F65"/>
    <w:rsid w:val="0046046E"/>
    <w:rsid w:val="00462722"/>
    <w:rsid w:val="004637B9"/>
    <w:rsid w:val="0046726A"/>
    <w:rsid w:val="00467295"/>
    <w:rsid w:val="00467DC6"/>
    <w:rsid w:val="0047099E"/>
    <w:rsid w:val="00471469"/>
    <w:rsid w:val="004729BE"/>
    <w:rsid w:val="00472EDE"/>
    <w:rsid w:val="004730E7"/>
    <w:rsid w:val="00474540"/>
    <w:rsid w:val="004750A3"/>
    <w:rsid w:val="0047527C"/>
    <w:rsid w:val="00476344"/>
    <w:rsid w:val="0047681F"/>
    <w:rsid w:val="00477F28"/>
    <w:rsid w:val="00477FFC"/>
    <w:rsid w:val="00480AA2"/>
    <w:rsid w:val="00480F0B"/>
    <w:rsid w:val="004824B0"/>
    <w:rsid w:val="004831D3"/>
    <w:rsid w:val="0048448C"/>
    <w:rsid w:val="00485093"/>
    <w:rsid w:val="004859F1"/>
    <w:rsid w:val="00487018"/>
    <w:rsid w:val="0048769F"/>
    <w:rsid w:val="00487A75"/>
    <w:rsid w:val="0049019A"/>
    <w:rsid w:val="00490C4A"/>
    <w:rsid w:val="00491146"/>
    <w:rsid w:val="00492C7A"/>
    <w:rsid w:val="00492DC0"/>
    <w:rsid w:val="00493472"/>
    <w:rsid w:val="004937B9"/>
    <w:rsid w:val="00493877"/>
    <w:rsid w:val="00493ECA"/>
    <w:rsid w:val="00494727"/>
    <w:rsid w:val="0049612A"/>
    <w:rsid w:val="004A0C42"/>
    <w:rsid w:val="004A0E78"/>
    <w:rsid w:val="004A144C"/>
    <w:rsid w:val="004A17C8"/>
    <w:rsid w:val="004A1823"/>
    <w:rsid w:val="004A307A"/>
    <w:rsid w:val="004A4762"/>
    <w:rsid w:val="004A4774"/>
    <w:rsid w:val="004A4A8F"/>
    <w:rsid w:val="004A516B"/>
    <w:rsid w:val="004A59EB"/>
    <w:rsid w:val="004A687C"/>
    <w:rsid w:val="004A726E"/>
    <w:rsid w:val="004A792B"/>
    <w:rsid w:val="004B03D3"/>
    <w:rsid w:val="004B1F2D"/>
    <w:rsid w:val="004B2930"/>
    <w:rsid w:val="004B2CAA"/>
    <w:rsid w:val="004B3512"/>
    <w:rsid w:val="004B478E"/>
    <w:rsid w:val="004B747A"/>
    <w:rsid w:val="004B790D"/>
    <w:rsid w:val="004C0089"/>
    <w:rsid w:val="004C0A46"/>
    <w:rsid w:val="004C12A0"/>
    <w:rsid w:val="004C1B96"/>
    <w:rsid w:val="004C1FE3"/>
    <w:rsid w:val="004C362B"/>
    <w:rsid w:val="004C7613"/>
    <w:rsid w:val="004D0525"/>
    <w:rsid w:val="004D0BBD"/>
    <w:rsid w:val="004D1837"/>
    <w:rsid w:val="004D1DD1"/>
    <w:rsid w:val="004D1E11"/>
    <w:rsid w:val="004D4231"/>
    <w:rsid w:val="004D4292"/>
    <w:rsid w:val="004D4A23"/>
    <w:rsid w:val="004D6AAD"/>
    <w:rsid w:val="004E042B"/>
    <w:rsid w:val="004E0BBC"/>
    <w:rsid w:val="004E0DE5"/>
    <w:rsid w:val="004E12C0"/>
    <w:rsid w:val="004E14F3"/>
    <w:rsid w:val="004E1B08"/>
    <w:rsid w:val="004E22E8"/>
    <w:rsid w:val="004E2BDF"/>
    <w:rsid w:val="004E3120"/>
    <w:rsid w:val="004E31F1"/>
    <w:rsid w:val="004E466A"/>
    <w:rsid w:val="004E60A2"/>
    <w:rsid w:val="004E6203"/>
    <w:rsid w:val="004E6AFF"/>
    <w:rsid w:val="004E6C50"/>
    <w:rsid w:val="004E6F41"/>
    <w:rsid w:val="004E7BC9"/>
    <w:rsid w:val="004E7BF7"/>
    <w:rsid w:val="004F06CC"/>
    <w:rsid w:val="004F08FE"/>
    <w:rsid w:val="004F0A3C"/>
    <w:rsid w:val="004F0F95"/>
    <w:rsid w:val="004F10B0"/>
    <w:rsid w:val="004F19D6"/>
    <w:rsid w:val="004F26D5"/>
    <w:rsid w:val="004F2B2A"/>
    <w:rsid w:val="004F3892"/>
    <w:rsid w:val="004F3910"/>
    <w:rsid w:val="004F39F0"/>
    <w:rsid w:val="004F4DFC"/>
    <w:rsid w:val="004F51A8"/>
    <w:rsid w:val="004F5568"/>
    <w:rsid w:val="004F5644"/>
    <w:rsid w:val="004F58DA"/>
    <w:rsid w:val="004F5A31"/>
    <w:rsid w:val="004F5D5A"/>
    <w:rsid w:val="004F6E8D"/>
    <w:rsid w:val="004F71FE"/>
    <w:rsid w:val="005000B1"/>
    <w:rsid w:val="005012C8"/>
    <w:rsid w:val="00505590"/>
    <w:rsid w:val="00505B35"/>
    <w:rsid w:val="005068A5"/>
    <w:rsid w:val="005100AF"/>
    <w:rsid w:val="005103EA"/>
    <w:rsid w:val="0051098A"/>
    <w:rsid w:val="00510D34"/>
    <w:rsid w:val="00511BE9"/>
    <w:rsid w:val="00511F65"/>
    <w:rsid w:val="0051303E"/>
    <w:rsid w:val="005141BB"/>
    <w:rsid w:val="00515228"/>
    <w:rsid w:val="00516B2A"/>
    <w:rsid w:val="00516D20"/>
    <w:rsid w:val="00517022"/>
    <w:rsid w:val="0051744B"/>
    <w:rsid w:val="00517F86"/>
    <w:rsid w:val="00521462"/>
    <w:rsid w:val="00521568"/>
    <w:rsid w:val="00523237"/>
    <w:rsid w:val="00524486"/>
    <w:rsid w:val="00525E80"/>
    <w:rsid w:val="0052609B"/>
    <w:rsid w:val="005260AB"/>
    <w:rsid w:val="005260E1"/>
    <w:rsid w:val="0052642A"/>
    <w:rsid w:val="005267D3"/>
    <w:rsid w:val="00530ACB"/>
    <w:rsid w:val="0053153A"/>
    <w:rsid w:val="00533C34"/>
    <w:rsid w:val="00534913"/>
    <w:rsid w:val="00534A69"/>
    <w:rsid w:val="00536443"/>
    <w:rsid w:val="0053780A"/>
    <w:rsid w:val="00542B89"/>
    <w:rsid w:val="0054644A"/>
    <w:rsid w:val="00546CD6"/>
    <w:rsid w:val="00546D4C"/>
    <w:rsid w:val="005478FC"/>
    <w:rsid w:val="00547C89"/>
    <w:rsid w:val="00547FEC"/>
    <w:rsid w:val="00551C4C"/>
    <w:rsid w:val="00552342"/>
    <w:rsid w:val="0055269F"/>
    <w:rsid w:val="0055468F"/>
    <w:rsid w:val="00554DE5"/>
    <w:rsid w:val="005559C4"/>
    <w:rsid w:val="00555F52"/>
    <w:rsid w:val="00555FD1"/>
    <w:rsid w:val="005570BA"/>
    <w:rsid w:val="0055799A"/>
    <w:rsid w:val="00557E54"/>
    <w:rsid w:val="00557F10"/>
    <w:rsid w:val="0056067C"/>
    <w:rsid w:val="00561295"/>
    <w:rsid w:val="005617D2"/>
    <w:rsid w:val="00562345"/>
    <w:rsid w:val="00562873"/>
    <w:rsid w:val="005630DB"/>
    <w:rsid w:val="00564B99"/>
    <w:rsid w:val="005665FA"/>
    <w:rsid w:val="005745A8"/>
    <w:rsid w:val="005745D5"/>
    <w:rsid w:val="00575724"/>
    <w:rsid w:val="005767AA"/>
    <w:rsid w:val="00576CA5"/>
    <w:rsid w:val="005776DC"/>
    <w:rsid w:val="00580A12"/>
    <w:rsid w:val="00581A50"/>
    <w:rsid w:val="00581AC7"/>
    <w:rsid w:val="00582753"/>
    <w:rsid w:val="0058302E"/>
    <w:rsid w:val="0058320C"/>
    <w:rsid w:val="0058400A"/>
    <w:rsid w:val="00584E22"/>
    <w:rsid w:val="00585595"/>
    <w:rsid w:val="00586136"/>
    <w:rsid w:val="00587DD5"/>
    <w:rsid w:val="00587EE2"/>
    <w:rsid w:val="00590706"/>
    <w:rsid w:val="00590E54"/>
    <w:rsid w:val="005912DA"/>
    <w:rsid w:val="00591D3F"/>
    <w:rsid w:val="005924B1"/>
    <w:rsid w:val="00593934"/>
    <w:rsid w:val="00593F4B"/>
    <w:rsid w:val="00594FCD"/>
    <w:rsid w:val="005950FF"/>
    <w:rsid w:val="00595958"/>
    <w:rsid w:val="00596069"/>
    <w:rsid w:val="00596D49"/>
    <w:rsid w:val="00596E13"/>
    <w:rsid w:val="00597055"/>
    <w:rsid w:val="0059756F"/>
    <w:rsid w:val="0059769A"/>
    <w:rsid w:val="005A0297"/>
    <w:rsid w:val="005A09BF"/>
    <w:rsid w:val="005A0F90"/>
    <w:rsid w:val="005A290A"/>
    <w:rsid w:val="005A3A48"/>
    <w:rsid w:val="005A5021"/>
    <w:rsid w:val="005A6078"/>
    <w:rsid w:val="005A687B"/>
    <w:rsid w:val="005A75E1"/>
    <w:rsid w:val="005A7CAB"/>
    <w:rsid w:val="005B06CE"/>
    <w:rsid w:val="005B0792"/>
    <w:rsid w:val="005B0A3B"/>
    <w:rsid w:val="005B172A"/>
    <w:rsid w:val="005B234F"/>
    <w:rsid w:val="005B2FB9"/>
    <w:rsid w:val="005B3B6D"/>
    <w:rsid w:val="005B423A"/>
    <w:rsid w:val="005B4C8A"/>
    <w:rsid w:val="005C05E1"/>
    <w:rsid w:val="005C1AE2"/>
    <w:rsid w:val="005C1F13"/>
    <w:rsid w:val="005C255B"/>
    <w:rsid w:val="005C274B"/>
    <w:rsid w:val="005C3323"/>
    <w:rsid w:val="005C3458"/>
    <w:rsid w:val="005C3CD0"/>
    <w:rsid w:val="005C48D9"/>
    <w:rsid w:val="005C591E"/>
    <w:rsid w:val="005C5D85"/>
    <w:rsid w:val="005C6F43"/>
    <w:rsid w:val="005C7678"/>
    <w:rsid w:val="005C7962"/>
    <w:rsid w:val="005D07D4"/>
    <w:rsid w:val="005D08F2"/>
    <w:rsid w:val="005D0DDA"/>
    <w:rsid w:val="005D0E2D"/>
    <w:rsid w:val="005D36FC"/>
    <w:rsid w:val="005D3AB3"/>
    <w:rsid w:val="005D57B2"/>
    <w:rsid w:val="005D5B62"/>
    <w:rsid w:val="005D6BC8"/>
    <w:rsid w:val="005D706C"/>
    <w:rsid w:val="005E1615"/>
    <w:rsid w:val="005E2337"/>
    <w:rsid w:val="005E2953"/>
    <w:rsid w:val="005E29B0"/>
    <w:rsid w:val="005E37D4"/>
    <w:rsid w:val="005E7B9B"/>
    <w:rsid w:val="005E7F60"/>
    <w:rsid w:val="005F0449"/>
    <w:rsid w:val="005F08AF"/>
    <w:rsid w:val="005F0DDA"/>
    <w:rsid w:val="005F15DD"/>
    <w:rsid w:val="005F1B23"/>
    <w:rsid w:val="005F2790"/>
    <w:rsid w:val="005F2ACC"/>
    <w:rsid w:val="005F38D7"/>
    <w:rsid w:val="005F6232"/>
    <w:rsid w:val="005F65F7"/>
    <w:rsid w:val="005F7F32"/>
    <w:rsid w:val="00600E5F"/>
    <w:rsid w:val="00600F97"/>
    <w:rsid w:val="00601E90"/>
    <w:rsid w:val="00602E19"/>
    <w:rsid w:val="00603D7B"/>
    <w:rsid w:val="00604847"/>
    <w:rsid w:val="00605262"/>
    <w:rsid w:val="00606355"/>
    <w:rsid w:val="0060760C"/>
    <w:rsid w:val="00610508"/>
    <w:rsid w:val="00610DB4"/>
    <w:rsid w:val="00610E84"/>
    <w:rsid w:val="00611A13"/>
    <w:rsid w:val="006129C1"/>
    <w:rsid w:val="00614089"/>
    <w:rsid w:val="00615339"/>
    <w:rsid w:val="00617B2F"/>
    <w:rsid w:val="00620DF1"/>
    <w:rsid w:val="00620F20"/>
    <w:rsid w:val="00621456"/>
    <w:rsid w:val="0062404F"/>
    <w:rsid w:val="00624081"/>
    <w:rsid w:val="00625793"/>
    <w:rsid w:val="00630138"/>
    <w:rsid w:val="0063187A"/>
    <w:rsid w:val="006325B8"/>
    <w:rsid w:val="0063262B"/>
    <w:rsid w:val="00632E4E"/>
    <w:rsid w:val="006333CD"/>
    <w:rsid w:val="00634944"/>
    <w:rsid w:val="006376A0"/>
    <w:rsid w:val="006376E6"/>
    <w:rsid w:val="00640361"/>
    <w:rsid w:val="00642209"/>
    <w:rsid w:val="006427E1"/>
    <w:rsid w:val="00642D30"/>
    <w:rsid w:val="0064335F"/>
    <w:rsid w:val="00644ECE"/>
    <w:rsid w:val="00646852"/>
    <w:rsid w:val="0064729F"/>
    <w:rsid w:val="00647B00"/>
    <w:rsid w:val="00650CC1"/>
    <w:rsid w:val="00651496"/>
    <w:rsid w:val="00651B8D"/>
    <w:rsid w:val="00653287"/>
    <w:rsid w:val="006536F0"/>
    <w:rsid w:val="00653BE5"/>
    <w:rsid w:val="00653EB3"/>
    <w:rsid w:val="00654B9A"/>
    <w:rsid w:val="00655BF7"/>
    <w:rsid w:val="00656FB2"/>
    <w:rsid w:val="0066025D"/>
    <w:rsid w:val="006611D2"/>
    <w:rsid w:val="0066238E"/>
    <w:rsid w:val="006623FB"/>
    <w:rsid w:val="00662DC1"/>
    <w:rsid w:val="00663EA7"/>
    <w:rsid w:val="00664424"/>
    <w:rsid w:val="00664C8E"/>
    <w:rsid w:val="00664FE8"/>
    <w:rsid w:val="0066534C"/>
    <w:rsid w:val="00665E84"/>
    <w:rsid w:val="00670C54"/>
    <w:rsid w:val="00670F39"/>
    <w:rsid w:val="00673F6A"/>
    <w:rsid w:val="00674774"/>
    <w:rsid w:val="00675B6A"/>
    <w:rsid w:val="00676252"/>
    <w:rsid w:val="00676C32"/>
    <w:rsid w:val="00676F95"/>
    <w:rsid w:val="006777E7"/>
    <w:rsid w:val="00680514"/>
    <w:rsid w:val="00680C86"/>
    <w:rsid w:val="00681154"/>
    <w:rsid w:val="0068256A"/>
    <w:rsid w:val="00683B1E"/>
    <w:rsid w:val="006848D1"/>
    <w:rsid w:val="00684E2E"/>
    <w:rsid w:val="006858BB"/>
    <w:rsid w:val="00686EF3"/>
    <w:rsid w:val="00687755"/>
    <w:rsid w:val="00687A02"/>
    <w:rsid w:val="00687D22"/>
    <w:rsid w:val="0069068A"/>
    <w:rsid w:val="00691C60"/>
    <w:rsid w:val="00692B66"/>
    <w:rsid w:val="0069326A"/>
    <w:rsid w:val="00694210"/>
    <w:rsid w:val="00694DF6"/>
    <w:rsid w:val="006950A2"/>
    <w:rsid w:val="00696198"/>
    <w:rsid w:val="00696768"/>
    <w:rsid w:val="00697FB0"/>
    <w:rsid w:val="006A02C5"/>
    <w:rsid w:val="006A0660"/>
    <w:rsid w:val="006A14EF"/>
    <w:rsid w:val="006A2440"/>
    <w:rsid w:val="006A2633"/>
    <w:rsid w:val="006A2C57"/>
    <w:rsid w:val="006A339E"/>
    <w:rsid w:val="006A3D24"/>
    <w:rsid w:val="006A679F"/>
    <w:rsid w:val="006A7906"/>
    <w:rsid w:val="006B0B81"/>
    <w:rsid w:val="006B0DBC"/>
    <w:rsid w:val="006B1743"/>
    <w:rsid w:val="006B1E11"/>
    <w:rsid w:val="006B269B"/>
    <w:rsid w:val="006B3E7D"/>
    <w:rsid w:val="006B580F"/>
    <w:rsid w:val="006B5C30"/>
    <w:rsid w:val="006B7215"/>
    <w:rsid w:val="006B7ECE"/>
    <w:rsid w:val="006C00D9"/>
    <w:rsid w:val="006C05B3"/>
    <w:rsid w:val="006C0B37"/>
    <w:rsid w:val="006C127F"/>
    <w:rsid w:val="006C23C0"/>
    <w:rsid w:val="006C298A"/>
    <w:rsid w:val="006C3652"/>
    <w:rsid w:val="006C42EB"/>
    <w:rsid w:val="006C5A2F"/>
    <w:rsid w:val="006D0FEF"/>
    <w:rsid w:val="006D1E88"/>
    <w:rsid w:val="006D2702"/>
    <w:rsid w:val="006D397D"/>
    <w:rsid w:val="006D3F0E"/>
    <w:rsid w:val="006D43C2"/>
    <w:rsid w:val="006D4452"/>
    <w:rsid w:val="006D47AF"/>
    <w:rsid w:val="006D4A2E"/>
    <w:rsid w:val="006D509E"/>
    <w:rsid w:val="006D5A62"/>
    <w:rsid w:val="006E02D8"/>
    <w:rsid w:val="006E1F10"/>
    <w:rsid w:val="006E2AC4"/>
    <w:rsid w:val="006E3B15"/>
    <w:rsid w:val="006E53CE"/>
    <w:rsid w:val="006E56AD"/>
    <w:rsid w:val="006E6666"/>
    <w:rsid w:val="006E7477"/>
    <w:rsid w:val="006E7FF9"/>
    <w:rsid w:val="006F009B"/>
    <w:rsid w:val="006F082F"/>
    <w:rsid w:val="006F0F8B"/>
    <w:rsid w:val="006F10A9"/>
    <w:rsid w:val="006F10EC"/>
    <w:rsid w:val="006F26DF"/>
    <w:rsid w:val="006F3FB9"/>
    <w:rsid w:val="006F50E5"/>
    <w:rsid w:val="006F57D3"/>
    <w:rsid w:val="006F6498"/>
    <w:rsid w:val="007003E7"/>
    <w:rsid w:val="007004DD"/>
    <w:rsid w:val="0070209F"/>
    <w:rsid w:val="00702BB9"/>
    <w:rsid w:val="00702BCD"/>
    <w:rsid w:val="007045E5"/>
    <w:rsid w:val="00705B49"/>
    <w:rsid w:val="00705E7C"/>
    <w:rsid w:val="00706039"/>
    <w:rsid w:val="00706692"/>
    <w:rsid w:val="007069C0"/>
    <w:rsid w:val="007077B0"/>
    <w:rsid w:val="00710D96"/>
    <w:rsid w:val="00711BAE"/>
    <w:rsid w:val="00711EC6"/>
    <w:rsid w:val="00711F19"/>
    <w:rsid w:val="007133E1"/>
    <w:rsid w:val="007145B1"/>
    <w:rsid w:val="007145E4"/>
    <w:rsid w:val="00715769"/>
    <w:rsid w:val="00715FCF"/>
    <w:rsid w:val="00717FF5"/>
    <w:rsid w:val="007207C2"/>
    <w:rsid w:val="00721995"/>
    <w:rsid w:val="0072225D"/>
    <w:rsid w:val="007224EE"/>
    <w:rsid w:val="007229D5"/>
    <w:rsid w:val="00722ABE"/>
    <w:rsid w:val="00722C35"/>
    <w:rsid w:val="007244B8"/>
    <w:rsid w:val="007253AD"/>
    <w:rsid w:val="007261CF"/>
    <w:rsid w:val="00727E41"/>
    <w:rsid w:val="00727E5A"/>
    <w:rsid w:val="00730C31"/>
    <w:rsid w:val="00730E6F"/>
    <w:rsid w:val="00731982"/>
    <w:rsid w:val="00731C8C"/>
    <w:rsid w:val="00732720"/>
    <w:rsid w:val="00734095"/>
    <w:rsid w:val="007347C3"/>
    <w:rsid w:val="00735349"/>
    <w:rsid w:val="00735FFB"/>
    <w:rsid w:val="0073604B"/>
    <w:rsid w:val="00736795"/>
    <w:rsid w:val="00740974"/>
    <w:rsid w:val="00741A53"/>
    <w:rsid w:val="00742B15"/>
    <w:rsid w:val="007433F2"/>
    <w:rsid w:val="00744ADC"/>
    <w:rsid w:val="0074603E"/>
    <w:rsid w:val="0074684D"/>
    <w:rsid w:val="00747786"/>
    <w:rsid w:val="0074786A"/>
    <w:rsid w:val="00747C90"/>
    <w:rsid w:val="0075053D"/>
    <w:rsid w:val="00750880"/>
    <w:rsid w:val="00750888"/>
    <w:rsid w:val="00751DC7"/>
    <w:rsid w:val="00752012"/>
    <w:rsid w:val="00753C6A"/>
    <w:rsid w:val="00754F77"/>
    <w:rsid w:val="00755C89"/>
    <w:rsid w:val="00755EC6"/>
    <w:rsid w:val="00756127"/>
    <w:rsid w:val="00756774"/>
    <w:rsid w:val="007572B1"/>
    <w:rsid w:val="007574CF"/>
    <w:rsid w:val="00761763"/>
    <w:rsid w:val="0076177F"/>
    <w:rsid w:val="00762310"/>
    <w:rsid w:val="007635F9"/>
    <w:rsid w:val="00763F9A"/>
    <w:rsid w:val="0076424A"/>
    <w:rsid w:val="00764B80"/>
    <w:rsid w:val="00764DEA"/>
    <w:rsid w:val="00766F4F"/>
    <w:rsid w:val="0076705C"/>
    <w:rsid w:val="0076771D"/>
    <w:rsid w:val="00767FC9"/>
    <w:rsid w:val="0077024A"/>
    <w:rsid w:val="00770910"/>
    <w:rsid w:val="00770DDC"/>
    <w:rsid w:val="00771083"/>
    <w:rsid w:val="0077312A"/>
    <w:rsid w:val="00773A1B"/>
    <w:rsid w:val="00773F62"/>
    <w:rsid w:val="00775D96"/>
    <w:rsid w:val="00776CCD"/>
    <w:rsid w:val="00776D79"/>
    <w:rsid w:val="0077746C"/>
    <w:rsid w:val="00780656"/>
    <w:rsid w:val="00781935"/>
    <w:rsid w:val="00781A2C"/>
    <w:rsid w:val="007821C5"/>
    <w:rsid w:val="00782A9E"/>
    <w:rsid w:val="00782F79"/>
    <w:rsid w:val="00783224"/>
    <w:rsid w:val="00783940"/>
    <w:rsid w:val="00784018"/>
    <w:rsid w:val="00784AD1"/>
    <w:rsid w:val="00784B1D"/>
    <w:rsid w:val="00784D0E"/>
    <w:rsid w:val="0078655A"/>
    <w:rsid w:val="007872CA"/>
    <w:rsid w:val="00787777"/>
    <w:rsid w:val="007879D8"/>
    <w:rsid w:val="00787BA2"/>
    <w:rsid w:val="00787C7D"/>
    <w:rsid w:val="007902BD"/>
    <w:rsid w:val="0079039F"/>
    <w:rsid w:val="00790D34"/>
    <w:rsid w:val="00791140"/>
    <w:rsid w:val="007922F5"/>
    <w:rsid w:val="00792DF0"/>
    <w:rsid w:val="00794AB4"/>
    <w:rsid w:val="00795EFB"/>
    <w:rsid w:val="0079608D"/>
    <w:rsid w:val="00797395"/>
    <w:rsid w:val="007A14B9"/>
    <w:rsid w:val="007A216C"/>
    <w:rsid w:val="007A3286"/>
    <w:rsid w:val="007A33A7"/>
    <w:rsid w:val="007A3DAD"/>
    <w:rsid w:val="007A4489"/>
    <w:rsid w:val="007A4B19"/>
    <w:rsid w:val="007A4CB4"/>
    <w:rsid w:val="007A698A"/>
    <w:rsid w:val="007A7B7C"/>
    <w:rsid w:val="007B0DDC"/>
    <w:rsid w:val="007B17F2"/>
    <w:rsid w:val="007B1AEC"/>
    <w:rsid w:val="007B1ECC"/>
    <w:rsid w:val="007B2BF9"/>
    <w:rsid w:val="007B309D"/>
    <w:rsid w:val="007B4A80"/>
    <w:rsid w:val="007B55D7"/>
    <w:rsid w:val="007B5C86"/>
    <w:rsid w:val="007B7522"/>
    <w:rsid w:val="007C1A03"/>
    <w:rsid w:val="007C21CD"/>
    <w:rsid w:val="007C3624"/>
    <w:rsid w:val="007C4429"/>
    <w:rsid w:val="007C4DBA"/>
    <w:rsid w:val="007C511B"/>
    <w:rsid w:val="007C702A"/>
    <w:rsid w:val="007C7C87"/>
    <w:rsid w:val="007D02E1"/>
    <w:rsid w:val="007D0E15"/>
    <w:rsid w:val="007D29E1"/>
    <w:rsid w:val="007D3560"/>
    <w:rsid w:val="007D35F5"/>
    <w:rsid w:val="007D38BA"/>
    <w:rsid w:val="007D393A"/>
    <w:rsid w:val="007D4D2F"/>
    <w:rsid w:val="007D5A92"/>
    <w:rsid w:val="007D5A97"/>
    <w:rsid w:val="007D6F0D"/>
    <w:rsid w:val="007D7022"/>
    <w:rsid w:val="007D7D03"/>
    <w:rsid w:val="007E0434"/>
    <w:rsid w:val="007E066E"/>
    <w:rsid w:val="007E0748"/>
    <w:rsid w:val="007E0B91"/>
    <w:rsid w:val="007E1356"/>
    <w:rsid w:val="007E29B9"/>
    <w:rsid w:val="007E38BB"/>
    <w:rsid w:val="007E40B2"/>
    <w:rsid w:val="007E469D"/>
    <w:rsid w:val="007E48F8"/>
    <w:rsid w:val="007E6B23"/>
    <w:rsid w:val="007E6F6C"/>
    <w:rsid w:val="007F0357"/>
    <w:rsid w:val="007F0A13"/>
    <w:rsid w:val="007F0E39"/>
    <w:rsid w:val="007F1204"/>
    <w:rsid w:val="007F141C"/>
    <w:rsid w:val="007F2A05"/>
    <w:rsid w:val="007F3C6F"/>
    <w:rsid w:val="007F3E1C"/>
    <w:rsid w:val="007F4FE8"/>
    <w:rsid w:val="007F5857"/>
    <w:rsid w:val="007F6014"/>
    <w:rsid w:val="007F61F5"/>
    <w:rsid w:val="007F66D9"/>
    <w:rsid w:val="007F72EF"/>
    <w:rsid w:val="007F7448"/>
    <w:rsid w:val="0080046D"/>
    <w:rsid w:val="00801276"/>
    <w:rsid w:val="00801441"/>
    <w:rsid w:val="00801A19"/>
    <w:rsid w:val="00802A14"/>
    <w:rsid w:val="0080421D"/>
    <w:rsid w:val="008042CA"/>
    <w:rsid w:val="008062CB"/>
    <w:rsid w:val="0080664D"/>
    <w:rsid w:val="008070EB"/>
    <w:rsid w:val="00807ED2"/>
    <w:rsid w:val="00810B3C"/>
    <w:rsid w:val="00810FA5"/>
    <w:rsid w:val="00811300"/>
    <w:rsid w:val="0081158D"/>
    <w:rsid w:val="008121B5"/>
    <w:rsid w:val="008127CE"/>
    <w:rsid w:val="008127CF"/>
    <w:rsid w:val="00813634"/>
    <w:rsid w:val="008140B3"/>
    <w:rsid w:val="00814668"/>
    <w:rsid w:val="008152DF"/>
    <w:rsid w:val="008155F7"/>
    <w:rsid w:val="00817088"/>
    <w:rsid w:val="008171E2"/>
    <w:rsid w:val="008172ED"/>
    <w:rsid w:val="00817FDB"/>
    <w:rsid w:val="008206B6"/>
    <w:rsid w:val="008219F5"/>
    <w:rsid w:val="008232CA"/>
    <w:rsid w:val="008248C1"/>
    <w:rsid w:val="00826A4C"/>
    <w:rsid w:val="00827F34"/>
    <w:rsid w:val="00830416"/>
    <w:rsid w:val="0083076B"/>
    <w:rsid w:val="00830974"/>
    <w:rsid w:val="008329D9"/>
    <w:rsid w:val="00834119"/>
    <w:rsid w:val="00834740"/>
    <w:rsid w:val="00835190"/>
    <w:rsid w:val="00836675"/>
    <w:rsid w:val="00837A28"/>
    <w:rsid w:val="00841AB4"/>
    <w:rsid w:val="00841C8C"/>
    <w:rsid w:val="00841DA5"/>
    <w:rsid w:val="00842491"/>
    <w:rsid w:val="008427CC"/>
    <w:rsid w:val="00842A96"/>
    <w:rsid w:val="00844AF0"/>
    <w:rsid w:val="00845ED9"/>
    <w:rsid w:val="00846695"/>
    <w:rsid w:val="008471F2"/>
    <w:rsid w:val="00847921"/>
    <w:rsid w:val="00851BF8"/>
    <w:rsid w:val="008520AC"/>
    <w:rsid w:val="00852E57"/>
    <w:rsid w:val="00853703"/>
    <w:rsid w:val="00853792"/>
    <w:rsid w:val="0085380B"/>
    <w:rsid w:val="00854C40"/>
    <w:rsid w:val="00854E03"/>
    <w:rsid w:val="00854EA8"/>
    <w:rsid w:val="00857F61"/>
    <w:rsid w:val="00860CAA"/>
    <w:rsid w:val="00863282"/>
    <w:rsid w:val="00863C11"/>
    <w:rsid w:val="00864470"/>
    <w:rsid w:val="00865FAE"/>
    <w:rsid w:val="0086607F"/>
    <w:rsid w:val="00866D8B"/>
    <w:rsid w:val="00866DEF"/>
    <w:rsid w:val="00866F7B"/>
    <w:rsid w:val="00866FF5"/>
    <w:rsid w:val="0087002A"/>
    <w:rsid w:val="008706DE"/>
    <w:rsid w:val="00870A22"/>
    <w:rsid w:val="00872686"/>
    <w:rsid w:val="00873021"/>
    <w:rsid w:val="008744E9"/>
    <w:rsid w:val="008747F8"/>
    <w:rsid w:val="00876CE0"/>
    <w:rsid w:val="0087734B"/>
    <w:rsid w:val="00877854"/>
    <w:rsid w:val="00877FCF"/>
    <w:rsid w:val="00880639"/>
    <w:rsid w:val="00881500"/>
    <w:rsid w:val="0088161E"/>
    <w:rsid w:val="008819F4"/>
    <w:rsid w:val="008844BC"/>
    <w:rsid w:val="0088666D"/>
    <w:rsid w:val="0088753B"/>
    <w:rsid w:val="008902A7"/>
    <w:rsid w:val="00891E37"/>
    <w:rsid w:val="00892CE3"/>
    <w:rsid w:val="00892EBB"/>
    <w:rsid w:val="0089355C"/>
    <w:rsid w:val="0089460A"/>
    <w:rsid w:val="00894EA9"/>
    <w:rsid w:val="00895289"/>
    <w:rsid w:val="00895D0B"/>
    <w:rsid w:val="0089642D"/>
    <w:rsid w:val="0089662E"/>
    <w:rsid w:val="008968E6"/>
    <w:rsid w:val="008973FB"/>
    <w:rsid w:val="008A41AA"/>
    <w:rsid w:val="008A422E"/>
    <w:rsid w:val="008A4C20"/>
    <w:rsid w:val="008A61CC"/>
    <w:rsid w:val="008B0865"/>
    <w:rsid w:val="008B128F"/>
    <w:rsid w:val="008B1744"/>
    <w:rsid w:val="008B182F"/>
    <w:rsid w:val="008B2AB4"/>
    <w:rsid w:val="008B2D7F"/>
    <w:rsid w:val="008B35D9"/>
    <w:rsid w:val="008B412D"/>
    <w:rsid w:val="008B4263"/>
    <w:rsid w:val="008B4384"/>
    <w:rsid w:val="008B48D3"/>
    <w:rsid w:val="008B4DA3"/>
    <w:rsid w:val="008B7218"/>
    <w:rsid w:val="008B774E"/>
    <w:rsid w:val="008B7DF5"/>
    <w:rsid w:val="008C3F71"/>
    <w:rsid w:val="008C440B"/>
    <w:rsid w:val="008C4A01"/>
    <w:rsid w:val="008C4ADA"/>
    <w:rsid w:val="008C5738"/>
    <w:rsid w:val="008C5FFB"/>
    <w:rsid w:val="008C6E4F"/>
    <w:rsid w:val="008C6F11"/>
    <w:rsid w:val="008C7CFD"/>
    <w:rsid w:val="008D0EE7"/>
    <w:rsid w:val="008D28E5"/>
    <w:rsid w:val="008D2AB1"/>
    <w:rsid w:val="008D30DC"/>
    <w:rsid w:val="008D31C0"/>
    <w:rsid w:val="008D334B"/>
    <w:rsid w:val="008D4DF7"/>
    <w:rsid w:val="008D5158"/>
    <w:rsid w:val="008D5405"/>
    <w:rsid w:val="008D71B0"/>
    <w:rsid w:val="008D78C8"/>
    <w:rsid w:val="008E164E"/>
    <w:rsid w:val="008E1C24"/>
    <w:rsid w:val="008E2779"/>
    <w:rsid w:val="008E3C55"/>
    <w:rsid w:val="008E3F33"/>
    <w:rsid w:val="008E43E1"/>
    <w:rsid w:val="008E652F"/>
    <w:rsid w:val="008E6979"/>
    <w:rsid w:val="008E6B03"/>
    <w:rsid w:val="008F00B2"/>
    <w:rsid w:val="008F0C25"/>
    <w:rsid w:val="008F0E01"/>
    <w:rsid w:val="008F2A3D"/>
    <w:rsid w:val="008F419B"/>
    <w:rsid w:val="008F4637"/>
    <w:rsid w:val="008F55C9"/>
    <w:rsid w:val="008F5A09"/>
    <w:rsid w:val="008F755A"/>
    <w:rsid w:val="00901565"/>
    <w:rsid w:val="00901AD9"/>
    <w:rsid w:val="00902742"/>
    <w:rsid w:val="0090457A"/>
    <w:rsid w:val="009053EA"/>
    <w:rsid w:val="00905633"/>
    <w:rsid w:val="00905779"/>
    <w:rsid w:val="0090653F"/>
    <w:rsid w:val="00906DEA"/>
    <w:rsid w:val="00910DF2"/>
    <w:rsid w:val="009123DA"/>
    <w:rsid w:val="00912FC1"/>
    <w:rsid w:val="00913056"/>
    <w:rsid w:val="00913583"/>
    <w:rsid w:val="00913790"/>
    <w:rsid w:val="0091399F"/>
    <w:rsid w:val="009149FC"/>
    <w:rsid w:val="0091562C"/>
    <w:rsid w:val="00916805"/>
    <w:rsid w:val="00917CB0"/>
    <w:rsid w:val="00917CCF"/>
    <w:rsid w:val="009209D0"/>
    <w:rsid w:val="00920BE5"/>
    <w:rsid w:val="00920C1C"/>
    <w:rsid w:val="00922CC4"/>
    <w:rsid w:val="00923817"/>
    <w:rsid w:val="00923B9B"/>
    <w:rsid w:val="00926003"/>
    <w:rsid w:val="00927BF0"/>
    <w:rsid w:val="00930162"/>
    <w:rsid w:val="009307D4"/>
    <w:rsid w:val="00930D0C"/>
    <w:rsid w:val="0093170E"/>
    <w:rsid w:val="00932188"/>
    <w:rsid w:val="00933998"/>
    <w:rsid w:val="0093527B"/>
    <w:rsid w:val="00936065"/>
    <w:rsid w:val="00936750"/>
    <w:rsid w:val="009368A1"/>
    <w:rsid w:val="0093738E"/>
    <w:rsid w:val="009409A5"/>
    <w:rsid w:val="0094156E"/>
    <w:rsid w:val="00942EAA"/>
    <w:rsid w:val="00943283"/>
    <w:rsid w:val="009433CF"/>
    <w:rsid w:val="009447EF"/>
    <w:rsid w:val="00944C9B"/>
    <w:rsid w:val="00945C0D"/>
    <w:rsid w:val="00946645"/>
    <w:rsid w:val="009505E3"/>
    <w:rsid w:val="009508CA"/>
    <w:rsid w:val="00951D04"/>
    <w:rsid w:val="00952594"/>
    <w:rsid w:val="00952E6B"/>
    <w:rsid w:val="00953346"/>
    <w:rsid w:val="0095418F"/>
    <w:rsid w:val="00954A1E"/>
    <w:rsid w:val="00954A62"/>
    <w:rsid w:val="00954C3A"/>
    <w:rsid w:val="009564C0"/>
    <w:rsid w:val="009576BE"/>
    <w:rsid w:val="00957A64"/>
    <w:rsid w:val="00957C06"/>
    <w:rsid w:val="00957C6F"/>
    <w:rsid w:val="00960120"/>
    <w:rsid w:val="00961A4A"/>
    <w:rsid w:val="00961A7A"/>
    <w:rsid w:val="00961CE1"/>
    <w:rsid w:val="009620DE"/>
    <w:rsid w:val="00963FE5"/>
    <w:rsid w:val="009640ED"/>
    <w:rsid w:val="009641B4"/>
    <w:rsid w:val="00964FE3"/>
    <w:rsid w:val="00965167"/>
    <w:rsid w:val="009651E9"/>
    <w:rsid w:val="0096554D"/>
    <w:rsid w:val="00965706"/>
    <w:rsid w:val="009661FB"/>
    <w:rsid w:val="0097009D"/>
    <w:rsid w:val="009704FC"/>
    <w:rsid w:val="0097067E"/>
    <w:rsid w:val="009710C1"/>
    <w:rsid w:val="009718DC"/>
    <w:rsid w:val="00971F4D"/>
    <w:rsid w:val="00973123"/>
    <w:rsid w:val="00973387"/>
    <w:rsid w:val="0097375B"/>
    <w:rsid w:val="00973BF4"/>
    <w:rsid w:val="00973C2A"/>
    <w:rsid w:val="00974A9E"/>
    <w:rsid w:val="009768CA"/>
    <w:rsid w:val="00977CF3"/>
    <w:rsid w:val="0098155B"/>
    <w:rsid w:val="009819EB"/>
    <w:rsid w:val="00981E37"/>
    <w:rsid w:val="0098237C"/>
    <w:rsid w:val="00983183"/>
    <w:rsid w:val="00983C80"/>
    <w:rsid w:val="00983D38"/>
    <w:rsid w:val="00983E1C"/>
    <w:rsid w:val="00984D69"/>
    <w:rsid w:val="00985128"/>
    <w:rsid w:val="00985216"/>
    <w:rsid w:val="00985356"/>
    <w:rsid w:val="00986DCB"/>
    <w:rsid w:val="00986F3C"/>
    <w:rsid w:val="009874F0"/>
    <w:rsid w:val="00987C59"/>
    <w:rsid w:val="00987D08"/>
    <w:rsid w:val="0099142F"/>
    <w:rsid w:val="0099157A"/>
    <w:rsid w:val="00991945"/>
    <w:rsid w:val="00991B29"/>
    <w:rsid w:val="00991CB3"/>
    <w:rsid w:val="009928A4"/>
    <w:rsid w:val="00992B86"/>
    <w:rsid w:val="009932FD"/>
    <w:rsid w:val="00993580"/>
    <w:rsid w:val="0099460A"/>
    <w:rsid w:val="0099524E"/>
    <w:rsid w:val="00995A76"/>
    <w:rsid w:val="009961F0"/>
    <w:rsid w:val="009A060C"/>
    <w:rsid w:val="009A081D"/>
    <w:rsid w:val="009A0C22"/>
    <w:rsid w:val="009A16C2"/>
    <w:rsid w:val="009A1EA7"/>
    <w:rsid w:val="009A3C6B"/>
    <w:rsid w:val="009A4489"/>
    <w:rsid w:val="009B35DC"/>
    <w:rsid w:val="009B39FA"/>
    <w:rsid w:val="009B43FA"/>
    <w:rsid w:val="009B49AC"/>
    <w:rsid w:val="009B50A9"/>
    <w:rsid w:val="009B5432"/>
    <w:rsid w:val="009B56B8"/>
    <w:rsid w:val="009B70EA"/>
    <w:rsid w:val="009C28FE"/>
    <w:rsid w:val="009C2A51"/>
    <w:rsid w:val="009C5300"/>
    <w:rsid w:val="009C5520"/>
    <w:rsid w:val="009C665C"/>
    <w:rsid w:val="009C7561"/>
    <w:rsid w:val="009D02D2"/>
    <w:rsid w:val="009D218C"/>
    <w:rsid w:val="009D3298"/>
    <w:rsid w:val="009D41E5"/>
    <w:rsid w:val="009D448D"/>
    <w:rsid w:val="009D45E8"/>
    <w:rsid w:val="009D4690"/>
    <w:rsid w:val="009D4A63"/>
    <w:rsid w:val="009D552B"/>
    <w:rsid w:val="009E0DCA"/>
    <w:rsid w:val="009E150A"/>
    <w:rsid w:val="009E26BE"/>
    <w:rsid w:val="009E2AC4"/>
    <w:rsid w:val="009E3094"/>
    <w:rsid w:val="009E3116"/>
    <w:rsid w:val="009E3408"/>
    <w:rsid w:val="009E34B7"/>
    <w:rsid w:val="009E3FCD"/>
    <w:rsid w:val="009E434A"/>
    <w:rsid w:val="009E4CE1"/>
    <w:rsid w:val="009E4EC9"/>
    <w:rsid w:val="009E565A"/>
    <w:rsid w:val="009E5D4E"/>
    <w:rsid w:val="009E5F3C"/>
    <w:rsid w:val="009E5F5F"/>
    <w:rsid w:val="009E779E"/>
    <w:rsid w:val="009F00DA"/>
    <w:rsid w:val="009F0800"/>
    <w:rsid w:val="009F09AE"/>
    <w:rsid w:val="009F1B5D"/>
    <w:rsid w:val="009F1DE3"/>
    <w:rsid w:val="009F2166"/>
    <w:rsid w:val="009F24A0"/>
    <w:rsid w:val="009F3CFE"/>
    <w:rsid w:val="009F4CAE"/>
    <w:rsid w:val="009F4E23"/>
    <w:rsid w:val="009F597E"/>
    <w:rsid w:val="009F6768"/>
    <w:rsid w:val="009F6895"/>
    <w:rsid w:val="009F6F46"/>
    <w:rsid w:val="009F728A"/>
    <w:rsid w:val="009F7734"/>
    <w:rsid w:val="00A00000"/>
    <w:rsid w:val="00A01C98"/>
    <w:rsid w:val="00A0248B"/>
    <w:rsid w:val="00A027A5"/>
    <w:rsid w:val="00A02FB6"/>
    <w:rsid w:val="00A0372C"/>
    <w:rsid w:val="00A0410C"/>
    <w:rsid w:val="00A04EBB"/>
    <w:rsid w:val="00A05881"/>
    <w:rsid w:val="00A075BC"/>
    <w:rsid w:val="00A0772C"/>
    <w:rsid w:val="00A0797D"/>
    <w:rsid w:val="00A1039E"/>
    <w:rsid w:val="00A10916"/>
    <w:rsid w:val="00A1114C"/>
    <w:rsid w:val="00A11412"/>
    <w:rsid w:val="00A11572"/>
    <w:rsid w:val="00A11878"/>
    <w:rsid w:val="00A12575"/>
    <w:rsid w:val="00A12EDB"/>
    <w:rsid w:val="00A1316D"/>
    <w:rsid w:val="00A13F50"/>
    <w:rsid w:val="00A14455"/>
    <w:rsid w:val="00A14D16"/>
    <w:rsid w:val="00A160BD"/>
    <w:rsid w:val="00A1643F"/>
    <w:rsid w:val="00A1648C"/>
    <w:rsid w:val="00A17E24"/>
    <w:rsid w:val="00A20128"/>
    <w:rsid w:val="00A205F0"/>
    <w:rsid w:val="00A20E27"/>
    <w:rsid w:val="00A217B7"/>
    <w:rsid w:val="00A226D8"/>
    <w:rsid w:val="00A228E2"/>
    <w:rsid w:val="00A27DFC"/>
    <w:rsid w:val="00A3048C"/>
    <w:rsid w:val="00A307F1"/>
    <w:rsid w:val="00A3155A"/>
    <w:rsid w:val="00A31977"/>
    <w:rsid w:val="00A3198F"/>
    <w:rsid w:val="00A32471"/>
    <w:rsid w:val="00A3345C"/>
    <w:rsid w:val="00A335EB"/>
    <w:rsid w:val="00A3411F"/>
    <w:rsid w:val="00A3580D"/>
    <w:rsid w:val="00A3686A"/>
    <w:rsid w:val="00A37B7B"/>
    <w:rsid w:val="00A37BDE"/>
    <w:rsid w:val="00A40583"/>
    <w:rsid w:val="00A41A0B"/>
    <w:rsid w:val="00A430DC"/>
    <w:rsid w:val="00A446EA"/>
    <w:rsid w:val="00A46C79"/>
    <w:rsid w:val="00A47AF7"/>
    <w:rsid w:val="00A47FCC"/>
    <w:rsid w:val="00A5070B"/>
    <w:rsid w:val="00A50782"/>
    <w:rsid w:val="00A53B7A"/>
    <w:rsid w:val="00A5406F"/>
    <w:rsid w:val="00A54692"/>
    <w:rsid w:val="00A54D1A"/>
    <w:rsid w:val="00A5510C"/>
    <w:rsid w:val="00A55AC9"/>
    <w:rsid w:val="00A55B57"/>
    <w:rsid w:val="00A56D7A"/>
    <w:rsid w:val="00A5744F"/>
    <w:rsid w:val="00A60003"/>
    <w:rsid w:val="00A60770"/>
    <w:rsid w:val="00A6085F"/>
    <w:rsid w:val="00A60B3E"/>
    <w:rsid w:val="00A61D71"/>
    <w:rsid w:val="00A628DA"/>
    <w:rsid w:val="00A62B23"/>
    <w:rsid w:val="00A64020"/>
    <w:rsid w:val="00A641FB"/>
    <w:rsid w:val="00A65419"/>
    <w:rsid w:val="00A660A5"/>
    <w:rsid w:val="00A673DD"/>
    <w:rsid w:val="00A67EE2"/>
    <w:rsid w:val="00A70462"/>
    <w:rsid w:val="00A705D7"/>
    <w:rsid w:val="00A71224"/>
    <w:rsid w:val="00A720CF"/>
    <w:rsid w:val="00A726BD"/>
    <w:rsid w:val="00A753DC"/>
    <w:rsid w:val="00A7551B"/>
    <w:rsid w:val="00A75897"/>
    <w:rsid w:val="00A7672F"/>
    <w:rsid w:val="00A76962"/>
    <w:rsid w:val="00A779EB"/>
    <w:rsid w:val="00A80DBB"/>
    <w:rsid w:val="00A8172C"/>
    <w:rsid w:val="00A81EB7"/>
    <w:rsid w:val="00A81F6D"/>
    <w:rsid w:val="00A81FC0"/>
    <w:rsid w:val="00A82261"/>
    <w:rsid w:val="00A85ACF"/>
    <w:rsid w:val="00A86F1B"/>
    <w:rsid w:val="00A919CA"/>
    <w:rsid w:val="00A9233F"/>
    <w:rsid w:val="00A9370A"/>
    <w:rsid w:val="00A93CA0"/>
    <w:rsid w:val="00A93D7E"/>
    <w:rsid w:val="00A95489"/>
    <w:rsid w:val="00A95787"/>
    <w:rsid w:val="00A95A48"/>
    <w:rsid w:val="00A97C4B"/>
    <w:rsid w:val="00AA0C9D"/>
    <w:rsid w:val="00AA180E"/>
    <w:rsid w:val="00AA18F5"/>
    <w:rsid w:val="00AA2376"/>
    <w:rsid w:val="00AA2AC2"/>
    <w:rsid w:val="00AA2E99"/>
    <w:rsid w:val="00AA33A2"/>
    <w:rsid w:val="00AA3D6D"/>
    <w:rsid w:val="00AA43FD"/>
    <w:rsid w:val="00AA4923"/>
    <w:rsid w:val="00AA49BA"/>
    <w:rsid w:val="00AA4BEF"/>
    <w:rsid w:val="00AA5F61"/>
    <w:rsid w:val="00AA638E"/>
    <w:rsid w:val="00AA6642"/>
    <w:rsid w:val="00AA6727"/>
    <w:rsid w:val="00AA6826"/>
    <w:rsid w:val="00AA6B31"/>
    <w:rsid w:val="00AA7340"/>
    <w:rsid w:val="00AB22C3"/>
    <w:rsid w:val="00AB34C3"/>
    <w:rsid w:val="00AB3784"/>
    <w:rsid w:val="00AB3FB0"/>
    <w:rsid w:val="00AB4614"/>
    <w:rsid w:val="00AB496C"/>
    <w:rsid w:val="00AB5BAE"/>
    <w:rsid w:val="00AB5DF1"/>
    <w:rsid w:val="00AB64ED"/>
    <w:rsid w:val="00AB6893"/>
    <w:rsid w:val="00AB7236"/>
    <w:rsid w:val="00AB7AFE"/>
    <w:rsid w:val="00AC0EC7"/>
    <w:rsid w:val="00AC17D5"/>
    <w:rsid w:val="00AC1B27"/>
    <w:rsid w:val="00AC3668"/>
    <w:rsid w:val="00AC3DD9"/>
    <w:rsid w:val="00AC469E"/>
    <w:rsid w:val="00AC4EC3"/>
    <w:rsid w:val="00AC6FAE"/>
    <w:rsid w:val="00AC73F9"/>
    <w:rsid w:val="00AC762E"/>
    <w:rsid w:val="00AD02C8"/>
    <w:rsid w:val="00AD1879"/>
    <w:rsid w:val="00AD2B39"/>
    <w:rsid w:val="00AD2DE9"/>
    <w:rsid w:val="00AD3DC0"/>
    <w:rsid w:val="00AD42A8"/>
    <w:rsid w:val="00AD7325"/>
    <w:rsid w:val="00AD7579"/>
    <w:rsid w:val="00AE0AE3"/>
    <w:rsid w:val="00AE0E2E"/>
    <w:rsid w:val="00AE136C"/>
    <w:rsid w:val="00AE1686"/>
    <w:rsid w:val="00AE1A21"/>
    <w:rsid w:val="00AE1BF7"/>
    <w:rsid w:val="00AE2256"/>
    <w:rsid w:val="00AE307E"/>
    <w:rsid w:val="00AE6825"/>
    <w:rsid w:val="00AE76E4"/>
    <w:rsid w:val="00AF0AF3"/>
    <w:rsid w:val="00AF1F21"/>
    <w:rsid w:val="00AF23EE"/>
    <w:rsid w:val="00AF2B4A"/>
    <w:rsid w:val="00AF39AB"/>
    <w:rsid w:val="00AF45F1"/>
    <w:rsid w:val="00AF5D4D"/>
    <w:rsid w:val="00AF7324"/>
    <w:rsid w:val="00AF7930"/>
    <w:rsid w:val="00B0033F"/>
    <w:rsid w:val="00B01A99"/>
    <w:rsid w:val="00B0253C"/>
    <w:rsid w:val="00B035E7"/>
    <w:rsid w:val="00B0386B"/>
    <w:rsid w:val="00B04BAA"/>
    <w:rsid w:val="00B06272"/>
    <w:rsid w:val="00B0650B"/>
    <w:rsid w:val="00B10661"/>
    <w:rsid w:val="00B112EF"/>
    <w:rsid w:val="00B125AA"/>
    <w:rsid w:val="00B12931"/>
    <w:rsid w:val="00B12B33"/>
    <w:rsid w:val="00B12C4E"/>
    <w:rsid w:val="00B12E8A"/>
    <w:rsid w:val="00B1322D"/>
    <w:rsid w:val="00B133BB"/>
    <w:rsid w:val="00B139F2"/>
    <w:rsid w:val="00B15AA5"/>
    <w:rsid w:val="00B17113"/>
    <w:rsid w:val="00B1783B"/>
    <w:rsid w:val="00B202A8"/>
    <w:rsid w:val="00B21AFC"/>
    <w:rsid w:val="00B21FC4"/>
    <w:rsid w:val="00B229B1"/>
    <w:rsid w:val="00B22E3C"/>
    <w:rsid w:val="00B237FB"/>
    <w:rsid w:val="00B302A3"/>
    <w:rsid w:val="00B30C74"/>
    <w:rsid w:val="00B30C8E"/>
    <w:rsid w:val="00B31BB3"/>
    <w:rsid w:val="00B32E1F"/>
    <w:rsid w:val="00B3367E"/>
    <w:rsid w:val="00B36093"/>
    <w:rsid w:val="00B37610"/>
    <w:rsid w:val="00B417BC"/>
    <w:rsid w:val="00B51F61"/>
    <w:rsid w:val="00B5215C"/>
    <w:rsid w:val="00B54324"/>
    <w:rsid w:val="00B56580"/>
    <w:rsid w:val="00B56ACA"/>
    <w:rsid w:val="00B57C4B"/>
    <w:rsid w:val="00B611D5"/>
    <w:rsid w:val="00B6239B"/>
    <w:rsid w:val="00B63FDD"/>
    <w:rsid w:val="00B656F8"/>
    <w:rsid w:val="00B6686F"/>
    <w:rsid w:val="00B6741D"/>
    <w:rsid w:val="00B674C6"/>
    <w:rsid w:val="00B713CF"/>
    <w:rsid w:val="00B71452"/>
    <w:rsid w:val="00B7145B"/>
    <w:rsid w:val="00B73988"/>
    <w:rsid w:val="00B73A3E"/>
    <w:rsid w:val="00B73A6D"/>
    <w:rsid w:val="00B749FF"/>
    <w:rsid w:val="00B74D4F"/>
    <w:rsid w:val="00B75A99"/>
    <w:rsid w:val="00B75CC5"/>
    <w:rsid w:val="00B76926"/>
    <w:rsid w:val="00B76A4C"/>
    <w:rsid w:val="00B77AFB"/>
    <w:rsid w:val="00B8047E"/>
    <w:rsid w:val="00B82082"/>
    <w:rsid w:val="00B827FB"/>
    <w:rsid w:val="00B83BF1"/>
    <w:rsid w:val="00B83FA3"/>
    <w:rsid w:val="00B85AD8"/>
    <w:rsid w:val="00B86715"/>
    <w:rsid w:val="00B87D68"/>
    <w:rsid w:val="00B90095"/>
    <w:rsid w:val="00B90BB3"/>
    <w:rsid w:val="00B90C06"/>
    <w:rsid w:val="00B91A53"/>
    <w:rsid w:val="00B928DD"/>
    <w:rsid w:val="00B92BC9"/>
    <w:rsid w:val="00B92C85"/>
    <w:rsid w:val="00B92DD4"/>
    <w:rsid w:val="00B9342C"/>
    <w:rsid w:val="00B94F36"/>
    <w:rsid w:val="00B950B4"/>
    <w:rsid w:val="00B954CA"/>
    <w:rsid w:val="00B95731"/>
    <w:rsid w:val="00B96B21"/>
    <w:rsid w:val="00BA1629"/>
    <w:rsid w:val="00BA3AFA"/>
    <w:rsid w:val="00BA3F5D"/>
    <w:rsid w:val="00BA48C1"/>
    <w:rsid w:val="00BA4A11"/>
    <w:rsid w:val="00BA4A88"/>
    <w:rsid w:val="00BA562B"/>
    <w:rsid w:val="00BA5ABF"/>
    <w:rsid w:val="00BA648C"/>
    <w:rsid w:val="00BA7306"/>
    <w:rsid w:val="00BB103A"/>
    <w:rsid w:val="00BB1CF1"/>
    <w:rsid w:val="00BB4D38"/>
    <w:rsid w:val="00BB54C1"/>
    <w:rsid w:val="00BB62C6"/>
    <w:rsid w:val="00BB74DD"/>
    <w:rsid w:val="00BB793D"/>
    <w:rsid w:val="00BB7C35"/>
    <w:rsid w:val="00BC0EFC"/>
    <w:rsid w:val="00BC122E"/>
    <w:rsid w:val="00BC2039"/>
    <w:rsid w:val="00BC2D81"/>
    <w:rsid w:val="00BC344B"/>
    <w:rsid w:val="00BC45F7"/>
    <w:rsid w:val="00BC4AB3"/>
    <w:rsid w:val="00BC4B8D"/>
    <w:rsid w:val="00BC53E8"/>
    <w:rsid w:val="00BC6543"/>
    <w:rsid w:val="00BC669C"/>
    <w:rsid w:val="00BC7117"/>
    <w:rsid w:val="00BC7564"/>
    <w:rsid w:val="00BD0AB6"/>
    <w:rsid w:val="00BD12C2"/>
    <w:rsid w:val="00BD1466"/>
    <w:rsid w:val="00BD2F86"/>
    <w:rsid w:val="00BD39EB"/>
    <w:rsid w:val="00BD3E31"/>
    <w:rsid w:val="00BD4B12"/>
    <w:rsid w:val="00BD514B"/>
    <w:rsid w:val="00BD6F01"/>
    <w:rsid w:val="00BD708C"/>
    <w:rsid w:val="00BE0D72"/>
    <w:rsid w:val="00BE1A99"/>
    <w:rsid w:val="00BE28E2"/>
    <w:rsid w:val="00BE2CD1"/>
    <w:rsid w:val="00BE440F"/>
    <w:rsid w:val="00BE4B85"/>
    <w:rsid w:val="00BE51C8"/>
    <w:rsid w:val="00BE6CDC"/>
    <w:rsid w:val="00BE71CC"/>
    <w:rsid w:val="00BE7A6E"/>
    <w:rsid w:val="00BE7A96"/>
    <w:rsid w:val="00BE7E96"/>
    <w:rsid w:val="00BF0186"/>
    <w:rsid w:val="00BF13CA"/>
    <w:rsid w:val="00BF13DF"/>
    <w:rsid w:val="00BF3D31"/>
    <w:rsid w:val="00BF4227"/>
    <w:rsid w:val="00BF7EA2"/>
    <w:rsid w:val="00C014CF"/>
    <w:rsid w:val="00C01CDE"/>
    <w:rsid w:val="00C02DFC"/>
    <w:rsid w:val="00C030EA"/>
    <w:rsid w:val="00C04F7B"/>
    <w:rsid w:val="00C066A9"/>
    <w:rsid w:val="00C1005F"/>
    <w:rsid w:val="00C104AA"/>
    <w:rsid w:val="00C11378"/>
    <w:rsid w:val="00C114C2"/>
    <w:rsid w:val="00C14A57"/>
    <w:rsid w:val="00C15305"/>
    <w:rsid w:val="00C153A8"/>
    <w:rsid w:val="00C1587D"/>
    <w:rsid w:val="00C15DB3"/>
    <w:rsid w:val="00C1668C"/>
    <w:rsid w:val="00C16703"/>
    <w:rsid w:val="00C17F2F"/>
    <w:rsid w:val="00C20424"/>
    <w:rsid w:val="00C228BE"/>
    <w:rsid w:val="00C2442B"/>
    <w:rsid w:val="00C24676"/>
    <w:rsid w:val="00C25728"/>
    <w:rsid w:val="00C25A53"/>
    <w:rsid w:val="00C26097"/>
    <w:rsid w:val="00C26452"/>
    <w:rsid w:val="00C279AE"/>
    <w:rsid w:val="00C27C7E"/>
    <w:rsid w:val="00C3152E"/>
    <w:rsid w:val="00C31910"/>
    <w:rsid w:val="00C337D7"/>
    <w:rsid w:val="00C338AB"/>
    <w:rsid w:val="00C33BC5"/>
    <w:rsid w:val="00C33CD1"/>
    <w:rsid w:val="00C34FA1"/>
    <w:rsid w:val="00C357D9"/>
    <w:rsid w:val="00C3585B"/>
    <w:rsid w:val="00C3650B"/>
    <w:rsid w:val="00C36CB6"/>
    <w:rsid w:val="00C37117"/>
    <w:rsid w:val="00C41311"/>
    <w:rsid w:val="00C418C0"/>
    <w:rsid w:val="00C42218"/>
    <w:rsid w:val="00C42C2A"/>
    <w:rsid w:val="00C433CD"/>
    <w:rsid w:val="00C43823"/>
    <w:rsid w:val="00C459FB"/>
    <w:rsid w:val="00C45FD2"/>
    <w:rsid w:val="00C467E4"/>
    <w:rsid w:val="00C468E1"/>
    <w:rsid w:val="00C46D2D"/>
    <w:rsid w:val="00C46E20"/>
    <w:rsid w:val="00C50689"/>
    <w:rsid w:val="00C51879"/>
    <w:rsid w:val="00C51A58"/>
    <w:rsid w:val="00C54AE8"/>
    <w:rsid w:val="00C571C0"/>
    <w:rsid w:val="00C572DF"/>
    <w:rsid w:val="00C572E6"/>
    <w:rsid w:val="00C5733B"/>
    <w:rsid w:val="00C574FD"/>
    <w:rsid w:val="00C57821"/>
    <w:rsid w:val="00C612EC"/>
    <w:rsid w:val="00C616B6"/>
    <w:rsid w:val="00C6192C"/>
    <w:rsid w:val="00C6297E"/>
    <w:rsid w:val="00C63DA1"/>
    <w:rsid w:val="00C63F34"/>
    <w:rsid w:val="00C643F0"/>
    <w:rsid w:val="00C646A3"/>
    <w:rsid w:val="00C652F2"/>
    <w:rsid w:val="00C666E7"/>
    <w:rsid w:val="00C669F8"/>
    <w:rsid w:val="00C70207"/>
    <w:rsid w:val="00C70748"/>
    <w:rsid w:val="00C7176D"/>
    <w:rsid w:val="00C71AD1"/>
    <w:rsid w:val="00C74E5C"/>
    <w:rsid w:val="00C77FE2"/>
    <w:rsid w:val="00C81957"/>
    <w:rsid w:val="00C81ED1"/>
    <w:rsid w:val="00C83A85"/>
    <w:rsid w:val="00C83F11"/>
    <w:rsid w:val="00C84DFA"/>
    <w:rsid w:val="00C86000"/>
    <w:rsid w:val="00C8602E"/>
    <w:rsid w:val="00C87B62"/>
    <w:rsid w:val="00C87E3B"/>
    <w:rsid w:val="00C90644"/>
    <w:rsid w:val="00C93244"/>
    <w:rsid w:val="00C93F58"/>
    <w:rsid w:val="00C944A5"/>
    <w:rsid w:val="00C95082"/>
    <w:rsid w:val="00C95435"/>
    <w:rsid w:val="00C96D9E"/>
    <w:rsid w:val="00C96DE9"/>
    <w:rsid w:val="00CA032C"/>
    <w:rsid w:val="00CA0EF7"/>
    <w:rsid w:val="00CA1434"/>
    <w:rsid w:val="00CA197E"/>
    <w:rsid w:val="00CA2BD9"/>
    <w:rsid w:val="00CA3153"/>
    <w:rsid w:val="00CA36F4"/>
    <w:rsid w:val="00CA4920"/>
    <w:rsid w:val="00CA7059"/>
    <w:rsid w:val="00CB0C96"/>
    <w:rsid w:val="00CB586F"/>
    <w:rsid w:val="00CB5A09"/>
    <w:rsid w:val="00CB62F6"/>
    <w:rsid w:val="00CB70A5"/>
    <w:rsid w:val="00CB719F"/>
    <w:rsid w:val="00CB7FD6"/>
    <w:rsid w:val="00CC1C91"/>
    <w:rsid w:val="00CC24B3"/>
    <w:rsid w:val="00CC27F3"/>
    <w:rsid w:val="00CC29BE"/>
    <w:rsid w:val="00CC42EC"/>
    <w:rsid w:val="00CC4856"/>
    <w:rsid w:val="00CC5AFF"/>
    <w:rsid w:val="00CC5CFA"/>
    <w:rsid w:val="00CC6C6B"/>
    <w:rsid w:val="00CC6CB9"/>
    <w:rsid w:val="00CC77D2"/>
    <w:rsid w:val="00CC7AA6"/>
    <w:rsid w:val="00CC7F13"/>
    <w:rsid w:val="00CD026C"/>
    <w:rsid w:val="00CD02E2"/>
    <w:rsid w:val="00CD0A45"/>
    <w:rsid w:val="00CD0D1E"/>
    <w:rsid w:val="00CD1036"/>
    <w:rsid w:val="00CD115B"/>
    <w:rsid w:val="00CD118A"/>
    <w:rsid w:val="00CD2FFD"/>
    <w:rsid w:val="00CD4CE4"/>
    <w:rsid w:val="00CE1E94"/>
    <w:rsid w:val="00CE1EDC"/>
    <w:rsid w:val="00CE1F75"/>
    <w:rsid w:val="00CE2336"/>
    <w:rsid w:val="00CE29FA"/>
    <w:rsid w:val="00CE2EA6"/>
    <w:rsid w:val="00CE3324"/>
    <w:rsid w:val="00CE3C5A"/>
    <w:rsid w:val="00CF060D"/>
    <w:rsid w:val="00CF0E47"/>
    <w:rsid w:val="00CF1297"/>
    <w:rsid w:val="00CF15BF"/>
    <w:rsid w:val="00CF22BD"/>
    <w:rsid w:val="00CF28F4"/>
    <w:rsid w:val="00CF3EF0"/>
    <w:rsid w:val="00CF534D"/>
    <w:rsid w:val="00CF65BC"/>
    <w:rsid w:val="00CF6BC9"/>
    <w:rsid w:val="00CF711D"/>
    <w:rsid w:val="00CF71B8"/>
    <w:rsid w:val="00CF73F4"/>
    <w:rsid w:val="00CF7F7D"/>
    <w:rsid w:val="00D00B95"/>
    <w:rsid w:val="00D01E1C"/>
    <w:rsid w:val="00D01F4E"/>
    <w:rsid w:val="00D02E17"/>
    <w:rsid w:val="00D030CA"/>
    <w:rsid w:val="00D038E5"/>
    <w:rsid w:val="00D03DF5"/>
    <w:rsid w:val="00D045C1"/>
    <w:rsid w:val="00D05D0A"/>
    <w:rsid w:val="00D05F7B"/>
    <w:rsid w:val="00D06162"/>
    <w:rsid w:val="00D06327"/>
    <w:rsid w:val="00D06670"/>
    <w:rsid w:val="00D075C0"/>
    <w:rsid w:val="00D07DCF"/>
    <w:rsid w:val="00D10062"/>
    <w:rsid w:val="00D10522"/>
    <w:rsid w:val="00D10F46"/>
    <w:rsid w:val="00D12125"/>
    <w:rsid w:val="00D15BF4"/>
    <w:rsid w:val="00D17AD2"/>
    <w:rsid w:val="00D17BAD"/>
    <w:rsid w:val="00D206D1"/>
    <w:rsid w:val="00D20970"/>
    <w:rsid w:val="00D213C2"/>
    <w:rsid w:val="00D21C38"/>
    <w:rsid w:val="00D220AE"/>
    <w:rsid w:val="00D2218B"/>
    <w:rsid w:val="00D22F84"/>
    <w:rsid w:val="00D23C8E"/>
    <w:rsid w:val="00D2429A"/>
    <w:rsid w:val="00D24D27"/>
    <w:rsid w:val="00D25C77"/>
    <w:rsid w:val="00D26456"/>
    <w:rsid w:val="00D264F7"/>
    <w:rsid w:val="00D3126B"/>
    <w:rsid w:val="00D32A9E"/>
    <w:rsid w:val="00D34893"/>
    <w:rsid w:val="00D34986"/>
    <w:rsid w:val="00D34A5C"/>
    <w:rsid w:val="00D35743"/>
    <w:rsid w:val="00D372C4"/>
    <w:rsid w:val="00D3738E"/>
    <w:rsid w:val="00D379F1"/>
    <w:rsid w:val="00D40A6D"/>
    <w:rsid w:val="00D44B9C"/>
    <w:rsid w:val="00D455C4"/>
    <w:rsid w:val="00D46007"/>
    <w:rsid w:val="00D46895"/>
    <w:rsid w:val="00D47034"/>
    <w:rsid w:val="00D474A5"/>
    <w:rsid w:val="00D47522"/>
    <w:rsid w:val="00D47697"/>
    <w:rsid w:val="00D50BA8"/>
    <w:rsid w:val="00D524F8"/>
    <w:rsid w:val="00D52729"/>
    <w:rsid w:val="00D52F97"/>
    <w:rsid w:val="00D534FC"/>
    <w:rsid w:val="00D538F2"/>
    <w:rsid w:val="00D54696"/>
    <w:rsid w:val="00D5485B"/>
    <w:rsid w:val="00D54C8F"/>
    <w:rsid w:val="00D55F51"/>
    <w:rsid w:val="00D5633B"/>
    <w:rsid w:val="00D56D74"/>
    <w:rsid w:val="00D578D9"/>
    <w:rsid w:val="00D6139B"/>
    <w:rsid w:val="00D615DB"/>
    <w:rsid w:val="00D61C6E"/>
    <w:rsid w:val="00D62A84"/>
    <w:rsid w:val="00D6339A"/>
    <w:rsid w:val="00D6376D"/>
    <w:rsid w:val="00D6449F"/>
    <w:rsid w:val="00D6481B"/>
    <w:rsid w:val="00D6655D"/>
    <w:rsid w:val="00D67370"/>
    <w:rsid w:val="00D70987"/>
    <w:rsid w:val="00D710A1"/>
    <w:rsid w:val="00D7125D"/>
    <w:rsid w:val="00D71E85"/>
    <w:rsid w:val="00D722CA"/>
    <w:rsid w:val="00D72BE4"/>
    <w:rsid w:val="00D72D82"/>
    <w:rsid w:val="00D7360B"/>
    <w:rsid w:val="00D7369D"/>
    <w:rsid w:val="00D75C62"/>
    <w:rsid w:val="00D770FC"/>
    <w:rsid w:val="00D7725F"/>
    <w:rsid w:val="00D80278"/>
    <w:rsid w:val="00D80A64"/>
    <w:rsid w:val="00D81259"/>
    <w:rsid w:val="00D817C5"/>
    <w:rsid w:val="00D8189C"/>
    <w:rsid w:val="00D820F8"/>
    <w:rsid w:val="00D83410"/>
    <w:rsid w:val="00D8606D"/>
    <w:rsid w:val="00D87AE6"/>
    <w:rsid w:val="00D87C06"/>
    <w:rsid w:val="00D903D0"/>
    <w:rsid w:val="00D91125"/>
    <w:rsid w:val="00D9127B"/>
    <w:rsid w:val="00D916E1"/>
    <w:rsid w:val="00D92E01"/>
    <w:rsid w:val="00D94AA1"/>
    <w:rsid w:val="00D94D4F"/>
    <w:rsid w:val="00D95E00"/>
    <w:rsid w:val="00D963CF"/>
    <w:rsid w:val="00DA38D5"/>
    <w:rsid w:val="00DA4890"/>
    <w:rsid w:val="00DA4ABA"/>
    <w:rsid w:val="00DA4D1B"/>
    <w:rsid w:val="00DA57E3"/>
    <w:rsid w:val="00DA7AB3"/>
    <w:rsid w:val="00DB010D"/>
    <w:rsid w:val="00DB0706"/>
    <w:rsid w:val="00DB0C93"/>
    <w:rsid w:val="00DB1017"/>
    <w:rsid w:val="00DB1F89"/>
    <w:rsid w:val="00DB4168"/>
    <w:rsid w:val="00DB41B3"/>
    <w:rsid w:val="00DB4537"/>
    <w:rsid w:val="00DB4EE9"/>
    <w:rsid w:val="00DB52E6"/>
    <w:rsid w:val="00DB5BA7"/>
    <w:rsid w:val="00DB676A"/>
    <w:rsid w:val="00DB7018"/>
    <w:rsid w:val="00DC03D0"/>
    <w:rsid w:val="00DC1234"/>
    <w:rsid w:val="00DC2F3F"/>
    <w:rsid w:val="00DC32EC"/>
    <w:rsid w:val="00DC358C"/>
    <w:rsid w:val="00DC6427"/>
    <w:rsid w:val="00DC6C3C"/>
    <w:rsid w:val="00DC6E39"/>
    <w:rsid w:val="00DD02D9"/>
    <w:rsid w:val="00DD2570"/>
    <w:rsid w:val="00DD36F4"/>
    <w:rsid w:val="00DD38E1"/>
    <w:rsid w:val="00DD3AB6"/>
    <w:rsid w:val="00DD52CF"/>
    <w:rsid w:val="00DD52D4"/>
    <w:rsid w:val="00DD61D8"/>
    <w:rsid w:val="00DD671C"/>
    <w:rsid w:val="00DD7634"/>
    <w:rsid w:val="00DE16BC"/>
    <w:rsid w:val="00DE1755"/>
    <w:rsid w:val="00DE1974"/>
    <w:rsid w:val="00DE29B4"/>
    <w:rsid w:val="00DE3575"/>
    <w:rsid w:val="00DE3804"/>
    <w:rsid w:val="00DE3951"/>
    <w:rsid w:val="00DE3DE0"/>
    <w:rsid w:val="00DE50C7"/>
    <w:rsid w:val="00DE5D19"/>
    <w:rsid w:val="00DE6126"/>
    <w:rsid w:val="00DE6FFD"/>
    <w:rsid w:val="00DE790A"/>
    <w:rsid w:val="00DF0B31"/>
    <w:rsid w:val="00DF1127"/>
    <w:rsid w:val="00DF1548"/>
    <w:rsid w:val="00DF2DB5"/>
    <w:rsid w:val="00DF4303"/>
    <w:rsid w:val="00DF5F99"/>
    <w:rsid w:val="00DF704D"/>
    <w:rsid w:val="00DF72A0"/>
    <w:rsid w:val="00DF7601"/>
    <w:rsid w:val="00E028A2"/>
    <w:rsid w:val="00E02BE1"/>
    <w:rsid w:val="00E03E81"/>
    <w:rsid w:val="00E0451F"/>
    <w:rsid w:val="00E06B17"/>
    <w:rsid w:val="00E06BE4"/>
    <w:rsid w:val="00E07127"/>
    <w:rsid w:val="00E07BC2"/>
    <w:rsid w:val="00E07D30"/>
    <w:rsid w:val="00E1244C"/>
    <w:rsid w:val="00E13911"/>
    <w:rsid w:val="00E13988"/>
    <w:rsid w:val="00E167CE"/>
    <w:rsid w:val="00E17B96"/>
    <w:rsid w:val="00E17DC3"/>
    <w:rsid w:val="00E20070"/>
    <w:rsid w:val="00E20A73"/>
    <w:rsid w:val="00E20CE2"/>
    <w:rsid w:val="00E210B9"/>
    <w:rsid w:val="00E21B33"/>
    <w:rsid w:val="00E2240F"/>
    <w:rsid w:val="00E22B02"/>
    <w:rsid w:val="00E23F5A"/>
    <w:rsid w:val="00E2485E"/>
    <w:rsid w:val="00E24DC3"/>
    <w:rsid w:val="00E25252"/>
    <w:rsid w:val="00E25B6E"/>
    <w:rsid w:val="00E25CA5"/>
    <w:rsid w:val="00E2749A"/>
    <w:rsid w:val="00E2774F"/>
    <w:rsid w:val="00E30459"/>
    <w:rsid w:val="00E31AB7"/>
    <w:rsid w:val="00E322DF"/>
    <w:rsid w:val="00E37E3F"/>
    <w:rsid w:val="00E40569"/>
    <w:rsid w:val="00E408A6"/>
    <w:rsid w:val="00E412CC"/>
    <w:rsid w:val="00E4297D"/>
    <w:rsid w:val="00E43D34"/>
    <w:rsid w:val="00E44354"/>
    <w:rsid w:val="00E4471F"/>
    <w:rsid w:val="00E4583E"/>
    <w:rsid w:val="00E46464"/>
    <w:rsid w:val="00E50CEA"/>
    <w:rsid w:val="00E5107A"/>
    <w:rsid w:val="00E5176E"/>
    <w:rsid w:val="00E518D4"/>
    <w:rsid w:val="00E51DE9"/>
    <w:rsid w:val="00E5253F"/>
    <w:rsid w:val="00E53014"/>
    <w:rsid w:val="00E530E6"/>
    <w:rsid w:val="00E53483"/>
    <w:rsid w:val="00E538AF"/>
    <w:rsid w:val="00E540D9"/>
    <w:rsid w:val="00E55F83"/>
    <w:rsid w:val="00E56344"/>
    <w:rsid w:val="00E6096A"/>
    <w:rsid w:val="00E60B38"/>
    <w:rsid w:val="00E60BE0"/>
    <w:rsid w:val="00E616DF"/>
    <w:rsid w:val="00E61F32"/>
    <w:rsid w:val="00E6206A"/>
    <w:rsid w:val="00E6350B"/>
    <w:rsid w:val="00E6389D"/>
    <w:rsid w:val="00E63AD5"/>
    <w:rsid w:val="00E64E08"/>
    <w:rsid w:val="00E66661"/>
    <w:rsid w:val="00E6710A"/>
    <w:rsid w:val="00E67E15"/>
    <w:rsid w:val="00E701FF"/>
    <w:rsid w:val="00E70F0C"/>
    <w:rsid w:val="00E714C5"/>
    <w:rsid w:val="00E7179A"/>
    <w:rsid w:val="00E719B0"/>
    <w:rsid w:val="00E71BB8"/>
    <w:rsid w:val="00E72B7A"/>
    <w:rsid w:val="00E73A95"/>
    <w:rsid w:val="00E74523"/>
    <w:rsid w:val="00E75171"/>
    <w:rsid w:val="00E751B3"/>
    <w:rsid w:val="00E759C8"/>
    <w:rsid w:val="00E75FEB"/>
    <w:rsid w:val="00E76193"/>
    <w:rsid w:val="00E7691A"/>
    <w:rsid w:val="00E77F37"/>
    <w:rsid w:val="00E80984"/>
    <w:rsid w:val="00E80AD4"/>
    <w:rsid w:val="00E80D1A"/>
    <w:rsid w:val="00E80EAC"/>
    <w:rsid w:val="00E812F7"/>
    <w:rsid w:val="00E8269C"/>
    <w:rsid w:val="00E83C00"/>
    <w:rsid w:val="00E87469"/>
    <w:rsid w:val="00E87818"/>
    <w:rsid w:val="00E87E8A"/>
    <w:rsid w:val="00E87EC7"/>
    <w:rsid w:val="00E928FA"/>
    <w:rsid w:val="00E92D46"/>
    <w:rsid w:val="00E94759"/>
    <w:rsid w:val="00E95D7A"/>
    <w:rsid w:val="00E97879"/>
    <w:rsid w:val="00EA10D5"/>
    <w:rsid w:val="00EA1C5A"/>
    <w:rsid w:val="00EA28FF"/>
    <w:rsid w:val="00EA319E"/>
    <w:rsid w:val="00EA53C9"/>
    <w:rsid w:val="00EA594E"/>
    <w:rsid w:val="00EA7242"/>
    <w:rsid w:val="00EB0140"/>
    <w:rsid w:val="00EB2117"/>
    <w:rsid w:val="00EB33A4"/>
    <w:rsid w:val="00EB3B95"/>
    <w:rsid w:val="00EB594C"/>
    <w:rsid w:val="00EB59C4"/>
    <w:rsid w:val="00EB6916"/>
    <w:rsid w:val="00EB6A68"/>
    <w:rsid w:val="00EB6C39"/>
    <w:rsid w:val="00EB7DC0"/>
    <w:rsid w:val="00EC0D70"/>
    <w:rsid w:val="00EC3262"/>
    <w:rsid w:val="00EC498E"/>
    <w:rsid w:val="00EC544B"/>
    <w:rsid w:val="00EC7148"/>
    <w:rsid w:val="00ED07AA"/>
    <w:rsid w:val="00ED2A09"/>
    <w:rsid w:val="00ED2C3C"/>
    <w:rsid w:val="00ED39AE"/>
    <w:rsid w:val="00ED3EC2"/>
    <w:rsid w:val="00ED4705"/>
    <w:rsid w:val="00ED5118"/>
    <w:rsid w:val="00ED5533"/>
    <w:rsid w:val="00ED5A5E"/>
    <w:rsid w:val="00ED5CB2"/>
    <w:rsid w:val="00ED620C"/>
    <w:rsid w:val="00ED6C02"/>
    <w:rsid w:val="00ED7890"/>
    <w:rsid w:val="00EE0384"/>
    <w:rsid w:val="00EE1F53"/>
    <w:rsid w:val="00EE225C"/>
    <w:rsid w:val="00EE2A27"/>
    <w:rsid w:val="00EE52C8"/>
    <w:rsid w:val="00EE5656"/>
    <w:rsid w:val="00EE59CD"/>
    <w:rsid w:val="00EF1E6F"/>
    <w:rsid w:val="00EF260D"/>
    <w:rsid w:val="00EF28DD"/>
    <w:rsid w:val="00EF2C39"/>
    <w:rsid w:val="00EF3802"/>
    <w:rsid w:val="00EF4D6D"/>
    <w:rsid w:val="00EF6576"/>
    <w:rsid w:val="00EF7CF9"/>
    <w:rsid w:val="00F01CEC"/>
    <w:rsid w:val="00F040CF"/>
    <w:rsid w:val="00F05081"/>
    <w:rsid w:val="00F05342"/>
    <w:rsid w:val="00F07331"/>
    <w:rsid w:val="00F11928"/>
    <w:rsid w:val="00F11F31"/>
    <w:rsid w:val="00F155C3"/>
    <w:rsid w:val="00F1566B"/>
    <w:rsid w:val="00F15E22"/>
    <w:rsid w:val="00F160FD"/>
    <w:rsid w:val="00F1694A"/>
    <w:rsid w:val="00F208B3"/>
    <w:rsid w:val="00F20B0B"/>
    <w:rsid w:val="00F2224B"/>
    <w:rsid w:val="00F2235B"/>
    <w:rsid w:val="00F22497"/>
    <w:rsid w:val="00F22CE7"/>
    <w:rsid w:val="00F23D58"/>
    <w:rsid w:val="00F24623"/>
    <w:rsid w:val="00F254BD"/>
    <w:rsid w:val="00F25816"/>
    <w:rsid w:val="00F262E9"/>
    <w:rsid w:val="00F26A80"/>
    <w:rsid w:val="00F26B27"/>
    <w:rsid w:val="00F26E07"/>
    <w:rsid w:val="00F320AB"/>
    <w:rsid w:val="00F32326"/>
    <w:rsid w:val="00F328A8"/>
    <w:rsid w:val="00F32D87"/>
    <w:rsid w:val="00F32DBB"/>
    <w:rsid w:val="00F3329C"/>
    <w:rsid w:val="00F33AB2"/>
    <w:rsid w:val="00F34786"/>
    <w:rsid w:val="00F366EB"/>
    <w:rsid w:val="00F3737D"/>
    <w:rsid w:val="00F376A4"/>
    <w:rsid w:val="00F429ED"/>
    <w:rsid w:val="00F42BE4"/>
    <w:rsid w:val="00F42E45"/>
    <w:rsid w:val="00F43EB2"/>
    <w:rsid w:val="00F45035"/>
    <w:rsid w:val="00F46D39"/>
    <w:rsid w:val="00F50989"/>
    <w:rsid w:val="00F50A30"/>
    <w:rsid w:val="00F52E1D"/>
    <w:rsid w:val="00F5315A"/>
    <w:rsid w:val="00F538A8"/>
    <w:rsid w:val="00F53B30"/>
    <w:rsid w:val="00F547E3"/>
    <w:rsid w:val="00F548B8"/>
    <w:rsid w:val="00F55FF6"/>
    <w:rsid w:val="00F56F83"/>
    <w:rsid w:val="00F572AE"/>
    <w:rsid w:val="00F60787"/>
    <w:rsid w:val="00F621CF"/>
    <w:rsid w:val="00F6317C"/>
    <w:rsid w:val="00F65338"/>
    <w:rsid w:val="00F65996"/>
    <w:rsid w:val="00F66798"/>
    <w:rsid w:val="00F677BD"/>
    <w:rsid w:val="00F67CA6"/>
    <w:rsid w:val="00F709A6"/>
    <w:rsid w:val="00F716CB"/>
    <w:rsid w:val="00F71775"/>
    <w:rsid w:val="00F719FF"/>
    <w:rsid w:val="00F72319"/>
    <w:rsid w:val="00F74B94"/>
    <w:rsid w:val="00F77242"/>
    <w:rsid w:val="00F77DF7"/>
    <w:rsid w:val="00F80292"/>
    <w:rsid w:val="00F82757"/>
    <w:rsid w:val="00F82F75"/>
    <w:rsid w:val="00F838E2"/>
    <w:rsid w:val="00F86611"/>
    <w:rsid w:val="00F86A5E"/>
    <w:rsid w:val="00F87AAF"/>
    <w:rsid w:val="00F91969"/>
    <w:rsid w:val="00F91F7D"/>
    <w:rsid w:val="00F92A21"/>
    <w:rsid w:val="00F95881"/>
    <w:rsid w:val="00F96B04"/>
    <w:rsid w:val="00F96EB7"/>
    <w:rsid w:val="00FA12BD"/>
    <w:rsid w:val="00FA145F"/>
    <w:rsid w:val="00FA2277"/>
    <w:rsid w:val="00FA2689"/>
    <w:rsid w:val="00FA2D71"/>
    <w:rsid w:val="00FA3042"/>
    <w:rsid w:val="00FA34E5"/>
    <w:rsid w:val="00FA44C0"/>
    <w:rsid w:val="00FA5216"/>
    <w:rsid w:val="00FA7ADE"/>
    <w:rsid w:val="00FB1087"/>
    <w:rsid w:val="00FB3790"/>
    <w:rsid w:val="00FB39AE"/>
    <w:rsid w:val="00FB39CD"/>
    <w:rsid w:val="00FB3B79"/>
    <w:rsid w:val="00FC0122"/>
    <w:rsid w:val="00FC10B7"/>
    <w:rsid w:val="00FC2849"/>
    <w:rsid w:val="00FC41B3"/>
    <w:rsid w:val="00FC4287"/>
    <w:rsid w:val="00FC46CB"/>
    <w:rsid w:val="00FC51B2"/>
    <w:rsid w:val="00FC567F"/>
    <w:rsid w:val="00FC6800"/>
    <w:rsid w:val="00FC6AD4"/>
    <w:rsid w:val="00FD10C6"/>
    <w:rsid w:val="00FD1A3D"/>
    <w:rsid w:val="00FD2651"/>
    <w:rsid w:val="00FD547B"/>
    <w:rsid w:val="00FD5613"/>
    <w:rsid w:val="00FD56F4"/>
    <w:rsid w:val="00FD59F9"/>
    <w:rsid w:val="00FD62D5"/>
    <w:rsid w:val="00FD7735"/>
    <w:rsid w:val="00FE169F"/>
    <w:rsid w:val="00FE28E1"/>
    <w:rsid w:val="00FE3D16"/>
    <w:rsid w:val="00FE4852"/>
    <w:rsid w:val="00FE4BA6"/>
    <w:rsid w:val="00FE54DB"/>
    <w:rsid w:val="00FF0877"/>
    <w:rsid w:val="00FF0CB6"/>
    <w:rsid w:val="00FF1039"/>
    <w:rsid w:val="00FF1A2B"/>
    <w:rsid w:val="00FF22DA"/>
    <w:rsid w:val="00FF2994"/>
    <w:rsid w:val="00FF2EDA"/>
    <w:rsid w:val="00FF44DD"/>
    <w:rsid w:val="00FF4E78"/>
    <w:rsid w:val="00FF5A64"/>
    <w:rsid w:val="00FF68DB"/>
    <w:rsid w:val="00FF6C17"/>
    <w:rsid w:val="00FF7092"/>
    <w:rsid w:val="00FF71F0"/>
    <w:rsid w:val="00FF7CF1"/>
    <w:rsid w:val="00FF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998"/>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44AF0"/>
    <w:pPr>
      <w:keepNext/>
      <w:keepLines/>
      <w:spacing w:before="480" w:line="36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9D2"/>
    <w:pPr>
      <w:spacing w:line="360"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rsid w:val="00F45035"/>
    <w:pPr>
      <w:spacing w:before="100" w:beforeAutospacing="1" w:after="100" w:afterAutospacing="1"/>
    </w:pPr>
  </w:style>
  <w:style w:type="paragraph" w:styleId="Footer">
    <w:name w:val="footer"/>
    <w:basedOn w:val="Normal"/>
    <w:link w:val="FooterChar"/>
    <w:uiPriority w:val="99"/>
    <w:unhideWhenUsed/>
    <w:rsid w:val="00AF1F2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1F21"/>
  </w:style>
  <w:style w:type="character" w:styleId="PageNumber">
    <w:name w:val="page number"/>
    <w:basedOn w:val="DefaultParagraphFont"/>
    <w:rsid w:val="00AF1F21"/>
  </w:style>
  <w:style w:type="paragraph" w:styleId="Header">
    <w:name w:val="header"/>
    <w:basedOn w:val="Normal"/>
    <w:link w:val="HeaderChar"/>
    <w:uiPriority w:val="99"/>
    <w:unhideWhenUsed/>
    <w:rsid w:val="001837D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837DC"/>
  </w:style>
  <w:style w:type="paragraph" w:styleId="BalloonText">
    <w:name w:val="Balloon Text"/>
    <w:basedOn w:val="Normal"/>
    <w:link w:val="BalloonTextChar"/>
    <w:uiPriority w:val="99"/>
    <w:semiHidden/>
    <w:unhideWhenUsed/>
    <w:rsid w:val="002A11B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A11B9"/>
    <w:rPr>
      <w:rFonts w:ascii="Tahoma" w:hAnsi="Tahoma" w:cs="Tahoma"/>
      <w:sz w:val="16"/>
      <w:szCs w:val="16"/>
    </w:rPr>
  </w:style>
  <w:style w:type="character" w:customStyle="1" w:styleId="Vnbnnidung">
    <w:name w:val="Văn bản nội dung_"/>
    <w:link w:val="Vnbnnidung0"/>
    <w:uiPriority w:val="99"/>
    <w:locked/>
    <w:rsid w:val="00817FDB"/>
    <w:rPr>
      <w:rFonts w:ascii="Times New Roman" w:hAnsi="Times New Roman" w:cs="Times New Roman"/>
      <w:sz w:val="26"/>
      <w:szCs w:val="26"/>
    </w:rPr>
  </w:style>
  <w:style w:type="paragraph" w:customStyle="1" w:styleId="Vnbnnidung0">
    <w:name w:val="Văn bản nội dung"/>
    <w:basedOn w:val="Normal"/>
    <w:link w:val="Vnbnnidung"/>
    <w:uiPriority w:val="99"/>
    <w:rsid w:val="00817FDB"/>
    <w:pPr>
      <w:widowControl w:val="0"/>
      <w:spacing w:after="100" w:line="257" w:lineRule="auto"/>
      <w:ind w:firstLine="400"/>
    </w:pPr>
    <w:rPr>
      <w:rFonts w:eastAsiaTheme="minorHAnsi"/>
      <w:sz w:val="26"/>
      <w:szCs w:val="26"/>
    </w:rPr>
  </w:style>
  <w:style w:type="paragraph" w:customStyle="1" w:styleId="msolistparagraph0">
    <w:name w:val="msolistparagraph"/>
    <w:basedOn w:val="Normal"/>
    <w:rsid w:val="004E22E8"/>
    <w:pPr>
      <w:ind w:left="720"/>
      <w:contextualSpacing/>
    </w:pPr>
    <w:rPr>
      <w:rFonts w:ascii=".VnTime" w:hAnsi=".VnTime"/>
    </w:rPr>
  </w:style>
  <w:style w:type="character" w:styleId="Emphasis">
    <w:name w:val="Emphasis"/>
    <w:uiPriority w:val="20"/>
    <w:qFormat/>
    <w:rsid w:val="00863282"/>
    <w:rPr>
      <w:i/>
      <w:iCs/>
    </w:rPr>
  </w:style>
  <w:style w:type="paragraph" w:customStyle="1" w:styleId="NormalWeb858D7CFB-ED40-4347-BF05-701D383B685F858D7CFB-ED40-4347-BF05-701D383B685F">
    <w:name w:val="Normal (Web){858D7CFB-ED40-4347-BF05-701D383B685F}{858D7CFB-ED40-4347-BF05-701D383B685F}"/>
    <w:basedOn w:val="Normal"/>
    <w:rsid w:val="00863282"/>
    <w:pPr>
      <w:spacing w:before="100" w:beforeAutospacing="1" w:after="100" w:afterAutospacing="1"/>
    </w:pPr>
  </w:style>
  <w:style w:type="table" w:styleId="TableGrid">
    <w:name w:val="Table Grid"/>
    <w:basedOn w:val="TableNormal"/>
    <w:uiPriority w:val="59"/>
    <w:rsid w:val="004F51A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F6F46"/>
    <w:rPr>
      <w:b/>
      <w:bCs/>
    </w:rPr>
  </w:style>
  <w:style w:type="table" w:customStyle="1" w:styleId="TableGrid1">
    <w:name w:val="Table Grid1"/>
    <w:basedOn w:val="TableNormal"/>
    <w:next w:val="TableGrid"/>
    <w:uiPriority w:val="59"/>
    <w:rsid w:val="00DA4ABA"/>
    <w:pPr>
      <w:spacing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44AF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6046E"/>
    <w:rPr>
      <w:color w:val="0000FF"/>
      <w:u w:val="single"/>
    </w:rPr>
  </w:style>
  <w:style w:type="numbering" w:customStyle="1" w:styleId="NoList1">
    <w:name w:val="No List1"/>
    <w:next w:val="NoList"/>
    <w:uiPriority w:val="99"/>
    <w:semiHidden/>
    <w:unhideWhenUsed/>
    <w:rsid w:val="00605262"/>
  </w:style>
  <w:style w:type="numbering" w:customStyle="1" w:styleId="NoList11">
    <w:name w:val="No List11"/>
    <w:next w:val="NoList"/>
    <w:uiPriority w:val="99"/>
    <w:semiHidden/>
    <w:unhideWhenUsed/>
    <w:rsid w:val="00605262"/>
  </w:style>
  <w:style w:type="paragraph" w:customStyle="1" w:styleId="54dd7729-f34b-40fb-830c-07112a68dcaa">
    <w:name w:val="54dd7729-f34b-40fb-830c-07112a68dcaa"/>
    <w:basedOn w:val="Normal"/>
    <w:rsid w:val="00C574FD"/>
    <w:rPr>
      <w:rFonts w:eastAsia="Calibri"/>
      <w:sz w:val="26"/>
      <w:szCs w:val="26"/>
    </w:rPr>
  </w:style>
  <w:style w:type="paragraph" w:customStyle="1" w:styleId="549175eb-3762-4be2-8151-1fa9c22ae362">
    <w:name w:val="549175eb-3762-4be2-8151-1fa9c22ae362"/>
    <w:basedOn w:val="Normal"/>
    <w:rsid w:val="007D29E1"/>
    <w:rPr>
      <w:rFonts w:eastAsia="Calibri"/>
      <w:sz w:val="26"/>
      <w:szCs w:val="26"/>
    </w:rPr>
  </w:style>
  <w:style w:type="paragraph" w:customStyle="1" w:styleId="53667405-942f-4996-8fe9-fa49f58f803d">
    <w:name w:val="53667405-942f-4996-8fe9-fa49f58f803d"/>
    <w:basedOn w:val="Normal"/>
    <w:rsid w:val="00F23D58"/>
    <w:rPr>
      <w:rFonts w:eastAsia="Calibri"/>
      <w:sz w:val="26"/>
      <w:szCs w:val="26"/>
    </w:rPr>
  </w:style>
  <w:style w:type="paragraph" w:customStyle="1" w:styleId="75bd68ba-a67b-4f25-8dd2-7349a2d88398">
    <w:name w:val="75bd68ba-a67b-4f25-8dd2-7349a2d88398"/>
    <w:basedOn w:val="Normal"/>
    <w:rsid w:val="00BA5ABF"/>
    <w:rPr>
      <w:rFonts w:eastAsia="Calibri"/>
      <w:sz w:val="26"/>
      <w:szCs w:val="26"/>
    </w:rPr>
  </w:style>
  <w:style w:type="paragraph" w:customStyle="1" w:styleId="1ed706ed-0a53-4c57-a82a-570115ef3a05">
    <w:name w:val="1ed706ed-0a53-4c57-a82a-570115ef3a05"/>
    <w:basedOn w:val="Normal"/>
    <w:rsid w:val="00BA5ABF"/>
    <w:rPr>
      <w:rFonts w:eastAsia="Calibri"/>
      <w:sz w:val="26"/>
      <w:szCs w:val="26"/>
    </w:rPr>
  </w:style>
  <w:style w:type="paragraph" w:customStyle="1" w:styleId="9d8a6843-8309-43fb-a470-874a9fba0da0">
    <w:name w:val="9d8a6843-8309-43fb-a470-874a9fba0da0"/>
    <w:basedOn w:val="Normal"/>
    <w:rsid w:val="00F66798"/>
    <w:rPr>
      <w:rFonts w:eastAsia="Calibr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998"/>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44AF0"/>
    <w:pPr>
      <w:keepNext/>
      <w:keepLines/>
      <w:spacing w:before="480" w:line="36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9D2"/>
    <w:pPr>
      <w:spacing w:line="360"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rsid w:val="00F45035"/>
    <w:pPr>
      <w:spacing w:before="100" w:beforeAutospacing="1" w:after="100" w:afterAutospacing="1"/>
    </w:pPr>
  </w:style>
  <w:style w:type="paragraph" w:styleId="Footer">
    <w:name w:val="footer"/>
    <w:basedOn w:val="Normal"/>
    <w:link w:val="FooterChar"/>
    <w:uiPriority w:val="99"/>
    <w:unhideWhenUsed/>
    <w:rsid w:val="00AF1F2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1F21"/>
  </w:style>
  <w:style w:type="character" w:styleId="PageNumber">
    <w:name w:val="page number"/>
    <w:basedOn w:val="DefaultParagraphFont"/>
    <w:rsid w:val="00AF1F21"/>
  </w:style>
  <w:style w:type="paragraph" w:styleId="Header">
    <w:name w:val="header"/>
    <w:basedOn w:val="Normal"/>
    <w:link w:val="HeaderChar"/>
    <w:uiPriority w:val="99"/>
    <w:unhideWhenUsed/>
    <w:rsid w:val="001837D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837DC"/>
  </w:style>
  <w:style w:type="paragraph" w:styleId="BalloonText">
    <w:name w:val="Balloon Text"/>
    <w:basedOn w:val="Normal"/>
    <w:link w:val="BalloonTextChar"/>
    <w:uiPriority w:val="99"/>
    <w:semiHidden/>
    <w:unhideWhenUsed/>
    <w:rsid w:val="002A11B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A11B9"/>
    <w:rPr>
      <w:rFonts w:ascii="Tahoma" w:hAnsi="Tahoma" w:cs="Tahoma"/>
      <w:sz w:val="16"/>
      <w:szCs w:val="16"/>
    </w:rPr>
  </w:style>
  <w:style w:type="character" w:customStyle="1" w:styleId="Vnbnnidung">
    <w:name w:val="Văn bản nội dung_"/>
    <w:link w:val="Vnbnnidung0"/>
    <w:uiPriority w:val="99"/>
    <w:locked/>
    <w:rsid w:val="00817FDB"/>
    <w:rPr>
      <w:rFonts w:ascii="Times New Roman" w:hAnsi="Times New Roman" w:cs="Times New Roman"/>
      <w:sz w:val="26"/>
      <w:szCs w:val="26"/>
    </w:rPr>
  </w:style>
  <w:style w:type="paragraph" w:customStyle="1" w:styleId="Vnbnnidung0">
    <w:name w:val="Văn bản nội dung"/>
    <w:basedOn w:val="Normal"/>
    <w:link w:val="Vnbnnidung"/>
    <w:uiPriority w:val="99"/>
    <w:rsid w:val="00817FDB"/>
    <w:pPr>
      <w:widowControl w:val="0"/>
      <w:spacing w:after="100" w:line="257" w:lineRule="auto"/>
      <w:ind w:firstLine="400"/>
    </w:pPr>
    <w:rPr>
      <w:rFonts w:eastAsiaTheme="minorHAnsi"/>
      <w:sz w:val="26"/>
      <w:szCs w:val="26"/>
    </w:rPr>
  </w:style>
  <w:style w:type="paragraph" w:customStyle="1" w:styleId="msolistparagraph0">
    <w:name w:val="msolistparagraph"/>
    <w:basedOn w:val="Normal"/>
    <w:rsid w:val="004E22E8"/>
    <w:pPr>
      <w:ind w:left="720"/>
      <w:contextualSpacing/>
    </w:pPr>
    <w:rPr>
      <w:rFonts w:ascii=".VnTime" w:hAnsi=".VnTime"/>
    </w:rPr>
  </w:style>
  <w:style w:type="character" w:styleId="Emphasis">
    <w:name w:val="Emphasis"/>
    <w:uiPriority w:val="20"/>
    <w:qFormat/>
    <w:rsid w:val="00863282"/>
    <w:rPr>
      <w:i/>
      <w:iCs/>
    </w:rPr>
  </w:style>
  <w:style w:type="paragraph" w:customStyle="1" w:styleId="NormalWeb858D7CFB-ED40-4347-BF05-701D383B685F858D7CFB-ED40-4347-BF05-701D383B685F">
    <w:name w:val="Normal (Web){858D7CFB-ED40-4347-BF05-701D383B685F}{858D7CFB-ED40-4347-BF05-701D383B685F}"/>
    <w:basedOn w:val="Normal"/>
    <w:rsid w:val="00863282"/>
    <w:pPr>
      <w:spacing w:before="100" w:beforeAutospacing="1" w:after="100" w:afterAutospacing="1"/>
    </w:pPr>
  </w:style>
  <w:style w:type="table" w:styleId="TableGrid">
    <w:name w:val="Table Grid"/>
    <w:basedOn w:val="TableNormal"/>
    <w:uiPriority w:val="59"/>
    <w:rsid w:val="004F51A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F6F46"/>
    <w:rPr>
      <w:b/>
      <w:bCs/>
    </w:rPr>
  </w:style>
  <w:style w:type="table" w:customStyle="1" w:styleId="TableGrid1">
    <w:name w:val="Table Grid1"/>
    <w:basedOn w:val="TableNormal"/>
    <w:next w:val="TableGrid"/>
    <w:uiPriority w:val="59"/>
    <w:rsid w:val="00DA4ABA"/>
    <w:pPr>
      <w:spacing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44AF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6046E"/>
    <w:rPr>
      <w:color w:val="0000FF"/>
      <w:u w:val="single"/>
    </w:rPr>
  </w:style>
  <w:style w:type="numbering" w:customStyle="1" w:styleId="NoList1">
    <w:name w:val="No List1"/>
    <w:next w:val="NoList"/>
    <w:uiPriority w:val="99"/>
    <w:semiHidden/>
    <w:unhideWhenUsed/>
    <w:rsid w:val="00605262"/>
  </w:style>
  <w:style w:type="numbering" w:customStyle="1" w:styleId="NoList11">
    <w:name w:val="No List11"/>
    <w:next w:val="NoList"/>
    <w:uiPriority w:val="99"/>
    <w:semiHidden/>
    <w:unhideWhenUsed/>
    <w:rsid w:val="00605262"/>
  </w:style>
  <w:style w:type="paragraph" w:customStyle="1" w:styleId="54dd7729-f34b-40fb-830c-07112a68dcaa">
    <w:name w:val="54dd7729-f34b-40fb-830c-07112a68dcaa"/>
    <w:basedOn w:val="Normal"/>
    <w:rsid w:val="00C574FD"/>
    <w:rPr>
      <w:rFonts w:eastAsia="Calibri"/>
      <w:sz w:val="26"/>
      <w:szCs w:val="26"/>
    </w:rPr>
  </w:style>
  <w:style w:type="paragraph" w:customStyle="1" w:styleId="549175eb-3762-4be2-8151-1fa9c22ae362">
    <w:name w:val="549175eb-3762-4be2-8151-1fa9c22ae362"/>
    <w:basedOn w:val="Normal"/>
    <w:rsid w:val="007D29E1"/>
    <w:rPr>
      <w:rFonts w:eastAsia="Calibri"/>
      <w:sz w:val="26"/>
      <w:szCs w:val="26"/>
    </w:rPr>
  </w:style>
  <w:style w:type="paragraph" w:customStyle="1" w:styleId="53667405-942f-4996-8fe9-fa49f58f803d">
    <w:name w:val="53667405-942f-4996-8fe9-fa49f58f803d"/>
    <w:basedOn w:val="Normal"/>
    <w:rsid w:val="00F23D58"/>
    <w:rPr>
      <w:rFonts w:eastAsia="Calibri"/>
      <w:sz w:val="26"/>
      <w:szCs w:val="26"/>
    </w:rPr>
  </w:style>
  <w:style w:type="paragraph" w:customStyle="1" w:styleId="75bd68ba-a67b-4f25-8dd2-7349a2d88398">
    <w:name w:val="75bd68ba-a67b-4f25-8dd2-7349a2d88398"/>
    <w:basedOn w:val="Normal"/>
    <w:rsid w:val="00BA5ABF"/>
    <w:rPr>
      <w:rFonts w:eastAsia="Calibri"/>
      <w:sz w:val="26"/>
      <w:szCs w:val="26"/>
    </w:rPr>
  </w:style>
  <w:style w:type="paragraph" w:customStyle="1" w:styleId="1ed706ed-0a53-4c57-a82a-570115ef3a05">
    <w:name w:val="1ed706ed-0a53-4c57-a82a-570115ef3a05"/>
    <w:basedOn w:val="Normal"/>
    <w:rsid w:val="00BA5ABF"/>
    <w:rPr>
      <w:rFonts w:eastAsia="Calibri"/>
      <w:sz w:val="26"/>
      <w:szCs w:val="26"/>
    </w:rPr>
  </w:style>
  <w:style w:type="paragraph" w:customStyle="1" w:styleId="9d8a6843-8309-43fb-a470-874a9fba0da0">
    <w:name w:val="9d8a6843-8309-43fb-a470-874a9fba0da0"/>
    <w:basedOn w:val="Normal"/>
    <w:rsid w:val="00F66798"/>
    <w:rPr>
      <w:rFonts w:eastAsia="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5708">
      <w:bodyDiv w:val="1"/>
      <w:marLeft w:val="0"/>
      <w:marRight w:val="0"/>
      <w:marTop w:val="0"/>
      <w:marBottom w:val="0"/>
      <w:divBdr>
        <w:top w:val="none" w:sz="0" w:space="0" w:color="auto"/>
        <w:left w:val="none" w:sz="0" w:space="0" w:color="auto"/>
        <w:bottom w:val="none" w:sz="0" w:space="0" w:color="auto"/>
        <w:right w:val="none" w:sz="0" w:space="0" w:color="auto"/>
      </w:divBdr>
    </w:div>
    <w:div w:id="102695503">
      <w:bodyDiv w:val="1"/>
      <w:marLeft w:val="0"/>
      <w:marRight w:val="0"/>
      <w:marTop w:val="0"/>
      <w:marBottom w:val="0"/>
      <w:divBdr>
        <w:top w:val="none" w:sz="0" w:space="0" w:color="auto"/>
        <w:left w:val="none" w:sz="0" w:space="0" w:color="auto"/>
        <w:bottom w:val="none" w:sz="0" w:space="0" w:color="auto"/>
        <w:right w:val="none" w:sz="0" w:space="0" w:color="auto"/>
      </w:divBdr>
    </w:div>
    <w:div w:id="157037867">
      <w:bodyDiv w:val="1"/>
      <w:marLeft w:val="0"/>
      <w:marRight w:val="0"/>
      <w:marTop w:val="0"/>
      <w:marBottom w:val="0"/>
      <w:divBdr>
        <w:top w:val="none" w:sz="0" w:space="0" w:color="auto"/>
        <w:left w:val="none" w:sz="0" w:space="0" w:color="auto"/>
        <w:bottom w:val="none" w:sz="0" w:space="0" w:color="auto"/>
        <w:right w:val="none" w:sz="0" w:space="0" w:color="auto"/>
      </w:divBdr>
    </w:div>
    <w:div w:id="314339149">
      <w:bodyDiv w:val="1"/>
      <w:marLeft w:val="0"/>
      <w:marRight w:val="0"/>
      <w:marTop w:val="0"/>
      <w:marBottom w:val="0"/>
      <w:divBdr>
        <w:top w:val="none" w:sz="0" w:space="0" w:color="auto"/>
        <w:left w:val="none" w:sz="0" w:space="0" w:color="auto"/>
        <w:bottom w:val="none" w:sz="0" w:space="0" w:color="auto"/>
        <w:right w:val="none" w:sz="0" w:space="0" w:color="auto"/>
      </w:divBdr>
    </w:div>
    <w:div w:id="318467607">
      <w:bodyDiv w:val="1"/>
      <w:marLeft w:val="0"/>
      <w:marRight w:val="0"/>
      <w:marTop w:val="0"/>
      <w:marBottom w:val="0"/>
      <w:divBdr>
        <w:top w:val="none" w:sz="0" w:space="0" w:color="auto"/>
        <w:left w:val="none" w:sz="0" w:space="0" w:color="auto"/>
        <w:bottom w:val="none" w:sz="0" w:space="0" w:color="auto"/>
        <w:right w:val="none" w:sz="0" w:space="0" w:color="auto"/>
      </w:divBdr>
    </w:div>
    <w:div w:id="389496452">
      <w:bodyDiv w:val="1"/>
      <w:marLeft w:val="0"/>
      <w:marRight w:val="0"/>
      <w:marTop w:val="0"/>
      <w:marBottom w:val="0"/>
      <w:divBdr>
        <w:top w:val="none" w:sz="0" w:space="0" w:color="auto"/>
        <w:left w:val="none" w:sz="0" w:space="0" w:color="auto"/>
        <w:bottom w:val="none" w:sz="0" w:space="0" w:color="auto"/>
        <w:right w:val="none" w:sz="0" w:space="0" w:color="auto"/>
      </w:divBdr>
    </w:div>
    <w:div w:id="465006744">
      <w:bodyDiv w:val="1"/>
      <w:marLeft w:val="0"/>
      <w:marRight w:val="0"/>
      <w:marTop w:val="0"/>
      <w:marBottom w:val="0"/>
      <w:divBdr>
        <w:top w:val="none" w:sz="0" w:space="0" w:color="auto"/>
        <w:left w:val="none" w:sz="0" w:space="0" w:color="auto"/>
        <w:bottom w:val="none" w:sz="0" w:space="0" w:color="auto"/>
        <w:right w:val="none" w:sz="0" w:space="0" w:color="auto"/>
      </w:divBdr>
    </w:div>
    <w:div w:id="570773477">
      <w:bodyDiv w:val="1"/>
      <w:marLeft w:val="0"/>
      <w:marRight w:val="0"/>
      <w:marTop w:val="0"/>
      <w:marBottom w:val="0"/>
      <w:divBdr>
        <w:top w:val="none" w:sz="0" w:space="0" w:color="auto"/>
        <w:left w:val="none" w:sz="0" w:space="0" w:color="auto"/>
        <w:bottom w:val="none" w:sz="0" w:space="0" w:color="auto"/>
        <w:right w:val="none" w:sz="0" w:space="0" w:color="auto"/>
      </w:divBdr>
      <w:divsChild>
        <w:div w:id="1824739208">
          <w:marLeft w:val="0"/>
          <w:marRight w:val="0"/>
          <w:marTop w:val="120"/>
          <w:marBottom w:val="120"/>
          <w:divBdr>
            <w:top w:val="none" w:sz="0" w:space="0" w:color="auto"/>
            <w:left w:val="none" w:sz="0" w:space="0" w:color="auto"/>
            <w:bottom w:val="none" w:sz="0" w:space="0" w:color="auto"/>
            <w:right w:val="none" w:sz="0" w:space="0" w:color="auto"/>
          </w:divBdr>
        </w:div>
        <w:div w:id="629017441">
          <w:marLeft w:val="0"/>
          <w:marRight w:val="0"/>
          <w:marTop w:val="120"/>
          <w:marBottom w:val="120"/>
          <w:divBdr>
            <w:top w:val="none" w:sz="0" w:space="0" w:color="auto"/>
            <w:left w:val="none" w:sz="0" w:space="0" w:color="auto"/>
            <w:bottom w:val="none" w:sz="0" w:space="0" w:color="auto"/>
            <w:right w:val="none" w:sz="0" w:space="0" w:color="auto"/>
          </w:divBdr>
        </w:div>
        <w:div w:id="622424700">
          <w:marLeft w:val="0"/>
          <w:marRight w:val="0"/>
          <w:marTop w:val="120"/>
          <w:marBottom w:val="120"/>
          <w:divBdr>
            <w:top w:val="none" w:sz="0" w:space="0" w:color="auto"/>
            <w:left w:val="none" w:sz="0" w:space="0" w:color="auto"/>
            <w:bottom w:val="none" w:sz="0" w:space="0" w:color="auto"/>
            <w:right w:val="none" w:sz="0" w:space="0" w:color="auto"/>
          </w:divBdr>
        </w:div>
      </w:divsChild>
    </w:div>
    <w:div w:id="616715201">
      <w:bodyDiv w:val="1"/>
      <w:marLeft w:val="0"/>
      <w:marRight w:val="0"/>
      <w:marTop w:val="0"/>
      <w:marBottom w:val="0"/>
      <w:divBdr>
        <w:top w:val="none" w:sz="0" w:space="0" w:color="auto"/>
        <w:left w:val="none" w:sz="0" w:space="0" w:color="auto"/>
        <w:bottom w:val="none" w:sz="0" w:space="0" w:color="auto"/>
        <w:right w:val="none" w:sz="0" w:space="0" w:color="auto"/>
      </w:divBdr>
    </w:div>
    <w:div w:id="618756131">
      <w:bodyDiv w:val="1"/>
      <w:marLeft w:val="0"/>
      <w:marRight w:val="0"/>
      <w:marTop w:val="0"/>
      <w:marBottom w:val="0"/>
      <w:divBdr>
        <w:top w:val="none" w:sz="0" w:space="0" w:color="auto"/>
        <w:left w:val="none" w:sz="0" w:space="0" w:color="auto"/>
        <w:bottom w:val="none" w:sz="0" w:space="0" w:color="auto"/>
        <w:right w:val="none" w:sz="0" w:space="0" w:color="auto"/>
      </w:divBdr>
      <w:divsChild>
        <w:div w:id="1087850026">
          <w:marLeft w:val="0"/>
          <w:marRight w:val="0"/>
          <w:marTop w:val="0"/>
          <w:marBottom w:val="0"/>
          <w:divBdr>
            <w:top w:val="none" w:sz="0" w:space="0" w:color="auto"/>
            <w:left w:val="none" w:sz="0" w:space="0" w:color="auto"/>
            <w:bottom w:val="none" w:sz="0" w:space="0" w:color="auto"/>
            <w:right w:val="none" w:sz="0" w:space="0" w:color="auto"/>
          </w:divBdr>
        </w:div>
        <w:div w:id="1544250715">
          <w:marLeft w:val="0"/>
          <w:marRight w:val="0"/>
          <w:marTop w:val="0"/>
          <w:marBottom w:val="0"/>
          <w:divBdr>
            <w:top w:val="none" w:sz="0" w:space="0" w:color="auto"/>
            <w:left w:val="none" w:sz="0" w:space="0" w:color="auto"/>
            <w:bottom w:val="none" w:sz="0" w:space="0" w:color="auto"/>
            <w:right w:val="none" w:sz="0" w:space="0" w:color="auto"/>
          </w:divBdr>
        </w:div>
        <w:div w:id="27920159">
          <w:marLeft w:val="0"/>
          <w:marRight w:val="0"/>
          <w:marTop w:val="0"/>
          <w:marBottom w:val="0"/>
          <w:divBdr>
            <w:top w:val="none" w:sz="0" w:space="0" w:color="auto"/>
            <w:left w:val="none" w:sz="0" w:space="0" w:color="auto"/>
            <w:bottom w:val="none" w:sz="0" w:space="0" w:color="auto"/>
            <w:right w:val="none" w:sz="0" w:space="0" w:color="auto"/>
          </w:divBdr>
        </w:div>
        <w:div w:id="1135635430">
          <w:marLeft w:val="0"/>
          <w:marRight w:val="0"/>
          <w:marTop w:val="0"/>
          <w:marBottom w:val="0"/>
          <w:divBdr>
            <w:top w:val="none" w:sz="0" w:space="0" w:color="auto"/>
            <w:left w:val="none" w:sz="0" w:space="0" w:color="auto"/>
            <w:bottom w:val="none" w:sz="0" w:space="0" w:color="auto"/>
            <w:right w:val="none" w:sz="0" w:space="0" w:color="auto"/>
          </w:divBdr>
        </w:div>
        <w:div w:id="1941184215">
          <w:marLeft w:val="0"/>
          <w:marRight w:val="0"/>
          <w:marTop w:val="0"/>
          <w:marBottom w:val="0"/>
          <w:divBdr>
            <w:top w:val="none" w:sz="0" w:space="0" w:color="auto"/>
            <w:left w:val="none" w:sz="0" w:space="0" w:color="auto"/>
            <w:bottom w:val="none" w:sz="0" w:space="0" w:color="auto"/>
            <w:right w:val="none" w:sz="0" w:space="0" w:color="auto"/>
          </w:divBdr>
        </w:div>
      </w:divsChild>
    </w:div>
    <w:div w:id="696469279">
      <w:bodyDiv w:val="1"/>
      <w:marLeft w:val="0"/>
      <w:marRight w:val="0"/>
      <w:marTop w:val="0"/>
      <w:marBottom w:val="0"/>
      <w:divBdr>
        <w:top w:val="none" w:sz="0" w:space="0" w:color="auto"/>
        <w:left w:val="none" w:sz="0" w:space="0" w:color="auto"/>
        <w:bottom w:val="none" w:sz="0" w:space="0" w:color="auto"/>
        <w:right w:val="none" w:sz="0" w:space="0" w:color="auto"/>
      </w:divBdr>
    </w:div>
    <w:div w:id="757487325">
      <w:bodyDiv w:val="1"/>
      <w:marLeft w:val="0"/>
      <w:marRight w:val="0"/>
      <w:marTop w:val="0"/>
      <w:marBottom w:val="0"/>
      <w:divBdr>
        <w:top w:val="none" w:sz="0" w:space="0" w:color="auto"/>
        <w:left w:val="none" w:sz="0" w:space="0" w:color="auto"/>
        <w:bottom w:val="none" w:sz="0" w:space="0" w:color="auto"/>
        <w:right w:val="none" w:sz="0" w:space="0" w:color="auto"/>
      </w:divBdr>
    </w:div>
    <w:div w:id="829978022">
      <w:bodyDiv w:val="1"/>
      <w:marLeft w:val="0"/>
      <w:marRight w:val="0"/>
      <w:marTop w:val="0"/>
      <w:marBottom w:val="0"/>
      <w:divBdr>
        <w:top w:val="none" w:sz="0" w:space="0" w:color="auto"/>
        <w:left w:val="none" w:sz="0" w:space="0" w:color="auto"/>
        <w:bottom w:val="none" w:sz="0" w:space="0" w:color="auto"/>
        <w:right w:val="none" w:sz="0" w:space="0" w:color="auto"/>
      </w:divBdr>
      <w:divsChild>
        <w:div w:id="1949963121">
          <w:marLeft w:val="0"/>
          <w:marRight w:val="0"/>
          <w:marTop w:val="120"/>
          <w:marBottom w:val="120"/>
          <w:divBdr>
            <w:top w:val="none" w:sz="0" w:space="0" w:color="auto"/>
            <w:left w:val="none" w:sz="0" w:space="0" w:color="auto"/>
            <w:bottom w:val="none" w:sz="0" w:space="0" w:color="auto"/>
            <w:right w:val="none" w:sz="0" w:space="0" w:color="auto"/>
          </w:divBdr>
        </w:div>
        <w:div w:id="1833066104">
          <w:marLeft w:val="0"/>
          <w:marRight w:val="0"/>
          <w:marTop w:val="120"/>
          <w:marBottom w:val="120"/>
          <w:divBdr>
            <w:top w:val="none" w:sz="0" w:space="0" w:color="auto"/>
            <w:left w:val="none" w:sz="0" w:space="0" w:color="auto"/>
            <w:bottom w:val="none" w:sz="0" w:space="0" w:color="auto"/>
            <w:right w:val="none" w:sz="0" w:space="0" w:color="auto"/>
          </w:divBdr>
        </w:div>
        <w:div w:id="903563085">
          <w:marLeft w:val="0"/>
          <w:marRight w:val="0"/>
          <w:marTop w:val="120"/>
          <w:marBottom w:val="120"/>
          <w:divBdr>
            <w:top w:val="none" w:sz="0" w:space="0" w:color="auto"/>
            <w:left w:val="none" w:sz="0" w:space="0" w:color="auto"/>
            <w:bottom w:val="none" w:sz="0" w:space="0" w:color="auto"/>
            <w:right w:val="none" w:sz="0" w:space="0" w:color="auto"/>
          </w:divBdr>
        </w:div>
        <w:div w:id="1870946742">
          <w:marLeft w:val="0"/>
          <w:marRight w:val="0"/>
          <w:marTop w:val="120"/>
          <w:marBottom w:val="120"/>
          <w:divBdr>
            <w:top w:val="none" w:sz="0" w:space="0" w:color="auto"/>
            <w:left w:val="none" w:sz="0" w:space="0" w:color="auto"/>
            <w:bottom w:val="none" w:sz="0" w:space="0" w:color="auto"/>
            <w:right w:val="none" w:sz="0" w:space="0" w:color="auto"/>
          </w:divBdr>
        </w:div>
        <w:div w:id="844513779">
          <w:marLeft w:val="0"/>
          <w:marRight w:val="0"/>
          <w:marTop w:val="120"/>
          <w:marBottom w:val="120"/>
          <w:divBdr>
            <w:top w:val="none" w:sz="0" w:space="0" w:color="auto"/>
            <w:left w:val="none" w:sz="0" w:space="0" w:color="auto"/>
            <w:bottom w:val="none" w:sz="0" w:space="0" w:color="auto"/>
            <w:right w:val="none" w:sz="0" w:space="0" w:color="auto"/>
          </w:divBdr>
        </w:div>
      </w:divsChild>
    </w:div>
    <w:div w:id="944583615">
      <w:bodyDiv w:val="1"/>
      <w:marLeft w:val="0"/>
      <w:marRight w:val="0"/>
      <w:marTop w:val="0"/>
      <w:marBottom w:val="0"/>
      <w:divBdr>
        <w:top w:val="none" w:sz="0" w:space="0" w:color="auto"/>
        <w:left w:val="none" w:sz="0" w:space="0" w:color="auto"/>
        <w:bottom w:val="none" w:sz="0" w:space="0" w:color="auto"/>
        <w:right w:val="none" w:sz="0" w:space="0" w:color="auto"/>
      </w:divBdr>
      <w:divsChild>
        <w:div w:id="580993281">
          <w:marLeft w:val="0"/>
          <w:marRight w:val="0"/>
          <w:marTop w:val="120"/>
          <w:marBottom w:val="120"/>
          <w:divBdr>
            <w:top w:val="none" w:sz="0" w:space="0" w:color="auto"/>
            <w:left w:val="none" w:sz="0" w:space="0" w:color="auto"/>
            <w:bottom w:val="none" w:sz="0" w:space="0" w:color="auto"/>
            <w:right w:val="none" w:sz="0" w:space="0" w:color="auto"/>
          </w:divBdr>
        </w:div>
        <w:div w:id="1800492877">
          <w:marLeft w:val="0"/>
          <w:marRight w:val="0"/>
          <w:marTop w:val="120"/>
          <w:marBottom w:val="120"/>
          <w:divBdr>
            <w:top w:val="none" w:sz="0" w:space="0" w:color="auto"/>
            <w:left w:val="none" w:sz="0" w:space="0" w:color="auto"/>
            <w:bottom w:val="none" w:sz="0" w:space="0" w:color="auto"/>
            <w:right w:val="none" w:sz="0" w:space="0" w:color="auto"/>
          </w:divBdr>
        </w:div>
      </w:divsChild>
    </w:div>
    <w:div w:id="1245188754">
      <w:bodyDiv w:val="1"/>
      <w:marLeft w:val="0"/>
      <w:marRight w:val="0"/>
      <w:marTop w:val="0"/>
      <w:marBottom w:val="0"/>
      <w:divBdr>
        <w:top w:val="none" w:sz="0" w:space="0" w:color="auto"/>
        <w:left w:val="none" w:sz="0" w:space="0" w:color="auto"/>
        <w:bottom w:val="none" w:sz="0" w:space="0" w:color="auto"/>
        <w:right w:val="none" w:sz="0" w:space="0" w:color="auto"/>
      </w:divBdr>
      <w:divsChild>
        <w:div w:id="1239170037">
          <w:marLeft w:val="0"/>
          <w:marRight w:val="0"/>
          <w:marTop w:val="120"/>
          <w:marBottom w:val="120"/>
          <w:divBdr>
            <w:top w:val="none" w:sz="0" w:space="0" w:color="auto"/>
            <w:left w:val="none" w:sz="0" w:space="0" w:color="auto"/>
            <w:bottom w:val="none" w:sz="0" w:space="0" w:color="auto"/>
            <w:right w:val="none" w:sz="0" w:space="0" w:color="auto"/>
          </w:divBdr>
        </w:div>
        <w:div w:id="903832505">
          <w:marLeft w:val="0"/>
          <w:marRight w:val="0"/>
          <w:marTop w:val="120"/>
          <w:marBottom w:val="120"/>
          <w:divBdr>
            <w:top w:val="none" w:sz="0" w:space="0" w:color="auto"/>
            <w:left w:val="none" w:sz="0" w:space="0" w:color="auto"/>
            <w:bottom w:val="none" w:sz="0" w:space="0" w:color="auto"/>
            <w:right w:val="none" w:sz="0" w:space="0" w:color="auto"/>
          </w:divBdr>
        </w:div>
      </w:divsChild>
    </w:div>
    <w:div w:id="1313681878">
      <w:bodyDiv w:val="1"/>
      <w:marLeft w:val="0"/>
      <w:marRight w:val="0"/>
      <w:marTop w:val="0"/>
      <w:marBottom w:val="0"/>
      <w:divBdr>
        <w:top w:val="none" w:sz="0" w:space="0" w:color="auto"/>
        <w:left w:val="none" w:sz="0" w:space="0" w:color="auto"/>
        <w:bottom w:val="none" w:sz="0" w:space="0" w:color="auto"/>
        <w:right w:val="none" w:sz="0" w:space="0" w:color="auto"/>
      </w:divBdr>
    </w:div>
    <w:div w:id="1356690845">
      <w:bodyDiv w:val="1"/>
      <w:marLeft w:val="0"/>
      <w:marRight w:val="0"/>
      <w:marTop w:val="0"/>
      <w:marBottom w:val="0"/>
      <w:divBdr>
        <w:top w:val="none" w:sz="0" w:space="0" w:color="auto"/>
        <w:left w:val="none" w:sz="0" w:space="0" w:color="auto"/>
        <w:bottom w:val="none" w:sz="0" w:space="0" w:color="auto"/>
        <w:right w:val="none" w:sz="0" w:space="0" w:color="auto"/>
      </w:divBdr>
      <w:divsChild>
        <w:div w:id="1018579658">
          <w:marLeft w:val="0"/>
          <w:marRight w:val="0"/>
          <w:marTop w:val="0"/>
          <w:marBottom w:val="0"/>
          <w:divBdr>
            <w:top w:val="none" w:sz="0" w:space="0" w:color="auto"/>
            <w:left w:val="none" w:sz="0" w:space="0" w:color="auto"/>
            <w:bottom w:val="none" w:sz="0" w:space="0" w:color="auto"/>
            <w:right w:val="none" w:sz="0" w:space="0" w:color="auto"/>
          </w:divBdr>
        </w:div>
        <w:div w:id="1480415767">
          <w:marLeft w:val="0"/>
          <w:marRight w:val="0"/>
          <w:marTop w:val="0"/>
          <w:marBottom w:val="0"/>
          <w:divBdr>
            <w:top w:val="none" w:sz="0" w:space="0" w:color="auto"/>
            <w:left w:val="none" w:sz="0" w:space="0" w:color="auto"/>
            <w:bottom w:val="none" w:sz="0" w:space="0" w:color="auto"/>
            <w:right w:val="none" w:sz="0" w:space="0" w:color="auto"/>
          </w:divBdr>
        </w:div>
        <w:div w:id="1490248663">
          <w:marLeft w:val="0"/>
          <w:marRight w:val="0"/>
          <w:marTop w:val="0"/>
          <w:marBottom w:val="0"/>
          <w:divBdr>
            <w:top w:val="none" w:sz="0" w:space="0" w:color="auto"/>
            <w:left w:val="none" w:sz="0" w:space="0" w:color="auto"/>
            <w:bottom w:val="none" w:sz="0" w:space="0" w:color="auto"/>
            <w:right w:val="none" w:sz="0" w:space="0" w:color="auto"/>
          </w:divBdr>
        </w:div>
        <w:div w:id="1360353752">
          <w:marLeft w:val="0"/>
          <w:marRight w:val="0"/>
          <w:marTop w:val="0"/>
          <w:marBottom w:val="0"/>
          <w:divBdr>
            <w:top w:val="none" w:sz="0" w:space="0" w:color="auto"/>
            <w:left w:val="none" w:sz="0" w:space="0" w:color="auto"/>
            <w:bottom w:val="none" w:sz="0" w:space="0" w:color="auto"/>
            <w:right w:val="none" w:sz="0" w:space="0" w:color="auto"/>
          </w:divBdr>
        </w:div>
      </w:divsChild>
    </w:div>
    <w:div w:id="1453475300">
      <w:bodyDiv w:val="1"/>
      <w:marLeft w:val="0"/>
      <w:marRight w:val="0"/>
      <w:marTop w:val="0"/>
      <w:marBottom w:val="0"/>
      <w:divBdr>
        <w:top w:val="none" w:sz="0" w:space="0" w:color="auto"/>
        <w:left w:val="none" w:sz="0" w:space="0" w:color="auto"/>
        <w:bottom w:val="none" w:sz="0" w:space="0" w:color="auto"/>
        <w:right w:val="none" w:sz="0" w:space="0" w:color="auto"/>
      </w:divBdr>
    </w:div>
    <w:div w:id="1625193660">
      <w:bodyDiv w:val="1"/>
      <w:marLeft w:val="0"/>
      <w:marRight w:val="0"/>
      <w:marTop w:val="0"/>
      <w:marBottom w:val="0"/>
      <w:divBdr>
        <w:top w:val="none" w:sz="0" w:space="0" w:color="auto"/>
        <w:left w:val="none" w:sz="0" w:space="0" w:color="auto"/>
        <w:bottom w:val="none" w:sz="0" w:space="0" w:color="auto"/>
        <w:right w:val="none" w:sz="0" w:space="0" w:color="auto"/>
      </w:divBdr>
    </w:div>
    <w:div w:id="1628971194">
      <w:bodyDiv w:val="1"/>
      <w:marLeft w:val="0"/>
      <w:marRight w:val="0"/>
      <w:marTop w:val="0"/>
      <w:marBottom w:val="0"/>
      <w:divBdr>
        <w:top w:val="none" w:sz="0" w:space="0" w:color="auto"/>
        <w:left w:val="none" w:sz="0" w:space="0" w:color="auto"/>
        <w:bottom w:val="none" w:sz="0" w:space="0" w:color="auto"/>
        <w:right w:val="none" w:sz="0" w:space="0" w:color="auto"/>
      </w:divBdr>
      <w:divsChild>
        <w:div w:id="992828707">
          <w:marLeft w:val="0"/>
          <w:marRight w:val="0"/>
          <w:marTop w:val="0"/>
          <w:marBottom w:val="0"/>
          <w:divBdr>
            <w:top w:val="none" w:sz="0" w:space="0" w:color="auto"/>
            <w:left w:val="none" w:sz="0" w:space="0" w:color="auto"/>
            <w:bottom w:val="none" w:sz="0" w:space="0" w:color="auto"/>
            <w:right w:val="none" w:sz="0" w:space="0" w:color="auto"/>
          </w:divBdr>
        </w:div>
        <w:div w:id="670912350">
          <w:marLeft w:val="0"/>
          <w:marRight w:val="0"/>
          <w:marTop w:val="0"/>
          <w:marBottom w:val="0"/>
          <w:divBdr>
            <w:top w:val="none" w:sz="0" w:space="0" w:color="auto"/>
            <w:left w:val="none" w:sz="0" w:space="0" w:color="auto"/>
            <w:bottom w:val="none" w:sz="0" w:space="0" w:color="auto"/>
            <w:right w:val="none" w:sz="0" w:space="0" w:color="auto"/>
          </w:divBdr>
        </w:div>
      </w:divsChild>
    </w:div>
    <w:div w:id="1681004443">
      <w:bodyDiv w:val="1"/>
      <w:marLeft w:val="0"/>
      <w:marRight w:val="0"/>
      <w:marTop w:val="0"/>
      <w:marBottom w:val="0"/>
      <w:divBdr>
        <w:top w:val="none" w:sz="0" w:space="0" w:color="auto"/>
        <w:left w:val="none" w:sz="0" w:space="0" w:color="auto"/>
        <w:bottom w:val="none" w:sz="0" w:space="0" w:color="auto"/>
        <w:right w:val="none" w:sz="0" w:space="0" w:color="auto"/>
      </w:divBdr>
    </w:div>
    <w:div w:id="1744791491">
      <w:bodyDiv w:val="1"/>
      <w:marLeft w:val="0"/>
      <w:marRight w:val="0"/>
      <w:marTop w:val="0"/>
      <w:marBottom w:val="0"/>
      <w:divBdr>
        <w:top w:val="none" w:sz="0" w:space="0" w:color="auto"/>
        <w:left w:val="none" w:sz="0" w:space="0" w:color="auto"/>
        <w:bottom w:val="none" w:sz="0" w:space="0" w:color="auto"/>
        <w:right w:val="none" w:sz="0" w:space="0" w:color="auto"/>
      </w:divBdr>
    </w:div>
    <w:div w:id="1816558468">
      <w:bodyDiv w:val="1"/>
      <w:marLeft w:val="0"/>
      <w:marRight w:val="0"/>
      <w:marTop w:val="0"/>
      <w:marBottom w:val="0"/>
      <w:divBdr>
        <w:top w:val="none" w:sz="0" w:space="0" w:color="auto"/>
        <w:left w:val="none" w:sz="0" w:space="0" w:color="auto"/>
        <w:bottom w:val="none" w:sz="0" w:space="0" w:color="auto"/>
        <w:right w:val="none" w:sz="0" w:space="0" w:color="auto"/>
      </w:divBdr>
      <w:divsChild>
        <w:div w:id="1159272340">
          <w:marLeft w:val="0"/>
          <w:marRight w:val="0"/>
          <w:marTop w:val="120"/>
          <w:marBottom w:val="120"/>
          <w:divBdr>
            <w:top w:val="none" w:sz="0" w:space="0" w:color="auto"/>
            <w:left w:val="none" w:sz="0" w:space="0" w:color="auto"/>
            <w:bottom w:val="none" w:sz="0" w:space="0" w:color="auto"/>
            <w:right w:val="none" w:sz="0" w:space="0" w:color="auto"/>
          </w:divBdr>
        </w:div>
        <w:div w:id="350686378">
          <w:marLeft w:val="0"/>
          <w:marRight w:val="0"/>
          <w:marTop w:val="120"/>
          <w:marBottom w:val="120"/>
          <w:divBdr>
            <w:top w:val="none" w:sz="0" w:space="0" w:color="auto"/>
            <w:left w:val="none" w:sz="0" w:space="0" w:color="auto"/>
            <w:bottom w:val="none" w:sz="0" w:space="0" w:color="auto"/>
            <w:right w:val="none" w:sz="0" w:space="0" w:color="auto"/>
          </w:divBdr>
        </w:div>
      </w:divsChild>
    </w:div>
    <w:div w:id="1929146127">
      <w:bodyDiv w:val="1"/>
      <w:marLeft w:val="0"/>
      <w:marRight w:val="0"/>
      <w:marTop w:val="0"/>
      <w:marBottom w:val="0"/>
      <w:divBdr>
        <w:top w:val="none" w:sz="0" w:space="0" w:color="auto"/>
        <w:left w:val="none" w:sz="0" w:space="0" w:color="auto"/>
        <w:bottom w:val="none" w:sz="0" w:space="0" w:color="auto"/>
        <w:right w:val="none" w:sz="0" w:space="0" w:color="auto"/>
      </w:divBdr>
      <w:divsChild>
        <w:div w:id="1972201952">
          <w:marLeft w:val="0"/>
          <w:marRight w:val="0"/>
          <w:marTop w:val="0"/>
          <w:marBottom w:val="0"/>
          <w:divBdr>
            <w:top w:val="none" w:sz="0" w:space="0" w:color="auto"/>
            <w:left w:val="none" w:sz="0" w:space="0" w:color="auto"/>
            <w:bottom w:val="none" w:sz="0" w:space="0" w:color="auto"/>
            <w:right w:val="none" w:sz="0" w:space="0" w:color="auto"/>
          </w:divBdr>
          <w:divsChild>
            <w:div w:id="1166020442">
              <w:marLeft w:val="0"/>
              <w:marRight w:val="0"/>
              <w:marTop w:val="0"/>
              <w:marBottom w:val="450"/>
              <w:divBdr>
                <w:top w:val="none" w:sz="0" w:space="0" w:color="auto"/>
                <w:left w:val="none" w:sz="0" w:space="0" w:color="auto"/>
                <w:bottom w:val="none" w:sz="0" w:space="0" w:color="auto"/>
                <w:right w:val="none" w:sz="0" w:space="0" w:color="auto"/>
              </w:divBdr>
              <w:divsChild>
                <w:div w:id="258224950">
                  <w:marLeft w:val="0"/>
                  <w:marRight w:val="0"/>
                  <w:marTop w:val="0"/>
                  <w:marBottom w:val="0"/>
                  <w:divBdr>
                    <w:top w:val="none" w:sz="0" w:space="0" w:color="auto"/>
                    <w:left w:val="none" w:sz="0" w:space="0" w:color="auto"/>
                    <w:bottom w:val="none" w:sz="0" w:space="0" w:color="auto"/>
                    <w:right w:val="none" w:sz="0" w:space="0" w:color="auto"/>
                  </w:divBdr>
                  <w:divsChild>
                    <w:div w:id="1279919795">
                      <w:marLeft w:val="0"/>
                      <w:marRight w:val="0"/>
                      <w:marTop w:val="0"/>
                      <w:marBottom w:val="0"/>
                      <w:divBdr>
                        <w:top w:val="none" w:sz="0" w:space="0" w:color="auto"/>
                        <w:left w:val="none" w:sz="0" w:space="0" w:color="auto"/>
                        <w:bottom w:val="none" w:sz="0" w:space="0" w:color="auto"/>
                        <w:right w:val="none" w:sz="0" w:space="0" w:color="auto"/>
                      </w:divBdr>
                      <w:divsChild>
                        <w:div w:id="16667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79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sdl.hcm.edu.v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sdl.moet.gov.vn"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dcl.edu.viettel.v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pgdq8.edu.vn/mnbonghong"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9DEE5-29D5-493E-9E65-5D09909ED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20135</Words>
  <Characters>114775</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134641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Sky123.Org</cp:lastModifiedBy>
  <cp:revision>2</cp:revision>
  <cp:lastPrinted>2024-03-01T09:16:00Z</cp:lastPrinted>
  <dcterms:created xsi:type="dcterms:W3CDTF">2024-03-01T09:16:00Z</dcterms:created>
  <dcterms:modified xsi:type="dcterms:W3CDTF">2024-03-01T09:16:00Z</dcterms:modified>
</cp:coreProperties>
</file>