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1C" w:rsidRPr="00C6171C" w:rsidRDefault="00C6171C" w:rsidP="00C6171C">
      <w:pPr>
        <w:jc w:val="center"/>
        <w:rPr>
          <w:sz w:val="28"/>
          <w:szCs w:val="28"/>
          <w:lang w:val="nb-NO"/>
        </w:rPr>
      </w:pPr>
      <w:bookmarkStart w:id="0" w:name="OLE_LINK5"/>
      <w:bookmarkStart w:id="1" w:name="OLE_LINK6"/>
      <w:r w:rsidRPr="00C6171C">
        <w:rPr>
          <w:sz w:val="28"/>
          <w:szCs w:val="28"/>
          <w:lang w:val="nb-NO"/>
        </w:rPr>
        <w:t>ỦY BAN NHÂN DÂN QUẬN BÌNH TÂN</w:t>
      </w:r>
    </w:p>
    <w:p w:rsidR="00C6171C" w:rsidRPr="00C6171C" w:rsidRDefault="00C6171C" w:rsidP="00C6171C">
      <w:pPr>
        <w:spacing w:line="320" w:lineRule="exact"/>
        <w:jc w:val="center"/>
        <w:rPr>
          <w:b/>
          <w:bCs/>
          <w:sz w:val="28"/>
          <w:szCs w:val="28"/>
          <w:lang w:val="nb-NO"/>
        </w:rPr>
      </w:pPr>
      <w:r w:rsidRPr="00C6171C">
        <w:rPr>
          <w:b/>
          <w:bCs/>
          <w:sz w:val="28"/>
          <w:szCs w:val="28"/>
          <w:lang w:val="nb-NO"/>
        </w:rPr>
        <w:t xml:space="preserve">TRƯỜNG MẦM NON </w:t>
      </w:r>
      <w:r w:rsidRPr="00C6171C">
        <w:rPr>
          <w:noProof/>
          <w:color w:val="FF0000"/>
          <w:sz w:val="28"/>
          <w:szCs w:val="28"/>
        </w:rPr>
        <mc:AlternateContent>
          <mc:Choice Requires="wps">
            <w:drawing>
              <wp:anchor distT="4294967295" distB="4294967295" distL="114300" distR="114300" simplePos="0" relativeHeight="251659264" behindDoc="0" locked="1" layoutInCell="1" allowOverlap="1" wp14:anchorId="02114B6F" wp14:editId="6C8788CF">
                <wp:simplePos x="0" y="0"/>
                <wp:positionH relativeFrom="column">
                  <wp:posOffset>2508250</wp:posOffset>
                </wp:positionH>
                <wp:positionV relativeFrom="paragraph">
                  <wp:posOffset>215265</wp:posOffset>
                </wp:positionV>
                <wp:extent cx="925195" cy="0"/>
                <wp:effectExtent l="0" t="0" r="27305" b="19050"/>
                <wp:wrapNone/>
                <wp:docPr id="11"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D3AE" id="Line 4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16.95pt" to="270.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o7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">
                <w10:anchorlock/>
              </v:line>
            </w:pict>
          </mc:Fallback>
        </mc:AlternateContent>
      </w:r>
      <w:r w:rsidRPr="00C6171C">
        <w:rPr>
          <w:b/>
          <w:bCs/>
          <w:sz w:val="28"/>
          <w:szCs w:val="28"/>
          <w:lang w:val="nb-NO"/>
        </w:rPr>
        <w:t>ĐỖ QUYÊN</w:t>
      </w:r>
    </w:p>
    <w:p w:rsidR="00C6171C" w:rsidRDefault="00C6171C" w:rsidP="00470B91">
      <w:pPr>
        <w:spacing w:before="120"/>
        <w:jc w:val="center"/>
        <w:rPr>
          <w:b/>
          <w:bCs/>
          <w:sz w:val="28"/>
          <w:szCs w:val="28"/>
          <w:lang w:val="nb-NO"/>
        </w:rPr>
      </w:pPr>
    </w:p>
    <w:p w:rsidR="00C6171C" w:rsidRDefault="00C6171C" w:rsidP="00470B91">
      <w:pPr>
        <w:spacing w:before="120" w:line="320" w:lineRule="exact"/>
        <w:jc w:val="center"/>
        <w:rPr>
          <w:b/>
          <w:bCs/>
          <w:sz w:val="28"/>
          <w:szCs w:val="28"/>
          <w:lang w:val="nb-NO"/>
        </w:rPr>
      </w:pPr>
      <w:r w:rsidRPr="00C6171C">
        <w:rPr>
          <w:b/>
          <w:bCs/>
          <w:sz w:val="28"/>
          <w:szCs w:val="28"/>
          <w:lang w:val="nb-NO"/>
        </w:rPr>
        <w:t>BÁO CÁO TỰ ĐÁNH GIÁ</w:t>
      </w:r>
    </w:p>
    <w:p w:rsidR="00C6171C" w:rsidRDefault="00C6171C" w:rsidP="00470B91">
      <w:pPr>
        <w:spacing w:before="120" w:line="320" w:lineRule="exact"/>
        <w:jc w:val="center"/>
        <w:rPr>
          <w:b/>
          <w:bCs/>
          <w:sz w:val="28"/>
          <w:szCs w:val="28"/>
          <w:lang w:val="nb-NO"/>
        </w:rPr>
      </w:pPr>
    </w:p>
    <w:p w:rsidR="00C6171C" w:rsidRPr="00C6171C" w:rsidRDefault="00C6171C" w:rsidP="00C6171C">
      <w:pPr>
        <w:tabs>
          <w:tab w:val="left" w:pos="5175"/>
        </w:tabs>
        <w:spacing w:before="120" w:after="120" w:line="320" w:lineRule="exact"/>
        <w:jc w:val="center"/>
        <w:rPr>
          <w:b/>
          <w:bCs/>
          <w:spacing w:val="-6"/>
          <w:sz w:val="28"/>
          <w:szCs w:val="28"/>
          <w:lang w:val="nb-NO"/>
        </w:rPr>
      </w:pPr>
      <w:r w:rsidRPr="00C6171C">
        <w:rPr>
          <w:b/>
          <w:bCs/>
          <w:spacing w:val="-6"/>
          <w:sz w:val="28"/>
          <w:szCs w:val="28"/>
          <w:lang w:val="nb-NO"/>
        </w:rPr>
        <w:t>DANH SÁCH VÀ CHỮ KÝ</w:t>
      </w:r>
    </w:p>
    <w:p w:rsidR="00C6171C" w:rsidRDefault="00C6171C" w:rsidP="00C6171C">
      <w:pPr>
        <w:tabs>
          <w:tab w:val="left" w:pos="5175"/>
        </w:tabs>
        <w:spacing w:before="120" w:after="120" w:line="320" w:lineRule="exact"/>
        <w:jc w:val="center"/>
        <w:rPr>
          <w:b/>
          <w:bCs/>
          <w:sz w:val="28"/>
          <w:szCs w:val="28"/>
          <w:lang w:val="nb-NO"/>
        </w:rPr>
      </w:pPr>
      <w:r w:rsidRPr="00C6171C">
        <w:rPr>
          <w:b/>
          <w:bCs/>
          <w:spacing w:val="-6"/>
          <w:sz w:val="28"/>
          <w:szCs w:val="28"/>
          <w:lang w:val="nb-NO"/>
        </w:rPr>
        <w:t xml:space="preserve"> THÀNH VIÊN HỘI ĐỒNG </w:t>
      </w:r>
      <w:r w:rsidRPr="00C6171C">
        <w:rPr>
          <w:b/>
          <w:bCs/>
          <w:sz w:val="28"/>
          <w:szCs w:val="28"/>
          <w:lang w:val="nb-NO"/>
        </w:rPr>
        <w:t>TỰ ĐÁNH GIÁ</w:t>
      </w:r>
    </w:p>
    <w:p w:rsidR="00470B91" w:rsidRPr="00C6171C" w:rsidRDefault="00470B91" w:rsidP="00C6171C">
      <w:pPr>
        <w:tabs>
          <w:tab w:val="left" w:pos="5175"/>
        </w:tabs>
        <w:spacing w:before="120" w:after="120" w:line="320" w:lineRule="exact"/>
        <w:jc w:val="center"/>
        <w:rPr>
          <w:b/>
          <w:bCs/>
          <w:sz w:val="28"/>
          <w:szCs w:val="28"/>
          <w:lang w:val="nb-NO"/>
        </w:rPr>
      </w:pPr>
    </w:p>
    <w:tbl>
      <w:tblPr>
        <w:tblStyle w:val="TableGrid"/>
        <w:tblW w:w="0" w:type="auto"/>
        <w:tblLook w:val="04A0" w:firstRow="1" w:lastRow="0" w:firstColumn="1" w:lastColumn="0" w:noHBand="0" w:noVBand="1"/>
      </w:tblPr>
      <w:tblGrid>
        <w:gridCol w:w="648"/>
        <w:gridCol w:w="3146"/>
        <w:gridCol w:w="1980"/>
        <w:gridCol w:w="1989"/>
        <w:gridCol w:w="1606"/>
      </w:tblGrid>
      <w:tr w:rsidR="00C6171C" w:rsidRPr="00C6171C" w:rsidTr="00470B91">
        <w:tc>
          <w:tcPr>
            <w:tcW w:w="648" w:type="dxa"/>
            <w:vAlign w:val="center"/>
          </w:tcPr>
          <w:p w:rsidR="00C6171C" w:rsidRPr="00C6171C" w:rsidRDefault="00C6171C" w:rsidP="00470B91">
            <w:pPr>
              <w:tabs>
                <w:tab w:val="left" w:pos="5175"/>
              </w:tabs>
              <w:spacing w:line="276" w:lineRule="auto"/>
              <w:jc w:val="center"/>
              <w:rPr>
                <w:b/>
                <w:bCs/>
                <w:spacing w:val="-6"/>
                <w:sz w:val="28"/>
                <w:szCs w:val="28"/>
                <w:lang w:val="nb-NO"/>
              </w:rPr>
            </w:pPr>
            <w:r w:rsidRPr="00C6171C">
              <w:rPr>
                <w:b/>
                <w:bCs/>
                <w:spacing w:val="-6"/>
                <w:sz w:val="28"/>
                <w:szCs w:val="28"/>
                <w:lang w:val="nb-NO"/>
              </w:rPr>
              <w:t>TT</w:t>
            </w:r>
          </w:p>
        </w:tc>
        <w:tc>
          <w:tcPr>
            <w:tcW w:w="3146" w:type="dxa"/>
            <w:vAlign w:val="center"/>
          </w:tcPr>
          <w:p w:rsidR="00C6171C" w:rsidRPr="00C6171C" w:rsidRDefault="00C6171C" w:rsidP="00470B91">
            <w:pPr>
              <w:tabs>
                <w:tab w:val="left" w:pos="5175"/>
              </w:tabs>
              <w:spacing w:line="276" w:lineRule="auto"/>
              <w:jc w:val="center"/>
              <w:rPr>
                <w:b/>
                <w:bCs/>
                <w:spacing w:val="-6"/>
                <w:sz w:val="28"/>
                <w:szCs w:val="28"/>
                <w:lang w:val="nb-NO"/>
              </w:rPr>
            </w:pPr>
            <w:r w:rsidRPr="00C6171C">
              <w:rPr>
                <w:b/>
                <w:bCs/>
                <w:spacing w:val="-6"/>
                <w:sz w:val="28"/>
                <w:szCs w:val="28"/>
                <w:lang w:val="nb-NO"/>
              </w:rPr>
              <w:t>Họ và tên</w:t>
            </w:r>
          </w:p>
        </w:tc>
        <w:tc>
          <w:tcPr>
            <w:tcW w:w="1980" w:type="dxa"/>
            <w:vAlign w:val="center"/>
          </w:tcPr>
          <w:p w:rsidR="00C6171C" w:rsidRPr="00C6171C" w:rsidRDefault="00C6171C" w:rsidP="00470B91">
            <w:pPr>
              <w:tabs>
                <w:tab w:val="left" w:pos="5175"/>
              </w:tabs>
              <w:spacing w:line="276" w:lineRule="auto"/>
              <w:jc w:val="center"/>
              <w:rPr>
                <w:b/>
                <w:bCs/>
                <w:spacing w:val="-6"/>
                <w:sz w:val="28"/>
                <w:szCs w:val="28"/>
                <w:lang w:val="nb-NO"/>
              </w:rPr>
            </w:pPr>
            <w:r w:rsidRPr="00C6171C">
              <w:rPr>
                <w:b/>
                <w:bCs/>
                <w:spacing w:val="-6"/>
                <w:sz w:val="28"/>
                <w:szCs w:val="28"/>
                <w:lang w:val="nb-NO"/>
              </w:rPr>
              <w:t>Chức danh, chức vụ</w:t>
            </w:r>
          </w:p>
        </w:tc>
        <w:tc>
          <w:tcPr>
            <w:tcW w:w="1989" w:type="dxa"/>
            <w:vAlign w:val="center"/>
          </w:tcPr>
          <w:p w:rsidR="00C6171C" w:rsidRPr="00C6171C" w:rsidRDefault="00C6171C" w:rsidP="00470B91">
            <w:pPr>
              <w:tabs>
                <w:tab w:val="left" w:pos="5175"/>
              </w:tabs>
              <w:spacing w:line="276" w:lineRule="auto"/>
              <w:jc w:val="center"/>
              <w:rPr>
                <w:b/>
                <w:bCs/>
                <w:spacing w:val="-6"/>
                <w:sz w:val="28"/>
                <w:szCs w:val="28"/>
                <w:lang w:val="nb-NO"/>
              </w:rPr>
            </w:pPr>
            <w:r w:rsidRPr="00C6171C">
              <w:rPr>
                <w:b/>
                <w:bCs/>
                <w:spacing w:val="-6"/>
                <w:sz w:val="28"/>
                <w:szCs w:val="28"/>
                <w:lang w:val="nb-NO"/>
              </w:rPr>
              <w:t>Nhiệm vụ</w:t>
            </w:r>
          </w:p>
        </w:tc>
        <w:tc>
          <w:tcPr>
            <w:tcW w:w="1606" w:type="dxa"/>
            <w:vAlign w:val="center"/>
          </w:tcPr>
          <w:p w:rsidR="00C6171C" w:rsidRPr="00C6171C" w:rsidRDefault="00C6171C" w:rsidP="00470B91">
            <w:pPr>
              <w:tabs>
                <w:tab w:val="left" w:pos="5175"/>
              </w:tabs>
              <w:spacing w:line="276" w:lineRule="auto"/>
              <w:jc w:val="center"/>
              <w:rPr>
                <w:b/>
                <w:bCs/>
                <w:spacing w:val="-6"/>
                <w:sz w:val="28"/>
                <w:szCs w:val="28"/>
                <w:lang w:val="nb-NO"/>
              </w:rPr>
            </w:pPr>
            <w:r w:rsidRPr="00C6171C">
              <w:rPr>
                <w:b/>
                <w:bCs/>
                <w:spacing w:val="-6"/>
                <w:sz w:val="28"/>
                <w:szCs w:val="28"/>
                <w:lang w:val="nb-NO"/>
              </w:rPr>
              <w:t>Chữ ký</w:t>
            </w: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1</w:t>
            </w:r>
          </w:p>
        </w:tc>
        <w:tc>
          <w:tcPr>
            <w:tcW w:w="3146" w:type="dxa"/>
            <w:vAlign w:val="center"/>
          </w:tcPr>
          <w:p w:rsidR="00C6171C" w:rsidRPr="00C6171C" w:rsidRDefault="00C6171C" w:rsidP="00470B91">
            <w:pPr>
              <w:tabs>
                <w:tab w:val="left" w:pos="5175"/>
              </w:tabs>
              <w:spacing w:line="276" w:lineRule="auto"/>
              <w:rPr>
                <w:b/>
                <w:bCs/>
                <w:spacing w:val="-6"/>
                <w:sz w:val="28"/>
                <w:szCs w:val="28"/>
                <w:lang w:val="nb-NO"/>
              </w:rPr>
            </w:pPr>
            <w:r w:rsidRPr="00C6171C">
              <w:rPr>
                <w:sz w:val="28"/>
                <w:szCs w:val="28"/>
              </w:rPr>
              <w:t>Nguyễn Thị Thu Mai</w:t>
            </w:r>
          </w:p>
        </w:tc>
        <w:tc>
          <w:tcPr>
            <w:tcW w:w="1980"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Hiệu trưởng</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Chủ tịch</w:t>
            </w:r>
          </w:p>
          <w:p w:rsidR="00C6171C" w:rsidRPr="00C6171C" w:rsidRDefault="00C6171C" w:rsidP="00470B91">
            <w:pPr>
              <w:tabs>
                <w:tab w:val="left" w:pos="5175"/>
              </w:tabs>
              <w:spacing w:line="276" w:lineRule="auto"/>
              <w:jc w:val="center"/>
              <w:rPr>
                <w:bCs/>
                <w:spacing w:val="-6"/>
                <w:sz w:val="28"/>
                <w:szCs w:val="28"/>
                <w:lang w:val="nb-NO"/>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2</w:t>
            </w:r>
          </w:p>
        </w:tc>
        <w:tc>
          <w:tcPr>
            <w:tcW w:w="3146" w:type="dxa"/>
            <w:vAlign w:val="center"/>
          </w:tcPr>
          <w:p w:rsidR="00C6171C" w:rsidRPr="00C6171C" w:rsidRDefault="00C6171C" w:rsidP="00470B91">
            <w:pPr>
              <w:tabs>
                <w:tab w:val="left" w:pos="5175"/>
              </w:tabs>
              <w:spacing w:line="276" w:lineRule="auto"/>
              <w:rPr>
                <w:b/>
                <w:bCs/>
                <w:spacing w:val="-6"/>
                <w:sz w:val="28"/>
                <w:szCs w:val="28"/>
                <w:lang w:val="nb-NO"/>
              </w:rPr>
            </w:pPr>
            <w:r w:rsidRPr="00C6171C">
              <w:rPr>
                <w:sz w:val="28"/>
                <w:szCs w:val="28"/>
              </w:rPr>
              <w:t>Huỳnh Thị Kim Chi</w:t>
            </w:r>
          </w:p>
        </w:tc>
        <w:tc>
          <w:tcPr>
            <w:tcW w:w="1980"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Phó hiệu trưởng</w:t>
            </w:r>
          </w:p>
        </w:tc>
        <w:tc>
          <w:tcPr>
            <w:tcW w:w="1989"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sz w:val="28"/>
                <w:szCs w:val="28"/>
                <w:lang w:val="sv-SE"/>
              </w:rPr>
              <w:t>Phó Chủ tịch 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3</w:t>
            </w:r>
          </w:p>
        </w:tc>
        <w:tc>
          <w:tcPr>
            <w:tcW w:w="3146" w:type="dxa"/>
            <w:vAlign w:val="center"/>
          </w:tcPr>
          <w:p w:rsidR="00C6171C" w:rsidRPr="00C6171C" w:rsidRDefault="00C6171C" w:rsidP="00470B91">
            <w:pPr>
              <w:tabs>
                <w:tab w:val="left" w:pos="5175"/>
              </w:tabs>
              <w:spacing w:line="276" w:lineRule="auto"/>
              <w:rPr>
                <w:b/>
                <w:bCs/>
                <w:spacing w:val="-6"/>
                <w:sz w:val="28"/>
                <w:szCs w:val="28"/>
                <w:lang w:val="nb-NO"/>
              </w:rPr>
            </w:pPr>
            <w:r w:rsidRPr="00C6171C">
              <w:rPr>
                <w:sz w:val="28"/>
                <w:szCs w:val="28"/>
              </w:rPr>
              <w:t>Võ Thị Minh Trang</w:t>
            </w:r>
          </w:p>
        </w:tc>
        <w:tc>
          <w:tcPr>
            <w:tcW w:w="1980"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Văn thư</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Thư ký</w:t>
            </w:r>
          </w:p>
          <w:p w:rsidR="00C6171C" w:rsidRPr="00C6171C" w:rsidRDefault="00C6171C" w:rsidP="00470B91">
            <w:pPr>
              <w:tabs>
                <w:tab w:val="left" w:pos="5175"/>
              </w:tabs>
              <w:spacing w:line="276" w:lineRule="auto"/>
              <w:jc w:val="center"/>
              <w:rPr>
                <w:bCs/>
                <w:spacing w:val="-6"/>
                <w:sz w:val="28"/>
                <w:szCs w:val="28"/>
                <w:lang w:val="nb-NO"/>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4</w:t>
            </w:r>
          </w:p>
        </w:tc>
        <w:tc>
          <w:tcPr>
            <w:tcW w:w="3146" w:type="dxa"/>
            <w:vAlign w:val="center"/>
          </w:tcPr>
          <w:p w:rsidR="00C6171C" w:rsidRPr="00C6171C" w:rsidRDefault="00C6171C" w:rsidP="00470B91">
            <w:pPr>
              <w:tabs>
                <w:tab w:val="left" w:pos="5175"/>
              </w:tabs>
              <w:spacing w:line="276" w:lineRule="auto"/>
              <w:rPr>
                <w:sz w:val="28"/>
                <w:szCs w:val="28"/>
              </w:rPr>
            </w:pPr>
            <w:r w:rsidRPr="00C6171C">
              <w:rPr>
                <w:sz w:val="28"/>
                <w:szCs w:val="28"/>
              </w:rPr>
              <w:t>Nguyễn Thị Thái Linh</w:t>
            </w:r>
          </w:p>
        </w:tc>
        <w:tc>
          <w:tcPr>
            <w:tcW w:w="1980"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Phó hiệu trưởng</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 xml:space="preserve">Ủy viên </w:t>
            </w:r>
          </w:p>
          <w:p w:rsidR="00C6171C" w:rsidRPr="00C6171C" w:rsidRDefault="00C6171C" w:rsidP="00470B91">
            <w:pPr>
              <w:spacing w:line="276" w:lineRule="auto"/>
              <w:jc w:val="center"/>
              <w:rPr>
                <w:sz w:val="28"/>
                <w:szCs w:val="28"/>
                <w:lang w:val="sv-SE"/>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5</w:t>
            </w:r>
          </w:p>
        </w:tc>
        <w:tc>
          <w:tcPr>
            <w:tcW w:w="3146" w:type="dxa"/>
            <w:vAlign w:val="center"/>
          </w:tcPr>
          <w:p w:rsidR="00C6171C" w:rsidRPr="00C6171C" w:rsidRDefault="00182AF2" w:rsidP="00470B91">
            <w:pPr>
              <w:tabs>
                <w:tab w:val="left" w:pos="5175"/>
              </w:tabs>
              <w:spacing w:line="276" w:lineRule="auto"/>
              <w:rPr>
                <w:b/>
                <w:bCs/>
                <w:spacing w:val="-6"/>
                <w:sz w:val="28"/>
                <w:szCs w:val="28"/>
                <w:lang w:val="nb-NO"/>
              </w:rPr>
            </w:pPr>
            <w:r>
              <w:rPr>
                <w:sz w:val="28"/>
                <w:szCs w:val="28"/>
              </w:rPr>
              <w:t>Nguyễn Thị Thu hà</w:t>
            </w:r>
          </w:p>
        </w:tc>
        <w:tc>
          <w:tcPr>
            <w:tcW w:w="1980"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Kế toán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lang w:val="sv-SE"/>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6</w:t>
            </w:r>
          </w:p>
        </w:tc>
        <w:tc>
          <w:tcPr>
            <w:tcW w:w="3146" w:type="dxa"/>
            <w:vAlign w:val="center"/>
          </w:tcPr>
          <w:p w:rsidR="00C6171C" w:rsidRPr="00C6171C" w:rsidRDefault="00C6171C" w:rsidP="00470B91">
            <w:pPr>
              <w:tabs>
                <w:tab w:val="left" w:pos="5175"/>
              </w:tabs>
              <w:spacing w:line="276" w:lineRule="auto"/>
              <w:rPr>
                <w:b/>
                <w:bCs/>
                <w:spacing w:val="-6"/>
                <w:sz w:val="28"/>
                <w:szCs w:val="28"/>
                <w:lang w:val="nb-NO"/>
              </w:rPr>
            </w:pPr>
            <w:r w:rsidRPr="00C6171C">
              <w:rPr>
                <w:sz w:val="28"/>
                <w:szCs w:val="28"/>
              </w:rPr>
              <w:t>Lê Thị Chung</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 xml:space="preserve">Chủ tịch </w:t>
            </w:r>
          </w:p>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Công đoàn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 xml:space="preserve">Ủy viên </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7</w:t>
            </w:r>
          </w:p>
        </w:tc>
        <w:tc>
          <w:tcPr>
            <w:tcW w:w="3146" w:type="dxa"/>
            <w:vAlign w:val="center"/>
          </w:tcPr>
          <w:p w:rsidR="00C6171C" w:rsidRPr="00C6171C" w:rsidRDefault="00C6171C" w:rsidP="00470B91">
            <w:pPr>
              <w:widowControl w:val="0"/>
              <w:tabs>
                <w:tab w:val="left" w:pos="700"/>
              </w:tabs>
              <w:spacing w:line="276" w:lineRule="auto"/>
              <w:jc w:val="both"/>
              <w:rPr>
                <w:sz w:val="28"/>
                <w:szCs w:val="28"/>
              </w:rPr>
            </w:pPr>
            <w:r w:rsidRPr="00C6171C">
              <w:rPr>
                <w:sz w:val="28"/>
                <w:szCs w:val="28"/>
              </w:rPr>
              <w:t>Trương Thị Thủy Tiên</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 xml:space="preserve">Bí thư </w:t>
            </w:r>
          </w:p>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Chi đoàn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8</w:t>
            </w:r>
          </w:p>
        </w:tc>
        <w:tc>
          <w:tcPr>
            <w:tcW w:w="3146" w:type="dxa"/>
            <w:vAlign w:val="center"/>
          </w:tcPr>
          <w:p w:rsidR="00C6171C" w:rsidRPr="00C6171C" w:rsidRDefault="00C6171C" w:rsidP="00470B91">
            <w:pPr>
              <w:widowControl w:val="0"/>
              <w:tabs>
                <w:tab w:val="left" w:pos="700"/>
              </w:tabs>
              <w:spacing w:line="276" w:lineRule="auto"/>
              <w:jc w:val="both"/>
              <w:rPr>
                <w:sz w:val="28"/>
                <w:szCs w:val="28"/>
              </w:rPr>
            </w:pPr>
            <w:r w:rsidRPr="00C6171C">
              <w:rPr>
                <w:sz w:val="28"/>
                <w:szCs w:val="28"/>
              </w:rPr>
              <w:t>Hà Thị Mỹ Nhung</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Tổ trưởng chuyên môn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9</w:t>
            </w:r>
          </w:p>
        </w:tc>
        <w:tc>
          <w:tcPr>
            <w:tcW w:w="3146" w:type="dxa"/>
            <w:vAlign w:val="center"/>
          </w:tcPr>
          <w:p w:rsidR="00C6171C" w:rsidRPr="00C6171C" w:rsidRDefault="00C6171C" w:rsidP="00182AF2">
            <w:pPr>
              <w:widowControl w:val="0"/>
              <w:tabs>
                <w:tab w:val="left" w:pos="700"/>
              </w:tabs>
              <w:spacing w:line="276" w:lineRule="auto"/>
              <w:jc w:val="both"/>
              <w:rPr>
                <w:sz w:val="28"/>
                <w:szCs w:val="28"/>
              </w:rPr>
            </w:pPr>
            <w:r w:rsidRPr="00C6171C">
              <w:rPr>
                <w:sz w:val="28"/>
                <w:szCs w:val="28"/>
              </w:rPr>
              <w:t xml:space="preserve">Nguyễn Thị </w:t>
            </w:r>
            <w:r w:rsidR="00182AF2">
              <w:rPr>
                <w:sz w:val="28"/>
                <w:szCs w:val="28"/>
              </w:rPr>
              <w:t>Hồng Ân</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Tổ trưởng chuyên môn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10</w:t>
            </w:r>
          </w:p>
        </w:tc>
        <w:tc>
          <w:tcPr>
            <w:tcW w:w="3146" w:type="dxa"/>
            <w:vAlign w:val="center"/>
          </w:tcPr>
          <w:p w:rsidR="00C6171C" w:rsidRPr="00C6171C" w:rsidRDefault="00C6171C" w:rsidP="00470B91">
            <w:pPr>
              <w:widowControl w:val="0"/>
              <w:tabs>
                <w:tab w:val="left" w:pos="700"/>
              </w:tabs>
              <w:spacing w:line="276" w:lineRule="auto"/>
              <w:jc w:val="both"/>
              <w:rPr>
                <w:sz w:val="28"/>
                <w:szCs w:val="28"/>
              </w:rPr>
            </w:pPr>
            <w:r w:rsidRPr="00C6171C">
              <w:rPr>
                <w:sz w:val="28"/>
                <w:szCs w:val="28"/>
              </w:rPr>
              <w:t>Vũ Thị Ngọc Qui</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Tổ trưởng chuyên môn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r w:rsidR="00C6171C" w:rsidRPr="00C6171C" w:rsidTr="00470B91">
        <w:tc>
          <w:tcPr>
            <w:tcW w:w="648" w:type="dxa"/>
            <w:vAlign w:val="center"/>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11</w:t>
            </w:r>
          </w:p>
        </w:tc>
        <w:tc>
          <w:tcPr>
            <w:tcW w:w="3146" w:type="dxa"/>
            <w:vAlign w:val="center"/>
          </w:tcPr>
          <w:p w:rsidR="00C6171C" w:rsidRPr="00C6171C" w:rsidRDefault="00C6171C" w:rsidP="00470B91">
            <w:pPr>
              <w:widowControl w:val="0"/>
              <w:tabs>
                <w:tab w:val="left" w:pos="700"/>
              </w:tabs>
              <w:spacing w:line="276" w:lineRule="auto"/>
              <w:jc w:val="both"/>
              <w:rPr>
                <w:sz w:val="28"/>
                <w:szCs w:val="28"/>
              </w:rPr>
            </w:pPr>
            <w:r w:rsidRPr="00C6171C">
              <w:rPr>
                <w:sz w:val="28"/>
                <w:szCs w:val="28"/>
              </w:rPr>
              <w:t>Nguyễn Thị Thúy Kiều</w:t>
            </w:r>
          </w:p>
        </w:tc>
        <w:tc>
          <w:tcPr>
            <w:tcW w:w="1980" w:type="dxa"/>
          </w:tcPr>
          <w:p w:rsidR="00C6171C" w:rsidRPr="00C6171C" w:rsidRDefault="00C6171C" w:rsidP="00470B91">
            <w:pPr>
              <w:tabs>
                <w:tab w:val="left" w:pos="5175"/>
              </w:tabs>
              <w:spacing w:line="276" w:lineRule="auto"/>
              <w:jc w:val="center"/>
              <w:rPr>
                <w:bCs/>
                <w:spacing w:val="-6"/>
                <w:sz w:val="28"/>
                <w:szCs w:val="28"/>
                <w:lang w:val="nb-NO"/>
              </w:rPr>
            </w:pPr>
            <w:r w:rsidRPr="00C6171C">
              <w:rPr>
                <w:bCs/>
                <w:spacing w:val="-6"/>
                <w:sz w:val="28"/>
                <w:szCs w:val="28"/>
                <w:lang w:val="nb-NO"/>
              </w:rPr>
              <w:t>Tổ trưởng chuyên môn</w:t>
            </w:r>
          </w:p>
        </w:tc>
        <w:tc>
          <w:tcPr>
            <w:tcW w:w="1989" w:type="dxa"/>
            <w:vAlign w:val="center"/>
          </w:tcPr>
          <w:p w:rsidR="00C6171C" w:rsidRPr="00C6171C" w:rsidRDefault="00C6171C" w:rsidP="00470B91">
            <w:pPr>
              <w:spacing w:line="276" w:lineRule="auto"/>
              <w:jc w:val="center"/>
              <w:rPr>
                <w:sz w:val="28"/>
                <w:szCs w:val="28"/>
                <w:lang w:val="sv-SE"/>
              </w:rPr>
            </w:pPr>
            <w:r w:rsidRPr="00C6171C">
              <w:rPr>
                <w:sz w:val="28"/>
                <w:szCs w:val="28"/>
                <w:lang w:val="sv-SE"/>
              </w:rPr>
              <w:t>Ủy viên</w:t>
            </w:r>
          </w:p>
          <w:p w:rsidR="00C6171C" w:rsidRPr="00C6171C" w:rsidRDefault="00C6171C" w:rsidP="00470B91">
            <w:pPr>
              <w:spacing w:line="276" w:lineRule="auto"/>
              <w:jc w:val="center"/>
              <w:rPr>
                <w:sz w:val="28"/>
                <w:szCs w:val="28"/>
              </w:rPr>
            </w:pPr>
            <w:r w:rsidRPr="00C6171C">
              <w:rPr>
                <w:sz w:val="28"/>
                <w:szCs w:val="28"/>
                <w:lang w:val="sv-SE"/>
              </w:rPr>
              <w:t>hội đồng</w:t>
            </w:r>
          </w:p>
        </w:tc>
        <w:tc>
          <w:tcPr>
            <w:tcW w:w="1606" w:type="dxa"/>
          </w:tcPr>
          <w:p w:rsidR="00C6171C" w:rsidRPr="00C6171C" w:rsidRDefault="00C6171C" w:rsidP="00470B91">
            <w:pPr>
              <w:tabs>
                <w:tab w:val="left" w:pos="5175"/>
              </w:tabs>
              <w:spacing w:line="276" w:lineRule="auto"/>
              <w:jc w:val="both"/>
              <w:rPr>
                <w:bCs/>
                <w:spacing w:val="-6"/>
                <w:sz w:val="28"/>
                <w:szCs w:val="28"/>
                <w:lang w:val="nb-NO"/>
              </w:rPr>
            </w:pPr>
          </w:p>
        </w:tc>
      </w:tr>
    </w:tbl>
    <w:p w:rsidR="00470B91" w:rsidRDefault="00470B91" w:rsidP="00C6171C">
      <w:pPr>
        <w:spacing w:before="120" w:after="240" w:line="320" w:lineRule="exact"/>
        <w:jc w:val="center"/>
        <w:rPr>
          <w:sz w:val="28"/>
          <w:szCs w:val="28"/>
        </w:rPr>
      </w:pPr>
    </w:p>
    <w:p w:rsidR="00A96792" w:rsidRDefault="00C6171C" w:rsidP="00C6171C">
      <w:pPr>
        <w:spacing w:before="120" w:after="240" w:line="320" w:lineRule="exact"/>
        <w:jc w:val="center"/>
        <w:rPr>
          <w:sz w:val="28"/>
          <w:szCs w:val="28"/>
        </w:rPr>
      </w:pPr>
      <w:r w:rsidRPr="00C6171C">
        <w:rPr>
          <w:sz w:val="28"/>
          <w:szCs w:val="28"/>
        </w:rPr>
        <w:t>THÀNH PHỐ HỒ CHÍ MINH - NĂM 202</w:t>
      </w:r>
      <w:r w:rsidR="00182AF2">
        <w:rPr>
          <w:sz w:val="28"/>
          <w:szCs w:val="28"/>
        </w:rPr>
        <w:t>3</w:t>
      </w:r>
      <w:r w:rsidRPr="00C6171C">
        <w:rPr>
          <w:sz w:val="28"/>
          <w:szCs w:val="28"/>
        </w:rPr>
        <w:t xml:space="preserve"> </w:t>
      </w:r>
    </w:p>
    <w:p w:rsidR="00A96792" w:rsidRDefault="00A96792">
      <w:pPr>
        <w:spacing w:after="200" w:line="276" w:lineRule="auto"/>
        <w:rPr>
          <w:sz w:val="28"/>
          <w:szCs w:val="28"/>
        </w:rPr>
      </w:pPr>
      <w:r>
        <w:rPr>
          <w:sz w:val="28"/>
          <w:szCs w:val="28"/>
        </w:rPr>
        <w:br w:type="page"/>
      </w:r>
    </w:p>
    <w:p w:rsidR="00EE1239" w:rsidRDefault="00EE1239" w:rsidP="00C6171C">
      <w:pPr>
        <w:spacing w:before="120" w:after="240" w:line="320" w:lineRule="exact"/>
        <w:jc w:val="center"/>
        <w:rPr>
          <w:sz w:val="28"/>
          <w:szCs w:val="28"/>
        </w:rPr>
        <w:sectPr w:rsidR="00EE1239" w:rsidSect="00EE1239">
          <w:headerReference w:type="default" r:id="rId8"/>
          <w:footerReference w:type="default" r:id="rId9"/>
          <w:headerReference w:type="first" r:id="rId10"/>
          <w:pgSz w:w="11907" w:h="16839" w:code="9"/>
          <w:pgMar w:top="1134" w:right="1134" w:bottom="1134" w:left="1418" w:header="726" w:footer="720" w:gutter="0"/>
          <w:cols w:space="720"/>
          <w:titlePg/>
          <w:docGrid w:linePitch="360"/>
        </w:sectPr>
      </w:pPr>
    </w:p>
    <w:p w:rsidR="00C6171C" w:rsidRPr="00470B91" w:rsidRDefault="00C6171C" w:rsidP="00470B91">
      <w:pPr>
        <w:spacing w:after="200" w:line="276" w:lineRule="auto"/>
        <w:jc w:val="center"/>
        <w:rPr>
          <w:b/>
        </w:rPr>
      </w:pPr>
      <w:r w:rsidRPr="00470B91">
        <w:rPr>
          <w:b/>
        </w:rPr>
        <w:lastRenderedPageBreak/>
        <w:t>MỤC LỤC</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C6171C" w:rsidRPr="00E325E8" w:rsidTr="00242DBA">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C6171C" w:rsidRPr="00E325E8" w:rsidRDefault="00C6171C"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bCs w:val="0"/>
                <w:position w:val="4"/>
                <w:sz w:val="28"/>
                <w:szCs w:val="28"/>
              </w:rPr>
              <w:t>NỘI DUNG</w:t>
            </w:r>
          </w:p>
        </w:tc>
        <w:tc>
          <w:tcPr>
            <w:tcW w:w="1559" w:type="dxa"/>
            <w:tcBorders>
              <w:top w:val="dotted" w:sz="4" w:space="0" w:color="auto"/>
              <w:left w:val="dotted" w:sz="4" w:space="0" w:color="auto"/>
              <w:bottom w:val="dotted" w:sz="4" w:space="0" w:color="auto"/>
              <w:right w:val="dotted" w:sz="4" w:space="0" w:color="auto"/>
            </w:tcBorders>
            <w:vAlign w:val="center"/>
          </w:tcPr>
          <w:p w:rsidR="00C6171C" w:rsidRPr="00444A54" w:rsidRDefault="00C6171C" w:rsidP="00A96792">
            <w:pPr>
              <w:pStyle w:val="mucI"/>
              <w:spacing w:beforeLines="20" w:before="48" w:afterLines="20" w:after="48" w:line="276" w:lineRule="auto"/>
              <w:ind w:left="0" w:firstLine="0"/>
              <w:jc w:val="center"/>
              <w:rPr>
                <w:rFonts w:ascii="Times New Roman" w:hAnsi="Times New Roman" w:cs="Times New Roman"/>
                <w:bCs w:val="0"/>
                <w:spacing w:val="-8"/>
                <w:position w:val="4"/>
                <w:sz w:val="28"/>
                <w:szCs w:val="28"/>
              </w:rPr>
            </w:pPr>
            <w:r w:rsidRPr="00444A54">
              <w:rPr>
                <w:rFonts w:ascii="Times New Roman" w:hAnsi="Times New Roman" w:cs="Times New Roman"/>
                <w:bCs w:val="0"/>
                <w:spacing w:val="-8"/>
                <w:position w:val="4"/>
                <w:sz w:val="28"/>
                <w:szCs w:val="28"/>
              </w:rPr>
              <w:t>Trang</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A96792">
            <w:pPr>
              <w:pStyle w:val="mucI"/>
              <w:spacing w:beforeLines="20" w:before="48" w:afterLines="20" w:after="48" w:line="276" w:lineRule="auto"/>
              <w:ind w:left="0" w:firstLine="0"/>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position w:val="4"/>
                <w:sz w:val="28"/>
                <w:szCs w:val="28"/>
              </w:rPr>
            </w:pPr>
            <w:r w:rsidRPr="00A96792">
              <w:rPr>
                <w:rFonts w:ascii="Times New Roman" w:hAnsi="Times New Roman" w:cs="Times New Roman"/>
                <w:b w:val="0"/>
                <w:bCs w:val="0"/>
                <w:position w:val="4"/>
                <w:sz w:val="28"/>
                <w:szCs w:val="28"/>
              </w:rPr>
              <w:t>1</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widowControl w:val="0"/>
              <w:spacing w:beforeLines="20" w:before="48" w:afterLines="20" w:after="48" w:line="276" w:lineRule="auto"/>
              <w:rPr>
                <w:spacing w:val="-6"/>
                <w:szCs w:val="28"/>
              </w:rPr>
            </w:pPr>
            <w:r w:rsidRPr="00E325E8">
              <w:rPr>
                <w:szCs w:val="28"/>
              </w:rPr>
              <w:t>Bảng tổng hợp kết quả tự đánh giá</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z w:val="28"/>
                <w:szCs w:val="28"/>
              </w:rPr>
            </w:pPr>
            <w:r w:rsidRPr="00E325E8">
              <w:rPr>
                <w:rFonts w:ascii="Times New Roman" w:hAnsi="Times New Roman" w:cs="Times New Roman"/>
                <w:sz w:val="28"/>
                <w:szCs w:val="28"/>
              </w:rPr>
              <w:t>Phần I.</w:t>
            </w:r>
            <w:r w:rsidRPr="00E325E8">
              <w:rPr>
                <w:rFonts w:ascii="Times New Roman" w:hAnsi="Times New Roman" w:cs="Times New Roman"/>
                <w:b w:val="0"/>
                <w:bCs w:val="0"/>
                <w:sz w:val="28"/>
                <w:szCs w:val="28"/>
              </w:rPr>
              <w:t xml:space="preserve"> </w:t>
            </w:r>
            <w:r w:rsidRPr="00E325E8">
              <w:rPr>
                <w:rFonts w:ascii="Times New Roman" w:hAnsi="Times New Roman" w:cs="Times New Roman"/>
                <w:bCs w:val="0"/>
                <w:sz w:val="28"/>
                <w:szCs w:val="28"/>
              </w:rPr>
              <w:t>CƠ SỞ DỮ LIỆU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sz w:val="28"/>
                <w:szCs w:val="28"/>
              </w:rPr>
            </w:pPr>
            <w:r w:rsidRPr="00E325E8">
              <w:rPr>
                <w:rFonts w:ascii="Times New Roman" w:hAnsi="Times New Roman" w:cs="Times New Roman"/>
                <w:sz w:val="28"/>
                <w:szCs w:val="28"/>
              </w:rPr>
              <w:t xml:space="preserve">Phần II. </w:t>
            </w:r>
            <w:r w:rsidRPr="00E325E8">
              <w:rPr>
                <w:rFonts w:ascii="Times New Roman" w:hAnsi="Times New Roman" w:cs="Times New Roman"/>
                <w:bCs w:val="0"/>
                <w:sz w:val="28"/>
                <w:szCs w:val="28"/>
              </w:rPr>
              <w:t>TỰ ĐÁNH GIÁ</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9</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position w:val="4"/>
                <w:sz w:val="28"/>
                <w:szCs w:val="28"/>
              </w:rPr>
            </w:pPr>
            <w:r w:rsidRPr="00E325E8">
              <w:rPr>
                <w:rFonts w:ascii="Times New Roman" w:hAnsi="Times New Roman" w:cs="Times New Roman"/>
                <w:position w:val="4"/>
                <w:sz w:val="28"/>
                <w:szCs w:val="28"/>
              </w:rPr>
              <w:t>A. ĐẶT VẤN ĐỀ</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9</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position w:val="4"/>
                <w:sz w:val="28"/>
                <w:szCs w:val="28"/>
              </w:rPr>
            </w:pPr>
            <w:r w:rsidRPr="00E325E8">
              <w:rPr>
                <w:rFonts w:ascii="Times New Roman" w:hAnsi="Times New Roman" w:cs="Times New Roman"/>
                <w:position w:val="4"/>
                <w:sz w:val="28"/>
                <w:szCs w:val="28"/>
              </w:rPr>
              <w:t>B. TỰ ĐÁNH GIÁ</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spacing w:beforeLines="20" w:before="48" w:afterLines="20" w:after="48" w:line="276" w:lineRule="auto"/>
              <w:rPr>
                <w:b/>
                <w:bCs/>
                <w:szCs w:val="28"/>
                <w:lang w:val="da-DK"/>
              </w:rPr>
            </w:pPr>
            <w:r w:rsidRPr="00E325E8">
              <w:rPr>
                <w:b/>
                <w:szCs w:val="28"/>
              </w:rPr>
              <w:t>Tiêu chuẩn 1: Tổ chức và quản lý nhà trường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85497C" w:rsidRDefault="00A96792" w:rsidP="00242DBA">
            <w:pPr>
              <w:spacing w:beforeLines="20" w:before="48" w:afterLines="20" w:after="48" w:line="276" w:lineRule="auto"/>
              <w:rPr>
                <w:szCs w:val="28"/>
              </w:rPr>
            </w:pPr>
            <w:r w:rsidRPr="0085497C">
              <w:rPr>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1.1: Phương hướng, chiến lược xây dựng và phát triển nhà trường.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1.2: Hội đồng trường (Hội đồng quản trị đối với trường tư thục) và các hội đồng khác.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1.3: Tổ chức Đảng Cộng sản Việt Nam, các đoàn thể và tổ chức khác trong nhà trường.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1.4: Hiệu trưởng, phó hiệu trưởng, tổ chuyên môn và tổ văn phòng.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19</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1.5: Tổ chức nhóm trẻ và lớp mẫu giáo.</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22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1.6: Quản lý hành chính, tài chính và tài sản.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24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1.7: Quản lý cán bộ, giáo viên và nhân viên.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26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1.8: Quản lý các hoạt động giáo dục.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29</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1.9: Thực hiện quy chế dân chủ cơ sở.</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30</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1.10: Đảm bảo an ninh trật tự, an toàn trường học.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517B7E" w:rsidRDefault="00A96792" w:rsidP="00242DBA">
            <w:pPr>
              <w:pStyle w:val="mucI"/>
              <w:spacing w:beforeLines="20" w:before="48" w:afterLines="20" w:after="48" w:line="276" w:lineRule="auto"/>
              <w:ind w:left="0" w:firstLine="0"/>
              <w:jc w:val="left"/>
              <w:rPr>
                <w:rFonts w:ascii="Times New Roman" w:hAnsi="Times New Roman" w:cs="Times New Roman"/>
                <w:b w:val="0"/>
                <w:bCs w:val="0"/>
                <w:i/>
                <w:spacing w:val="-6"/>
                <w:position w:val="4"/>
                <w:sz w:val="28"/>
                <w:szCs w:val="28"/>
              </w:rPr>
            </w:pPr>
            <w:r w:rsidRPr="00517B7E">
              <w:rPr>
                <w:rFonts w:ascii="Times New Roman" w:hAnsi="Times New Roman" w:cs="Times New Roman"/>
                <w:b w:val="0"/>
                <w:bCs w:val="0"/>
                <w:i/>
                <w:spacing w:val="-6"/>
                <w:position w:val="4"/>
                <w:sz w:val="28"/>
                <w:szCs w:val="28"/>
              </w:rPr>
              <w:t>Kết luận về Tiêu chuẩn 1</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bCs w:val="0"/>
                <w:position w:val="4"/>
                <w:sz w:val="28"/>
                <w:szCs w:val="28"/>
              </w:rPr>
              <w:t>Tiêu chuẩn 2: Cán bộ quản lý, giáo viên, nhân viên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85497C"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85497C">
              <w:rPr>
                <w:rFonts w:ascii="Times New Roman" w:hAnsi="Times New Roman" w:cs="Times New Roman"/>
                <w:b w:val="0"/>
                <w:bCs w:val="0"/>
                <w:spacing w:val="-6"/>
                <w:position w:val="4"/>
                <w:sz w:val="28"/>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spacing w:val="-6"/>
                <w:position w:val="4"/>
                <w:sz w:val="28"/>
                <w:szCs w:val="28"/>
              </w:rPr>
            </w:pPr>
            <w:r w:rsidRPr="00E325E8">
              <w:rPr>
                <w:rFonts w:ascii="Times New Roman" w:hAnsi="Times New Roman" w:cs="Times New Roman"/>
                <w:b w:val="0"/>
                <w:bCs w:val="0"/>
                <w:spacing w:val="-6"/>
                <w:position w:val="4"/>
                <w:sz w:val="28"/>
                <w:szCs w:val="28"/>
              </w:rPr>
              <w:t>Tiêu chí 2.1: Đối với hiệu trưởng, phó hiệu trưởng.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 xml:space="preserve">Tiêu chí 2.2: </w:t>
            </w:r>
            <w:r w:rsidRPr="00A6183E">
              <w:rPr>
                <w:rFonts w:ascii="Times New Roman" w:hAnsi="Times New Roman" w:cs="Times New Roman"/>
                <w:b w:val="0"/>
                <w:bCs w:val="0"/>
                <w:spacing w:val="-6"/>
                <w:position w:val="4"/>
                <w:sz w:val="28"/>
                <w:szCs w:val="28"/>
              </w:rPr>
              <w:t>Đối với giáo viên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38</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2.3: Đối với nhân viên.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41</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517B7E">
              <w:rPr>
                <w:rFonts w:ascii="Times New Roman" w:hAnsi="Times New Roman" w:cs="Times New Roman"/>
                <w:b w:val="0"/>
                <w:bCs w:val="0"/>
                <w:i/>
                <w:spacing w:val="-6"/>
                <w:position w:val="4"/>
                <w:sz w:val="28"/>
                <w:szCs w:val="28"/>
              </w:rPr>
              <w:lastRenderedPageBreak/>
              <w:t xml:space="preserve">Kết luận về Tiêu chuẩn </w:t>
            </w:r>
            <w:r>
              <w:rPr>
                <w:rFonts w:ascii="Times New Roman" w:hAnsi="Times New Roman" w:cs="Times New Roman"/>
                <w:b w:val="0"/>
                <w:bCs w:val="0"/>
                <w:i/>
                <w:spacing w:val="-6"/>
                <w:position w:val="4"/>
                <w:sz w:val="28"/>
                <w:szCs w:val="28"/>
              </w:rPr>
              <w:t>2</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43</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bCs w:val="0"/>
                <w:position w:val="4"/>
                <w:sz w:val="28"/>
                <w:szCs w:val="28"/>
              </w:rPr>
              <w:t>Tiêu chuẩn 3: Cơ sở vật chất, trang thiết bị, đồ dùng, đồ chơi</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43</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85497C"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85497C">
              <w:rPr>
                <w:rFonts w:ascii="Times New Roman" w:hAnsi="Times New Roman" w:cs="Times New Roman"/>
                <w:b w:val="0"/>
                <w:bCs w:val="0"/>
                <w:spacing w:val="-6"/>
                <w:position w:val="4"/>
                <w:sz w:val="28"/>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43</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3.1: Diện tích, khuôn viên và sân vườn.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3.2: Khối phòng nhóm trẻ, lớp mẫu giáo và khối phòng phục vụ học tập.</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47</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3.3: Khối phòng hành chính - quản trị.</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50</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3.4: Khối phòng tổ chức ăn.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52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3.5: Thiết bị, đồ dùng, đồ chơi.</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54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3.6: Khu vệ sinh, hệ thống cấp thoát nước.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56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517B7E">
              <w:rPr>
                <w:rFonts w:ascii="Times New Roman" w:hAnsi="Times New Roman" w:cs="Times New Roman"/>
                <w:b w:val="0"/>
                <w:bCs w:val="0"/>
                <w:i/>
                <w:spacing w:val="-6"/>
                <w:position w:val="4"/>
                <w:sz w:val="28"/>
                <w:szCs w:val="28"/>
              </w:rPr>
              <w:t xml:space="preserve">Kết luận về Tiêu chuẩn </w:t>
            </w:r>
            <w:r>
              <w:rPr>
                <w:rFonts w:ascii="Times New Roman" w:hAnsi="Times New Roman" w:cs="Times New Roman"/>
                <w:b w:val="0"/>
                <w:bCs w:val="0"/>
                <w:i/>
                <w:spacing w:val="-6"/>
                <w:position w:val="4"/>
                <w:sz w:val="28"/>
                <w:szCs w:val="28"/>
              </w:rPr>
              <w:t>3</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58</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bCs w:val="0"/>
                <w:position w:val="4"/>
                <w:sz w:val="28"/>
                <w:szCs w:val="28"/>
              </w:rPr>
              <w:t>Tiêu chuẩn 4: Quan hệ giữa nhà trường, gia đình và xã hội</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60</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85497C"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85497C">
              <w:rPr>
                <w:rFonts w:ascii="Times New Roman" w:hAnsi="Times New Roman" w:cs="Times New Roman"/>
                <w:b w:val="0"/>
                <w:bCs w:val="0"/>
                <w:spacing w:val="-6"/>
                <w:position w:val="4"/>
                <w:sz w:val="28"/>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60</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4.1: Ban đại diện cha mẹ trẻ.</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60</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4.2: Công tác tham mưu cấp ủy đảng, chính quyền và phối hợp với các tổ chức, cá nhân của nhà trường.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62</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517B7E">
              <w:rPr>
                <w:rFonts w:ascii="Times New Roman" w:hAnsi="Times New Roman" w:cs="Times New Roman"/>
                <w:b w:val="0"/>
                <w:bCs w:val="0"/>
                <w:i/>
                <w:spacing w:val="-6"/>
                <w:position w:val="4"/>
                <w:sz w:val="28"/>
                <w:szCs w:val="28"/>
              </w:rPr>
              <w:t xml:space="preserve">Kết luận về Tiêu chuẩn </w:t>
            </w:r>
            <w:r>
              <w:rPr>
                <w:rFonts w:ascii="Times New Roman" w:hAnsi="Times New Roman" w:cs="Times New Roman"/>
                <w:b w:val="0"/>
                <w:bCs w:val="0"/>
                <w:i/>
                <w:spacing w:val="-6"/>
                <w:position w:val="4"/>
                <w:sz w:val="28"/>
                <w:szCs w:val="28"/>
              </w:rPr>
              <w:t>4</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65</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bCs w:val="0"/>
                <w:position w:val="4"/>
                <w:sz w:val="28"/>
                <w:szCs w:val="28"/>
              </w:rPr>
              <w:t>Tiêu chuẩn 5: Hoạt động và kết quả nuôi dưỡng, chăm sóc, giáo dục trẻ</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85497C"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85497C">
              <w:rPr>
                <w:rFonts w:ascii="Times New Roman" w:hAnsi="Times New Roman" w:cs="Times New Roman"/>
                <w:b w:val="0"/>
                <w:bCs w:val="0"/>
                <w:spacing w:val="-6"/>
                <w:position w:val="4"/>
                <w:sz w:val="28"/>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5.1: Thực hiện Chương trình giáo dục mầm non.</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66</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5.2: Tổ chức hoạt động nuôi dưỡng, chăm sóc và giáo dục trẻ.</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69</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5.3: Kết quả nuôi dưỡng và chăm sóc sức khoẻ.</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71</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E325E8">
              <w:rPr>
                <w:rFonts w:ascii="Times New Roman" w:hAnsi="Times New Roman" w:cs="Times New Roman"/>
                <w:b w:val="0"/>
                <w:bCs w:val="0"/>
                <w:position w:val="4"/>
                <w:sz w:val="28"/>
                <w:szCs w:val="28"/>
              </w:rPr>
              <w:t>Tiêu chí 5.4: Kết quả giáo dục.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74</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 w:val="0"/>
                <w:bCs w:val="0"/>
                <w:position w:val="4"/>
                <w:sz w:val="28"/>
                <w:szCs w:val="28"/>
              </w:rPr>
            </w:pPr>
            <w:r w:rsidRPr="00517B7E">
              <w:rPr>
                <w:rFonts w:ascii="Times New Roman" w:hAnsi="Times New Roman" w:cs="Times New Roman"/>
                <w:b w:val="0"/>
                <w:bCs w:val="0"/>
                <w:i/>
                <w:spacing w:val="-6"/>
                <w:position w:val="4"/>
                <w:sz w:val="28"/>
                <w:szCs w:val="28"/>
              </w:rPr>
              <w:t xml:space="preserve">Kết luận về Tiêu chuẩn </w:t>
            </w:r>
            <w:r>
              <w:rPr>
                <w:rFonts w:ascii="Times New Roman" w:hAnsi="Times New Roman" w:cs="Times New Roman"/>
                <w:b w:val="0"/>
                <w:bCs w:val="0"/>
                <w:i/>
                <w:spacing w:val="-6"/>
                <w:position w:val="4"/>
                <w:sz w:val="28"/>
                <w:szCs w:val="28"/>
              </w:rPr>
              <w:t>5</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77</w:t>
            </w:r>
          </w:p>
        </w:tc>
      </w:tr>
      <w:tr w:rsidR="00A96792" w:rsidRPr="00E325E8"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E325E8"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E325E8">
              <w:rPr>
                <w:rFonts w:ascii="Times New Roman" w:hAnsi="Times New Roman" w:cs="Times New Roman"/>
                <w:sz w:val="28"/>
                <w:szCs w:val="28"/>
              </w:rPr>
              <w:t>Phần III. KẾT LUẬN CHUNG</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r w:rsidRPr="00A96792">
              <w:rPr>
                <w:rFonts w:ascii="Times New Roman" w:hAnsi="Times New Roman" w:cs="Times New Roman"/>
                <w:b w:val="0"/>
                <w:bCs w:val="0"/>
                <w:position w:val="4"/>
                <w:sz w:val="28"/>
                <w:szCs w:val="28"/>
              </w:rPr>
              <w:t>78</w:t>
            </w:r>
          </w:p>
        </w:tc>
      </w:tr>
      <w:tr w:rsidR="00A96792" w:rsidRPr="002D09BE" w:rsidTr="00182AF2">
        <w:trPr>
          <w:trHeight w:val="454"/>
        </w:trPr>
        <w:tc>
          <w:tcPr>
            <w:tcW w:w="7513" w:type="dxa"/>
            <w:tcBorders>
              <w:top w:val="dotted" w:sz="4" w:space="0" w:color="auto"/>
              <w:left w:val="dotted" w:sz="4" w:space="0" w:color="auto"/>
              <w:bottom w:val="dotted" w:sz="4" w:space="0" w:color="auto"/>
              <w:right w:val="dotted" w:sz="4" w:space="0" w:color="auto"/>
            </w:tcBorders>
            <w:vAlign w:val="center"/>
          </w:tcPr>
          <w:p w:rsidR="00A96792" w:rsidRPr="002D09BE" w:rsidRDefault="00A96792" w:rsidP="00242DBA">
            <w:pPr>
              <w:pStyle w:val="mucI"/>
              <w:spacing w:beforeLines="20" w:before="48" w:afterLines="20" w:after="48" w:line="276" w:lineRule="auto"/>
              <w:ind w:left="0" w:firstLine="0"/>
              <w:jc w:val="left"/>
              <w:rPr>
                <w:rFonts w:ascii="Times New Roman" w:hAnsi="Times New Roman" w:cs="Times New Roman"/>
                <w:bCs w:val="0"/>
                <w:position w:val="4"/>
                <w:sz w:val="28"/>
                <w:szCs w:val="28"/>
              </w:rPr>
            </w:pPr>
            <w:r w:rsidRPr="002D09BE">
              <w:rPr>
                <w:rFonts w:ascii="Times New Roman" w:hAnsi="Times New Roman" w:cs="Times New Roman"/>
                <w:bCs w:val="0"/>
                <w:position w:val="4"/>
                <w:sz w:val="28"/>
                <w:szCs w:val="28"/>
              </w:rPr>
              <w:t>Phần IV. PHỤ LỤC</w:t>
            </w:r>
          </w:p>
        </w:tc>
        <w:tc>
          <w:tcPr>
            <w:tcW w:w="1559" w:type="dxa"/>
            <w:tcBorders>
              <w:top w:val="dotted" w:sz="4" w:space="0" w:color="auto"/>
              <w:left w:val="dotted" w:sz="4" w:space="0" w:color="auto"/>
              <w:bottom w:val="dotted" w:sz="4" w:space="0" w:color="auto"/>
              <w:right w:val="dotted" w:sz="4" w:space="0" w:color="auto"/>
            </w:tcBorders>
          </w:tcPr>
          <w:p w:rsidR="00A96792" w:rsidRPr="00A96792" w:rsidRDefault="00A96792" w:rsidP="00A96792">
            <w:pPr>
              <w:pStyle w:val="mucI"/>
              <w:spacing w:beforeLines="20" w:before="48" w:afterLines="20" w:after="48" w:line="276" w:lineRule="auto"/>
              <w:ind w:left="0" w:firstLine="0"/>
              <w:jc w:val="center"/>
              <w:rPr>
                <w:rFonts w:ascii="Times New Roman" w:hAnsi="Times New Roman" w:cs="Times New Roman"/>
                <w:b w:val="0"/>
                <w:bCs w:val="0"/>
                <w:position w:val="4"/>
                <w:sz w:val="28"/>
                <w:szCs w:val="28"/>
              </w:rPr>
            </w:pPr>
          </w:p>
        </w:tc>
      </w:tr>
    </w:tbl>
    <w:p w:rsidR="00C6171C" w:rsidRPr="009E1182" w:rsidRDefault="00C6171C" w:rsidP="00C6171C">
      <w:pPr>
        <w:spacing w:line="360" w:lineRule="auto"/>
        <w:rPr>
          <w:b/>
          <w:spacing w:val="-4"/>
          <w:szCs w:val="28"/>
        </w:rPr>
      </w:pPr>
    </w:p>
    <w:p w:rsidR="00C6171C" w:rsidRDefault="00C6171C">
      <w:pPr>
        <w:spacing w:after="200" w:line="276" w:lineRule="auto"/>
        <w:rPr>
          <w:szCs w:val="28"/>
          <w:lang w:val="nb-NO"/>
        </w:rPr>
      </w:pPr>
    </w:p>
    <w:p w:rsidR="00242DBA" w:rsidRDefault="00242DBA">
      <w:pPr>
        <w:spacing w:after="200" w:line="276" w:lineRule="auto"/>
        <w:rPr>
          <w:b/>
          <w:szCs w:val="28"/>
        </w:rPr>
      </w:pPr>
      <w:r>
        <w:rPr>
          <w:b/>
          <w:szCs w:val="28"/>
        </w:rPr>
        <w:br w:type="page"/>
      </w:r>
    </w:p>
    <w:p w:rsidR="00242DBA" w:rsidRPr="001B1E06" w:rsidRDefault="00242DBA" w:rsidP="00242DBA">
      <w:pPr>
        <w:spacing w:line="360" w:lineRule="auto"/>
        <w:jc w:val="center"/>
        <w:rPr>
          <w:b/>
          <w:szCs w:val="28"/>
        </w:rPr>
      </w:pPr>
      <w:r w:rsidRPr="001B1E06">
        <w:rPr>
          <w:b/>
          <w:szCs w:val="28"/>
        </w:rPr>
        <w:lastRenderedPageBreak/>
        <w:t xml:space="preserve">TỔNG HỢP KẾT QUẢ </w:t>
      </w:r>
      <w:r w:rsidRPr="001B1E06">
        <w:rPr>
          <w:b/>
          <w:bCs/>
          <w:szCs w:val="28"/>
          <w:lang w:val="nb-NO"/>
        </w:rPr>
        <w:t>T</w:t>
      </w:r>
      <w:r w:rsidRPr="001B1E06">
        <w:rPr>
          <w:b/>
          <w:bCs/>
          <w:szCs w:val="28"/>
          <w:lang w:val="vi-VN"/>
        </w:rPr>
        <w:t>Ự ĐÁNH GIÁ</w:t>
      </w:r>
    </w:p>
    <w:p w:rsidR="00242DBA" w:rsidRPr="001B1E06" w:rsidRDefault="00242DBA" w:rsidP="00242DBA">
      <w:pPr>
        <w:spacing w:line="360" w:lineRule="auto"/>
        <w:ind w:firstLine="567"/>
        <w:contextualSpacing/>
        <w:rPr>
          <w:rFonts w:eastAsia="Calibri"/>
          <w:b/>
          <w:szCs w:val="28"/>
        </w:rPr>
      </w:pPr>
      <w:r w:rsidRPr="001B1E06">
        <w:rPr>
          <w:rFonts w:eastAsia="Calibri"/>
          <w:b/>
          <w:szCs w:val="28"/>
        </w:rPr>
        <w:t>1. Kết quả đánh giá</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242DBA" w:rsidRPr="001B1E06" w:rsidTr="00242DBA">
        <w:trPr>
          <w:trHeight w:val="340"/>
        </w:trPr>
        <w:tc>
          <w:tcPr>
            <w:tcW w:w="2092" w:type="dxa"/>
            <w:vMerge w:val="restart"/>
            <w:vAlign w:val="center"/>
          </w:tcPr>
          <w:p w:rsidR="00242DBA" w:rsidRPr="001B1E06" w:rsidRDefault="00242DBA" w:rsidP="00242DBA">
            <w:pPr>
              <w:spacing w:line="276" w:lineRule="auto"/>
              <w:jc w:val="center"/>
              <w:rPr>
                <w:b/>
                <w:szCs w:val="28"/>
              </w:rPr>
            </w:pPr>
            <w:r w:rsidRPr="001B1E06">
              <w:rPr>
                <w:b/>
                <w:szCs w:val="28"/>
              </w:rPr>
              <w:t>Tiêu chuẩn,</w:t>
            </w:r>
          </w:p>
          <w:p w:rsidR="00242DBA" w:rsidRPr="001B1E06" w:rsidRDefault="00242DBA" w:rsidP="00242DBA">
            <w:pPr>
              <w:spacing w:line="276" w:lineRule="auto"/>
              <w:jc w:val="center"/>
              <w:rPr>
                <w:b/>
                <w:szCs w:val="28"/>
              </w:rPr>
            </w:pPr>
            <w:r w:rsidRPr="001B1E06">
              <w:rPr>
                <w:b/>
                <w:szCs w:val="28"/>
              </w:rPr>
              <w:t>tiêu chí</w:t>
            </w:r>
          </w:p>
        </w:tc>
        <w:tc>
          <w:tcPr>
            <w:tcW w:w="7088" w:type="dxa"/>
            <w:gridSpan w:val="4"/>
            <w:vAlign w:val="center"/>
          </w:tcPr>
          <w:p w:rsidR="00242DBA" w:rsidRPr="001B1E06" w:rsidRDefault="00242DBA" w:rsidP="00242DBA">
            <w:pPr>
              <w:spacing w:line="276" w:lineRule="auto"/>
              <w:jc w:val="center"/>
              <w:rPr>
                <w:b/>
                <w:szCs w:val="28"/>
                <w:lang w:eastAsia="zh-CN"/>
              </w:rPr>
            </w:pPr>
            <w:r w:rsidRPr="001B1E06">
              <w:rPr>
                <w:b/>
                <w:szCs w:val="28"/>
                <w:lang w:eastAsia="zh-CN"/>
              </w:rPr>
              <w:t>Kết quả</w:t>
            </w:r>
          </w:p>
        </w:tc>
      </w:tr>
      <w:tr w:rsidR="00242DBA" w:rsidRPr="001B1E06" w:rsidTr="00242DBA">
        <w:trPr>
          <w:trHeight w:val="340"/>
        </w:trPr>
        <w:tc>
          <w:tcPr>
            <w:tcW w:w="2092" w:type="dxa"/>
            <w:vMerge/>
            <w:vAlign w:val="center"/>
          </w:tcPr>
          <w:p w:rsidR="00242DBA" w:rsidRPr="001B1E06" w:rsidRDefault="00242DBA" w:rsidP="00242DBA">
            <w:pPr>
              <w:spacing w:line="276" w:lineRule="auto"/>
              <w:jc w:val="center"/>
              <w:rPr>
                <w:b/>
                <w:szCs w:val="28"/>
              </w:rPr>
            </w:pPr>
          </w:p>
        </w:tc>
        <w:tc>
          <w:tcPr>
            <w:tcW w:w="1812" w:type="dxa"/>
            <w:vMerge w:val="restart"/>
            <w:vAlign w:val="center"/>
          </w:tcPr>
          <w:p w:rsidR="00242DBA" w:rsidRPr="001B1E06" w:rsidRDefault="00242DBA" w:rsidP="00242DBA">
            <w:pPr>
              <w:spacing w:line="276" w:lineRule="auto"/>
              <w:jc w:val="center"/>
              <w:rPr>
                <w:b/>
                <w:szCs w:val="28"/>
                <w:lang w:eastAsia="zh-CN"/>
              </w:rPr>
            </w:pPr>
            <w:r w:rsidRPr="001B1E06">
              <w:rPr>
                <w:b/>
                <w:szCs w:val="28"/>
                <w:lang w:eastAsia="zh-CN"/>
              </w:rPr>
              <w:t>Không đạt</w:t>
            </w:r>
          </w:p>
        </w:tc>
        <w:tc>
          <w:tcPr>
            <w:tcW w:w="5276" w:type="dxa"/>
            <w:gridSpan w:val="3"/>
            <w:vAlign w:val="center"/>
          </w:tcPr>
          <w:p w:rsidR="00242DBA" w:rsidRPr="001B1E06" w:rsidRDefault="00242DBA" w:rsidP="00242DBA">
            <w:pPr>
              <w:spacing w:line="276" w:lineRule="auto"/>
              <w:jc w:val="center"/>
              <w:rPr>
                <w:b/>
                <w:szCs w:val="28"/>
                <w:lang w:eastAsia="zh-CN"/>
              </w:rPr>
            </w:pPr>
            <w:r w:rsidRPr="001B1E06">
              <w:rPr>
                <w:b/>
                <w:szCs w:val="28"/>
                <w:lang w:eastAsia="zh-CN"/>
              </w:rPr>
              <w:t>Đạt</w:t>
            </w:r>
          </w:p>
        </w:tc>
      </w:tr>
      <w:tr w:rsidR="00242DBA" w:rsidRPr="001B1E06" w:rsidTr="00242DBA">
        <w:trPr>
          <w:trHeight w:val="340"/>
        </w:trPr>
        <w:tc>
          <w:tcPr>
            <w:tcW w:w="2092" w:type="dxa"/>
            <w:vMerge/>
            <w:vAlign w:val="center"/>
          </w:tcPr>
          <w:p w:rsidR="00242DBA" w:rsidRPr="001B1E06" w:rsidRDefault="00242DBA" w:rsidP="00242DBA">
            <w:pPr>
              <w:spacing w:line="276" w:lineRule="auto"/>
              <w:jc w:val="center"/>
              <w:rPr>
                <w:b/>
                <w:bCs/>
                <w:szCs w:val="28"/>
              </w:rPr>
            </w:pPr>
          </w:p>
        </w:tc>
        <w:tc>
          <w:tcPr>
            <w:tcW w:w="1812" w:type="dxa"/>
            <w:vMerge/>
            <w:vAlign w:val="center"/>
          </w:tcPr>
          <w:p w:rsidR="00242DBA" w:rsidRPr="001B1E06" w:rsidRDefault="00242DBA" w:rsidP="00242DBA">
            <w:pPr>
              <w:spacing w:line="276" w:lineRule="auto"/>
              <w:jc w:val="center"/>
              <w:rPr>
                <w:b/>
                <w:szCs w:val="28"/>
                <w:lang w:eastAsia="zh-CN"/>
              </w:rPr>
            </w:pPr>
          </w:p>
        </w:tc>
        <w:tc>
          <w:tcPr>
            <w:tcW w:w="1872" w:type="dxa"/>
            <w:vAlign w:val="center"/>
          </w:tcPr>
          <w:p w:rsidR="00242DBA" w:rsidRPr="001B1E06" w:rsidRDefault="00242DBA" w:rsidP="00242DBA">
            <w:pPr>
              <w:spacing w:line="276" w:lineRule="auto"/>
              <w:jc w:val="center"/>
              <w:rPr>
                <w:b/>
                <w:szCs w:val="28"/>
                <w:lang w:eastAsia="zh-CN"/>
              </w:rPr>
            </w:pPr>
            <w:r w:rsidRPr="001B1E06">
              <w:rPr>
                <w:b/>
                <w:szCs w:val="28"/>
                <w:lang w:eastAsia="zh-CN"/>
              </w:rPr>
              <w:t>Mức 1</w:t>
            </w:r>
          </w:p>
        </w:tc>
        <w:tc>
          <w:tcPr>
            <w:tcW w:w="1703" w:type="dxa"/>
            <w:vAlign w:val="center"/>
          </w:tcPr>
          <w:p w:rsidR="00242DBA" w:rsidRPr="001B1E06" w:rsidRDefault="00242DBA" w:rsidP="00242DBA">
            <w:pPr>
              <w:spacing w:line="276" w:lineRule="auto"/>
              <w:jc w:val="center"/>
              <w:rPr>
                <w:b/>
                <w:szCs w:val="28"/>
                <w:lang w:eastAsia="zh-CN"/>
              </w:rPr>
            </w:pPr>
            <w:r w:rsidRPr="001B1E06">
              <w:rPr>
                <w:b/>
                <w:szCs w:val="28"/>
                <w:lang w:eastAsia="zh-CN"/>
              </w:rPr>
              <w:t>Mức 2</w:t>
            </w:r>
          </w:p>
        </w:tc>
        <w:tc>
          <w:tcPr>
            <w:tcW w:w="1701" w:type="dxa"/>
            <w:vAlign w:val="center"/>
          </w:tcPr>
          <w:p w:rsidR="00242DBA" w:rsidRPr="001B1E06" w:rsidRDefault="00242DBA" w:rsidP="00242DBA">
            <w:pPr>
              <w:spacing w:line="276" w:lineRule="auto"/>
              <w:jc w:val="center"/>
              <w:rPr>
                <w:b/>
                <w:szCs w:val="28"/>
                <w:lang w:eastAsia="zh-CN"/>
              </w:rPr>
            </w:pPr>
            <w:r w:rsidRPr="001B1E06">
              <w:rPr>
                <w:b/>
                <w:szCs w:val="28"/>
                <w:lang w:eastAsia="zh-CN"/>
              </w:rPr>
              <w:t>Mức 3</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b/>
                <w:szCs w:val="28"/>
              </w:rPr>
            </w:pPr>
            <w:r w:rsidRPr="001B1E06">
              <w:rPr>
                <w:b/>
                <w:szCs w:val="28"/>
              </w:rPr>
              <w:t>Tiêu chuẩn 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p>
        </w:tc>
        <w:tc>
          <w:tcPr>
            <w:tcW w:w="1703" w:type="dxa"/>
            <w:vAlign w:val="center"/>
          </w:tcPr>
          <w:p w:rsidR="00242DBA" w:rsidRPr="001B1E06" w:rsidRDefault="00242DBA" w:rsidP="00242DBA">
            <w:pPr>
              <w:spacing w:line="276" w:lineRule="auto"/>
              <w:jc w:val="center"/>
              <w:rPr>
                <w:szCs w:val="28"/>
                <w:lang w:eastAsia="zh-CN"/>
              </w:rPr>
            </w:pP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1.3</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1.4</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1.5</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1.6</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1.7</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1.8</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1.9</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1.10</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b/>
                <w:szCs w:val="28"/>
              </w:rPr>
            </w:pPr>
            <w:r w:rsidRPr="001B1E06">
              <w:rPr>
                <w:b/>
                <w:szCs w:val="28"/>
              </w:rPr>
              <w:t>Tiêu chuẩn 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p>
        </w:tc>
        <w:tc>
          <w:tcPr>
            <w:tcW w:w="1703" w:type="dxa"/>
            <w:vAlign w:val="center"/>
          </w:tcPr>
          <w:p w:rsidR="00242DBA" w:rsidRPr="001B1E06" w:rsidRDefault="00242DBA" w:rsidP="00242DBA">
            <w:pPr>
              <w:spacing w:line="276" w:lineRule="auto"/>
              <w:jc w:val="center"/>
              <w:rPr>
                <w:szCs w:val="28"/>
                <w:lang w:eastAsia="zh-CN"/>
              </w:rPr>
            </w:pP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2.1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2.2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2.3</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b/>
                <w:szCs w:val="28"/>
              </w:rPr>
            </w:pPr>
            <w:r w:rsidRPr="001B1E06">
              <w:rPr>
                <w:b/>
                <w:szCs w:val="28"/>
              </w:rPr>
              <w:t>Tiêu chuẩn 3</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p>
        </w:tc>
        <w:tc>
          <w:tcPr>
            <w:tcW w:w="1703" w:type="dxa"/>
            <w:vAlign w:val="center"/>
          </w:tcPr>
          <w:p w:rsidR="00242DBA" w:rsidRPr="001B1E06" w:rsidRDefault="00242DBA" w:rsidP="00242DBA">
            <w:pPr>
              <w:spacing w:line="276" w:lineRule="auto"/>
              <w:jc w:val="center"/>
              <w:rPr>
                <w:szCs w:val="28"/>
                <w:lang w:eastAsia="zh-CN"/>
              </w:rPr>
            </w:pP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3.3</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3.4</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3.5</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3.6</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b/>
                <w:szCs w:val="28"/>
              </w:rPr>
            </w:pPr>
            <w:r w:rsidRPr="001B1E06">
              <w:rPr>
                <w:b/>
                <w:szCs w:val="28"/>
              </w:rPr>
              <w:t>Tiêu chuẩn 4</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p>
        </w:tc>
        <w:tc>
          <w:tcPr>
            <w:tcW w:w="1703" w:type="dxa"/>
            <w:vAlign w:val="center"/>
          </w:tcPr>
          <w:p w:rsidR="00242DBA" w:rsidRPr="001B1E06" w:rsidRDefault="00242DBA" w:rsidP="00242DBA">
            <w:pPr>
              <w:spacing w:line="276" w:lineRule="auto"/>
              <w:jc w:val="center"/>
              <w:rPr>
                <w:szCs w:val="28"/>
                <w:lang w:eastAsia="zh-CN"/>
              </w:rPr>
            </w:pP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4.1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4.2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b/>
                <w:szCs w:val="28"/>
              </w:rPr>
              <w:t>Tiêu chuẩn 5</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p>
        </w:tc>
        <w:tc>
          <w:tcPr>
            <w:tcW w:w="1703" w:type="dxa"/>
            <w:vAlign w:val="center"/>
          </w:tcPr>
          <w:p w:rsidR="00242DBA" w:rsidRPr="001B1E06" w:rsidRDefault="00242DBA" w:rsidP="00242DBA">
            <w:pPr>
              <w:spacing w:line="276" w:lineRule="auto"/>
              <w:jc w:val="center"/>
              <w:rPr>
                <w:szCs w:val="28"/>
                <w:lang w:eastAsia="zh-CN"/>
              </w:rPr>
            </w:pP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5.1</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5.2</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5.3</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r w:rsidR="00242DBA" w:rsidRPr="001B1E06" w:rsidTr="00242DBA">
        <w:trPr>
          <w:trHeight w:val="340"/>
        </w:trPr>
        <w:tc>
          <w:tcPr>
            <w:tcW w:w="2092" w:type="dxa"/>
            <w:vAlign w:val="center"/>
          </w:tcPr>
          <w:p w:rsidR="00242DBA" w:rsidRPr="001B1E06" w:rsidRDefault="00242DBA" w:rsidP="00242DBA">
            <w:pPr>
              <w:spacing w:line="276" w:lineRule="auto"/>
              <w:jc w:val="center"/>
              <w:rPr>
                <w:szCs w:val="28"/>
              </w:rPr>
            </w:pPr>
            <w:r w:rsidRPr="001B1E06">
              <w:rPr>
                <w:szCs w:val="28"/>
              </w:rPr>
              <w:t>Tiêu chí 5.4</w:t>
            </w:r>
          </w:p>
        </w:tc>
        <w:tc>
          <w:tcPr>
            <w:tcW w:w="1812" w:type="dxa"/>
            <w:vAlign w:val="center"/>
          </w:tcPr>
          <w:p w:rsidR="00242DBA" w:rsidRPr="001B1E06" w:rsidRDefault="00242DBA" w:rsidP="00242DBA">
            <w:pPr>
              <w:spacing w:line="276" w:lineRule="auto"/>
              <w:jc w:val="center"/>
              <w:rPr>
                <w:szCs w:val="28"/>
                <w:lang w:eastAsia="zh-CN"/>
              </w:rPr>
            </w:pPr>
          </w:p>
        </w:tc>
        <w:tc>
          <w:tcPr>
            <w:tcW w:w="1872"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3" w:type="dxa"/>
            <w:vAlign w:val="center"/>
          </w:tcPr>
          <w:p w:rsidR="00242DBA" w:rsidRPr="001B1E06" w:rsidRDefault="00242DBA" w:rsidP="00242DBA">
            <w:pPr>
              <w:spacing w:line="276" w:lineRule="auto"/>
              <w:jc w:val="center"/>
              <w:rPr>
                <w:szCs w:val="28"/>
                <w:lang w:eastAsia="zh-CN"/>
              </w:rPr>
            </w:pPr>
            <w:r w:rsidRPr="001B1E06">
              <w:rPr>
                <w:szCs w:val="28"/>
                <w:lang w:eastAsia="zh-CN"/>
              </w:rPr>
              <w:t>x</w:t>
            </w:r>
          </w:p>
        </w:tc>
        <w:tc>
          <w:tcPr>
            <w:tcW w:w="1701" w:type="dxa"/>
            <w:vAlign w:val="center"/>
          </w:tcPr>
          <w:p w:rsidR="00242DBA" w:rsidRPr="001B1E06" w:rsidRDefault="00242DBA" w:rsidP="00242DBA">
            <w:pPr>
              <w:spacing w:line="276" w:lineRule="auto"/>
              <w:jc w:val="center"/>
              <w:rPr>
                <w:szCs w:val="28"/>
                <w:lang w:eastAsia="zh-CN"/>
              </w:rPr>
            </w:pPr>
          </w:p>
        </w:tc>
      </w:tr>
    </w:tbl>
    <w:p w:rsidR="00242DBA" w:rsidRPr="001B1E06" w:rsidRDefault="00242DBA" w:rsidP="00A96792">
      <w:pPr>
        <w:spacing w:before="240" w:line="276" w:lineRule="auto"/>
        <w:ind w:firstLine="567"/>
        <w:contextualSpacing/>
        <w:rPr>
          <w:b/>
          <w:bCs/>
          <w:i/>
          <w:szCs w:val="28"/>
        </w:rPr>
      </w:pPr>
      <w:r w:rsidRPr="001B1E06">
        <w:rPr>
          <w:b/>
          <w:szCs w:val="28"/>
        </w:rPr>
        <w:t xml:space="preserve">Kết quả: </w:t>
      </w:r>
      <w:r w:rsidRPr="002D09BE">
        <w:rPr>
          <w:szCs w:val="28"/>
        </w:rPr>
        <w:t>đ</w:t>
      </w:r>
      <w:r w:rsidRPr="001B1E06">
        <w:rPr>
          <w:szCs w:val="28"/>
        </w:rPr>
        <w:t>ạt Mức 2</w:t>
      </w:r>
    </w:p>
    <w:p w:rsidR="00242DBA" w:rsidRPr="00BE4F7B" w:rsidRDefault="00242DBA" w:rsidP="00A96792">
      <w:pPr>
        <w:spacing w:before="120" w:line="360" w:lineRule="auto"/>
        <w:ind w:firstLine="567"/>
        <w:contextualSpacing/>
        <w:rPr>
          <w:b/>
          <w:szCs w:val="28"/>
        </w:rPr>
      </w:pPr>
      <w:r w:rsidRPr="002D09BE">
        <w:rPr>
          <w:rFonts w:eastAsia="Calibri"/>
          <w:b/>
          <w:szCs w:val="28"/>
        </w:rPr>
        <w:t>2. Kết luận: Trường đ</w:t>
      </w:r>
      <w:r w:rsidRPr="002D09BE">
        <w:rPr>
          <w:b/>
          <w:szCs w:val="28"/>
        </w:rPr>
        <w:t>ạt Mức 2.</w:t>
      </w:r>
      <w:r>
        <w:rPr>
          <w:szCs w:val="28"/>
        </w:rPr>
        <w:t xml:space="preserve">                                                                                                                             </w:t>
      </w:r>
    </w:p>
    <w:p w:rsidR="00242DBA" w:rsidRDefault="00470B91" w:rsidP="00242DBA">
      <w:pPr>
        <w:spacing w:after="200" w:line="276" w:lineRule="auto"/>
        <w:jc w:val="center"/>
        <w:rPr>
          <w:b/>
          <w:bCs/>
          <w:color w:val="000000" w:themeColor="text1"/>
          <w:sz w:val="28"/>
          <w:szCs w:val="28"/>
          <w:shd w:val="clear" w:color="auto" w:fill="FFFFFF"/>
        </w:rPr>
      </w:pPr>
      <w:r>
        <w:rPr>
          <w:b/>
          <w:bCs/>
          <w:color w:val="000000" w:themeColor="text1"/>
          <w:sz w:val="28"/>
          <w:szCs w:val="28"/>
          <w:shd w:val="clear" w:color="auto" w:fill="FFFFFF"/>
        </w:rPr>
        <w:br w:type="page"/>
      </w:r>
    </w:p>
    <w:p w:rsidR="00242DBA" w:rsidRDefault="003A5C97" w:rsidP="005C4CBE">
      <w:pPr>
        <w:spacing w:line="276" w:lineRule="auto"/>
        <w:jc w:val="center"/>
        <w:rPr>
          <w:b/>
          <w:bCs/>
          <w:color w:val="000000" w:themeColor="text1"/>
          <w:sz w:val="28"/>
          <w:szCs w:val="28"/>
          <w:shd w:val="clear" w:color="auto" w:fill="FFFFFF"/>
        </w:rPr>
      </w:pPr>
      <w:r w:rsidRPr="004F1509">
        <w:rPr>
          <w:b/>
          <w:bCs/>
          <w:color w:val="000000" w:themeColor="text1"/>
          <w:sz w:val="28"/>
          <w:szCs w:val="28"/>
          <w:shd w:val="clear" w:color="auto" w:fill="FFFFFF"/>
        </w:rPr>
        <w:lastRenderedPageBreak/>
        <w:t>Phần I.</w:t>
      </w:r>
    </w:p>
    <w:p w:rsidR="003A5C97" w:rsidRPr="004F1509" w:rsidRDefault="003A5C97" w:rsidP="005C4CBE">
      <w:pPr>
        <w:spacing w:line="276" w:lineRule="auto"/>
        <w:jc w:val="center"/>
        <w:rPr>
          <w:b/>
          <w:bCs/>
          <w:color w:val="000000" w:themeColor="text1"/>
          <w:sz w:val="28"/>
          <w:szCs w:val="28"/>
          <w:shd w:val="clear" w:color="auto" w:fill="FFFFFF"/>
        </w:rPr>
      </w:pPr>
      <w:r w:rsidRPr="004F1509">
        <w:rPr>
          <w:b/>
          <w:bCs/>
          <w:color w:val="000000" w:themeColor="text1"/>
          <w:spacing w:val="-8"/>
          <w:sz w:val="28"/>
          <w:szCs w:val="28"/>
        </w:rPr>
        <w:t>CƠ SỞ DỮ LIỆU</w:t>
      </w:r>
    </w:p>
    <w:p w:rsidR="003A5C97" w:rsidRPr="004F1509" w:rsidRDefault="003A5C97" w:rsidP="003A5C97">
      <w:pPr>
        <w:widowControl w:val="0"/>
        <w:spacing w:before="120" w:line="320" w:lineRule="exact"/>
        <w:ind w:firstLine="720"/>
        <w:jc w:val="both"/>
        <w:rPr>
          <w:color w:val="000000" w:themeColor="text1"/>
          <w:sz w:val="28"/>
          <w:szCs w:val="28"/>
          <w:lang w:val="nb-NO"/>
        </w:rPr>
      </w:pPr>
      <w:r w:rsidRPr="004F1509">
        <w:rPr>
          <w:color w:val="000000" w:themeColor="text1"/>
          <w:sz w:val="28"/>
          <w:szCs w:val="28"/>
          <w:lang w:val="nb-NO"/>
        </w:rPr>
        <w:t>Tên trường:</w:t>
      </w:r>
      <w:r w:rsidRPr="004F1509">
        <w:rPr>
          <w:color w:val="000000" w:themeColor="text1"/>
          <w:sz w:val="28"/>
          <w:szCs w:val="28"/>
          <w:shd w:val="clear" w:color="auto" w:fill="FFFFFF"/>
          <w:lang w:val="nb-NO"/>
        </w:rPr>
        <w:t xml:space="preserve"> </w:t>
      </w:r>
      <w:r w:rsidRPr="004F1509">
        <w:rPr>
          <w:color w:val="000000" w:themeColor="text1"/>
          <w:sz w:val="28"/>
          <w:szCs w:val="28"/>
          <w:shd w:val="clear" w:color="auto" w:fill="FFFFFF"/>
        </w:rPr>
        <w:t>Mầm non Đỗ Quyên quận Bình Tân.</w:t>
      </w:r>
    </w:p>
    <w:p w:rsidR="003A5C97" w:rsidRPr="004F1509" w:rsidRDefault="003A5C97" w:rsidP="003A5C97">
      <w:pPr>
        <w:widowControl w:val="0"/>
        <w:spacing w:before="120" w:line="320" w:lineRule="exact"/>
        <w:ind w:firstLine="720"/>
        <w:jc w:val="both"/>
        <w:rPr>
          <w:color w:val="000000" w:themeColor="text1"/>
          <w:sz w:val="28"/>
          <w:szCs w:val="28"/>
          <w:lang w:val="pt-BR"/>
        </w:rPr>
      </w:pPr>
      <w:r w:rsidRPr="004F1509">
        <w:rPr>
          <w:color w:val="000000" w:themeColor="text1"/>
          <w:sz w:val="28"/>
          <w:szCs w:val="28"/>
          <w:lang w:val="nb-NO"/>
        </w:rPr>
        <w:t>Tên trước đây: không có</w:t>
      </w:r>
      <w:r w:rsidRPr="004F1509">
        <w:rPr>
          <w:color w:val="000000" w:themeColor="text1"/>
          <w:sz w:val="28"/>
          <w:szCs w:val="28"/>
          <w:lang w:val="pt-BR"/>
        </w:rPr>
        <w:t>.</w:t>
      </w:r>
    </w:p>
    <w:p w:rsidR="003A5C97" w:rsidRPr="004F1509" w:rsidRDefault="003A5C97" w:rsidP="003A5C97">
      <w:pPr>
        <w:widowControl w:val="0"/>
        <w:spacing w:before="120" w:line="320" w:lineRule="exact"/>
        <w:ind w:firstLine="720"/>
        <w:jc w:val="both"/>
        <w:rPr>
          <w:color w:val="000000" w:themeColor="text1"/>
          <w:sz w:val="28"/>
          <w:szCs w:val="28"/>
        </w:rPr>
      </w:pPr>
      <w:r w:rsidRPr="004F1509">
        <w:rPr>
          <w:color w:val="000000" w:themeColor="text1"/>
          <w:sz w:val="28"/>
          <w:szCs w:val="28"/>
          <w:lang w:val="pt-BR"/>
        </w:rPr>
        <w:t xml:space="preserve">Cơ quan chủ quản: </w:t>
      </w:r>
      <w:r w:rsidRPr="004F1509">
        <w:rPr>
          <w:color w:val="000000" w:themeColor="text1"/>
          <w:sz w:val="28"/>
          <w:szCs w:val="28"/>
        </w:rPr>
        <w:t>Ủy ban Nhân dân quận Bình Tân.</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710"/>
        <w:gridCol w:w="270"/>
        <w:gridCol w:w="1620"/>
        <w:gridCol w:w="2970"/>
      </w:tblGrid>
      <w:tr w:rsidR="003A5C97" w:rsidRPr="004F1509" w:rsidTr="003A5C97">
        <w:trPr>
          <w:trHeight w:val="633"/>
        </w:trPr>
        <w:tc>
          <w:tcPr>
            <w:tcW w:w="2648"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r w:rsidRPr="004F1509">
              <w:rPr>
                <w:rFonts w:eastAsia="MS Mincho"/>
                <w:color w:val="000000" w:themeColor="text1"/>
                <w:sz w:val="28"/>
                <w:szCs w:val="28"/>
                <w:lang w:val="pt-BR"/>
              </w:rPr>
              <w:t>Tỉnh/thành phố trực thuộc Trung ương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r w:rsidRPr="004F1509">
              <w:rPr>
                <w:color w:val="000000" w:themeColor="text1"/>
                <w:sz w:val="28"/>
                <w:szCs w:val="28"/>
                <w:lang w:val="pt-BR"/>
              </w:rPr>
              <w:t>Hồ Chí Minh</w:t>
            </w:r>
          </w:p>
        </w:tc>
        <w:tc>
          <w:tcPr>
            <w:tcW w:w="270" w:type="dxa"/>
            <w:tcBorders>
              <w:top w:val="nil"/>
              <w:left w:val="single" w:sz="4" w:space="0" w:color="auto"/>
              <w:bottom w:val="nil"/>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r w:rsidRPr="004F1509">
              <w:rPr>
                <w:rFonts w:eastAsia="MS Mincho"/>
                <w:color w:val="000000" w:themeColor="text1"/>
                <w:sz w:val="28"/>
                <w:szCs w:val="28"/>
                <w:lang w:val="pt-BR"/>
              </w:rPr>
              <w:t>Họ và tên</w:t>
            </w:r>
          </w:p>
          <w:p w:rsidR="003A5C97" w:rsidRPr="004F1509" w:rsidRDefault="003A5C97" w:rsidP="003A5C97">
            <w:pPr>
              <w:widowControl w:val="0"/>
              <w:spacing w:line="320" w:lineRule="exact"/>
              <w:jc w:val="both"/>
              <w:rPr>
                <w:rFonts w:eastAsia="MS Mincho"/>
                <w:color w:val="000000" w:themeColor="text1"/>
                <w:sz w:val="28"/>
                <w:szCs w:val="28"/>
                <w:lang w:val="ru-RU"/>
              </w:rPr>
            </w:pPr>
            <w:r w:rsidRPr="004F1509">
              <w:rPr>
                <w:rFonts w:eastAsia="MS Mincho"/>
                <w:color w:val="000000" w:themeColor="text1"/>
                <w:sz w:val="28"/>
                <w:szCs w:val="28"/>
                <w:lang w:val="pt-BR"/>
              </w:rPr>
              <w:t>hiệu trưởng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before="120" w:line="320" w:lineRule="exact"/>
              <w:jc w:val="both"/>
              <w:rPr>
                <w:rFonts w:eastAsia="MS Mincho"/>
                <w:color w:val="000000" w:themeColor="text1"/>
                <w:sz w:val="28"/>
                <w:szCs w:val="28"/>
              </w:rPr>
            </w:pPr>
            <w:r w:rsidRPr="004F1509">
              <w:rPr>
                <w:rFonts w:eastAsia="MS Mincho"/>
                <w:color w:val="000000" w:themeColor="text1"/>
                <w:sz w:val="28"/>
                <w:szCs w:val="28"/>
              </w:rPr>
              <w:t>Nguyễn Thị Thu Mai</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r w:rsidRPr="004F1509">
              <w:rPr>
                <w:rFonts w:eastAsia="MS Mincho"/>
                <w:color w:val="000000" w:themeColor="text1"/>
                <w:sz w:val="28"/>
                <w:szCs w:val="28"/>
                <w:lang w:val="pt-BR"/>
              </w:rPr>
              <w:t>Huyện/quận /thị xã / thành phố</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r w:rsidRPr="004F1509">
              <w:rPr>
                <w:rFonts w:eastAsia="MS Mincho"/>
                <w:color w:val="000000" w:themeColor="text1"/>
                <w:sz w:val="28"/>
                <w:szCs w:val="28"/>
                <w:lang w:val="pt-BR"/>
              </w:rPr>
              <w:t>Bình Tân</w:t>
            </w:r>
          </w:p>
        </w:tc>
        <w:tc>
          <w:tcPr>
            <w:tcW w:w="270" w:type="dxa"/>
            <w:tcBorders>
              <w:top w:val="nil"/>
              <w:left w:val="single" w:sz="4" w:space="0" w:color="auto"/>
              <w:bottom w:val="nil"/>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r w:rsidRPr="004F1509">
              <w:rPr>
                <w:rFonts w:eastAsia="MS Mincho"/>
                <w:color w:val="000000" w:themeColor="text1"/>
                <w:sz w:val="28"/>
                <w:szCs w:val="28"/>
              </w:rPr>
              <w:t xml:space="preserve">Điện thoại </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60" w:lineRule="auto"/>
              <w:jc w:val="center"/>
              <w:rPr>
                <w:rFonts w:eastAsia="MS Mincho"/>
                <w:color w:val="000000" w:themeColor="text1"/>
                <w:sz w:val="26"/>
                <w:szCs w:val="26"/>
              </w:rPr>
            </w:pPr>
            <w:r w:rsidRPr="004F1509">
              <w:rPr>
                <w:rFonts w:eastAsia="MS Mincho"/>
                <w:color w:val="000000" w:themeColor="text1"/>
                <w:sz w:val="26"/>
                <w:szCs w:val="26"/>
              </w:rPr>
              <w:t>028.36206375</w:t>
            </w:r>
          </w:p>
          <w:p w:rsidR="003A5C97" w:rsidRPr="004F1509" w:rsidRDefault="003A5C97" w:rsidP="003A5C97">
            <w:pPr>
              <w:widowControl w:val="0"/>
              <w:spacing w:line="360" w:lineRule="auto"/>
              <w:jc w:val="center"/>
              <w:rPr>
                <w:rFonts w:eastAsia="MS Mincho"/>
                <w:color w:val="000000" w:themeColor="text1"/>
                <w:sz w:val="26"/>
                <w:szCs w:val="26"/>
              </w:rPr>
            </w:pPr>
            <w:r w:rsidRPr="004F1509">
              <w:rPr>
                <w:rFonts w:eastAsia="MS Mincho"/>
                <w:color w:val="000000" w:themeColor="text1"/>
                <w:sz w:val="26"/>
                <w:szCs w:val="26"/>
              </w:rPr>
              <w:t>028.36206377</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r w:rsidRPr="004F1509">
              <w:rPr>
                <w:rFonts w:eastAsia="MS Mincho"/>
                <w:color w:val="000000" w:themeColor="text1"/>
                <w:sz w:val="28"/>
                <w:szCs w:val="28"/>
              </w:rPr>
              <w:t>Xã / phường/thị trấn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r w:rsidRPr="004F1509">
              <w:rPr>
                <w:rFonts w:eastAsia="MS Mincho"/>
                <w:color w:val="000000" w:themeColor="text1"/>
                <w:sz w:val="28"/>
                <w:szCs w:val="28"/>
              </w:rPr>
              <w:t>Bình Hưng Hòa</w:t>
            </w:r>
          </w:p>
        </w:tc>
        <w:tc>
          <w:tcPr>
            <w:tcW w:w="270" w:type="dxa"/>
            <w:tcBorders>
              <w:top w:val="nil"/>
              <w:left w:val="single" w:sz="4" w:space="0" w:color="auto"/>
              <w:bottom w:val="nil"/>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r w:rsidRPr="004F1509">
              <w:rPr>
                <w:rFonts w:eastAsia="MS Mincho"/>
                <w:color w:val="000000" w:themeColor="text1"/>
                <w:sz w:val="28"/>
                <w:szCs w:val="28"/>
              </w:rPr>
              <w:t>Fax</w:t>
            </w:r>
          </w:p>
          <w:p w:rsidR="003A5C97" w:rsidRPr="004F1509" w:rsidRDefault="003A5C97" w:rsidP="003A5C97">
            <w:pPr>
              <w:widowControl w:val="0"/>
              <w:spacing w:line="320" w:lineRule="exact"/>
              <w:jc w:val="both"/>
              <w:rPr>
                <w:rFonts w:eastAsia="MS Mincho"/>
                <w:color w:val="000000" w:themeColor="text1"/>
                <w:sz w:val="28"/>
                <w:szCs w:val="28"/>
                <w:lang w:val="ru-RU"/>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before="120" w:after="120" w:line="320" w:lineRule="exact"/>
              <w:jc w:val="center"/>
              <w:rPr>
                <w:rFonts w:eastAsia="MS Mincho"/>
                <w:color w:val="000000" w:themeColor="text1"/>
                <w:sz w:val="28"/>
                <w:szCs w:val="28"/>
              </w:rPr>
            </w:pPr>
            <w:r w:rsidRPr="004F1509">
              <w:rPr>
                <w:rFonts w:eastAsia="MS Mincho"/>
                <w:color w:val="000000" w:themeColor="text1"/>
                <w:sz w:val="28"/>
                <w:szCs w:val="28"/>
              </w:rPr>
              <w:t xml:space="preserve">Không </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r w:rsidRPr="004F1509">
              <w:rPr>
                <w:rFonts w:eastAsia="MS Mincho"/>
                <w:color w:val="000000" w:themeColor="text1"/>
                <w:sz w:val="28"/>
                <w:szCs w:val="28"/>
              </w:rPr>
              <w:t>Đạt chuẩn quốc gia</w:t>
            </w:r>
          </w:p>
          <w:p w:rsidR="003A5C97" w:rsidRPr="004F1509" w:rsidRDefault="003A5C97" w:rsidP="003A5C97">
            <w:pPr>
              <w:widowControl w:val="0"/>
              <w:spacing w:line="320" w:lineRule="exact"/>
              <w:jc w:val="both"/>
              <w:rPr>
                <w:rFonts w:eastAsia="MS Mincho"/>
                <w:color w:val="000000" w:themeColor="text1"/>
                <w:sz w:val="28"/>
                <w:szCs w:val="28"/>
                <w:lang w:val="ru-RU"/>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p>
        </w:tc>
        <w:tc>
          <w:tcPr>
            <w:tcW w:w="270" w:type="dxa"/>
            <w:tcBorders>
              <w:top w:val="nil"/>
              <w:left w:val="single" w:sz="4" w:space="0" w:color="auto"/>
              <w:bottom w:val="nil"/>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ru-RU"/>
              </w:rPr>
            </w:pPr>
            <w:r w:rsidRPr="004F1509">
              <w:rPr>
                <w:rFonts w:eastAsia="MS Mincho"/>
                <w:color w:val="000000" w:themeColor="text1"/>
                <w:sz w:val="28"/>
                <w:szCs w:val="28"/>
              </w:rPr>
              <w:t>Website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jc w:val="both"/>
              <w:rPr>
                <w:rFonts w:eastAsia="MS Mincho"/>
                <w:color w:val="000000" w:themeColor="text1"/>
                <w:sz w:val="28"/>
                <w:szCs w:val="28"/>
                <w:lang w:val="ru-RU"/>
              </w:rPr>
            </w:pPr>
            <w:r w:rsidRPr="004F1509">
              <w:rPr>
                <w:color w:val="000000" w:themeColor="text1"/>
                <w:sz w:val="26"/>
                <w:szCs w:val="26"/>
              </w:rPr>
              <w:t>mndoquyen.hcm.edu.vn</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r w:rsidRPr="004F1509">
              <w:rPr>
                <w:rFonts w:eastAsia="MS Mincho"/>
                <w:color w:val="000000" w:themeColor="text1"/>
                <w:sz w:val="28"/>
                <w:szCs w:val="28"/>
              </w:rPr>
              <w:t>Năm thành lập trường (theo quyết định thành lập)</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r w:rsidRPr="004F1509">
              <w:rPr>
                <w:rFonts w:eastAsia="MS Mincho"/>
                <w:color w:val="000000" w:themeColor="text1"/>
                <w:sz w:val="28"/>
                <w:szCs w:val="28"/>
              </w:rPr>
              <w:t>2015</w:t>
            </w:r>
          </w:p>
        </w:tc>
        <w:tc>
          <w:tcPr>
            <w:tcW w:w="270" w:type="dxa"/>
            <w:tcBorders>
              <w:top w:val="nil"/>
              <w:left w:val="single" w:sz="4" w:space="0" w:color="auto"/>
              <w:bottom w:val="nil"/>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lang w:val="vi-VN"/>
              </w:rPr>
            </w:pPr>
            <w:r w:rsidRPr="004F1509">
              <w:rPr>
                <w:rFonts w:eastAsia="MS Mincho"/>
                <w:color w:val="000000" w:themeColor="text1"/>
                <w:sz w:val="28"/>
                <w:szCs w:val="28"/>
              </w:rPr>
              <w:t>Số điểm trường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center"/>
              <w:rPr>
                <w:rFonts w:eastAsia="MS Mincho"/>
                <w:color w:val="000000" w:themeColor="text1"/>
                <w:sz w:val="28"/>
                <w:szCs w:val="28"/>
              </w:rPr>
            </w:pPr>
            <w:r w:rsidRPr="004F1509">
              <w:rPr>
                <w:rFonts w:eastAsia="MS Mincho"/>
                <w:color w:val="000000" w:themeColor="text1"/>
                <w:sz w:val="28"/>
                <w:szCs w:val="28"/>
              </w:rPr>
              <w:t>01</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lang w:val="pt-BR"/>
              </w:rPr>
              <w:t>Công lập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Công lập</w:t>
            </w:r>
          </w:p>
        </w:tc>
        <w:tc>
          <w:tcPr>
            <w:tcW w:w="270" w:type="dxa"/>
            <w:tcBorders>
              <w:top w:val="nil"/>
              <w:left w:val="single" w:sz="4" w:space="0" w:color="auto"/>
              <w:bottom w:val="nil"/>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Thuộc vùng khó khăn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center"/>
              <w:rPr>
                <w:rFonts w:eastAsia="MS Mincho"/>
                <w:color w:val="000000" w:themeColor="text1"/>
                <w:sz w:val="28"/>
                <w:szCs w:val="28"/>
              </w:rPr>
            </w:pPr>
            <w:r w:rsidRPr="004F1509">
              <w:rPr>
                <w:rFonts w:eastAsia="MS Mincho"/>
                <w:color w:val="000000" w:themeColor="text1"/>
                <w:sz w:val="28"/>
                <w:szCs w:val="28"/>
              </w:rPr>
              <w:t>Không</w:t>
            </w:r>
          </w:p>
        </w:tc>
      </w:tr>
      <w:tr w:rsidR="003A5C97" w:rsidRPr="004F1509" w:rsidTr="003A5C97">
        <w:tc>
          <w:tcPr>
            <w:tcW w:w="2648" w:type="dxa"/>
            <w:vMerge w:val="restart"/>
            <w:tcBorders>
              <w:top w:val="single" w:sz="4" w:space="0" w:color="auto"/>
              <w:left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lang w:val="pt-BR"/>
              </w:rPr>
              <w:t>Tư thục</w:t>
            </w:r>
          </w:p>
        </w:tc>
        <w:tc>
          <w:tcPr>
            <w:tcW w:w="1710" w:type="dxa"/>
            <w:vMerge w:val="restart"/>
            <w:tcBorders>
              <w:top w:val="single" w:sz="4" w:space="0" w:color="auto"/>
              <w:left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 xml:space="preserve">Không </w:t>
            </w:r>
          </w:p>
        </w:tc>
        <w:tc>
          <w:tcPr>
            <w:tcW w:w="270" w:type="dxa"/>
            <w:tcBorders>
              <w:top w:val="nil"/>
              <w:left w:val="single" w:sz="4" w:space="0" w:color="auto"/>
              <w:bottom w:val="nil"/>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Thuộc vùng đặc biệt khó khăn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center"/>
              <w:rPr>
                <w:rFonts w:eastAsia="MS Mincho"/>
                <w:color w:val="000000" w:themeColor="text1"/>
                <w:sz w:val="28"/>
                <w:szCs w:val="28"/>
              </w:rPr>
            </w:pPr>
            <w:r w:rsidRPr="004F1509">
              <w:rPr>
                <w:rFonts w:eastAsia="MS Mincho"/>
                <w:color w:val="000000" w:themeColor="text1"/>
                <w:sz w:val="28"/>
                <w:szCs w:val="28"/>
              </w:rPr>
              <w:t>Không</w:t>
            </w:r>
          </w:p>
        </w:tc>
      </w:tr>
      <w:tr w:rsidR="003A5C97" w:rsidRPr="004F1509" w:rsidTr="003A5C97">
        <w:trPr>
          <w:trHeight w:val="70"/>
        </w:trPr>
        <w:tc>
          <w:tcPr>
            <w:tcW w:w="2648" w:type="dxa"/>
            <w:vMerge/>
            <w:tcBorders>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1710" w:type="dxa"/>
            <w:vMerge/>
            <w:tcBorders>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270" w:type="dxa"/>
            <w:tcBorders>
              <w:top w:val="nil"/>
              <w:left w:val="single" w:sz="4" w:space="0" w:color="auto"/>
              <w:bottom w:val="nil"/>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1620" w:type="dxa"/>
            <w:vMerge w:val="restart"/>
            <w:tcBorders>
              <w:top w:val="single" w:sz="4" w:space="0" w:color="auto"/>
              <w:left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Loại hình khác</w:t>
            </w:r>
          </w:p>
        </w:tc>
        <w:tc>
          <w:tcPr>
            <w:tcW w:w="2970" w:type="dxa"/>
            <w:vMerge w:val="restart"/>
            <w:tcBorders>
              <w:top w:val="single" w:sz="4" w:space="0" w:color="auto"/>
              <w:left w:val="single" w:sz="4" w:space="0" w:color="auto"/>
              <w:right w:val="single" w:sz="4" w:space="0" w:color="auto"/>
            </w:tcBorders>
            <w:shd w:val="clear" w:color="auto" w:fill="auto"/>
          </w:tcPr>
          <w:p w:rsidR="003A5C97" w:rsidRPr="004F1509" w:rsidRDefault="003A5C97" w:rsidP="003A5C97">
            <w:pPr>
              <w:widowControl w:val="0"/>
              <w:spacing w:line="320" w:lineRule="exact"/>
              <w:jc w:val="center"/>
              <w:rPr>
                <w:rFonts w:eastAsia="MS Mincho"/>
                <w:color w:val="000000" w:themeColor="text1"/>
                <w:sz w:val="28"/>
                <w:szCs w:val="28"/>
              </w:rPr>
            </w:pPr>
            <w:r w:rsidRPr="004F1509">
              <w:rPr>
                <w:rFonts w:eastAsia="MS Mincho"/>
                <w:color w:val="000000" w:themeColor="text1"/>
                <w:sz w:val="28"/>
                <w:szCs w:val="28"/>
              </w:rPr>
              <w:t>Không</w:t>
            </w:r>
          </w:p>
        </w:tc>
      </w:tr>
      <w:tr w:rsidR="003A5C97" w:rsidRPr="004F1509" w:rsidTr="003A5C97">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Trường liên kết với nước ngoài</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r w:rsidRPr="004F1509">
              <w:rPr>
                <w:rFonts w:eastAsia="MS Mincho"/>
                <w:color w:val="000000" w:themeColor="text1"/>
                <w:sz w:val="28"/>
                <w:szCs w:val="28"/>
              </w:rPr>
              <w:t xml:space="preserve">Không </w:t>
            </w:r>
          </w:p>
        </w:tc>
        <w:tc>
          <w:tcPr>
            <w:tcW w:w="270" w:type="dxa"/>
            <w:tcBorders>
              <w:top w:val="nil"/>
              <w:left w:val="single" w:sz="4" w:space="0" w:color="auto"/>
              <w:bottom w:val="nil"/>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1620" w:type="dxa"/>
            <w:vMerge/>
            <w:tcBorders>
              <w:left w:val="single" w:sz="4" w:space="0" w:color="auto"/>
              <w:bottom w:val="single" w:sz="4" w:space="0" w:color="auto"/>
              <w:right w:val="single" w:sz="4" w:space="0" w:color="auto"/>
            </w:tcBorders>
            <w:shd w:val="clear" w:color="auto" w:fill="auto"/>
            <w:vAlign w:val="center"/>
          </w:tcPr>
          <w:p w:rsidR="003A5C97" w:rsidRPr="004F1509" w:rsidRDefault="003A5C97" w:rsidP="003A5C97">
            <w:pPr>
              <w:widowControl w:val="0"/>
              <w:spacing w:line="320" w:lineRule="exact"/>
              <w:rPr>
                <w:rFonts w:eastAsia="MS Mincho"/>
                <w:color w:val="000000" w:themeColor="text1"/>
                <w:sz w:val="28"/>
                <w:szCs w:val="28"/>
              </w:rPr>
            </w:pPr>
          </w:p>
        </w:tc>
        <w:tc>
          <w:tcPr>
            <w:tcW w:w="2970" w:type="dxa"/>
            <w:vMerge/>
            <w:tcBorders>
              <w:left w:val="single" w:sz="4" w:space="0" w:color="auto"/>
              <w:bottom w:val="single" w:sz="4" w:space="0" w:color="auto"/>
              <w:right w:val="single" w:sz="4" w:space="0" w:color="auto"/>
            </w:tcBorders>
            <w:shd w:val="clear" w:color="auto" w:fill="auto"/>
          </w:tcPr>
          <w:p w:rsidR="003A5C97" w:rsidRPr="004F1509" w:rsidRDefault="003A5C97" w:rsidP="003A5C97">
            <w:pPr>
              <w:widowControl w:val="0"/>
              <w:spacing w:line="320" w:lineRule="exact"/>
              <w:jc w:val="both"/>
              <w:rPr>
                <w:rFonts w:eastAsia="MS Mincho"/>
                <w:color w:val="000000" w:themeColor="text1"/>
                <w:sz w:val="28"/>
                <w:szCs w:val="28"/>
              </w:rPr>
            </w:pPr>
          </w:p>
        </w:tc>
      </w:tr>
    </w:tbl>
    <w:p w:rsidR="003A5C97" w:rsidRPr="004F1509" w:rsidRDefault="003A5C97" w:rsidP="003A5C97">
      <w:pPr>
        <w:widowControl w:val="0"/>
        <w:spacing w:before="120" w:line="320" w:lineRule="exact"/>
        <w:ind w:firstLine="720"/>
        <w:jc w:val="both"/>
        <w:rPr>
          <w:b/>
          <w:bCs/>
          <w:color w:val="000000" w:themeColor="text1"/>
          <w:sz w:val="28"/>
          <w:szCs w:val="28"/>
          <w:lang w:val="pt-BR"/>
        </w:rPr>
      </w:pPr>
      <w:r w:rsidRPr="004F1509">
        <w:rPr>
          <w:b/>
          <w:bCs/>
          <w:color w:val="000000" w:themeColor="text1"/>
          <w:sz w:val="28"/>
          <w:szCs w:val="28"/>
          <w:lang w:val="pt-BR"/>
        </w:rPr>
        <w:t>1. Số nhóm trẻ, lớp mẫu giáo</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530"/>
        <w:gridCol w:w="1440"/>
        <w:gridCol w:w="1440"/>
        <w:gridCol w:w="1440"/>
        <w:gridCol w:w="1440"/>
      </w:tblGrid>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bCs/>
                <w:color w:val="FF0000"/>
                <w:sz w:val="28"/>
                <w:szCs w:val="28"/>
              </w:rPr>
            </w:pPr>
            <w:r w:rsidRPr="00E8689A">
              <w:rPr>
                <w:b/>
                <w:bCs/>
                <w:color w:val="FF0000"/>
                <w:sz w:val="28"/>
                <w:szCs w:val="28"/>
              </w:rPr>
              <w:t>Số nhóm, lớp</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2022-2023</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2023-2024</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r>
      <w:tr w:rsidR="00E9498F" w:rsidRPr="004F1509" w:rsidTr="003A5C97">
        <w:trPr>
          <w:trHeight w:val="675"/>
        </w:trPr>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N</w:t>
            </w:r>
            <w:r w:rsidRPr="004F1509">
              <w:rPr>
                <w:color w:val="000000" w:themeColor="text1"/>
                <w:sz w:val="28"/>
                <w:szCs w:val="28"/>
              </w:rPr>
              <w:t>hóm trẻ từ 3 đến 12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N</w:t>
            </w:r>
            <w:r w:rsidRPr="004F1509">
              <w:rPr>
                <w:color w:val="000000" w:themeColor="text1"/>
                <w:sz w:val="28"/>
                <w:szCs w:val="28"/>
              </w:rPr>
              <w:t>hóm trẻ từ 13 đến 24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Default="00E9498F" w:rsidP="00E9498F">
            <w:pPr>
              <w:spacing w:line="320" w:lineRule="exact"/>
              <w:jc w:val="center"/>
              <w:rPr>
                <w:color w:val="000000" w:themeColor="text1"/>
                <w:sz w:val="28"/>
                <w:szCs w:val="28"/>
              </w:rPr>
            </w:pPr>
            <w:r>
              <w:rPr>
                <w:color w:val="000000" w:themeColor="text1"/>
                <w:sz w:val="28"/>
                <w:szCs w:val="28"/>
              </w:rPr>
              <w:t>1</w:t>
            </w:r>
          </w:p>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N</w:t>
            </w:r>
            <w:r w:rsidRPr="004F1509">
              <w:rPr>
                <w:color w:val="000000" w:themeColor="text1"/>
                <w:sz w:val="28"/>
                <w:szCs w:val="28"/>
              </w:rPr>
              <w:t>hóm trẻ từ 25 đến 36 tháng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3</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3</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L</w:t>
            </w:r>
            <w:r w:rsidRPr="004F1509">
              <w:rPr>
                <w:color w:val="000000" w:themeColor="text1"/>
                <w:sz w:val="28"/>
                <w:szCs w:val="28"/>
              </w:rPr>
              <w:t>ớp mẫu giáo 3 - 4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L</w:t>
            </w:r>
            <w:r w:rsidRPr="004F1509">
              <w:rPr>
                <w:color w:val="000000" w:themeColor="text1"/>
                <w:sz w:val="28"/>
                <w:szCs w:val="28"/>
              </w:rPr>
              <w:t>ớp mẫu giáo 4 - 5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6</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L</w:t>
            </w:r>
            <w:r w:rsidRPr="004F1509">
              <w:rPr>
                <w:color w:val="000000" w:themeColor="text1"/>
                <w:sz w:val="28"/>
                <w:szCs w:val="28"/>
              </w:rPr>
              <w:t xml:space="preserve">ớp mẫu giáo </w:t>
            </w:r>
            <w:r w:rsidRPr="004F1509">
              <w:rPr>
                <w:color w:val="000000" w:themeColor="text1"/>
                <w:sz w:val="28"/>
                <w:szCs w:val="28"/>
              </w:rPr>
              <w:lastRenderedPageBreak/>
              <w:t>5 - 6 tuổi</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Default="00E9498F" w:rsidP="00E9498F">
            <w:pPr>
              <w:spacing w:line="320" w:lineRule="exact"/>
              <w:jc w:val="center"/>
              <w:rPr>
                <w:color w:val="000000" w:themeColor="text1"/>
                <w:sz w:val="28"/>
                <w:szCs w:val="28"/>
              </w:rPr>
            </w:pPr>
            <w:r>
              <w:rPr>
                <w:color w:val="000000" w:themeColor="text1"/>
                <w:sz w:val="28"/>
                <w:szCs w:val="28"/>
              </w:rPr>
              <w:lastRenderedPageBreak/>
              <w:t>5</w:t>
            </w:r>
          </w:p>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lastRenderedPageBreak/>
              <w:t>5</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p>
        </w:tc>
      </w:tr>
      <w:tr w:rsidR="00E9498F" w:rsidRPr="004F1509" w:rsidTr="003A5C97">
        <w:tc>
          <w:tcPr>
            <w:tcW w:w="1928"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b/>
                <w:color w:val="000000" w:themeColor="text1"/>
                <w:sz w:val="28"/>
                <w:szCs w:val="28"/>
                <w:lang w:val="pt-BR"/>
              </w:rPr>
            </w:pPr>
            <w:r w:rsidRPr="004F1509">
              <w:rPr>
                <w:b/>
                <w:color w:val="000000" w:themeColor="text1"/>
                <w:sz w:val="28"/>
                <w:szCs w:val="28"/>
                <w:lang w:val="pt-BR"/>
              </w:rPr>
              <w:lastRenderedPageBreak/>
              <w:t>Cộng</w:t>
            </w:r>
          </w:p>
        </w:tc>
        <w:tc>
          <w:tcPr>
            <w:tcW w:w="153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color w:val="000000" w:themeColor="text1"/>
                <w:sz w:val="28"/>
                <w:szCs w:val="28"/>
              </w:rPr>
            </w:pPr>
            <w:r>
              <w:rPr>
                <w:color w:val="000000" w:themeColor="text1"/>
                <w:sz w:val="28"/>
                <w:szCs w:val="28"/>
              </w:rPr>
              <w:t>18</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color w:val="000000" w:themeColor="text1"/>
                <w:sz w:val="28"/>
                <w:szCs w:val="28"/>
              </w:rPr>
            </w:pPr>
            <w:r>
              <w:rPr>
                <w:color w:val="000000" w:themeColor="text1"/>
                <w:sz w:val="28"/>
                <w:szCs w:val="28"/>
              </w:rPr>
              <w:t>19</w:t>
            </w: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color w:val="000000" w:themeColor="text1"/>
                <w:sz w:val="28"/>
                <w:szCs w:val="28"/>
              </w:rPr>
            </w:pPr>
          </w:p>
        </w:tc>
      </w:tr>
    </w:tbl>
    <w:p w:rsidR="003A5C97" w:rsidRPr="004F1509" w:rsidRDefault="003A5C97" w:rsidP="003A5C97">
      <w:pPr>
        <w:widowControl w:val="0"/>
        <w:spacing w:before="120" w:line="320" w:lineRule="exact"/>
        <w:ind w:firstLine="720"/>
        <w:jc w:val="both"/>
        <w:rPr>
          <w:b/>
          <w:bCs/>
          <w:color w:val="000000" w:themeColor="text1"/>
          <w:sz w:val="28"/>
          <w:szCs w:val="28"/>
          <w:lang w:val="pt-BR"/>
        </w:rPr>
      </w:pPr>
      <w:r w:rsidRPr="004F1509">
        <w:rPr>
          <w:b/>
          <w:bCs/>
          <w:color w:val="000000" w:themeColor="text1"/>
          <w:sz w:val="28"/>
          <w:szCs w:val="28"/>
          <w:lang w:val="pt-BR"/>
        </w:rPr>
        <w:t>2. Cơ cấu khối công trình của nhà trường</w:t>
      </w:r>
    </w:p>
    <w:tbl>
      <w:tblPr>
        <w:tblW w:w="955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872"/>
        <w:gridCol w:w="1417"/>
        <w:gridCol w:w="1364"/>
        <w:gridCol w:w="1435"/>
        <w:gridCol w:w="1434"/>
        <w:gridCol w:w="1440"/>
      </w:tblGrid>
      <w:tr w:rsidR="00E9498F"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b/>
                <w:bCs/>
                <w:color w:val="000000" w:themeColor="text1"/>
                <w:sz w:val="28"/>
                <w:szCs w:val="28"/>
                <w:lang w:val="pt-BR"/>
              </w:rPr>
            </w:pPr>
            <w:r w:rsidRPr="004F1509">
              <w:rPr>
                <w:b/>
                <w:bCs/>
                <w:color w:val="000000" w:themeColor="text1"/>
                <w:sz w:val="28"/>
                <w:szCs w:val="28"/>
                <w:lang w:val="pt-BR"/>
              </w:rPr>
              <w:t>TT</w:t>
            </w:r>
          </w:p>
        </w:tc>
        <w:tc>
          <w:tcPr>
            <w:tcW w:w="1872"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b/>
                <w:bCs/>
                <w:color w:val="000000" w:themeColor="text1"/>
                <w:sz w:val="28"/>
                <w:szCs w:val="28"/>
                <w:lang w:val="pt-BR"/>
              </w:rPr>
            </w:pPr>
            <w:r w:rsidRPr="004F1509">
              <w:rPr>
                <w:b/>
                <w:bCs/>
                <w:color w:val="000000" w:themeColor="text1"/>
                <w:sz w:val="28"/>
                <w:szCs w:val="28"/>
                <w:lang w:val="pt-BR"/>
              </w:rPr>
              <w:t>Số liệu</w:t>
            </w:r>
          </w:p>
        </w:tc>
        <w:tc>
          <w:tcPr>
            <w:tcW w:w="1417"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b/>
                <w:color w:val="000000" w:themeColor="text1"/>
                <w:sz w:val="28"/>
                <w:szCs w:val="28"/>
              </w:rPr>
            </w:pPr>
            <w:r w:rsidRPr="004F1509">
              <w:rPr>
                <w:b/>
                <w:bCs/>
                <w:color w:val="000000" w:themeColor="text1"/>
                <w:sz w:val="28"/>
                <w:szCs w:val="28"/>
              </w:rPr>
              <w:t>Năm học 20</w:t>
            </w:r>
            <w:r>
              <w:rPr>
                <w:b/>
                <w:bCs/>
                <w:color w:val="000000" w:themeColor="text1"/>
                <w:sz w:val="28"/>
                <w:szCs w:val="28"/>
              </w:rPr>
              <w:t>22</w:t>
            </w:r>
            <w:r w:rsidRPr="004F1509">
              <w:rPr>
                <w:b/>
                <w:bCs/>
                <w:color w:val="000000" w:themeColor="text1"/>
                <w:sz w:val="28"/>
                <w:szCs w:val="28"/>
              </w:rPr>
              <w:t>-202</w:t>
            </w:r>
            <w:r>
              <w:rPr>
                <w:b/>
                <w:bCs/>
                <w:color w:val="000000" w:themeColor="text1"/>
                <w:sz w:val="28"/>
                <w:szCs w:val="28"/>
              </w:rPr>
              <w:t>3</w:t>
            </w:r>
          </w:p>
        </w:tc>
        <w:tc>
          <w:tcPr>
            <w:tcW w:w="1364"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b/>
                <w:color w:val="000000" w:themeColor="text1"/>
                <w:sz w:val="28"/>
                <w:szCs w:val="28"/>
              </w:rPr>
            </w:pPr>
            <w:r w:rsidRPr="004F1509">
              <w:rPr>
                <w:b/>
                <w:bCs/>
                <w:color w:val="000000" w:themeColor="text1"/>
                <w:sz w:val="28"/>
                <w:szCs w:val="28"/>
              </w:rPr>
              <w:t>Năm học 202</w:t>
            </w:r>
            <w:r>
              <w:rPr>
                <w:b/>
                <w:bCs/>
                <w:color w:val="000000" w:themeColor="text1"/>
                <w:sz w:val="28"/>
                <w:szCs w:val="28"/>
              </w:rPr>
              <w:t>3</w:t>
            </w:r>
            <w:r w:rsidRPr="004F1509">
              <w:rPr>
                <w:b/>
                <w:bCs/>
                <w:color w:val="000000" w:themeColor="text1"/>
                <w:sz w:val="28"/>
                <w:szCs w:val="28"/>
              </w:rPr>
              <w:t>-202</w:t>
            </w:r>
            <w:r>
              <w:rPr>
                <w:b/>
                <w:bCs/>
                <w:color w:val="000000" w:themeColor="text1"/>
                <w:sz w:val="28"/>
                <w:szCs w:val="28"/>
              </w:rPr>
              <w:t>4</w:t>
            </w:r>
          </w:p>
        </w:tc>
        <w:tc>
          <w:tcPr>
            <w:tcW w:w="1435"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b/>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b/>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jc w:val="center"/>
              <w:rPr>
                <w:b/>
                <w:color w:val="000000" w:themeColor="text1"/>
                <w:sz w:val="28"/>
                <w:szCs w:val="28"/>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bCs/>
                <w:color w:val="000000" w:themeColor="text1"/>
                <w:sz w:val="28"/>
                <w:szCs w:val="28"/>
                <w:lang w:val="pt-BR"/>
              </w:rPr>
            </w:pPr>
            <w:r w:rsidRPr="004F1509">
              <w:rPr>
                <w:b/>
                <w:bCs/>
                <w:color w:val="000000" w:themeColor="text1"/>
                <w:sz w:val="28"/>
                <w:szCs w:val="28"/>
                <w:lang w:val="pt-BR"/>
              </w:rPr>
              <w:t>I</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bCs/>
                <w:color w:val="000000" w:themeColor="text1"/>
                <w:sz w:val="28"/>
                <w:szCs w:val="28"/>
                <w:lang w:val="pt-BR"/>
              </w:rPr>
            </w:pPr>
            <w:r w:rsidRPr="004F1509">
              <w:rPr>
                <w:b/>
                <w:color w:val="000000" w:themeColor="text1"/>
                <w:sz w:val="28"/>
                <w:szCs w:val="28"/>
                <w:lang w:val="pt-BR"/>
              </w:rPr>
              <w:t>Khối phòng nhóm trẻ, lớp mẫu giáo</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r w:rsidRPr="004F1509">
              <w:rPr>
                <w:b/>
                <w:bCs/>
                <w:color w:val="000000" w:themeColor="text1"/>
                <w:sz w:val="28"/>
                <w:szCs w:val="28"/>
                <w:lang w:val="pt-BR"/>
              </w:rPr>
              <w:t>20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r w:rsidRPr="004F1509">
              <w:rPr>
                <w:b/>
                <w:bCs/>
                <w:color w:val="000000" w:themeColor="text1"/>
                <w:sz w:val="28"/>
                <w:szCs w:val="28"/>
                <w:lang w:val="pt-BR"/>
              </w:rPr>
              <w:t>20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1</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sidRPr="004F1509">
              <w:rPr>
                <w:color w:val="000000" w:themeColor="text1"/>
                <w:sz w:val="28"/>
                <w:szCs w:val="28"/>
                <w:lang w:val="pt-BR"/>
              </w:rPr>
              <w:t>20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sidRPr="004F1509">
              <w:rPr>
                <w:color w:val="000000" w:themeColor="text1"/>
                <w:sz w:val="28"/>
                <w:szCs w:val="28"/>
                <w:lang w:val="pt-BR"/>
              </w:rPr>
              <w:t>20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2</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 xml:space="preserve">Phòng </w:t>
            </w:r>
            <w:r w:rsidR="003A5C97" w:rsidRPr="004F1509">
              <w:rPr>
                <w:color w:val="000000" w:themeColor="text1"/>
                <w:sz w:val="28"/>
                <w:szCs w:val="28"/>
                <w:lang w:val="pt-BR"/>
              </w:rPr>
              <w:t>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3</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Phòng</w:t>
            </w:r>
            <w:r w:rsidR="003A5C97" w:rsidRPr="004F1509">
              <w:rPr>
                <w:color w:val="000000" w:themeColor="text1"/>
                <w:sz w:val="28"/>
                <w:szCs w:val="28"/>
                <w:lang w:val="pt-BR"/>
              </w:rPr>
              <w:t xml:space="preserve"> tạm</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II</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Khối phòng phục vụ học tập</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r w:rsidRPr="004F1509">
              <w:rPr>
                <w:b/>
                <w:bCs/>
                <w:color w:val="000000" w:themeColor="text1"/>
                <w:sz w:val="28"/>
                <w:szCs w:val="28"/>
                <w:lang w:val="pt-BR"/>
              </w:rPr>
              <w:t>03</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r w:rsidRPr="004F1509">
              <w:rPr>
                <w:b/>
                <w:bCs/>
                <w:color w:val="000000" w:themeColor="text1"/>
                <w:sz w:val="28"/>
                <w:szCs w:val="28"/>
                <w:lang w:val="pt-BR"/>
              </w:rPr>
              <w:t>03</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bCs/>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1</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sidRPr="004F1509">
              <w:rPr>
                <w:color w:val="000000" w:themeColor="text1"/>
                <w:sz w:val="28"/>
                <w:szCs w:val="28"/>
                <w:lang w:val="pt-BR"/>
              </w:rPr>
              <w:t>03</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jc w:val="center"/>
              <w:rPr>
                <w:color w:val="000000" w:themeColor="text1"/>
                <w:sz w:val="28"/>
                <w:szCs w:val="28"/>
                <w:lang w:val="pt-BR"/>
              </w:rPr>
            </w:pPr>
            <w:r w:rsidRPr="004F1509">
              <w:rPr>
                <w:color w:val="000000" w:themeColor="text1"/>
                <w:sz w:val="28"/>
                <w:szCs w:val="28"/>
                <w:lang w:val="pt-BR"/>
              </w:rPr>
              <w:t>03</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2</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 xml:space="preserve">Phòng </w:t>
            </w:r>
            <w:r w:rsidR="003A5C97" w:rsidRPr="004F1509">
              <w:rPr>
                <w:color w:val="000000" w:themeColor="text1"/>
                <w:sz w:val="28"/>
                <w:szCs w:val="28"/>
                <w:lang w:val="pt-BR"/>
              </w:rPr>
              <w:t>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3</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 xml:space="preserve">Phòng </w:t>
            </w:r>
            <w:r w:rsidR="003A5C97" w:rsidRPr="004F1509">
              <w:rPr>
                <w:color w:val="000000" w:themeColor="text1"/>
                <w:sz w:val="28"/>
                <w:szCs w:val="28"/>
                <w:lang w:val="pt-BR"/>
              </w:rPr>
              <w:t>tạm</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III</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Khối phòng hành chính quản trị</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r w:rsidRPr="004F1509">
              <w:rPr>
                <w:b/>
                <w:color w:val="000000" w:themeColor="text1"/>
                <w:sz w:val="28"/>
                <w:szCs w:val="28"/>
                <w:lang w:val="pt-BR"/>
              </w:rPr>
              <w:t>06</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r w:rsidRPr="004F1509">
              <w:rPr>
                <w:b/>
                <w:color w:val="000000" w:themeColor="text1"/>
                <w:sz w:val="28"/>
                <w:szCs w:val="28"/>
                <w:lang w:val="pt-BR"/>
              </w:rPr>
              <w:t>06</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1</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Phòng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sidRPr="004F1509">
              <w:rPr>
                <w:color w:val="000000" w:themeColor="text1"/>
                <w:sz w:val="28"/>
                <w:szCs w:val="28"/>
                <w:lang w:val="pt-BR"/>
              </w:rPr>
              <w:t>06</w:t>
            </w:r>
          </w:p>
        </w:tc>
        <w:tc>
          <w:tcPr>
            <w:tcW w:w="1364" w:type="dxa"/>
            <w:tcBorders>
              <w:top w:val="single" w:sz="4" w:space="0" w:color="auto"/>
              <w:left w:val="single" w:sz="4" w:space="0" w:color="auto"/>
              <w:bottom w:val="single" w:sz="4" w:space="0" w:color="auto"/>
              <w:right w:val="single" w:sz="4" w:space="0" w:color="auto"/>
            </w:tcBorders>
          </w:tcPr>
          <w:p w:rsidR="003A5C97" w:rsidRPr="004F1509" w:rsidRDefault="003A5C97" w:rsidP="003A5C97">
            <w:pPr>
              <w:spacing w:line="360" w:lineRule="exact"/>
              <w:jc w:val="center"/>
              <w:rPr>
                <w:color w:val="000000" w:themeColor="text1"/>
                <w:sz w:val="28"/>
                <w:szCs w:val="28"/>
                <w:lang w:val="pt-BR"/>
              </w:rPr>
            </w:pPr>
            <w:r w:rsidRPr="004F1509">
              <w:rPr>
                <w:color w:val="000000" w:themeColor="text1"/>
                <w:sz w:val="28"/>
                <w:szCs w:val="28"/>
                <w:lang w:val="pt-BR"/>
              </w:rPr>
              <w:t>06</w:t>
            </w:r>
          </w:p>
        </w:tc>
        <w:tc>
          <w:tcPr>
            <w:tcW w:w="1435" w:type="dxa"/>
            <w:tcBorders>
              <w:top w:val="single" w:sz="4" w:space="0" w:color="auto"/>
              <w:left w:val="single" w:sz="4" w:space="0" w:color="auto"/>
              <w:bottom w:val="single" w:sz="4" w:space="0" w:color="auto"/>
              <w:right w:val="single" w:sz="4" w:space="0" w:color="auto"/>
            </w:tcBorders>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2</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Phòng</w:t>
            </w:r>
            <w:r w:rsidR="003A5C97" w:rsidRPr="004F1509">
              <w:rPr>
                <w:color w:val="000000" w:themeColor="text1"/>
                <w:sz w:val="28"/>
                <w:szCs w:val="28"/>
                <w:lang w:val="pt-BR"/>
              </w:rPr>
              <w:t xml:space="preserve"> bán kiên cố</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color w:val="000000" w:themeColor="text1"/>
                <w:sz w:val="28"/>
                <w:szCs w:val="28"/>
                <w:lang w:val="pt-BR"/>
              </w:rPr>
            </w:pPr>
            <w:r w:rsidRPr="004F1509">
              <w:rPr>
                <w:color w:val="000000" w:themeColor="text1"/>
                <w:sz w:val="28"/>
                <w:szCs w:val="28"/>
                <w:lang w:val="pt-BR"/>
              </w:rPr>
              <w:t>3</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9E1A20" w:rsidP="003A5C97">
            <w:pPr>
              <w:spacing w:line="320" w:lineRule="exact"/>
              <w:jc w:val="center"/>
              <w:rPr>
                <w:color w:val="000000" w:themeColor="text1"/>
                <w:sz w:val="28"/>
                <w:szCs w:val="28"/>
                <w:lang w:val="pt-BR"/>
              </w:rPr>
            </w:pPr>
            <w:r>
              <w:rPr>
                <w:color w:val="000000" w:themeColor="text1"/>
                <w:sz w:val="28"/>
                <w:szCs w:val="28"/>
                <w:lang w:val="pt-BR"/>
              </w:rPr>
              <w:t>Phòng</w:t>
            </w:r>
            <w:r w:rsidR="003A5C97" w:rsidRPr="004F1509">
              <w:rPr>
                <w:color w:val="000000" w:themeColor="text1"/>
                <w:sz w:val="28"/>
                <w:szCs w:val="28"/>
                <w:lang w:val="pt-BR"/>
              </w:rPr>
              <w:t xml:space="preserve"> tạm</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r>
              <w:rPr>
                <w:color w:val="000000" w:themeColor="text1"/>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IV</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Khối phòng tổ chức ăn</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0</w:t>
            </w:r>
            <w:r>
              <w:rPr>
                <w:b/>
                <w:color w:val="000000" w:themeColor="text1"/>
                <w:sz w:val="28"/>
                <w:szCs w:val="28"/>
                <w:lang w:val="pt-BR"/>
              </w:rPr>
              <w:t>2</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r w:rsidRPr="004F1509">
              <w:rPr>
                <w:b/>
                <w:color w:val="000000" w:themeColor="text1"/>
                <w:sz w:val="28"/>
                <w:szCs w:val="28"/>
                <w:lang w:val="pt-BR"/>
              </w:rPr>
              <w:t>0</w:t>
            </w:r>
            <w:r>
              <w:rPr>
                <w:b/>
                <w:color w:val="000000" w:themeColor="text1"/>
                <w:sz w:val="28"/>
                <w:szCs w:val="28"/>
                <w:lang w:val="pt-BR"/>
              </w:rPr>
              <w:t>2</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sidRPr="00E5739C">
              <w:rPr>
                <w:color w:val="000000" w:themeColor="text1"/>
                <w:sz w:val="28"/>
                <w:szCs w:val="28"/>
                <w:lang w:val="pt-BR"/>
              </w:rPr>
              <w:t>1</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Bếp ăn</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01</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01</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2</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Kho thực phẩm</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01</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r>
              <w:rPr>
                <w:color w:val="000000" w:themeColor="text1"/>
                <w:sz w:val="28"/>
                <w:szCs w:val="28"/>
                <w:lang w:val="pt-BR"/>
              </w:rPr>
              <w:t>01</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E5739C" w:rsidRDefault="003A5C97" w:rsidP="003A5C97">
            <w:pPr>
              <w:spacing w:line="320" w:lineRule="exact"/>
              <w:jc w:val="center"/>
              <w:rPr>
                <w:color w:val="000000" w:themeColor="text1"/>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r w:rsidRPr="009F2B73">
              <w:rPr>
                <w:b/>
                <w:sz w:val="28"/>
                <w:szCs w:val="28"/>
                <w:lang w:val="pt-BR"/>
              </w:rPr>
              <w:t>V</w:t>
            </w: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9F2B73" w:rsidRDefault="009E1A20" w:rsidP="003A5C97">
            <w:pPr>
              <w:spacing w:line="320" w:lineRule="exact"/>
              <w:jc w:val="center"/>
              <w:rPr>
                <w:b/>
                <w:sz w:val="28"/>
                <w:szCs w:val="28"/>
                <w:lang w:val="pt-BR"/>
              </w:rPr>
            </w:pPr>
            <w:r>
              <w:rPr>
                <w:b/>
                <w:sz w:val="28"/>
                <w:szCs w:val="28"/>
                <w:lang w:val="pt-BR"/>
              </w:rPr>
              <w:t>Các phòng khác (</w:t>
            </w:r>
            <w:r w:rsidR="003A5C97" w:rsidRPr="009F2B73">
              <w:rPr>
                <w:b/>
                <w:sz w:val="28"/>
                <w:szCs w:val="28"/>
                <w:lang w:val="pt-BR"/>
              </w:rPr>
              <w:t>nếu có)</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r w:rsidRPr="009F2B73">
              <w:rPr>
                <w:b/>
                <w:sz w:val="28"/>
                <w:szCs w:val="28"/>
                <w:lang w:val="pt-BR"/>
              </w:rPr>
              <w:t>00</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r w:rsidRPr="009F2B73">
              <w:rPr>
                <w:b/>
                <w:sz w:val="28"/>
                <w:szCs w:val="28"/>
                <w:lang w:val="pt-BR"/>
              </w:rPr>
              <w:t>00</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9F2B73" w:rsidRDefault="003A5C97" w:rsidP="003A5C97">
            <w:pPr>
              <w:spacing w:line="320" w:lineRule="exact"/>
              <w:jc w:val="center"/>
              <w:rPr>
                <w:b/>
                <w:sz w:val="28"/>
                <w:szCs w:val="28"/>
                <w:lang w:val="pt-BR"/>
              </w:rPr>
            </w:pPr>
          </w:p>
        </w:tc>
      </w:tr>
      <w:tr w:rsidR="003A5C97" w:rsidRPr="004F1509" w:rsidTr="00E9498F">
        <w:tc>
          <w:tcPr>
            <w:tcW w:w="59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20" w:lineRule="exact"/>
              <w:jc w:val="center"/>
              <w:rPr>
                <w:b/>
                <w:color w:val="000000" w:themeColor="text1"/>
                <w:sz w:val="28"/>
                <w:szCs w:val="28"/>
                <w:lang w:val="pt-BR"/>
              </w:rPr>
            </w:pPr>
          </w:p>
        </w:tc>
        <w:tc>
          <w:tcPr>
            <w:tcW w:w="1872"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r w:rsidRPr="004F1509">
              <w:rPr>
                <w:b/>
                <w:color w:val="000000" w:themeColor="text1"/>
                <w:sz w:val="28"/>
                <w:szCs w:val="28"/>
                <w:lang w:val="pt-BR"/>
              </w:rPr>
              <w:t>Cộng</w:t>
            </w:r>
          </w:p>
        </w:tc>
        <w:tc>
          <w:tcPr>
            <w:tcW w:w="1417"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r w:rsidRPr="004F1509">
              <w:rPr>
                <w:b/>
                <w:color w:val="000000" w:themeColor="text1"/>
                <w:sz w:val="28"/>
                <w:szCs w:val="28"/>
                <w:lang w:val="pt-BR"/>
              </w:rPr>
              <w:t>3</w:t>
            </w:r>
            <w:r>
              <w:rPr>
                <w:b/>
                <w:color w:val="000000" w:themeColor="text1"/>
                <w:sz w:val="28"/>
                <w:szCs w:val="28"/>
                <w:lang w:val="pt-BR"/>
              </w:rPr>
              <w:t>1</w:t>
            </w:r>
          </w:p>
        </w:tc>
        <w:tc>
          <w:tcPr>
            <w:tcW w:w="136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r w:rsidRPr="004F1509">
              <w:rPr>
                <w:b/>
                <w:color w:val="000000" w:themeColor="text1"/>
                <w:sz w:val="28"/>
                <w:szCs w:val="28"/>
                <w:lang w:val="pt-BR"/>
              </w:rPr>
              <w:t>3</w:t>
            </w:r>
            <w:r>
              <w:rPr>
                <w:b/>
                <w:color w:val="000000" w:themeColor="text1"/>
                <w:sz w:val="28"/>
                <w:szCs w:val="28"/>
                <w:lang w:val="pt-BR"/>
              </w:rPr>
              <w:t>1</w:t>
            </w:r>
          </w:p>
        </w:tc>
        <w:tc>
          <w:tcPr>
            <w:tcW w:w="1435"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c>
          <w:tcPr>
            <w:tcW w:w="1434"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3A5C97" w:rsidRPr="004F1509" w:rsidRDefault="003A5C97" w:rsidP="003A5C97">
            <w:pPr>
              <w:spacing w:line="360" w:lineRule="exact"/>
              <w:jc w:val="center"/>
              <w:rPr>
                <w:b/>
                <w:color w:val="000000" w:themeColor="text1"/>
                <w:sz w:val="28"/>
                <w:szCs w:val="28"/>
                <w:lang w:val="pt-BR"/>
              </w:rPr>
            </w:pPr>
          </w:p>
        </w:tc>
      </w:tr>
    </w:tbl>
    <w:p w:rsidR="003A5C97" w:rsidRPr="004F1509" w:rsidRDefault="003A5C97" w:rsidP="003A5C97">
      <w:pPr>
        <w:widowControl w:val="0"/>
        <w:spacing w:before="120" w:line="320" w:lineRule="exact"/>
        <w:ind w:firstLine="720"/>
        <w:jc w:val="both"/>
        <w:rPr>
          <w:b/>
          <w:bCs/>
          <w:color w:val="000000" w:themeColor="text1"/>
          <w:sz w:val="28"/>
          <w:szCs w:val="28"/>
          <w:lang w:val="pt-BR"/>
        </w:rPr>
      </w:pPr>
      <w:r w:rsidRPr="004F1509">
        <w:rPr>
          <w:b/>
          <w:bCs/>
          <w:color w:val="000000" w:themeColor="text1"/>
          <w:sz w:val="28"/>
          <w:szCs w:val="28"/>
          <w:lang w:val="pt-BR"/>
        </w:rPr>
        <w:t>3. Cán bộ quản lý, giáo viên, nhân viên</w:t>
      </w:r>
    </w:p>
    <w:p w:rsidR="003A5C97" w:rsidRPr="004F1509" w:rsidRDefault="003A5C97" w:rsidP="003A5C97">
      <w:pPr>
        <w:widowControl w:val="0"/>
        <w:spacing w:before="120" w:line="320" w:lineRule="exact"/>
        <w:ind w:firstLine="720"/>
        <w:jc w:val="both"/>
        <w:rPr>
          <w:bCs/>
          <w:color w:val="000000" w:themeColor="text1"/>
          <w:sz w:val="28"/>
          <w:szCs w:val="28"/>
          <w:lang w:val="pt-BR"/>
        </w:rPr>
      </w:pPr>
      <w:r w:rsidRPr="004F1509">
        <w:rPr>
          <w:bCs/>
          <w:color w:val="000000" w:themeColor="text1"/>
          <w:sz w:val="28"/>
          <w:szCs w:val="28"/>
          <w:lang w:val="pt-BR"/>
        </w:rPr>
        <w:t>a) Số liệu tại thời điểm tự đánh giá: tháng 02 năm 202</w:t>
      </w:r>
      <w:r w:rsidR="000C473A">
        <w:rPr>
          <w:bCs/>
          <w:color w:val="000000" w:themeColor="text1"/>
          <w:sz w:val="28"/>
          <w:szCs w:val="28"/>
          <w:lang w:val="pt-BR"/>
        </w:rPr>
        <w:t>4</w:t>
      </w:r>
      <w:r w:rsidRPr="004F1509">
        <w:rPr>
          <w:bCs/>
          <w:color w:val="000000" w:themeColor="text1"/>
          <w:sz w:val="28"/>
          <w:szCs w:val="28"/>
          <w:lang w:val="pt-BR"/>
        </w:rPr>
        <w:t>.</w:t>
      </w:r>
    </w:p>
    <w:p w:rsidR="004F1509" w:rsidRPr="004F1509" w:rsidRDefault="004F1509" w:rsidP="00ED48B8">
      <w:pPr>
        <w:widowControl w:val="0"/>
        <w:spacing w:before="120" w:line="320" w:lineRule="exact"/>
        <w:ind w:firstLine="720"/>
        <w:jc w:val="both"/>
        <w:rPr>
          <w:bCs/>
          <w:color w:val="000000" w:themeColor="text1"/>
          <w:sz w:val="28"/>
          <w:szCs w:val="28"/>
          <w:lang w:val="pt-BR"/>
        </w:rPr>
      </w:pPr>
    </w:p>
    <w:p w:rsidR="004F1509" w:rsidRPr="004F1509" w:rsidRDefault="004F1509" w:rsidP="00ED48B8">
      <w:pPr>
        <w:widowControl w:val="0"/>
        <w:spacing w:before="120" w:line="320" w:lineRule="exact"/>
        <w:ind w:firstLine="720"/>
        <w:jc w:val="both"/>
        <w:rPr>
          <w:bCs/>
          <w:color w:val="000000" w:themeColor="text1"/>
          <w:sz w:val="28"/>
          <w:szCs w:val="28"/>
          <w:lang w:val="pt-BR"/>
        </w:rPr>
      </w:pPr>
    </w:p>
    <w:p w:rsidR="004F1509" w:rsidRPr="004F1509" w:rsidRDefault="004F1509" w:rsidP="00ED48B8">
      <w:pPr>
        <w:widowControl w:val="0"/>
        <w:spacing w:before="120" w:line="320" w:lineRule="exact"/>
        <w:ind w:firstLine="720"/>
        <w:jc w:val="both"/>
        <w:rPr>
          <w:bCs/>
          <w:color w:val="000000" w:themeColor="text1"/>
          <w:sz w:val="28"/>
          <w:szCs w:val="28"/>
          <w:lang w:val="pt-BR"/>
        </w:rPr>
      </w:pPr>
    </w:p>
    <w:p w:rsidR="004F1509" w:rsidRPr="004F1509" w:rsidRDefault="004F1509" w:rsidP="00ED48B8">
      <w:pPr>
        <w:widowControl w:val="0"/>
        <w:spacing w:before="120" w:line="320" w:lineRule="exact"/>
        <w:ind w:firstLine="720"/>
        <w:jc w:val="both"/>
        <w:rPr>
          <w:bCs/>
          <w:color w:val="000000" w:themeColor="text1"/>
          <w:sz w:val="28"/>
          <w:szCs w:val="28"/>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93"/>
        <w:gridCol w:w="708"/>
        <w:gridCol w:w="851"/>
        <w:gridCol w:w="1276"/>
        <w:gridCol w:w="1134"/>
        <w:gridCol w:w="960"/>
        <w:gridCol w:w="882"/>
      </w:tblGrid>
      <w:tr w:rsidR="00F168F7" w:rsidRPr="004F1509" w:rsidTr="00E1285F">
        <w:trPr>
          <w:trHeight w:val="491"/>
        </w:trPr>
        <w:tc>
          <w:tcPr>
            <w:tcW w:w="2126" w:type="dxa"/>
            <w:vMerge w:val="restart"/>
          </w:tcPr>
          <w:p w:rsidR="00F168F7" w:rsidRPr="004F1509" w:rsidRDefault="00F168F7" w:rsidP="00E1285F">
            <w:pPr>
              <w:widowControl w:val="0"/>
              <w:spacing w:before="120" w:line="320" w:lineRule="exact"/>
              <w:jc w:val="both"/>
              <w:rPr>
                <w:rFonts w:eastAsia="MS Mincho"/>
                <w:b/>
                <w:bCs/>
                <w:color w:val="000000" w:themeColor="text1"/>
                <w:sz w:val="28"/>
                <w:szCs w:val="28"/>
                <w:lang w:val="pt-BR"/>
              </w:rPr>
            </w:pPr>
          </w:p>
        </w:tc>
        <w:tc>
          <w:tcPr>
            <w:tcW w:w="993" w:type="dxa"/>
            <w:vMerge w:val="restart"/>
            <w:vAlign w:val="center"/>
          </w:tcPr>
          <w:p w:rsidR="00F168F7" w:rsidRPr="00E8689A" w:rsidRDefault="00F168F7" w:rsidP="00E1285F">
            <w:pPr>
              <w:widowControl w:val="0"/>
              <w:spacing w:before="120" w:line="320" w:lineRule="exact"/>
              <w:jc w:val="center"/>
              <w:rPr>
                <w:rFonts w:eastAsia="MS Mincho"/>
                <w:b/>
                <w:bCs/>
                <w:color w:val="FF0000"/>
                <w:sz w:val="28"/>
                <w:szCs w:val="28"/>
                <w:lang w:val="pt-BR"/>
              </w:rPr>
            </w:pPr>
            <w:r w:rsidRPr="00E8689A">
              <w:rPr>
                <w:rFonts w:eastAsia="MS Mincho"/>
                <w:b/>
                <w:bCs/>
                <w:color w:val="FF0000"/>
                <w:sz w:val="28"/>
                <w:szCs w:val="28"/>
                <w:lang w:val="pt-BR"/>
              </w:rPr>
              <w:t>Tổng số</w:t>
            </w:r>
          </w:p>
        </w:tc>
        <w:tc>
          <w:tcPr>
            <w:tcW w:w="708" w:type="dxa"/>
            <w:vMerge w:val="restart"/>
            <w:vAlign w:val="center"/>
          </w:tcPr>
          <w:p w:rsidR="00F168F7" w:rsidRPr="00E8689A" w:rsidRDefault="00F168F7" w:rsidP="00E1285F">
            <w:pPr>
              <w:widowControl w:val="0"/>
              <w:spacing w:before="120" w:line="320" w:lineRule="exact"/>
              <w:jc w:val="center"/>
              <w:rPr>
                <w:rFonts w:eastAsia="MS Mincho"/>
                <w:b/>
                <w:bCs/>
                <w:color w:val="FF0000"/>
                <w:sz w:val="28"/>
                <w:szCs w:val="28"/>
                <w:lang w:val="pt-BR"/>
              </w:rPr>
            </w:pPr>
            <w:r w:rsidRPr="00E8689A">
              <w:rPr>
                <w:rFonts w:eastAsia="MS Mincho"/>
                <w:b/>
                <w:bCs/>
                <w:color w:val="FF0000"/>
                <w:sz w:val="28"/>
                <w:szCs w:val="28"/>
                <w:lang w:val="pt-BR"/>
              </w:rPr>
              <w:t>Nữ</w:t>
            </w:r>
          </w:p>
        </w:tc>
        <w:tc>
          <w:tcPr>
            <w:tcW w:w="851" w:type="dxa"/>
            <w:vMerge w:val="restart"/>
            <w:vAlign w:val="center"/>
          </w:tcPr>
          <w:p w:rsidR="00F168F7" w:rsidRPr="00E8689A" w:rsidRDefault="00F168F7" w:rsidP="00E1285F">
            <w:pPr>
              <w:widowControl w:val="0"/>
              <w:spacing w:before="120" w:line="320" w:lineRule="exact"/>
              <w:jc w:val="center"/>
              <w:rPr>
                <w:rFonts w:eastAsia="MS Mincho"/>
                <w:b/>
                <w:bCs/>
                <w:color w:val="FF0000"/>
                <w:sz w:val="28"/>
                <w:szCs w:val="28"/>
                <w:lang w:val="pt-BR"/>
              </w:rPr>
            </w:pPr>
            <w:r w:rsidRPr="00E8689A">
              <w:rPr>
                <w:rFonts w:eastAsia="MS Mincho"/>
                <w:b/>
                <w:bCs/>
                <w:color w:val="FF0000"/>
                <w:sz w:val="28"/>
                <w:szCs w:val="28"/>
                <w:lang w:val="pt-BR"/>
              </w:rPr>
              <w:t>Dân tộc</w:t>
            </w:r>
          </w:p>
        </w:tc>
        <w:tc>
          <w:tcPr>
            <w:tcW w:w="3370" w:type="dxa"/>
            <w:gridSpan w:val="3"/>
            <w:vAlign w:val="center"/>
          </w:tcPr>
          <w:p w:rsidR="00F168F7" w:rsidRPr="00E8689A" w:rsidRDefault="00F168F7" w:rsidP="00E1285F">
            <w:pPr>
              <w:widowControl w:val="0"/>
              <w:spacing w:before="120" w:line="320" w:lineRule="exact"/>
              <w:jc w:val="center"/>
              <w:rPr>
                <w:rFonts w:eastAsia="MS Mincho"/>
                <w:b/>
                <w:bCs/>
                <w:color w:val="FF0000"/>
                <w:sz w:val="28"/>
                <w:szCs w:val="28"/>
                <w:lang w:val="pt-BR"/>
              </w:rPr>
            </w:pPr>
            <w:r w:rsidRPr="00E8689A">
              <w:rPr>
                <w:rFonts w:eastAsia="MS Mincho"/>
                <w:b/>
                <w:bCs/>
                <w:color w:val="FF0000"/>
                <w:sz w:val="28"/>
                <w:szCs w:val="28"/>
                <w:lang w:val="pt-BR"/>
              </w:rPr>
              <w:t>Trình độ đào tạo</w:t>
            </w:r>
          </w:p>
        </w:tc>
        <w:tc>
          <w:tcPr>
            <w:tcW w:w="882" w:type="dxa"/>
            <w:vMerge w:val="restart"/>
            <w:vAlign w:val="center"/>
          </w:tcPr>
          <w:p w:rsidR="00F168F7" w:rsidRPr="00E8689A" w:rsidRDefault="00F168F7" w:rsidP="00E1285F">
            <w:pPr>
              <w:widowControl w:val="0"/>
              <w:spacing w:before="120" w:line="320" w:lineRule="exact"/>
              <w:jc w:val="center"/>
              <w:rPr>
                <w:rFonts w:eastAsia="MS Mincho"/>
                <w:b/>
                <w:bCs/>
                <w:color w:val="FF0000"/>
                <w:sz w:val="28"/>
                <w:szCs w:val="28"/>
                <w:lang w:val="pt-BR"/>
              </w:rPr>
            </w:pPr>
            <w:r w:rsidRPr="00E8689A">
              <w:rPr>
                <w:rFonts w:eastAsia="MS Mincho"/>
                <w:b/>
                <w:bCs/>
                <w:color w:val="FF0000"/>
                <w:sz w:val="28"/>
                <w:szCs w:val="28"/>
                <w:lang w:val="pt-BR"/>
              </w:rPr>
              <w:t>Ghi chú</w:t>
            </w:r>
          </w:p>
        </w:tc>
      </w:tr>
      <w:tr w:rsidR="00F168F7" w:rsidRPr="004F1509" w:rsidTr="00E1285F">
        <w:trPr>
          <w:trHeight w:val="765"/>
        </w:trPr>
        <w:tc>
          <w:tcPr>
            <w:tcW w:w="2126" w:type="dxa"/>
            <w:vMerge/>
          </w:tcPr>
          <w:p w:rsidR="00F168F7" w:rsidRPr="004F1509" w:rsidRDefault="00F168F7" w:rsidP="00E1285F">
            <w:pPr>
              <w:widowControl w:val="0"/>
              <w:spacing w:before="120" w:line="320" w:lineRule="exact"/>
              <w:jc w:val="both"/>
              <w:rPr>
                <w:rFonts w:eastAsia="MS Mincho"/>
                <w:bCs/>
                <w:color w:val="000000" w:themeColor="text1"/>
                <w:sz w:val="28"/>
                <w:szCs w:val="28"/>
                <w:lang w:val="pt-BR"/>
              </w:rPr>
            </w:pPr>
          </w:p>
        </w:tc>
        <w:tc>
          <w:tcPr>
            <w:tcW w:w="993" w:type="dxa"/>
            <w:vMerge/>
            <w:vAlign w:val="center"/>
          </w:tcPr>
          <w:p w:rsidR="00F168F7" w:rsidRPr="00E8689A" w:rsidRDefault="00F168F7" w:rsidP="00E1285F">
            <w:pPr>
              <w:widowControl w:val="0"/>
              <w:spacing w:before="120" w:line="320" w:lineRule="exact"/>
              <w:jc w:val="center"/>
              <w:rPr>
                <w:rFonts w:eastAsia="MS Mincho"/>
                <w:bCs/>
                <w:color w:val="FF0000"/>
                <w:sz w:val="28"/>
                <w:szCs w:val="28"/>
                <w:lang w:val="pt-BR"/>
              </w:rPr>
            </w:pPr>
          </w:p>
        </w:tc>
        <w:tc>
          <w:tcPr>
            <w:tcW w:w="708" w:type="dxa"/>
            <w:vMerge/>
            <w:vAlign w:val="center"/>
          </w:tcPr>
          <w:p w:rsidR="00F168F7" w:rsidRPr="00E8689A" w:rsidRDefault="00F168F7" w:rsidP="00E1285F">
            <w:pPr>
              <w:widowControl w:val="0"/>
              <w:spacing w:before="120" w:line="320" w:lineRule="exact"/>
              <w:jc w:val="center"/>
              <w:rPr>
                <w:rFonts w:eastAsia="MS Mincho"/>
                <w:bCs/>
                <w:color w:val="FF0000"/>
                <w:sz w:val="28"/>
                <w:szCs w:val="28"/>
                <w:lang w:val="pt-BR"/>
              </w:rPr>
            </w:pPr>
          </w:p>
        </w:tc>
        <w:tc>
          <w:tcPr>
            <w:tcW w:w="851" w:type="dxa"/>
            <w:vMerge/>
            <w:vAlign w:val="center"/>
          </w:tcPr>
          <w:p w:rsidR="00F168F7" w:rsidRPr="00E8689A" w:rsidRDefault="00F168F7" w:rsidP="00E1285F">
            <w:pPr>
              <w:widowControl w:val="0"/>
              <w:spacing w:before="120" w:line="320" w:lineRule="exact"/>
              <w:jc w:val="center"/>
              <w:rPr>
                <w:rFonts w:eastAsia="MS Mincho"/>
                <w:bCs/>
                <w:color w:val="FF0000"/>
                <w:sz w:val="28"/>
                <w:szCs w:val="28"/>
                <w:lang w:val="pt-BR"/>
              </w:rPr>
            </w:pPr>
          </w:p>
        </w:tc>
        <w:tc>
          <w:tcPr>
            <w:tcW w:w="1276" w:type="dxa"/>
            <w:vAlign w:val="center"/>
          </w:tcPr>
          <w:p w:rsidR="00F168F7" w:rsidRPr="00E8689A" w:rsidRDefault="00F168F7" w:rsidP="00E1285F">
            <w:pPr>
              <w:widowControl w:val="0"/>
              <w:spacing w:line="360" w:lineRule="exact"/>
              <w:jc w:val="center"/>
              <w:rPr>
                <w:rFonts w:eastAsia="MS Mincho"/>
                <w:bCs/>
                <w:color w:val="FF0000"/>
                <w:sz w:val="28"/>
                <w:szCs w:val="28"/>
                <w:lang w:val="pt-BR"/>
              </w:rPr>
            </w:pPr>
            <w:r w:rsidRPr="00E8689A">
              <w:rPr>
                <w:rFonts w:eastAsia="MS Mincho"/>
                <w:bCs/>
                <w:color w:val="FF0000"/>
                <w:sz w:val="28"/>
                <w:szCs w:val="28"/>
                <w:lang w:val="pt-BR"/>
              </w:rPr>
              <w:t xml:space="preserve">Chưa đạt chuẩn </w:t>
            </w:r>
          </w:p>
        </w:tc>
        <w:tc>
          <w:tcPr>
            <w:tcW w:w="1134" w:type="dxa"/>
            <w:vAlign w:val="center"/>
          </w:tcPr>
          <w:p w:rsidR="00F168F7" w:rsidRPr="00E8689A" w:rsidRDefault="00F168F7" w:rsidP="00E1285F">
            <w:pPr>
              <w:widowControl w:val="0"/>
              <w:spacing w:line="360" w:lineRule="exact"/>
              <w:jc w:val="center"/>
              <w:rPr>
                <w:rFonts w:eastAsia="MS Mincho"/>
                <w:bCs/>
                <w:color w:val="FF0000"/>
                <w:sz w:val="28"/>
                <w:szCs w:val="28"/>
                <w:lang w:val="pt-BR"/>
              </w:rPr>
            </w:pPr>
            <w:r w:rsidRPr="00E8689A">
              <w:rPr>
                <w:rFonts w:eastAsia="MS Mincho"/>
                <w:bCs/>
                <w:color w:val="FF0000"/>
                <w:sz w:val="28"/>
                <w:szCs w:val="28"/>
                <w:lang w:val="pt-BR"/>
              </w:rPr>
              <w:t xml:space="preserve">Đạt chuẩn </w:t>
            </w:r>
          </w:p>
        </w:tc>
        <w:tc>
          <w:tcPr>
            <w:tcW w:w="960" w:type="dxa"/>
            <w:vAlign w:val="center"/>
          </w:tcPr>
          <w:p w:rsidR="00F168F7" w:rsidRPr="00E8689A" w:rsidRDefault="00F168F7" w:rsidP="00E1285F">
            <w:pPr>
              <w:widowControl w:val="0"/>
              <w:spacing w:line="360" w:lineRule="exact"/>
              <w:jc w:val="center"/>
              <w:rPr>
                <w:rFonts w:eastAsia="MS Mincho"/>
                <w:bCs/>
                <w:color w:val="FF0000"/>
                <w:sz w:val="28"/>
                <w:szCs w:val="28"/>
                <w:lang w:val="pt-BR"/>
              </w:rPr>
            </w:pPr>
            <w:r w:rsidRPr="00E8689A">
              <w:rPr>
                <w:rFonts w:eastAsia="MS Mincho"/>
                <w:bCs/>
                <w:color w:val="FF0000"/>
                <w:sz w:val="28"/>
                <w:szCs w:val="28"/>
                <w:lang w:val="pt-BR"/>
              </w:rPr>
              <w:t>Trên chuẩn</w:t>
            </w:r>
          </w:p>
        </w:tc>
        <w:tc>
          <w:tcPr>
            <w:tcW w:w="882" w:type="dxa"/>
            <w:vMerge/>
            <w:vAlign w:val="center"/>
          </w:tcPr>
          <w:p w:rsidR="00F168F7" w:rsidRPr="00E8689A" w:rsidRDefault="00F168F7" w:rsidP="00E1285F">
            <w:pPr>
              <w:widowControl w:val="0"/>
              <w:spacing w:before="120" w:line="320" w:lineRule="exact"/>
              <w:jc w:val="center"/>
              <w:rPr>
                <w:rFonts w:eastAsia="MS Mincho"/>
                <w:bCs/>
                <w:color w:val="FF0000"/>
                <w:sz w:val="28"/>
                <w:szCs w:val="28"/>
                <w:lang w:val="pt-BR"/>
              </w:rPr>
            </w:pPr>
          </w:p>
        </w:tc>
      </w:tr>
      <w:tr w:rsidR="00E9498F" w:rsidRPr="004F1509" w:rsidTr="00E1285F">
        <w:tc>
          <w:tcPr>
            <w:tcW w:w="212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Hiệu trưởng</w:t>
            </w:r>
          </w:p>
        </w:tc>
        <w:tc>
          <w:tcPr>
            <w:tcW w:w="993"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01</w:t>
            </w:r>
          </w:p>
        </w:tc>
        <w:tc>
          <w:tcPr>
            <w:tcW w:w="708"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01</w:t>
            </w:r>
          </w:p>
        </w:tc>
        <w:tc>
          <w:tcPr>
            <w:tcW w:w="851"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00</w:t>
            </w:r>
          </w:p>
        </w:tc>
        <w:tc>
          <w:tcPr>
            <w:tcW w:w="1276"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00</w:t>
            </w:r>
          </w:p>
        </w:tc>
        <w:tc>
          <w:tcPr>
            <w:tcW w:w="1134"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00</w:t>
            </w:r>
          </w:p>
        </w:tc>
        <w:tc>
          <w:tcPr>
            <w:tcW w:w="960" w:type="dxa"/>
            <w:vAlign w:val="center"/>
          </w:tcPr>
          <w:p w:rsidR="00E9498F" w:rsidRPr="00E8689A" w:rsidRDefault="00E9498F" w:rsidP="00E9498F">
            <w:pPr>
              <w:widowControl w:val="0"/>
              <w:spacing w:line="320" w:lineRule="exact"/>
              <w:jc w:val="center"/>
              <w:rPr>
                <w:rFonts w:eastAsia="MS Mincho"/>
                <w:bCs/>
                <w:color w:val="FF0000"/>
                <w:sz w:val="28"/>
                <w:szCs w:val="28"/>
                <w:lang w:val="pt-BR"/>
              </w:rPr>
            </w:pPr>
            <w:r w:rsidRPr="00E8689A">
              <w:rPr>
                <w:rFonts w:eastAsia="MS Mincho"/>
                <w:bCs/>
                <w:color w:val="FF0000"/>
                <w:sz w:val="28"/>
                <w:szCs w:val="28"/>
                <w:lang w:val="pt-BR"/>
              </w:rPr>
              <w:t>01</w:t>
            </w:r>
          </w:p>
        </w:tc>
        <w:tc>
          <w:tcPr>
            <w:tcW w:w="882" w:type="dxa"/>
            <w:vAlign w:val="center"/>
          </w:tcPr>
          <w:p w:rsidR="00E9498F" w:rsidRPr="00E8689A" w:rsidRDefault="00E9498F" w:rsidP="00E9498F">
            <w:pPr>
              <w:widowControl w:val="0"/>
              <w:spacing w:line="360" w:lineRule="auto"/>
              <w:jc w:val="center"/>
              <w:rPr>
                <w:rFonts w:eastAsia="MS Mincho"/>
                <w:bCs/>
                <w:color w:val="FF0000"/>
                <w:sz w:val="28"/>
                <w:szCs w:val="28"/>
                <w:lang w:val="pt-BR"/>
              </w:rPr>
            </w:pPr>
          </w:p>
        </w:tc>
      </w:tr>
      <w:tr w:rsidR="00E9498F" w:rsidRPr="004F1509" w:rsidTr="00E1285F">
        <w:tc>
          <w:tcPr>
            <w:tcW w:w="212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Phó hiệu trưởng</w:t>
            </w:r>
          </w:p>
        </w:tc>
        <w:tc>
          <w:tcPr>
            <w:tcW w:w="993"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02</w:t>
            </w:r>
          </w:p>
        </w:tc>
        <w:tc>
          <w:tcPr>
            <w:tcW w:w="708"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02</w:t>
            </w:r>
          </w:p>
        </w:tc>
        <w:tc>
          <w:tcPr>
            <w:tcW w:w="851"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00</w:t>
            </w:r>
          </w:p>
        </w:tc>
        <w:tc>
          <w:tcPr>
            <w:tcW w:w="127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00</w:t>
            </w:r>
          </w:p>
        </w:tc>
        <w:tc>
          <w:tcPr>
            <w:tcW w:w="1134"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00</w:t>
            </w:r>
          </w:p>
        </w:tc>
        <w:tc>
          <w:tcPr>
            <w:tcW w:w="960"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02</w:t>
            </w:r>
          </w:p>
        </w:tc>
        <w:tc>
          <w:tcPr>
            <w:tcW w:w="882" w:type="dxa"/>
            <w:vAlign w:val="center"/>
          </w:tcPr>
          <w:p w:rsidR="00E9498F" w:rsidRPr="004F1509" w:rsidRDefault="00E9498F" w:rsidP="00E9498F">
            <w:pPr>
              <w:widowControl w:val="0"/>
              <w:spacing w:line="360" w:lineRule="auto"/>
              <w:jc w:val="center"/>
              <w:rPr>
                <w:rFonts w:eastAsia="MS Mincho"/>
                <w:bCs/>
                <w:color w:val="000000" w:themeColor="text1"/>
                <w:sz w:val="28"/>
                <w:szCs w:val="28"/>
                <w:lang w:val="pt-BR"/>
              </w:rPr>
            </w:pPr>
          </w:p>
        </w:tc>
      </w:tr>
      <w:tr w:rsidR="00E9498F" w:rsidRPr="004F1509" w:rsidTr="00E1285F">
        <w:trPr>
          <w:trHeight w:val="415"/>
        </w:trPr>
        <w:tc>
          <w:tcPr>
            <w:tcW w:w="212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Giáo viên</w:t>
            </w:r>
          </w:p>
        </w:tc>
        <w:tc>
          <w:tcPr>
            <w:tcW w:w="993"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39</w:t>
            </w:r>
          </w:p>
        </w:tc>
        <w:tc>
          <w:tcPr>
            <w:tcW w:w="708"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39</w:t>
            </w:r>
          </w:p>
        </w:tc>
        <w:tc>
          <w:tcPr>
            <w:tcW w:w="851"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00</w:t>
            </w:r>
          </w:p>
        </w:tc>
        <w:tc>
          <w:tcPr>
            <w:tcW w:w="127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02</w:t>
            </w:r>
          </w:p>
        </w:tc>
        <w:tc>
          <w:tcPr>
            <w:tcW w:w="1134"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9</w:t>
            </w:r>
          </w:p>
        </w:tc>
        <w:tc>
          <w:tcPr>
            <w:tcW w:w="960"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28</w:t>
            </w:r>
          </w:p>
        </w:tc>
        <w:tc>
          <w:tcPr>
            <w:tcW w:w="882" w:type="dxa"/>
            <w:vAlign w:val="center"/>
          </w:tcPr>
          <w:p w:rsidR="00E9498F" w:rsidRPr="004F1509" w:rsidRDefault="00E9498F" w:rsidP="00E9498F">
            <w:pPr>
              <w:widowControl w:val="0"/>
              <w:spacing w:line="360" w:lineRule="auto"/>
              <w:jc w:val="center"/>
              <w:rPr>
                <w:rFonts w:eastAsia="MS Mincho"/>
                <w:bCs/>
                <w:color w:val="000000" w:themeColor="text1"/>
                <w:sz w:val="28"/>
                <w:szCs w:val="28"/>
                <w:lang w:val="pt-BR"/>
              </w:rPr>
            </w:pPr>
          </w:p>
        </w:tc>
      </w:tr>
      <w:tr w:rsidR="00E9498F" w:rsidRPr="004F1509" w:rsidTr="00E1285F">
        <w:tc>
          <w:tcPr>
            <w:tcW w:w="212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Nhân viên</w:t>
            </w:r>
          </w:p>
        </w:tc>
        <w:tc>
          <w:tcPr>
            <w:tcW w:w="993"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16</w:t>
            </w:r>
          </w:p>
        </w:tc>
        <w:tc>
          <w:tcPr>
            <w:tcW w:w="708"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11</w:t>
            </w:r>
          </w:p>
        </w:tc>
        <w:tc>
          <w:tcPr>
            <w:tcW w:w="851"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00</w:t>
            </w:r>
          </w:p>
        </w:tc>
        <w:tc>
          <w:tcPr>
            <w:tcW w:w="1276"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00</w:t>
            </w:r>
          </w:p>
        </w:tc>
        <w:tc>
          <w:tcPr>
            <w:tcW w:w="1134"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Pr>
                <w:rFonts w:eastAsia="MS Mincho"/>
                <w:bCs/>
                <w:color w:val="000000" w:themeColor="text1"/>
                <w:sz w:val="28"/>
                <w:szCs w:val="28"/>
                <w:lang w:val="pt-BR"/>
              </w:rPr>
              <w:t>14</w:t>
            </w:r>
          </w:p>
        </w:tc>
        <w:tc>
          <w:tcPr>
            <w:tcW w:w="960" w:type="dxa"/>
            <w:vAlign w:val="center"/>
          </w:tcPr>
          <w:p w:rsidR="00E9498F" w:rsidRPr="004F1509" w:rsidRDefault="00E9498F" w:rsidP="00E9498F">
            <w:pPr>
              <w:widowControl w:val="0"/>
              <w:spacing w:line="320" w:lineRule="exact"/>
              <w:jc w:val="center"/>
              <w:rPr>
                <w:rFonts w:eastAsia="MS Mincho"/>
                <w:bCs/>
                <w:color w:val="000000" w:themeColor="text1"/>
                <w:sz w:val="28"/>
                <w:szCs w:val="28"/>
                <w:lang w:val="pt-BR"/>
              </w:rPr>
            </w:pPr>
            <w:r w:rsidRPr="004F1509">
              <w:rPr>
                <w:rFonts w:eastAsia="MS Mincho"/>
                <w:bCs/>
                <w:color w:val="000000" w:themeColor="text1"/>
                <w:sz w:val="28"/>
                <w:szCs w:val="28"/>
                <w:lang w:val="pt-BR"/>
              </w:rPr>
              <w:t>02</w:t>
            </w:r>
          </w:p>
        </w:tc>
        <w:tc>
          <w:tcPr>
            <w:tcW w:w="882" w:type="dxa"/>
            <w:vAlign w:val="center"/>
          </w:tcPr>
          <w:p w:rsidR="00E9498F" w:rsidRPr="004F1509" w:rsidRDefault="00E9498F" w:rsidP="00E9498F">
            <w:pPr>
              <w:widowControl w:val="0"/>
              <w:spacing w:line="360" w:lineRule="auto"/>
              <w:jc w:val="center"/>
              <w:rPr>
                <w:rFonts w:eastAsia="MS Mincho"/>
                <w:bCs/>
                <w:color w:val="000000" w:themeColor="text1"/>
                <w:sz w:val="28"/>
                <w:szCs w:val="28"/>
                <w:lang w:val="pt-BR"/>
              </w:rPr>
            </w:pPr>
          </w:p>
        </w:tc>
      </w:tr>
      <w:tr w:rsidR="00F168F7" w:rsidRPr="004F1509" w:rsidTr="00E1285F">
        <w:tc>
          <w:tcPr>
            <w:tcW w:w="2126" w:type="dxa"/>
            <w:vAlign w:val="center"/>
          </w:tcPr>
          <w:p w:rsidR="00F168F7" w:rsidRPr="004F1509" w:rsidRDefault="00F168F7" w:rsidP="00E1285F">
            <w:pPr>
              <w:widowControl w:val="0"/>
              <w:spacing w:line="320" w:lineRule="exact"/>
              <w:jc w:val="center"/>
              <w:rPr>
                <w:rFonts w:eastAsia="MS Mincho"/>
                <w:b/>
                <w:bCs/>
                <w:color w:val="000000" w:themeColor="text1"/>
                <w:sz w:val="28"/>
                <w:szCs w:val="28"/>
                <w:lang w:val="pt-BR"/>
              </w:rPr>
            </w:pPr>
            <w:r w:rsidRPr="004F1509">
              <w:rPr>
                <w:rFonts w:eastAsia="MS Mincho"/>
                <w:b/>
                <w:bCs/>
                <w:color w:val="000000" w:themeColor="text1"/>
                <w:sz w:val="28"/>
                <w:szCs w:val="28"/>
                <w:lang w:val="pt-BR"/>
              </w:rPr>
              <w:t>Cộng</w:t>
            </w:r>
          </w:p>
        </w:tc>
        <w:tc>
          <w:tcPr>
            <w:tcW w:w="993" w:type="dxa"/>
            <w:vAlign w:val="center"/>
          </w:tcPr>
          <w:p w:rsidR="00F168F7" w:rsidRPr="004F1509" w:rsidRDefault="00F168F7" w:rsidP="00E1285F">
            <w:pPr>
              <w:widowControl w:val="0"/>
              <w:spacing w:line="320" w:lineRule="exact"/>
              <w:jc w:val="center"/>
              <w:rPr>
                <w:rFonts w:eastAsia="MS Mincho"/>
                <w:b/>
                <w:bCs/>
                <w:color w:val="000000" w:themeColor="text1"/>
                <w:sz w:val="28"/>
                <w:szCs w:val="28"/>
                <w:lang w:val="pt-BR"/>
              </w:rPr>
            </w:pPr>
            <w:r w:rsidRPr="004F1509">
              <w:rPr>
                <w:rFonts w:eastAsia="MS Mincho"/>
                <w:b/>
                <w:bCs/>
                <w:color w:val="000000" w:themeColor="text1"/>
                <w:sz w:val="28"/>
                <w:szCs w:val="28"/>
                <w:lang w:val="pt-BR"/>
              </w:rPr>
              <w:t>5</w:t>
            </w:r>
            <w:r w:rsidR="00E9498F">
              <w:rPr>
                <w:rFonts w:eastAsia="MS Mincho"/>
                <w:b/>
                <w:bCs/>
                <w:color w:val="000000" w:themeColor="text1"/>
                <w:sz w:val="28"/>
                <w:szCs w:val="28"/>
                <w:lang w:val="pt-BR"/>
              </w:rPr>
              <w:t>8</w:t>
            </w:r>
          </w:p>
        </w:tc>
        <w:tc>
          <w:tcPr>
            <w:tcW w:w="708" w:type="dxa"/>
            <w:vAlign w:val="center"/>
          </w:tcPr>
          <w:p w:rsidR="00F168F7" w:rsidRPr="004F1509" w:rsidRDefault="00E9498F" w:rsidP="00E1285F">
            <w:pPr>
              <w:widowControl w:val="0"/>
              <w:spacing w:line="320" w:lineRule="exact"/>
              <w:jc w:val="center"/>
              <w:rPr>
                <w:rFonts w:eastAsia="MS Mincho"/>
                <w:b/>
                <w:bCs/>
                <w:color w:val="000000" w:themeColor="text1"/>
                <w:sz w:val="28"/>
                <w:szCs w:val="28"/>
                <w:lang w:val="pt-BR"/>
              </w:rPr>
            </w:pPr>
            <w:r>
              <w:rPr>
                <w:rFonts w:eastAsia="MS Mincho"/>
                <w:b/>
                <w:bCs/>
                <w:color w:val="000000" w:themeColor="text1"/>
                <w:sz w:val="28"/>
                <w:szCs w:val="28"/>
                <w:lang w:val="pt-BR"/>
              </w:rPr>
              <w:t>53</w:t>
            </w:r>
          </w:p>
        </w:tc>
        <w:tc>
          <w:tcPr>
            <w:tcW w:w="851" w:type="dxa"/>
            <w:vAlign w:val="center"/>
          </w:tcPr>
          <w:p w:rsidR="00F168F7" w:rsidRPr="004F1509" w:rsidRDefault="00F168F7" w:rsidP="00E1285F">
            <w:pPr>
              <w:widowControl w:val="0"/>
              <w:spacing w:line="320" w:lineRule="exact"/>
              <w:jc w:val="center"/>
              <w:rPr>
                <w:rFonts w:eastAsia="MS Mincho"/>
                <w:b/>
                <w:bCs/>
                <w:color w:val="000000" w:themeColor="text1"/>
                <w:sz w:val="28"/>
                <w:szCs w:val="28"/>
                <w:lang w:val="pt-BR"/>
              </w:rPr>
            </w:pPr>
            <w:r w:rsidRPr="004F1509">
              <w:rPr>
                <w:rFonts w:eastAsia="MS Mincho"/>
                <w:b/>
                <w:bCs/>
                <w:color w:val="000000" w:themeColor="text1"/>
                <w:sz w:val="28"/>
                <w:szCs w:val="28"/>
                <w:lang w:val="pt-BR"/>
              </w:rPr>
              <w:t>00</w:t>
            </w:r>
          </w:p>
        </w:tc>
        <w:tc>
          <w:tcPr>
            <w:tcW w:w="1276" w:type="dxa"/>
            <w:vAlign w:val="center"/>
          </w:tcPr>
          <w:p w:rsidR="00F168F7" w:rsidRPr="004F1509" w:rsidRDefault="00E9498F" w:rsidP="00E1285F">
            <w:pPr>
              <w:widowControl w:val="0"/>
              <w:spacing w:line="320" w:lineRule="exact"/>
              <w:jc w:val="center"/>
              <w:rPr>
                <w:rFonts w:eastAsia="MS Mincho"/>
                <w:b/>
                <w:bCs/>
                <w:color w:val="000000" w:themeColor="text1"/>
                <w:sz w:val="28"/>
                <w:szCs w:val="28"/>
                <w:lang w:val="pt-BR"/>
              </w:rPr>
            </w:pPr>
            <w:r>
              <w:rPr>
                <w:rFonts w:eastAsia="MS Mincho"/>
                <w:b/>
                <w:bCs/>
                <w:color w:val="000000" w:themeColor="text1"/>
                <w:sz w:val="28"/>
                <w:szCs w:val="28"/>
                <w:lang w:val="pt-BR"/>
              </w:rPr>
              <w:t>02</w:t>
            </w:r>
          </w:p>
        </w:tc>
        <w:tc>
          <w:tcPr>
            <w:tcW w:w="1134" w:type="dxa"/>
            <w:vAlign w:val="center"/>
          </w:tcPr>
          <w:p w:rsidR="00F168F7" w:rsidRPr="004F1509" w:rsidRDefault="00E9498F" w:rsidP="00E105B6">
            <w:pPr>
              <w:widowControl w:val="0"/>
              <w:spacing w:line="320" w:lineRule="exact"/>
              <w:jc w:val="center"/>
              <w:rPr>
                <w:rFonts w:eastAsia="MS Mincho"/>
                <w:b/>
                <w:bCs/>
                <w:color w:val="000000" w:themeColor="text1"/>
                <w:sz w:val="28"/>
                <w:szCs w:val="28"/>
                <w:lang w:val="pt-BR"/>
              </w:rPr>
            </w:pPr>
            <w:r>
              <w:rPr>
                <w:rFonts w:eastAsia="MS Mincho"/>
                <w:b/>
                <w:bCs/>
                <w:color w:val="000000" w:themeColor="text1"/>
                <w:sz w:val="28"/>
                <w:szCs w:val="28"/>
                <w:lang w:val="pt-BR"/>
              </w:rPr>
              <w:t>23</w:t>
            </w:r>
          </w:p>
        </w:tc>
        <w:tc>
          <w:tcPr>
            <w:tcW w:w="960" w:type="dxa"/>
            <w:vAlign w:val="center"/>
          </w:tcPr>
          <w:p w:rsidR="00F168F7" w:rsidRPr="004F1509" w:rsidRDefault="00E9498F" w:rsidP="00E1285F">
            <w:pPr>
              <w:widowControl w:val="0"/>
              <w:spacing w:line="320" w:lineRule="exact"/>
              <w:jc w:val="center"/>
              <w:rPr>
                <w:rFonts w:eastAsia="MS Mincho"/>
                <w:b/>
                <w:bCs/>
                <w:color w:val="000000" w:themeColor="text1"/>
                <w:sz w:val="28"/>
                <w:szCs w:val="28"/>
                <w:lang w:val="pt-BR"/>
              </w:rPr>
            </w:pPr>
            <w:r>
              <w:rPr>
                <w:rFonts w:eastAsia="MS Mincho"/>
                <w:b/>
                <w:bCs/>
                <w:color w:val="000000" w:themeColor="text1"/>
                <w:sz w:val="28"/>
                <w:szCs w:val="28"/>
                <w:lang w:val="pt-BR"/>
              </w:rPr>
              <w:t>33</w:t>
            </w:r>
          </w:p>
        </w:tc>
        <w:tc>
          <w:tcPr>
            <w:tcW w:w="882" w:type="dxa"/>
            <w:vAlign w:val="center"/>
          </w:tcPr>
          <w:p w:rsidR="00F168F7" w:rsidRPr="004F1509" w:rsidRDefault="00F168F7" w:rsidP="00E1285F">
            <w:pPr>
              <w:widowControl w:val="0"/>
              <w:spacing w:line="360" w:lineRule="auto"/>
              <w:jc w:val="center"/>
              <w:rPr>
                <w:rFonts w:eastAsia="MS Mincho"/>
                <w:bCs/>
                <w:color w:val="000000" w:themeColor="text1"/>
                <w:sz w:val="28"/>
                <w:szCs w:val="28"/>
                <w:lang w:val="pt-BR"/>
              </w:rPr>
            </w:pPr>
          </w:p>
        </w:tc>
      </w:tr>
    </w:tbl>
    <w:p w:rsidR="00F168F7" w:rsidRPr="004F1509" w:rsidRDefault="00F168F7" w:rsidP="00F168F7">
      <w:pPr>
        <w:widowControl w:val="0"/>
        <w:spacing w:before="120" w:line="320" w:lineRule="exact"/>
        <w:ind w:firstLine="720"/>
        <w:jc w:val="both"/>
        <w:rPr>
          <w:color w:val="000000" w:themeColor="text1"/>
          <w:sz w:val="28"/>
          <w:szCs w:val="28"/>
          <w:lang w:val="pt-BR"/>
        </w:rPr>
      </w:pPr>
      <w:r w:rsidRPr="004F1509">
        <w:rPr>
          <w:bCs/>
          <w:color w:val="000000" w:themeColor="text1"/>
          <w:sz w:val="28"/>
          <w:szCs w:val="28"/>
          <w:lang w:val="pt-BR"/>
        </w:rPr>
        <w:t xml:space="preserve">b) </w:t>
      </w:r>
      <w:r w:rsidRPr="004F1509">
        <w:rPr>
          <w:color w:val="000000" w:themeColor="text1"/>
          <w:sz w:val="28"/>
          <w:szCs w:val="28"/>
          <w:lang w:val="pt-BR"/>
        </w:rPr>
        <w:t>Số liệu của 5 năm gần đây: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361"/>
        <w:gridCol w:w="1559"/>
        <w:gridCol w:w="1418"/>
        <w:gridCol w:w="1559"/>
        <w:gridCol w:w="1559"/>
        <w:gridCol w:w="1560"/>
      </w:tblGrid>
      <w:tr w:rsidR="00E9498F" w:rsidRPr="004F1509" w:rsidTr="00E1285F">
        <w:tc>
          <w:tcPr>
            <w:tcW w:w="59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60" w:lineRule="exact"/>
              <w:jc w:val="center"/>
              <w:rPr>
                <w:b/>
                <w:bCs/>
                <w:color w:val="000000" w:themeColor="text1"/>
                <w:sz w:val="28"/>
                <w:szCs w:val="28"/>
                <w:lang w:val="pt-BR"/>
              </w:rPr>
            </w:pPr>
            <w:r w:rsidRPr="004F1509">
              <w:rPr>
                <w:b/>
                <w:bCs/>
                <w:color w:val="000000" w:themeColor="text1"/>
                <w:sz w:val="28"/>
                <w:szCs w:val="28"/>
                <w:lang w:val="pt-BR"/>
              </w:rPr>
              <w:t>TT</w:t>
            </w:r>
          </w:p>
        </w:tc>
        <w:tc>
          <w:tcPr>
            <w:tcW w:w="1361"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60" w:lineRule="exact"/>
              <w:jc w:val="center"/>
              <w:rPr>
                <w:b/>
                <w:bCs/>
                <w:color w:val="000000" w:themeColor="text1"/>
                <w:sz w:val="28"/>
                <w:szCs w:val="28"/>
                <w:lang w:val="pt-BR"/>
              </w:rPr>
            </w:pPr>
            <w:r w:rsidRPr="004F1509">
              <w:rPr>
                <w:b/>
                <w:bCs/>
                <w:color w:val="000000" w:themeColor="text1"/>
                <w:sz w:val="28"/>
                <w:szCs w:val="28"/>
                <w:lang w:val="pt-BR"/>
              </w:rPr>
              <w:t>Số liệu</w:t>
            </w:r>
          </w:p>
        </w:tc>
        <w:tc>
          <w:tcPr>
            <w:tcW w:w="1559"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2022-2023</w:t>
            </w:r>
          </w:p>
        </w:tc>
        <w:tc>
          <w:tcPr>
            <w:tcW w:w="1418"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2023-2024</w:t>
            </w:r>
          </w:p>
        </w:tc>
        <w:tc>
          <w:tcPr>
            <w:tcW w:w="1559"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z w:val="28"/>
                <w:szCs w:val="28"/>
                <w:lang w:val="pt-BR"/>
              </w:rPr>
            </w:pPr>
            <w:r w:rsidRPr="004F1509">
              <w:rPr>
                <w:color w:val="000000" w:themeColor="text1"/>
                <w:sz w:val="28"/>
                <w:szCs w:val="28"/>
                <w:lang w:val="pt-BR"/>
              </w:rPr>
              <w:t>1</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z w:val="28"/>
                <w:szCs w:val="28"/>
                <w:lang w:val="pt-BR"/>
              </w:rPr>
            </w:pPr>
            <w:r w:rsidRPr="004F1509">
              <w:rPr>
                <w:color w:val="000000" w:themeColor="text1"/>
                <w:sz w:val="28"/>
                <w:szCs w:val="28"/>
                <w:lang w:val="pt-BR"/>
              </w:rPr>
              <w:t>Tổng số giáo viên</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8915BC" w:rsidP="00E9498F">
            <w:pPr>
              <w:spacing w:line="360" w:lineRule="auto"/>
              <w:jc w:val="center"/>
              <w:rPr>
                <w:color w:val="000000" w:themeColor="text1"/>
                <w:sz w:val="28"/>
                <w:szCs w:val="28"/>
                <w:lang w:val="pt-BR"/>
              </w:rPr>
            </w:pPr>
            <w:r>
              <w:rPr>
                <w:color w:val="000000" w:themeColor="text1"/>
                <w:sz w:val="28"/>
                <w:szCs w:val="28"/>
                <w:lang w:val="pt-BR"/>
              </w:rPr>
              <w:t>37</w:t>
            </w:r>
          </w:p>
        </w:tc>
        <w:tc>
          <w:tcPr>
            <w:tcW w:w="1418"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r>
              <w:rPr>
                <w:color w:val="000000" w:themeColor="text1"/>
                <w:sz w:val="28"/>
                <w:szCs w:val="28"/>
                <w:lang w:val="pt-BR"/>
              </w:rPr>
              <w:t>39</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z w:val="28"/>
                <w:szCs w:val="28"/>
                <w:lang w:val="pt-BR"/>
              </w:rPr>
            </w:pPr>
            <w:r w:rsidRPr="004F1509">
              <w:rPr>
                <w:color w:val="000000" w:themeColor="text1"/>
                <w:sz w:val="28"/>
                <w:szCs w:val="28"/>
                <w:lang w:val="pt-BR"/>
              </w:rPr>
              <w:t>2</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z w:val="28"/>
                <w:szCs w:val="28"/>
                <w:lang w:val="pt-BR"/>
              </w:rPr>
            </w:pPr>
            <w:r w:rsidRPr="004F1509">
              <w:rPr>
                <w:color w:val="000000" w:themeColor="text1"/>
                <w:sz w:val="28"/>
                <w:szCs w:val="28"/>
                <w:lang w:val="pt-BR"/>
              </w:rPr>
              <w:t>Tỷ lệ trẻ em/giáo viên (đối với nhóm trẻ)</w:t>
            </w:r>
          </w:p>
        </w:tc>
        <w:tc>
          <w:tcPr>
            <w:tcW w:w="1559" w:type="dxa"/>
            <w:tcBorders>
              <w:top w:val="single" w:sz="4" w:space="0" w:color="auto"/>
              <w:left w:val="single" w:sz="4" w:space="0" w:color="auto"/>
              <w:bottom w:val="single" w:sz="4" w:space="0" w:color="auto"/>
              <w:right w:val="single" w:sz="4" w:space="0" w:color="auto"/>
            </w:tcBorders>
          </w:tcPr>
          <w:p w:rsidR="00E9498F" w:rsidRDefault="008915BC" w:rsidP="00E9498F">
            <w:pPr>
              <w:spacing w:line="360" w:lineRule="auto"/>
              <w:ind w:left="317" w:hanging="317"/>
              <w:jc w:val="center"/>
              <w:rPr>
                <w:color w:val="000000" w:themeColor="text1"/>
                <w:sz w:val="28"/>
                <w:szCs w:val="28"/>
                <w:lang w:val="pt-BR"/>
              </w:rPr>
            </w:pPr>
            <w:r>
              <w:rPr>
                <w:color w:val="000000" w:themeColor="text1"/>
                <w:sz w:val="28"/>
                <w:szCs w:val="28"/>
                <w:lang w:val="pt-BR"/>
              </w:rPr>
              <w:t>92/8</w:t>
            </w:r>
          </w:p>
          <w:p w:rsidR="008915BC" w:rsidRPr="004F1509" w:rsidRDefault="008915BC" w:rsidP="00E9498F">
            <w:pPr>
              <w:spacing w:line="360" w:lineRule="auto"/>
              <w:ind w:left="317" w:hanging="317"/>
              <w:jc w:val="center"/>
              <w:rPr>
                <w:color w:val="000000" w:themeColor="text1"/>
                <w:sz w:val="28"/>
                <w:szCs w:val="28"/>
                <w:lang w:val="pt-BR"/>
              </w:rPr>
            </w:pPr>
            <w:r>
              <w:rPr>
                <w:color w:val="000000" w:themeColor="text1"/>
                <w:sz w:val="28"/>
                <w:szCs w:val="28"/>
                <w:lang w:val="pt-BR"/>
              </w:rPr>
              <w:t>11.5</w:t>
            </w:r>
          </w:p>
        </w:tc>
        <w:tc>
          <w:tcPr>
            <w:tcW w:w="1418" w:type="dxa"/>
            <w:tcBorders>
              <w:top w:val="single" w:sz="4" w:space="0" w:color="auto"/>
              <w:left w:val="single" w:sz="4" w:space="0" w:color="auto"/>
              <w:bottom w:val="single" w:sz="4" w:space="0" w:color="auto"/>
              <w:right w:val="single" w:sz="4" w:space="0" w:color="auto"/>
            </w:tcBorders>
          </w:tcPr>
          <w:p w:rsidR="00E9498F" w:rsidRDefault="00E9498F" w:rsidP="00E9498F">
            <w:pPr>
              <w:spacing w:line="360" w:lineRule="auto"/>
              <w:jc w:val="center"/>
              <w:rPr>
                <w:color w:val="000000" w:themeColor="text1"/>
                <w:sz w:val="28"/>
                <w:szCs w:val="28"/>
                <w:lang w:val="pt-BR"/>
              </w:rPr>
            </w:pPr>
            <w:r>
              <w:rPr>
                <w:color w:val="000000" w:themeColor="text1"/>
                <w:sz w:val="28"/>
                <w:szCs w:val="28"/>
                <w:lang w:val="pt-BR"/>
              </w:rPr>
              <w:t>81/8</w:t>
            </w:r>
          </w:p>
          <w:p w:rsidR="00E9498F" w:rsidRPr="004F1509" w:rsidRDefault="00E9498F" w:rsidP="00E9498F">
            <w:pPr>
              <w:spacing w:line="360" w:lineRule="auto"/>
              <w:jc w:val="center"/>
              <w:rPr>
                <w:color w:val="000000" w:themeColor="text1"/>
                <w:sz w:val="28"/>
                <w:szCs w:val="28"/>
                <w:lang w:val="pt-BR"/>
              </w:rPr>
            </w:pPr>
            <w:r>
              <w:rPr>
                <w:color w:val="000000" w:themeColor="text1"/>
                <w:sz w:val="28"/>
                <w:szCs w:val="28"/>
                <w:lang w:val="pt-BR"/>
              </w:rPr>
              <w:t>10.13</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pacing w:val="-4"/>
                <w:sz w:val="28"/>
                <w:szCs w:val="28"/>
                <w:lang w:val="pt-BR"/>
              </w:rPr>
            </w:pPr>
            <w:r w:rsidRPr="004F1509">
              <w:rPr>
                <w:color w:val="000000" w:themeColor="text1"/>
                <w:spacing w:val="-4"/>
                <w:sz w:val="28"/>
                <w:szCs w:val="28"/>
                <w:lang w:val="pt-BR"/>
              </w:rPr>
              <w:t>3</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pacing w:val="-4"/>
                <w:sz w:val="28"/>
                <w:szCs w:val="28"/>
                <w:lang w:val="pt-BR"/>
              </w:rPr>
            </w:pPr>
            <w:r w:rsidRPr="004F1509">
              <w:rPr>
                <w:color w:val="000000" w:themeColor="text1"/>
                <w:sz w:val="28"/>
                <w:szCs w:val="28"/>
                <w:lang w:val="pt-BR"/>
              </w:rPr>
              <w:t xml:space="preserve">Tỷ lệ trẻ em/giáo viên </w:t>
            </w:r>
            <w:r w:rsidRPr="004F1509">
              <w:rPr>
                <w:i/>
                <w:color w:val="000000" w:themeColor="text1"/>
                <w:sz w:val="28"/>
                <w:szCs w:val="28"/>
                <w:lang w:val="pt-BR"/>
              </w:rPr>
              <w:t>(đối với lớp mẫu giáo không có trẻ em bán trú)</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8915BC" w:rsidP="00E9498F">
            <w:pPr>
              <w:spacing w:line="360" w:lineRule="auto"/>
              <w:jc w:val="center"/>
              <w:rPr>
                <w:color w:val="000000" w:themeColor="text1"/>
                <w:sz w:val="28"/>
                <w:szCs w:val="28"/>
                <w:lang w:val="pt-BR"/>
              </w:rPr>
            </w:pPr>
            <w:r>
              <w:rPr>
                <w:color w:val="000000" w:themeColor="text1"/>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r w:rsidRPr="004F1509">
              <w:rPr>
                <w:color w:val="000000" w:themeColor="text1"/>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pacing w:val="-4"/>
                <w:sz w:val="28"/>
                <w:szCs w:val="28"/>
                <w:lang w:val="pt-BR"/>
              </w:rPr>
            </w:pPr>
            <w:r w:rsidRPr="004F1509">
              <w:rPr>
                <w:color w:val="000000" w:themeColor="text1"/>
                <w:spacing w:val="-4"/>
                <w:sz w:val="28"/>
                <w:szCs w:val="28"/>
                <w:lang w:val="pt-BR"/>
              </w:rPr>
              <w:t>4</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z w:val="28"/>
                <w:szCs w:val="28"/>
                <w:lang w:val="pt-BR"/>
              </w:rPr>
            </w:pPr>
            <w:r w:rsidRPr="004F1509">
              <w:rPr>
                <w:color w:val="000000" w:themeColor="text1"/>
                <w:sz w:val="28"/>
                <w:szCs w:val="28"/>
                <w:lang w:val="pt-BR"/>
              </w:rPr>
              <w:t xml:space="preserve">Tỷ lệ trẻ em/giáo viên </w:t>
            </w:r>
            <w:r w:rsidRPr="004F1509">
              <w:rPr>
                <w:i/>
                <w:color w:val="000000" w:themeColor="text1"/>
                <w:sz w:val="28"/>
                <w:szCs w:val="28"/>
                <w:lang w:val="pt-BR"/>
              </w:rPr>
              <w:t>(đối với lớp mẫu giáo có trẻ em bán trú)</w:t>
            </w:r>
          </w:p>
        </w:tc>
        <w:tc>
          <w:tcPr>
            <w:tcW w:w="1559" w:type="dxa"/>
            <w:tcBorders>
              <w:top w:val="single" w:sz="4" w:space="0" w:color="auto"/>
              <w:left w:val="single" w:sz="4" w:space="0" w:color="auto"/>
              <w:bottom w:val="single" w:sz="4" w:space="0" w:color="auto"/>
              <w:right w:val="single" w:sz="4" w:space="0" w:color="auto"/>
            </w:tcBorders>
          </w:tcPr>
          <w:p w:rsidR="00E9498F" w:rsidRDefault="008915BC" w:rsidP="008915BC">
            <w:pPr>
              <w:spacing w:line="360" w:lineRule="auto"/>
              <w:jc w:val="center"/>
              <w:rPr>
                <w:color w:val="000000" w:themeColor="text1"/>
                <w:sz w:val="28"/>
                <w:szCs w:val="28"/>
                <w:lang w:val="pt-BR"/>
              </w:rPr>
            </w:pPr>
            <w:r>
              <w:rPr>
                <w:color w:val="000000" w:themeColor="text1"/>
                <w:sz w:val="28"/>
                <w:szCs w:val="28"/>
                <w:lang w:val="pt-BR"/>
              </w:rPr>
              <w:t>485/29</w:t>
            </w:r>
          </w:p>
          <w:p w:rsidR="008915BC" w:rsidRPr="004F1509" w:rsidRDefault="008915BC" w:rsidP="008915BC">
            <w:pPr>
              <w:spacing w:line="360" w:lineRule="auto"/>
              <w:jc w:val="center"/>
              <w:rPr>
                <w:color w:val="000000" w:themeColor="text1"/>
                <w:sz w:val="28"/>
                <w:szCs w:val="28"/>
                <w:lang w:val="pt-BR"/>
              </w:rPr>
            </w:pPr>
            <w:r>
              <w:rPr>
                <w:color w:val="000000" w:themeColor="text1"/>
                <w:sz w:val="28"/>
                <w:szCs w:val="28"/>
                <w:lang w:val="pt-BR"/>
              </w:rPr>
              <w:t>16.7</w:t>
            </w:r>
          </w:p>
        </w:tc>
        <w:tc>
          <w:tcPr>
            <w:tcW w:w="1418"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r>
              <w:rPr>
                <w:color w:val="000000" w:themeColor="text1"/>
                <w:sz w:val="28"/>
                <w:szCs w:val="28"/>
                <w:lang w:val="pt-BR"/>
              </w:rPr>
              <w:t>526/</w:t>
            </w:r>
            <w:r w:rsidR="008915BC">
              <w:rPr>
                <w:color w:val="000000" w:themeColor="text1"/>
                <w:sz w:val="28"/>
                <w:szCs w:val="28"/>
                <w:lang w:val="pt-BR"/>
              </w:rPr>
              <w:t>31</w:t>
            </w:r>
          </w:p>
          <w:p w:rsidR="00E9498F" w:rsidRPr="004F1509" w:rsidRDefault="00E9498F" w:rsidP="008915BC">
            <w:pPr>
              <w:spacing w:line="360" w:lineRule="auto"/>
              <w:jc w:val="center"/>
              <w:rPr>
                <w:color w:val="000000" w:themeColor="text1"/>
                <w:sz w:val="28"/>
                <w:szCs w:val="28"/>
                <w:lang w:val="pt-BR"/>
              </w:rPr>
            </w:pPr>
            <w:r w:rsidRPr="004F1509">
              <w:rPr>
                <w:color w:val="000000" w:themeColor="text1"/>
                <w:sz w:val="28"/>
                <w:szCs w:val="28"/>
                <w:lang w:val="pt-BR"/>
              </w:rPr>
              <w:t>1</w:t>
            </w:r>
            <w:r>
              <w:rPr>
                <w:color w:val="000000" w:themeColor="text1"/>
                <w:sz w:val="28"/>
                <w:szCs w:val="28"/>
                <w:lang w:val="pt-BR"/>
              </w:rPr>
              <w:t>6,</w:t>
            </w:r>
            <w:r w:rsidR="008915BC">
              <w:rPr>
                <w:color w:val="000000" w:themeColor="text1"/>
                <w:sz w:val="28"/>
                <w:szCs w:val="28"/>
                <w:lang w:val="pt-BR"/>
              </w:rPr>
              <w:t>9</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pacing w:val="-4"/>
                <w:sz w:val="28"/>
                <w:szCs w:val="28"/>
                <w:lang w:val="pt-BR"/>
              </w:rPr>
            </w:pPr>
            <w:r w:rsidRPr="004F1509">
              <w:rPr>
                <w:color w:val="000000" w:themeColor="text1"/>
                <w:spacing w:val="-4"/>
                <w:sz w:val="28"/>
                <w:szCs w:val="28"/>
                <w:lang w:val="pt-BR"/>
              </w:rPr>
              <w:t>5</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pacing w:val="-4"/>
                <w:sz w:val="28"/>
                <w:szCs w:val="28"/>
                <w:lang w:val="pt-BR"/>
              </w:rPr>
            </w:pPr>
            <w:r w:rsidRPr="004F1509">
              <w:rPr>
                <w:color w:val="000000" w:themeColor="text1"/>
                <w:spacing w:val="-8"/>
                <w:sz w:val="28"/>
                <w:szCs w:val="28"/>
                <w:lang w:val="pt-BR"/>
              </w:rPr>
              <w:t xml:space="preserve">Tổng số </w:t>
            </w:r>
            <w:r w:rsidRPr="004F1509">
              <w:rPr>
                <w:color w:val="000000" w:themeColor="text1"/>
                <w:spacing w:val="-8"/>
                <w:sz w:val="28"/>
                <w:szCs w:val="28"/>
                <w:lang w:val="pt-BR"/>
              </w:rPr>
              <w:lastRenderedPageBreak/>
              <w:t xml:space="preserve">giáo viên dạy giỏi cấp huyện hoặc tương đương trở lên </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8915BC" w:rsidP="00E9498F">
            <w:pPr>
              <w:spacing w:line="360" w:lineRule="auto"/>
              <w:jc w:val="center"/>
              <w:rPr>
                <w:color w:val="000000" w:themeColor="text1"/>
                <w:sz w:val="28"/>
                <w:szCs w:val="28"/>
                <w:lang w:val="pt-BR"/>
              </w:rPr>
            </w:pPr>
            <w:r>
              <w:rPr>
                <w:color w:val="000000" w:themeColor="text1"/>
                <w:sz w:val="28"/>
                <w:szCs w:val="28"/>
                <w:lang w:val="pt-BR"/>
              </w:rPr>
              <w:lastRenderedPageBreak/>
              <w:t>00</w:t>
            </w:r>
          </w:p>
        </w:tc>
        <w:tc>
          <w:tcPr>
            <w:tcW w:w="1418" w:type="dxa"/>
            <w:tcBorders>
              <w:top w:val="single" w:sz="4" w:space="0" w:color="auto"/>
              <w:left w:val="single" w:sz="4" w:space="0" w:color="auto"/>
              <w:bottom w:val="single" w:sz="4" w:space="0" w:color="auto"/>
              <w:right w:val="single" w:sz="4" w:space="0" w:color="auto"/>
            </w:tcBorders>
          </w:tcPr>
          <w:p w:rsidR="00E9498F" w:rsidRPr="004F1509" w:rsidRDefault="008915BC" w:rsidP="00E9498F">
            <w:pPr>
              <w:spacing w:line="360" w:lineRule="auto"/>
              <w:jc w:val="center"/>
              <w:rPr>
                <w:color w:val="000000" w:themeColor="text1"/>
                <w:sz w:val="28"/>
                <w:szCs w:val="28"/>
                <w:lang w:val="pt-BR"/>
              </w:rPr>
            </w:pPr>
            <w:r>
              <w:rPr>
                <w:color w:val="000000" w:themeColor="text1"/>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r w:rsidR="00E9498F" w:rsidRPr="004F1509" w:rsidTr="00E1285F">
        <w:tc>
          <w:tcPr>
            <w:tcW w:w="59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center"/>
              <w:rPr>
                <w:color w:val="000000" w:themeColor="text1"/>
                <w:spacing w:val="-8"/>
                <w:sz w:val="28"/>
                <w:szCs w:val="28"/>
                <w:lang w:val="pt-BR"/>
              </w:rPr>
            </w:pPr>
            <w:r w:rsidRPr="004F1509">
              <w:rPr>
                <w:color w:val="000000" w:themeColor="text1"/>
                <w:spacing w:val="-8"/>
                <w:sz w:val="28"/>
                <w:szCs w:val="28"/>
                <w:lang w:val="pt-BR"/>
              </w:rPr>
              <w:lastRenderedPageBreak/>
              <w:t>6</w:t>
            </w:r>
          </w:p>
        </w:tc>
        <w:tc>
          <w:tcPr>
            <w:tcW w:w="1361"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exact"/>
              <w:jc w:val="both"/>
              <w:rPr>
                <w:color w:val="000000" w:themeColor="text1"/>
                <w:spacing w:val="-8"/>
                <w:sz w:val="28"/>
                <w:szCs w:val="28"/>
                <w:lang w:val="pt-BR"/>
              </w:rPr>
            </w:pPr>
            <w:r w:rsidRPr="004F1509">
              <w:rPr>
                <w:color w:val="000000" w:themeColor="text1"/>
                <w:spacing w:val="-8"/>
                <w:sz w:val="28"/>
                <w:szCs w:val="28"/>
                <w:lang w:val="pt-BR"/>
              </w:rPr>
              <w:t xml:space="preserve">Tổng số giáo viên dạy giỏi cấp tỉnh trở lên </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r w:rsidRPr="004F1509">
              <w:rPr>
                <w:color w:val="000000" w:themeColor="text1"/>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r w:rsidRPr="004F1509">
              <w:rPr>
                <w:color w:val="000000" w:themeColor="text1"/>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rsidR="00E9498F" w:rsidRPr="004F1509" w:rsidRDefault="00E9498F" w:rsidP="00E9498F">
            <w:pPr>
              <w:spacing w:line="360" w:lineRule="auto"/>
              <w:jc w:val="center"/>
              <w:rPr>
                <w:color w:val="000000" w:themeColor="text1"/>
                <w:sz w:val="28"/>
                <w:szCs w:val="28"/>
                <w:lang w:val="pt-BR"/>
              </w:rPr>
            </w:pPr>
          </w:p>
        </w:tc>
      </w:tr>
    </w:tbl>
    <w:p w:rsidR="00F168F7" w:rsidRPr="004F1509" w:rsidRDefault="00F168F7" w:rsidP="00F168F7">
      <w:pPr>
        <w:widowControl w:val="0"/>
        <w:spacing w:before="120" w:line="320" w:lineRule="exact"/>
        <w:ind w:firstLine="720"/>
        <w:jc w:val="both"/>
        <w:rPr>
          <w:b/>
          <w:bCs/>
          <w:color w:val="000000" w:themeColor="text1"/>
          <w:sz w:val="28"/>
          <w:szCs w:val="28"/>
          <w:lang w:val="pt-BR"/>
        </w:rPr>
      </w:pPr>
      <w:r w:rsidRPr="004F1509">
        <w:rPr>
          <w:b/>
          <w:bCs/>
          <w:color w:val="000000" w:themeColor="text1"/>
          <w:sz w:val="28"/>
          <w:szCs w:val="28"/>
          <w:lang w:val="pt-BR"/>
        </w:rPr>
        <w:t xml:space="preserve">4. Trẻ em </w:t>
      </w:r>
    </w:p>
    <w:tbl>
      <w:tblPr>
        <w:tblW w:w="10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02"/>
        <w:gridCol w:w="1559"/>
        <w:gridCol w:w="1559"/>
        <w:gridCol w:w="1560"/>
        <w:gridCol w:w="1510"/>
        <w:gridCol w:w="1440"/>
      </w:tblGrid>
      <w:tr w:rsidR="00E9498F"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b/>
                <w:bCs/>
                <w:color w:val="000000" w:themeColor="text1"/>
                <w:sz w:val="28"/>
                <w:szCs w:val="28"/>
              </w:rPr>
            </w:pPr>
            <w:r w:rsidRPr="004F1509">
              <w:rPr>
                <w:b/>
                <w:bCs/>
                <w:color w:val="000000" w:themeColor="text1"/>
                <w:sz w:val="28"/>
                <w:szCs w:val="28"/>
              </w:rPr>
              <w:t>TT</w:t>
            </w:r>
          </w:p>
        </w:tc>
        <w:tc>
          <w:tcPr>
            <w:tcW w:w="2102" w:type="dxa"/>
            <w:tcBorders>
              <w:top w:val="single" w:sz="4" w:space="0" w:color="auto"/>
              <w:left w:val="single" w:sz="4" w:space="0" w:color="auto"/>
              <w:bottom w:val="single" w:sz="4" w:space="0" w:color="auto"/>
              <w:right w:val="single" w:sz="4" w:space="0" w:color="auto"/>
            </w:tcBorders>
            <w:vAlign w:val="center"/>
          </w:tcPr>
          <w:p w:rsidR="00E9498F" w:rsidRPr="004F1509" w:rsidRDefault="00E9498F" w:rsidP="00E9498F">
            <w:pPr>
              <w:spacing w:line="320" w:lineRule="exact"/>
              <w:jc w:val="center"/>
              <w:rPr>
                <w:b/>
                <w:bCs/>
                <w:color w:val="000000" w:themeColor="text1"/>
                <w:sz w:val="28"/>
                <w:szCs w:val="28"/>
              </w:rPr>
            </w:pPr>
            <w:r w:rsidRPr="004F1509">
              <w:rPr>
                <w:b/>
                <w:bCs/>
                <w:color w:val="000000" w:themeColor="text1"/>
                <w:sz w:val="28"/>
                <w:szCs w:val="28"/>
              </w:rPr>
              <w:t>Số liệu</w:t>
            </w:r>
          </w:p>
        </w:tc>
        <w:tc>
          <w:tcPr>
            <w:tcW w:w="1559"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2022-2023</w:t>
            </w:r>
          </w:p>
        </w:tc>
        <w:tc>
          <w:tcPr>
            <w:tcW w:w="1559"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r w:rsidRPr="00E8689A">
              <w:rPr>
                <w:b/>
                <w:bCs/>
                <w:color w:val="FF0000"/>
                <w:sz w:val="28"/>
                <w:szCs w:val="28"/>
              </w:rPr>
              <w:t>Năm học 2023-2024</w:t>
            </w:r>
          </w:p>
        </w:tc>
        <w:tc>
          <w:tcPr>
            <w:tcW w:w="156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9498F" w:rsidRPr="00E8689A" w:rsidRDefault="00E9498F" w:rsidP="00E9498F">
            <w:pPr>
              <w:jc w:val="center"/>
              <w:rPr>
                <w:b/>
                <w:color w:val="FF0000"/>
                <w:sz w:val="28"/>
                <w:szCs w:val="28"/>
              </w:rPr>
            </w:pPr>
          </w:p>
        </w:tc>
      </w:tr>
      <w:tr w:rsidR="00F168F7" w:rsidRPr="004F1509" w:rsidTr="00E1285F">
        <w:tc>
          <w:tcPr>
            <w:tcW w:w="540" w:type="dxa"/>
            <w:vMerge w:val="restart"/>
            <w:tcBorders>
              <w:top w:val="single" w:sz="4" w:space="0" w:color="auto"/>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1</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Tổng số trẻ em</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8915BC" w:rsidP="00E1285F">
            <w:pPr>
              <w:spacing w:beforeLines="40" w:before="96" w:afterLines="40" w:after="96" w:line="320" w:lineRule="exact"/>
              <w:jc w:val="center"/>
              <w:rPr>
                <w:color w:val="FF0000"/>
                <w:sz w:val="28"/>
                <w:szCs w:val="28"/>
                <w:lang w:val="pt-BR"/>
              </w:rPr>
            </w:pPr>
            <w:r>
              <w:rPr>
                <w:color w:val="FF0000"/>
                <w:sz w:val="28"/>
                <w:szCs w:val="28"/>
                <w:lang w:val="pt-BR"/>
              </w:rPr>
              <w:t>577</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8915BC" w:rsidP="00E1285F">
            <w:pPr>
              <w:spacing w:beforeLines="40" w:before="96" w:afterLines="40" w:after="96" w:line="320" w:lineRule="exact"/>
              <w:jc w:val="center"/>
              <w:rPr>
                <w:color w:val="FF0000"/>
                <w:sz w:val="28"/>
                <w:szCs w:val="28"/>
                <w:lang w:val="pt-BR"/>
              </w:rPr>
            </w:pPr>
            <w:r>
              <w:rPr>
                <w:color w:val="FF0000"/>
                <w:sz w:val="28"/>
                <w:szCs w:val="28"/>
                <w:lang w:val="pt-BR"/>
              </w:rPr>
              <w:t>607</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r>
      <w:tr w:rsidR="00F168F7" w:rsidRPr="004F1509" w:rsidTr="00E1285F">
        <w:tc>
          <w:tcPr>
            <w:tcW w:w="540" w:type="dxa"/>
            <w:vMerge/>
            <w:tcBorders>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i/>
                <w:color w:val="000000" w:themeColor="text1"/>
                <w:sz w:val="28"/>
                <w:szCs w:val="28"/>
                <w:lang w:val="pt-BR"/>
              </w:rPr>
            </w:pPr>
            <w:r w:rsidRPr="004F1509">
              <w:rPr>
                <w:i/>
                <w:color w:val="000000" w:themeColor="text1"/>
                <w:sz w:val="28"/>
                <w:szCs w:val="28"/>
                <w:lang w:val="pt-BR"/>
              </w:rPr>
              <w:t>Nữ</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8915BC" w:rsidP="00E1285F">
            <w:pPr>
              <w:spacing w:beforeLines="40" w:before="96" w:afterLines="40" w:after="96" w:line="320" w:lineRule="exact"/>
              <w:jc w:val="center"/>
              <w:rPr>
                <w:color w:val="FF0000"/>
                <w:sz w:val="28"/>
                <w:szCs w:val="28"/>
                <w:lang w:val="pt-BR"/>
              </w:rPr>
            </w:pPr>
            <w:r>
              <w:rPr>
                <w:color w:val="FF0000"/>
                <w:sz w:val="28"/>
                <w:szCs w:val="28"/>
                <w:lang w:val="pt-BR"/>
              </w:rPr>
              <w:t>290</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8915BC" w:rsidP="00E1285F">
            <w:pPr>
              <w:spacing w:beforeLines="40" w:before="96" w:afterLines="40" w:after="96" w:line="320" w:lineRule="exact"/>
              <w:jc w:val="center"/>
              <w:rPr>
                <w:color w:val="FF0000"/>
                <w:sz w:val="28"/>
                <w:szCs w:val="28"/>
                <w:lang w:val="pt-BR"/>
              </w:rPr>
            </w:pPr>
            <w:r>
              <w:rPr>
                <w:color w:val="FF0000"/>
                <w:sz w:val="28"/>
                <w:szCs w:val="28"/>
                <w:lang w:val="pt-BR"/>
              </w:rPr>
              <w:t>269</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r>
      <w:tr w:rsidR="00F168F7" w:rsidRPr="004F1509" w:rsidTr="00E1285F">
        <w:tc>
          <w:tcPr>
            <w:tcW w:w="540" w:type="dxa"/>
            <w:vMerge/>
            <w:tcBorders>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i/>
                <w:color w:val="000000" w:themeColor="text1"/>
                <w:sz w:val="28"/>
                <w:szCs w:val="28"/>
                <w:lang w:val="pt-BR"/>
              </w:rPr>
            </w:pPr>
            <w:r w:rsidRPr="004F1509">
              <w:rPr>
                <w:i/>
                <w:color w:val="000000" w:themeColor="text1"/>
                <w:sz w:val="28"/>
                <w:szCs w:val="28"/>
                <w:lang w:val="pt-BR"/>
              </w:rPr>
              <w:t>Dân tộc thiểu số</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2</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i/>
                <w:color w:val="000000" w:themeColor="text1"/>
                <w:sz w:val="28"/>
                <w:szCs w:val="28"/>
                <w:lang w:val="pt-BR"/>
              </w:rPr>
            </w:pPr>
            <w:r w:rsidRPr="004F1509">
              <w:rPr>
                <w:bCs/>
                <w:iCs/>
                <w:color w:val="000000" w:themeColor="text1"/>
                <w:sz w:val="28"/>
                <w:szCs w:val="28"/>
                <w:lang w:val="pt-BR"/>
              </w:rPr>
              <w:t>Đối tượng chính sách</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3</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Khuyết tật</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75160D" w:rsidRDefault="00F168F7" w:rsidP="00E1285F">
            <w:pPr>
              <w:spacing w:beforeLines="40" w:before="96" w:afterLines="40" w:after="96" w:line="320" w:lineRule="exact"/>
              <w:jc w:val="center"/>
              <w:rPr>
                <w:color w:val="FF0000"/>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4</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Tuyển mới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5</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Học 2 buổi/ngày</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6</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Bán trú</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577</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607</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7</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Tỷ lệ trẻ em/lớp</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32</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32</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r>
      <w:tr w:rsidR="00F168F7" w:rsidRPr="004F1509" w:rsidTr="00E1285F">
        <w:tc>
          <w:tcPr>
            <w:tcW w:w="5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8</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Tỷ lệ trẻ em/nhóm</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23</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line="320" w:lineRule="exact"/>
              <w:jc w:val="center"/>
              <w:rPr>
                <w:color w:val="000000" w:themeColor="text1"/>
                <w:sz w:val="28"/>
                <w:szCs w:val="28"/>
                <w:lang w:val="pt-BR"/>
              </w:rPr>
            </w:pPr>
            <w:r>
              <w:rPr>
                <w:color w:val="000000" w:themeColor="text1"/>
                <w:sz w:val="28"/>
                <w:szCs w:val="28"/>
                <w:lang w:val="pt-BR"/>
              </w:rPr>
              <w:t>20</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p>
        </w:tc>
      </w:tr>
      <w:tr w:rsidR="00F168F7" w:rsidRPr="004F1509" w:rsidTr="00E1285F">
        <w:tc>
          <w:tcPr>
            <w:tcW w:w="540" w:type="dxa"/>
            <w:vMerge w:val="restart"/>
            <w:tcBorders>
              <w:top w:val="single" w:sz="4" w:space="0" w:color="auto"/>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r w:rsidRPr="004F1509">
              <w:rPr>
                <w:color w:val="000000" w:themeColor="text1"/>
                <w:sz w:val="28"/>
                <w:szCs w:val="28"/>
                <w:lang w:val="pt-BR"/>
              </w:rPr>
              <w:t>9</w:t>
            </w: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 xml:space="preserve">Trẻ </w:t>
            </w:r>
            <w:r>
              <w:rPr>
                <w:color w:val="000000" w:themeColor="text1"/>
                <w:sz w:val="28"/>
                <w:szCs w:val="28"/>
                <w:lang w:val="pt-BR"/>
              </w:rPr>
              <w:t xml:space="preserve">em </w:t>
            </w:r>
            <w:r w:rsidRPr="004F1509">
              <w:rPr>
                <w:color w:val="000000" w:themeColor="text1"/>
                <w:sz w:val="28"/>
                <w:szCs w:val="28"/>
                <w:lang w:val="pt-BR"/>
              </w:rPr>
              <w:t>từ 03 đến 12 tháng tuổi</w:t>
            </w:r>
          </w:p>
        </w:tc>
        <w:tc>
          <w:tcPr>
            <w:tcW w:w="1559" w:type="dxa"/>
            <w:tcBorders>
              <w:top w:val="single" w:sz="4" w:space="0" w:color="auto"/>
              <w:left w:val="single" w:sz="4" w:space="0" w:color="auto"/>
              <w:bottom w:val="single" w:sz="4" w:space="0" w:color="auto"/>
              <w:right w:val="single" w:sz="4" w:space="0" w:color="auto"/>
            </w:tcBorders>
            <w:vAlign w:val="center"/>
          </w:tcPr>
          <w:p w:rsidR="008915BC" w:rsidRPr="004F1509" w:rsidRDefault="008915BC" w:rsidP="008915BC">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spacing w:beforeLines="40" w:before="96" w:afterLines="40" w:after="96"/>
              <w:jc w:val="center"/>
              <w:rPr>
                <w:color w:val="000000" w:themeColor="text1"/>
              </w:rPr>
            </w:pPr>
            <w:r>
              <w:rPr>
                <w:color w:val="000000" w:themeColor="text1"/>
              </w:rPr>
              <w:t>0</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jc w:val="center"/>
              <w:rPr>
                <w:color w:val="000000" w:themeColor="text1"/>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jc w:val="center"/>
              <w:rPr>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jc w:val="center"/>
              <w:rPr>
                <w:color w:val="000000" w:themeColor="text1"/>
              </w:rPr>
            </w:pPr>
          </w:p>
        </w:tc>
      </w:tr>
      <w:tr w:rsidR="00F168F7" w:rsidRPr="004F1509" w:rsidTr="00E1285F">
        <w:tc>
          <w:tcPr>
            <w:tcW w:w="540" w:type="dxa"/>
            <w:vMerge/>
            <w:tcBorders>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 xml:space="preserve">Trẻ </w:t>
            </w:r>
            <w:r>
              <w:rPr>
                <w:color w:val="000000" w:themeColor="text1"/>
                <w:sz w:val="28"/>
                <w:szCs w:val="28"/>
                <w:lang w:val="pt-BR"/>
              </w:rPr>
              <w:t xml:space="preserve">em </w:t>
            </w:r>
            <w:r w:rsidRPr="004F1509">
              <w:rPr>
                <w:color w:val="000000" w:themeColor="text1"/>
                <w:sz w:val="28"/>
                <w:szCs w:val="28"/>
                <w:lang w:val="pt-BR"/>
              </w:rPr>
              <w:t>từ 13 đến 24 tháng tuổi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20</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19</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r>
      <w:tr w:rsidR="00F168F7" w:rsidRPr="004F1509" w:rsidTr="00E1285F">
        <w:tc>
          <w:tcPr>
            <w:tcW w:w="540" w:type="dxa"/>
            <w:vMerge/>
            <w:tcBorders>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lang w:val="pt-BR"/>
              </w:rPr>
            </w:pPr>
            <w:r w:rsidRPr="004F1509">
              <w:rPr>
                <w:color w:val="000000" w:themeColor="text1"/>
                <w:sz w:val="28"/>
                <w:szCs w:val="28"/>
                <w:lang w:val="pt-BR"/>
              </w:rPr>
              <w:t xml:space="preserve">Trẻ </w:t>
            </w:r>
            <w:r>
              <w:rPr>
                <w:color w:val="000000" w:themeColor="text1"/>
                <w:sz w:val="28"/>
                <w:szCs w:val="28"/>
                <w:lang w:val="pt-BR"/>
              </w:rPr>
              <w:t xml:space="preserve">em </w:t>
            </w:r>
            <w:r w:rsidRPr="004F1509">
              <w:rPr>
                <w:color w:val="000000" w:themeColor="text1"/>
                <w:sz w:val="28"/>
                <w:szCs w:val="28"/>
                <w:lang w:val="pt-BR"/>
              </w:rPr>
              <w:t>từ 25 đến 36 tháng tuổi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72</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62</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r>
      <w:tr w:rsidR="00F168F7" w:rsidRPr="004F1509" w:rsidTr="00E1285F">
        <w:tc>
          <w:tcPr>
            <w:tcW w:w="540" w:type="dxa"/>
            <w:vMerge/>
            <w:tcBorders>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rPr>
            </w:pPr>
            <w:r w:rsidRPr="004F1509">
              <w:rPr>
                <w:color w:val="000000" w:themeColor="text1"/>
                <w:sz w:val="28"/>
                <w:szCs w:val="28"/>
              </w:rPr>
              <w:t>Trẻ</w:t>
            </w:r>
            <w:r>
              <w:rPr>
                <w:color w:val="000000" w:themeColor="text1"/>
                <w:sz w:val="28"/>
                <w:szCs w:val="28"/>
              </w:rPr>
              <w:t xml:space="preserve"> em</w:t>
            </w:r>
            <w:r w:rsidRPr="004F1509">
              <w:rPr>
                <w:color w:val="000000" w:themeColor="text1"/>
                <w:sz w:val="28"/>
                <w:szCs w:val="28"/>
              </w:rPr>
              <w:t xml:space="preserve"> từ 3 - 4 tuổi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173</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133</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r>
      <w:tr w:rsidR="00F168F7" w:rsidRPr="004F1509" w:rsidTr="00E1285F">
        <w:tc>
          <w:tcPr>
            <w:tcW w:w="540" w:type="dxa"/>
            <w:vMerge/>
            <w:tcBorders>
              <w:left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rPr>
            </w:pPr>
            <w:r w:rsidRPr="004F1509">
              <w:rPr>
                <w:color w:val="000000" w:themeColor="text1"/>
                <w:sz w:val="28"/>
                <w:szCs w:val="28"/>
              </w:rPr>
              <w:t xml:space="preserve">Trẻ </w:t>
            </w:r>
            <w:r>
              <w:rPr>
                <w:color w:val="000000" w:themeColor="text1"/>
                <w:sz w:val="28"/>
                <w:szCs w:val="28"/>
              </w:rPr>
              <w:t xml:space="preserve">em </w:t>
            </w:r>
            <w:r w:rsidRPr="004F1509">
              <w:rPr>
                <w:color w:val="000000" w:themeColor="text1"/>
                <w:sz w:val="28"/>
                <w:szCs w:val="28"/>
              </w:rPr>
              <w:t>từ 4 - 5 tuổi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143</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211</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r>
      <w:tr w:rsidR="00F168F7" w:rsidRPr="004F1509" w:rsidTr="00E1285F">
        <w:tc>
          <w:tcPr>
            <w:tcW w:w="540" w:type="dxa"/>
            <w:vMerge/>
            <w:tcBorders>
              <w:left w:val="single" w:sz="4" w:space="0" w:color="auto"/>
              <w:bottom w:val="single" w:sz="4" w:space="0" w:color="auto"/>
              <w:right w:val="single" w:sz="4" w:space="0" w:color="auto"/>
            </w:tcBorders>
            <w:vAlign w:val="center"/>
          </w:tcPr>
          <w:p w:rsidR="00F168F7" w:rsidRPr="004F1509" w:rsidRDefault="00F168F7" w:rsidP="00E1285F">
            <w:pPr>
              <w:spacing w:line="320" w:lineRule="exact"/>
              <w:jc w:val="center"/>
              <w:rPr>
                <w:color w:val="000000" w:themeColor="text1"/>
                <w:sz w:val="28"/>
                <w:szCs w:val="28"/>
                <w:lang w:val="pt-BR"/>
              </w:rPr>
            </w:pPr>
          </w:p>
        </w:tc>
        <w:tc>
          <w:tcPr>
            <w:tcW w:w="2102"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spacing w:beforeLines="40" w:before="96" w:afterLines="40" w:after="96" w:line="320" w:lineRule="exact"/>
              <w:jc w:val="center"/>
              <w:rPr>
                <w:color w:val="000000" w:themeColor="text1"/>
                <w:sz w:val="28"/>
                <w:szCs w:val="28"/>
              </w:rPr>
            </w:pPr>
            <w:r w:rsidRPr="004F1509">
              <w:rPr>
                <w:color w:val="000000" w:themeColor="text1"/>
                <w:sz w:val="28"/>
                <w:szCs w:val="28"/>
              </w:rPr>
              <w:t xml:space="preserve">Trẻ </w:t>
            </w:r>
            <w:r>
              <w:rPr>
                <w:color w:val="000000" w:themeColor="text1"/>
                <w:sz w:val="28"/>
                <w:szCs w:val="28"/>
              </w:rPr>
              <w:t xml:space="preserve">em </w:t>
            </w:r>
            <w:r w:rsidRPr="004F1509">
              <w:rPr>
                <w:color w:val="000000" w:themeColor="text1"/>
                <w:sz w:val="28"/>
                <w:szCs w:val="28"/>
              </w:rPr>
              <w:t>từ 5 - 6 tuổi</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169</w:t>
            </w:r>
          </w:p>
        </w:tc>
        <w:tc>
          <w:tcPr>
            <w:tcW w:w="1559" w:type="dxa"/>
            <w:tcBorders>
              <w:top w:val="single" w:sz="4" w:space="0" w:color="auto"/>
              <w:left w:val="single" w:sz="4" w:space="0" w:color="auto"/>
              <w:bottom w:val="single" w:sz="4" w:space="0" w:color="auto"/>
              <w:right w:val="single" w:sz="4" w:space="0" w:color="auto"/>
            </w:tcBorders>
            <w:vAlign w:val="center"/>
          </w:tcPr>
          <w:p w:rsidR="00F168F7" w:rsidRPr="004F1509" w:rsidRDefault="008915BC" w:rsidP="00E1285F">
            <w:pPr>
              <w:widowControl w:val="0"/>
              <w:spacing w:beforeLines="40" w:before="96" w:afterLines="40" w:after="96" w:line="360" w:lineRule="auto"/>
              <w:jc w:val="center"/>
              <w:rPr>
                <w:rFonts w:eastAsia="MS Mincho"/>
                <w:bCs/>
                <w:color w:val="000000" w:themeColor="text1"/>
                <w:sz w:val="28"/>
                <w:szCs w:val="28"/>
                <w:lang w:val="pt-BR"/>
              </w:rPr>
            </w:pPr>
            <w:r>
              <w:rPr>
                <w:rFonts w:eastAsia="MS Mincho"/>
                <w:bCs/>
                <w:color w:val="000000" w:themeColor="text1"/>
                <w:sz w:val="28"/>
                <w:szCs w:val="28"/>
                <w:lang w:val="pt-BR"/>
              </w:rPr>
              <w:t>182</w:t>
            </w:r>
          </w:p>
        </w:tc>
        <w:tc>
          <w:tcPr>
            <w:tcW w:w="156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51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F168F7" w:rsidRPr="004F1509" w:rsidRDefault="00F168F7" w:rsidP="00E1285F">
            <w:pPr>
              <w:widowControl w:val="0"/>
              <w:spacing w:beforeLines="40" w:before="96" w:afterLines="40" w:after="96" w:line="360" w:lineRule="auto"/>
              <w:jc w:val="center"/>
              <w:rPr>
                <w:rFonts w:eastAsia="MS Mincho"/>
                <w:bCs/>
                <w:color w:val="000000" w:themeColor="text1"/>
                <w:sz w:val="28"/>
                <w:szCs w:val="28"/>
                <w:lang w:val="pt-BR"/>
              </w:rPr>
            </w:pPr>
          </w:p>
        </w:tc>
      </w:tr>
    </w:tbl>
    <w:p w:rsidR="005C4CBE" w:rsidRDefault="005C4CBE" w:rsidP="005C4CBE">
      <w:pPr>
        <w:spacing w:line="276" w:lineRule="auto"/>
        <w:jc w:val="center"/>
        <w:rPr>
          <w:b/>
          <w:bCs/>
          <w:color w:val="000000" w:themeColor="text1"/>
          <w:sz w:val="28"/>
          <w:szCs w:val="28"/>
          <w:shd w:val="clear" w:color="auto" w:fill="FFFFFF"/>
        </w:rPr>
      </w:pPr>
    </w:p>
    <w:p w:rsidR="005C4CBE" w:rsidRDefault="005C4CBE">
      <w:pPr>
        <w:spacing w:after="200" w:line="276" w:lineRule="auto"/>
        <w:rPr>
          <w:b/>
          <w:bCs/>
          <w:color w:val="000000" w:themeColor="text1"/>
          <w:sz w:val="28"/>
          <w:szCs w:val="28"/>
          <w:shd w:val="clear" w:color="auto" w:fill="FFFFFF"/>
        </w:rPr>
      </w:pPr>
      <w:r>
        <w:rPr>
          <w:b/>
          <w:bCs/>
          <w:color w:val="000000" w:themeColor="text1"/>
          <w:sz w:val="28"/>
          <w:szCs w:val="28"/>
          <w:shd w:val="clear" w:color="auto" w:fill="FFFFFF"/>
        </w:rPr>
        <w:br w:type="page"/>
      </w:r>
    </w:p>
    <w:p w:rsidR="005C4CBE" w:rsidRDefault="00455469" w:rsidP="005C4CBE">
      <w:pPr>
        <w:spacing w:line="276" w:lineRule="auto"/>
        <w:jc w:val="center"/>
        <w:rPr>
          <w:b/>
          <w:bCs/>
          <w:color w:val="000000" w:themeColor="text1"/>
          <w:sz w:val="28"/>
          <w:szCs w:val="28"/>
          <w:shd w:val="clear" w:color="auto" w:fill="FFFFFF"/>
        </w:rPr>
      </w:pPr>
      <w:r w:rsidRPr="005C4CBE">
        <w:rPr>
          <w:b/>
          <w:bCs/>
          <w:color w:val="000000" w:themeColor="text1"/>
          <w:sz w:val="28"/>
          <w:szCs w:val="28"/>
          <w:shd w:val="clear" w:color="auto" w:fill="FFFFFF"/>
        </w:rPr>
        <w:lastRenderedPageBreak/>
        <w:t>PHẦN II</w:t>
      </w:r>
      <w:r w:rsidR="00580AAD" w:rsidRPr="005C4CBE">
        <w:rPr>
          <w:b/>
          <w:bCs/>
          <w:color w:val="000000" w:themeColor="text1"/>
          <w:sz w:val="28"/>
          <w:szCs w:val="28"/>
          <w:shd w:val="clear" w:color="auto" w:fill="FFFFFF"/>
        </w:rPr>
        <w:t xml:space="preserve">. </w:t>
      </w:r>
    </w:p>
    <w:p w:rsidR="00ED48B8" w:rsidRPr="005C4CBE" w:rsidRDefault="00ED48B8" w:rsidP="005C4CBE">
      <w:pPr>
        <w:spacing w:line="276" w:lineRule="auto"/>
        <w:jc w:val="center"/>
        <w:rPr>
          <w:b/>
          <w:bCs/>
          <w:color w:val="000000" w:themeColor="text1"/>
          <w:sz w:val="28"/>
          <w:szCs w:val="28"/>
          <w:shd w:val="clear" w:color="auto" w:fill="FFFFFF"/>
        </w:rPr>
      </w:pPr>
      <w:r w:rsidRPr="005C4CBE">
        <w:rPr>
          <w:b/>
          <w:bCs/>
          <w:color w:val="000000" w:themeColor="text1"/>
          <w:sz w:val="28"/>
          <w:szCs w:val="28"/>
          <w:shd w:val="clear" w:color="auto" w:fill="FFFFFF"/>
        </w:rPr>
        <w:t>TỰ ĐÁNH GIÁ</w:t>
      </w:r>
    </w:p>
    <w:bookmarkEnd w:id="0"/>
    <w:bookmarkEnd w:id="1"/>
    <w:p w:rsidR="00A83352" w:rsidRPr="00F92825" w:rsidRDefault="00A83352" w:rsidP="00A83352">
      <w:pPr>
        <w:spacing w:before="120" w:line="360" w:lineRule="auto"/>
        <w:ind w:firstLine="720"/>
        <w:jc w:val="both"/>
        <w:rPr>
          <w:b/>
          <w:bCs/>
          <w:color w:val="000000" w:themeColor="text1"/>
          <w:sz w:val="28"/>
          <w:szCs w:val="28"/>
          <w:lang w:val="pt-BR"/>
        </w:rPr>
      </w:pPr>
      <w:r w:rsidRPr="00F92825">
        <w:rPr>
          <w:b/>
          <w:bCs/>
          <w:color w:val="000000" w:themeColor="text1"/>
          <w:sz w:val="28"/>
          <w:szCs w:val="28"/>
          <w:lang w:val="pt-BR"/>
        </w:rPr>
        <w:t>A. ĐẶT VẤN ĐỀ</w:t>
      </w:r>
    </w:p>
    <w:p w:rsidR="00A83352" w:rsidRPr="00F92825" w:rsidRDefault="00A83352" w:rsidP="00A83352">
      <w:pPr>
        <w:spacing w:line="360" w:lineRule="auto"/>
        <w:ind w:left="720"/>
        <w:jc w:val="both"/>
        <w:rPr>
          <w:b/>
          <w:bCs/>
          <w:color w:val="000000" w:themeColor="text1"/>
          <w:sz w:val="28"/>
          <w:szCs w:val="28"/>
          <w:lang w:val="pt-BR"/>
        </w:rPr>
      </w:pPr>
      <w:r w:rsidRPr="00F92825">
        <w:rPr>
          <w:b/>
          <w:bCs/>
          <w:color w:val="000000" w:themeColor="text1"/>
          <w:sz w:val="28"/>
          <w:szCs w:val="28"/>
          <w:lang w:val="pt-BR"/>
        </w:rPr>
        <w:t>1. Tình hình chung của trường</w:t>
      </w:r>
    </w:p>
    <w:p w:rsidR="00A83352" w:rsidRDefault="00A83352" w:rsidP="00A83352">
      <w:pPr>
        <w:autoSpaceDE w:val="0"/>
        <w:autoSpaceDN w:val="0"/>
        <w:adjustRightInd w:val="0"/>
        <w:spacing w:line="360" w:lineRule="auto"/>
        <w:ind w:firstLine="720"/>
        <w:jc w:val="both"/>
        <w:rPr>
          <w:sz w:val="28"/>
          <w:szCs w:val="28"/>
        </w:rPr>
      </w:pPr>
      <w:r w:rsidRPr="004F1509">
        <w:rPr>
          <w:color w:val="000000" w:themeColor="text1"/>
          <w:sz w:val="28"/>
          <w:szCs w:val="28"/>
        </w:rPr>
        <w:t xml:space="preserve">Trường Mầm non Đỗ Quyên </w:t>
      </w:r>
      <w:r>
        <w:rPr>
          <w:color w:val="000000" w:themeColor="text1"/>
          <w:sz w:val="28"/>
          <w:szCs w:val="28"/>
        </w:rPr>
        <w:t xml:space="preserve">được thành lập năm 2015 theo quyết định số </w:t>
      </w:r>
      <w:r w:rsidRPr="007C4F27">
        <w:rPr>
          <w:sz w:val="28"/>
          <w:szCs w:val="28"/>
        </w:rPr>
        <w:t>4363</w:t>
      </w:r>
      <w:r w:rsidRPr="007C4F27">
        <w:rPr>
          <w:sz w:val="28"/>
          <w:szCs w:val="28"/>
          <w:lang w:val="vi-VN"/>
        </w:rPr>
        <w:t xml:space="preserve">/QĐ-UBND ngày </w:t>
      </w:r>
      <w:r w:rsidRPr="007C4F27">
        <w:rPr>
          <w:sz w:val="28"/>
          <w:szCs w:val="28"/>
        </w:rPr>
        <w:t xml:space="preserve">15 tháng 7 năm </w:t>
      </w:r>
      <w:r w:rsidRPr="007C4F27">
        <w:rPr>
          <w:sz w:val="28"/>
          <w:szCs w:val="28"/>
          <w:lang w:val="vi-VN"/>
        </w:rPr>
        <w:t>201</w:t>
      </w:r>
      <w:r w:rsidRPr="007C4F27">
        <w:rPr>
          <w:sz w:val="28"/>
          <w:szCs w:val="28"/>
        </w:rPr>
        <w:t>5</w:t>
      </w:r>
      <w:r w:rsidRPr="007C4F27">
        <w:rPr>
          <w:sz w:val="28"/>
          <w:szCs w:val="28"/>
          <w:lang w:val="vi-VN"/>
        </w:rPr>
        <w:t xml:space="preserve"> </w:t>
      </w:r>
      <w:r w:rsidRPr="00406287">
        <w:rPr>
          <w:sz w:val="28"/>
          <w:szCs w:val="28"/>
          <w:lang w:val="vi-VN"/>
        </w:rPr>
        <w:t xml:space="preserve">của Ủy ban </w:t>
      </w:r>
      <w:r>
        <w:rPr>
          <w:sz w:val="28"/>
          <w:szCs w:val="28"/>
        </w:rPr>
        <w:t>N</w:t>
      </w:r>
      <w:r w:rsidRPr="00406287">
        <w:rPr>
          <w:sz w:val="28"/>
          <w:szCs w:val="28"/>
          <w:lang w:val="vi-VN"/>
        </w:rPr>
        <w:t xml:space="preserve">hân dân quận Bình Tân và đưa vào sử dụng từ tháng </w:t>
      </w:r>
      <w:r w:rsidRPr="00406287">
        <w:rPr>
          <w:sz w:val="28"/>
          <w:szCs w:val="28"/>
        </w:rPr>
        <w:t>10</w:t>
      </w:r>
      <w:r w:rsidRPr="00406287">
        <w:rPr>
          <w:sz w:val="28"/>
          <w:szCs w:val="28"/>
          <w:lang w:val="vi-VN"/>
        </w:rPr>
        <w:t xml:space="preserve"> năm 201</w:t>
      </w:r>
      <w:r w:rsidRPr="00406287">
        <w:rPr>
          <w:sz w:val="28"/>
          <w:szCs w:val="28"/>
        </w:rPr>
        <w:t>6</w:t>
      </w:r>
      <w:r w:rsidRPr="00406287">
        <w:rPr>
          <w:sz w:val="28"/>
          <w:szCs w:val="28"/>
          <w:lang w:val="vi-VN"/>
        </w:rPr>
        <w:t>.</w:t>
      </w:r>
      <w:r>
        <w:rPr>
          <w:sz w:val="28"/>
          <w:szCs w:val="28"/>
          <w:lang w:val="vi-VN"/>
        </w:rPr>
        <w:t xml:space="preserve"> </w:t>
      </w:r>
      <w:r>
        <w:rPr>
          <w:sz w:val="28"/>
          <w:szCs w:val="28"/>
        </w:rPr>
        <w:t xml:space="preserve">Trường gồm 01 điểm chính </w:t>
      </w:r>
      <w:r w:rsidRPr="004F1509">
        <w:rPr>
          <w:color w:val="000000" w:themeColor="text1"/>
          <w:sz w:val="28"/>
          <w:szCs w:val="28"/>
        </w:rPr>
        <w:t xml:space="preserve">tọa lạc tại </w:t>
      </w:r>
      <w:r>
        <w:rPr>
          <w:color w:val="000000" w:themeColor="text1"/>
          <w:sz w:val="28"/>
          <w:szCs w:val="28"/>
        </w:rPr>
        <w:t xml:space="preserve">địa chỉ </w:t>
      </w:r>
      <w:r w:rsidRPr="004F1509">
        <w:rPr>
          <w:color w:val="000000" w:themeColor="text1"/>
          <w:sz w:val="28"/>
          <w:szCs w:val="28"/>
        </w:rPr>
        <w:t xml:space="preserve"> 77/52, đường Phạm Đăng Giảng, phường Bình Hưng Hòa, </w:t>
      </w:r>
      <w:r>
        <w:rPr>
          <w:color w:val="000000" w:themeColor="text1"/>
          <w:sz w:val="28"/>
          <w:szCs w:val="28"/>
        </w:rPr>
        <w:t>q</w:t>
      </w:r>
      <w:r w:rsidRPr="004F1509">
        <w:rPr>
          <w:color w:val="000000" w:themeColor="text1"/>
          <w:sz w:val="28"/>
          <w:szCs w:val="28"/>
        </w:rPr>
        <w:t>uận Bì</w:t>
      </w:r>
      <w:r w:rsidR="009B2D2D">
        <w:rPr>
          <w:color w:val="000000" w:themeColor="text1"/>
          <w:sz w:val="28"/>
          <w:szCs w:val="28"/>
        </w:rPr>
        <w:t>nh Tân với tổng diện tích 5.673.</w:t>
      </w:r>
      <w:r w:rsidRPr="004F1509">
        <w:rPr>
          <w:color w:val="000000" w:themeColor="text1"/>
          <w:sz w:val="28"/>
          <w:szCs w:val="28"/>
        </w:rPr>
        <w:t>30</w:t>
      </w:r>
      <w:r w:rsidRPr="004F1509">
        <w:rPr>
          <w:bCs/>
          <w:color w:val="000000" w:themeColor="text1"/>
          <w:sz w:val="28"/>
          <w:szCs w:val="28"/>
        </w:rPr>
        <w:t>m</w:t>
      </w:r>
      <w:r w:rsidRPr="004F1509">
        <w:rPr>
          <w:bCs/>
          <w:color w:val="000000" w:themeColor="text1"/>
          <w:sz w:val="28"/>
          <w:szCs w:val="28"/>
          <w:vertAlign w:val="superscript"/>
        </w:rPr>
        <w:t>2</w:t>
      </w:r>
      <w:r>
        <w:rPr>
          <w:color w:val="000000" w:themeColor="text1"/>
          <w:sz w:val="28"/>
          <w:szCs w:val="28"/>
        </w:rPr>
        <w:t xml:space="preserve">; gồm 01 trệt, 02 lầu </w:t>
      </w:r>
      <w:r w:rsidRPr="00104A0C">
        <w:rPr>
          <w:sz w:val="28"/>
          <w:szCs w:val="28"/>
          <w:lang w:val="sv-SE"/>
        </w:rPr>
        <w:t>và các phòng đảm bảo theo quy định tại</w:t>
      </w:r>
      <w:r w:rsidRPr="00104A0C">
        <w:rPr>
          <w:sz w:val="28"/>
          <w:szCs w:val="28"/>
          <w:lang w:val="vi-VN"/>
        </w:rPr>
        <w:t xml:space="preserve"> Thông tư 13/2020/TT-BGDĐT ngày 26 tháng 5 n</w:t>
      </w:r>
      <w:r w:rsidRPr="00104A0C">
        <w:rPr>
          <w:sz w:val="28"/>
          <w:szCs w:val="28"/>
        </w:rPr>
        <w:t>ăm</w:t>
      </w:r>
      <w:r w:rsidRPr="00104A0C">
        <w:rPr>
          <w:sz w:val="28"/>
          <w:szCs w:val="28"/>
          <w:lang w:val="vi-VN"/>
        </w:rPr>
        <w:t xml:space="preserve"> 2020 của Bộ Giáo dục và Đào tạo về ban hành quy định tiêu chuẩn cơ sở vật chất các trường mầm non, tiểu học, trung học cơ sở, trung học phổ thông và trường phổ thông có nhiều cấp học</w:t>
      </w:r>
      <w:r>
        <w:rPr>
          <w:sz w:val="28"/>
          <w:szCs w:val="28"/>
        </w:rPr>
        <w:t>.</w:t>
      </w:r>
    </w:p>
    <w:p w:rsidR="00A83352" w:rsidRPr="00AA12E5" w:rsidRDefault="00A83352" w:rsidP="00A83352">
      <w:pPr>
        <w:autoSpaceDE w:val="0"/>
        <w:autoSpaceDN w:val="0"/>
        <w:adjustRightInd w:val="0"/>
        <w:spacing w:line="360" w:lineRule="auto"/>
        <w:ind w:firstLine="720"/>
        <w:jc w:val="both"/>
        <w:rPr>
          <w:sz w:val="28"/>
          <w:szCs w:val="28"/>
          <w:lang w:val="vi-VN"/>
        </w:rPr>
      </w:pPr>
      <w:r>
        <w:rPr>
          <w:color w:val="000000" w:themeColor="text1"/>
          <w:sz w:val="28"/>
          <w:szCs w:val="28"/>
        </w:rPr>
        <w:t xml:space="preserve"> Trường lớp khang trang, thoáng mát, hệ thống thiết bị đầy đủ đáp ứng cho công tác nuôi dưỡng, chăm sóc và giáo dục trẻ</w:t>
      </w:r>
      <w:r w:rsidR="00E105B6">
        <w:rPr>
          <w:color w:val="000000" w:themeColor="text1"/>
          <w:sz w:val="28"/>
          <w:szCs w:val="28"/>
        </w:rPr>
        <w:t>;</w:t>
      </w:r>
      <w:r>
        <w:rPr>
          <w:color w:val="000000" w:themeColor="text1"/>
          <w:sz w:val="28"/>
          <w:szCs w:val="28"/>
        </w:rPr>
        <w:t xml:space="preserve"> có đ</w:t>
      </w:r>
      <w:r w:rsidRPr="004F1509">
        <w:rPr>
          <w:color w:val="000000" w:themeColor="text1"/>
          <w:sz w:val="28"/>
          <w:szCs w:val="28"/>
        </w:rPr>
        <w:t xml:space="preserve">ội ngũ cán bộ, giáo viên, nhân viên được cơ cấu theo </w:t>
      </w:r>
      <w:r w:rsidR="00E105B6">
        <w:rPr>
          <w:color w:val="000000" w:themeColor="text1"/>
          <w:sz w:val="28"/>
          <w:szCs w:val="28"/>
        </w:rPr>
        <w:t>quy định Điều lệ trường mầm non;</w:t>
      </w:r>
      <w:r w:rsidRPr="004F1509">
        <w:rPr>
          <w:color w:val="000000" w:themeColor="text1"/>
          <w:sz w:val="28"/>
          <w:szCs w:val="28"/>
        </w:rPr>
        <w:t xml:space="preserve"> có tư cách đạo đức tốt, </w:t>
      </w:r>
      <w:r>
        <w:rPr>
          <w:color w:val="000000" w:themeColor="text1"/>
          <w:sz w:val="28"/>
          <w:szCs w:val="28"/>
        </w:rPr>
        <w:t xml:space="preserve">phẩm chất chính trị vững vàng, </w:t>
      </w:r>
      <w:r w:rsidRPr="004F1509">
        <w:rPr>
          <w:color w:val="000000" w:themeColor="text1"/>
          <w:sz w:val="28"/>
          <w:szCs w:val="28"/>
        </w:rPr>
        <w:t xml:space="preserve">nhiệt tình, có trách nhiệm, </w:t>
      </w:r>
      <w:r>
        <w:rPr>
          <w:color w:val="000000" w:themeColor="text1"/>
          <w:sz w:val="28"/>
          <w:szCs w:val="28"/>
        </w:rPr>
        <w:t xml:space="preserve">hoàn thành tốt nhiệm vụ được giao, </w:t>
      </w:r>
      <w:r w:rsidRPr="004F1509">
        <w:rPr>
          <w:color w:val="000000" w:themeColor="text1"/>
          <w:sz w:val="28"/>
          <w:szCs w:val="28"/>
        </w:rPr>
        <w:t xml:space="preserve">năng động, sáng tạo trong công tác. </w:t>
      </w:r>
      <w:r>
        <w:rPr>
          <w:color w:val="000000" w:themeColor="text1"/>
          <w:sz w:val="28"/>
          <w:szCs w:val="28"/>
        </w:rPr>
        <w:t xml:space="preserve">Trình độ chuyên môn giáo viên đạt chuẩn 100%, trong đó trên chuẩn đạt 22/36 - tỷ lệ 61.1%. </w:t>
      </w:r>
    </w:p>
    <w:p w:rsidR="00A83352" w:rsidRPr="004F1509" w:rsidRDefault="00A83352" w:rsidP="00A83352">
      <w:pPr>
        <w:widowControl w:val="0"/>
        <w:spacing w:line="360" w:lineRule="auto"/>
        <w:ind w:firstLine="567"/>
        <w:jc w:val="both"/>
        <w:rPr>
          <w:color w:val="000000" w:themeColor="text1"/>
          <w:sz w:val="28"/>
          <w:szCs w:val="28"/>
        </w:rPr>
      </w:pPr>
      <w:r>
        <w:rPr>
          <w:color w:val="000000" w:themeColor="text1"/>
          <w:sz w:val="28"/>
          <w:szCs w:val="28"/>
        </w:rPr>
        <w:t xml:space="preserve">Tổng số học sinh của trường là </w:t>
      </w:r>
      <w:r w:rsidR="00332741">
        <w:rPr>
          <w:color w:val="000000" w:themeColor="text1"/>
          <w:sz w:val="28"/>
          <w:szCs w:val="28"/>
        </w:rPr>
        <w:t>607</w:t>
      </w:r>
      <w:r>
        <w:rPr>
          <w:color w:val="000000" w:themeColor="text1"/>
          <w:sz w:val="28"/>
          <w:szCs w:val="28"/>
        </w:rPr>
        <w:t xml:space="preserve"> trẻ được chia thành 1</w:t>
      </w:r>
      <w:r w:rsidR="00332741">
        <w:rPr>
          <w:color w:val="000000" w:themeColor="text1"/>
          <w:sz w:val="28"/>
          <w:szCs w:val="28"/>
        </w:rPr>
        <w:t>9</w:t>
      </w:r>
      <w:r>
        <w:rPr>
          <w:color w:val="000000" w:themeColor="text1"/>
          <w:sz w:val="28"/>
          <w:szCs w:val="28"/>
        </w:rPr>
        <w:t xml:space="preserve"> nhóm lớp. Trẻ đến trường ngoan, lễ phép, mạnh dạn trong giao tiếp, tích cực tham gia vào các hoạt động, có nề nếp tốt trong việc thực hiện các hoạt động học tập, vui chơi, vệ sinh và lao động.</w:t>
      </w:r>
    </w:p>
    <w:p w:rsidR="00A83352" w:rsidRPr="004F1509" w:rsidRDefault="00A83352" w:rsidP="00A83352">
      <w:pPr>
        <w:widowControl w:val="0"/>
        <w:spacing w:line="360" w:lineRule="auto"/>
        <w:ind w:firstLine="567"/>
        <w:jc w:val="both"/>
        <w:rPr>
          <w:color w:val="000000" w:themeColor="text1"/>
          <w:sz w:val="28"/>
          <w:szCs w:val="28"/>
        </w:rPr>
      </w:pPr>
      <w:r>
        <w:rPr>
          <w:color w:val="000000" w:themeColor="text1"/>
          <w:sz w:val="28"/>
          <w:szCs w:val="28"/>
        </w:rPr>
        <w:t>Trường có chi bộ độc lập gồm 1</w:t>
      </w:r>
      <w:r w:rsidR="00332741">
        <w:rPr>
          <w:color w:val="000000" w:themeColor="text1"/>
          <w:sz w:val="28"/>
          <w:szCs w:val="28"/>
        </w:rPr>
        <w:t>7</w:t>
      </w:r>
      <w:r>
        <w:rPr>
          <w:color w:val="000000" w:themeColor="text1"/>
          <w:sz w:val="28"/>
          <w:szCs w:val="28"/>
        </w:rPr>
        <w:t xml:space="preserve"> đảng viên, giữ vai trò lãnh đạo trong toàn bộ hoạt động của nhà trường. Công đoàn và Chi đoàn luôn là cánh tay đắc lực, đội ngũ giáo viên, nhân viên tươi trẻ, khỏe, tràn đầy năng lượng, góp phần cùng nhà trường đạt được những thành tích như: t</w:t>
      </w:r>
      <w:r w:rsidRPr="004F1509">
        <w:rPr>
          <w:color w:val="000000" w:themeColor="text1"/>
          <w:sz w:val="28"/>
          <w:szCs w:val="28"/>
        </w:rPr>
        <w:t xml:space="preserve">ừ năm học 2016-2017 đến nay, nhà trường </w:t>
      </w:r>
      <w:r>
        <w:rPr>
          <w:color w:val="000000" w:themeColor="text1"/>
          <w:sz w:val="28"/>
          <w:szCs w:val="28"/>
        </w:rPr>
        <w:t>được công nhận</w:t>
      </w:r>
      <w:r w:rsidRPr="004F1509">
        <w:rPr>
          <w:color w:val="000000" w:themeColor="text1"/>
          <w:sz w:val="28"/>
          <w:szCs w:val="28"/>
        </w:rPr>
        <w:t xml:space="preserve"> danh hiệu </w:t>
      </w:r>
      <w:r>
        <w:rPr>
          <w:color w:val="000000" w:themeColor="text1"/>
          <w:sz w:val="28"/>
          <w:szCs w:val="28"/>
        </w:rPr>
        <w:t>“</w:t>
      </w:r>
      <w:r w:rsidRPr="004F1509">
        <w:rPr>
          <w:color w:val="000000" w:themeColor="text1"/>
          <w:sz w:val="28"/>
          <w:szCs w:val="28"/>
        </w:rPr>
        <w:t>Tập thể Lao động tiên tiến</w:t>
      </w:r>
      <w:r>
        <w:rPr>
          <w:color w:val="000000" w:themeColor="text1"/>
          <w:sz w:val="28"/>
          <w:szCs w:val="28"/>
        </w:rPr>
        <w:t>”</w:t>
      </w:r>
      <w:r w:rsidRPr="004F1509">
        <w:rPr>
          <w:color w:val="000000" w:themeColor="text1"/>
          <w:sz w:val="28"/>
          <w:szCs w:val="28"/>
        </w:rPr>
        <w:t>, “Công sở văn minh, sạch đẹp, an toàn”, “Đơn vị văn hóa”</w:t>
      </w:r>
      <w:r>
        <w:rPr>
          <w:color w:val="000000" w:themeColor="text1"/>
          <w:sz w:val="28"/>
          <w:szCs w:val="28"/>
        </w:rPr>
        <w:t xml:space="preserve">. Chi bộ đạt “Hoàn thành tốt nhiệm vụ”; </w:t>
      </w:r>
      <w:r w:rsidRPr="004F1509">
        <w:rPr>
          <w:color w:val="000000" w:themeColor="text1"/>
          <w:sz w:val="28"/>
          <w:szCs w:val="28"/>
        </w:rPr>
        <w:t xml:space="preserve">Công </w:t>
      </w:r>
      <w:r w:rsidRPr="004F1509">
        <w:rPr>
          <w:color w:val="000000" w:themeColor="text1"/>
          <w:sz w:val="28"/>
          <w:szCs w:val="28"/>
        </w:rPr>
        <w:lastRenderedPageBreak/>
        <w:t xml:space="preserve">đoàn, </w:t>
      </w:r>
      <w:r>
        <w:rPr>
          <w:color w:val="000000" w:themeColor="text1"/>
          <w:sz w:val="28"/>
          <w:szCs w:val="28"/>
        </w:rPr>
        <w:t>Chi đoàn</w:t>
      </w:r>
      <w:r w:rsidRPr="004F1509">
        <w:rPr>
          <w:color w:val="000000" w:themeColor="text1"/>
          <w:sz w:val="28"/>
          <w:szCs w:val="28"/>
        </w:rPr>
        <w:t xml:space="preserve"> đạt “Vững mạnh xuất sắc</w:t>
      </w:r>
      <w:r>
        <w:rPr>
          <w:color w:val="000000" w:themeColor="text1"/>
          <w:sz w:val="28"/>
          <w:szCs w:val="28"/>
        </w:rPr>
        <w:t>”.</w:t>
      </w:r>
    </w:p>
    <w:p w:rsidR="00A83352" w:rsidRPr="004F1509" w:rsidRDefault="00A83352" w:rsidP="00A83352">
      <w:pPr>
        <w:widowControl w:val="0"/>
        <w:spacing w:line="360" w:lineRule="auto"/>
        <w:ind w:firstLine="540"/>
        <w:jc w:val="both"/>
        <w:rPr>
          <w:b/>
          <w:color w:val="000000" w:themeColor="text1"/>
          <w:sz w:val="28"/>
          <w:szCs w:val="28"/>
        </w:rPr>
      </w:pPr>
      <w:r w:rsidRPr="004F1509">
        <w:rPr>
          <w:color w:val="000000" w:themeColor="text1"/>
          <w:sz w:val="28"/>
          <w:szCs w:val="28"/>
        </w:rPr>
        <w:t>Căn cứ vào Thông tư 19/2018/TT-BGDĐT ngày 22 tháng 8 năm 2018 của Bộ Giáo dục và Đào tạo ban hành quy định về kiểm định chất lượng giáo dục và công nhận đạt chuẩn quốc gia đối với</w:t>
      </w:r>
      <w:r w:rsidRPr="004F1509">
        <w:rPr>
          <w:color w:val="000000" w:themeColor="text1"/>
          <w:sz w:val="28"/>
          <w:szCs w:val="28"/>
          <w:lang w:val="pt-BR"/>
        </w:rPr>
        <w:t xml:space="preserve"> trường mầm non.</w:t>
      </w:r>
      <w:r>
        <w:rPr>
          <w:color w:val="000000" w:themeColor="text1"/>
          <w:sz w:val="28"/>
          <w:szCs w:val="28"/>
        </w:rPr>
        <w:t xml:space="preserve"> </w:t>
      </w:r>
      <w:r w:rsidRPr="004F1509">
        <w:rPr>
          <w:color w:val="000000" w:themeColor="text1"/>
          <w:sz w:val="28"/>
          <w:szCs w:val="28"/>
        </w:rPr>
        <w:t xml:space="preserve">Trường Mầm non Đỗ Quyên </w:t>
      </w:r>
      <w:r w:rsidR="0075160D">
        <w:rPr>
          <w:color w:val="000000" w:themeColor="text1"/>
          <w:sz w:val="28"/>
          <w:szCs w:val="28"/>
        </w:rPr>
        <w:t>đã đạt</w:t>
      </w:r>
      <w:r w:rsidRPr="004F1509">
        <w:rPr>
          <w:color w:val="000000" w:themeColor="text1"/>
          <w:sz w:val="28"/>
          <w:szCs w:val="28"/>
        </w:rPr>
        <w:t xml:space="preserve"> Kiểm định chất lượng giáo dục Cấp độ 2 và công nhận trường mầm non đạt Chuẩn quốc gia Mức độ 1. </w:t>
      </w:r>
    </w:p>
    <w:p w:rsidR="00A83352" w:rsidRPr="00F92825" w:rsidRDefault="00A83352" w:rsidP="00A83352">
      <w:pPr>
        <w:widowControl w:val="0"/>
        <w:spacing w:line="360" w:lineRule="auto"/>
        <w:ind w:firstLine="567"/>
        <w:jc w:val="both"/>
        <w:rPr>
          <w:b/>
          <w:color w:val="000000" w:themeColor="text1"/>
          <w:sz w:val="28"/>
          <w:szCs w:val="28"/>
        </w:rPr>
      </w:pPr>
      <w:r w:rsidRPr="00F92825">
        <w:rPr>
          <w:b/>
          <w:color w:val="000000" w:themeColor="text1"/>
          <w:sz w:val="28"/>
          <w:szCs w:val="28"/>
        </w:rPr>
        <w:t>2. Mục đích tự đánh giá</w:t>
      </w:r>
    </w:p>
    <w:p w:rsidR="00A83352" w:rsidRPr="004F1509" w:rsidRDefault="00A83352" w:rsidP="00A83352">
      <w:pPr>
        <w:widowControl w:val="0"/>
        <w:spacing w:line="360" w:lineRule="auto"/>
        <w:ind w:firstLine="567"/>
        <w:jc w:val="both"/>
        <w:rPr>
          <w:color w:val="000000" w:themeColor="text1"/>
          <w:sz w:val="28"/>
          <w:szCs w:val="28"/>
        </w:rPr>
      </w:pPr>
      <w:r>
        <w:rPr>
          <w:color w:val="000000" w:themeColor="text1"/>
          <w:sz w:val="28"/>
          <w:szCs w:val="28"/>
        </w:rPr>
        <w:t>Đánh giá kiểm định chất lượng giáo dục</w:t>
      </w:r>
      <w:r w:rsidRPr="004F1509">
        <w:rPr>
          <w:color w:val="000000" w:themeColor="text1"/>
          <w:sz w:val="28"/>
          <w:szCs w:val="28"/>
        </w:rPr>
        <w:t xml:space="preserve"> giúp nhà trường xác định mức độ đáp ứng mục tiêu giáo dục trong từng giai đoạn để xây dựng kế hoạch cải tiến, nâng cao chất lượng </w:t>
      </w:r>
      <w:r>
        <w:rPr>
          <w:color w:val="000000" w:themeColor="text1"/>
          <w:sz w:val="28"/>
          <w:szCs w:val="28"/>
        </w:rPr>
        <w:t>nuôi dưỡng, chăm sóc và</w:t>
      </w:r>
      <w:r w:rsidRPr="004F1509">
        <w:rPr>
          <w:color w:val="000000" w:themeColor="text1"/>
          <w:sz w:val="28"/>
          <w:szCs w:val="28"/>
        </w:rPr>
        <w:t xml:space="preserve"> giáo dục trẻ; thông báo công khai với các cơ quan quản lý nhà nước và xã hội về thực trạng chất lượng giáo dục của nhà trường qua đó </w:t>
      </w:r>
      <w:r w:rsidRPr="004F1509">
        <w:rPr>
          <w:color w:val="000000" w:themeColor="text1"/>
          <w:spacing w:val="-4"/>
          <w:sz w:val="28"/>
          <w:szCs w:val="28"/>
          <w:shd w:val="clear" w:color="auto" w:fill="FFFFFF"/>
        </w:rPr>
        <w:t>khuyến khích</w:t>
      </w:r>
      <w:r w:rsidRPr="004F1509">
        <w:rPr>
          <w:color w:val="000000" w:themeColor="text1"/>
          <w:spacing w:val="-4"/>
          <w:sz w:val="28"/>
          <w:szCs w:val="28"/>
          <w:shd w:val="clear" w:color="auto" w:fill="FFFFFF"/>
          <w:lang w:val="vi-VN"/>
        </w:rPr>
        <w:t xml:space="preserve"> đầu tư </w:t>
      </w:r>
      <w:r w:rsidRPr="004F1509">
        <w:rPr>
          <w:color w:val="000000" w:themeColor="text1"/>
          <w:spacing w:val="-4"/>
          <w:sz w:val="28"/>
          <w:szCs w:val="28"/>
          <w:shd w:val="clear" w:color="auto" w:fill="FFFFFF"/>
        </w:rPr>
        <w:t xml:space="preserve">và huy động </w:t>
      </w:r>
      <w:r w:rsidRPr="004F1509">
        <w:rPr>
          <w:color w:val="000000" w:themeColor="text1"/>
          <w:spacing w:val="-4"/>
          <w:sz w:val="28"/>
          <w:szCs w:val="28"/>
          <w:shd w:val="clear" w:color="auto" w:fill="FFFFFF"/>
          <w:lang w:val="vi-VN"/>
        </w:rPr>
        <w:t>các nguồn lực cho giáo dục, góp phần tạo điều kiện đảm bảo cho</w:t>
      </w:r>
      <w:r w:rsidRPr="004F1509">
        <w:rPr>
          <w:color w:val="000000" w:themeColor="text1"/>
          <w:spacing w:val="-4"/>
          <w:sz w:val="28"/>
          <w:szCs w:val="28"/>
          <w:shd w:val="clear" w:color="auto" w:fill="FFFFFF"/>
        </w:rPr>
        <w:t xml:space="preserve"> t</w:t>
      </w:r>
      <w:r w:rsidRPr="004F1509">
        <w:rPr>
          <w:color w:val="000000" w:themeColor="text1"/>
          <w:spacing w:val="-4"/>
          <w:sz w:val="28"/>
          <w:szCs w:val="28"/>
          <w:shd w:val="clear" w:color="auto" w:fill="FFFFFF"/>
          <w:lang w:val="vi-VN"/>
        </w:rPr>
        <w:t xml:space="preserve">rường </w:t>
      </w:r>
      <w:r w:rsidRPr="004F1509">
        <w:rPr>
          <w:color w:val="000000" w:themeColor="text1"/>
          <w:spacing w:val="-4"/>
          <w:sz w:val="28"/>
          <w:szCs w:val="28"/>
          <w:shd w:val="clear" w:color="auto" w:fill="FFFFFF"/>
        </w:rPr>
        <w:t>M</w:t>
      </w:r>
      <w:r w:rsidRPr="004F1509">
        <w:rPr>
          <w:color w:val="000000" w:themeColor="text1"/>
          <w:spacing w:val="-4"/>
          <w:sz w:val="28"/>
          <w:szCs w:val="28"/>
          <w:shd w:val="clear" w:color="auto" w:fill="FFFFFF"/>
          <w:lang w:val="vi-VN"/>
        </w:rPr>
        <w:t>ầm non</w:t>
      </w:r>
      <w:r w:rsidRPr="004F1509">
        <w:rPr>
          <w:color w:val="000000" w:themeColor="text1"/>
          <w:spacing w:val="-4"/>
          <w:sz w:val="28"/>
          <w:szCs w:val="28"/>
          <w:shd w:val="clear" w:color="auto" w:fill="FFFFFF"/>
        </w:rPr>
        <w:t xml:space="preserve"> Đỗ Quyên</w:t>
      </w:r>
      <w:r w:rsidRPr="004F1509">
        <w:rPr>
          <w:color w:val="000000" w:themeColor="text1"/>
          <w:spacing w:val="-4"/>
          <w:sz w:val="28"/>
          <w:szCs w:val="28"/>
          <w:shd w:val="clear" w:color="auto" w:fill="FFFFFF"/>
          <w:lang w:val="vi-VN"/>
        </w:rPr>
        <w:t xml:space="preserve"> không ngừng nâng cao chất lượng, hiệu quả giáo dục.</w:t>
      </w:r>
    </w:p>
    <w:p w:rsidR="00A83352" w:rsidRPr="004F1509" w:rsidRDefault="00A83352" w:rsidP="00A83352">
      <w:pPr>
        <w:widowControl w:val="0"/>
        <w:spacing w:line="360" w:lineRule="auto"/>
        <w:ind w:firstLine="567"/>
        <w:jc w:val="both"/>
        <w:rPr>
          <w:color w:val="000000" w:themeColor="text1"/>
          <w:sz w:val="28"/>
          <w:szCs w:val="28"/>
        </w:rPr>
      </w:pPr>
      <w:r>
        <w:rPr>
          <w:color w:val="000000" w:themeColor="text1"/>
          <w:sz w:val="28"/>
          <w:szCs w:val="28"/>
        </w:rPr>
        <w:t xml:space="preserve">Việc </w:t>
      </w:r>
      <w:r w:rsidRPr="004F1509">
        <w:rPr>
          <w:color w:val="000000" w:themeColor="text1"/>
          <w:sz w:val="28"/>
          <w:szCs w:val="28"/>
        </w:rPr>
        <w:t xml:space="preserve">tự đánh giá </w:t>
      </w:r>
      <w:r w:rsidR="000756F6">
        <w:rPr>
          <w:color w:val="000000" w:themeColor="text1"/>
          <w:sz w:val="28"/>
          <w:szCs w:val="28"/>
        </w:rPr>
        <w:t xml:space="preserve">đã </w:t>
      </w:r>
      <w:r>
        <w:rPr>
          <w:color w:val="000000" w:themeColor="text1"/>
          <w:sz w:val="28"/>
          <w:szCs w:val="28"/>
        </w:rPr>
        <w:t>làm thay đổi nhận thức của cán bộ, giáo viên, nhân viên về công tác đảm bảo và hoàn thiện chất lượng được thay đổi theo chiều hướng tích cực</w:t>
      </w:r>
      <w:r w:rsidRPr="004F1509">
        <w:rPr>
          <w:color w:val="000000" w:themeColor="text1"/>
          <w:sz w:val="28"/>
          <w:szCs w:val="28"/>
        </w:rPr>
        <w:t xml:space="preserve">. </w:t>
      </w:r>
      <w:r>
        <w:rPr>
          <w:color w:val="000000" w:themeColor="text1"/>
          <w:sz w:val="28"/>
          <w:szCs w:val="28"/>
        </w:rPr>
        <w:t>Công tác quản lý nhà trường ngày một chặt chẽ và hiệu qu</w:t>
      </w:r>
      <w:r w:rsidR="00DD4548">
        <w:rPr>
          <w:color w:val="000000" w:themeColor="text1"/>
          <w:sz w:val="28"/>
          <w:szCs w:val="28"/>
        </w:rPr>
        <w:t xml:space="preserve">ả. Công tác tự đánh giá sẽ thể </w:t>
      </w:r>
      <w:r>
        <w:rPr>
          <w:color w:val="000000" w:themeColor="text1"/>
          <w:sz w:val="28"/>
          <w:szCs w:val="28"/>
        </w:rPr>
        <w:t>hiện tính tự chủ, tự chịu trách nhiệm của nhà trường trong toàn bộ hoạt động giáo dục. Mỗi cá nhân nhận thức rõ hơn vai trò và trách nhiệm của mình trước nhiệm vụ được phân công.</w:t>
      </w:r>
    </w:p>
    <w:p w:rsidR="00A83352" w:rsidRPr="00F92825" w:rsidRDefault="00A83352" w:rsidP="00A83352">
      <w:pPr>
        <w:widowControl w:val="0"/>
        <w:spacing w:line="360" w:lineRule="auto"/>
        <w:ind w:firstLine="567"/>
        <w:jc w:val="both"/>
        <w:rPr>
          <w:b/>
          <w:color w:val="000000" w:themeColor="text1"/>
          <w:sz w:val="28"/>
          <w:szCs w:val="28"/>
          <w:lang w:val="nl-NL"/>
        </w:rPr>
      </w:pPr>
      <w:r w:rsidRPr="00F92825">
        <w:rPr>
          <w:b/>
          <w:color w:val="000000" w:themeColor="text1"/>
          <w:sz w:val="28"/>
          <w:szCs w:val="28"/>
          <w:lang w:val="nl-NL"/>
        </w:rPr>
        <w:t>3. Tóm tắt quá trình và những vấn đề nổi bật trong hoạt động tự đánh giá</w:t>
      </w:r>
    </w:p>
    <w:p w:rsidR="00A83352" w:rsidRPr="004F1509" w:rsidRDefault="00A83352" w:rsidP="00A83352">
      <w:pPr>
        <w:widowControl w:val="0"/>
        <w:spacing w:line="360" w:lineRule="auto"/>
        <w:ind w:firstLine="567"/>
        <w:jc w:val="both"/>
        <w:rPr>
          <w:color w:val="000000" w:themeColor="text1"/>
          <w:sz w:val="28"/>
          <w:szCs w:val="28"/>
          <w:lang w:val="pt-BR"/>
        </w:rPr>
      </w:pPr>
      <w:r w:rsidRPr="004F1509">
        <w:rPr>
          <w:color w:val="000000" w:themeColor="text1"/>
          <w:sz w:val="28"/>
          <w:szCs w:val="28"/>
          <w:lang w:val="pt-BR"/>
        </w:rPr>
        <w:t xml:space="preserve">Nhà trường đã thành lập Hội đồng tự đánh giá chất lượng giáo dục gồm 11 thành viên với đầy đủ các thành phần: </w:t>
      </w:r>
      <w:r w:rsidRPr="004F1509">
        <w:rPr>
          <w:color w:val="000000" w:themeColor="text1"/>
          <w:spacing w:val="4"/>
          <w:sz w:val="28"/>
          <w:szCs w:val="28"/>
          <w:lang w:val="pt-BR"/>
        </w:rPr>
        <w:t>Cán bộ quản lý</w:t>
      </w:r>
      <w:r w:rsidRPr="004F1509">
        <w:rPr>
          <w:color w:val="000000" w:themeColor="text1"/>
          <w:sz w:val="28"/>
          <w:szCs w:val="28"/>
          <w:lang w:val="pt-BR"/>
        </w:rPr>
        <w:t>, Chủ tịch Công đoàn, Bí thư Chi đoàn, Tổ trưởng chuyên môn. Hội đồng tự đánh giá chất lượng giáo dục phân công cụ thể nhiệm vụ cho từng thành viên theo chức năng, năng lực của mỗi người để hoàn thành tốt nhiệm vụ được giao. Trình tự quá trình tự đánh giá của trường thực hiện qua các bước sau:</w:t>
      </w:r>
    </w:p>
    <w:p w:rsidR="00A83352" w:rsidRPr="004F1509" w:rsidRDefault="00A83352" w:rsidP="00A83352">
      <w:pPr>
        <w:widowControl w:val="0"/>
        <w:spacing w:line="360" w:lineRule="auto"/>
        <w:ind w:firstLine="567"/>
        <w:jc w:val="both"/>
        <w:rPr>
          <w:color w:val="000000" w:themeColor="text1"/>
          <w:sz w:val="28"/>
          <w:szCs w:val="28"/>
          <w:lang w:val="pt-BR"/>
        </w:rPr>
      </w:pPr>
      <w:r w:rsidRPr="004F1509">
        <w:rPr>
          <w:color w:val="000000" w:themeColor="text1"/>
          <w:sz w:val="28"/>
          <w:szCs w:val="28"/>
          <w:lang w:val="pt-BR"/>
        </w:rPr>
        <w:t xml:space="preserve">Từ ngày </w:t>
      </w:r>
      <w:r>
        <w:rPr>
          <w:color w:val="000000" w:themeColor="text1"/>
          <w:sz w:val="28"/>
          <w:szCs w:val="28"/>
          <w:lang w:val="pt-BR"/>
        </w:rPr>
        <w:t>20/</w:t>
      </w:r>
      <w:r w:rsidRPr="004F1509">
        <w:rPr>
          <w:color w:val="000000" w:themeColor="text1"/>
          <w:sz w:val="28"/>
          <w:szCs w:val="28"/>
          <w:lang w:val="pt-BR"/>
        </w:rPr>
        <w:t>6/202</w:t>
      </w:r>
      <w:r w:rsidR="008915BC">
        <w:rPr>
          <w:color w:val="000000" w:themeColor="text1"/>
          <w:sz w:val="28"/>
          <w:szCs w:val="28"/>
          <w:lang w:val="pt-BR"/>
        </w:rPr>
        <w:t>3</w:t>
      </w:r>
      <w:r w:rsidRPr="004F1509">
        <w:rPr>
          <w:color w:val="000000" w:themeColor="text1"/>
          <w:sz w:val="28"/>
          <w:szCs w:val="28"/>
          <w:lang w:val="pt-BR"/>
        </w:rPr>
        <w:t xml:space="preserve"> đến ngày </w:t>
      </w:r>
      <w:r>
        <w:rPr>
          <w:color w:val="000000" w:themeColor="text1"/>
          <w:sz w:val="28"/>
          <w:szCs w:val="28"/>
          <w:lang w:val="pt-BR"/>
        </w:rPr>
        <w:t>29/</w:t>
      </w:r>
      <w:r w:rsidRPr="004F1509">
        <w:rPr>
          <w:color w:val="000000" w:themeColor="text1"/>
          <w:sz w:val="28"/>
          <w:szCs w:val="28"/>
          <w:lang w:val="pt-BR"/>
        </w:rPr>
        <w:t>6/202</w:t>
      </w:r>
      <w:r w:rsidR="008915BC">
        <w:rPr>
          <w:color w:val="000000" w:themeColor="text1"/>
          <w:sz w:val="28"/>
          <w:szCs w:val="28"/>
          <w:lang w:val="pt-BR"/>
        </w:rPr>
        <w:t>3</w:t>
      </w:r>
      <w:r w:rsidR="00511CD7">
        <w:rPr>
          <w:color w:val="000000" w:themeColor="text1"/>
          <w:sz w:val="28"/>
          <w:szCs w:val="28"/>
          <w:lang w:val="pt-BR"/>
        </w:rPr>
        <w:t>:</w:t>
      </w:r>
      <w:r w:rsidRPr="004F1509">
        <w:rPr>
          <w:color w:val="000000" w:themeColor="text1"/>
          <w:sz w:val="28"/>
          <w:szCs w:val="28"/>
          <w:lang w:val="pt-BR"/>
        </w:rPr>
        <w:t xml:space="preserve"> hiệu trưởng thà</w:t>
      </w:r>
      <w:r>
        <w:rPr>
          <w:color w:val="000000" w:themeColor="text1"/>
          <w:sz w:val="28"/>
          <w:szCs w:val="28"/>
          <w:lang w:val="pt-BR"/>
        </w:rPr>
        <w:t xml:space="preserve">nh lập Hội đồng tự </w:t>
      </w:r>
      <w:r>
        <w:rPr>
          <w:color w:val="000000" w:themeColor="text1"/>
          <w:sz w:val="28"/>
          <w:szCs w:val="28"/>
          <w:lang w:val="pt-BR"/>
        </w:rPr>
        <w:lastRenderedPageBreak/>
        <w:t>đánh giá và chuẩn bị x</w:t>
      </w:r>
      <w:r w:rsidRPr="004F1509">
        <w:rPr>
          <w:color w:val="000000" w:themeColor="text1"/>
          <w:sz w:val="28"/>
          <w:szCs w:val="28"/>
          <w:lang w:val="pt-BR"/>
        </w:rPr>
        <w:t xml:space="preserve">ây dựng kế hoạch và triển khai công tác tự đánh giá đến toàn trường nhằm giúp đội ngũ quán triệt và cùng hỗ trợ các thành viên trong </w:t>
      </w:r>
      <w:r>
        <w:rPr>
          <w:color w:val="000000" w:themeColor="text1"/>
          <w:sz w:val="28"/>
          <w:szCs w:val="28"/>
          <w:lang w:val="pt-BR"/>
        </w:rPr>
        <w:t>H</w:t>
      </w:r>
      <w:r w:rsidRPr="004F1509">
        <w:rPr>
          <w:color w:val="000000" w:themeColor="text1"/>
          <w:sz w:val="28"/>
          <w:szCs w:val="28"/>
          <w:lang w:val="pt-BR"/>
        </w:rPr>
        <w:t>ội đồng thực hiện tốt công tác tự đánh giá.</w:t>
      </w:r>
    </w:p>
    <w:p w:rsidR="00A83352" w:rsidRPr="004F1509" w:rsidRDefault="00A83352" w:rsidP="00A83352">
      <w:pPr>
        <w:widowControl w:val="0"/>
        <w:autoSpaceDE w:val="0"/>
        <w:autoSpaceDN w:val="0"/>
        <w:spacing w:line="360" w:lineRule="auto"/>
        <w:ind w:firstLine="567"/>
        <w:jc w:val="both"/>
        <w:rPr>
          <w:color w:val="000000" w:themeColor="text1"/>
          <w:sz w:val="28"/>
          <w:szCs w:val="28"/>
        </w:rPr>
      </w:pPr>
      <w:r w:rsidRPr="004F1509">
        <w:rPr>
          <w:color w:val="000000" w:themeColor="text1"/>
          <w:sz w:val="28"/>
          <w:szCs w:val="28"/>
          <w:lang w:val="pt-BR"/>
        </w:rPr>
        <w:t>Từ ngày 10/9/202</w:t>
      </w:r>
      <w:r w:rsidR="008915BC">
        <w:rPr>
          <w:color w:val="000000" w:themeColor="text1"/>
          <w:sz w:val="28"/>
          <w:szCs w:val="28"/>
          <w:lang w:val="pt-BR"/>
        </w:rPr>
        <w:t>3</w:t>
      </w:r>
      <w:r w:rsidRPr="004F1509">
        <w:rPr>
          <w:color w:val="000000" w:themeColor="text1"/>
          <w:sz w:val="28"/>
          <w:szCs w:val="28"/>
          <w:lang w:val="pt-BR"/>
        </w:rPr>
        <w:t xml:space="preserve"> đến 15/9/202</w:t>
      </w:r>
      <w:r w:rsidR="008915BC">
        <w:rPr>
          <w:color w:val="000000" w:themeColor="text1"/>
          <w:sz w:val="28"/>
          <w:szCs w:val="28"/>
          <w:lang w:val="pt-BR"/>
        </w:rPr>
        <w:t>3</w:t>
      </w:r>
      <w:r w:rsidR="00E104F8">
        <w:rPr>
          <w:color w:val="000000" w:themeColor="text1"/>
          <w:sz w:val="28"/>
          <w:szCs w:val="28"/>
          <w:lang w:val="pt-BR"/>
        </w:rPr>
        <w:t>:</w:t>
      </w:r>
      <w:r w:rsidRPr="004F1509">
        <w:rPr>
          <w:color w:val="000000" w:themeColor="text1"/>
          <w:sz w:val="28"/>
          <w:szCs w:val="28"/>
          <w:lang w:val="pt-BR"/>
        </w:rPr>
        <w:t xml:space="preserve"> </w:t>
      </w:r>
      <w:r w:rsidRPr="004F1509">
        <w:rPr>
          <w:color w:val="000000" w:themeColor="text1"/>
          <w:sz w:val="28"/>
          <w:szCs w:val="28"/>
        </w:rPr>
        <w:t>tổ chức hội thảo, tập huấn, hội nghị về nghiệp vụ tự đánh giá cho toàn thể cán bộ, giáo viên, nhân viên của trường và các bên liên quan. Các nhóm công tác</w:t>
      </w:r>
      <w:r w:rsidRPr="004F1509">
        <w:rPr>
          <w:bCs/>
          <w:color w:val="000000" w:themeColor="text1"/>
          <w:sz w:val="28"/>
          <w:szCs w:val="28"/>
        </w:rPr>
        <w:t>, cá nhân thực hiện xác định nội hàm, phân tích tiêu chí tìm minh chứng cho từng tiêu chí.</w:t>
      </w:r>
    </w:p>
    <w:p w:rsidR="00A83352" w:rsidRPr="004F1509" w:rsidRDefault="008915BC" w:rsidP="00A83352">
      <w:pPr>
        <w:spacing w:line="360" w:lineRule="auto"/>
        <w:ind w:firstLine="567"/>
        <w:jc w:val="both"/>
        <w:rPr>
          <w:bCs/>
          <w:color w:val="000000" w:themeColor="text1"/>
          <w:sz w:val="28"/>
          <w:szCs w:val="28"/>
        </w:rPr>
      </w:pPr>
      <w:r>
        <w:rPr>
          <w:color w:val="000000" w:themeColor="text1"/>
          <w:sz w:val="28"/>
          <w:szCs w:val="28"/>
          <w:lang w:val="pt-BR"/>
        </w:rPr>
        <w:t>Từ ngày 20/9/2023</w:t>
      </w:r>
      <w:r w:rsidR="00A83352" w:rsidRPr="004F1509">
        <w:rPr>
          <w:color w:val="000000" w:themeColor="text1"/>
          <w:sz w:val="28"/>
          <w:szCs w:val="28"/>
          <w:lang w:val="pt-BR"/>
        </w:rPr>
        <w:t xml:space="preserve"> đến 20/10/2021</w:t>
      </w:r>
      <w:r w:rsidR="00E104F8">
        <w:rPr>
          <w:color w:val="000000" w:themeColor="text1"/>
          <w:sz w:val="28"/>
          <w:szCs w:val="28"/>
          <w:lang w:val="pt-BR"/>
        </w:rPr>
        <w:t>:</w:t>
      </w:r>
      <w:r w:rsidR="00A83352" w:rsidRPr="004F1509">
        <w:rPr>
          <w:color w:val="000000" w:themeColor="text1"/>
          <w:sz w:val="28"/>
          <w:szCs w:val="28"/>
        </w:rPr>
        <w:t xml:space="preserve"> các nhóm công tác</w:t>
      </w:r>
      <w:r w:rsidR="00A83352" w:rsidRPr="004F1509">
        <w:rPr>
          <w:bCs/>
          <w:color w:val="000000" w:themeColor="text1"/>
          <w:sz w:val="28"/>
          <w:szCs w:val="28"/>
        </w:rPr>
        <w:t xml:space="preserve">, cá nhân thực hiện việc xác định nội hàm, phân tích tiêu chí tìm minh chứng cho từng tiêu chí. </w:t>
      </w:r>
      <w:r w:rsidR="00A83352" w:rsidRPr="004F1509">
        <w:rPr>
          <w:color w:val="000000" w:themeColor="text1"/>
          <w:sz w:val="28"/>
          <w:szCs w:val="28"/>
        </w:rPr>
        <w:t>Phân loại và mã hoá các minh chứng thu được.</w:t>
      </w:r>
      <w:r w:rsidR="00A83352" w:rsidRPr="004F1509">
        <w:rPr>
          <w:bCs/>
          <w:color w:val="000000" w:themeColor="text1"/>
          <w:sz w:val="28"/>
          <w:szCs w:val="28"/>
        </w:rPr>
        <w:t xml:space="preserve"> </w:t>
      </w:r>
      <w:r w:rsidR="00A83352" w:rsidRPr="004F1509">
        <w:rPr>
          <w:color w:val="000000" w:themeColor="text1"/>
          <w:sz w:val="28"/>
          <w:szCs w:val="28"/>
        </w:rPr>
        <w:t xml:space="preserve">Hội đồng tự đánh giá </w:t>
      </w:r>
      <w:r w:rsidR="00A83352" w:rsidRPr="004F1509">
        <w:rPr>
          <w:color w:val="000000" w:themeColor="text1"/>
          <w:sz w:val="28"/>
          <w:szCs w:val="28"/>
          <w:lang w:val="vi-VN"/>
        </w:rPr>
        <w:t xml:space="preserve">thảo luận </w:t>
      </w:r>
      <w:r w:rsidR="00A83352" w:rsidRPr="004F1509">
        <w:rPr>
          <w:bCs/>
          <w:color w:val="000000" w:themeColor="text1"/>
          <w:sz w:val="28"/>
          <w:szCs w:val="28"/>
          <w:lang w:val="vi-VN"/>
        </w:rPr>
        <w:t>các minh chứng cho từng tiêu chí đã thu thập được</w:t>
      </w:r>
      <w:r w:rsidR="00A83352" w:rsidRPr="004F1509">
        <w:rPr>
          <w:bCs/>
          <w:color w:val="000000" w:themeColor="text1"/>
          <w:sz w:val="28"/>
          <w:szCs w:val="28"/>
        </w:rPr>
        <w:t xml:space="preserve"> và </w:t>
      </w:r>
      <w:r w:rsidR="00A83352" w:rsidRPr="004F1509">
        <w:rPr>
          <w:color w:val="000000" w:themeColor="text1"/>
          <w:sz w:val="28"/>
          <w:szCs w:val="28"/>
        </w:rPr>
        <w:t>lập Bảng danh mục mã minh chứng.</w:t>
      </w:r>
    </w:p>
    <w:p w:rsidR="00A83352" w:rsidRPr="004F1509" w:rsidRDefault="00A83352" w:rsidP="00A83352">
      <w:pPr>
        <w:widowControl w:val="0"/>
        <w:spacing w:line="360" w:lineRule="auto"/>
        <w:ind w:firstLine="720"/>
        <w:jc w:val="both"/>
        <w:rPr>
          <w:color w:val="000000" w:themeColor="text1"/>
          <w:sz w:val="28"/>
          <w:szCs w:val="28"/>
          <w:lang w:val="pt-BR"/>
        </w:rPr>
      </w:pPr>
      <w:r w:rsidRPr="004F1509">
        <w:rPr>
          <w:color w:val="000000" w:themeColor="text1"/>
          <w:sz w:val="28"/>
          <w:szCs w:val="28"/>
          <w:lang w:val="pt-BR"/>
        </w:rPr>
        <w:t>Từ ngày 20/10/</w:t>
      </w:r>
      <w:r w:rsidR="008915BC">
        <w:rPr>
          <w:color w:val="000000" w:themeColor="text1"/>
          <w:sz w:val="28"/>
          <w:szCs w:val="28"/>
          <w:lang w:val="pt-BR"/>
        </w:rPr>
        <w:t>2023</w:t>
      </w:r>
      <w:r w:rsidRPr="004F1509">
        <w:rPr>
          <w:color w:val="000000" w:themeColor="text1"/>
          <w:sz w:val="28"/>
          <w:szCs w:val="28"/>
          <w:lang w:val="pt-BR"/>
        </w:rPr>
        <w:t xml:space="preserve"> đến 25/10/</w:t>
      </w:r>
      <w:r w:rsidR="008915BC">
        <w:rPr>
          <w:color w:val="000000" w:themeColor="text1"/>
          <w:sz w:val="28"/>
          <w:szCs w:val="28"/>
          <w:lang w:val="pt-BR"/>
        </w:rPr>
        <w:t>2023</w:t>
      </w:r>
      <w:r w:rsidR="00E104F8">
        <w:rPr>
          <w:color w:val="000000" w:themeColor="text1"/>
          <w:sz w:val="28"/>
          <w:szCs w:val="28"/>
          <w:lang w:val="pt-BR"/>
        </w:rPr>
        <w:t>:</w:t>
      </w:r>
      <w:r w:rsidRPr="004F1509">
        <w:rPr>
          <w:color w:val="000000" w:themeColor="text1"/>
          <w:sz w:val="28"/>
          <w:szCs w:val="28"/>
          <w:lang w:val="pt-BR"/>
        </w:rPr>
        <w:t xml:space="preserve"> c</w:t>
      </w:r>
      <w:r w:rsidRPr="004F1509">
        <w:rPr>
          <w:color w:val="000000" w:themeColor="text1"/>
          <w:sz w:val="28"/>
          <w:szCs w:val="28"/>
        </w:rPr>
        <w:t xml:space="preserve">ác nhóm chuyên trách, cá nhân viết các </w:t>
      </w:r>
      <w:r w:rsidRPr="004F1509">
        <w:rPr>
          <w:color w:val="000000" w:themeColor="text1"/>
          <w:sz w:val="28"/>
          <w:szCs w:val="28"/>
          <w:lang w:val="vi-VN"/>
        </w:rPr>
        <w:t>Phiếu đánh giá tiêu chí</w:t>
      </w:r>
      <w:r w:rsidRPr="004F1509">
        <w:rPr>
          <w:color w:val="000000" w:themeColor="text1"/>
          <w:sz w:val="28"/>
          <w:szCs w:val="28"/>
        </w:rPr>
        <w:t>.</w:t>
      </w:r>
    </w:p>
    <w:p w:rsidR="00A83352" w:rsidRPr="004F1509" w:rsidRDefault="00A83352" w:rsidP="00A83352">
      <w:pPr>
        <w:widowControl w:val="0"/>
        <w:spacing w:line="360" w:lineRule="auto"/>
        <w:jc w:val="both"/>
        <w:rPr>
          <w:color w:val="000000" w:themeColor="text1"/>
          <w:sz w:val="28"/>
          <w:szCs w:val="28"/>
        </w:rPr>
      </w:pPr>
      <w:r w:rsidRPr="004F1509">
        <w:rPr>
          <w:color w:val="000000" w:themeColor="text1"/>
          <w:sz w:val="28"/>
          <w:szCs w:val="28"/>
          <w:lang w:val="pt-BR"/>
        </w:rPr>
        <w:tab/>
        <w:t>Từ ngày 05/11/</w:t>
      </w:r>
      <w:r w:rsidR="008915BC">
        <w:rPr>
          <w:color w:val="000000" w:themeColor="text1"/>
          <w:sz w:val="28"/>
          <w:szCs w:val="28"/>
          <w:lang w:val="pt-BR"/>
        </w:rPr>
        <w:t>2023</w:t>
      </w:r>
      <w:r w:rsidRPr="004F1509">
        <w:rPr>
          <w:color w:val="000000" w:themeColor="text1"/>
          <w:sz w:val="28"/>
          <w:szCs w:val="28"/>
          <w:lang w:val="pt-BR"/>
        </w:rPr>
        <w:t xml:space="preserve"> đến 10/11/</w:t>
      </w:r>
      <w:r w:rsidR="008915BC">
        <w:rPr>
          <w:color w:val="000000" w:themeColor="text1"/>
          <w:sz w:val="28"/>
          <w:szCs w:val="28"/>
          <w:lang w:val="pt-BR"/>
        </w:rPr>
        <w:t>2023</w:t>
      </w:r>
      <w:r w:rsidR="00E104F8">
        <w:rPr>
          <w:color w:val="000000" w:themeColor="text1"/>
          <w:sz w:val="28"/>
          <w:szCs w:val="28"/>
          <w:lang w:val="pt-BR"/>
        </w:rPr>
        <w:t>:</w:t>
      </w:r>
      <w:r w:rsidRPr="004F1509">
        <w:rPr>
          <w:color w:val="000000" w:themeColor="text1"/>
          <w:sz w:val="28"/>
          <w:szCs w:val="28"/>
          <w:lang w:val="pt-BR"/>
        </w:rPr>
        <w:t xml:space="preserve"> h</w:t>
      </w:r>
      <w:r w:rsidRPr="004F1509">
        <w:rPr>
          <w:color w:val="000000" w:themeColor="text1"/>
          <w:sz w:val="28"/>
          <w:szCs w:val="28"/>
        </w:rPr>
        <w:t xml:space="preserve">ọp </w:t>
      </w:r>
      <w:r>
        <w:rPr>
          <w:color w:val="000000" w:themeColor="text1"/>
          <w:sz w:val="28"/>
          <w:szCs w:val="28"/>
        </w:rPr>
        <w:t>H</w:t>
      </w:r>
      <w:r w:rsidRPr="004F1509">
        <w:rPr>
          <w:color w:val="000000" w:themeColor="text1"/>
          <w:sz w:val="28"/>
          <w:szCs w:val="28"/>
        </w:rPr>
        <w:t>ội đồng tự đánh giá để thảo luận về những vấn đề phát sinh từ các minh chứng thu được, những minh chứng cần thu thập bổ sung và các vấn đề liên quan đến hoạt động tự đánh giá. Dự thảo báo cáo tự đánh giá.</w:t>
      </w:r>
    </w:p>
    <w:p w:rsidR="00A83352" w:rsidRPr="004F1509" w:rsidRDefault="00A83352" w:rsidP="00A83352">
      <w:pPr>
        <w:widowControl w:val="0"/>
        <w:spacing w:line="360" w:lineRule="auto"/>
        <w:jc w:val="both"/>
        <w:rPr>
          <w:color w:val="000000" w:themeColor="text1"/>
          <w:sz w:val="28"/>
          <w:szCs w:val="28"/>
        </w:rPr>
      </w:pPr>
      <w:r w:rsidRPr="004F1509">
        <w:rPr>
          <w:color w:val="000000" w:themeColor="text1"/>
          <w:sz w:val="28"/>
          <w:szCs w:val="28"/>
        </w:rPr>
        <w:tab/>
        <w:t>Từ ngày 15/11/</w:t>
      </w:r>
      <w:r w:rsidR="008915BC">
        <w:rPr>
          <w:color w:val="000000" w:themeColor="text1"/>
          <w:sz w:val="28"/>
          <w:szCs w:val="28"/>
          <w:lang w:val="pt-BR"/>
        </w:rPr>
        <w:t>2023</w:t>
      </w:r>
      <w:r w:rsidRPr="004F1509">
        <w:rPr>
          <w:color w:val="000000" w:themeColor="text1"/>
          <w:sz w:val="28"/>
          <w:szCs w:val="28"/>
        </w:rPr>
        <w:t xml:space="preserve"> đến 22/11/</w:t>
      </w:r>
      <w:r w:rsidR="008915BC">
        <w:rPr>
          <w:color w:val="000000" w:themeColor="text1"/>
          <w:sz w:val="28"/>
          <w:szCs w:val="28"/>
          <w:lang w:val="pt-BR"/>
        </w:rPr>
        <w:t>2023</w:t>
      </w:r>
      <w:r w:rsidR="00E104F8">
        <w:rPr>
          <w:color w:val="000000" w:themeColor="text1"/>
          <w:sz w:val="28"/>
          <w:szCs w:val="28"/>
        </w:rPr>
        <w:t>:</w:t>
      </w:r>
      <w:r w:rsidRPr="004F1509">
        <w:rPr>
          <w:color w:val="000000" w:themeColor="text1"/>
          <w:sz w:val="28"/>
          <w:szCs w:val="28"/>
        </w:rPr>
        <w:t xml:space="preserve"> họp Hội đồng tự đánh giá để kiểm tra lại minh chứng được sử dụng trong báo cáo tự đánh giá và các nội dung liên quan;</w:t>
      </w:r>
      <w:r w:rsidR="00E104F8">
        <w:rPr>
          <w:color w:val="000000" w:themeColor="text1"/>
          <w:sz w:val="28"/>
          <w:szCs w:val="28"/>
        </w:rPr>
        <w:t xml:space="preserve"> t</w:t>
      </w:r>
      <w:r w:rsidRPr="004F1509">
        <w:rPr>
          <w:color w:val="000000" w:themeColor="text1"/>
          <w:sz w:val="28"/>
          <w:szCs w:val="28"/>
        </w:rPr>
        <w:t>hu thập các ý kiến đóng góp dự thảo báo cáo tự đánh giá</w:t>
      </w:r>
      <w:r w:rsidR="00E104F8">
        <w:rPr>
          <w:color w:val="000000" w:themeColor="text1"/>
          <w:sz w:val="28"/>
          <w:szCs w:val="28"/>
        </w:rPr>
        <w:t>; b</w:t>
      </w:r>
      <w:r w:rsidRPr="004F1509">
        <w:rPr>
          <w:color w:val="000000" w:themeColor="text1"/>
          <w:sz w:val="28"/>
          <w:szCs w:val="28"/>
        </w:rPr>
        <w:t>ổ sung và hoàn thiện báo cáo tự đánh giá</w:t>
      </w:r>
      <w:r w:rsidR="00E104F8">
        <w:rPr>
          <w:color w:val="000000" w:themeColor="text1"/>
          <w:sz w:val="28"/>
          <w:szCs w:val="28"/>
        </w:rPr>
        <w:t xml:space="preserve"> sau khi có các ý kiến góp ý; t</w:t>
      </w:r>
      <w:r w:rsidRPr="004F1509">
        <w:rPr>
          <w:color w:val="000000" w:themeColor="text1"/>
          <w:sz w:val="28"/>
          <w:szCs w:val="28"/>
        </w:rPr>
        <w:t>iếp tục chỉnh sửa, bổ sung và đề xuất những kế hoạch cải tiến chất lượng.</w:t>
      </w:r>
    </w:p>
    <w:p w:rsidR="00A83352" w:rsidRPr="004F1509" w:rsidRDefault="00A83352" w:rsidP="00A83352">
      <w:pPr>
        <w:spacing w:line="360" w:lineRule="auto"/>
        <w:ind w:firstLine="567"/>
        <w:jc w:val="both"/>
        <w:rPr>
          <w:color w:val="000000" w:themeColor="text1"/>
          <w:sz w:val="28"/>
          <w:szCs w:val="28"/>
        </w:rPr>
      </w:pPr>
      <w:r w:rsidRPr="004F1509">
        <w:rPr>
          <w:color w:val="000000" w:themeColor="text1"/>
          <w:sz w:val="28"/>
          <w:szCs w:val="28"/>
        </w:rPr>
        <w:t>Ngày 1</w:t>
      </w:r>
      <w:r>
        <w:rPr>
          <w:color w:val="000000" w:themeColor="text1"/>
          <w:sz w:val="28"/>
          <w:szCs w:val="28"/>
        </w:rPr>
        <w:t>7</w:t>
      </w:r>
      <w:r w:rsidRPr="004F1509">
        <w:rPr>
          <w:color w:val="000000" w:themeColor="text1"/>
          <w:sz w:val="28"/>
          <w:szCs w:val="28"/>
        </w:rPr>
        <w:t>/02/202</w:t>
      </w:r>
      <w:r w:rsidR="008915BC">
        <w:rPr>
          <w:color w:val="000000" w:themeColor="text1"/>
          <w:sz w:val="28"/>
          <w:szCs w:val="28"/>
        </w:rPr>
        <w:t>4</w:t>
      </w:r>
      <w:r w:rsidR="00E104F8">
        <w:rPr>
          <w:color w:val="000000" w:themeColor="text1"/>
          <w:sz w:val="28"/>
          <w:szCs w:val="28"/>
        </w:rPr>
        <w:t>:</w:t>
      </w:r>
      <w:r w:rsidRPr="004F1509">
        <w:rPr>
          <w:color w:val="000000" w:themeColor="text1"/>
          <w:sz w:val="28"/>
          <w:szCs w:val="28"/>
        </w:rPr>
        <w:t xml:space="preserve"> gửi báo cáo tự đánh giá và công văn trong đó có nội dung đã hoàn thành hoạt động tự đánh giá cho cơ quan quản lý trực tiếp để lấy ý kiến. </w:t>
      </w:r>
      <w:r w:rsidRPr="004F1509">
        <w:rPr>
          <w:color w:val="000000" w:themeColor="text1"/>
          <w:spacing w:val="-4"/>
          <w:sz w:val="28"/>
          <w:szCs w:val="28"/>
        </w:rPr>
        <w:t>Chỉnh sửa, bổ sung các ý kiến của cơ quan quản lý trực tiếp.</w:t>
      </w:r>
      <w:r w:rsidRPr="004F1509">
        <w:rPr>
          <w:color w:val="000000" w:themeColor="text1"/>
          <w:sz w:val="28"/>
          <w:szCs w:val="28"/>
        </w:rPr>
        <w:t xml:space="preserve"> Công bố báo cáo tự đánh giá đã hoàn thiện trong nhà trường.                                                                                                                                                                        </w:t>
      </w:r>
    </w:p>
    <w:p w:rsidR="00A83352" w:rsidRPr="004F1509" w:rsidRDefault="00A83352" w:rsidP="00A83352">
      <w:pPr>
        <w:spacing w:line="360" w:lineRule="auto"/>
        <w:ind w:firstLine="567"/>
        <w:jc w:val="both"/>
        <w:rPr>
          <w:color w:val="000000" w:themeColor="text1"/>
          <w:sz w:val="28"/>
          <w:szCs w:val="28"/>
        </w:rPr>
      </w:pPr>
      <w:r w:rsidRPr="004F1509">
        <w:rPr>
          <w:color w:val="000000" w:themeColor="text1"/>
          <w:sz w:val="28"/>
          <w:szCs w:val="28"/>
        </w:rPr>
        <w:t xml:space="preserve">Kết quả đạt được trong quá trình tự đánh giá chất lượng giáo dục không chỉ dừng lại ở việc hoàn tất các thủ tục của quy trình kiểm định chất lượng giáo dục mà quan trọng hơn là đã giúp cho nhà trường có cơ sở đánh giá chính xác và thực </w:t>
      </w:r>
      <w:r w:rsidRPr="004F1509">
        <w:rPr>
          <w:color w:val="000000" w:themeColor="text1"/>
          <w:sz w:val="28"/>
          <w:szCs w:val="28"/>
        </w:rPr>
        <w:lastRenderedPageBreak/>
        <w:t xml:space="preserve">hiện việc điều chỉnh các hoạt động </w:t>
      </w:r>
      <w:r w:rsidR="002C21B1">
        <w:rPr>
          <w:color w:val="000000" w:themeColor="text1"/>
          <w:sz w:val="28"/>
          <w:szCs w:val="28"/>
        </w:rPr>
        <w:t xml:space="preserve">nuôi dưỡng, </w:t>
      </w:r>
      <w:r w:rsidRPr="004F1509">
        <w:rPr>
          <w:color w:val="000000" w:themeColor="text1"/>
          <w:sz w:val="28"/>
          <w:szCs w:val="28"/>
        </w:rPr>
        <w:t>chăm sóc và giáo dục một cách toàn diện, trên cơ sở đó thực sự trở thành cơ sở giáo dục đạt chuẩn của địa phương, của ngành giáo dục.</w:t>
      </w:r>
    </w:p>
    <w:p w:rsidR="00BF4B1E" w:rsidRPr="004F1509" w:rsidRDefault="00BF4B1E" w:rsidP="00872E1E">
      <w:pPr>
        <w:widowControl w:val="0"/>
        <w:spacing w:line="360" w:lineRule="auto"/>
        <w:ind w:firstLine="567"/>
        <w:jc w:val="both"/>
        <w:rPr>
          <w:b/>
          <w:bCs/>
          <w:color w:val="000000" w:themeColor="text1"/>
          <w:sz w:val="28"/>
          <w:szCs w:val="28"/>
          <w:lang w:val="pt-BR"/>
        </w:rPr>
      </w:pPr>
      <w:r w:rsidRPr="004F1509">
        <w:rPr>
          <w:b/>
          <w:bCs/>
          <w:color w:val="000000" w:themeColor="text1"/>
          <w:sz w:val="28"/>
          <w:szCs w:val="28"/>
          <w:lang w:val="pt-BR"/>
        </w:rPr>
        <w:t xml:space="preserve">B. TỰ ĐÁNH GIÁ </w:t>
      </w:r>
    </w:p>
    <w:p w:rsidR="00BF4B1E" w:rsidRPr="004F1509" w:rsidRDefault="00BF4B1E" w:rsidP="00872E1E">
      <w:pPr>
        <w:tabs>
          <w:tab w:val="left" w:pos="1400"/>
        </w:tabs>
        <w:spacing w:line="360" w:lineRule="auto"/>
        <w:ind w:firstLine="567"/>
        <w:jc w:val="both"/>
        <w:rPr>
          <w:b/>
          <w:bCs/>
          <w:color w:val="000000" w:themeColor="text1"/>
          <w:sz w:val="28"/>
          <w:szCs w:val="28"/>
          <w:lang w:val="da-DK"/>
        </w:rPr>
      </w:pPr>
      <w:r w:rsidRPr="004F1509">
        <w:rPr>
          <w:b/>
          <w:bCs/>
          <w:color w:val="000000" w:themeColor="text1"/>
          <w:sz w:val="28"/>
          <w:szCs w:val="28"/>
          <w:lang w:val="da-DK"/>
        </w:rPr>
        <w:t>Tiêu chuẩn 1</w:t>
      </w:r>
      <w:r w:rsidRPr="004F1509">
        <w:rPr>
          <w:b/>
          <w:color w:val="000000" w:themeColor="text1"/>
          <w:sz w:val="28"/>
          <w:szCs w:val="28"/>
          <w:lang w:val="da-DK"/>
        </w:rPr>
        <w:t>:</w:t>
      </w:r>
      <w:r w:rsidR="00F71723" w:rsidRPr="004F1509">
        <w:rPr>
          <w:b/>
          <w:color w:val="000000" w:themeColor="text1"/>
          <w:sz w:val="28"/>
          <w:szCs w:val="28"/>
          <w:lang w:val="da-DK"/>
        </w:rPr>
        <w:t xml:space="preserve"> </w:t>
      </w:r>
      <w:r w:rsidRPr="004F1509">
        <w:rPr>
          <w:b/>
          <w:bCs/>
          <w:color w:val="000000" w:themeColor="text1"/>
          <w:sz w:val="28"/>
          <w:szCs w:val="28"/>
          <w:lang w:val="da-DK"/>
        </w:rPr>
        <w:t>Tổ chức và quản lý nhà trường</w:t>
      </w:r>
    </w:p>
    <w:p w:rsidR="00BF4B1E" w:rsidRPr="004F1509" w:rsidRDefault="00BF4B1E" w:rsidP="00872E1E">
      <w:pPr>
        <w:spacing w:line="360" w:lineRule="auto"/>
        <w:ind w:firstLine="567"/>
        <w:jc w:val="both"/>
        <w:rPr>
          <w:color w:val="000000" w:themeColor="text1"/>
          <w:sz w:val="28"/>
          <w:szCs w:val="28"/>
          <w:lang w:val="pt-BR"/>
        </w:rPr>
      </w:pPr>
      <w:r w:rsidRPr="004F1509">
        <w:rPr>
          <w:b/>
          <w:bCs/>
          <w:color w:val="000000" w:themeColor="text1"/>
          <w:sz w:val="28"/>
          <w:szCs w:val="28"/>
          <w:lang w:val="pt-BR"/>
        </w:rPr>
        <w:t>Mở đầu</w:t>
      </w:r>
    </w:p>
    <w:p w:rsidR="00AF21F0" w:rsidRDefault="00BF4B1E" w:rsidP="00872E1E">
      <w:pPr>
        <w:widowControl w:val="0"/>
        <w:spacing w:line="360" w:lineRule="auto"/>
        <w:ind w:firstLine="567"/>
        <w:jc w:val="both"/>
        <w:rPr>
          <w:color w:val="000000" w:themeColor="text1"/>
          <w:sz w:val="28"/>
          <w:szCs w:val="28"/>
          <w:lang w:val="nb-NO"/>
        </w:rPr>
      </w:pPr>
      <w:r w:rsidRPr="004F1509">
        <w:rPr>
          <w:color w:val="000000" w:themeColor="text1"/>
          <w:sz w:val="28"/>
          <w:szCs w:val="28"/>
          <w:lang w:val="nb-NO"/>
        </w:rPr>
        <w:t>Chất lượng giáo dục phụ thuộc vào 04 yếu tố: đội ngũ, cơ sở vật chất, đầu vào và công tác quản lý, trong đó công tác quản lý giữ vai trò quan trọng. Trong điều kiện đội ngũ, cơ sở vật chất, đầu vào như nhau, nơi đâu quản lý tốt thì nơi đó có chất lượng tốt hơn. Chính vì vậy trong nhiều năm qua</w:t>
      </w:r>
      <w:r w:rsidR="00F71723" w:rsidRPr="004F1509">
        <w:rPr>
          <w:color w:val="000000" w:themeColor="text1"/>
          <w:sz w:val="28"/>
          <w:szCs w:val="28"/>
          <w:lang w:val="nb-NO"/>
        </w:rPr>
        <w:t xml:space="preserve"> </w:t>
      </w:r>
      <w:r w:rsidR="00826D51" w:rsidRPr="004F1509">
        <w:rPr>
          <w:color w:val="000000" w:themeColor="text1"/>
          <w:sz w:val="28"/>
          <w:szCs w:val="28"/>
          <w:lang w:val="nb-NO"/>
        </w:rPr>
        <w:t xml:space="preserve">Trường Mầm </w:t>
      </w:r>
      <w:r w:rsidRPr="004F1509">
        <w:rPr>
          <w:color w:val="000000" w:themeColor="text1"/>
          <w:sz w:val="28"/>
          <w:szCs w:val="28"/>
          <w:lang w:val="nb-NO"/>
        </w:rPr>
        <w:t xml:space="preserve">non </w:t>
      </w:r>
      <w:r w:rsidR="007F4D17" w:rsidRPr="004F1509">
        <w:rPr>
          <w:color w:val="000000" w:themeColor="text1"/>
          <w:sz w:val="28"/>
          <w:szCs w:val="28"/>
          <w:lang w:val="nb-NO"/>
        </w:rPr>
        <w:t>Đỗ Quyên</w:t>
      </w:r>
      <w:r w:rsidRPr="004F1509">
        <w:rPr>
          <w:color w:val="000000" w:themeColor="text1"/>
          <w:sz w:val="28"/>
          <w:szCs w:val="28"/>
          <w:lang w:val="nb-NO"/>
        </w:rPr>
        <w:t xml:space="preserve"> đã từng bước xây dựng, hoàn thiện bộ máy tổ chức và thực hiện tốt công tác quản lý nhằm đáp ứng yêu cầu nâng cao chất lượng chăm sóc giáo dục trẻ.</w:t>
      </w:r>
    </w:p>
    <w:p w:rsidR="00DB0486" w:rsidRPr="00571D37" w:rsidRDefault="00571D37" w:rsidP="006603A6">
      <w:pPr>
        <w:spacing w:after="200" w:line="276" w:lineRule="auto"/>
        <w:jc w:val="both"/>
        <w:rPr>
          <w:color w:val="000000" w:themeColor="text1"/>
          <w:sz w:val="28"/>
          <w:szCs w:val="28"/>
          <w:lang w:val="nb-NO"/>
        </w:rPr>
      </w:pPr>
      <w:r>
        <w:rPr>
          <w:color w:val="000000" w:themeColor="text1"/>
          <w:sz w:val="28"/>
          <w:szCs w:val="28"/>
          <w:lang w:val="nb-NO"/>
        </w:rPr>
        <w:t xml:space="preserve">      </w:t>
      </w:r>
      <w:r w:rsidR="00DB0486" w:rsidRPr="004F1509">
        <w:rPr>
          <w:b/>
          <w:bCs/>
          <w:iCs/>
          <w:color w:val="000000" w:themeColor="text1"/>
          <w:sz w:val="28"/>
          <w:szCs w:val="28"/>
          <w:lang w:val="pt-BR"/>
        </w:rPr>
        <w:t xml:space="preserve">Tiêu chí 1.1: </w:t>
      </w:r>
      <w:r w:rsidR="00DB0486" w:rsidRPr="004F1509">
        <w:rPr>
          <w:b/>
          <w:bCs/>
          <w:color w:val="000000" w:themeColor="text1"/>
          <w:sz w:val="28"/>
          <w:szCs w:val="28"/>
        </w:rPr>
        <w:t>Phương hướng, chiến lược xây dựng và phát triển nhà trường</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numPr>
          <w:ilvl w:val="2"/>
          <w:numId w:val="12"/>
        </w:numPr>
        <w:tabs>
          <w:tab w:val="left" w:pos="1087"/>
        </w:tabs>
        <w:spacing w:line="360" w:lineRule="auto"/>
        <w:ind w:right="20" w:firstLine="787"/>
        <w:jc w:val="both"/>
        <w:rPr>
          <w:i/>
          <w:color w:val="000000" w:themeColor="text1"/>
          <w:sz w:val="28"/>
          <w:szCs w:val="28"/>
        </w:rPr>
      </w:pPr>
      <w:r w:rsidRPr="004F1509">
        <w:rPr>
          <w:i/>
          <w:color w:val="000000" w:themeColor="text1"/>
          <w:sz w:val="28"/>
          <w:szCs w:val="28"/>
        </w:rPr>
        <w:t>Phù hợp với mục tiêu giáo dục mầm non được quy định tại Luật giáo dục, định hướng phát triển kinh tế - xã hội của địa phương theo từng giai đoạn và các nguồn lực của nhà trường;</w:t>
      </w:r>
    </w:p>
    <w:p w:rsidR="00DB0486" w:rsidRPr="004F1509" w:rsidRDefault="00DB0486" w:rsidP="00DB0486">
      <w:pPr>
        <w:numPr>
          <w:ilvl w:val="2"/>
          <w:numId w:val="12"/>
        </w:numPr>
        <w:tabs>
          <w:tab w:val="left" w:pos="1087"/>
        </w:tabs>
        <w:spacing w:line="360" w:lineRule="auto"/>
        <w:ind w:right="20" w:firstLine="787"/>
        <w:jc w:val="both"/>
        <w:rPr>
          <w:i/>
          <w:color w:val="000000" w:themeColor="text1"/>
          <w:sz w:val="28"/>
          <w:szCs w:val="28"/>
        </w:rPr>
      </w:pPr>
      <w:r w:rsidRPr="004F1509">
        <w:rPr>
          <w:i/>
          <w:color w:val="000000" w:themeColor="text1"/>
          <w:sz w:val="28"/>
          <w:szCs w:val="28"/>
        </w:rPr>
        <w:t>Được xác định bằng văn bản và cấp có thẩm quyền phê duyệt;</w:t>
      </w:r>
    </w:p>
    <w:p w:rsidR="00DB0486" w:rsidRPr="004F1509" w:rsidRDefault="00DB0486" w:rsidP="00DB0486">
      <w:pPr>
        <w:numPr>
          <w:ilvl w:val="2"/>
          <w:numId w:val="12"/>
        </w:numPr>
        <w:tabs>
          <w:tab w:val="left" w:pos="1087"/>
        </w:tabs>
        <w:spacing w:line="360" w:lineRule="auto"/>
        <w:ind w:right="20" w:firstLine="787"/>
        <w:jc w:val="both"/>
        <w:rPr>
          <w:i/>
          <w:color w:val="000000" w:themeColor="text1"/>
          <w:sz w:val="28"/>
          <w:szCs w:val="28"/>
        </w:rPr>
      </w:pPr>
      <w:r w:rsidRPr="004F1509">
        <w:rPr>
          <w:i/>
          <w:color w:val="000000" w:themeColor="text1"/>
          <w:sz w:val="28"/>
          <w:szCs w:val="28"/>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 xml:space="preserve">Mức 2: </w:t>
      </w:r>
    </w:p>
    <w:p w:rsidR="00DB0486" w:rsidRPr="004F1509" w:rsidRDefault="00DB0486" w:rsidP="00DB0486">
      <w:pPr>
        <w:spacing w:line="360" w:lineRule="auto"/>
        <w:ind w:right="20" w:firstLine="720"/>
        <w:jc w:val="both"/>
        <w:rPr>
          <w:i/>
          <w:color w:val="000000" w:themeColor="text1"/>
          <w:sz w:val="28"/>
          <w:szCs w:val="28"/>
        </w:rPr>
      </w:pPr>
      <w:r w:rsidRPr="004F1509">
        <w:rPr>
          <w:i/>
          <w:color w:val="000000" w:themeColor="text1"/>
          <w:sz w:val="28"/>
          <w:szCs w:val="28"/>
        </w:rPr>
        <w:t>Nhà trường có các giải pháp giám sát việc thực hiện phương hướng, chiến lược xây dựng và phát triển.</w:t>
      </w:r>
    </w:p>
    <w:p w:rsidR="00DB0486" w:rsidRPr="004F1509" w:rsidRDefault="00DB0486" w:rsidP="00DB0486">
      <w:pPr>
        <w:spacing w:line="360" w:lineRule="auto"/>
        <w:ind w:firstLine="720"/>
        <w:jc w:val="both"/>
        <w:rPr>
          <w:i/>
          <w:color w:val="000000" w:themeColor="text1"/>
          <w:sz w:val="28"/>
          <w:szCs w:val="28"/>
          <w:lang w:val="nb-NO"/>
        </w:rPr>
      </w:pPr>
      <w:r w:rsidRPr="004F1509">
        <w:rPr>
          <w:i/>
          <w:color w:val="000000" w:themeColor="text1"/>
          <w:sz w:val="28"/>
          <w:szCs w:val="28"/>
          <w:lang w:val="nb-NO"/>
        </w:rPr>
        <w:t>Mức 3:</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 xml:space="preserve">Định kỳ rà soát, bổ sung, điều chỉnh phương hướng, chiến lược xây dựng và phát triển. Tổ chức xây dựng phương hướng, chiến lược xây dựng và phát triển có </w:t>
      </w:r>
      <w:r w:rsidRPr="004F1509">
        <w:rPr>
          <w:i/>
          <w:color w:val="000000" w:themeColor="text1"/>
          <w:sz w:val="28"/>
          <w:szCs w:val="28"/>
        </w:rPr>
        <w:lastRenderedPageBreak/>
        <w:t>sự tham gia của các thành viên trong Hội đồng trường (Hội đồng quản trị đối với trường tư thục), cán bộ quản lý, giáo viên, nhân viên, cha mẹ trẻ và cộng đồng.</w:t>
      </w:r>
    </w:p>
    <w:p w:rsidR="00BF4B1E" w:rsidRPr="006603A6" w:rsidRDefault="00ED48B8" w:rsidP="00872E1E">
      <w:pPr>
        <w:spacing w:line="360" w:lineRule="auto"/>
        <w:ind w:firstLine="567"/>
        <w:jc w:val="both"/>
        <w:rPr>
          <w:color w:val="000000" w:themeColor="text1"/>
          <w:sz w:val="28"/>
          <w:szCs w:val="28"/>
        </w:rPr>
      </w:pPr>
      <w:r w:rsidRPr="006603A6">
        <w:rPr>
          <w:color w:val="000000" w:themeColor="text1"/>
          <w:sz w:val="28"/>
          <w:szCs w:val="28"/>
        </w:rPr>
        <w:t>1. Mô tả hiện trạng</w:t>
      </w:r>
    </w:p>
    <w:p w:rsidR="00BF4B1E" w:rsidRPr="004F1509" w:rsidRDefault="00BF4B1E" w:rsidP="00872E1E">
      <w:pPr>
        <w:spacing w:line="360" w:lineRule="auto"/>
        <w:ind w:firstLine="567"/>
        <w:jc w:val="both"/>
        <w:rPr>
          <w:color w:val="000000" w:themeColor="text1"/>
          <w:sz w:val="28"/>
          <w:szCs w:val="28"/>
          <w:shd w:val="clear" w:color="auto" w:fill="FFFFFF"/>
        </w:rPr>
      </w:pPr>
      <w:r w:rsidRPr="004F1509">
        <w:rPr>
          <w:rFonts w:eastAsia="Calibri"/>
          <w:color w:val="000000" w:themeColor="text1"/>
          <w:spacing w:val="-4"/>
          <w:sz w:val="28"/>
          <w:szCs w:val="28"/>
        </w:rPr>
        <w:t>Mức</w:t>
      </w:r>
      <w:r w:rsidRPr="004F1509">
        <w:rPr>
          <w:color w:val="000000" w:themeColor="text1"/>
          <w:sz w:val="28"/>
          <w:szCs w:val="28"/>
          <w:shd w:val="clear" w:color="auto" w:fill="FFFFFF"/>
        </w:rPr>
        <w:t xml:space="preserve"> 1:</w:t>
      </w:r>
    </w:p>
    <w:p w:rsidR="000753EB" w:rsidRPr="004F1509" w:rsidRDefault="000753EB" w:rsidP="00065CB9">
      <w:pPr>
        <w:spacing w:line="360" w:lineRule="auto"/>
        <w:ind w:firstLine="567"/>
        <w:jc w:val="both"/>
        <w:rPr>
          <w:color w:val="000000" w:themeColor="text1"/>
          <w:sz w:val="28"/>
          <w:szCs w:val="28"/>
        </w:rPr>
      </w:pPr>
      <w:r w:rsidRPr="004F1509">
        <w:rPr>
          <w:color w:val="000000" w:themeColor="text1"/>
          <w:sz w:val="28"/>
          <w:szCs w:val="28"/>
          <w:lang w:val="da-DK"/>
        </w:rPr>
        <w:t>a</w:t>
      </w:r>
      <w:r w:rsidRPr="004F1509">
        <w:rPr>
          <w:color w:val="000000" w:themeColor="text1"/>
          <w:sz w:val="28"/>
          <w:szCs w:val="28"/>
          <w:lang w:val="ru-RU"/>
        </w:rPr>
        <w:t>)</w:t>
      </w:r>
      <w:r w:rsidRPr="004F1509">
        <w:rPr>
          <w:color w:val="000000" w:themeColor="text1"/>
          <w:sz w:val="28"/>
          <w:szCs w:val="28"/>
        </w:rPr>
        <w:t xml:space="preserve"> </w:t>
      </w:r>
      <w:r w:rsidR="00BF4B1E" w:rsidRPr="004F1509">
        <w:rPr>
          <w:color w:val="000000" w:themeColor="text1"/>
          <w:sz w:val="28"/>
          <w:szCs w:val="28"/>
          <w:shd w:val="clear" w:color="auto" w:fill="FFFFFF"/>
        </w:rPr>
        <w:t xml:space="preserve">Trường có xây dựng </w:t>
      </w:r>
      <w:r w:rsidR="002B1EE2" w:rsidRPr="004F1509">
        <w:rPr>
          <w:color w:val="000000" w:themeColor="text1"/>
          <w:sz w:val="28"/>
          <w:szCs w:val="28"/>
          <w:shd w:val="clear" w:color="auto" w:fill="FFFFFF"/>
        </w:rPr>
        <w:t>P</w:t>
      </w:r>
      <w:r w:rsidR="00BF4B1E" w:rsidRPr="004F1509">
        <w:rPr>
          <w:color w:val="000000" w:themeColor="text1"/>
          <w:sz w:val="28"/>
          <w:szCs w:val="28"/>
          <w:shd w:val="clear" w:color="auto" w:fill="FFFFFF"/>
        </w:rPr>
        <w:t xml:space="preserve">hương hướng chiến lược số </w:t>
      </w:r>
      <w:r w:rsidR="002B1EE2" w:rsidRPr="004F1509">
        <w:rPr>
          <w:color w:val="000000" w:themeColor="text1"/>
          <w:spacing w:val="2"/>
          <w:sz w:val="28"/>
          <w:szCs w:val="28"/>
        </w:rPr>
        <w:t>77a</w:t>
      </w:r>
      <w:r w:rsidR="00BF4B1E" w:rsidRPr="004F1509">
        <w:rPr>
          <w:color w:val="000000" w:themeColor="text1"/>
          <w:spacing w:val="2"/>
          <w:sz w:val="28"/>
          <w:szCs w:val="28"/>
        </w:rPr>
        <w:t>/KH-</w:t>
      </w:r>
      <w:r w:rsidR="00283B93" w:rsidRPr="004F1509">
        <w:rPr>
          <w:color w:val="000000" w:themeColor="text1"/>
          <w:spacing w:val="2"/>
          <w:sz w:val="28"/>
          <w:szCs w:val="28"/>
        </w:rPr>
        <w:t>MNĐQ</w:t>
      </w:r>
      <w:r w:rsidR="00BF4B1E" w:rsidRPr="004F1509">
        <w:rPr>
          <w:i/>
          <w:iCs/>
          <w:color w:val="000000" w:themeColor="text1"/>
          <w:spacing w:val="2"/>
          <w:sz w:val="28"/>
          <w:szCs w:val="28"/>
        </w:rPr>
        <w:t> </w:t>
      </w:r>
      <w:r w:rsidR="00BF4B1E" w:rsidRPr="004F1509">
        <w:rPr>
          <w:iCs/>
          <w:color w:val="000000" w:themeColor="text1"/>
          <w:spacing w:val="2"/>
          <w:sz w:val="28"/>
          <w:szCs w:val="28"/>
        </w:rPr>
        <w:t>ngày 1</w:t>
      </w:r>
      <w:r w:rsidR="002B1EE2" w:rsidRPr="004F1509">
        <w:rPr>
          <w:iCs/>
          <w:color w:val="000000" w:themeColor="text1"/>
          <w:spacing w:val="2"/>
          <w:sz w:val="28"/>
          <w:szCs w:val="28"/>
        </w:rPr>
        <w:t>7</w:t>
      </w:r>
      <w:r w:rsidR="00BF4B1E" w:rsidRPr="004F1509">
        <w:rPr>
          <w:iCs/>
          <w:color w:val="000000" w:themeColor="text1"/>
          <w:spacing w:val="2"/>
          <w:sz w:val="28"/>
          <w:szCs w:val="28"/>
        </w:rPr>
        <w:t xml:space="preserve"> tháng </w:t>
      </w:r>
      <w:r w:rsidR="002B1EE2" w:rsidRPr="004F1509">
        <w:rPr>
          <w:iCs/>
          <w:color w:val="000000" w:themeColor="text1"/>
          <w:spacing w:val="2"/>
          <w:sz w:val="28"/>
          <w:szCs w:val="28"/>
        </w:rPr>
        <w:t>7</w:t>
      </w:r>
      <w:r w:rsidR="00BF4B1E" w:rsidRPr="004F1509">
        <w:rPr>
          <w:iCs/>
          <w:color w:val="000000" w:themeColor="text1"/>
          <w:spacing w:val="2"/>
          <w:sz w:val="28"/>
          <w:szCs w:val="28"/>
        </w:rPr>
        <w:t xml:space="preserve"> năm 201</w:t>
      </w:r>
      <w:r w:rsidR="002B1EE2" w:rsidRPr="004F1509">
        <w:rPr>
          <w:iCs/>
          <w:color w:val="000000" w:themeColor="text1"/>
          <w:spacing w:val="2"/>
          <w:sz w:val="28"/>
          <w:szCs w:val="28"/>
        </w:rPr>
        <w:t>7</w:t>
      </w:r>
      <w:r w:rsidR="00BF4B1E" w:rsidRPr="004F1509">
        <w:rPr>
          <w:iCs/>
          <w:color w:val="000000" w:themeColor="text1"/>
          <w:spacing w:val="2"/>
          <w:sz w:val="28"/>
          <w:szCs w:val="28"/>
        </w:rPr>
        <w:t xml:space="preserve"> </w:t>
      </w:r>
      <w:r w:rsidR="00BF4B1E" w:rsidRPr="004F1509">
        <w:rPr>
          <w:color w:val="000000" w:themeColor="text1"/>
          <w:sz w:val="28"/>
          <w:szCs w:val="28"/>
          <w:shd w:val="clear" w:color="auto" w:fill="FFFFFF"/>
        </w:rPr>
        <w:t>về xây dựng và phát triển nhà trường giai đoạn 201</w:t>
      </w:r>
      <w:r w:rsidR="00283B93" w:rsidRPr="004F1509">
        <w:rPr>
          <w:color w:val="000000" w:themeColor="text1"/>
          <w:sz w:val="28"/>
          <w:szCs w:val="28"/>
          <w:shd w:val="clear" w:color="auto" w:fill="FFFFFF"/>
        </w:rPr>
        <w:t>7</w:t>
      </w:r>
      <w:r w:rsidR="00BF4B1E" w:rsidRPr="004F1509">
        <w:rPr>
          <w:color w:val="000000" w:themeColor="text1"/>
          <w:sz w:val="28"/>
          <w:szCs w:val="28"/>
          <w:shd w:val="clear" w:color="auto" w:fill="FFFFFF"/>
        </w:rPr>
        <w:t xml:space="preserve"> </w:t>
      </w:r>
      <w:r w:rsidR="00F71723" w:rsidRPr="004F1509">
        <w:rPr>
          <w:color w:val="000000" w:themeColor="text1"/>
          <w:sz w:val="28"/>
          <w:szCs w:val="28"/>
          <w:shd w:val="clear" w:color="auto" w:fill="FFFFFF"/>
        </w:rPr>
        <w:t>-</w:t>
      </w:r>
      <w:r w:rsidR="00BF4B1E" w:rsidRPr="004F1509">
        <w:rPr>
          <w:color w:val="000000" w:themeColor="text1"/>
          <w:sz w:val="28"/>
          <w:szCs w:val="28"/>
          <w:shd w:val="clear" w:color="auto" w:fill="FFFFFF"/>
        </w:rPr>
        <w:t xml:space="preserve"> 2021 phù hợp với mục tiêu giáo dục mầm non </w:t>
      </w:r>
      <w:r w:rsidR="00AF21F0" w:rsidRPr="00AF21F0">
        <w:rPr>
          <w:color w:val="000000" w:themeColor="text1"/>
          <w:sz w:val="28"/>
          <w:szCs w:val="28"/>
          <w:shd w:val="clear" w:color="auto" w:fill="FFFFFF"/>
        </w:rPr>
        <w:t xml:space="preserve">giúp trẻ em phát triển về thể chất, tình cảm, trí tuệ, thẩm mỹ, hình thành những yếu tố đầu tiên của nhân cách, chuẩn bị cho trẻ em vào lớp </w:t>
      </w:r>
      <w:r w:rsidR="00F554A1">
        <w:rPr>
          <w:color w:val="000000" w:themeColor="text1"/>
          <w:sz w:val="28"/>
          <w:szCs w:val="28"/>
          <w:shd w:val="clear" w:color="auto" w:fill="FFFFFF"/>
        </w:rPr>
        <w:t>M</w:t>
      </w:r>
      <w:r w:rsidR="00AF21F0" w:rsidRPr="00AF21F0">
        <w:rPr>
          <w:color w:val="000000" w:themeColor="text1"/>
          <w:sz w:val="28"/>
          <w:szCs w:val="28"/>
          <w:shd w:val="clear" w:color="auto" w:fill="FFFFFF"/>
        </w:rPr>
        <w:t>ột</w:t>
      </w:r>
      <w:r w:rsidR="00D10808">
        <w:rPr>
          <w:color w:val="000000" w:themeColor="text1"/>
          <w:sz w:val="28"/>
          <w:szCs w:val="28"/>
          <w:shd w:val="clear" w:color="auto" w:fill="FFFFFF"/>
        </w:rPr>
        <w:t>,</w:t>
      </w:r>
      <w:r w:rsidR="00AF21F0">
        <w:rPr>
          <w:color w:val="000000" w:themeColor="text1"/>
          <w:sz w:val="28"/>
          <w:szCs w:val="28"/>
          <w:shd w:val="clear" w:color="auto" w:fill="FFFFFF"/>
        </w:rPr>
        <w:t xml:space="preserve"> đồng thời t</w:t>
      </w:r>
      <w:r w:rsidR="00AF21F0" w:rsidRPr="00AF21F0">
        <w:rPr>
          <w:color w:val="000000" w:themeColor="text1"/>
          <w:sz w:val="28"/>
          <w:szCs w:val="28"/>
          <w:shd w:val="clear" w:color="auto" w:fill="FFFFFF"/>
        </w:rPr>
        <w:t>hực hiện đổi mới nội dung, phương pháp giảng dạy</w:t>
      </w:r>
      <w:r w:rsidR="00AF21F0" w:rsidRPr="00AF21F0">
        <w:rPr>
          <w:iCs/>
          <w:color w:val="000000" w:themeColor="text1"/>
          <w:sz w:val="28"/>
          <w:shd w:val="clear" w:color="auto" w:fill="FFFFFF"/>
        </w:rPr>
        <w:t>, thiết kế môi trường học tập theo hướng mới</w:t>
      </w:r>
      <w:r w:rsidR="00AF21F0">
        <w:rPr>
          <w:iCs/>
          <w:color w:val="000000" w:themeColor="text1"/>
          <w:sz w:val="28"/>
          <w:shd w:val="clear" w:color="auto" w:fill="FFFFFF"/>
        </w:rPr>
        <w:t>; x</w:t>
      </w:r>
      <w:r w:rsidR="00AF21F0" w:rsidRPr="00AF21F0">
        <w:rPr>
          <w:iCs/>
          <w:color w:val="000000" w:themeColor="text1"/>
          <w:sz w:val="28"/>
          <w:shd w:val="clear" w:color="auto" w:fill="FFFFFF"/>
        </w:rPr>
        <w:t>ây dựng trường học thân thiện, học sinh tích cực</w:t>
      </w:r>
      <w:r w:rsidR="00CA3109" w:rsidRPr="00AF21F0">
        <w:rPr>
          <w:color w:val="000000" w:themeColor="text1"/>
          <w:sz w:val="28"/>
          <w:szCs w:val="28"/>
          <w:shd w:val="clear" w:color="auto" w:fill="FFFFFF"/>
        </w:rPr>
        <w:t>, định</w:t>
      </w:r>
      <w:r w:rsidR="00CA3109" w:rsidRPr="004F1509">
        <w:rPr>
          <w:color w:val="000000" w:themeColor="text1"/>
          <w:sz w:val="28"/>
          <w:szCs w:val="28"/>
          <w:lang w:val="ru-RU"/>
        </w:rPr>
        <w:t xml:space="preserve"> </w:t>
      </w:r>
      <w:r w:rsidR="00CA3109" w:rsidRPr="004F1509">
        <w:rPr>
          <w:color w:val="000000" w:themeColor="text1"/>
          <w:sz w:val="28"/>
          <w:szCs w:val="28"/>
        </w:rPr>
        <w:t>h</w:t>
      </w:r>
      <w:r w:rsidR="00CA3109" w:rsidRPr="004F1509">
        <w:rPr>
          <w:color w:val="000000" w:themeColor="text1"/>
          <w:sz w:val="28"/>
          <w:szCs w:val="28"/>
          <w:lang w:val="ru-RU"/>
        </w:rPr>
        <w:t>ư</w:t>
      </w:r>
      <w:r w:rsidR="00CA3109" w:rsidRPr="004F1509">
        <w:rPr>
          <w:color w:val="000000" w:themeColor="text1"/>
          <w:sz w:val="28"/>
          <w:szCs w:val="28"/>
        </w:rPr>
        <w:t>ớng</w:t>
      </w:r>
      <w:r w:rsidR="00CA3109" w:rsidRPr="004F1509">
        <w:rPr>
          <w:color w:val="000000" w:themeColor="text1"/>
          <w:sz w:val="28"/>
          <w:szCs w:val="28"/>
          <w:lang w:val="ru-RU"/>
        </w:rPr>
        <w:t xml:space="preserve"> </w:t>
      </w:r>
      <w:r w:rsidR="00CA3109" w:rsidRPr="004F1509">
        <w:rPr>
          <w:color w:val="000000" w:themeColor="text1"/>
          <w:sz w:val="28"/>
          <w:szCs w:val="28"/>
        </w:rPr>
        <w:t>ph</w:t>
      </w:r>
      <w:r w:rsidR="00CA3109" w:rsidRPr="004F1509">
        <w:rPr>
          <w:color w:val="000000" w:themeColor="text1"/>
          <w:sz w:val="28"/>
          <w:szCs w:val="28"/>
          <w:lang w:val="ru-RU"/>
        </w:rPr>
        <w:t>á</w:t>
      </w:r>
      <w:r w:rsidR="00CA3109" w:rsidRPr="004F1509">
        <w:rPr>
          <w:color w:val="000000" w:themeColor="text1"/>
          <w:sz w:val="28"/>
          <w:szCs w:val="28"/>
        </w:rPr>
        <w:t>t</w:t>
      </w:r>
      <w:r w:rsidR="00CA3109" w:rsidRPr="004F1509">
        <w:rPr>
          <w:color w:val="000000" w:themeColor="text1"/>
          <w:sz w:val="28"/>
          <w:szCs w:val="28"/>
          <w:lang w:val="ru-RU"/>
        </w:rPr>
        <w:t xml:space="preserve"> </w:t>
      </w:r>
      <w:r w:rsidR="00CA3109" w:rsidRPr="004F1509">
        <w:rPr>
          <w:color w:val="000000" w:themeColor="text1"/>
          <w:sz w:val="28"/>
          <w:szCs w:val="28"/>
        </w:rPr>
        <w:t>triển</w:t>
      </w:r>
      <w:r w:rsidR="00CA3109" w:rsidRPr="004F1509">
        <w:rPr>
          <w:color w:val="000000" w:themeColor="text1"/>
          <w:sz w:val="28"/>
          <w:szCs w:val="28"/>
          <w:lang w:val="ru-RU"/>
        </w:rPr>
        <w:t xml:space="preserve"> </w:t>
      </w:r>
      <w:r w:rsidR="00CA3109" w:rsidRPr="004F1509">
        <w:rPr>
          <w:color w:val="000000" w:themeColor="text1"/>
          <w:sz w:val="28"/>
          <w:szCs w:val="28"/>
        </w:rPr>
        <w:t>kinh</w:t>
      </w:r>
      <w:r w:rsidR="00CA3109" w:rsidRPr="004F1509">
        <w:rPr>
          <w:color w:val="000000" w:themeColor="text1"/>
          <w:sz w:val="28"/>
          <w:szCs w:val="28"/>
          <w:lang w:val="ru-RU"/>
        </w:rPr>
        <w:t xml:space="preserve"> </w:t>
      </w:r>
      <w:r w:rsidR="00CA3109" w:rsidRPr="004F1509">
        <w:rPr>
          <w:color w:val="000000" w:themeColor="text1"/>
          <w:sz w:val="28"/>
          <w:szCs w:val="28"/>
        </w:rPr>
        <w:t>tế</w:t>
      </w:r>
      <w:r w:rsidR="00CA3109" w:rsidRPr="004F1509">
        <w:rPr>
          <w:color w:val="000000" w:themeColor="text1"/>
          <w:sz w:val="28"/>
          <w:szCs w:val="28"/>
          <w:lang w:val="ru-RU"/>
        </w:rPr>
        <w:t xml:space="preserve"> - </w:t>
      </w:r>
      <w:r w:rsidR="00CA3109" w:rsidRPr="004F1509">
        <w:rPr>
          <w:color w:val="000000" w:themeColor="text1"/>
          <w:sz w:val="28"/>
          <w:szCs w:val="28"/>
        </w:rPr>
        <w:t>x</w:t>
      </w:r>
      <w:r w:rsidR="00CA3109" w:rsidRPr="004F1509">
        <w:rPr>
          <w:color w:val="000000" w:themeColor="text1"/>
          <w:sz w:val="28"/>
          <w:szCs w:val="28"/>
          <w:lang w:val="ru-RU"/>
        </w:rPr>
        <w:t xml:space="preserve">ã </w:t>
      </w:r>
      <w:r w:rsidR="00CA3109" w:rsidRPr="004F1509">
        <w:rPr>
          <w:color w:val="000000" w:themeColor="text1"/>
          <w:sz w:val="28"/>
          <w:szCs w:val="28"/>
        </w:rPr>
        <w:t>hội</w:t>
      </w:r>
      <w:r w:rsidR="00CA3109" w:rsidRPr="004F1509">
        <w:rPr>
          <w:color w:val="000000" w:themeColor="text1"/>
          <w:sz w:val="28"/>
          <w:szCs w:val="28"/>
          <w:lang w:val="ru-RU"/>
        </w:rPr>
        <w:t xml:space="preserve"> </w:t>
      </w:r>
      <w:r w:rsidR="00CA3109" w:rsidRPr="004F1509">
        <w:rPr>
          <w:color w:val="000000" w:themeColor="text1"/>
          <w:sz w:val="28"/>
          <w:szCs w:val="28"/>
        </w:rPr>
        <w:t>của</w:t>
      </w:r>
      <w:r w:rsidR="00CA3109" w:rsidRPr="004F1509">
        <w:rPr>
          <w:color w:val="000000" w:themeColor="text1"/>
          <w:sz w:val="28"/>
          <w:szCs w:val="28"/>
          <w:lang w:val="ru-RU"/>
        </w:rPr>
        <w:t xml:space="preserve"> đ</w:t>
      </w:r>
      <w:r w:rsidR="00CA3109" w:rsidRPr="004F1509">
        <w:rPr>
          <w:color w:val="000000" w:themeColor="text1"/>
          <w:sz w:val="28"/>
          <w:szCs w:val="28"/>
        </w:rPr>
        <w:t>ịa</w:t>
      </w:r>
      <w:r w:rsidR="00CA3109" w:rsidRPr="004F1509">
        <w:rPr>
          <w:color w:val="000000" w:themeColor="text1"/>
          <w:sz w:val="28"/>
          <w:szCs w:val="28"/>
          <w:lang w:val="ru-RU"/>
        </w:rPr>
        <w:t xml:space="preserve"> </w:t>
      </w:r>
      <w:r w:rsidR="00CA3109" w:rsidRPr="004F1509">
        <w:rPr>
          <w:color w:val="000000" w:themeColor="text1"/>
          <w:sz w:val="28"/>
          <w:szCs w:val="28"/>
        </w:rPr>
        <w:t>ph</w:t>
      </w:r>
      <w:r w:rsidR="00CA3109" w:rsidRPr="004F1509">
        <w:rPr>
          <w:color w:val="000000" w:themeColor="text1"/>
          <w:sz w:val="28"/>
          <w:szCs w:val="28"/>
          <w:lang w:val="ru-RU"/>
        </w:rPr>
        <w:t>ươ</w:t>
      </w:r>
      <w:r w:rsidR="00CA3109" w:rsidRPr="004F1509">
        <w:rPr>
          <w:color w:val="000000" w:themeColor="text1"/>
          <w:sz w:val="28"/>
          <w:szCs w:val="28"/>
        </w:rPr>
        <w:t>ng</w:t>
      </w:r>
      <w:r w:rsidR="00CA3109" w:rsidRPr="004F1509">
        <w:rPr>
          <w:color w:val="000000" w:themeColor="text1"/>
          <w:sz w:val="28"/>
          <w:szCs w:val="28"/>
          <w:lang w:val="ru-RU"/>
        </w:rPr>
        <w:t xml:space="preserve"> </w:t>
      </w:r>
      <w:r w:rsidR="00CA3109" w:rsidRPr="004F1509">
        <w:rPr>
          <w:color w:val="000000" w:themeColor="text1"/>
          <w:sz w:val="28"/>
          <w:szCs w:val="28"/>
        </w:rPr>
        <w:t>theo</w:t>
      </w:r>
      <w:r w:rsidR="00CA3109" w:rsidRPr="004F1509">
        <w:rPr>
          <w:color w:val="000000" w:themeColor="text1"/>
          <w:sz w:val="28"/>
          <w:szCs w:val="28"/>
          <w:lang w:val="ru-RU"/>
        </w:rPr>
        <w:t xml:space="preserve"> </w:t>
      </w:r>
      <w:r w:rsidR="00CA3109" w:rsidRPr="004F1509">
        <w:rPr>
          <w:color w:val="000000" w:themeColor="text1"/>
          <w:sz w:val="28"/>
          <w:szCs w:val="28"/>
        </w:rPr>
        <w:t>từng</w:t>
      </w:r>
      <w:r w:rsidR="00CA3109" w:rsidRPr="004F1509">
        <w:rPr>
          <w:color w:val="000000" w:themeColor="text1"/>
          <w:sz w:val="28"/>
          <w:szCs w:val="28"/>
          <w:lang w:val="ru-RU"/>
        </w:rPr>
        <w:t xml:space="preserve"> </w:t>
      </w:r>
      <w:r w:rsidR="00CA3109" w:rsidRPr="004F1509">
        <w:rPr>
          <w:color w:val="000000" w:themeColor="text1"/>
          <w:sz w:val="28"/>
          <w:szCs w:val="28"/>
        </w:rPr>
        <w:t>giai</w:t>
      </w:r>
      <w:r w:rsidR="00CA3109" w:rsidRPr="004F1509">
        <w:rPr>
          <w:color w:val="000000" w:themeColor="text1"/>
          <w:sz w:val="28"/>
          <w:szCs w:val="28"/>
          <w:lang w:val="ru-RU"/>
        </w:rPr>
        <w:t xml:space="preserve"> đ</w:t>
      </w:r>
      <w:r w:rsidR="00CA3109" w:rsidRPr="004F1509">
        <w:rPr>
          <w:color w:val="000000" w:themeColor="text1"/>
          <w:sz w:val="28"/>
          <w:szCs w:val="28"/>
        </w:rPr>
        <w:t>oạn</w:t>
      </w:r>
      <w:r w:rsidR="00CA3109" w:rsidRPr="004F1509">
        <w:rPr>
          <w:color w:val="000000" w:themeColor="text1"/>
          <w:sz w:val="28"/>
          <w:szCs w:val="28"/>
          <w:lang w:val="ru-RU"/>
        </w:rPr>
        <w:t xml:space="preserve"> </w:t>
      </w:r>
      <w:r w:rsidR="00CA3109" w:rsidRPr="004F1509">
        <w:rPr>
          <w:color w:val="000000" w:themeColor="text1"/>
          <w:sz w:val="28"/>
          <w:szCs w:val="28"/>
        </w:rPr>
        <w:t>v</w:t>
      </w:r>
      <w:r w:rsidR="00CA3109" w:rsidRPr="004F1509">
        <w:rPr>
          <w:color w:val="000000" w:themeColor="text1"/>
          <w:sz w:val="28"/>
          <w:szCs w:val="28"/>
          <w:lang w:val="ru-RU"/>
        </w:rPr>
        <w:t xml:space="preserve">à </w:t>
      </w:r>
      <w:r w:rsidR="00CA3109" w:rsidRPr="004F1509">
        <w:rPr>
          <w:color w:val="000000" w:themeColor="text1"/>
          <w:sz w:val="28"/>
          <w:szCs w:val="28"/>
        </w:rPr>
        <w:t>c</w:t>
      </w:r>
      <w:r w:rsidR="00CA3109" w:rsidRPr="004F1509">
        <w:rPr>
          <w:color w:val="000000" w:themeColor="text1"/>
          <w:sz w:val="28"/>
          <w:szCs w:val="28"/>
          <w:lang w:val="ru-RU"/>
        </w:rPr>
        <w:t>á</w:t>
      </w:r>
      <w:r w:rsidR="00CA3109" w:rsidRPr="004F1509">
        <w:rPr>
          <w:color w:val="000000" w:themeColor="text1"/>
          <w:sz w:val="28"/>
          <w:szCs w:val="28"/>
        </w:rPr>
        <w:t>c</w:t>
      </w:r>
      <w:r w:rsidR="00CA3109" w:rsidRPr="004F1509">
        <w:rPr>
          <w:color w:val="000000" w:themeColor="text1"/>
          <w:sz w:val="28"/>
          <w:szCs w:val="28"/>
          <w:lang w:val="ru-RU"/>
        </w:rPr>
        <w:t xml:space="preserve"> </w:t>
      </w:r>
      <w:r w:rsidR="00CA3109" w:rsidRPr="004F1509">
        <w:rPr>
          <w:color w:val="000000" w:themeColor="text1"/>
          <w:sz w:val="28"/>
          <w:szCs w:val="28"/>
        </w:rPr>
        <w:t>nguồn</w:t>
      </w:r>
      <w:r w:rsidR="00CA3109" w:rsidRPr="004F1509">
        <w:rPr>
          <w:color w:val="000000" w:themeColor="text1"/>
          <w:sz w:val="28"/>
          <w:szCs w:val="28"/>
          <w:lang w:val="ru-RU"/>
        </w:rPr>
        <w:t xml:space="preserve"> </w:t>
      </w:r>
      <w:r w:rsidR="00CA3109" w:rsidRPr="004F1509">
        <w:rPr>
          <w:color w:val="000000" w:themeColor="text1"/>
          <w:sz w:val="28"/>
          <w:szCs w:val="28"/>
        </w:rPr>
        <w:t>lực</w:t>
      </w:r>
      <w:r w:rsidR="00CA3109" w:rsidRPr="004F1509">
        <w:rPr>
          <w:color w:val="000000" w:themeColor="text1"/>
          <w:sz w:val="28"/>
          <w:szCs w:val="28"/>
          <w:lang w:val="ru-RU"/>
        </w:rPr>
        <w:t xml:space="preserve"> </w:t>
      </w:r>
      <w:r w:rsidR="00CA3109" w:rsidRPr="004F1509">
        <w:rPr>
          <w:color w:val="000000" w:themeColor="text1"/>
          <w:sz w:val="28"/>
          <w:szCs w:val="28"/>
        </w:rPr>
        <w:t>của</w:t>
      </w:r>
      <w:r w:rsidR="00CA3109" w:rsidRPr="004F1509">
        <w:rPr>
          <w:color w:val="000000" w:themeColor="text1"/>
          <w:sz w:val="28"/>
          <w:szCs w:val="28"/>
          <w:lang w:val="ru-RU"/>
        </w:rPr>
        <w:t xml:space="preserve"> </w:t>
      </w:r>
      <w:r w:rsidR="00CA3109" w:rsidRPr="004F1509">
        <w:rPr>
          <w:color w:val="000000" w:themeColor="text1"/>
          <w:sz w:val="28"/>
          <w:szCs w:val="28"/>
        </w:rPr>
        <w:t>nh</w:t>
      </w:r>
      <w:r w:rsidR="00CA3109" w:rsidRPr="004F1509">
        <w:rPr>
          <w:color w:val="000000" w:themeColor="text1"/>
          <w:sz w:val="28"/>
          <w:szCs w:val="28"/>
          <w:lang w:val="ru-RU"/>
        </w:rPr>
        <w:t xml:space="preserve">à </w:t>
      </w:r>
      <w:r w:rsidR="00CA3109" w:rsidRPr="004F1509">
        <w:rPr>
          <w:color w:val="000000" w:themeColor="text1"/>
          <w:sz w:val="28"/>
          <w:szCs w:val="28"/>
        </w:rPr>
        <w:t>tr</w:t>
      </w:r>
      <w:r w:rsidR="00CA3109" w:rsidRPr="004F1509">
        <w:rPr>
          <w:color w:val="000000" w:themeColor="text1"/>
          <w:sz w:val="28"/>
          <w:szCs w:val="28"/>
          <w:lang w:val="ru-RU"/>
        </w:rPr>
        <w:t>ư</w:t>
      </w:r>
      <w:r w:rsidR="00CA3109" w:rsidRPr="004F1509">
        <w:rPr>
          <w:color w:val="000000" w:themeColor="text1"/>
          <w:sz w:val="28"/>
          <w:szCs w:val="28"/>
        </w:rPr>
        <w:t>ờng</w:t>
      </w:r>
      <w:r w:rsidR="00406641" w:rsidRPr="004F1509">
        <w:rPr>
          <w:color w:val="000000" w:themeColor="text1"/>
          <w:sz w:val="28"/>
          <w:szCs w:val="28"/>
        </w:rPr>
        <w:t xml:space="preserve"> </w:t>
      </w:r>
      <w:r w:rsidR="00406641" w:rsidRPr="004F1509">
        <w:rPr>
          <w:color w:val="000000" w:themeColor="text1"/>
          <w:sz w:val="28"/>
          <w:szCs w:val="28"/>
          <w:lang w:val="da-DK"/>
        </w:rPr>
        <w:t>[H1-1.1-01]</w:t>
      </w:r>
      <w:r w:rsidR="00406641" w:rsidRPr="004F1509">
        <w:rPr>
          <w:color w:val="000000" w:themeColor="text1"/>
          <w:sz w:val="28"/>
          <w:szCs w:val="28"/>
          <w:shd w:val="clear" w:color="auto" w:fill="FFFFFF"/>
        </w:rPr>
        <w:t>.</w:t>
      </w:r>
      <w:r w:rsidR="00406641" w:rsidRPr="004F1509">
        <w:rPr>
          <w:color w:val="000000" w:themeColor="text1"/>
          <w:sz w:val="28"/>
          <w:szCs w:val="28"/>
        </w:rPr>
        <w:t xml:space="preserve"> </w:t>
      </w:r>
    </w:p>
    <w:p w:rsidR="000753EB" w:rsidRPr="004F1509" w:rsidRDefault="000753EB" w:rsidP="000753EB">
      <w:pPr>
        <w:spacing w:before="120" w:line="360" w:lineRule="auto"/>
        <w:ind w:firstLine="567"/>
        <w:jc w:val="both"/>
        <w:rPr>
          <w:color w:val="000000" w:themeColor="text1"/>
          <w:sz w:val="28"/>
          <w:szCs w:val="28"/>
        </w:rPr>
      </w:pPr>
      <w:r w:rsidRPr="004F1509">
        <w:rPr>
          <w:color w:val="000000" w:themeColor="text1"/>
          <w:sz w:val="28"/>
          <w:szCs w:val="28"/>
          <w:lang w:val="vi-VN"/>
        </w:rPr>
        <w:t>b)</w:t>
      </w:r>
      <w:r w:rsidRPr="004F1509">
        <w:rPr>
          <w:color w:val="000000" w:themeColor="text1"/>
          <w:sz w:val="28"/>
          <w:szCs w:val="28"/>
        </w:rPr>
        <w:t xml:space="preserve"> </w:t>
      </w:r>
      <w:r w:rsidR="009140B5" w:rsidRPr="004F1509">
        <w:rPr>
          <w:color w:val="000000" w:themeColor="text1"/>
          <w:sz w:val="28"/>
          <w:szCs w:val="28"/>
          <w:lang w:val="da-DK"/>
        </w:rPr>
        <w:t>Phương hướng</w:t>
      </w:r>
      <w:r w:rsidR="009140B5" w:rsidRPr="004F1509">
        <w:rPr>
          <w:color w:val="000000" w:themeColor="text1"/>
          <w:sz w:val="28"/>
          <w:szCs w:val="28"/>
          <w:lang w:val="ru-RU"/>
        </w:rPr>
        <w:t xml:space="preserve"> </w:t>
      </w:r>
      <w:r w:rsidR="009140B5" w:rsidRPr="004F1509">
        <w:rPr>
          <w:color w:val="000000" w:themeColor="text1"/>
          <w:sz w:val="28"/>
          <w:szCs w:val="28"/>
          <w:lang w:val="da-DK"/>
        </w:rPr>
        <w:t>chiến</w:t>
      </w:r>
      <w:r w:rsidR="009140B5" w:rsidRPr="004F1509">
        <w:rPr>
          <w:color w:val="000000" w:themeColor="text1"/>
          <w:sz w:val="28"/>
          <w:szCs w:val="28"/>
          <w:lang w:val="ru-RU"/>
        </w:rPr>
        <w:t xml:space="preserve"> </w:t>
      </w:r>
      <w:r w:rsidR="009140B5" w:rsidRPr="004F1509">
        <w:rPr>
          <w:color w:val="000000" w:themeColor="text1"/>
          <w:sz w:val="28"/>
          <w:szCs w:val="28"/>
          <w:lang w:val="da-DK"/>
        </w:rPr>
        <w:t>l</w:t>
      </w:r>
      <w:r w:rsidR="009140B5" w:rsidRPr="004F1509">
        <w:rPr>
          <w:color w:val="000000" w:themeColor="text1"/>
          <w:sz w:val="28"/>
          <w:szCs w:val="28"/>
          <w:lang w:val="ru-RU"/>
        </w:rPr>
        <w:t>ư</w:t>
      </w:r>
      <w:r w:rsidR="009140B5" w:rsidRPr="004F1509">
        <w:rPr>
          <w:color w:val="000000" w:themeColor="text1"/>
          <w:sz w:val="28"/>
          <w:szCs w:val="28"/>
          <w:lang w:val="da-DK"/>
        </w:rPr>
        <w:t>ợc</w:t>
      </w:r>
      <w:r w:rsidR="009140B5" w:rsidRPr="004F1509">
        <w:rPr>
          <w:color w:val="000000" w:themeColor="text1"/>
          <w:sz w:val="28"/>
          <w:szCs w:val="28"/>
          <w:lang w:val="ru-RU"/>
        </w:rPr>
        <w:t xml:space="preserve"> </w:t>
      </w:r>
      <w:r w:rsidR="009140B5" w:rsidRPr="004F1509">
        <w:rPr>
          <w:color w:val="000000" w:themeColor="text1"/>
          <w:sz w:val="28"/>
          <w:szCs w:val="28"/>
          <w:lang w:val="da-DK"/>
        </w:rPr>
        <w:t>x</w:t>
      </w:r>
      <w:r w:rsidR="009140B5" w:rsidRPr="004F1509">
        <w:rPr>
          <w:color w:val="000000" w:themeColor="text1"/>
          <w:sz w:val="28"/>
          <w:szCs w:val="28"/>
          <w:lang w:val="ru-RU"/>
        </w:rPr>
        <w:t>â</w:t>
      </w:r>
      <w:r w:rsidR="009140B5" w:rsidRPr="004F1509">
        <w:rPr>
          <w:color w:val="000000" w:themeColor="text1"/>
          <w:sz w:val="28"/>
          <w:szCs w:val="28"/>
          <w:lang w:val="da-DK"/>
        </w:rPr>
        <w:t>y</w:t>
      </w:r>
      <w:r w:rsidR="009140B5" w:rsidRPr="004F1509">
        <w:rPr>
          <w:color w:val="000000" w:themeColor="text1"/>
          <w:sz w:val="28"/>
          <w:szCs w:val="28"/>
          <w:lang w:val="ru-RU"/>
        </w:rPr>
        <w:t xml:space="preserve"> </w:t>
      </w:r>
      <w:r w:rsidR="009140B5" w:rsidRPr="004F1509">
        <w:rPr>
          <w:color w:val="000000" w:themeColor="text1"/>
          <w:sz w:val="28"/>
          <w:szCs w:val="28"/>
          <w:lang w:val="da-DK"/>
        </w:rPr>
        <w:t>dựng</w:t>
      </w:r>
      <w:r w:rsidR="009140B5" w:rsidRPr="004F1509">
        <w:rPr>
          <w:color w:val="000000" w:themeColor="text1"/>
          <w:sz w:val="28"/>
          <w:szCs w:val="28"/>
          <w:lang w:val="ru-RU"/>
        </w:rPr>
        <w:t xml:space="preserve"> </w:t>
      </w:r>
      <w:r w:rsidR="009140B5" w:rsidRPr="004F1509">
        <w:rPr>
          <w:color w:val="000000" w:themeColor="text1"/>
          <w:sz w:val="28"/>
          <w:szCs w:val="28"/>
          <w:lang w:val="da-DK"/>
        </w:rPr>
        <w:t>v</w:t>
      </w:r>
      <w:r w:rsidR="009140B5" w:rsidRPr="004F1509">
        <w:rPr>
          <w:color w:val="000000" w:themeColor="text1"/>
          <w:sz w:val="28"/>
          <w:szCs w:val="28"/>
          <w:lang w:val="ru-RU"/>
        </w:rPr>
        <w:t xml:space="preserve">à </w:t>
      </w:r>
      <w:r w:rsidR="009140B5" w:rsidRPr="004F1509">
        <w:rPr>
          <w:color w:val="000000" w:themeColor="text1"/>
          <w:sz w:val="28"/>
          <w:szCs w:val="28"/>
          <w:lang w:val="da-DK"/>
        </w:rPr>
        <w:t>ph</w:t>
      </w:r>
      <w:r w:rsidR="009140B5" w:rsidRPr="004F1509">
        <w:rPr>
          <w:color w:val="000000" w:themeColor="text1"/>
          <w:sz w:val="28"/>
          <w:szCs w:val="28"/>
          <w:lang w:val="ru-RU"/>
        </w:rPr>
        <w:t>á</w:t>
      </w:r>
      <w:r w:rsidR="009140B5" w:rsidRPr="004F1509">
        <w:rPr>
          <w:color w:val="000000" w:themeColor="text1"/>
          <w:sz w:val="28"/>
          <w:szCs w:val="28"/>
          <w:lang w:val="da-DK"/>
        </w:rPr>
        <w:t>t</w:t>
      </w:r>
      <w:r w:rsidR="009140B5" w:rsidRPr="004F1509">
        <w:rPr>
          <w:color w:val="000000" w:themeColor="text1"/>
          <w:sz w:val="28"/>
          <w:szCs w:val="28"/>
          <w:lang w:val="ru-RU"/>
        </w:rPr>
        <w:t xml:space="preserve"> </w:t>
      </w:r>
      <w:r w:rsidR="009140B5" w:rsidRPr="004F1509">
        <w:rPr>
          <w:color w:val="000000" w:themeColor="text1"/>
          <w:sz w:val="28"/>
          <w:szCs w:val="28"/>
          <w:lang w:val="da-DK"/>
        </w:rPr>
        <w:t>triển</w:t>
      </w:r>
      <w:r w:rsidR="009140B5" w:rsidRPr="004F1509">
        <w:rPr>
          <w:color w:val="000000" w:themeColor="text1"/>
          <w:sz w:val="28"/>
          <w:szCs w:val="28"/>
          <w:lang w:val="ru-RU"/>
        </w:rPr>
        <w:t xml:space="preserve"> </w:t>
      </w:r>
      <w:r w:rsidR="009140B5" w:rsidRPr="004F1509">
        <w:rPr>
          <w:color w:val="000000" w:themeColor="text1"/>
          <w:sz w:val="28"/>
          <w:szCs w:val="28"/>
        </w:rPr>
        <w:t>của Trường Mầm non Đỗ Quyên</w:t>
      </w:r>
      <w:r w:rsidR="009140B5" w:rsidRPr="004F1509">
        <w:rPr>
          <w:color w:val="000000" w:themeColor="text1"/>
          <w:sz w:val="28"/>
          <w:szCs w:val="28"/>
          <w:lang w:val="ru-RU"/>
        </w:rPr>
        <w:t xml:space="preserve"> </w:t>
      </w:r>
      <w:r w:rsidR="005D55A2" w:rsidRPr="004F1509">
        <w:rPr>
          <w:color w:val="000000" w:themeColor="text1"/>
          <w:sz w:val="28"/>
          <w:szCs w:val="28"/>
          <w:lang w:val="ru-RU"/>
        </w:rPr>
        <w:t>đư</w:t>
      </w:r>
      <w:r w:rsidR="005D55A2" w:rsidRPr="004F1509">
        <w:rPr>
          <w:color w:val="000000" w:themeColor="text1"/>
          <w:sz w:val="28"/>
          <w:szCs w:val="28"/>
          <w:lang w:val="da-DK"/>
        </w:rPr>
        <w:t>ợc</w:t>
      </w:r>
      <w:r w:rsidR="005D55A2" w:rsidRPr="004F1509">
        <w:rPr>
          <w:color w:val="000000" w:themeColor="text1"/>
          <w:sz w:val="28"/>
          <w:szCs w:val="28"/>
          <w:lang w:val="ru-RU"/>
        </w:rPr>
        <w:t xml:space="preserve"> </w:t>
      </w:r>
      <w:r w:rsidR="005D55A2" w:rsidRPr="004F1509">
        <w:rPr>
          <w:color w:val="000000" w:themeColor="text1"/>
          <w:sz w:val="28"/>
          <w:szCs w:val="28"/>
          <w:lang w:val="nl-NL"/>
        </w:rPr>
        <w:t>điều chỉnh</w:t>
      </w:r>
      <w:r w:rsidR="00843CD7">
        <w:rPr>
          <w:color w:val="000000" w:themeColor="text1"/>
          <w:sz w:val="28"/>
          <w:szCs w:val="28"/>
          <w:lang w:val="nl-NL"/>
        </w:rPr>
        <w:t>,</w:t>
      </w:r>
      <w:r w:rsidR="005D55A2" w:rsidRPr="004F1509">
        <w:rPr>
          <w:color w:val="000000" w:themeColor="text1"/>
          <w:sz w:val="28"/>
          <w:szCs w:val="28"/>
          <w:lang w:val="nl-NL"/>
        </w:rPr>
        <w:t xml:space="preserve"> bổ sung </w:t>
      </w:r>
      <w:r w:rsidR="00843CD7">
        <w:rPr>
          <w:color w:val="000000" w:themeColor="text1"/>
          <w:sz w:val="28"/>
          <w:szCs w:val="28"/>
          <w:lang w:val="nl-NL"/>
        </w:rPr>
        <w:t xml:space="preserve">kịp thời để thực hiện tốt các </w:t>
      </w:r>
      <w:r w:rsidR="005D55A2" w:rsidRPr="004F1509">
        <w:rPr>
          <w:color w:val="000000" w:themeColor="text1"/>
          <w:sz w:val="28"/>
          <w:szCs w:val="28"/>
          <w:lang w:val="nl-NL"/>
        </w:rPr>
        <w:t xml:space="preserve">mục tiêu, nhiệm vụ </w:t>
      </w:r>
      <w:r w:rsidR="005D55A2">
        <w:rPr>
          <w:color w:val="000000" w:themeColor="text1"/>
          <w:sz w:val="28"/>
          <w:szCs w:val="28"/>
          <w:lang w:val="nl-NL"/>
        </w:rPr>
        <w:t xml:space="preserve">và </w:t>
      </w:r>
      <w:r w:rsidR="005D55A2" w:rsidRPr="004F1509">
        <w:rPr>
          <w:color w:val="000000" w:themeColor="text1"/>
          <w:sz w:val="28"/>
          <w:szCs w:val="28"/>
          <w:lang w:val="ru-RU"/>
        </w:rPr>
        <w:t>đư</w:t>
      </w:r>
      <w:r w:rsidR="005D55A2" w:rsidRPr="004F1509">
        <w:rPr>
          <w:color w:val="000000" w:themeColor="text1"/>
          <w:sz w:val="28"/>
          <w:szCs w:val="28"/>
          <w:lang w:val="da-DK"/>
        </w:rPr>
        <w:t>ợc</w:t>
      </w:r>
      <w:r w:rsidR="005D55A2" w:rsidRPr="004F1509">
        <w:rPr>
          <w:color w:val="000000" w:themeColor="text1"/>
          <w:sz w:val="28"/>
          <w:szCs w:val="28"/>
          <w:lang w:val="ru-RU"/>
        </w:rPr>
        <w:t xml:space="preserve"> </w:t>
      </w:r>
      <w:r w:rsidR="005D55A2">
        <w:rPr>
          <w:color w:val="000000" w:themeColor="text1"/>
          <w:sz w:val="28"/>
          <w:szCs w:val="28"/>
          <w:lang w:val="da-DK"/>
        </w:rPr>
        <w:t>p</w:t>
      </w:r>
      <w:r w:rsidR="005D55A2" w:rsidRPr="004F1509">
        <w:rPr>
          <w:color w:val="000000" w:themeColor="text1"/>
          <w:sz w:val="28"/>
          <w:szCs w:val="28"/>
          <w:lang w:val="da-DK"/>
        </w:rPr>
        <w:t>h</w:t>
      </w:r>
      <w:r w:rsidR="005D55A2" w:rsidRPr="004F1509">
        <w:rPr>
          <w:color w:val="000000" w:themeColor="text1"/>
          <w:sz w:val="28"/>
          <w:szCs w:val="28"/>
          <w:lang w:val="ru-RU"/>
        </w:rPr>
        <w:t>ò</w:t>
      </w:r>
      <w:r w:rsidR="005D55A2" w:rsidRPr="004F1509">
        <w:rPr>
          <w:color w:val="000000" w:themeColor="text1"/>
          <w:sz w:val="28"/>
          <w:szCs w:val="28"/>
          <w:lang w:val="da-DK"/>
        </w:rPr>
        <w:t>ng</w:t>
      </w:r>
      <w:r w:rsidR="005D55A2" w:rsidRPr="004F1509">
        <w:rPr>
          <w:color w:val="000000" w:themeColor="text1"/>
          <w:sz w:val="28"/>
          <w:szCs w:val="28"/>
          <w:lang w:val="ru-RU"/>
        </w:rPr>
        <w:t xml:space="preserve"> </w:t>
      </w:r>
      <w:r w:rsidR="005D55A2" w:rsidRPr="004F1509">
        <w:rPr>
          <w:color w:val="000000" w:themeColor="text1"/>
          <w:sz w:val="28"/>
          <w:szCs w:val="28"/>
          <w:lang w:val="da-DK"/>
        </w:rPr>
        <w:t>Gi</w:t>
      </w:r>
      <w:r w:rsidR="005D55A2" w:rsidRPr="004F1509">
        <w:rPr>
          <w:color w:val="000000" w:themeColor="text1"/>
          <w:sz w:val="28"/>
          <w:szCs w:val="28"/>
          <w:lang w:val="ru-RU"/>
        </w:rPr>
        <w:t>á</w:t>
      </w:r>
      <w:r w:rsidR="005D55A2" w:rsidRPr="004F1509">
        <w:rPr>
          <w:color w:val="000000" w:themeColor="text1"/>
          <w:sz w:val="28"/>
          <w:szCs w:val="28"/>
          <w:lang w:val="da-DK"/>
        </w:rPr>
        <w:t>o</w:t>
      </w:r>
      <w:r w:rsidR="005D55A2" w:rsidRPr="004F1509">
        <w:rPr>
          <w:color w:val="000000" w:themeColor="text1"/>
          <w:sz w:val="28"/>
          <w:szCs w:val="28"/>
          <w:lang w:val="ru-RU"/>
        </w:rPr>
        <w:t xml:space="preserve"> </w:t>
      </w:r>
      <w:r w:rsidR="005D55A2" w:rsidRPr="004F1509">
        <w:rPr>
          <w:color w:val="000000" w:themeColor="text1"/>
          <w:sz w:val="28"/>
          <w:szCs w:val="28"/>
          <w:lang w:val="da-DK"/>
        </w:rPr>
        <w:t>dục</w:t>
      </w:r>
      <w:r w:rsidR="005D55A2" w:rsidRPr="004F1509">
        <w:rPr>
          <w:color w:val="000000" w:themeColor="text1"/>
          <w:sz w:val="28"/>
          <w:szCs w:val="28"/>
          <w:lang w:val="ru-RU"/>
        </w:rPr>
        <w:t xml:space="preserve"> </w:t>
      </w:r>
      <w:r w:rsidR="005D55A2" w:rsidRPr="004F1509">
        <w:rPr>
          <w:color w:val="000000" w:themeColor="text1"/>
          <w:sz w:val="28"/>
          <w:szCs w:val="28"/>
          <w:lang w:val="da-DK"/>
        </w:rPr>
        <w:t>v</w:t>
      </w:r>
      <w:r w:rsidR="005D55A2" w:rsidRPr="004F1509">
        <w:rPr>
          <w:color w:val="000000" w:themeColor="text1"/>
          <w:sz w:val="28"/>
          <w:szCs w:val="28"/>
          <w:lang w:val="ru-RU"/>
        </w:rPr>
        <w:t>à Đà</w:t>
      </w:r>
      <w:r w:rsidR="005D55A2" w:rsidRPr="004F1509">
        <w:rPr>
          <w:color w:val="000000" w:themeColor="text1"/>
          <w:sz w:val="28"/>
          <w:szCs w:val="28"/>
          <w:lang w:val="da-DK"/>
        </w:rPr>
        <w:t>o</w:t>
      </w:r>
      <w:r w:rsidR="005D55A2" w:rsidRPr="004F1509">
        <w:rPr>
          <w:color w:val="000000" w:themeColor="text1"/>
          <w:sz w:val="28"/>
          <w:szCs w:val="28"/>
          <w:lang w:val="ru-RU"/>
        </w:rPr>
        <w:t xml:space="preserve"> </w:t>
      </w:r>
      <w:r w:rsidR="005D55A2" w:rsidRPr="004F1509">
        <w:rPr>
          <w:color w:val="000000" w:themeColor="text1"/>
          <w:sz w:val="28"/>
          <w:szCs w:val="28"/>
          <w:lang w:val="da-DK"/>
        </w:rPr>
        <w:t>tạo</w:t>
      </w:r>
      <w:r w:rsidR="005D55A2" w:rsidRPr="004F1509">
        <w:rPr>
          <w:color w:val="000000" w:themeColor="text1"/>
          <w:sz w:val="28"/>
          <w:szCs w:val="28"/>
          <w:lang w:val="ru-RU"/>
        </w:rPr>
        <w:t xml:space="preserve"> </w:t>
      </w:r>
      <w:r w:rsidR="005D55A2">
        <w:rPr>
          <w:color w:val="000000" w:themeColor="text1"/>
          <w:sz w:val="28"/>
          <w:szCs w:val="28"/>
          <w:lang w:val="da-DK"/>
        </w:rPr>
        <w:t>q</w:t>
      </w:r>
      <w:r w:rsidR="005D55A2" w:rsidRPr="004F1509">
        <w:rPr>
          <w:color w:val="000000" w:themeColor="text1"/>
          <w:sz w:val="28"/>
          <w:szCs w:val="28"/>
          <w:lang w:val="da-DK"/>
        </w:rPr>
        <w:t>uận Bình Tân</w:t>
      </w:r>
      <w:r w:rsidR="005D55A2" w:rsidRPr="004F1509">
        <w:rPr>
          <w:color w:val="000000" w:themeColor="text1"/>
          <w:sz w:val="28"/>
          <w:szCs w:val="28"/>
          <w:lang w:val="ru-RU"/>
        </w:rPr>
        <w:t xml:space="preserve"> </w:t>
      </w:r>
      <w:r w:rsidR="005D55A2" w:rsidRPr="004F1509">
        <w:rPr>
          <w:color w:val="000000" w:themeColor="text1"/>
          <w:sz w:val="28"/>
          <w:szCs w:val="28"/>
          <w:lang w:val="da-DK"/>
        </w:rPr>
        <w:t>ph</w:t>
      </w:r>
      <w:r w:rsidR="005D55A2" w:rsidRPr="004F1509">
        <w:rPr>
          <w:color w:val="000000" w:themeColor="text1"/>
          <w:sz w:val="28"/>
          <w:szCs w:val="28"/>
          <w:lang w:val="ru-RU"/>
        </w:rPr>
        <w:t xml:space="preserve">ê </w:t>
      </w:r>
      <w:r w:rsidR="005D55A2" w:rsidRPr="004F1509">
        <w:rPr>
          <w:color w:val="000000" w:themeColor="text1"/>
          <w:sz w:val="28"/>
          <w:szCs w:val="28"/>
          <w:lang w:val="da-DK"/>
        </w:rPr>
        <w:t>duyệt</w:t>
      </w:r>
      <w:r w:rsidR="005D55A2">
        <w:rPr>
          <w:color w:val="000000" w:themeColor="text1"/>
          <w:sz w:val="28"/>
          <w:szCs w:val="28"/>
          <w:lang w:val="da-DK"/>
        </w:rPr>
        <w:t xml:space="preserve"> ngày 28 tháng 02 năm 2019</w:t>
      </w:r>
      <w:r w:rsidR="005D55A2" w:rsidRPr="004F1509">
        <w:rPr>
          <w:color w:val="000000" w:themeColor="text1"/>
          <w:sz w:val="28"/>
          <w:szCs w:val="28"/>
        </w:rPr>
        <w:t xml:space="preserve"> </w:t>
      </w:r>
      <w:r w:rsidR="005D55A2" w:rsidRPr="004F1509">
        <w:rPr>
          <w:color w:val="000000" w:themeColor="text1"/>
          <w:sz w:val="28"/>
          <w:szCs w:val="28"/>
          <w:lang w:val="vi-VN"/>
        </w:rPr>
        <w:t>[</w:t>
      </w:r>
      <w:r w:rsidR="005D55A2" w:rsidRPr="004F1509">
        <w:rPr>
          <w:color w:val="000000" w:themeColor="text1"/>
          <w:sz w:val="28"/>
          <w:szCs w:val="28"/>
        </w:rPr>
        <w:t>H1-1.1-01</w:t>
      </w:r>
      <w:r w:rsidR="005D55A2" w:rsidRPr="004F1509">
        <w:rPr>
          <w:color w:val="000000" w:themeColor="text1"/>
          <w:sz w:val="28"/>
          <w:szCs w:val="28"/>
          <w:lang w:val="vi-VN"/>
        </w:rPr>
        <w:t>]</w:t>
      </w:r>
      <w:r w:rsidR="005D55A2" w:rsidRPr="004F1509">
        <w:rPr>
          <w:color w:val="000000" w:themeColor="text1"/>
          <w:sz w:val="28"/>
          <w:szCs w:val="28"/>
        </w:rPr>
        <w:t>.</w:t>
      </w:r>
    </w:p>
    <w:p w:rsidR="00BF4B1E" w:rsidRPr="004F1509" w:rsidRDefault="000753EB" w:rsidP="00872E1E">
      <w:pPr>
        <w:spacing w:line="360" w:lineRule="auto"/>
        <w:ind w:firstLine="567"/>
        <w:jc w:val="both"/>
        <w:rPr>
          <w:color w:val="000000" w:themeColor="text1"/>
          <w:sz w:val="28"/>
          <w:szCs w:val="28"/>
          <w:shd w:val="clear" w:color="auto" w:fill="FFFFFF"/>
        </w:rPr>
      </w:pPr>
      <w:r w:rsidRPr="004F1509">
        <w:rPr>
          <w:color w:val="000000" w:themeColor="text1"/>
          <w:sz w:val="28"/>
          <w:szCs w:val="28"/>
          <w:lang w:val="da-DK"/>
        </w:rPr>
        <w:t>c</w:t>
      </w:r>
      <w:r w:rsidRPr="004F1509">
        <w:rPr>
          <w:color w:val="000000" w:themeColor="text1"/>
          <w:sz w:val="28"/>
          <w:szCs w:val="28"/>
          <w:lang w:val="ru-RU"/>
        </w:rPr>
        <w:t>)</w:t>
      </w:r>
      <w:r w:rsidRPr="004F1509">
        <w:rPr>
          <w:color w:val="000000" w:themeColor="text1"/>
          <w:sz w:val="28"/>
          <w:szCs w:val="28"/>
        </w:rPr>
        <w:t xml:space="preserve"> </w:t>
      </w:r>
      <w:r w:rsidR="00F621DE" w:rsidRPr="004F1509">
        <w:rPr>
          <w:color w:val="000000" w:themeColor="text1"/>
          <w:sz w:val="28"/>
          <w:szCs w:val="28"/>
          <w:lang w:val="da-DK"/>
        </w:rPr>
        <w:t>Phương hướng</w:t>
      </w:r>
      <w:r w:rsidR="00F621DE" w:rsidRPr="004F1509">
        <w:rPr>
          <w:color w:val="000000" w:themeColor="text1"/>
          <w:sz w:val="28"/>
          <w:szCs w:val="28"/>
          <w:lang w:val="ru-RU"/>
        </w:rPr>
        <w:t xml:space="preserve"> </w:t>
      </w:r>
      <w:r w:rsidR="00F621DE" w:rsidRPr="004F1509">
        <w:rPr>
          <w:color w:val="000000" w:themeColor="text1"/>
          <w:sz w:val="28"/>
          <w:szCs w:val="28"/>
          <w:lang w:val="da-DK"/>
        </w:rPr>
        <w:t>chiến</w:t>
      </w:r>
      <w:r w:rsidR="00F621DE" w:rsidRPr="004F1509">
        <w:rPr>
          <w:color w:val="000000" w:themeColor="text1"/>
          <w:sz w:val="28"/>
          <w:szCs w:val="28"/>
          <w:lang w:val="ru-RU"/>
        </w:rPr>
        <w:t xml:space="preserve"> </w:t>
      </w:r>
      <w:r w:rsidR="00F621DE" w:rsidRPr="004F1509">
        <w:rPr>
          <w:color w:val="000000" w:themeColor="text1"/>
          <w:sz w:val="28"/>
          <w:szCs w:val="28"/>
          <w:lang w:val="da-DK"/>
        </w:rPr>
        <w:t>l</w:t>
      </w:r>
      <w:r w:rsidR="00F621DE" w:rsidRPr="004F1509">
        <w:rPr>
          <w:color w:val="000000" w:themeColor="text1"/>
          <w:sz w:val="28"/>
          <w:szCs w:val="28"/>
          <w:lang w:val="ru-RU"/>
        </w:rPr>
        <w:t>ư</w:t>
      </w:r>
      <w:r w:rsidR="00F621DE" w:rsidRPr="004F1509">
        <w:rPr>
          <w:color w:val="000000" w:themeColor="text1"/>
          <w:sz w:val="28"/>
          <w:szCs w:val="28"/>
          <w:lang w:val="da-DK"/>
        </w:rPr>
        <w:t>ợc</w:t>
      </w:r>
      <w:r w:rsidR="00F621DE" w:rsidRPr="004F1509">
        <w:rPr>
          <w:color w:val="000000" w:themeColor="text1"/>
          <w:sz w:val="28"/>
          <w:szCs w:val="28"/>
          <w:lang w:val="ru-RU"/>
        </w:rPr>
        <w:t xml:space="preserve"> </w:t>
      </w:r>
      <w:r w:rsidR="00F621DE" w:rsidRPr="004F1509">
        <w:rPr>
          <w:color w:val="000000" w:themeColor="text1"/>
          <w:sz w:val="28"/>
          <w:szCs w:val="28"/>
          <w:lang w:val="da-DK"/>
        </w:rPr>
        <w:t>x</w:t>
      </w:r>
      <w:r w:rsidR="00F621DE" w:rsidRPr="004F1509">
        <w:rPr>
          <w:color w:val="000000" w:themeColor="text1"/>
          <w:sz w:val="28"/>
          <w:szCs w:val="28"/>
          <w:lang w:val="ru-RU"/>
        </w:rPr>
        <w:t>â</w:t>
      </w:r>
      <w:r w:rsidR="00F621DE" w:rsidRPr="004F1509">
        <w:rPr>
          <w:color w:val="000000" w:themeColor="text1"/>
          <w:sz w:val="28"/>
          <w:szCs w:val="28"/>
          <w:lang w:val="da-DK"/>
        </w:rPr>
        <w:t>y</w:t>
      </w:r>
      <w:r w:rsidR="00F621DE" w:rsidRPr="004F1509">
        <w:rPr>
          <w:color w:val="000000" w:themeColor="text1"/>
          <w:sz w:val="28"/>
          <w:szCs w:val="28"/>
          <w:lang w:val="ru-RU"/>
        </w:rPr>
        <w:t xml:space="preserve"> </w:t>
      </w:r>
      <w:r w:rsidR="00F621DE" w:rsidRPr="004F1509">
        <w:rPr>
          <w:color w:val="000000" w:themeColor="text1"/>
          <w:sz w:val="28"/>
          <w:szCs w:val="28"/>
          <w:lang w:val="da-DK"/>
        </w:rPr>
        <w:t>dựng</w:t>
      </w:r>
      <w:r w:rsidR="00F621DE" w:rsidRPr="004F1509">
        <w:rPr>
          <w:color w:val="000000" w:themeColor="text1"/>
          <w:sz w:val="28"/>
          <w:szCs w:val="28"/>
          <w:lang w:val="ru-RU"/>
        </w:rPr>
        <w:t xml:space="preserve"> </w:t>
      </w:r>
      <w:r w:rsidR="00F621DE" w:rsidRPr="004F1509">
        <w:rPr>
          <w:color w:val="000000" w:themeColor="text1"/>
          <w:sz w:val="28"/>
          <w:szCs w:val="28"/>
          <w:lang w:val="da-DK"/>
        </w:rPr>
        <w:t>v</w:t>
      </w:r>
      <w:r w:rsidR="00F621DE" w:rsidRPr="004F1509">
        <w:rPr>
          <w:color w:val="000000" w:themeColor="text1"/>
          <w:sz w:val="28"/>
          <w:szCs w:val="28"/>
          <w:lang w:val="ru-RU"/>
        </w:rPr>
        <w:t xml:space="preserve">à </w:t>
      </w:r>
      <w:r w:rsidR="00F621DE" w:rsidRPr="004F1509">
        <w:rPr>
          <w:color w:val="000000" w:themeColor="text1"/>
          <w:sz w:val="28"/>
          <w:szCs w:val="28"/>
          <w:lang w:val="da-DK"/>
        </w:rPr>
        <w:t>ph</w:t>
      </w:r>
      <w:r w:rsidR="00F621DE" w:rsidRPr="004F1509">
        <w:rPr>
          <w:color w:val="000000" w:themeColor="text1"/>
          <w:sz w:val="28"/>
          <w:szCs w:val="28"/>
          <w:lang w:val="ru-RU"/>
        </w:rPr>
        <w:t>á</w:t>
      </w:r>
      <w:r w:rsidR="00F621DE" w:rsidRPr="004F1509">
        <w:rPr>
          <w:color w:val="000000" w:themeColor="text1"/>
          <w:sz w:val="28"/>
          <w:szCs w:val="28"/>
          <w:lang w:val="da-DK"/>
        </w:rPr>
        <w:t>t</w:t>
      </w:r>
      <w:r w:rsidR="00F621DE" w:rsidRPr="004F1509">
        <w:rPr>
          <w:color w:val="000000" w:themeColor="text1"/>
          <w:sz w:val="28"/>
          <w:szCs w:val="28"/>
          <w:lang w:val="ru-RU"/>
        </w:rPr>
        <w:t xml:space="preserve"> </w:t>
      </w:r>
      <w:r w:rsidR="00F621DE" w:rsidRPr="004F1509">
        <w:rPr>
          <w:color w:val="000000" w:themeColor="text1"/>
          <w:sz w:val="28"/>
          <w:szCs w:val="28"/>
          <w:lang w:val="da-DK"/>
        </w:rPr>
        <w:t>triển</w:t>
      </w:r>
      <w:r w:rsidR="00F621DE" w:rsidRPr="004F1509">
        <w:rPr>
          <w:color w:val="000000" w:themeColor="text1"/>
          <w:sz w:val="28"/>
          <w:szCs w:val="28"/>
          <w:lang w:val="ru-RU"/>
        </w:rPr>
        <w:t xml:space="preserve"> </w:t>
      </w:r>
      <w:r w:rsidR="00F621DE" w:rsidRPr="004F1509">
        <w:rPr>
          <w:color w:val="000000" w:themeColor="text1"/>
          <w:sz w:val="28"/>
          <w:szCs w:val="28"/>
        </w:rPr>
        <w:t xml:space="preserve">của Trường Mầm non </w:t>
      </w:r>
      <w:r w:rsidR="007F4D17" w:rsidRPr="004F1509">
        <w:rPr>
          <w:color w:val="000000" w:themeColor="text1"/>
          <w:sz w:val="28"/>
          <w:szCs w:val="28"/>
        </w:rPr>
        <w:t>Đỗ Quyên</w:t>
      </w:r>
      <w:r w:rsidR="00F621DE" w:rsidRPr="004F1509">
        <w:rPr>
          <w:color w:val="000000" w:themeColor="text1"/>
          <w:sz w:val="28"/>
          <w:szCs w:val="28"/>
          <w:lang w:val="da-DK"/>
        </w:rPr>
        <w:t xml:space="preserve"> sau</w:t>
      </w:r>
      <w:r w:rsidR="00F621DE" w:rsidRPr="004F1509">
        <w:rPr>
          <w:color w:val="000000" w:themeColor="text1"/>
          <w:sz w:val="28"/>
          <w:szCs w:val="28"/>
          <w:lang w:val="ru-RU"/>
        </w:rPr>
        <w:t xml:space="preserve"> </w:t>
      </w:r>
      <w:r w:rsidR="00F621DE" w:rsidRPr="004F1509">
        <w:rPr>
          <w:color w:val="000000" w:themeColor="text1"/>
          <w:sz w:val="28"/>
          <w:szCs w:val="28"/>
          <w:lang w:val="da-DK"/>
        </w:rPr>
        <w:t>khi</w:t>
      </w:r>
      <w:r w:rsidR="00F621DE" w:rsidRPr="004F1509">
        <w:rPr>
          <w:color w:val="000000" w:themeColor="text1"/>
          <w:sz w:val="28"/>
          <w:szCs w:val="28"/>
          <w:lang w:val="ru-RU"/>
        </w:rPr>
        <w:t xml:space="preserve"> </w:t>
      </w:r>
      <w:r w:rsidR="00F621DE" w:rsidRPr="004F1509">
        <w:rPr>
          <w:color w:val="000000" w:themeColor="text1"/>
          <w:sz w:val="28"/>
          <w:szCs w:val="28"/>
          <w:lang w:val="da-DK"/>
        </w:rPr>
        <w:t>ban</w:t>
      </w:r>
      <w:r w:rsidR="00F621DE" w:rsidRPr="004F1509">
        <w:rPr>
          <w:color w:val="000000" w:themeColor="text1"/>
          <w:sz w:val="28"/>
          <w:szCs w:val="28"/>
          <w:lang w:val="ru-RU"/>
        </w:rPr>
        <w:t xml:space="preserve"> </w:t>
      </w:r>
      <w:r w:rsidR="00F621DE" w:rsidRPr="004F1509">
        <w:rPr>
          <w:color w:val="000000" w:themeColor="text1"/>
          <w:sz w:val="28"/>
          <w:szCs w:val="28"/>
          <w:lang w:val="da-DK"/>
        </w:rPr>
        <w:t>h</w:t>
      </w:r>
      <w:r w:rsidR="00F621DE" w:rsidRPr="004F1509">
        <w:rPr>
          <w:color w:val="000000" w:themeColor="text1"/>
          <w:sz w:val="28"/>
          <w:szCs w:val="28"/>
          <w:lang w:val="ru-RU"/>
        </w:rPr>
        <w:t>à</w:t>
      </w:r>
      <w:r w:rsidR="00F621DE" w:rsidRPr="004F1509">
        <w:rPr>
          <w:color w:val="000000" w:themeColor="text1"/>
          <w:sz w:val="28"/>
          <w:szCs w:val="28"/>
          <w:lang w:val="da-DK"/>
        </w:rPr>
        <w:t>nh</w:t>
      </w:r>
      <w:r w:rsidR="00F621DE" w:rsidRPr="004F1509">
        <w:rPr>
          <w:color w:val="000000" w:themeColor="text1"/>
          <w:sz w:val="28"/>
          <w:szCs w:val="28"/>
          <w:lang w:val="ru-RU"/>
        </w:rPr>
        <w:t xml:space="preserve"> đư</w:t>
      </w:r>
      <w:r w:rsidR="00F621DE" w:rsidRPr="004F1509">
        <w:rPr>
          <w:color w:val="000000" w:themeColor="text1"/>
          <w:sz w:val="28"/>
          <w:szCs w:val="28"/>
          <w:lang w:val="da-DK"/>
        </w:rPr>
        <w:t>ợc</w:t>
      </w:r>
      <w:r w:rsidR="00F621DE" w:rsidRPr="004F1509">
        <w:rPr>
          <w:color w:val="000000" w:themeColor="text1"/>
          <w:sz w:val="28"/>
          <w:szCs w:val="28"/>
          <w:lang w:val="ru-RU"/>
        </w:rPr>
        <w:t xml:space="preserve"> </w:t>
      </w:r>
      <w:r w:rsidR="00F621DE" w:rsidRPr="004F1509">
        <w:rPr>
          <w:color w:val="000000" w:themeColor="text1"/>
          <w:sz w:val="28"/>
          <w:szCs w:val="28"/>
          <w:lang w:val="da-DK"/>
        </w:rPr>
        <w:t>c</w:t>
      </w:r>
      <w:r w:rsidR="00F621DE" w:rsidRPr="004F1509">
        <w:rPr>
          <w:color w:val="000000" w:themeColor="text1"/>
          <w:sz w:val="28"/>
          <w:szCs w:val="28"/>
          <w:lang w:val="ru-RU"/>
        </w:rPr>
        <w:t>ô</w:t>
      </w:r>
      <w:r w:rsidR="00F621DE" w:rsidRPr="004F1509">
        <w:rPr>
          <w:color w:val="000000" w:themeColor="text1"/>
          <w:sz w:val="28"/>
          <w:szCs w:val="28"/>
          <w:lang w:val="da-DK"/>
        </w:rPr>
        <w:t>ng</w:t>
      </w:r>
      <w:r w:rsidR="00F621DE" w:rsidRPr="004F1509">
        <w:rPr>
          <w:color w:val="000000" w:themeColor="text1"/>
          <w:sz w:val="28"/>
          <w:szCs w:val="28"/>
          <w:lang w:val="ru-RU"/>
        </w:rPr>
        <w:t xml:space="preserve"> </w:t>
      </w:r>
      <w:r w:rsidR="00F621DE" w:rsidRPr="004F1509">
        <w:rPr>
          <w:color w:val="000000" w:themeColor="text1"/>
          <w:sz w:val="28"/>
          <w:szCs w:val="28"/>
          <w:lang w:val="da-DK"/>
        </w:rPr>
        <w:t>bố</w:t>
      </w:r>
      <w:r w:rsidR="00F621DE" w:rsidRPr="004F1509">
        <w:rPr>
          <w:color w:val="000000" w:themeColor="text1"/>
          <w:sz w:val="28"/>
          <w:szCs w:val="28"/>
          <w:lang w:val="ru-RU"/>
        </w:rPr>
        <w:t xml:space="preserve"> </w:t>
      </w:r>
      <w:r w:rsidR="00F621DE" w:rsidRPr="004F1509">
        <w:rPr>
          <w:color w:val="000000" w:themeColor="text1"/>
          <w:sz w:val="28"/>
          <w:szCs w:val="28"/>
          <w:lang w:val="da-DK"/>
        </w:rPr>
        <w:t>c</w:t>
      </w:r>
      <w:r w:rsidR="00F621DE" w:rsidRPr="004F1509">
        <w:rPr>
          <w:color w:val="000000" w:themeColor="text1"/>
          <w:sz w:val="28"/>
          <w:szCs w:val="28"/>
          <w:lang w:val="ru-RU"/>
        </w:rPr>
        <w:t>ô</w:t>
      </w:r>
      <w:r w:rsidR="00F621DE" w:rsidRPr="004F1509">
        <w:rPr>
          <w:color w:val="000000" w:themeColor="text1"/>
          <w:sz w:val="28"/>
          <w:szCs w:val="28"/>
          <w:lang w:val="da-DK"/>
        </w:rPr>
        <w:t>ng</w:t>
      </w:r>
      <w:r w:rsidR="00F621DE" w:rsidRPr="004F1509">
        <w:rPr>
          <w:color w:val="000000" w:themeColor="text1"/>
          <w:sz w:val="28"/>
          <w:szCs w:val="28"/>
          <w:lang w:val="ru-RU"/>
        </w:rPr>
        <w:t xml:space="preserve"> </w:t>
      </w:r>
      <w:r w:rsidR="00F621DE" w:rsidRPr="004F1509">
        <w:rPr>
          <w:color w:val="000000" w:themeColor="text1"/>
          <w:sz w:val="28"/>
          <w:szCs w:val="28"/>
          <w:lang w:val="da-DK"/>
        </w:rPr>
        <w:t>khai</w:t>
      </w:r>
      <w:r w:rsidR="00F621DE" w:rsidRPr="004F1509">
        <w:rPr>
          <w:color w:val="000000" w:themeColor="text1"/>
          <w:sz w:val="28"/>
          <w:szCs w:val="28"/>
          <w:lang w:val="ru-RU"/>
        </w:rPr>
        <w:t xml:space="preserve"> </w:t>
      </w:r>
      <w:r w:rsidR="00F621DE" w:rsidRPr="004F1509">
        <w:rPr>
          <w:color w:val="000000" w:themeColor="text1"/>
          <w:sz w:val="28"/>
          <w:szCs w:val="28"/>
          <w:lang w:val="da-DK"/>
        </w:rPr>
        <w:t>bằng</w:t>
      </w:r>
      <w:r w:rsidR="00F621DE" w:rsidRPr="004F1509">
        <w:rPr>
          <w:color w:val="000000" w:themeColor="text1"/>
          <w:sz w:val="28"/>
          <w:szCs w:val="28"/>
          <w:lang w:val="ru-RU"/>
        </w:rPr>
        <w:t xml:space="preserve"> </w:t>
      </w:r>
      <w:r w:rsidR="00F621DE" w:rsidRPr="004F1509">
        <w:rPr>
          <w:color w:val="000000" w:themeColor="text1"/>
          <w:sz w:val="28"/>
          <w:szCs w:val="28"/>
          <w:lang w:val="da-DK"/>
        </w:rPr>
        <w:t>h</w:t>
      </w:r>
      <w:r w:rsidR="00F621DE" w:rsidRPr="004F1509">
        <w:rPr>
          <w:color w:val="000000" w:themeColor="text1"/>
          <w:sz w:val="28"/>
          <w:szCs w:val="28"/>
          <w:lang w:val="ru-RU"/>
        </w:rPr>
        <w:t>ì</w:t>
      </w:r>
      <w:r w:rsidR="00F621DE" w:rsidRPr="004F1509">
        <w:rPr>
          <w:color w:val="000000" w:themeColor="text1"/>
          <w:sz w:val="28"/>
          <w:szCs w:val="28"/>
          <w:lang w:val="da-DK"/>
        </w:rPr>
        <w:t>nh</w:t>
      </w:r>
      <w:r w:rsidR="00F621DE" w:rsidRPr="004F1509">
        <w:rPr>
          <w:color w:val="000000" w:themeColor="text1"/>
          <w:sz w:val="28"/>
          <w:szCs w:val="28"/>
          <w:lang w:val="ru-RU"/>
        </w:rPr>
        <w:t xml:space="preserve"> </w:t>
      </w:r>
      <w:r w:rsidR="00F621DE" w:rsidRPr="004F1509">
        <w:rPr>
          <w:color w:val="000000" w:themeColor="text1"/>
          <w:sz w:val="28"/>
          <w:szCs w:val="28"/>
          <w:lang w:val="da-DK"/>
        </w:rPr>
        <w:t>thức</w:t>
      </w:r>
      <w:r w:rsidR="00F621DE" w:rsidRPr="004F1509">
        <w:rPr>
          <w:color w:val="000000" w:themeColor="text1"/>
          <w:sz w:val="28"/>
          <w:szCs w:val="28"/>
          <w:lang w:val="ru-RU"/>
        </w:rPr>
        <w:t xml:space="preserve"> </w:t>
      </w:r>
      <w:r w:rsidR="00F621DE" w:rsidRPr="004F1509">
        <w:rPr>
          <w:color w:val="000000" w:themeColor="text1"/>
          <w:sz w:val="28"/>
          <w:szCs w:val="28"/>
          <w:lang w:val="da-DK"/>
        </w:rPr>
        <w:t>ni</w:t>
      </w:r>
      <w:r w:rsidR="00F621DE" w:rsidRPr="004F1509">
        <w:rPr>
          <w:color w:val="000000" w:themeColor="text1"/>
          <w:sz w:val="28"/>
          <w:szCs w:val="28"/>
          <w:lang w:val="ru-RU"/>
        </w:rPr>
        <w:t>ê</w:t>
      </w:r>
      <w:r w:rsidR="00F621DE" w:rsidRPr="004F1509">
        <w:rPr>
          <w:color w:val="000000" w:themeColor="text1"/>
          <w:sz w:val="28"/>
          <w:szCs w:val="28"/>
          <w:lang w:val="da-DK"/>
        </w:rPr>
        <w:t>m</w:t>
      </w:r>
      <w:r w:rsidR="00F621DE" w:rsidRPr="004F1509">
        <w:rPr>
          <w:color w:val="000000" w:themeColor="text1"/>
          <w:sz w:val="28"/>
          <w:szCs w:val="28"/>
          <w:lang w:val="ru-RU"/>
        </w:rPr>
        <w:t xml:space="preserve"> </w:t>
      </w:r>
      <w:r w:rsidR="00F621DE" w:rsidRPr="004F1509">
        <w:rPr>
          <w:color w:val="000000" w:themeColor="text1"/>
          <w:sz w:val="28"/>
          <w:szCs w:val="28"/>
          <w:lang w:val="da-DK"/>
        </w:rPr>
        <w:t>yết</w:t>
      </w:r>
      <w:r w:rsidR="00F621DE" w:rsidRPr="004F1509">
        <w:rPr>
          <w:color w:val="000000" w:themeColor="text1"/>
          <w:sz w:val="28"/>
          <w:szCs w:val="28"/>
          <w:lang w:val="ru-RU"/>
        </w:rPr>
        <w:t xml:space="preserve"> </w:t>
      </w:r>
      <w:r w:rsidR="00F621DE" w:rsidRPr="004F1509">
        <w:rPr>
          <w:color w:val="000000" w:themeColor="text1"/>
          <w:sz w:val="28"/>
          <w:szCs w:val="28"/>
          <w:lang w:val="da-DK"/>
        </w:rPr>
        <w:t>tại</w:t>
      </w:r>
      <w:r w:rsidR="00F621DE" w:rsidRPr="004F1509">
        <w:rPr>
          <w:color w:val="000000" w:themeColor="text1"/>
          <w:sz w:val="28"/>
          <w:szCs w:val="28"/>
          <w:lang w:val="ru-RU"/>
        </w:rPr>
        <w:t xml:space="preserve"> </w:t>
      </w:r>
      <w:r w:rsidR="00F621DE" w:rsidRPr="004F1509">
        <w:rPr>
          <w:color w:val="000000" w:themeColor="text1"/>
          <w:sz w:val="28"/>
          <w:szCs w:val="28"/>
          <w:lang w:val="da-DK"/>
        </w:rPr>
        <w:t>bảng tin</w:t>
      </w:r>
      <w:r w:rsidR="00F621DE" w:rsidRPr="004F1509">
        <w:rPr>
          <w:color w:val="000000" w:themeColor="text1"/>
          <w:sz w:val="28"/>
          <w:szCs w:val="28"/>
          <w:lang w:val="ru-RU"/>
        </w:rPr>
        <w:t xml:space="preserve"> </w:t>
      </w:r>
      <w:r w:rsidR="00F621DE" w:rsidRPr="004F1509">
        <w:rPr>
          <w:color w:val="000000" w:themeColor="text1"/>
          <w:sz w:val="28"/>
          <w:szCs w:val="28"/>
          <w:lang w:val="da-DK"/>
        </w:rPr>
        <w:t>tr</w:t>
      </w:r>
      <w:r w:rsidR="00F621DE" w:rsidRPr="004F1509">
        <w:rPr>
          <w:color w:val="000000" w:themeColor="text1"/>
          <w:sz w:val="28"/>
          <w:szCs w:val="28"/>
          <w:lang w:val="ru-RU"/>
        </w:rPr>
        <w:t>ư</w:t>
      </w:r>
      <w:r w:rsidR="00F621DE" w:rsidRPr="004F1509">
        <w:rPr>
          <w:color w:val="000000" w:themeColor="text1"/>
          <w:sz w:val="28"/>
          <w:szCs w:val="28"/>
          <w:lang w:val="da-DK"/>
        </w:rPr>
        <w:t>ờng</w:t>
      </w:r>
      <w:r w:rsidR="00F621DE" w:rsidRPr="004F1509">
        <w:rPr>
          <w:color w:val="000000" w:themeColor="text1"/>
          <w:sz w:val="28"/>
          <w:szCs w:val="28"/>
          <w:lang w:val="ru-RU"/>
        </w:rPr>
        <w:t xml:space="preserve"> </w:t>
      </w:r>
      <w:r w:rsidR="00F621DE" w:rsidRPr="004F1509">
        <w:rPr>
          <w:color w:val="000000" w:themeColor="text1"/>
          <w:sz w:val="28"/>
          <w:szCs w:val="28"/>
          <w:lang w:val="da-DK"/>
        </w:rPr>
        <w:t>v</w:t>
      </w:r>
      <w:r w:rsidR="00F621DE" w:rsidRPr="004F1509">
        <w:rPr>
          <w:color w:val="000000" w:themeColor="text1"/>
          <w:sz w:val="28"/>
          <w:szCs w:val="28"/>
          <w:lang w:val="ru-RU"/>
        </w:rPr>
        <w:t>à đă</w:t>
      </w:r>
      <w:r w:rsidR="00F621DE" w:rsidRPr="004F1509">
        <w:rPr>
          <w:color w:val="000000" w:themeColor="text1"/>
          <w:sz w:val="28"/>
          <w:szCs w:val="28"/>
          <w:lang w:val="da-DK"/>
        </w:rPr>
        <w:t>ng</w:t>
      </w:r>
      <w:r w:rsidR="00F621DE" w:rsidRPr="004F1509">
        <w:rPr>
          <w:color w:val="000000" w:themeColor="text1"/>
          <w:sz w:val="28"/>
          <w:szCs w:val="28"/>
          <w:lang w:val="ru-RU"/>
        </w:rPr>
        <w:t xml:space="preserve"> </w:t>
      </w:r>
      <w:r w:rsidR="00F621DE" w:rsidRPr="004F1509">
        <w:rPr>
          <w:color w:val="000000" w:themeColor="text1"/>
          <w:sz w:val="28"/>
          <w:szCs w:val="28"/>
          <w:lang w:val="da-DK"/>
        </w:rPr>
        <w:t>tải</w:t>
      </w:r>
      <w:r w:rsidR="00F621DE" w:rsidRPr="004F1509">
        <w:rPr>
          <w:color w:val="000000" w:themeColor="text1"/>
          <w:sz w:val="28"/>
          <w:szCs w:val="28"/>
          <w:lang w:val="ru-RU"/>
        </w:rPr>
        <w:t xml:space="preserve"> </w:t>
      </w:r>
      <w:r w:rsidR="00F621DE" w:rsidRPr="004F1509">
        <w:rPr>
          <w:color w:val="000000" w:themeColor="text1"/>
          <w:sz w:val="28"/>
          <w:szCs w:val="28"/>
          <w:lang w:val="da-DK"/>
        </w:rPr>
        <w:t>tr</w:t>
      </w:r>
      <w:r w:rsidR="00F621DE" w:rsidRPr="004F1509">
        <w:rPr>
          <w:color w:val="000000" w:themeColor="text1"/>
          <w:sz w:val="28"/>
          <w:szCs w:val="28"/>
          <w:lang w:val="ru-RU"/>
        </w:rPr>
        <w:t>ê</w:t>
      </w:r>
      <w:r w:rsidR="00F621DE" w:rsidRPr="004F1509">
        <w:rPr>
          <w:color w:val="000000" w:themeColor="text1"/>
          <w:sz w:val="28"/>
          <w:szCs w:val="28"/>
          <w:lang w:val="da-DK"/>
        </w:rPr>
        <w:t>n</w:t>
      </w:r>
      <w:r w:rsidR="00F621DE" w:rsidRPr="004F1509">
        <w:rPr>
          <w:color w:val="000000" w:themeColor="text1"/>
          <w:sz w:val="28"/>
          <w:szCs w:val="28"/>
          <w:lang w:val="ru-RU"/>
        </w:rPr>
        <w:t xml:space="preserve"> </w:t>
      </w:r>
      <w:r w:rsidR="00F621DE" w:rsidRPr="004F1509">
        <w:rPr>
          <w:color w:val="000000" w:themeColor="text1"/>
          <w:sz w:val="28"/>
          <w:szCs w:val="28"/>
          <w:lang w:val="da-DK"/>
        </w:rPr>
        <w:t>trang</w:t>
      </w:r>
      <w:r w:rsidR="00F621DE" w:rsidRPr="004F1509">
        <w:rPr>
          <w:color w:val="000000" w:themeColor="text1"/>
          <w:sz w:val="28"/>
          <w:szCs w:val="28"/>
          <w:lang w:val="ru-RU"/>
        </w:rPr>
        <w:t xml:space="preserve"> </w:t>
      </w:r>
      <w:r w:rsidR="00F621DE" w:rsidRPr="004F1509">
        <w:rPr>
          <w:color w:val="000000" w:themeColor="text1"/>
          <w:sz w:val="28"/>
          <w:szCs w:val="28"/>
          <w:lang w:val="da-DK"/>
        </w:rPr>
        <w:t>web của trường</w:t>
      </w:r>
      <w:r w:rsidR="00F621DE" w:rsidRPr="004F1509">
        <w:rPr>
          <w:color w:val="000000" w:themeColor="text1"/>
          <w:sz w:val="28"/>
          <w:szCs w:val="28"/>
          <w:lang w:val="ru-RU"/>
        </w:rPr>
        <w:t xml:space="preserve"> </w:t>
      </w:r>
      <w:r w:rsidR="00BF4B1E" w:rsidRPr="004F1509">
        <w:rPr>
          <w:color w:val="000000" w:themeColor="text1"/>
          <w:sz w:val="28"/>
          <w:szCs w:val="28"/>
          <w:lang w:val="da-DK"/>
        </w:rPr>
        <w:t>[H1-1.1-0</w:t>
      </w:r>
      <w:r w:rsidR="0024666D" w:rsidRPr="004F1509">
        <w:rPr>
          <w:color w:val="000000" w:themeColor="text1"/>
          <w:sz w:val="28"/>
          <w:szCs w:val="28"/>
          <w:lang w:val="da-DK"/>
        </w:rPr>
        <w:t>2</w:t>
      </w:r>
      <w:r w:rsidR="00BF4B1E" w:rsidRPr="004F1509">
        <w:rPr>
          <w:color w:val="000000" w:themeColor="text1"/>
          <w:sz w:val="28"/>
          <w:szCs w:val="28"/>
          <w:lang w:val="da-DK"/>
        </w:rPr>
        <w:t>]</w:t>
      </w:r>
      <w:r w:rsidR="00BF4B1E" w:rsidRPr="004F1509">
        <w:rPr>
          <w:color w:val="000000" w:themeColor="text1"/>
          <w:sz w:val="28"/>
          <w:szCs w:val="28"/>
          <w:shd w:val="clear" w:color="auto" w:fill="FFFFFF"/>
        </w:rPr>
        <w:t>.</w:t>
      </w:r>
    </w:p>
    <w:p w:rsidR="00BF4B1E" w:rsidRPr="004F1509" w:rsidRDefault="00BF4B1E" w:rsidP="00872E1E">
      <w:pPr>
        <w:spacing w:line="360" w:lineRule="auto"/>
        <w:ind w:firstLine="567"/>
        <w:jc w:val="both"/>
        <w:rPr>
          <w:color w:val="000000" w:themeColor="text1"/>
          <w:sz w:val="28"/>
          <w:szCs w:val="28"/>
          <w:shd w:val="clear" w:color="auto" w:fill="FFFFFF"/>
        </w:rPr>
      </w:pPr>
      <w:r w:rsidRPr="004F1509">
        <w:rPr>
          <w:rFonts w:eastAsia="Calibri"/>
          <w:color w:val="000000" w:themeColor="text1"/>
          <w:spacing w:val="-4"/>
          <w:sz w:val="28"/>
          <w:szCs w:val="28"/>
        </w:rPr>
        <w:t>Mức</w:t>
      </w:r>
      <w:r w:rsidRPr="004F1509">
        <w:rPr>
          <w:color w:val="000000" w:themeColor="text1"/>
          <w:sz w:val="28"/>
          <w:szCs w:val="28"/>
          <w:shd w:val="clear" w:color="auto" w:fill="FFFFFF"/>
        </w:rPr>
        <w:t xml:space="preserve"> 2:</w:t>
      </w:r>
    </w:p>
    <w:p w:rsidR="00BF4B1E" w:rsidRPr="004F1509" w:rsidRDefault="005D55A2" w:rsidP="00FF3F3A">
      <w:pPr>
        <w:spacing w:line="360" w:lineRule="auto"/>
        <w:ind w:firstLine="567"/>
        <w:jc w:val="both"/>
        <w:rPr>
          <w:color w:val="000000" w:themeColor="text1"/>
          <w:sz w:val="28"/>
          <w:szCs w:val="28"/>
          <w:shd w:val="clear" w:color="auto" w:fill="FFFFFF"/>
        </w:rPr>
      </w:pPr>
      <w:r w:rsidRPr="00104A0C">
        <w:rPr>
          <w:sz w:val="28"/>
          <w:szCs w:val="28"/>
          <w:lang w:val="nb-NO"/>
        </w:rPr>
        <w:t xml:space="preserve">Phương hướng chiến lược, xây dựng và phát triển của nhà trường đề ra biện pháp cụ thể để giám sát việc thực hiện: </w:t>
      </w:r>
      <w:r w:rsidRPr="00104A0C">
        <w:rPr>
          <w:sz w:val="28"/>
          <w:szCs w:val="28"/>
          <w:lang w:val="nl-NL"/>
        </w:rPr>
        <w:t>có sơ kết đánh giá từng học kỳ, tổng kết hằng năm, kịp thời điều chỉnh bổ sung kế hoạch để thực hiện tốt mục tiêu, nhiệm vụ qua các năm học; t</w:t>
      </w:r>
      <w:r w:rsidRPr="00104A0C">
        <w:rPr>
          <w:sz w:val="28"/>
          <w:szCs w:val="28"/>
          <w:lang w:val="nb-NO"/>
        </w:rPr>
        <w:t xml:space="preserve">hông qua Hội đồng trường </w:t>
      </w:r>
      <w:r w:rsidRPr="00104A0C">
        <w:rPr>
          <w:sz w:val="28"/>
          <w:szCs w:val="28"/>
          <w:lang w:val="da-DK"/>
        </w:rPr>
        <w:t>[H1-1.1-03].</w:t>
      </w:r>
      <w:r w:rsidRPr="00104A0C">
        <w:rPr>
          <w:sz w:val="28"/>
          <w:szCs w:val="28"/>
          <w:lang w:val="nb-NO"/>
        </w:rPr>
        <w:t xml:space="preserve"> Hiệu trưởng đã tổ chức cho tập thể cán bộ quản lý, giáo viên, nhân viên thảo luận, đánh giá lại kết quả thực hiện nhiệm vụ, chỉ tiêu đề ra từ đó góp ý, rút kinh nghiệm thống nhất các biện pháp để thực hiện các mục tiêu, nhiệm vụ phù hợp xây dựng phương hướng chiến lược cho những năm học tiếp theo</w:t>
      </w:r>
      <w:r w:rsidRPr="004F1509">
        <w:rPr>
          <w:color w:val="000000" w:themeColor="text1"/>
          <w:sz w:val="28"/>
          <w:szCs w:val="28"/>
          <w:lang w:val="da-DK"/>
        </w:rPr>
        <w:t xml:space="preserve"> </w:t>
      </w:r>
      <w:r w:rsidR="00807936" w:rsidRPr="004F1509">
        <w:rPr>
          <w:color w:val="000000" w:themeColor="text1"/>
          <w:sz w:val="28"/>
          <w:szCs w:val="28"/>
          <w:lang w:val="da-DK"/>
        </w:rPr>
        <w:t>[H1-1.1-</w:t>
      </w:r>
      <w:r w:rsidR="00D66F17" w:rsidRPr="004F1509">
        <w:rPr>
          <w:color w:val="000000" w:themeColor="text1"/>
          <w:sz w:val="28"/>
          <w:szCs w:val="28"/>
          <w:lang w:val="da-DK"/>
        </w:rPr>
        <w:t>04</w:t>
      </w:r>
      <w:r w:rsidR="00807936" w:rsidRPr="004F1509">
        <w:rPr>
          <w:color w:val="000000" w:themeColor="text1"/>
          <w:sz w:val="28"/>
          <w:szCs w:val="28"/>
          <w:lang w:val="da-DK"/>
        </w:rPr>
        <w:t>]</w:t>
      </w:r>
      <w:r w:rsidR="00BF4B1E" w:rsidRPr="004F1509">
        <w:rPr>
          <w:color w:val="000000" w:themeColor="text1"/>
          <w:sz w:val="28"/>
          <w:szCs w:val="28"/>
          <w:shd w:val="clear" w:color="auto" w:fill="FFFFFF"/>
        </w:rPr>
        <w:t>.</w:t>
      </w:r>
    </w:p>
    <w:p w:rsidR="00BF4B1E" w:rsidRPr="004F1509" w:rsidRDefault="00BF4B1E" w:rsidP="00872E1E">
      <w:pPr>
        <w:spacing w:line="360" w:lineRule="auto"/>
        <w:ind w:firstLine="567"/>
        <w:jc w:val="both"/>
        <w:rPr>
          <w:color w:val="000000" w:themeColor="text1"/>
          <w:sz w:val="28"/>
          <w:szCs w:val="28"/>
          <w:shd w:val="clear" w:color="auto" w:fill="FFFFFF"/>
        </w:rPr>
      </w:pPr>
      <w:r w:rsidRPr="004F1509">
        <w:rPr>
          <w:color w:val="000000" w:themeColor="text1"/>
          <w:sz w:val="28"/>
          <w:szCs w:val="28"/>
          <w:shd w:val="clear" w:color="auto" w:fill="FFFFFF"/>
        </w:rPr>
        <w:t>Mức 3:</w:t>
      </w:r>
    </w:p>
    <w:p w:rsidR="00BF4B1E" w:rsidRPr="004F1509" w:rsidRDefault="005E6266" w:rsidP="00872E1E">
      <w:pPr>
        <w:spacing w:line="360" w:lineRule="auto"/>
        <w:ind w:firstLine="567"/>
        <w:jc w:val="both"/>
        <w:rPr>
          <w:color w:val="000000" w:themeColor="text1"/>
          <w:sz w:val="28"/>
          <w:szCs w:val="28"/>
          <w:shd w:val="clear" w:color="auto" w:fill="FFFFFF"/>
        </w:rPr>
      </w:pPr>
      <w:r w:rsidRPr="004F1509">
        <w:rPr>
          <w:color w:val="000000" w:themeColor="text1"/>
          <w:sz w:val="28"/>
          <w:szCs w:val="28"/>
          <w:shd w:val="clear" w:color="auto" w:fill="FFFFFF"/>
        </w:rPr>
        <w:lastRenderedPageBreak/>
        <w:t>Hội đồng trường c</w:t>
      </w:r>
      <w:r w:rsidR="00BD5B95" w:rsidRPr="004F1509">
        <w:rPr>
          <w:color w:val="000000" w:themeColor="text1"/>
          <w:sz w:val="28"/>
          <w:szCs w:val="28"/>
          <w:shd w:val="clear" w:color="auto" w:fill="FFFFFF"/>
        </w:rPr>
        <w:t xml:space="preserve">ó định kỳ </w:t>
      </w:r>
      <w:r w:rsidR="00BF4B1E" w:rsidRPr="004F1509">
        <w:rPr>
          <w:color w:val="000000" w:themeColor="text1"/>
          <w:sz w:val="28"/>
          <w:szCs w:val="28"/>
          <w:shd w:val="clear" w:color="auto" w:fill="FFFFFF"/>
        </w:rPr>
        <w:t>rà soát</w:t>
      </w:r>
      <w:r w:rsidR="00BD5B95" w:rsidRPr="004F1509">
        <w:rPr>
          <w:color w:val="000000" w:themeColor="text1"/>
          <w:sz w:val="28"/>
          <w:szCs w:val="28"/>
          <w:shd w:val="clear" w:color="auto" w:fill="FFFFFF"/>
        </w:rPr>
        <w:t>, bổ sung, điều chỉnh phương</w:t>
      </w:r>
      <w:r w:rsidR="00BF4B1E" w:rsidRPr="004F1509">
        <w:rPr>
          <w:color w:val="000000" w:themeColor="text1"/>
          <w:sz w:val="28"/>
          <w:szCs w:val="28"/>
          <w:shd w:val="clear" w:color="auto" w:fill="FFFFFF"/>
        </w:rPr>
        <w:t xml:space="preserve"> hướng chiến lược phát triển nhà trường</w:t>
      </w:r>
      <w:r w:rsidRPr="004F1509">
        <w:rPr>
          <w:color w:val="000000" w:themeColor="text1"/>
          <w:sz w:val="28"/>
          <w:szCs w:val="28"/>
          <w:shd w:val="clear" w:color="auto" w:fill="FFFFFF"/>
        </w:rPr>
        <w:t>,</w:t>
      </w:r>
      <w:r w:rsidR="00BF4B1E" w:rsidRPr="004F1509">
        <w:rPr>
          <w:color w:val="000000" w:themeColor="text1"/>
          <w:sz w:val="28"/>
          <w:szCs w:val="28"/>
          <w:shd w:val="clear" w:color="auto" w:fill="FFFFFF"/>
        </w:rPr>
        <w:t xml:space="preserve"> có sự tham gia của các thành viên trong Hội đồng </w:t>
      </w:r>
      <w:r w:rsidR="00BD5B95" w:rsidRPr="004F1509">
        <w:rPr>
          <w:color w:val="000000" w:themeColor="text1"/>
          <w:sz w:val="28"/>
          <w:szCs w:val="28"/>
          <w:shd w:val="clear" w:color="auto" w:fill="FFFFFF"/>
        </w:rPr>
        <w:t>t</w:t>
      </w:r>
      <w:r w:rsidR="00BF4B1E" w:rsidRPr="004F1509">
        <w:rPr>
          <w:color w:val="000000" w:themeColor="text1"/>
          <w:sz w:val="28"/>
          <w:szCs w:val="28"/>
          <w:shd w:val="clear" w:color="auto" w:fill="FFFFFF"/>
        </w:rPr>
        <w:t>rường</w:t>
      </w:r>
      <w:r w:rsidR="00BD5B95" w:rsidRPr="004F1509">
        <w:rPr>
          <w:color w:val="000000" w:themeColor="text1"/>
          <w:sz w:val="28"/>
          <w:szCs w:val="28"/>
          <w:shd w:val="clear" w:color="auto" w:fill="FFFFFF"/>
        </w:rPr>
        <w:t>, tập thể đơn vị và ý kiến đóng góp của cha mẹ trẻ</w:t>
      </w:r>
      <w:r w:rsidR="004D5EF3" w:rsidRPr="004F1509">
        <w:rPr>
          <w:color w:val="000000" w:themeColor="text1"/>
          <w:sz w:val="28"/>
          <w:szCs w:val="28"/>
          <w:shd w:val="clear" w:color="auto" w:fill="FFFFFF"/>
        </w:rPr>
        <w:t xml:space="preserve">, tuy nhiên </w:t>
      </w:r>
      <w:r w:rsidR="00CA3109" w:rsidRPr="004F1509">
        <w:rPr>
          <w:bCs/>
          <w:color w:val="000000" w:themeColor="text1"/>
          <w:sz w:val="28"/>
          <w:szCs w:val="28"/>
          <w:lang w:val="pt-BR"/>
        </w:rPr>
        <w:t>sự tham gia đóng góp ý kiến của cộng đồng</w:t>
      </w:r>
      <w:r w:rsidR="005179FD">
        <w:rPr>
          <w:bCs/>
          <w:color w:val="000000" w:themeColor="text1"/>
          <w:sz w:val="28"/>
          <w:szCs w:val="28"/>
          <w:lang w:val="pt-BR"/>
        </w:rPr>
        <w:t xml:space="preserve"> chưa cao</w:t>
      </w:r>
      <w:r w:rsidR="00CA3109" w:rsidRPr="004F1509">
        <w:rPr>
          <w:bCs/>
          <w:color w:val="000000" w:themeColor="text1"/>
          <w:sz w:val="28"/>
          <w:szCs w:val="28"/>
          <w:lang w:val="pt-BR"/>
        </w:rPr>
        <w:t xml:space="preserve"> </w:t>
      </w:r>
      <w:r w:rsidR="00D66F17" w:rsidRPr="004F1509">
        <w:rPr>
          <w:color w:val="000000" w:themeColor="text1"/>
          <w:sz w:val="28"/>
          <w:szCs w:val="28"/>
          <w:lang w:val="da-DK"/>
        </w:rPr>
        <w:t>[H1-1.1-03]</w:t>
      </w:r>
      <w:r w:rsidR="00BD5B95" w:rsidRPr="004F1509">
        <w:rPr>
          <w:color w:val="000000" w:themeColor="text1"/>
          <w:sz w:val="28"/>
          <w:szCs w:val="28"/>
          <w:lang w:val="da-DK"/>
        </w:rPr>
        <w:t xml:space="preserve">; </w:t>
      </w:r>
      <w:r w:rsidR="005179FD" w:rsidRPr="004F1509">
        <w:rPr>
          <w:color w:val="000000" w:themeColor="text1"/>
          <w:sz w:val="28"/>
          <w:szCs w:val="28"/>
          <w:lang w:val="da-DK"/>
        </w:rPr>
        <w:t>[</w:t>
      </w:r>
      <w:r w:rsidR="00D66F17" w:rsidRPr="004F1509">
        <w:rPr>
          <w:color w:val="000000" w:themeColor="text1"/>
          <w:sz w:val="28"/>
          <w:szCs w:val="28"/>
          <w:lang w:val="da-DK"/>
        </w:rPr>
        <w:t>H1-1.1-04]</w:t>
      </w:r>
      <w:r w:rsidR="00D66F17" w:rsidRPr="004F1509">
        <w:rPr>
          <w:color w:val="000000" w:themeColor="text1"/>
          <w:sz w:val="28"/>
          <w:szCs w:val="28"/>
          <w:shd w:val="clear" w:color="auto" w:fill="FFFFFF"/>
        </w:rPr>
        <w:t>.</w:t>
      </w:r>
    </w:p>
    <w:p w:rsidR="00BF4B1E" w:rsidRPr="004F1509" w:rsidRDefault="00ED48B8" w:rsidP="00872E1E">
      <w:pPr>
        <w:spacing w:line="360" w:lineRule="auto"/>
        <w:ind w:firstLine="567"/>
        <w:jc w:val="both"/>
        <w:rPr>
          <w:b/>
          <w:color w:val="000000" w:themeColor="text1"/>
          <w:sz w:val="28"/>
          <w:szCs w:val="28"/>
          <w:shd w:val="clear" w:color="auto" w:fill="FFFFFF"/>
        </w:rPr>
      </w:pPr>
      <w:r w:rsidRPr="004F1509">
        <w:rPr>
          <w:b/>
          <w:color w:val="000000" w:themeColor="text1"/>
          <w:sz w:val="28"/>
          <w:szCs w:val="28"/>
          <w:shd w:val="clear" w:color="auto" w:fill="FFFFFF"/>
        </w:rPr>
        <w:t>2. Điểm mạnh</w:t>
      </w:r>
    </w:p>
    <w:p w:rsidR="00BF4B1E" w:rsidRPr="004F1509" w:rsidRDefault="00BF4B1E" w:rsidP="00872E1E">
      <w:pPr>
        <w:spacing w:line="360" w:lineRule="auto"/>
        <w:ind w:firstLine="567"/>
        <w:jc w:val="both"/>
        <w:rPr>
          <w:color w:val="000000" w:themeColor="text1"/>
          <w:sz w:val="28"/>
          <w:szCs w:val="28"/>
          <w:shd w:val="clear" w:color="auto" w:fill="FFFFFF"/>
        </w:rPr>
      </w:pPr>
      <w:r w:rsidRPr="004F1509">
        <w:rPr>
          <w:color w:val="000000" w:themeColor="text1"/>
          <w:sz w:val="28"/>
          <w:szCs w:val="28"/>
          <w:shd w:val="clear" w:color="auto" w:fill="FFFFFF"/>
        </w:rPr>
        <w:t>Nhà trường có phương hướng, chiến lược xây dựng và phát triển cụ thể, rõ ràng, đầy đủ phù hợp với các quy định, với sự phát triển của địa phương, với nguồn lực nhà trường cũng như có các giải pháp thiết thực để giám sát việc thực hiện, có sự công khai minh bạch rõ ràng và kiểm tra theo định kỳ rà soát, bổ sung, điều chỉnh phương hướng, chiến lược xây dựng và phát triển.</w:t>
      </w:r>
    </w:p>
    <w:p w:rsidR="00BF4B1E" w:rsidRPr="004F1509" w:rsidRDefault="00ED48B8" w:rsidP="00872E1E">
      <w:pPr>
        <w:spacing w:line="360" w:lineRule="auto"/>
        <w:ind w:firstLine="567"/>
        <w:jc w:val="both"/>
        <w:rPr>
          <w:b/>
          <w:color w:val="000000" w:themeColor="text1"/>
          <w:sz w:val="28"/>
          <w:szCs w:val="28"/>
          <w:shd w:val="clear" w:color="auto" w:fill="FFFFFF"/>
        </w:rPr>
      </w:pPr>
      <w:r w:rsidRPr="004F1509">
        <w:rPr>
          <w:b/>
          <w:color w:val="000000" w:themeColor="text1"/>
          <w:sz w:val="28"/>
          <w:szCs w:val="28"/>
          <w:shd w:val="clear" w:color="auto" w:fill="FFFFFF"/>
        </w:rPr>
        <w:t>3. Điểm yếu</w:t>
      </w:r>
    </w:p>
    <w:p w:rsidR="00CA3109" w:rsidRPr="004F1509" w:rsidRDefault="004B3835" w:rsidP="00CA3109">
      <w:pPr>
        <w:tabs>
          <w:tab w:val="num" w:pos="709"/>
        </w:tabs>
        <w:spacing w:before="120" w:line="360" w:lineRule="auto"/>
        <w:ind w:firstLine="567"/>
        <w:jc w:val="both"/>
        <w:rPr>
          <w:bCs/>
          <w:color w:val="000000" w:themeColor="text1"/>
          <w:sz w:val="28"/>
          <w:szCs w:val="28"/>
          <w:lang w:val="pt-BR"/>
        </w:rPr>
      </w:pPr>
      <w:r w:rsidRPr="00104A0C">
        <w:rPr>
          <w:bCs/>
          <w:sz w:val="28"/>
          <w:szCs w:val="28"/>
          <w:lang w:val="pt-BR"/>
        </w:rPr>
        <w:t xml:space="preserve">Nhà trường thực hiện phương hướng chiến lược </w:t>
      </w:r>
      <w:r w:rsidRPr="00104A0C">
        <w:rPr>
          <w:spacing w:val="-4"/>
          <w:sz w:val="28"/>
          <w:szCs w:val="28"/>
          <w:lang w:val="vi-VN"/>
        </w:rPr>
        <w:t>xây dựng</w:t>
      </w:r>
      <w:r w:rsidRPr="00104A0C">
        <w:rPr>
          <w:spacing w:val="-4"/>
          <w:sz w:val="28"/>
          <w:szCs w:val="28"/>
        </w:rPr>
        <w:t>,</w:t>
      </w:r>
      <w:r w:rsidRPr="00104A0C">
        <w:rPr>
          <w:spacing w:val="-4"/>
          <w:sz w:val="28"/>
          <w:szCs w:val="28"/>
          <w:lang w:val="vi-VN"/>
        </w:rPr>
        <w:t xml:space="preserve"> phát triển theo giai đoạn</w:t>
      </w:r>
      <w:r w:rsidRPr="00104A0C">
        <w:rPr>
          <w:spacing w:val="-4"/>
          <w:sz w:val="28"/>
          <w:szCs w:val="28"/>
        </w:rPr>
        <w:t xml:space="preserve">, </w:t>
      </w:r>
      <w:r w:rsidRPr="00104A0C">
        <w:rPr>
          <w:sz w:val="28"/>
          <w:szCs w:val="28"/>
          <w:lang w:val="sv-SE"/>
        </w:rPr>
        <w:t>theo từng năm học</w:t>
      </w:r>
      <w:r w:rsidRPr="00104A0C">
        <w:rPr>
          <w:bCs/>
          <w:sz w:val="28"/>
          <w:szCs w:val="28"/>
          <w:lang w:val="pt-BR"/>
        </w:rPr>
        <w:t xml:space="preserve"> có sự tham gia đóng góp ý kiến của</w:t>
      </w:r>
      <w:r w:rsidRPr="00104A0C">
        <w:rPr>
          <w:spacing w:val="4"/>
          <w:sz w:val="28"/>
          <w:szCs w:val="28"/>
          <w:lang w:val="vi-VN"/>
        </w:rPr>
        <w:t xml:space="preserve"> Hội đồng trường, cán bộ quản lý, giáo viên, nhân viên, cha mẹ trẻ</w:t>
      </w:r>
      <w:r w:rsidRPr="00104A0C">
        <w:rPr>
          <w:bCs/>
          <w:sz w:val="28"/>
          <w:szCs w:val="28"/>
          <w:lang w:val="pt-BR"/>
        </w:rPr>
        <w:t xml:space="preserve"> nhưng sự tham gia đóng góp ý kiến của cộng đồng </w:t>
      </w:r>
      <w:r w:rsidR="009A0389">
        <w:rPr>
          <w:bCs/>
          <w:sz w:val="28"/>
          <w:szCs w:val="28"/>
          <w:lang w:val="pt-BR"/>
        </w:rPr>
        <w:t xml:space="preserve">chưa </w:t>
      </w:r>
      <w:r w:rsidRPr="00104A0C">
        <w:rPr>
          <w:bCs/>
          <w:sz w:val="28"/>
          <w:szCs w:val="28"/>
          <w:lang w:val="pt-BR"/>
        </w:rPr>
        <w:t>cao</w:t>
      </w:r>
      <w:r w:rsidR="00CA3109" w:rsidRPr="004F1509">
        <w:rPr>
          <w:bCs/>
          <w:color w:val="000000" w:themeColor="text1"/>
          <w:sz w:val="28"/>
          <w:szCs w:val="28"/>
          <w:lang w:val="pt-BR"/>
        </w:rPr>
        <w:t xml:space="preserve">. </w:t>
      </w:r>
    </w:p>
    <w:p w:rsidR="00BF4B1E" w:rsidRPr="004F1509" w:rsidRDefault="00ED48B8" w:rsidP="00872E1E">
      <w:pPr>
        <w:spacing w:line="360" w:lineRule="auto"/>
        <w:ind w:firstLine="567"/>
        <w:jc w:val="both"/>
        <w:rPr>
          <w:b/>
          <w:color w:val="000000" w:themeColor="text1"/>
          <w:sz w:val="28"/>
          <w:szCs w:val="28"/>
          <w:shd w:val="clear" w:color="auto" w:fill="FFFFFF"/>
        </w:rPr>
      </w:pPr>
      <w:r w:rsidRPr="004F1509">
        <w:rPr>
          <w:b/>
          <w:color w:val="000000" w:themeColor="text1"/>
          <w:sz w:val="28"/>
          <w:szCs w:val="28"/>
          <w:shd w:val="clear" w:color="auto" w:fill="FFFFFF"/>
        </w:rPr>
        <w:t>4. Kế hoạch cải tiến chất lượng</w:t>
      </w:r>
    </w:p>
    <w:p w:rsidR="00B875A6" w:rsidRPr="004F1509" w:rsidRDefault="00BD6BE8" w:rsidP="00872E1E">
      <w:pPr>
        <w:spacing w:line="360" w:lineRule="auto"/>
        <w:ind w:firstLine="567"/>
        <w:jc w:val="both"/>
        <w:rPr>
          <w:b/>
          <w:color w:val="000000" w:themeColor="text1"/>
          <w:sz w:val="28"/>
          <w:szCs w:val="28"/>
          <w:shd w:val="clear" w:color="auto" w:fill="FFFFFF"/>
        </w:rPr>
      </w:pPr>
      <w:r w:rsidRPr="00BD6BE8">
        <w:rPr>
          <w:sz w:val="28"/>
          <w:szCs w:val="28"/>
          <w:lang w:val="pt-BR"/>
        </w:rPr>
        <w:t>Nhà trường tiếp tục thực hiện phương hướng, chiến lược phát triển phù hợp với mục tiêu giáo dục và tình hình thực tế của đơn vị</w:t>
      </w:r>
      <w:r>
        <w:rPr>
          <w:sz w:val="28"/>
          <w:szCs w:val="28"/>
          <w:lang w:val="pt-BR"/>
        </w:rPr>
        <w:t>. Năm học 202</w:t>
      </w:r>
      <w:r w:rsidR="008823EE">
        <w:rPr>
          <w:sz w:val="28"/>
          <w:szCs w:val="28"/>
          <w:lang w:val="pt-BR"/>
        </w:rPr>
        <w:t>4</w:t>
      </w:r>
      <w:r>
        <w:rPr>
          <w:sz w:val="28"/>
          <w:szCs w:val="28"/>
          <w:lang w:val="pt-BR"/>
        </w:rPr>
        <w:t>-202</w:t>
      </w:r>
      <w:r w:rsidR="008823EE">
        <w:rPr>
          <w:sz w:val="28"/>
          <w:szCs w:val="28"/>
          <w:lang w:val="pt-BR"/>
        </w:rPr>
        <w:t>5</w:t>
      </w:r>
      <w:r>
        <w:rPr>
          <w:sz w:val="28"/>
          <w:szCs w:val="28"/>
          <w:lang w:val="pt-BR"/>
        </w:rPr>
        <w:t>,</w:t>
      </w:r>
      <w:r w:rsidRPr="00BD6BE8">
        <w:rPr>
          <w:sz w:val="28"/>
          <w:szCs w:val="28"/>
          <w:lang w:val="pt-BR"/>
        </w:rPr>
        <w:t xml:space="preserve"> </w:t>
      </w:r>
      <w:r w:rsidR="00B875A6" w:rsidRPr="004F1509">
        <w:rPr>
          <w:color w:val="000000" w:themeColor="text1"/>
          <w:sz w:val="28"/>
          <w:szCs w:val="28"/>
          <w:lang w:val="pt-BR"/>
        </w:rPr>
        <w:t xml:space="preserve">khi </w:t>
      </w:r>
      <w:r w:rsidR="00B875A6" w:rsidRPr="004F1509">
        <w:rPr>
          <w:color w:val="000000" w:themeColor="text1"/>
          <w:sz w:val="28"/>
          <w:szCs w:val="28"/>
          <w:shd w:val="clear" w:color="auto" w:fill="FFFFFF"/>
        </w:rPr>
        <w:t xml:space="preserve">rà soát và bổ sung phương hướng, chiến lược xây dựng và phát triển nhà trường cho </w:t>
      </w:r>
      <w:r w:rsidR="00034E9B">
        <w:rPr>
          <w:color w:val="000000" w:themeColor="text1"/>
          <w:sz w:val="28"/>
          <w:szCs w:val="28"/>
          <w:shd w:val="clear" w:color="auto" w:fill="FFFFFF"/>
        </w:rPr>
        <w:t>giai đoạn mới</w:t>
      </w:r>
      <w:r w:rsidR="00E1285F">
        <w:rPr>
          <w:color w:val="000000" w:themeColor="text1"/>
          <w:sz w:val="28"/>
          <w:szCs w:val="28"/>
          <w:shd w:val="clear" w:color="auto" w:fill="FFFFFF"/>
        </w:rPr>
        <w:t>,</w:t>
      </w:r>
      <w:r w:rsidR="00B875A6" w:rsidRPr="004F1509">
        <w:rPr>
          <w:color w:val="000000" w:themeColor="text1"/>
          <w:sz w:val="28"/>
          <w:szCs w:val="28"/>
          <w:shd w:val="clear" w:color="auto" w:fill="FFFFFF"/>
        </w:rPr>
        <w:t xml:space="preserve"> </w:t>
      </w:r>
      <w:r w:rsidR="007B26AA" w:rsidRPr="004F1509">
        <w:rPr>
          <w:color w:val="000000" w:themeColor="text1"/>
          <w:sz w:val="28"/>
          <w:szCs w:val="28"/>
          <w:shd w:val="clear" w:color="auto" w:fill="FFFFFF"/>
        </w:rPr>
        <w:t xml:space="preserve">hiệu </w:t>
      </w:r>
      <w:r w:rsidR="00B875A6" w:rsidRPr="004F1509">
        <w:rPr>
          <w:color w:val="000000" w:themeColor="text1"/>
          <w:sz w:val="28"/>
          <w:szCs w:val="28"/>
          <w:shd w:val="clear" w:color="auto" w:fill="FFFFFF"/>
        </w:rPr>
        <w:t xml:space="preserve">trưởng tuyên truyền sâu rộng đến cộng đồng để </w:t>
      </w:r>
      <w:r w:rsidR="00B875A6" w:rsidRPr="004F1509">
        <w:rPr>
          <w:bCs/>
          <w:color w:val="000000" w:themeColor="text1"/>
          <w:sz w:val="28"/>
          <w:szCs w:val="28"/>
          <w:lang w:val="pt-BR"/>
        </w:rPr>
        <w:t>cùng tham gia thảo luận,</w:t>
      </w:r>
      <w:r w:rsidR="001D5AC4" w:rsidRPr="001D5AC4">
        <w:rPr>
          <w:szCs w:val="28"/>
        </w:rPr>
        <w:t xml:space="preserve"> </w:t>
      </w:r>
      <w:r w:rsidR="001D5AC4" w:rsidRPr="001D5AC4">
        <w:rPr>
          <w:sz w:val="28"/>
          <w:szCs w:val="28"/>
        </w:rPr>
        <w:t xml:space="preserve">tạo điều kiện cho </w:t>
      </w:r>
      <w:r w:rsidR="001D5AC4" w:rsidRPr="001D5AC4">
        <w:rPr>
          <w:rFonts w:eastAsia="Calibri"/>
          <w:sz w:val="28"/>
          <w:szCs w:val="28"/>
          <w:lang w:val="da-DK"/>
        </w:rPr>
        <w:t>cha mẹ trẻ em và cộng đồng</w:t>
      </w:r>
      <w:r w:rsidR="001D5AC4" w:rsidRPr="001D5AC4">
        <w:rPr>
          <w:bCs/>
          <w:sz w:val="28"/>
          <w:szCs w:val="28"/>
          <w:lang w:val="pt-BR"/>
        </w:rPr>
        <w:t xml:space="preserve"> tham gia vào</w:t>
      </w:r>
      <w:r w:rsidR="00B875A6" w:rsidRPr="004F1509">
        <w:rPr>
          <w:bCs/>
          <w:color w:val="000000" w:themeColor="text1"/>
          <w:sz w:val="28"/>
          <w:szCs w:val="28"/>
          <w:lang w:val="pt-BR"/>
        </w:rPr>
        <w:t xml:space="preserve"> đóng góp ý kiến hoàn chỉnh kế hoạch thực hiện tại đơn vị</w:t>
      </w:r>
      <w:r w:rsidR="00B875A6" w:rsidRPr="004F1509">
        <w:rPr>
          <w:color w:val="000000" w:themeColor="text1"/>
          <w:sz w:val="28"/>
          <w:szCs w:val="28"/>
          <w:shd w:val="clear" w:color="auto" w:fill="FFFFFF"/>
        </w:rPr>
        <w:t xml:space="preserve">. </w:t>
      </w:r>
    </w:p>
    <w:p w:rsidR="00BF4B1E" w:rsidRPr="004F1509" w:rsidRDefault="00BF4B1E" w:rsidP="00872E1E">
      <w:pPr>
        <w:spacing w:line="360" w:lineRule="auto"/>
        <w:ind w:firstLine="567"/>
        <w:jc w:val="both"/>
        <w:rPr>
          <w:color w:val="000000" w:themeColor="text1"/>
          <w:sz w:val="28"/>
          <w:szCs w:val="28"/>
          <w:shd w:val="clear" w:color="auto" w:fill="FFFFFF"/>
        </w:rPr>
      </w:pPr>
      <w:r w:rsidRPr="004F1509">
        <w:rPr>
          <w:b/>
          <w:color w:val="000000" w:themeColor="text1"/>
          <w:sz w:val="28"/>
          <w:szCs w:val="28"/>
          <w:shd w:val="clear" w:color="auto" w:fill="FFFFFF"/>
        </w:rPr>
        <w:t>5. Tự đánh giá:</w:t>
      </w:r>
      <w:r w:rsidRPr="004F1509">
        <w:rPr>
          <w:color w:val="000000" w:themeColor="text1"/>
          <w:sz w:val="28"/>
          <w:szCs w:val="28"/>
          <w:shd w:val="clear" w:color="auto" w:fill="FFFFFF"/>
        </w:rPr>
        <w:t xml:space="preserve"> </w:t>
      </w:r>
      <w:r w:rsidR="00321DA0" w:rsidRPr="004F1509">
        <w:rPr>
          <w:color w:val="000000" w:themeColor="text1"/>
          <w:sz w:val="28"/>
          <w:szCs w:val="28"/>
          <w:shd w:val="clear" w:color="auto" w:fill="FFFFFF"/>
        </w:rPr>
        <w:t>đ</w:t>
      </w:r>
      <w:r w:rsidRPr="004F1509">
        <w:rPr>
          <w:color w:val="000000" w:themeColor="text1"/>
          <w:sz w:val="28"/>
          <w:szCs w:val="28"/>
          <w:shd w:val="clear" w:color="auto" w:fill="FFFFFF"/>
        </w:rPr>
        <w:t>ạt Mức 3.</w:t>
      </w:r>
    </w:p>
    <w:p w:rsidR="00DB0486" w:rsidRPr="004F1509" w:rsidRDefault="00DB0486" w:rsidP="00DB0486">
      <w:pPr>
        <w:shd w:val="clear" w:color="auto" w:fill="FFFFFF"/>
        <w:spacing w:line="360" w:lineRule="auto"/>
        <w:ind w:firstLine="720"/>
        <w:jc w:val="both"/>
        <w:rPr>
          <w:b/>
          <w:color w:val="000000" w:themeColor="text1"/>
          <w:sz w:val="28"/>
          <w:szCs w:val="28"/>
          <w:lang w:val="nb-NO"/>
        </w:rPr>
      </w:pPr>
      <w:r w:rsidRPr="004F1509">
        <w:rPr>
          <w:b/>
          <w:color w:val="000000" w:themeColor="text1"/>
          <w:sz w:val="28"/>
          <w:szCs w:val="28"/>
        </w:rPr>
        <w:t>Tiêu chí 1.2: Hội đồng trường (Hội đồng quản trị đối với trường tư thục) và các hội đồng khác</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a) Được thành lập theo quy định;</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 Thực hiện chức năng, nhiệm vụ và quyền hạn theo quy định;</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c) Các hoạt động được định kỳ rà soát, đánh giá.</w:t>
      </w:r>
    </w:p>
    <w:p w:rsidR="00DB0486" w:rsidRPr="004F1509" w:rsidRDefault="00DB0486" w:rsidP="00DB0486">
      <w:pPr>
        <w:spacing w:line="360" w:lineRule="auto"/>
        <w:ind w:firstLine="720"/>
        <w:jc w:val="both"/>
        <w:rPr>
          <w:i/>
          <w:color w:val="000000" w:themeColor="text1"/>
          <w:sz w:val="28"/>
          <w:szCs w:val="28"/>
          <w:lang w:val="nb-NO"/>
        </w:rPr>
      </w:pPr>
      <w:r w:rsidRPr="004F1509">
        <w:rPr>
          <w:i/>
          <w:color w:val="000000" w:themeColor="text1"/>
          <w:sz w:val="28"/>
          <w:szCs w:val="28"/>
          <w:lang w:val="nb-NO"/>
        </w:rPr>
        <w:lastRenderedPageBreak/>
        <w:t xml:space="preserve">Mức 2: </w:t>
      </w:r>
    </w:p>
    <w:p w:rsidR="00DB0486" w:rsidRPr="004F1509" w:rsidRDefault="00DB0486" w:rsidP="00DB0486">
      <w:pPr>
        <w:spacing w:line="360" w:lineRule="auto"/>
        <w:ind w:firstLine="720"/>
        <w:jc w:val="both"/>
        <w:rPr>
          <w:i/>
          <w:color w:val="000000" w:themeColor="text1"/>
          <w:spacing w:val="-4"/>
          <w:sz w:val="28"/>
          <w:szCs w:val="28"/>
          <w:lang w:val="nb-NO"/>
        </w:rPr>
      </w:pPr>
      <w:r w:rsidRPr="004F1509">
        <w:rPr>
          <w:i/>
          <w:color w:val="000000" w:themeColor="text1"/>
          <w:spacing w:val="-4"/>
          <w:sz w:val="28"/>
          <w:szCs w:val="28"/>
          <w:lang w:val="nb-NO"/>
        </w:rPr>
        <w:t xml:space="preserve">Hoạt động có hiệu quả, góp phần nâng cao chất lượng nuôi dưỡng, chăm sóc và giáo dục trẻ của nhà trường. </w:t>
      </w:r>
    </w:p>
    <w:p w:rsidR="00BF4B1E" w:rsidRPr="004F1509" w:rsidRDefault="00ED48B8" w:rsidP="00872E1E">
      <w:pPr>
        <w:spacing w:line="360" w:lineRule="auto"/>
        <w:ind w:firstLine="567"/>
        <w:jc w:val="both"/>
        <w:rPr>
          <w:b/>
          <w:color w:val="000000" w:themeColor="text1"/>
          <w:spacing w:val="-4"/>
          <w:sz w:val="28"/>
          <w:szCs w:val="28"/>
          <w:lang w:val="nb-NO"/>
        </w:rPr>
      </w:pPr>
      <w:r w:rsidRPr="004F1509">
        <w:rPr>
          <w:b/>
          <w:color w:val="000000" w:themeColor="text1"/>
          <w:spacing w:val="-4"/>
          <w:sz w:val="28"/>
          <w:szCs w:val="28"/>
          <w:lang w:val="nb-NO"/>
        </w:rPr>
        <w:t>1. Mô tả hiện trạng</w:t>
      </w:r>
    </w:p>
    <w:p w:rsidR="00BF4B1E" w:rsidRPr="004F1509" w:rsidRDefault="00BF4B1E" w:rsidP="00872E1E">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Mức</w:t>
      </w:r>
      <w:r w:rsidR="008319BC" w:rsidRPr="004F1509">
        <w:rPr>
          <w:color w:val="000000" w:themeColor="text1"/>
          <w:sz w:val="28"/>
          <w:szCs w:val="28"/>
          <w:lang w:val="da-DK"/>
        </w:rPr>
        <w:t xml:space="preserve"> </w:t>
      </w:r>
      <w:r w:rsidRPr="004F1509">
        <w:rPr>
          <w:color w:val="000000" w:themeColor="text1"/>
          <w:sz w:val="28"/>
          <w:szCs w:val="28"/>
          <w:lang w:val="da-DK"/>
        </w:rPr>
        <w:t>1:</w:t>
      </w:r>
    </w:p>
    <w:p w:rsidR="00BF4B1E" w:rsidRPr="004F1509" w:rsidRDefault="00AF7CA8" w:rsidP="00872E1E">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a</w:t>
      </w:r>
      <w:r w:rsidRPr="004F1509">
        <w:rPr>
          <w:color w:val="000000" w:themeColor="text1"/>
          <w:sz w:val="28"/>
          <w:szCs w:val="28"/>
          <w:lang w:val="ru-RU"/>
        </w:rPr>
        <w:t>)</w:t>
      </w:r>
      <w:r w:rsidRPr="004F1509">
        <w:rPr>
          <w:color w:val="000000" w:themeColor="text1"/>
          <w:sz w:val="28"/>
          <w:szCs w:val="28"/>
        </w:rPr>
        <w:t xml:space="preserve"> </w:t>
      </w:r>
      <w:r w:rsidR="00C260E0" w:rsidRPr="004F1509">
        <w:rPr>
          <w:color w:val="000000" w:themeColor="text1"/>
          <w:spacing w:val="-4"/>
          <w:sz w:val="28"/>
          <w:szCs w:val="28"/>
          <w:lang w:val="nb-NO"/>
        </w:rPr>
        <w:t>Trường</w:t>
      </w:r>
      <w:r w:rsidR="00C260E0">
        <w:rPr>
          <w:color w:val="000000" w:themeColor="text1"/>
          <w:spacing w:val="-4"/>
          <w:sz w:val="28"/>
          <w:szCs w:val="28"/>
          <w:lang w:val="nb-NO"/>
        </w:rPr>
        <w:t xml:space="preserve"> Mầm non Đỗ Quyên</w:t>
      </w:r>
      <w:r w:rsidR="00C260E0" w:rsidRPr="004F1509">
        <w:rPr>
          <w:color w:val="000000" w:themeColor="text1"/>
          <w:spacing w:val="-4"/>
          <w:sz w:val="28"/>
          <w:szCs w:val="28"/>
          <w:lang w:val="nb-NO"/>
        </w:rPr>
        <w:t xml:space="preserve"> </w:t>
      </w:r>
      <w:r w:rsidR="00C260E0" w:rsidRPr="004F1509">
        <w:rPr>
          <w:color w:val="000000" w:themeColor="text1"/>
          <w:sz w:val="28"/>
          <w:szCs w:val="28"/>
          <w:lang w:val="da-DK"/>
        </w:rPr>
        <w:t xml:space="preserve">có Hội đồng trường được thành lập theo Quyết định số 346/QĐ-PGDĐT-TC ngày 30 tháng 12 năm 2016 của </w:t>
      </w:r>
      <w:r w:rsidR="00C260E0">
        <w:rPr>
          <w:color w:val="000000" w:themeColor="text1"/>
          <w:sz w:val="28"/>
          <w:szCs w:val="28"/>
          <w:lang w:val="da-DK"/>
        </w:rPr>
        <w:t>p</w:t>
      </w:r>
      <w:r w:rsidR="00C260E0" w:rsidRPr="004F1509">
        <w:rPr>
          <w:color w:val="000000" w:themeColor="text1"/>
          <w:sz w:val="28"/>
          <w:szCs w:val="28"/>
          <w:lang w:val="da-DK"/>
        </w:rPr>
        <w:t>hòng Giáo dục và Đào tạo quận Bình Tân</w:t>
      </w:r>
      <w:r w:rsidR="00C260E0">
        <w:rPr>
          <w:color w:val="000000" w:themeColor="text1"/>
          <w:sz w:val="28"/>
          <w:szCs w:val="28"/>
          <w:lang w:val="da-DK"/>
        </w:rPr>
        <w:t xml:space="preserve">. </w:t>
      </w:r>
      <w:r w:rsidR="00C260E0" w:rsidRPr="002A45AE">
        <w:rPr>
          <w:iCs/>
          <w:sz w:val="28"/>
          <w:szCs w:val="28"/>
          <w:lang w:val="nb-NO"/>
        </w:rPr>
        <w:t>Hội đồng trường gồm 09</w:t>
      </w:r>
      <w:r w:rsidR="00C260E0" w:rsidRPr="002A45AE">
        <w:rPr>
          <w:iCs/>
          <w:color w:val="000000"/>
          <w:sz w:val="28"/>
          <w:szCs w:val="28"/>
          <w:lang w:val="nb-NO"/>
        </w:rPr>
        <w:t xml:space="preserve"> </w:t>
      </w:r>
      <w:r w:rsidR="00C260E0" w:rsidRPr="002A45AE">
        <w:rPr>
          <w:iCs/>
          <w:sz w:val="28"/>
          <w:szCs w:val="28"/>
          <w:lang w:val="nb-NO"/>
        </w:rPr>
        <w:t>thành viên, hiệu trưởng là chủ tịch hội đồng, có 02 Phó hiệu trưởng, chủ tịch công đoàn, bí thư chi đoàn</w:t>
      </w:r>
      <w:r w:rsidR="00C260E0">
        <w:rPr>
          <w:iCs/>
          <w:sz w:val="28"/>
          <w:szCs w:val="28"/>
          <w:lang w:val="nb-NO"/>
        </w:rPr>
        <w:t>,</w:t>
      </w:r>
      <w:r w:rsidR="00C260E0" w:rsidRPr="002A45AE">
        <w:rPr>
          <w:iCs/>
          <w:sz w:val="28"/>
          <w:szCs w:val="28"/>
          <w:lang w:val="nb-NO"/>
        </w:rPr>
        <w:t xml:space="preserve"> các thành viên là tổ trưởng chuyên môn</w:t>
      </w:r>
      <w:r w:rsidR="00C260E0" w:rsidRPr="002A45AE">
        <w:rPr>
          <w:color w:val="000000" w:themeColor="text1"/>
          <w:sz w:val="28"/>
          <w:szCs w:val="28"/>
          <w:lang w:val="da-DK"/>
        </w:rPr>
        <w:t xml:space="preserve"> </w:t>
      </w:r>
      <w:r w:rsidR="00C260E0" w:rsidRPr="004F1509">
        <w:rPr>
          <w:color w:val="000000" w:themeColor="text1"/>
          <w:sz w:val="28"/>
          <w:szCs w:val="28"/>
          <w:lang w:val="da-DK"/>
        </w:rPr>
        <w:t>và được kiện toàn h</w:t>
      </w:r>
      <w:r w:rsidR="00C260E0">
        <w:rPr>
          <w:color w:val="000000" w:themeColor="text1"/>
          <w:sz w:val="28"/>
          <w:szCs w:val="28"/>
          <w:lang w:val="da-DK"/>
        </w:rPr>
        <w:t>à</w:t>
      </w:r>
      <w:r w:rsidR="00C260E0" w:rsidRPr="004F1509">
        <w:rPr>
          <w:color w:val="000000" w:themeColor="text1"/>
          <w:sz w:val="28"/>
          <w:szCs w:val="28"/>
          <w:lang w:val="da-DK"/>
        </w:rPr>
        <w:t xml:space="preserve">ng năm theo tình hình nhân sự [H1-1.2-01]. </w:t>
      </w:r>
      <w:r w:rsidR="00C260E0">
        <w:rPr>
          <w:color w:val="000000" w:themeColor="text1"/>
          <w:sz w:val="28"/>
          <w:szCs w:val="28"/>
          <w:lang w:val="da-DK"/>
        </w:rPr>
        <w:t>Ngoài ra nhà trường còn có các</w:t>
      </w:r>
      <w:r w:rsidR="00C260E0" w:rsidRPr="004F1509">
        <w:rPr>
          <w:color w:val="000000" w:themeColor="text1"/>
          <w:sz w:val="28"/>
          <w:szCs w:val="28"/>
          <w:lang w:val="da-DK"/>
        </w:rPr>
        <w:t xml:space="preserve"> hội đồng </w:t>
      </w:r>
      <w:r w:rsidR="00C260E0">
        <w:rPr>
          <w:color w:val="000000" w:themeColor="text1"/>
          <w:sz w:val="28"/>
          <w:szCs w:val="28"/>
          <w:lang w:val="da-DK"/>
        </w:rPr>
        <w:t xml:space="preserve">khác </w:t>
      </w:r>
      <w:r w:rsidR="00C260E0" w:rsidRPr="004F1509">
        <w:rPr>
          <w:color w:val="000000" w:themeColor="text1"/>
          <w:sz w:val="28"/>
          <w:szCs w:val="28"/>
          <w:lang w:val="da-DK"/>
        </w:rPr>
        <w:t>như: Hội đồng thi đua khen thưởng; Hội đồng chấm sáng kiến; Hội đồng chấm thi giáo viên dạy giỏi; Hội đồng tuyển sinh [H1-1.2-02].</w:t>
      </w:r>
    </w:p>
    <w:p w:rsidR="00BF4B1E" w:rsidRPr="004F1509" w:rsidRDefault="00AF7CA8" w:rsidP="00872E1E">
      <w:pPr>
        <w:widowControl w:val="0"/>
        <w:spacing w:line="360" w:lineRule="auto"/>
        <w:ind w:firstLine="567"/>
        <w:jc w:val="both"/>
        <w:rPr>
          <w:color w:val="000000" w:themeColor="text1"/>
          <w:sz w:val="28"/>
          <w:szCs w:val="28"/>
          <w:lang w:val="da-DK"/>
        </w:rPr>
      </w:pPr>
      <w:r w:rsidRPr="004F1509">
        <w:rPr>
          <w:color w:val="000000" w:themeColor="text1"/>
          <w:sz w:val="28"/>
          <w:szCs w:val="28"/>
        </w:rPr>
        <w:t>b</w:t>
      </w:r>
      <w:r w:rsidRPr="004F1509">
        <w:rPr>
          <w:color w:val="000000" w:themeColor="text1"/>
          <w:sz w:val="28"/>
          <w:szCs w:val="28"/>
          <w:lang w:val="ru-RU"/>
        </w:rPr>
        <w:t>)</w:t>
      </w:r>
      <w:r w:rsidRPr="004F1509">
        <w:rPr>
          <w:color w:val="000000" w:themeColor="text1"/>
          <w:sz w:val="28"/>
          <w:szCs w:val="28"/>
        </w:rPr>
        <w:t xml:space="preserve"> </w:t>
      </w:r>
      <w:r w:rsidR="00C260E0">
        <w:rPr>
          <w:color w:val="000000" w:themeColor="text1"/>
          <w:sz w:val="28"/>
          <w:szCs w:val="28"/>
          <w:lang w:val="da-DK"/>
        </w:rPr>
        <w:t>H</w:t>
      </w:r>
      <w:r w:rsidR="00C260E0" w:rsidRPr="004F1509">
        <w:rPr>
          <w:color w:val="000000" w:themeColor="text1"/>
          <w:sz w:val="28"/>
          <w:szCs w:val="28"/>
          <w:lang w:val="da-DK"/>
        </w:rPr>
        <w:t xml:space="preserve">ội đồng </w:t>
      </w:r>
      <w:r w:rsidR="00C260E0">
        <w:rPr>
          <w:color w:val="000000" w:themeColor="text1"/>
          <w:sz w:val="28"/>
          <w:szCs w:val="28"/>
          <w:lang w:val="da-DK"/>
        </w:rPr>
        <w:t xml:space="preserve">trường và các hội đồng khác có đầy đủ cơ cấu và </w:t>
      </w:r>
      <w:r w:rsidR="00C260E0" w:rsidRPr="004F1509">
        <w:rPr>
          <w:color w:val="000000" w:themeColor="text1"/>
          <w:sz w:val="28"/>
          <w:szCs w:val="28"/>
          <w:lang w:val="da-DK"/>
        </w:rPr>
        <w:t>thực hiện chức năng, nhiệm vụ, quyền hạn theo quy định [H1-1.2-03].</w:t>
      </w:r>
    </w:p>
    <w:p w:rsidR="00C260E0" w:rsidRPr="004F1509" w:rsidRDefault="00AF7CA8" w:rsidP="00C260E0">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c</w:t>
      </w:r>
      <w:r w:rsidRPr="004F1509">
        <w:rPr>
          <w:color w:val="000000" w:themeColor="text1"/>
          <w:sz w:val="28"/>
          <w:szCs w:val="28"/>
          <w:lang w:val="ru-RU"/>
        </w:rPr>
        <w:t>)</w:t>
      </w:r>
      <w:r w:rsidRPr="004F1509">
        <w:rPr>
          <w:color w:val="000000" w:themeColor="text1"/>
          <w:sz w:val="28"/>
          <w:szCs w:val="28"/>
        </w:rPr>
        <w:t xml:space="preserve"> </w:t>
      </w:r>
      <w:r w:rsidR="00C260E0">
        <w:rPr>
          <w:color w:val="000000" w:themeColor="text1"/>
          <w:sz w:val="28"/>
          <w:szCs w:val="28"/>
          <w:lang w:val="da-DK"/>
        </w:rPr>
        <w:t>Hội đồng trường và các hội đồng khác</w:t>
      </w:r>
      <w:r w:rsidR="00C260E0" w:rsidRPr="004F1509">
        <w:rPr>
          <w:color w:val="000000" w:themeColor="text1"/>
          <w:sz w:val="28"/>
          <w:szCs w:val="28"/>
          <w:lang w:val="da-DK"/>
        </w:rPr>
        <w:t xml:space="preserve"> có kế hoạch hoạt động, phân công chức năng nhiệm vụ cho các thành viên, thường xuyên tự rà soát, đánh giá kết quả và rút kinh nghiệm hoạt động thông qua các báo cáo sơ kết, tổng kết, biên bản họp [H1-1.1-03]; [H1-1.2-03].</w:t>
      </w:r>
    </w:p>
    <w:p w:rsidR="00BF4B1E" w:rsidRPr="004F1509" w:rsidRDefault="00BF4B1E" w:rsidP="00872E1E">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Mức 2:</w:t>
      </w:r>
    </w:p>
    <w:p w:rsidR="00BF4B1E" w:rsidRPr="004F1509" w:rsidRDefault="00F4398D" w:rsidP="00872E1E">
      <w:pPr>
        <w:spacing w:line="360" w:lineRule="auto"/>
        <w:ind w:firstLine="567"/>
        <w:jc w:val="both"/>
        <w:rPr>
          <w:rFonts w:eastAsia="Calibri"/>
          <w:color w:val="000000" w:themeColor="text1"/>
          <w:sz w:val="28"/>
          <w:szCs w:val="28"/>
        </w:rPr>
      </w:pPr>
      <w:r w:rsidRPr="004F1509">
        <w:rPr>
          <w:color w:val="000000" w:themeColor="text1"/>
          <w:sz w:val="28"/>
          <w:szCs w:val="28"/>
          <w:lang w:val="sv-SE"/>
        </w:rPr>
        <w:t xml:space="preserve">Hội đồng trường và các hội đồng khác </w:t>
      </w:r>
      <w:r w:rsidRPr="004F1509">
        <w:rPr>
          <w:color w:val="000000" w:themeColor="text1"/>
          <w:spacing w:val="-4"/>
          <w:sz w:val="28"/>
          <w:szCs w:val="28"/>
          <w:lang w:val="nb-NO"/>
        </w:rPr>
        <w:t xml:space="preserve">hoạt động có hiệu quả, </w:t>
      </w:r>
      <w:r w:rsidR="004309F1">
        <w:rPr>
          <w:color w:val="000000" w:themeColor="text1"/>
          <w:spacing w:val="-4"/>
          <w:sz w:val="28"/>
          <w:szCs w:val="28"/>
          <w:lang w:val="nb-NO"/>
        </w:rPr>
        <w:t xml:space="preserve">có sự phối hợp thống nhất và trách nhiệm cao </w:t>
      </w:r>
      <w:r w:rsidRPr="004F1509">
        <w:rPr>
          <w:color w:val="000000" w:themeColor="text1"/>
          <w:spacing w:val="-4"/>
          <w:sz w:val="28"/>
          <w:szCs w:val="28"/>
          <w:lang w:val="nb-NO"/>
        </w:rPr>
        <w:t>góp phần nâng cao chất lượng nuôi dưỡng, chăm sóc và giáo dục trẻ của nhà trường</w:t>
      </w:r>
      <w:r w:rsidRPr="004F1509">
        <w:rPr>
          <w:color w:val="000000" w:themeColor="text1"/>
          <w:sz w:val="28"/>
          <w:szCs w:val="28"/>
          <w:lang w:val="sv-SE"/>
        </w:rPr>
        <w:t xml:space="preserve">. Hội đồng trường </w:t>
      </w:r>
      <w:r w:rsidRPr="004F1509">
        <w:rPr>
          <w:color w:val="000000" w:themeColor="text1"/>
          <w:spacing w:val="-4"/>
          <w:sz w:val="28"/>
          <w:szCs w:val="28"/>
          <w:lang w:val="nb-NO"/>
        </w:rPr>
        <w:t xml:space="preserve">thông qua kết quả đánh giá thi đua, khen thưởng, xét duyệt sáng kiến, thi giáo viên giỏi sẽ đóng góp ý kiến, </w:t>
      </w:r>
      <w:r w:rsidRPr="004F1509">
        <w:rPr>
          <w:color w:val="000000" w:themeColor="text1"/>
          <w:sz w:val="28"/>
          <w:szCs w:val="28"/>
          <w:lang w:val="de-DE"/>
        </w:rPr>
        <w:t>chịu trách nhiệm quyết định về phương hướng hoạt động</w:t>
      </w:r>
      <w:r w:rsidRPr="004F1509">
        <w:rPr>
          <w:color w:val="000000" w:themeColor="text1"/>
          <w:sz w:val="28"/>
          <w:szCs w:val="28"/>
        </w:rPr>
        <w:t>, giám sát và đánh giá kết quả hoạt động, việc thực hiện các Nghị quyết và Quy chế dân chủ trong các hoạt động của nhà trường</w:t>
      </w:r>
      <w:r w:rsidR="007206A9" w:rsidRPr="004F1509">
        <w:rPr>
          <w:color w:val="000000" w:themeColor="text1"/>
          <w:sz w:val="28"/>
          <w:szCs w:val="28"/>
        </w:rPr>
        <w:t>;</w:t>
      </w:r>
      <w:r w:rsidRPr="004F1509">
        <w:rPr>
          <w:color w:val="000000" w:themeColor="text1"/>
          <w:sz w:val="28"/>
          <w:szCs w:val="28"/>
          <w:lang w:val="sv-SE"/>
        </w:rPr>
        <w:t xml:space="preserve"> </w:t>
      </w:r>
      <w:r w:rsidR="007206A9" w:rsidRPr="004F1509">
        <w:rPr>
          <w:color w:val="000000" w:themeColor="text1"/>
          <w:sz w:val="28"/>
          <w:szCs w:val="28"/>
          <w:lang w:val="sv-SE"/>
        </w:rPr>
        <w:t>n</w:t>
      </w:r>
      <w:r w:rsidRPr="004F1509">
        <w:rPr>
          <w:color w:val="000000" w:themeColor="text1"/>
          <w:sz w:val="28"/>
          <w:szCs w:val="28"/>
          <w:lang w:val="sv-SE"/>
        </w:rPr>
        <w:t xml:space="preserve">hưng đôi lúc </w:t>
      </w:r>
      <w:r w:rsidR="002E7997">
        <w:rPr>
          <w:color w:val="000000" w:themeColor="text1"/>
          <w:sz w:val="28"/>
          <w:szCs w:val="28"/>
          <w:lang w:val="sv-SE"/>
        </w:rPr>
        <w:t>các thành viên trong Hội đồng trường</w:t>
      </w:r>
      <w:r w:rsidRPr="004F1509">
        <w:rPr>
          <w:color w:val="000000" w:themeColor="text1"/>
          <w:sz w:val="28"/>
          <w:szCs w:val="28"/>
          <w:lang w:val="sv-SE"/>
        </w:rPr>
        <w:t xml:space="preserve"> thực hiện đánh giá, báo cáo kết quả chưa kịp thời gian quy định</w:t>
      </w:r>
      <w:r w:rsidR="00BF4B1E" w:rsidRPr="004F1509">
        <w:rPr>
          <w:rFonts w:eastAsia="Calibri"/>
          <w:color w:val="000000" w:themeColor="text1"/>
          <w:sz w:val="28"/>
          <w:szCs w:val="28"/>
        </w:rPr>
        <w:t xml:space="preserve"> </w:t>
      </w:r>
      <w:r w:rsidR="005D5FB6" w:rsidRPr="004F1509">
        <w:rPr>
          <w:color w:val="000000" w:themeColor="text1"/>
          <w:sz w:val="28"/>
          <w:szCs w:val="28"/>
          <w:lang w:val="da-DK"/>
        </w:rPr>
        <w:t>[H1-1.2-0</w:t>
      </w:r>
      <w:r w:rsidR="007206A9" w:rsidRPr="004F1509">
        <w:rPr>
          <w:color w:val="000000" w:themeColor="text1"/>
          <w:sz w:val="28"/>
          <w:szCs w:val="28"/>
          <w:lang w:val="da-DK"/>
        </w:rPr>
        <w:t>3</w:t>
      </w:r>
      <w:r w:rsidR="005D5FB6" w:rsidRPr="004F1509">
        <w:rPr>
          <w:color w:val="000000" w:themeColor="text1"/>
          <w:sz w:val="28"/>
          <w:szCs w:val="28"/>
          <w:lang w:val="da-DK"/>
        </w:rPr>
        <w:t>].</w:t>
      </w:r>
    </w:p>
    <w:p w:rsidR="00BF4B1E" w:rsidRPr="004F1509" w:rsidRDefault="00ED48B8" w:rsidP="00872E1E">
      <w:pPr>
        <w:widowControl w:val="0"/>
        <w:spacing w:line="360" w:lineRule="auto"/>
        <w:ind w:firstLine="567"/>
        <w:jc w:val="both"/>
        <w:rPr>
          <w:b/>
          <w:color w:val="000000" w:themeColor="text1"/>
          <w:sz w:val="28"/>
          <w:szCs w:val="28"/>
          <w:lang w:val="da-DK"/>
        </w:rPr>
      </w:pPr>
      <w:r w:rsidRPr="004F1509">
        <w:rPr>
          <w:b/>
          <w:color w:val="000000" w:themeColor="text1"/>
          <w:sz w:val="28"/>
          <w:szCs w:val="28"/>
          <w:lang w:val="da-DK"/>
        </w:rPr>
        <w:t>2. Điểm mạnh</w:t>
      </w:r>
    </w:p>
    <w:p w:rsidR="00BF4B1E" w:rsidRPr="004F1509" w:rsidRDefault="00BF4B1E" w:rsidP="00872E1E">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lastRenderedPageBreak/>
        <w:t>Nhà trường có đầy đủ các hội đồng và hoạt động theo chức năng, nhiệm vụ. Có sự phối hợp thống nhất khi thực hiện nhiệm vụ chung, các thành viên trong hội đồng có trách nhiệm cao trong công việc.</w:t>
      </w:r>
    </w:p>
    <w:p w:rsidR="00BF4B1E" w:rsidRPr="004F1509" w:rsidRDefault="00BF4B1E" w:rsidP="00872E1E">
      <w:pPr>
        <w:widowControl w:val="0"/>
        <w:spacing w:line="360" w:lineRule="auto"/>
        <w:ind w:firstLine="567"/>
        <w:jc w:val="both"/>
        <w:rPr>
          <w:b/>
          <w:color w:val="000000" w:themeColor="text1"/>
          <w:sz w:val="28"/>
          <w:szCs w:val="28"/>
          <w:lang w:val="da-DK"/>
        </w:rPr>
      </w:pPr>
      <w:r w:rsidRPr="004F1509">
        <w:rPr>
          <w:b/>
          <w:color w:val="000000" w:themeColor="text1"/>
          <w:sz w:val="28"/>
          <w:szCs w:val="28"/>
          <w:lang w:val="da-DK"/>
        </w:rPr>
        <w:t xml:space="preserve">3. Điểm yếu </w:t>
      </w:r>
    </w:p>
    <w:p w:rsidR="007206A9" w:rsidRPr="004F1509" w:rsidRDefault="007206A9" w:rsidP="00B177BD">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Các thành viên trong Hội đồng trường đôi lúc thực hiện đánh giá, báo cáo kết quả chưa kịp thời gian quy định.</w:t>
      </w:r>
    </w:p>
    <w:p w:rsidR="00BF4B1E" w:rsidRPr="004F1509" w:rsidRDefault="00ED48B8" w:rsidP="00872E1E">
      <w:pPr>
        <w:widowControl w:val="0"/>
        <w:spacing w:line="360" w:lineRule="auto"/>
        <w:ind w:firstLine="567"/>
        <w:jc w:val="both"/>
        <w:rPr>
          <w:b/>
          <w:color w:val="000000" w:themeColor="text1"/>
          <w:sz w:val="28"/>
          <w:szCs w:val="28"/>
          <w:lang w:val="da-DK"/>
        </w:rPr>
      </w:pPr>
      <w:r w:rsidRPr="004F1509">
        <w:rPr>
          <w:b/>
          <w:color w:val="000000" w:themeColor="text1"/>
          <w:sz w:val="28"/>
          <w:szCs w:val="28"/>
          <w:lang w:val="da-DK"/>
        </w:rPr>
        <w:t>4. Kế hoạch cải tiến chất lượng</w:t>
      </w:r>
    </w:p>
    <w:p w:rsidR="006A2C65" w:rsidRPr="00511CD7" w:rsidRDefault="00B16D9E" w:rsidP="00511CD7">
      <w:pPr>
        <w:widowControl w:val="0"/>
        <w:tabs>
          <w:tab w:val="left" w:pos="426"/>
        </w:tabs>
        <w:spacing w:before="120" w:line="360" w:lineRule="auto"/>
        <w:ind w:firstLine="567"/>
        <w:jc w:val="both"/>
        <w:rPr>
          <w:color w:val="000000" w:themeColor="text1"/>
          <w:sz w:val="28"/>
          <w:szCs w:val="28"/>
          <w:lang w:val="pt-BR"/>
        </w:rPr>
      </w:pPr>
      <w:r w:rsidRPr="004F1509">
        <w:rPr>
          <w:color w:val="000000" w:themeColor="text1"/>
          <w:sz w:val="28"/>
          <w:szCs w:val="28"/>
          <w:lang w:val="pt-BR"/>
        </w:rPr>
        <w:t>Hội đồng trường và các hội đồng khác tiếp tục ph</w:t>
      </w:r>
      <w:r>
        <w:rPr>
          <w:color w:val="000000" w:themeColor="text1"/>
          <w:sz w:val="28"/>
          <w:szCs w:val="28"/>
          <w:lang w:val="pt-BR"/>
        </w:rPr>
        <w:t>át huy hiệu quả hoạt động. Năm học 202</w:t>
      </w:r>
      <w:r w:rsidR="00FB2CA7">
        <w:rPr>
          <w:color w:val="000000" w:themeColor="text1"/>
          <w:sz w:val="28"/>
          <w:szCs w:val="28"/>
          <w:lang w:val="pt-BR"/>
        </w:rPr>
        <w:t>4</w:t>
      </w:r>
      <w:r>
        <w:rPr>
          <w:color w:val="000000" w:themeColor="text1"/>
          <w:sz w:val="28"/>
          <w:szCs w:val="28"/>
          <w:lang w:val="pt-BR"/>
        </w:rPr>
        <w:t>-202</w:t>
      </w:r>
      <w:r w:rsidR="00FB2CA7">
        <w:rPr>
          <w:color w:val="000000" w:themeColor="text1"/>
          <w:sz w:val="28"/>
          <w:szCs w:val="28"/>
          <w:lang w:val="pt-BR"/>
        </w:rPr>
        <w:t>5</w:t>
      </w:r>
      <w:r>
        <w:rPr>
          <w:color w:val="000000" w:themeColor="text1"/>
          <w:sz w:val="28"/>
          <w:szCs w:val="28"/>
          <w:lang w:val="pt-BR"/>
        </w:rPr>
        <w:t xml:space="preserve"> và những năm tiếp theo,</w:t>
      </w:r>
      <w:r w:rsidRPr="004F1509">
        <w:rPr>
          <w:color w:val="000000" w:themeColor="text1"/>
          <w:sz w:val="28"/>
          <w:szCs w:val="28"/>
          <w:lang w:val="pt-BR"/>
        </w:rPr>
        <w:t xml:space="preserve"> </w:t>
      </w:r>
      <w:r w:rsidR="006A2C65" w:rsidRPr="004F1509">
        <w:rPr>
          <w:color w:val="000000" w:themeColor="text1"/>
          <w:sz w:val="28"/>
          <w:szCs w:val="28"/>
          <w:lang w:val="pt-BR"/>
        </w:rPr>
        <w:t>chủ tịch Hội đồng trường phân công nhân sự để giám sát và thực hiện các đánh giá, báo cáo đúng thời gian quy định.</w:t>
      </w:r>
      <w:r w:rsidR="00511CD7">
        <w:rPr>
          <w:color w:val="000000" w:themeColor="text1"/>
          <w:sz w:val="28"/>
          <w:szCs w:val="28"/>
          <w:lang w:val="pt-BR"/>
        </w:rPr>
        <w:t xml:space="preserve"> </w:t>
      </w:r>
      <w:r w:rsidR="006A2C65" w:rsidRPr="004F1509">
        <w:rPr>
          <w:bCs/>
          <w:color w:val="000000" w:themeColor="text1"/>
          <w:sz w:val="28"/>
          <w:szCs w:val="28"/>
          <w:lang w:val="pt-BR"/>
        </w:rPr>
        <w:t xml:space="preserve">Hiệu trưởng tiếp tục sinh hoạt các hội đồng trong nhà trường và phân tích rõ các chức năng, quyền hạn của từng thành viên trong hội đồng để nêu cao tinh thần trách nhiệm trong việc giám sát, nhận xét, đánh giá nhằm thực hiện tốt nhiệm vụ chung của </w:t>
      </w:r>
      <w:r>
        <w:rPr>
          <w:bCs/>
          <w:color w:val="000000" w:themeColor="text1"/>
          <w:sz w:val="28"/>
          <w:szCs w:val="28"/>
          <w:lang w:val="pt-BR"/>
        </w:rPr>
        <w:t xml:space="preserve">nhà </w:t>
      </w:r>
      <w:r w:rsidR="006A2C65" w:rsidRPr="004F1509">
        <w:rPr>
          <w:bCs/>
          <w:color w:val="000000" w:themeColor="text1"/>
          <w:sz w:val="28"/>
          <w:szCs w:val="28"/>
          <w:lang w:val="pt-BR"/>
        </w:rPr>
        <w:t>trường.</w:t>
      </w:r>
    </w:p>
    <w:p w:rsidR="00BF4B1E" w:rsidRPr="004F1509" w:rsidRDefault="00BF4B1E" w:rsidP="00872E1E">
      <w:pPr>
        <w:widowControl w:val="0"/>
        <w:spacing w:line="360" w:lineRule="auto"/>
        <w:ind w:firstLine="567"/>
        <w:jc w:val="both"/>
        <w:rPr>
          <w:color w:val="000000" w:themeColor="text1"/>
          <w:sz w:val="28"/>
          <w:szCs w:val="28"/>
          <w:lang w:val="da-DK"/>
        </w:rPr>
      </w:pPr>
      <w:r w:rsidRPr="004F1509">
        <w:rPr>
          <w:b/>
          <w:color w:val="000000" w:themeColor="text1"/>
          <w:sz w:val="28"/>
          <w:szCs w:val="28"/>
          <w:lang w:val="da-DK"/>
        </w:rPr>
        <w:t>5. Tự đánh giá:</w:t>
      </w:r>
      <w:r w:rsidRPr="004F1509">
        <w:rPr>
          <w:color w:val="000000" w:themeColor="text1"/>
          <w:sz w:val="28"/>
          <w:szCs w:val="28"/>
          <w:lang w:val="da-DK"/>
        </w:rPr>
        <w:t xml:space="preserve"> </w:t>
      </w:r>
      <w:r w:rsidR="00100E87" w:rsidRPr="004F1509">
        <w:rPr>
          <w:color w:val="000000" w:themeColor="text1"/>
          <w:sz w:val="28"/>
          <w:szCs w:val="28"/>
          <w:lang w:val="da-DK"/>
        </w:rPr>
        <w:t>đ</w:t>
      </w:r>
      <w:r w:rsidRPr="004F1509">
        <w:rPr>
          <w:color w:val="000000" w:themeColor="text1"/>
          <w:sz w:val="28"/>
          <w:szCs w:val="28"/>
          <w:lang w:val="da-DK"/>
        </w:rPr>
        <w:t>ạt Mức 2.</w:t>
      </w:r>
    </w:p>
    <w:p w:rsidR="00DB0486" w:rsidRPr="004F1509" w:rsidRDefault="00DB0486" w:rsidP="00DB0486">
      <w:pPr>
        <w:shd w:val="clear" w:color="auto" w:fill="FFFFFF"/>
        <w:spacing w:line="360" w:lineRule="auto"/>
        <w:ind w:firstLine="720"/>
        <w:jc w:val="both"/>
        <w:rPr>
          <w:b/>
          <w:color w:val="000000" w:themeColor="text1"/>
          <w:sz w:val="28"/>
          <w:szCs w:val="28"/>
          <w:lang w:val="nb-NO"/>
        </w:rPr>
      </w:pPr>
      <w:r w:rsidRPr="004F1509">
        <w:rPr>
          <w:b/>
          <w:color w:val="000000" w:themeColor="text1"/>
          <w:sz w:val="28"/>
          <w:szCs w:val="28"/>
        </w:rPr>
        <w:t>Tiêu chí 1.3: Tổ chức Đảng Cộng sản Việt Nam, các đoàn thể và tổ chức khác trong nhà trường</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lang w:val="vi-VN"/>
        </w:rPr>
        <w:t xml:space="preserve">a) </w:t>
      </w:r>
      <w:r w:rsidRPr="004F1509">
        <w:rPr>
          <w:i/>
          <w:color w:val="000000" w:themeColor="text1"/>
          <w:sz w:val="28"/>
          <w:szCs w:val="28"/>
        </w:rPr>
        <w:t>Các đoàn thể và tổ chức khác trong nhà trường</w:t>
      </w:r>
      <w:r w:rsidR="00676A34" w:rsidRPr="004F1509">
        <w:rPr>
          <w:i/>
          <w:color w:val="000000" w:themeColor="text1"/>
          <w:sz w:val="28"/>
          <w:szCs w:val="28"/>
        </w:rPr>
        <w:t xml:space="preserve"> </w:t>
      </w:r>
      <w:r w:rsidRPr="004F1509">
        <w:rPr>
          <w:i/>
          <w:color w:val="000000" w:themeColor="text1"/>
          <w:sz w:val="28"/>
          <w:szCs w:val="28"/>
        </w:rPr>
        <w:t>có cơ cấu tổ chức theo</w:t>
      </w:r>
      <w:r w:rsidRPr="004F1509">
        <w:rPr>
          <w:i/>
          <w:color w:val="000000" w:themeColor="text1"/>
          <w:sz w:val="28"/>
          <w:szCs w:val="28"/>
          <w:lang w:val="vi-VN"/>
        </w:rPr>
        <w:t xml:space="preserve"> quy định;</w:t>
      </w:r>
    </w:p>
    <w:p w:rsidR="00DB0486" w:rsidRPr="004F1509" w:rsidRDefault="00DB0486" w:rsidP="00DB0486">
      <w:pPr>
        <w:tabs>
          <w:tab w:val="left" w:pos="5626"/>
        </w:tabs>
        <w:spacing w:line="360" w:lineRule="auto"/>
        <w:ind w:firstLine="720"/>
        <w:jc w:val="both"/>
        <w:rPr>
          <w:rFonts w:eastAsia="Calibri"/>
          <w:i/>
          <w:color w:val="000000" w:themeColor="text1"/>
          <w:sz w:val="28"/>
          <w:szCs w:val="28"/>
        </w:rPr>
      </w:pPr>
      <w:r w:rsidRPr="004F1509">
        <w:rPr>
          <w:rFonts w:eastAsia="Calibri"/>
          <w:i/>
          <w:color w:val="000000" w:themeColor="text1"/>
          <w:sz w:val="28"/>
          <w:szCs w:val="28"/>
        </w:rPr>
        <w:t xml:space="preserve">b) Hoạt động theo quy định; </w:t>
      </w:r>
      <w:r w:rsidRPr="004F1509">
        <w:rPr>
          <w:rFonts w:eastAsia="Calibri"/>
          <w:i/>
          <w:color w:val="000000" w:themeColor="text1"/>
          <w:sz w:val="28"/>
          <w:szCs w:val="28"/>
        </w:rPr>
        <w:tab/>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c) Hằng năm, các hoạt động được rà soát, đánh giá.</w:t>
      </w:r>
    </w:p>
    <w:p w:rsidR="00DB0486" w:rsidRPr="004F1509" w:rsidRDefault="00DB0486" w:rsidP="00DB0486">
      <w:pPr>
        <w:spacing w:line="360" w:lineRule="auto"/>
        <w:ind w:firstLine="720"/>
        <w:jc w:val="both"/>
        <w:rPr>
          <w:i/>
          <w:color w:val="000000" w:themeColor="text1"/>
          <w:sz w:val="28"/>
          <w:szCs w:val="28"/>
          <w:lang w:val="nb-NO"/>
        </w:rPr>
      </w:pPr>
      <w:r w:rsidRPr="004F1509">
        <w:rPr>
          <w:i/>
          <w:color w:val="000000" w:themeColor="text1"/>
          <w:sz w:val="28"/>
          <w:szCs w:val="28"/>
          <w:lang w:val="nb-NO"/>
        </w:rPr>
        <w:t xml:space="preserve">Mức 2: </w:t>
      </w:r>
    </w:p>
    <w:p w:rsidR="00DB0486" w:rsidRPr="004F1509" w:rsidRDefault="00DB0486" w:rsidP="00DB0486">
      <w:pPr>
        <w:spacing w:line="360" w:lineRule="auto"/>
        <w:ind w:firstLine="720"/>
        <w:jc w:val="both"/>
        <w:rPr>
          <w:rStyle w:val="Emphasis"/>
          <w:color w:val="000000" w:themeColor="text1"/>
          <w:sz w:val="28"/>
          <w:szCs w:val="28"/>
          <w:shd w:val="clear" w:color="auto" w:fill="FFFFFF"/>
        </w:rPr>
      </w:pPr>
      <w:r w:rsidRPr="004F1509">
        <w:rPr>
          <w:i/>
          <w:color w:val="000000" w:themeColor="text1"/>
          <w:sz w:val="28"/>
          <w:szCs w:val="28"/>
        </w:rPr>
        <w:t xml:space="preserve">a) </w:t>
      </w:r>
      <w:r w:rsidRPr="004F1509">
        <w:rPr>
          <w:i/>
          <w:color w:val="000000" w:themeColor="text1"/>
          <w:sz w:val="28"/>
          <w:szCs w:val="28"/>
          <w:lang w:val="vi-VN"/>
        </w:rPr>
        <w:t>Tổ chức Đảng Cộng sản Việt Nam</w:t>
      </w:r>
      <w:r w:rsidRPr="004F1509">
        <w:rPr>
          <w:i/>
          <w:color w:val="000000" w:themeColor="text1"/>
          <w:sz w:val="28"/>
          <w:szCs w:val="28"/>
        </w:rPr>
        <w:t xml:space="preserve"> có cơ cấu tổ chức và hoạt động theo quy định; </w:t>
      </w:r>
      <w:r w:rsidRPr="004F1509">
        <w:rPr>
          <w:i/>
          <w:color w:val="000000" w:themeColor="text1"/>
          <w:sz w:val="28"/>
          <w:szCs w:val="28"/>
          <w:lang w:val="vi-VN"/>
        </w:rPr>
        <w:t xml:space="preserve">trong 05 năm </w:t>
      </w:r>
      <w:r w:rsidRPr="004F1509">
        <w:rPr>
          <w:i/>
          <w:color w:val="000000" w:themeColor="text1"/>
          <w:sz w:val="28"/>
          <w:szCs w:val="28"/>
        </w:rPr>
        <w:t>liên tiếp</w:t>
      </w:r>
      <w:r w:rsidRPr="004F1509">
        <w:rPr>
          <w:i/>
          <w:color w:val="000000" w:themeColor="text1"/>
          <w:sz w:val="28"/>
          <w:szCs w:val="28"/>
          <w:lang w:val="vi-VN"/>
        </w:rPr>
        <w:t xml:space="preserve"> tính đến thời điểm đánh giá</w:t>
      </w:r>
      <w:r w:rsidRPr="004F1509">
        <w:rPr>
          <w:i/>
          <w:color w:val="000000" w:themeColor="text1"/>
          <w:sz w:val="28"/>
          <w:szCs w:val="28"/>
        </w:rPr>
        <w:t>, có í</w:t>
      </w:r>
      <w:r w:rsidRPr="004F1509">
        <w:rPr>
          <w:i/>
          <w:color w:val="000000" w:themeColor="text1"/>
          <w:sz w:val="28"/>
          <w:szCs w:val="28"/>
          <w:lang w:val="vi-VN"/>
        </w:rPr>
        <w:t xml:space="preserve">t nhất </w:t>
      </w:r>
      <w:r w:rsidRPr="004F1509">
        <w:rPr>
          <w:i/>
          <w:color w:val="000000" w:themeColor="text1"/>
          <w:sz w:val="28"/>
          <w:szCs w:val="28"/>
        </w:rPr>
        <w:t>0</w:t>
      </w:r>
      <w:r w:rsidRPr="004F1509">
        <w:rPr>
          <w:i/>
          <w:color w:val="000000" w:themeColor="text1"/>
          <w:sz w:val="28"/>
          <w:szCs w:val="28"/>
          <w:lang w:val="vi-VN"/>
        </w:rPr>
        <w:t xml:space="preserve">1 năm </w:t>
      </w:r>
      <w:r w:rsidRPr="004F1509">
        <w:rPr>
          <w:rStyle w:val="Emphasis"/>
          <w:color w:val="000000" w:themeColor="text1"/>
          <w:sz w:val="28"/>
          <w:szCs w:val="28"/>
          <w:shd w:val="clear" w:color="auto" w:fill="FFFFFF"/>
          <w:lang w:val="vi-VN"/>
        </w:rPr>
        <w:t xml:space="preserve">hoàn thành tốt nhiệm vụ, </w:t>
      </w:r>
      <w:r w:rsidRPr="004F1509">
        <w:rPr>
          <w:rStyle w:val="Emphasis"/>
          <w:color w:val="000000" w:themeColor="text1"/>
          <w:sz w:val="28"/>
          <w:szCs w:val="28"/>
          <w:shd w:val="clear" w:color="auto" w:fill="FFFFFF"/>
        </w:rPr>
        <w:t xml:space="preserve">các </w:t>
      </w:r>
      <w:r w:rsidRPr="004F1509">
        <w:rPr>
          <w:rStyle w:val="Emphasis"/>
          <w:color w:val="000000" w:themeColor="text1"/>
          <w:sz w:val="28"/>
          <w:szCs w:val="28"/>
          <w:shd w:val="clear" w:color="auto" w:fill="FFFFFF"/>
          <w:lang w:val="vi-VN"/>
        </w:rPr>
        <w:t>năm còn lại hoàn thành nhiệm vụ trở lên</w:t>
      </w:r>
      <w:r w:rsidRPr="004F1509">
        <w:rPr>
          <w:rStyle w:val="Emphasis"/>
          <w:color w:val="000000" w:themeColor="text1"/>
          <w:sz w:val="28"/>
          <w:szCs w:val="28"/>
          <w:shd w:val="clear" w:color="auto" w:fill="FFFFFF"/>
        </w:rPr>
        <w:t>;</w:t>
      </w:r>
    </w:p>
    <w:p w:rsidR="00DB0486" w:rsidRPr="004F1509" w:rsidRDefault="00DB0486" w:rsidP="00DB0486">
      <w:pPr>
        <w:spacing w:line="360" w:lineRule="auto"/>
        <w:ind w:firstLine="720"/>
        <w:jc w:val="both"/>
        <w:rPr>
          <w:i/>
          <w:color w:val="000000" w:themeColor="text1"/>
          <w:spacing w:val="6"/>
          <w:sz w:val="28"/>
          <w:szCs w:val="28"/>
        </w:rPr>
      </w:pPr>
      <w:r w:rsidRPr="004F1509">
        <w:rPr>
          <w:rStyle w:val="Emphasis"/>
          <w:color w:val="000000" w:themeColor="text1"/>
          <w:sz w:val="28"/>
          <w:szCs w:val="28"/>
          <w:shd w:val="clear" w:color="auto" w:fill="FFFFFF"/>
        </w:rPr>
        <w:t xml:space="preserve">b) </w:t>
      </w:r>
      <w:r w:rsidRPr="004F1509">
        <w:rPr>
          <w:i/>
          <w:color w:val="000000" w:themeColor="text1"/>
          <w:sz w:val="28"/>
          <w:szCs w:val="28"/>
          <w:lang w:val="vi-VN"/>
        </w:rPr>
        <w:t xml:space="preserve">Các đoàn thể, tổ chức </w:t>
      </w:r>
      <w:r w:rsidRPr="004F1509">
        <w:rPr>
          <w:i/>
          <w:color w:val="000000" w:themeColor="text1"/>
          <w:sz w:val="28"/>
          <w:szCs w:val="28"/>
        </w:rPr>
        <w:t>khác</w:t>
      </w:r>
      <w:r w:rsidRPr="004F1509">
        <w:rPr>
          <w:i/>
          <w:color w:val="000000" w:themeColor="text1"/>
          <w:sz w:val="28"/>
          <w:szCs w:val="28"/>
          <w:lang w:val="vi-VN"/>
        </w:rPr>
        <w:t xml:space="preserve"> có đóng góp </w:t>
      </w:r>
      <w:r w:rsidRPr="004F1509">
        <w:rPr>
          <w:i/>
          <w:color w:val="000000" w:themeColor="text1"/>
          <w:sz w:val="28"/>
          <w:szCs w:val="28"/>
        </w:rPr>
        <w:t xml:space="preserve">tích cực cho </w:t>
      </w:r>
      <w:r w:rsidRPr="004F1509">
        <w:rPr>
          <w:i/>
          <w:color w:val="000000" w:themeColor="text1"/>
          <w:sz w:val="28"/>
          <w:szCs w:val="28"/>
          <w:lang w:val="vi-VN"/>
        </w:rPr>
        <w:t xml:space="preserve">các hoạt động </w:t>
      </w:r>
      <w:r w:rsidRPr="004F1509">
        <w:rPr>
          <w:i/>
          <w:color w:val="000000" w:themeColor="text1"/>
          <w:sz w:val="28"/>
          <w:szCs w:val="28"/>
        </w:rPr>
        <w:t xml:space="preserve">của </w:t>
      </w:r>
      <w:r w:rsidRPr="004F1509">
        <w:rPr>
          <w:i/>
          <w:color w:val="000000" w:themeColor="text1"/>
          <w:sz w:val="28"/>
          <w:szCs w:val="28"/>
          <w:lang w:val="vi-VN"/>
        </w:rPr>
        <w:t>nhà trường.</w:t>
      </w:r>
    </w:p>
    <w:p w:rsidR="00DB0486" w:rsidRPr="004F1509" w:rsidRDefault="00DB0486" w:rsidP="00DB0486">
      <w:pPr>
        <w:spacing w:line="360" w:lineRule="auto"/>
        <w:ind w:firstLine="720"/>
        <w:jc w:val="both"/>
        <w:rPr>
          <w:i/>
          <w:color w:val="000000" w:themeColor="text1"/>
          <w:sz w:val="28"/>
          <w:szCs w:val="28"/>
          <w:lang w:val="nb-NO"/>
        </w:rPr>
      </w:pPr>
      <w:r w:rsidRPr="004F1509">
        <w:rPr>
          <w:i/>
          <w:color w:val="000000" w:themeColor="text1"/>
          <w:sz w:val="28"/>
          <w:szCs w:val="28"/>
          <w:lang w:val="nb-NO"/>
        </w:rPr>
        <w:t>Mức 3:</w:t>
      </w:r>
    </w:p>
    <w:p w:rsidR="00DB0486" w:rsidRPr="004F1509" w:rsidRDefault="00DB0486" w:rsidP="00DB0486">
      <w:pPr>
        <w:spacing w:line="360" w:lineRule="auto"/>
        <w:ind w:firstLine="720"/>
        <w:jc w:val="both"/>
        <w:rPr>
          <w:rStyle w:val="Emphasis"/>
          <w:color w:val="000000" w:themeColor="text1"/>
          <w:sz w:val="28"/>
          <w:szCs w:val="28"/>
          <w:shd w:val="clear" w:color="auto" w:fill="FFFFFF"/>
        </w:rPr>
      </w:pPr>
      <w:r w:rsidRPr="004F1509">
        <w:rPr>
          <w:i/>
          <w:color w:val="000000" w:themeColor="text1"/>
          <w:sz w:val="28"/>
          <w:szCs w:val="28"/>
        </w:rPr>
        <w:lastRenderedPageBreak/>
        <w:t>a) Trong 05 năm liên tiếp tính đến thời điểm đánh giá, tổ chức Đảng Cộng sản Việt Nam có í</w:t>
      </w:r>
      <w:r w:rsidRPr="004F1509">
        <w:rPr>
          <w:i/>
          <w:color w:val="000000" w:themeColor="text1"/>
          <w:sz w:val="28"/>
          <w:szCs w:val="28"/>
          <w:lang w:val="vi-VN"/>
        </w:rPr>
        <w:t xml:space="preserve">t nhất </w:t>
      </w:r>
      <w:r w:rsidRPr="004F1509">
        <w:rPr>
          <w:i/>
          <w:color w:val="000000" w:themeColor="text1"/>
          <w:sz w:val="28"/>
          <w:szCs w:val="28"/>
        </w:rPr>
        <w:t>02</w:t>
      </w:r>
      <w:r w:rsidRPr="004F1509">
        <w:rPr>
          <w:i/>
          <w:color w:val="000000" w:themeColor="text1"/>
          <w:sz w:val="28"/>
          <w:szCs w:val="28"/>
          <w:lang w:val="vi-VN"/>
        </w:rPr>
        <w:t xml:space="preserve"> năm </w:t>
      </w:r>
      <w:r w:rsidRPr="004F1509">
        <w:rPr>
          <w:rStyle w:val="Emphasis"/>
          <w:color w:val="000000" w:themeColor="text1"/>
          <w:sz w:val="28"/>
          <w:szCs w:val="28"/>
          <w:shd w:val="clear" w:color="auto" w:fill="FFFFFF"/>
          <w:lang w:val="vi-VN"/>
        </w:rPr>
        <w:t xml:space="preserve">hoàn thành tốt nhiệm vụ, </w:t>
      </w:r>
      <w:r w:rsidRPr="004F1509">
        <w:rPr>
          <w:rStyle w:val="Emphasis"/>
          <w:color w:val="000000" w:themeColor="text1"/>
          <w:sz w:val="28"/>
          <w:szCs w:val="28"/>
          <w:shd w:val="clear" w:color="auto" w:fill="FFFFFF"/>
        </w:rPr>
        <w:t>các</w:t>
      </w:r>
      <w:r w:rsidRPr="004F1509">
        <w:rPr>
          <w:rStyle w:val="Emphasis"/>
          <w:color w:val="000000" w:themeColor="text1"/>
          <w:sz w:val="28"/>
          <w:szCs w:val="28"/>
          <w:shd w:val="clear" w:color="auto" w:fill="FFFFFF"/>
          <w:lang w:val="vi-VN"/>
        </w:rPr>
        <w:t xml:space="preserve"> năm còn lại hoàn thành nhiệm vụ trở lên</w:t>
      </w:r>
      <w:r w:rsidRPr="004F1509">
        <w:rPr>
          <w:rStyle w:val="Emphasis"/>
          <w:color w:val="000000" w:themeColor="text1"/>
          <w:sz w:val="28"/>
          <w:szCs w:val="28"/>
          <w:shd w:val="clear" w:color="auto" w:fill="FFFFFF"/>
        </w:rPr>
        <w:t>;</w:t>
      </w:r>
    </w:p>
    <w:p w:rsidR="00DB0486" w:rsidRPr="004F1509" w:rsidRDefault="00DB0486" w:rsidP="00DB0486">
      <w:pPr>
        <w:spacing w:line="360" w:lineRule="auto"/>
        <w:ind w:firstLine="709"/>
        <w:jc w:val="both"/>
        <w:rPr>
          <w:i/>
          <w:color w:val="000000" w:themeColor="text1"/>
          <w:sz w:val="28"/>
          <w:szCs w:val="28"/>
          <w:lang w:val="vi-VN"/>
        </w:rPr>
      </w:pPr>
      <w:r w:rsidRPr="004F1509">
        <w:rPr>
          <w:rStyle w:val="Emphasis"/>
          <w:color w:val="000000" w:themeColor="text1"/>
          <w:sz w:val="28"/>
          <w:szCs w:val="28"/>
          <w:shd w:val="clear" w:color="auto" w:fill="FFFFFF"/>
          <w:lang w:val="vi-VN"/>
        </w:rPr>
        <w:t xml:space="preserve">b) </w:t>
      </w:r>
      <w:r w:rsidRPr="004F1509">
        <w:rPr>
          <w:i/>
          <w:color w:val="000000" w:themeColor="text1"/>
          <w:sz w:val="28"/>
          <w:szCs w:val="28"/>
          <w:lang w:val="vi-VN"/>
        </w:rPr>
        <w:t>Các đoàn thể, tổ chức khác đóng góp hiệu quả cho các hoạt động của nhà trường và cộng đồng.</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1. Mô tả hiện trạng</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Mức 1:</w:t>
      </w:r>
    </w:p>
    <w:p w:rsidR="000C7ADD" w:rsidRPr="004F1509" w:rsidRDefault="006A2C65" w:rsidP="000C7ADD">
      <w:pPr>
        <w:spacing w:before="120" w:line="360" w:lineRule="auto"/>
        <w:ind w:firstLine="567"/>
        <w:jc w:val="both"/>
        <w:rPr>
          <w:color w:val="000000" w:themeColor="text1"/>
          <w:sz w:val="28"/>
          <w:szCs w:val="28"/>
          <w:lang w:val="da-DK"/>
        </w:rPr>
      </w:pPr>
      <w:r w:rsidRPr="004F1509">
        <w:rPr>
          <w:color w:val="000000" w:themeColor="text1"/>
          <w:sz w:val="28"/>
          <w:szCs w:val="28"/>
        </w:rPr>
        <w:t>a)</w:t>
      </w:r>
      <w:r w:rsidRPr="004F1509">
        <w:rPr>
          <w:color w:val="000000" w:themeColor="text1"/>
          <w:sz w:val="28"/>
          <w:szCs w:val="28"/>
          <w:lang w:val="sv-SE"/>
        </w:rPr>
        <w:t xml:space="preserve"> Công đoàn</w:t>
      </w:r>
      <w:r w:rsidRPr="004F1509">
        <w:rPr>
          <w:color w:val="000000" w:themeColor="text1"/>
          <w:sz w:val="28"/>
          <w:szCs w:val="28"/>
        </w:rPr>
        <w:t xml:space="preserve"> cơ sở Trường Mầm non </w:t>
      </w:r>
      <w:r w:rsidR="007F4D17" w:rsidRPr="004F1509">
        <w:rPr>
          <w:color w:val="000000" w:themeColor="text1"/>
          <w:sz w:val="28"/>
          <w:szCs w:val="28"/>
        </w:rPr>
        <w:t>Đỗ Quyên</w:t>
      </w:r>
      <w:r w:rsidRPr="004F1509">
        <w:rPr>
          <w:color w:val="000000" w:themeColor="text1"/>
          <w:sz w:val="28"/>
          <w:szCs w:val="28"/>
        </w:rPr>
        <w:t xml:space="preserve"> trực thuộc Liên đoàn Lao động </w:t>
      </w:r>
      <w:r w:rsidR="007F4D17" w:rsidRPr="004F1509">
        <w:rPr>
          <w:color w:val="000000" w:themeColor="text1"/>
          <w:sz w:val="28"/>
          <w:szCs w:val="28"/>
        </w:rPr>
        <w:t>Quận Bình Tân</w:t>
      </w:r>
      <w:r w:rsidR="007B26AA" w:rsidRPr="004F1509">
        <w:rPr>
          <w:color w:val="000000" w:themeColor="text1"/>
          <w:sz w:val="28"/>
          <w:szCs w:val="28"/>
        </w:rPr>
        <w:t>;</w:t>
      </w:r>
      <w:r w:rsidRPr="004F1509">
        <w:rPr>
          <w:color w:val="000000" w:themeColor="text1"/>
          <w:sz w:val="28"/>
          <w:szCs w:val="28"/>
        </w:rPr>
        <w:t xml:space="preserve"> Ban Chấp hành công đoàn gồm </w:t>
      </w:r>
      <w:r w:rsidR="007B26AA" w:rsidRPr="004F1509">
        <w:rPr>
          <w:color w:val="000000" w:themeColor="text1"/>
          <w:sz w:val="28"/>
          <w:szCs w:val="28"/>
        </w:rPr>
        <w:t>05</w:t>
      </w:r>
      <w:r w:rsidRPr="004F1509">
        <w:rPr>
          <w:color w:val="000000" w:themeColor="text1"/>
          <w:sz w:val="28"/>
          <w:szCs w:val="28"/>
        </w:rPr>
        <w:t xml:space="preserve"> </w:t>
      </w:r>
      <w:r w:rsidR="001B251D" w:rsidRPr="004F1509">
        <w:rPr>
          <w:color w:val="000000" w:themeColor="text1"/>
          <w:sz w:val="28"/>
          <w:szCs w:val="28"/>
        </w:rPr>
        <w:t>thành viên</w:t>
      </w:r>
      <w:r w:rsidRPr="004F1509">
        <w:rPr>
          <w:color w:val="000000" w:themeColor="text1"/>
          <w:sz w:val="28"/>
          <w:szCs w:val="28"/>
        </w:rPr>
        <w:t xml:space="preserve"> và </w:t>
      </w:r>
      <w:r w:rsidRPr="004F1509">
        <w:rPr>
          <w:color w:val="000000" w:themeColor="text1"/>
          <w:sz w:val="28"/>
          <w:szCs w:val="28"/>
          <w:lang w:val="sv-SE"/>
        </w:rPr>
        <w:t xml:space="preserve">được chuẩn y theo Quyết định số </w:t>
      </w:r>
      <w:r w:rsidR="000261A7" w:rsidRPr="004F1509">
        <w:rPr>
          <w:color w:val="000000" w:themeColor="text1"/>
          <w:sz w:val="28"/>
          <w:szCs w:val="28"/>
          <w:lang w:val="sv-SE"/>
        </w:rPr>
        <w:t>63</w:t>
      </w:r>
      <w:r w:rsidRPr="004F1509">
        <w:rPr>
          <w:color w:val="000000" w:themeColor="text1"/>
          <w:sz w:val="28"/>
          <w:szCs w:val="28"/>
          <w:lang w:val="sv-SE"/>
        </w:rPr>
        <w:t>/QĐ-CĐGD ngày</w:t>
      </w:r>
      <w:r w:rsidR="000261A7" w:rsidRPr="004F1509">
        <w:rPr>
          <w:color w:val="000000" w:themeColor="text1"/>
          <w:sz w:val="28"/>
          <w:szCs w:val="28"/>
          <w:lang w:val="sv-SE"/>
        </w:rPr>
        <w:t xml:space="preserve"> 2</w:t>
      </w:r>
      <w:r w:rsidR="007B26AA" w:rsidRPr="004F1509">
        <w:rPr>
          <w:color w:val="000000" w:themeColor="text1"/>
          <w:sz w:val="28"/>
          <w:szCs w:val="28"/>
          <w:lang w:val="sv-SE"/>
        </w:rPr>
        <w:t>9</w:t>
      </w:r>
      <w:r w:rsidRPr="004F1509">
        <w:rPr>
          <w:color w:val="000000" w:themeColor="text1"/>
          <w:sz w:val="28"/>
          <w:szCs w:val="28"/>
          <w:lang w:val="sv-SE"/>
        </w:rPr>
        <w:t xml:space="preserve"> tháng </w:t>
      </w:r>
      <w:r w:rsidR="000261A7" w:rsidRPr="004F1509">
        <w:rPr>
          <w:color w:val="000000" w:themeColor="text1"/>
          <w:sz w:val="28"/>
          <w:szCs w:val="28"/>
          <w:lang w:val="sv-SE"/>
        </w:rPr>
        <w:t>09</w:t>
      </w:r>
      <w:r w:rsidRPr="004F1509">
        <w:rPr>
          <w:color w:val="000000" w:themeColor="text1"/>
          <w:sz w:val="28"/>
          <w:szCs w:val="28"/>
          <w:lang w:val="sv-SE"/>
        </w:rPr>
        <w:t xml:space="preserve"> năm </w:t>
      </w:r>
      <w:r w:rsidR="007B26AA" w:rsidRPr="004F1509">
        <w:rPr>
          <w:color w:val="000000" w:themeColor="text1"/>
          <w:sz w:val="28"/>
          <w:szCs w:val="28"/>
          <w:lang w:val="sv-SE"/>
        </w:rPr>
        <w:t>2017</w:t>
      </w:r>
      <w:r w:rsidRPr="004F1509">
        <w:rPr>
          <w:color w:val="000000" w:themeColor="text1"/>
          <w:sz w:val="28"/>
          <w:szCs w:val="28"/>
          <w:lang w:val="sv-SE"/>
        </w:rPr>
        <w:t xml:space="preserve"> của </w:t>
      </w:r>
      <w:r w:rsidR="007B26AA" w:rsidRPr="004F1509">
        <w:rPr>
          <w:color w:val="000000" w:themeColor="text1"/>
          <w:sz w:val="28"/>
          <w:szCs w:val="28"/>
          <w:lang w:val="sv-SE"/>
        </w:rPr>
        <w:t xml:space="preserve">Công </w:t>
      </w:r>
      <w:r w:rsidRPr="004F1509">
        <w:rPr>
          <w:color w:val="000000" w:themeColor="text1"/>
          <w:sz w:val="28"/>
          <w:szCs w:val="28"/>
          <w:lang w:val="sv-SE"/>
        </w:rPr>
        <w:t xml:space="preserve">đoàn Giáo dục </w:t>
      </w:r>
      <w:r w:rsidR="000261A7" w:rsidRPr="004F1509">
        <w:rPr>
          <w:color w:val="000000" w:themeColor="text1"/>
          <w:sz w:val="28"/>
          <w:szCs w:val="28"/>
          <w:lang w:val="sv-SE"/>
        </w:rPr>
        <w:t>q</w:t>
      </w:r>
      <w:r w:rsidR="007F4D17" w:rsidRPr="004F1509">
        <w:rPr>
          <w:color w:val="000000" w:themeColor="text1"/>
          <w:sz w:val="28"/>
          <w:szCs w:val="28"/>
          <w:lang w:val="sv-SE"/>
        </w:rPr>
        <w:t>uận Bình Tân</w:t>
      </w:r>
      <w:r w:rsidRPr="004F1509">
        <w:rPr>
          <w:color w:val="000000" w:themeColor="text1"/>
          <w:sz w:val="28"/>
          <w:szCs w:val="28"/>
          <w:lang w:val="sv-SE"/>
        </w:rPr>
        <w:t xml:space="preserve"> </w:t>
      </w:r>
      <w:r w:rsidR="000C7ADD" w:rsidRPr="004F1509">
        <w:rPr>
          <w:color w:val="000000" w:themeColor="text1"/>
          <w:sz w:val="28"/>
          <w:szCs w:val="28"/>
        </w:rPr>
        <w:t xml:space="preserve">[H1-1.3-01]. </w:t>
      </w:r>
      <w:r w:rsidRPr="004F1509">
        <w:rPr>
          <w:color w:val="000000" w:themeColor="text1"/>
          <w:sz w:val="28"/>
          <w:szCs w:val="28"/>
        </w:rPr>
        <w:t xml:space="preserve">Chi đoàn Trường Mầm non </w:t>
      </w:r>
      <w:r w:rsidR="007F4D17" w:rsidRPr="004F1509">
        <w:rPr>
          <w:color w:val="000000" w:themeColor="text1"/>
          <w:sz w:val="28"/>
          <w:szCs w:val="28"/>
        </w:rPr>
        <w:t>Đỗ Quyên</w:t>
      </w:r>
      <w:r w:rsidRPr="004F1509">
        <w:rPr>
          <w:color w:val="000000" w:themeColor="text1"/>
          <w:sz w:val="28"/>
          <w:szCs w:val="28"/>
        </w:rPr>
        <w:t xml:space="preserve"> trực thuộc Đoàn </w:t>
      </w:r>
      <w:r w:rsidR="00D87875" w:rsidRPr="004F1509">
        <w:rPr>
          <w:color w:val="000000" w:themeColor="text1"/>
          <w:sz w:val="28"/>
          <w:szCs w:val="28"/>
        </w:rPr>
        <w:t>Phường Bình Hưng Hòa</w:t>
      </w:r>
      <w:r w:rsidRPr="004F1509">
        <w:rPr>
          <w:color w:val="000000" w:themeColor="text1"/>
          <w:sz w:val="28"/>
          <w:szCs w:val="28"/>
        </w:rPr>
        <w:t xml:space="preserve"> </w:t>
      </w:r>
      <w:r w:rsidR="00ED10B1">
        <w:rPr>
          <w:color w:val="000000" w:themeColor="text1"/>
          <w:sz w:val="28"/>
          <w:szCs w:val="28"/>
        </w:rPr>
        <w:t>q</w:t>
      </w:r>
      <w:r w:rsidR="007F4D17" w:rsidRPr="004F1509">
        <w:rPr>
          <w:color w:val="000000" w:themeColor="text1"/>
          <w:sz w:val="28"/>
          <w:szCs w:val="28"/>
        </w:rPr>
        <w:t>uận Bình Tân</w:t>
      </w:r>
      <w:r w:rsidRPr="004F1509">
        <w:rPr>
          <w:color w:val="000000" w:themeColor="text1"/>
          <w:sz w:val="28"/>
          <w:szCs w:val="28"/>
        </w:rPr>
        <w:t xml:space="preserve">, chi đoàn gồm </w:t>
      </w:r>
      <w:r w:rsidR="000261A7" w:rsidRPr="004F1509">
        <w:rPr>
          <w:color w:val="000000" w:themeColor="text1"/>
          <w:sz w:val="28"/>
          <w:szCs w:val="28"/>
        </w:rPr>
        <w:t>1</w:t>
      </w:r>
      <w:r w:rsidR="00672395" w:rsidRPr="004F1509">
        <w:rPr>
          <w:color w:val="000000" w:themeColor="text1"/>
          <w:sz w:val="28"/>
          <w:szCs w:val="28"/>
        </w:rPr>
        <w:t>4</w:t>
      </w:r>
      <w:r w:rsidRPr="004F1509">
        <w:rPr>
          <w:color w:val="000000" w:themeColor="text1"/>
          <w:sz w:val="28"/>
          <w:szCs w:val="28"/>
        </w:rPr>
        <w:t xml:space="preserve"> đoàn viên</w:t>
      </w:r>
      <w:r w:rsidR="00862F34" w:rsidRPr="004F1509">
        <w:rPr>
          <w:color w:val="000000" w:themeColor="text1"/>
          <w:sz w:val="28"/>
          <w:szCs w:val="28"/>
        </w:rPr>
        <w:t>,</w:t>
      </w:r>
      <w:r w:rsidRPr="004F1509">
        <w:rPr>
          <w:color w:val="000000" w:themeColor="text1"/>
          <w:sz w:val="28"/>
          <w:szCs w:val="28"/>
        </w:rPr>
        <w:t xml:space="preserve"> Ban Chấp hành chi đoàn gồm </w:t>
      </w:r>
      <w:r w:rsidR="006B2FE0" w:rsidRPr="004F1509">
        <w:rPr>
          <w:color w:val="000000" w:themeColor="text1"/>
          <w:sz w:val="28"/>
          <w:szCs w:val="28"/>
        </w:rPr>
        <w:t>03</w:t>
      </w:r>
      <w:r w:rsidRPr="004F1509">
        <w:rPr>
          <w:color w:val="000000" w:themeColor="text1"/>
          <w:sz w:val="28"/>
          <w:szCs w:val="28"/>
        </w:rPr>
        <w:t xml:space="preserve"> </w:t>
      </w:r>
      <w:r w:rsidR="00862F34" w:rsidRPr="004F1509">
        <w:rPr>
          <w:color w:val="000000" w:themeColor="text1"/>
          <w:sz w:val="28"/>
          <w:szCs w:val="28"/>
        </w:rPr>
        <w:t>thành viên</w:t>
      </w:r>
      <w:r w:rsidRPr="004F1509">
        <w:rPr>
          <w:color w:val="000000" w:themeColor="text1"/>
          <w:sz w:val="28"/>
          <w:szCs w:val="28"/>
        </w:rPr>
        <w:t xml:space="preserve"> do Đại hội bầu ra và được chuẩn y theo Quyết định số</w:t>
      </w:r>
      <w:r w:rsidR="007B26AA" w:rsidRPr="004F1509">
        <w:rPr>
          <w:color w:val="000000" w:themeColor="text1"/>
          <w:sz w:val="28"/>
          <w:szCs w:val="28"/>
        </w:rPr>
        <w:t xml:space="preserve"> </w:t>
      </w:r>
      <w:r w:rsidR="000261A7" w:rsidRPr="004F1509">
        <w:rPr>
          <w:color w:val="000000" w:themeColor="text1"/>
          <w:sz w:val="28"/>
          <w:szCs w:val="28"/>
        </w:rPr>
        <w:t>111</w:t>
      </w:r>
      <w:r w:rsidR="007B26AA" w:rsidRPr="004F1509">
        <w:rPr>
          <w:color w:val="000000" w:themeColor="text1"/>
          <w:sz w:val="28"/>
          <w:szCs w:val="28"/>
        </w:rPr>
        <w:t>/QĐ-</w:t>
      </w:r>
      <w:r w:rsidR="000261A7" w:rsidRPr="004F1509">
        <w:rPr>
          <w:color w:val="000000" w:themeColor="text1"/>
          <w:sz w:val="28"/>
          <w:szCs w:val="28"/>
        </w:rPr>
        <w:t>BCH</w:t>
      </w:r>
      <w:r w:rsidRPr="004F1509">
        <w:rPr>
          <w:color w:val="000000" w:themeColor="text1"/>
          <w:sz w:val="28"/>
          <w:szCs w:val="28"/>
        </w:rPr>
        <w:t xml:space="preserve"> ngày </w:t>
      </w:r>
      <w:r w:rsidR="007B26AA" w:rsidRPr="004F1509">
        <w:rPr>
          <w:color w:val="000000" w:themeColor="text1"/>
          <w:sz w:val="28"/>
          <w:szCs w:val="28"/>
        </w:rPr>
        <w:t>1</w:t>
      </w:r>
      <w:r w:rsidR="000261A7" w:rsidRPr="004F1509">
        <w:rPr>
          <w:color w:val="000000" w:themeColor="text1"/>
          <w:sz w:val="28"/>
          <w:szCs w:val="28"/>
        </w:rPr>
        <w:t>8</w:t>
      </w:r>
      <w:r w:rsidR="007B26AA" w:rsidRPr="004F1509">
        <w:rPr>
          <w:color w:val="000000" w:themeColor="text1"/>
          <w:sz w:val="28"/>
          <w:szCs w:val="28"/>
        </w:rPr>
        <w:t xml:space="preserve"> </w:t>
      </w:r>
      <w:r w:rsidRPr="004F1509">
        <w:rPr>
          <w:color w:val="000000" w:themeColor="text1"/>
          <w:sz w:val="28"/>
          <w:szCs w:val="28"/>
        </w:rPr>
        <w:t xml:space="preserve">tháng </w:t>
      </w:r>
      <w:r w:rsidR="007B26AA" w:rsidRPr="004F1509">
        <w:rPr>
          <w:color w:val="000000" w:themeColor="text1"/>
          <w:sz w:val="28"/>
          <w:szCs w:val="28"/>
        </w:rPr>
        <w:t>1</w:t>
      </w:r>
      <w:r w:rsidR="000261A7" w:rsidRPr="004F1509">
        <w:rPr>
          <w:color w:val="000000" w:themeColor="text1"/>
          <w:sz w:val="28"/>
          <w:szCs w:val="28"/>
        </w:rPr>
        <w:t>2</w:t>
      </w:r>
      <w:r w:rsidR="007B26AA" w:rsidRPr="004F1509">
        <w:rPr>
          <w:color w:val="000000" w:themeColor="text1"/>
          <w:sz w:val="28"/>
          <w:szCs w:val="28"/>
        </w:rPr>
        <w:t xml:space="preserve"> </w:t>
      </w:r>
      <w:r w:rsidRPr="004F1509">
        <w:rPr>
          <w:color w:val="000000" w:themeColor="text1"/>
          <w:sz w:val="28"/>
          <w:szCs w:val="28"/>
        </w:rPr>
        <w:t>năm</w:t>
      </w:r>
      <w:r w:rsidR="007B26AA" w:rsidRPr="004F1509">
        <w:rPr>
          <w:color w:val="000000" w:themeColor="text1"/>
          <w:sz w:val="28"/>
          <w:szCs w:val="28"/>
        </w:rPr>
        <w:t xml:space="preserve"> 20</w:t>
      </w:r>
      <w:r w:rsidR="000261A7" w:rsidRPr="004F1509">
        <w:rPr>
          <w:color w:val="000000" w:themeColor="text1"/>
          <w:sz w:val="28"/>
          <w:szCs w:val="28"/>
        </w:rPr>
        <w:t>17</w:t>
      </w:r>
      <w:r w:rsidRPr="004F1509">
        <w:rPr>
          <w:color w:val="000000" w:themeColor="text1"/>
          <w:sz w:val="28"/>
          <w:szCs w:val="28"/>
        </w:rPr>
        <w:t xml:space="preserve"> của Ban Chấp hành Đoàn </w:t>
      </w:r>
      <w:r w:rsidR="000261A7" w:rsidRPr="004F1509">
        <w:rPr>
          <w:color w:val="000000" w:themeColor="text1"/>
          <w:sz w:val="28"/>
          <w:szCs w:val="28"/>
        </w:rPr>
        <w:t>p</w:t>
      </w:r>
      <w:r w:rsidR="00D87875" w:rsidRPr="004F1509">
        <w:rPr>
          <w:color w:val="000000" w:themeColor="text1"/>
          <w:sz w:val="28"/>
          <w:szCs w:val="28"/>
        </w:rPr>
        <w:t>hường Bình Hưng Hòa</w:t>
      </w:r>
      <w:r w:rsidRPr="004F1509">
        <w:rPr>
          <w:color w:val="000000" w:themeColor="text1"/>
          <w:sz w:val="28"/>
          <w:szCs w:val="28"/>
        </w:rPr>
        <w:t xml:space="preserve"> [H1-1.3-02].</w:t>
      </w:r>
      <w:r w:rsidR="000C7ADD" w:rsidRPr="004F1509">
        <w:rPr>
          <w:color w:val="000000" w:themeColor="text1"/>
          <w:sz w:val="28"/>
          <w:szCs w:val="28"/>
        </w:rPr>
        <w:t xml:space="preserve"> </w:t>
      </w:r>
      <w:r w:rsidRPr="004F1509">
        <w:rPr>
          <w:color w:val="000000" w:themeColor="text1"/>
          <w:sz w:val="28"/>
          <w:szCs w:val="28"/>
        </w:rPr>
        <w:t xml:space="preserve">Ngoài ra, trường </w:t>
      </w:r>
      <w:r w:rsidR="00F51887">
        <w:rPr>
          <w:color w:val="000000" w:themeColor="text1"/>
          <w:sz w:val="28"/>
          <w:szCs w:val="28"/>
        </w:rPr>
        <w:t xml:space="preserve">còn </w:t>
      </w:r>
      <w:r w:rsidRPr="004F1509">
        <w:rPr>
          <w:color w:val="000000" w:themeColor="text1"/>
          <w:sz w:val="28"/>
          <w:szCs w:val="28"/>
        </w:rPr>
        <w:t xml:space="preserve">có </w:t>
      </w:r>
      <w:r w:rsidR="001F58E8">
        <w:rPr>
          <w:color w:val="000000" w:themeColor="text1"/>
          <w:sz w:val="28"/>
          <w:szCs w:val="28"/>
        </w:rPr>
        <w:t>các tổ chức xã hội</w:t>
      </w:r>
      <w:r w:rsidR="00C73717">
        <w:rPr>
          <w:color w:val="000000" w:themeColor="text1"/>
          <w:sz w:val="28"/>
          <w:szCs w:val="28"/>
        </w:rPr>
        <w:t xml:space="preserve"> </w:t>
      </w:r>
      <w:r w:rsidR="00F51887">
        <w:rPr>
          <w:color w:val="000000" w:themeColor="text1"/>
          <w:sz w:val="28"/>
          <w:szCs w:val="28"/>
        </w:rPr>
        <w:t xml:space="preserve">khác </w:t>
      </w:r>
      <w:r w:rsidR="00C73717">
        <w:rPr>
          <w:color w:val="000000" w:themeColor="text1"/>
          <w:sz w:val="28"/>
          <w:szCs w:val="28"/>
        </w:rPr>
        <w:t>như: H</w:t>
      </w:r>
      <w:r w:rsidRPr="004F1509">
        <w:rPr>
          <w:color w:val="000000" w:themeColor="text1"/>
          <w:sz w:val="28"/>
          <w:szCs w:val="28"/>
        </w:rPr>
        <w:t xml:space="preserve">ội Khuyến học </w:t>
      </w:r>
      <w:r w:rsidR="00472FE7">
        <w:rPr>
          <w:color w:val="000000" w:themeColor="text1"/>
          <w:sz w:val="28"/>
          <w:szCs w:val="28"/>
          <w:lang w:val="da-DK"/>
        </w:rPr>
        <w:t>và Hội Chữ thập đỏ</w:t>
      </w:r>
      <w:r w:rsidR="000C7ADD" w:rsidRPr="004F1509">
        <w:rPr>
          <w:color w:val="000000" w:themeColor="text1"/>
          <w:sz w:val="28"/>
          <w:szCs w:val="28"/>
          <w:lang w:val="da-DK"/>
        </w:rPr>
        <w:t xml:space="preserve"> </w:t>
      </w:r>
      <w:r w:rsidR="000C7ADD" w:rsidRPr="004F1509">
        <w:rPr>
          <w:color w:val="000000" w:themeColor="text1"/>
          <w:sz w:val="28"/>
          <w:szCs w:val="28"/>
        </w:rPr>
        <w:t>[H1-1.3-</w:t>
      </w:r>
      <w:r w:rsidR="00207285" w:rsidRPr="004F1509">
        <w:rPr>
          <w:color w:val="000000" w:themeColor="text1"/>
          <w:sz w:val="28"/>
          <w:szCs w:val="28"/>
        </w:rPr>
        <w:t>12</w:t>
      </w:r>
      <w:r w:rsidR="000C7ADD" w:rsidRPr="004F1509">
        <w:rPr>
          <w:color w:val="000000" w:themeColor="text1"/>
          <w:sz w:val="28"/>
          <w:szCs w:val="28"/>
        </w:rPr>
        <w:t>].</w:t>
      </w:r>
      <w:r w:rsidR="000C7ADD" w:rsidRPr="004F1509">
        <w:rPr>
          <w:color w:val="000000" w:themeColor="text1"/>
          <w:sz w:val="28"/>
          <w:szCs w:val="28"/>
          <w:lang w:val="da-DK"/>
        </w:rPr>
        <w:t xml:space="preserve"> </w:t>
      </w:r>
    </w:p>
    <w:p w:rsidR="00BF4B1E" w:rsidRPr="004F1509" w:rsidRDefault="00E019CB" w:rsidP="000C7ADD">
      <w:pPr>
        <w:spacing w:before="120" w:line="360" w:lineRule="auto"/>
        <w:ind w:firstLine="567"/>
        <w:jc w:val="both"/>
        <w:rPr>
          <w:color w:val="000000" w:themeColor="text1"/>
          <w:sz w:val="28"/>
          <w:szCs w:val="28"/>
        </w:rPr>
      </w:pPr>
      <w:r w:rsidRPr="004F1509">
        <w:rPr>
          <w:color w:val="000000" w:themeColor="text1"/>
          <w:sz w:val="28"/>
          <w:szCs w:val="28"/>
        </w:rPr>
        <w:t xml:space="preserve">b) </w:t>
      </w:r>
      <w:r w:rsidR="00BF4B1E" w:rsidRPr="004F1509">
        <w:rPr>
          <w:color w:val="000000" w:themeColor="text1"/>
          <w:sz w:val="28"/>
          <w:szCs w:val="28"/>
          <w:shd w:val="clear" w:color="auto" w:fill="FFFFFF"/>
        </w:rPr>
        <w:t>Các đoàn thể hoạt động theo nguyên tắc tập trung dân chủ, chấp hành đường lối, chủ trương, chính sách c</w:t>
      </w:r>
      <w:r w:rsidR="00236EC6" w:rsidRPr="004F1509">
        <w:rPr>
          <w:color w:val="000000" w:themeColor="text1"/>
          <w:sz w:val="28"/>
          <w:szCs w:val="28"/>
          <w:shd w:val="clear" w:color="auto" w:fill="FFFFFF"/>
        </w:rPr>
        <w:t>ủa Ðảng, pháp luật của Nhà nước,</w:t>
      </w:r>
      <w:r w:rsidR="00BF4B1E" w:rsidRPr="004F1509">
        <w:rPr>
          <w:color w:val="000000" w:themeColor="text1"/>
          <w:sz w:val="28"/>
          <w:szCs w:val="28"/>
          <w:shd w:val="clear" w:color="auto" w:fill="FFFFFF"/>
        </w:rPr>
        <w:t xml:space="preserve"> </w:t>
      </w:r>
      <w:r w:rsidR="00236EC6" w:rsidRPr="004F1509">
        <w:rPr>
          <w:color w:val="000000" w:themeColor="text1"/>
          <w:sz w:val="28"/>
          <w:szCs w:val="28"/>
          <w:shd w:val="clear" w:color="auto" w:fill="FFFFFF"/>
        </w:rPr>
        <w:t>c</w:t>
      </w:r>
      <w:r w:rsidR="00BF4B1E" w:rsidRPr="004F1509">
        <w:rPr>
          <w:rFonts w:eastAsia="Calibri"/>
          <w:color w:val="000000" w:themeColor="text1"/>
          <w:sz w:val="28"/>
          <w:szCs w:val="28"/>
        </w:rPr>
        <w:t xml:space="preserve">ó xây dựng Quy chế hoạt động, </w:t>
      </w:r>
      <w:r w:rsidR="007B26AA" w:rsidRPr="004F1509">
        <w:rPr>
          <w:rFonts w:eastAsia="Calibri"/>
          <w:color w:val="000000" w:themeColor="text1"/>
          <w:sz w:val="28"/>
          <w:szCs w:val="28"/>
        </w:rPr>
        <w:t xml:space="preserve">Quy </w:t>
      </w:r>
      <w:r w:rsidR="00BF4B1E" w:rsidRPr="004F1509">
        <w:rPr>
          <w:rFonts w:eastAsia="Calibri"/>
          <w:color w:val="000000" w:themeColor="text1"/>
          <w:sz w:val="28"/>
          <w:szCs w:val="28"/>
        </w:rPr>
        <w:t>chế phối hợp giữa công đoàn và chính quyền, hoạt động đúng chức năng “Đảm bảo quyền và lợi ích hợp pháp, chính đáng của người lao độ</w:t>
      </w:r>
      <w:r w:rsidR="00236EC6" w:rsidRPr="004F1509">
        <w:rPr>
          <w:rFonts w:eastAsia="Calibri"/>
          <w:color w:val="000000" w:themeColor="text1"/>
          <w:sz w:val="28"/>
          <w:szCs w:val="28"/>
        </w:rPr>
        <w:t>ng”, t</w:t>
      </w:r>
      <w:r w:rsidR="00BF4B1E" w:rsidRPr="004F1509">
        <w:rPr>
          <w:rFonts w:eastAsia="Calibri"/>
          <w:color w:val="000000" w:themeColor="text1"/>
          <w:sz w:val="28"/>
          <w:szCs w:val="28"/>
        </w:rPr>
        <w:t>hực hiện tốt vai trò tham mưu và phối hợp chính quyền tổ chức những hoạt động nâng cao chất lượng chăm sóc, giáo dục trẻ</w:t>
      </w:r>
      <w:r w:rsidR="00236EC6" w:rsidRPr="004F1509">
        <w:rPr>
          <w:rFonts w:eastAsia="Calibri"/>
          <w:color w:val="000000" w:themeColor="text1"/>
          <w:sz w:val="28"/>
          <w:szCs w:val="28"/>
        </w:rPr>
        <w:t>, trong các phong trào thi đua,</w:t>
      </w:r>
      <w:r w:rsidR="00BF4B1E" w:rsidRPr="004F1509">
        <w:rPr>
          <w:rFonts w:eastAsia="Calibri"/>
          <w:color w:val="000000" w:themeColor="text1"/>
          <w:sz w:val="28"/>
          <w:szCs w:val="28"/>
        </w:rPr>
        <w:t xml:space="preserve"> </w:t>
      </w:r>
      <w:r w:rsidR="00236EC6" w:rsidRPr="004F1509">
        <w:rPr>
          <w:rFonts w:eastAsia="Calibri"/>
          <w:color w:val="000000" w:themeColor="text1"/>
          <w:sz w:val="28"/>
          <w:szCs w:val="28"/>
        </w:rPr>
        <w:t>k</w:t>
      </w:r>
      <w:r w:rsidR="00BF4B1E" w:rsidRPr="004F1509">
        <w:rPr>
          <w:rFonts w:eastAsia="Calibri"/>
          <w:color w:val="000000" w:themeColor="text1"/>
          <w:sz w:val="28"/>
          <w:szCs w:val="28"/>
        </w:rPr>
        <w:t xml:space="preserve">huyến khích động viên </w:t>
      </w:r>
      <w:r w:rsidR="00BF4B1E" w:rsidRPr="004F1509">
        <w:rPr>
          <w:rFonts w:eastAsia="Calibri"/>
          <w:color w:val="000000" w:themeColor="text1"/>
          <w:sz w:val="28"/>
          <w:szCs w:val="28"/>
          <w:lang w:val="nl-NL"/>
        </w:rPr>
        <w:t>cán bộ, giáo viên, nhân viên</w:t>
      </w:r>
      <w:r w:rsidR="00BF4B1E" w:rsidRPr="004F1509">
        <w:rPr>
          <w:rFonts w:eastAsia="Calibri"/>
          <w:color w:val="000000" w:themeColor="text1"/>
          <w:sz w:val="28"/>
          <w:szCs w:val="28"/>
        </w:rPr>
        <w:t xml:space="preserve"> gắn bó, đoàn kết tham gia có hiệu quả các phong trào thi đua</w:t>
      </w:r>
      <w:r w:rsidR="000C7ADD" w:rsidRPr="004F1509">
        <w:rPr>
          <w:rFonts w:eastAsia="Calibri"/>
          <w:color w:val="000000" w:themeColor="text1"/>
          <w:sz w:val="28"/>
          <w:szCs w:val="28"/>
        </w:rPr>
        <w:t xml:space="preserve"> </w:t>
      </w:r>
      <w:r w:rsidR="000C7ADD" w:rsidRPr="004F1509">
        <w:rPr>
          <w:color w:val="000000" w:themeColor="text1"/>
          <w:sz w:val="28"/>
          <w:szCs w:val="28"/>
          <w:lang w:val="da-DK"/>
        </w:rPr>
        <w:t>[H1-1.2-03]; [H1-1.3-03]</w:t>
      </w:r>
      <w:r w:rsidR="00BF4B1E" w:rsidRPr="004F1509">
        <w:rPr>
          <w:rFonts w:eastAsia="Calibri"/>
          <w:color w:val="000000" w:themeColor="text1"/>
          <w:sz w:val="28"/>
          <w:szCs w:val="28"/>
        </w:rPr>
        <w:t xml:space="preserve">. </w:t>
      </w:r>
      <w:r w:rsidR="00BF4B1E" w:rsidRPr="004F1509">
        <w:rPr>
          <w:rFonts w:eastAsia="Calibri"/>
          <w:color w:val="000000" w:themeColor="text1"/>
          <w:sz w:val="28"/>
          <w:szCs w:val="28"/>
          <w:lang w:val="nl-NL"/>
        </w:rPr>
        <w:t>Chi đoàn hoạt động đúng theo Điều lệ Đoàn Thanh niên Cộng sản Hồ Chí Minh</w:t>
      </w:r>
      <w:r w:rsidR="00926175">
        <w:rPr>
          <w:rFonts w:eastAsia="Calibri"/>
          <w:color w:val="000000" w:themeColor="text1"/>
          <w:sz w:val="28"/>
          <w:szCs w:val="28"/>
          <w:lang w:val="nl-NL"/>
        </w:rPr>
        <w:t>.</w:t>
      </w:r>
      <w:r w:rsidR="000C7ADD" w:rsidRPr="004F1509">
        <w:rPr>
          <w:rFonts w:eastAsia="Calibri"/>
          <w:color w:val="000000" w:themeColor="text1"/>
          <w:sz w:val="28"/>
          <w:szCs w:val="28"/>
          <w:lang w:val="nl-NL"/>
        </w:rPr>
        <w:t xml:space="preserve"> </w:t>
      </w:r>
      <w:r w:rsidR="00BF4B1E" w:rsidRPr="004F1509">
        <w:rPr>
          <w:rFonts w:eastAsia="Calibri"/>
          <w:color w:val="000000" w:themeColor="text1"/>
          <w:sz w:val="28"/>
          <w:szCs w:val="28"/>
          <w:lang w:val="nl-NL"/>
        </w:rPr>
        <w:t xml:space="preserve">Hằng năm đều tổ chức Đại hội Chi đoàn để bầu Ban chấp hành Chi đoàn nhiệm kỳ mới, xây dựng kế hoạch hành động luôn hướng về trọng tâm là góp phần nâng cao chất lượng </w:t>
      </w:r>
      <w:r w:rsidR="00C04B3A">
        <w:rPr>
          <w:rFonts w:eastAsia="Calibri"/>
          <w:color w:val="000000" w:themeColor="text1"/>
          <w:sz w:val="28"/>
          <w:szCs w:val="28"/>
          <w:lang w:val="nl-NL"/>
        </w:rPr>
        <w:t xml:space="preserve">nuôi dưỡng, </w:t>
      </w:r>
      <w:r w:rsidR="00BF4B1E" w:rsidRPr="004F1509">
        <w:rPr>
          <w:rFonts w:eastAsia="Calibri"/>
          <w:color w:val="000000" w:themeColor="text1"/>
          <w:sz w:val="28"/>
          <w:szCs w:val="28"/>
          <w:lang w:val="nl-NL"/>
        </w:rPr>
        <w:t>chăm sóc</w:t>
      </w:r>
      <w:r w:rsidR="00C04B3A">
        <w:rPr>
          <w:rFonts w:eastAsia="Calibri"/>
          <w:color w:val="000000" w:themeColor="text1"/>
          <w:sz w:val="28"/>
          <w:szCs w:val="28"/>
          <w:lang w:val="nl-NL"/>
        </w:rPr>
        <w:t xml:space="preserve"> và</w:t>
      </w:r>
      <w:r w:rsidR="00BF4B1E" w:rsidRPr="004F1509">
        <w:rPr>
          <w:rFonts w:eastAsia="Calibri"/>
          <w:color w:val="000000" w:themeColor="text1"/>
          <w:sz w:val="28"/>
          <w:szCs w:val="28"/>
          <w:lang w:val="nl-NL"/>
        </w:rPr>
        <w:t xml:space="preserve"> giáo dục trẻ. </w:t>
      </w:r>
      <w:r w:rsidR="00BF4B1E" w:rsidRPr="004F1509">
        <w:rPr>
          <w:color w:val="000000" w:themeColor="text1"/>
          <w:sz w:val="28"/>
          <w:szCs w:val="28"/>
          <w:lang w:val="pt-BR"/>
        </w:rPr>
        <w:t>Tuy nhiên do đoàn viên có gia đình và con nhỏ nên số đoàn viên tham gia công t</w:t>
      </w:r>
      <w:r w:rsidR="000C7ADD" w:rsidRPr="004F1509">
        <w:rPr>
          <w:color w:val="000000" w:themeColor="text1"/>
          <w:sz w:val="28"/>
          <w:szCs w:val="28"/>
          <w:lang w:val="pt-BR"/>
        </w:rPr>
        <w:t xml:space="preserve">ác tại địa phương chưa đạt 100% </w:t>
      </w:r>
      <w:r w:rsidR="001E655D" w:rsidRPr="004F1509">
        <w:rPr>
          <w:color w:val="000000" w:themeColor="text1"/>
          <w:sz w:val="28"/>
          <w:szCs w:val="28"/>
          <w:lang w:val="da-DK"/>
        </w:rPr>
        <w:t>[H1-1.</w:t>
      </w:r>
      <w:r w:rsidR="000C7ADD" w:rsidRPr="004F1509">
        <w:rPr>
          <w:color w:val="000000" w:themeColor="text1"/>
          <w:sz w:val="28"/>
          <w:szCs w:val="28"/>
          <w:lang w:val="da-DK"/>
        </w:rPr>
        <w:t>3</w:t>
      </w:r>
      <w:r w:rsidR="00BF4B1E" w:rsidRPr="004F1509">
        <w:rPr>
          <w:color w:val="000000" w:themeColor="text1"/>
          <w:sz w:val="28"/>
          <w:szCs w:val="28"/>
          <w:lang w:val="da-DK"/>
        </w:rPr>
        <w:t>-0</w:t>
      </w:r>
      <w:r w:rsidR="001E655D" w:rsidRPr="004F1509">
        <w:rPr>
          <w:color w:val="000000" w:themeColor="text1"/>
          <w:sz w:val="28"/>
          <w:szCs w:val="28"/>
          <w:lang w:val="da-DK"/>
        </w:rPr>
        <w:t>4</w:t>
      </w:r>
      <w:r w:rsidR="00BF4B1E" w:rsidRPr="004F1509">
        <w:rPr>
          <w:color w:val="000000" w:themeColor="text1"/>
          <w:sz w:val="28"/>
          <w:szCs w:val="28"/>
          <w:lang w:val="da-DK"/>
        </w:rPr>
        <w:t>]</w:t>
      </w:r>
      <w:r w:rsidR="00BF4B1E" w:rsidRPr="004F1509">
        <w:rPr>
          <w:rFonts w:eastAsia="Calibri"/>
          <w:color w:val="000000" w:themeColor="text1"/>
          <w:sz w:val="28"/>
          <w:szCs w:val="28"/>
        </w:rPr>
        <w:t>.</w:t>
      </w:r>
    </w:p>
    <w:p w:rsidR="00446DA2" w:rsidRDefault="00E019CB" w:rsidP="0012263B">
      <w:pPr>
        <w:tabs>
          <w:tab w:val="left" w:pos="993"/>
        </w:tabs>
        <w:spacing w:line="360" w:lineRule="auto"/>
        <w:ind w:firstLine="567"/>
        <w:jc w:val="both"/>
        <w:rPr>
          <w:color w:val="000000" w:themeColor="text1"/>
          <w:sz w:val="28"/>
          <w:szCs w:val="28"/>
          <w:lang w:val="da-DK"/>
        </w:rPr>
      </w:pPr>
      <w:r w:rsidRPr="004F1509">
        <w:rPr>
          <w:color w:val="000000" w:themeColor="text1"/>
          <w:sz w:val="28"/>
          <w:szCs w:val="28"/>
        </w:rPr>
        <w:lastRenderedPageBreak/>
        <w:t xml:space="preserve">c) </w:t>
      </w:r>
      <w:r w:rsidR="00BF4B1E" w:rsidRPr="004F1509">
        <w:rPr>
          <w:rFonts w:eastAsia="Calibri"/>
          <w:color w:val="000000" w:themeColor="text1"/>
          <w:sz w:val="28"/>
          <w:szCs w:val="28"/>
        </w:rPr>
        <w:t>Ban chấp hành Công đoàn, Chi đoàn, các tổ trưởng đều có tổ chức kiểm tra, đánh giá hoạt động; cuối năm đánh giá hoạt động tổ công đoàn, bình bầu đoàn viên xuất sắc, phụ nữ 2 giỏi, nhà giáo văn hóa</w:t>
      </w:r>
      <w:r w:rsidR="000C7ADD" w:rsidRPr="004F1509">
        <w:rPr>
          <w:rFonts w:eastAsia="Calibri"/>
          <w:color w:val="000000" w:themeColor="text1"/>
          <w:sz w:val="28"/>
          <w:szCs w:val="28"/>
        </w:rPr>
        <w:t xml:space="preserve">, </w:t>
      </w:r>
      <w:r w:rsidR="00BF4B1E" w:rsidRPr="004F1509">
        <w:rPr>
          <w:rFonts w:eastAsia="Calibri"/>
          <w:color w:val="000000" w:themeColor="text1"/>
          <w:sz w:val="28"/>
          <w:szCs w:val="28"/>
        </w:rPr>
        <w:t>có sự tham gia</w:t>
      </w:r>
      <w:r w:rsidR="000C7ADD" w:rsidRPr="004F1509">
        <w:rPr>
          <w:rFonts w:eastAsia="Calibri"/>
          <w:color w:val="000000" w:themeColor="text1"/>
          <w:sz w:val="28"/>
          <w:szCs w:val="28"/>
        </w:rPr>
        <w:t xml:space="preserve"> giám sát</w:t>
      </w:r>
      <w:r w:rsidR="00BF4B1E" w:rsidRPr="004F1509">
        <w:rPr>
          <w:rFonts w:eastAsia="Calibri"/>
          <w:color w:val="000000" w:themeColor="text1"/>
          <w:sz w:val="28"/>
          <w:szCs w:val="28"/>
        </w:rPr>
        <w:t xml:space="preserve"> của các </w:t>
      </w:r>
      <w:r w:rsidR="000C7ADD" w:rsidRPr="004F1509">
        <w:rPr>
          <w:rFonts w:eastAsia="Calibri"/>
          <w:color w:val="000000" w:themeColor="text1"/>
          <w:sz w:val="28"/>
          <w:szCs w:val="28"/>
        </w:rPr>
        <w:t>thành viên</w:t>
      </w:r>
      <w:r w:rsidR="0012263B" w:rsidRPr="004F1509">
        <w:rPr>
          <w:rFonts w:eastAsia="Calibri"/>
          <w:color w:val="000000" w:themeColor="text1"/>
          <w:sz w:val="28"/>
          <w:szCs w:val="28"/>
        </w:rPr>
        <w:t xml:space="preserve"> trong </w:t>
      </w:r>
      <w:r w:rsidR="00FF0EC3" w:rsidRPr="004F1509">
        <w:rPr>
          <w:rFonts w:eastAsia="Calibri"/>
          <w:color w:val="000000" w:themeColor="text1"/>
          <w:sz w:val="28"/>
          <w:szCs w:val="28"/>
        </w:rPr>
        <w:t xml:space="preserve">Ủy ban </w:t>
      </w:r>
      <w:r w:rsidR="0012263B" w:rsidRPr="004F1509">
        <w:rPr>
          <w:rFonts w:eastAsia="Calibri"/>
          <w:color w:val="000000" w:themeColor="text1"/>
          <w:sz w:val="28"/>
          <w:szCs w:val="28"/>
        </w:rPr>
        <w:t>kiểm tra của</w:t>
      </w:r>
      <w:r w:rsidR="00BF4B1E" w:rsidRPr="004F1509">
        <w:rPr>
          <w:rFonts w:eastAsia="Calibri"/>
          <w:color w:val="000000" w:themeColor="text1"/>
          <w:sz w:val="28"/>
          <w:szCs w:val="28"/>
        </w:rPr>
        <w:t xml:space="preserve"> Liên đoàn lao động </w:t>
      </w:r>
      <w:r w:rsidR="007F4D17" w:rsidRPr="004F1509">
        <w:rPr>
          <w:rFonts w:eastAsia="Calibri"/>
          <w:color w:val="000000" w:themeColor="text1"/>
          <w:sz w:val="28"/>
          <w:szCs w:val="28"/>
        </w:rPr>
        <w:t>Quận Bình Tân</w:t>
      </w:r>
      <w:r w:rsidR="000C7ADD" w:rsidRPr="004F1509">
        <w:rPr>
          <w:rFonts w:eastAsia="Calibri"/>
          <w:color w:val="000000" w:themeColor="text1"/>
          <w:sz w:val="28"/>
          <w:szCs w:val="28"/>
        </w:rPr>
        <w:t>;</w:t>
      </w:r>
      <w:r w:rsidR="00BF4B1E" w:rsidRPr="004F1509">
        <w:rPr>
          <w:rFonts w:eastAsia="Calibri"/>
          <w:color w:val="000000" w:themeColor="text1"/>
          <w:sz w:val="28"/>
          <w:szCs w:val="28"/>
        </w:rPr>
        <w:t xml:space="preserve"> </w:t>
      </w:r>
      <w:r w:rsidR="000C7ADD" w:rsidRPr="004F1509">
        <w:rPr>
          <w:rFonts w:eastAsia="Calibri"/>
          <w:color w:val="000000" w:themeColor="text1"/>
          <w:sz w:val="28"/>
          <w:szCs w:val="28"/>
        </w:rPr>
        <w:t xml:space="preserve">Quận đoàn </w:t>
      </w:r>
      <w:r w:rsidR="007F4D17" w:rsidRPr="004F1509">
        <w:rPr>
          <w:rFonts w:eastAsia="Calibri"/>
          <w:color w:val="000000" w:themeColor="text1"/>
          <w:sz w:val="28"/>
          <w:szCs w:val="28"/>
        </w:rPr>
        <w:t>Quận Bình Tân</w:t>
      </w:r>
      <w:r w:rsidR="000C7ADD" w:rsidRPr="004F1509">
        <w:rPr>
          <w:rFonts w:eastAsia="Calibri"/>
          <w:color w:val="000000" w:themeColor="text1"/>
          <w:sz w:val="28"/>
          <w:szCs w:val="28"/>
        </w:rPr>
        <w:t xml:space="preserve">; </w:t>
      </w:r>
      <w:r w:rsidR="00BF4B1E" w:rsidRPr="004F1509">
        <w:rPr>
          <w:rFonts w:eastAsia="Calibri"/>
          <w:color w:val="000000" w:themeColor="text1"/>
          <w:sz w:val="28"/>
          <w:szCs w:val="28"/>
        </w:rPr>
        <w:t xml:space="preserve">Đoàn </w:t>
      </w:r>
      <w:r w:rsidR="000261A7" w:rsidRPr="004F1509">
        <w:rPr>
          <w:rFonts w:eastAsia="Calibri"/>
          <w:color w:val="000000" w:themeColor="text1"/>
          <w:sz w:val="28"/>
          <w:szCs w:val="28"/>
        </w:rPr>
        <w:t>p</w:t>
      </w:r>
      <w:r w:rsidR="00D87875" w:rsidRPr="004F1509">
        <w:rPr>
          <w:rFonts w:eastAsia="Calibri"/>
          <w:color w:val="000000" w:themeColor="text1"/>
          <w:sz w:val="28"/>
          <w:szCs w:val="28"/>
        </w:rPr>
        <w:t>hường Bình Hưng Hòa</w:t>
      </w:r>
      <w:r w:rsidR="0012263B" w:rsidRPr="004F1509">
        <w:rPr>
          <w:rFonts w:eastAsia="Calibri"/>
          <w:color w:val="000000" w:themeColor="text1"/>
          <w:sz w:val="28"/>
          <w:szCs w:val="28"/>
        </w:rPr>
        <w:t xml:space="preserve"> </w:t>
      </w:r>
      <w:r w:rsidR="00AD7A01" w:rsidRPr="004F1509">
        <w:rPr>
          <w:color w:val="000000" w:themeColor="text1"/>
          <w:sz w:val="28"/>
          <w:szCs w:val="28"/>
          <w:lang w:val="da-DK"/>
        </w:rPr>
        <w:t>[H1-1.</w:t>
      </w:r>
      <w:r w:rsidR="0012263B" w:rsidRPr="004F1509">
        <w:rPr>
          <w:color w:val="000000" w:themeColor="text1"/>
          <w:sz w:val="28"/>
          <w:szCs w:val="28"/>
          <w:lang w:val="da-DK"/>
        </w:rPr>
        <w:t>3-05</w:t>
      </w:r>
      <w:r w:rsidR="00AD7A01" w:rsidRPr="004F1509">
        <w:rPr>
          <w:color w:val="000000" w:themeColor="text1"/>
          <w:sz w:val="28"/>
          <w:szCs w:val="28"/>
          <w:lang w:val="da-DK"/>
        </w:rPr>
        <w:t>]</w:t>
      </w:r>
      <w:r w:rsidR="00AD7A01" w:rsidRPr="004F1509">
        <w:rPr>
          <w:rFonts w:eastAsia="Calibri"/>
          <w:color w:val="000000" w:themeColor="text1"/>
          <w:sz w:val="28"/>
          <w:szCs w:val="28"/>
        </w:rPr>
        <w:t>;</w:t>
      </w:r>
      <w:r w:rsidR="00BF4B1E" w:rsidRPr="004F1509">
        <w:rPr>
          <w:rFonts w:eastAsia="Calibri"/>
          <w:color w:val="000000" w:themeColor="text1"/>
          <w:sz w:val="28"/>
          <w:szCs w:val="28"/>
        </w:rPr>
        <w:t xml:space="preserve"> </w:t>
      </w:r>
      <w:r w:rsidR="001E655D" w:rsidRPr="004F1509">
        <w:rPr>
          <w:color w:val="000000" w:themeColor="text1"/>
          <w:sz w:val="28"/>
          <w:szCs w:val="28"/>
          <w:lang w:val="da-DK"/>
        </w:rPr>
        <w:t>[H1-1.</w:t>
      </w:r>
      <w:r w:rsidR="0012263B" w:rsidRPr="004F1509">
        <w:rPr>
          <w:color w:val="000000" w:themeColor="text1"/>
          <w:sz w:val="28"/>
          <w:szCs w:val="28"/>
          <w:lang w:val="da-DK"/>
        </w:rPr>
        <w:t>3</w:t>
      </w:r>
      <w:r w:rsidR="001E655D" w:rsidRPr="004F1509">
        <w:rPr>
          <w:color w:val="000000" w:themeColor="text1"/>
          <w:sz w:val="28"/>
          <w:szCs w:val="28"/>
          <w:lang w:val="da-DK"/>
        </w:rPr>
        <w:t>-0</w:t>
      </w:r>
      <w:r w:rsidR="0012263B" w:rsidRPr="004F1509">
        <w:rPr>
          <w:color w:val="000000" w:themeColor="text1"/>
          <w:sz w:val="28"/>
          <w:szCs w:val="28"/>
          <w:lang w:val="da-DK"/>
        </w:rPr>
        <w:t>6].</w:t>
      </w:r>
    </w:p>
    <w:p w:rsidR="00BF4B1E" w:rsidRPr="00571D37" w:rsidRDefault="00571D37" w:rsidP="00571D37">
      <w:pPr>
        <w:spacing w:after="200" w:line="276" w:lineRule="auto"/>
        <w:rPr>
          <w:color w:val="000000" w:themeColor="text1"/>
          <w:sz w:val="28"/>
          <w:szCs w:val="28"/>
          <w:lang w:val="da-DK"/>
        </w:rPr>
      </w:pPr>
      <w:r>
        <w:rPr>
          <w:color w:val="000000" w:themeColor="text1"/>
          <w:sz w:val="28"/>
          <w:szCs w:val="28"/>
          <w:lang w:val="da-DK"/>
        </w:rPr>
        <w:t xml:space="preserve">     </w:t>
      </w:r>
      <w:r w:rsidR="00BF4B1E" w:rsidRPr="004F1509">
        <w:rPr>
          <w:color w:val="000000" w:themeColor="text1"/>
          <w:sz w:val="28"/>
          <w:szCs w:val="28"/>
        </w:rPr>
        <w:t>Mức</w:t>
      </w:r>
      <w:r w:rsidR="00BF4B1E" w:rsidRPr="004F1509">
        <w:rPr>
          <w:rFonts w:eastAsia="Calibri"/>
          <w:color w:val="000000" w:themeColor="text1"/>
          <w:sz w:val="28"/>
          <w:szCs w:val="28"/>
        </w:rPr>
        <w:t xml:space="preserve"> 2:</w:t>
      </w:r>
    </w:p>
    <w:p w:rsidR="00BF4B1E" w:rsidRPr="004F1509" w:rsidRDefault="00E019CB" w:rsidP="00872E1E">
      <w:pPr>
        <w:spacing w:line="360" w:lineRule="auto"/>
        <w:ind w:firstLine="567"/>
        <w:jc w:val="both"/>
        <w:rPr>
          <w:rFonts w:eastAsia="Calibri"/>
          <w:color w:val="000000" w:themeColor="text1"/>
          <w:sz w:val="28"/>
          <w:szCs w:val="28"/>
        </w:rPr>
      </w:pPr>
      <w:r w:rsidRPr="004F1509">
        <w:rPr>
          <w:color w:val="000000" w:themeColor="text1"/>
          <w:sz w:val="28"/>
          <w:szCs w:val="28"/>
        </w:rPr>
        <w:t xml:space="preserve">a) </w:t>
      </w:r>
      <w:r w:rsidR="00BF4B1E" w:rsidRPr="004F1509">
        <w:rPr>
          <w:color w:val="000000" w:themeColor="text1"/>
          <w:sz w:val="28"/>
          <w:szCs w:val="28"/>
          <w:lang w:val="da-DK"/>
        </w:rPr>
        <w:t xml:space="preserve">Trường có Chi bộ </w:t>
      </w:r>
      <w:r w:rsidR="0092333B" w:rsidRPr="004F1509">
        <w:rPr>
          <w:color w:val="000000" w:themeColor="text1"/>
          <w:sz w:val="28"/>
          <w:szCs w:val="28"/>
          <w:lang w:val="da-DK"/>
        </w:rPr>
        <w:t>sinh hoạt</w:t>
      </w:r>
      <w:r w:rsidR="00BF4B1E" w:rsidRPr="004F1509">
        <w:rPr>
          <w:color w:val="000000" w:themeColor="text1"/>
          <w:sz w:val="28"/>
          <w:szCs w:val="28"/>
          <w:lang w:val="da-DK"/>
        </w:rPr>
        <w:t xml:space="preserve"> độc lập gồm </w:t>
      </w:r>
      <w:r w:rsidR="007E5C1D" w:rsidRPr="004F1509">
        <w:rPr>
          <w:color w:val="000000" w:themeColor="text1"/>
          <w:sz w:val="28"/>
          <w:szCs w:val="28"/>
          <w:lang w:val="da-DK"/>
        </w:rPr>
        <w:t xml:space="preserve">13 </w:t>
      </w:r>
      <w:r w:rsidR="00BF4B1E" w:rsidRPr="004F1509">
        <w:rPr>
          <w:color w:val="000000" w:themeColor="text1"/>
          <w:sz w:val="28"/>
          <w:szCs w:val="28"/>
          <w:lang w:val="da-DK"/>
        </w:rPr>
        <w:t xml:space="preserve">đảng viên trực thuộc Đảng ủy </w:t>
      </w:r>
      <w:r w:rsidR="00D87875" w:rsidRPr="004F1509">
        <w:rPr>
          <w:color w:val="000000" w:themeColor="text1"/>
          <w:sz w:val="28"/>
          <w:szCs w:val="28"/>
          <w:lang w:val="da-DK"/>
        </w:rPr>
        <w:t>Phường Bình Hưng Hòa</w:t>
      </w:r>
      <w:r w:rsidR="00BF4B1E" w:rsidRPr="004F1509">
        <w:rPr>
          <w:color w:val="000000" w:themeColor="text1"/>
          <w:sz w:val="28"/>
          <w:szCs w:val="28"/>
          <w:lang w:val="da-DK"/>
        </w:rPr>
        <w:t xml:space="preserve">, </w:t>
      </w:r>
      <w:r w:rsidR="00C43E3B">
        <w:rPr>
          <w:color w:val="000000" w:themeColor="text1"/>
          <w:sz w:val="28"/>
          <w:szCs w:val="28"/>
          <w:lang w:val="da-DK"/>
        </w:rPr>
        <w:t xml:space="preserve">không có chi ủy viên, </w:t>
      </w:r>
      <w:r w:rsidR="00BF4B1E" w:rsidRPr="004F1509">
        <w:rPr>
          <w:color w:val="000000" w:themeColor="text1"/>
          <w:sz w:val="28"/>
          <w:szCs w:val="28"/>
          <w:lang w:val="da-DK"/>
        </w:rPr>
        <w:t xml:space="preserve">cơ cấu chi bộ gồm Bí thư, 01 </w:t>
      </w:r>
      <w:r w:rsidR="00307A4D">
        <w:rPr>
          <w:color w:val="000000" w:themeColor="text1"/>
          <w:sz w:val="28"/>
          <w:szCs w:val="28"/>
          <w:lang w:val="da-DK"/>
        </w:rPr>
        <w:t>P</w:t>
      </w:r>
      <w:r w:rsidR="00324C94" w:rsidRPr="004F1509">
        <w:rPr>
          <w:color w:val="000000" w:themeColor="text1"/>
          <w:sz w:val="28"/>
          <w:szCs w:val="28"/>
          <w:lang w:val="da-DK"/>
        </w:rPr>
        <w:t xml:space="preserve">hó </w:t>
      </w:r>
      <w:r w:rsidR="00307A4D">
        <w:rPr>
          <w:color w:val="000000" w:themeColor="text1"/>
          <w:sz w:val="28"/>
          <w:szCs w:val="28"/>
          <w:lang w:val="da-DK"/>
        </w:rPr>
        <w:t>b</w:t>
      </w:r>
      <w:r w:rsidR="00324C94" w:rsidRPr="004F1509">
        <w:rPr>
          <w:color w:val="000000" w:themeColor="text1"/>
          <w:sz w:val="28"/>
          <w:szCs w:val="28"/>
          <w:lang w:val="da-DK"/>
        </w:rPr>
        <w:t xml:space="preserve">í thư và </w:t>
      </w:r>
      <w:r w:rsidR="006B2FE0" w:rsidRPr="004F1509">
        <w:rPr>
          <w:color w:val="000000" w:themeColor="text1"/>
          <w:sz w:val="28"/>
          <w:szCs w:val="28"/>
          <w:lang w:val="da-DK"/>
        </w:rPr>
        <w:t>1</w:t>
      </w:r>
      <w:r w:rsidR="00926175">
        <w:rPr>
          <w:color w:val="000000" w:themeColor="text1"/>
          <w:sz w:val="28"/>
          <w:szCs w:val="28"/>
          <w:lang w:val="da-DK"/>
        </w:rPr>
        <w:t>1</w:t>
      </w:r>
      <w:r w:rsidR="006405B4" w:rsidRPr="004F1509">
        <w:rPr>
          <w:color w:val="000000" w:themeColor="text1"/>
          <w:sz w:val="28"/>
          <w:szCs w:val="28"/>
          <w:lang w:val="da-DK"/>
        </w:rPr>
        <w:t xml:space="preserve"> </w:t>
      </w:r>
      <w:r w:rsidR="00BF4B1E" w:rsidRPr="004F1509">
        <w:rPr>
          <w:color w:val="000000" w:themeColor="text1"/>
          <w:sz w:val="28"/>
          <w:szCs w:val="28"/>
          <w:lang w:val="da-DK"/>
        </w:rPr>
        <w:t xml:space="preserve">đảng viên được phân công nhiệm vụ cụ thể, gương mẫu, </w:t>
      </w:r>
      <w:r w:rsidR="0012263B" w:rsidRPr="004F1509">
        <w:rPr>
          <w:color w:val="000000" w:themeColor="text1"/>
          <w:sz w:val="28"/>
          <w:szCs w:val="28"/>
          <w:lang w:val="da-DK"/>
        </w:rPr>
        <w:t>đi đầu</w:t>
      </w:r>
      <w:r w:rsidR="00BF4B1E" w:rsidRPr="004F1509">
        <w:rPr>
          <w:color w:val="000000" w:themeColor="text1"/>
          <w:sz w:val="28"/>
          <w:szCs w:val="28"/>
          <w:lang w:val="da-DK"/>
        </w:rPr>
        <w:t xml:space="preserve"> trong công tác</w:t>
      </w:r>
      <w:r w:rsidR="0012263B" w:rsidRPr="004F1509">
        <w:rPr>
          <w:color w:val="000000" w:themeColor="text1"/>
          <w:sz w:val="28"/>
          <w:szCs w:val="28"/>
          <w:lang w:val="da-DK"/>
        </w:rPr>
        <w:t xml:space="preserve"> [H1-1.3-07]</w:t>
      </w:r>
      <w:r w:rsidR="00BF4B1E" w:rsidRPr="004F1509">
        <w:rPr>
          <w:color w:val="000000" w:themeColor="text1"/>
          <w:sz w:val="28"/>
          <w:szCs w:val="28"/>
          <w:lang w:val="da-DK"/>
        </w:rPr>
        <w:t>. C</w:t>
      </w:r>
      <w:r w:rsidR="00BF4B1E" w:rsidRPr="004F1509">
        <w:rPr>
          <w:rFonts w:eastAsia="Calibri"/>
          <w:color w:val="000000" w:themeColor="text1"/>
          <w:sz w:val="28"/>
          <w:szCs w:val="28"/>
        </w:rPr>
        <w:t xml:space="preserve">hi bộ chấp hành tốt chỉ đạo của Quận ủy, Đảng ủy </w:t>
      </w:r>
      <w:r w:rsidR="00D87875" w:rsidRPr="004F1509">
        <w:rPr>
          <w:rFonts w:eastAsia="Calibri"/>
          <w:color w:val="000000" w:themeColor="text1"/>
          <w:sz w:val="28"/>
          <w:szCs w:val="28"/>
        </w:rPr>
        <w:t>Phường Bình Hưng Hòa</w:t>
      </w:r>
      <w:r w:rsidR="00BF4B1E" w:rsidRPr="004F1509">
        <w:rPr>
          <w:rFonts w:eastAsia="Calibri"/>
          <w:color w:val="000000" w:themeColor="text1"/>
          <w:sz w:val="28"/>
          <w:szCs w:val="28"/>
        </w:rPr>
        <w:t xml:space="preserve"> và hoạt động trong </w:t>
      </w:r>
      <w:r w:rsidR="0012263B" w:rsidRPr="004F1509">
        <w:rPr>
          <w:rFonts w:eastAsia="Calibri"/>
          <w:color w:val="000000" w:themeColor="text1"/>
          <w:sz w:val="28"/>
          <w:szCs w:val="28"/>
        </w:rPr>
        <w:t>theo</w:t>
      </w:r>
      <w:r w:rsidR="00BF4B1E" w:rsidRPr="004F1509">
        <w:rPr>
          <w:rFonts w:eastAsia="Calibri"/>
          <w:color w:val="000000" w:themeColor="text1"/>
          <w:sz w:val="28"/>
          <w:szCs w:val="28"/>
        </w:rPr>
        <w:t xml:space="preserve"> Điều lệ của Đảng Cộng sản Việ</w:t>
      </w:r>
      <w:r w:rsidR="0012263B" w:rsidRPr="004F1509">
        <w:rPr>
          <w:rFonts w:eastAsia="Calibri"/>
          <w:color w:val="000000" w:themeColor="text1"/>
          <w:sz w:val="28"/>
          <w:szCs w:val="28"/>
        </w:rPr>
        <w:t>t Nam, t</w:t>
      </w:r>
      <w:r w:rsidR="00BF4B1E" w:rsidRPr="004F1509">
        <w:rPr>
          <w:rFonts w:eastAsia="Calibri"/>
          <w:color w:val="000000" w:themeColor="text1"/>
          <w:sz w:val="28"/>
          <w:szCs w:val="28"/>
        </w:rPr>
        <w:t xml:space="preserve">rong 05 năm liền kề, chi bộ </w:t>
      </w:r>
      <w:r w:rsidR="006B2FE0" w:rsidRPr="004F1509">
        <w:rPr>
          <w:rStyle w:val="Emphasis"/>
          <w:i w:val="0"/>
          <w:color w:val="000000" w:themeColor="text1"/>
          <w:sz w:val="28"/>
          <w:szCs w:val="28"/>
          <w:shd w:val="clear" w:color="auto" w:fill="FFFFFF"/>
          <w:lang w:val="vi-VN"/>
        </w:rPr>
        <w:t>hoàn thành tốt nhiệm vụ</w:t>
      </w:r>
      <w:r w:rsidR="006B2FE0" w:rsidRPr="004F1509">
        <w:rPr>
          <w:rStyle w:val="Emphasis"/>
          <w:color w:val="000000" w:themeColor="text1"/>
          <w:sz w:val="28"/>
          <w:szCs w:val="28"/>
          <w:shd w:val="clear" w:color="auto" w:fill="FFFFFF"/>
        </w:rPr>
        <w:t xml:space="preserve"> </w:t>
      </w:r>
      <w:r w:rsidR="0012263B" w:rsidRPr="004F1509">
        <w:rPr>
          <w:rFonts w:eastAsia="Calibri"/>
          <w:color w:val="000000" w:themeColor="text1"/>
          <w:sz w:val="28"/>
          <w:szCs w:val="28"/>
        </w:rPr>
        <w:t>và c</w:t>
      </w:r>
      <w:r w:rsidR="00BF4B1E" w:rsidRPr="004F1509">
        <w:rPr>
          <w:rFonts w:eastAsia="Calibri"/>
          <w:color w:val="000000" w:themeColor="text1"/>
          <w:sz w:val="28"/>
          <w:szCs w:val="28"/>
        </w:rPr>
        <w:t>ó 100%</w:t>
      </w:r>
      <w:r w:rsidR="00324C94" w:rsidRPr="004F1509">
        <w:rPr>
          <w:rFonts w:eastAsia="Calibri"/>
          <w:color w:val="000000" w:themeColor="text1"/>
          <w:sz w:val="28"/>
          <w:szCs w:val="28"/>
        </w:rPr>
        <w:t xml:space="preserve"> </w:t>
      </w:r>
      <w:r w:rsidR="00BF4B1E" w:rsidRPr="004F1509">
        <w:rPr>
          <w:rFonts w:eastAsia="Calibri"/>
          <w:color w:val="000000" w:themeColor="text1"/>
          <w:sz w:val="28"/>
          <w:szCs w:val="28"/>
        </w:rPr>
        <w:t>đảng viên được xếp loại đủ tư cách hoàn thành tốt nhiệm vụ, trong đó có 0</w:t>
      </w:r>
      <w:r w:rsidR="00324C94" w:rsidRPr="004F1509">
        <w:rPr>
          <w:rFonts w:eastAsia="Calibri"/>
          <w:color w:val="000000" w:themeColor="text1"/>
          <w:sz w:val="28"/>
          <w:szCs w:val="28"/>
        </w:rPr>
        <w:t>2</w:t>
      </w:r>
      <w:r w:rsidR="00BF4B1E" w:rsidRPr="004F1509">
        <w:rPr>
          <w:rFonts w:eastAsia="Calibri"/>
          <w:color w:val="000000" w:themeColor="text1"/>
          <w:sz w:val="28"/>
          <w:szCs w:val="28"/>
        </w:rPr>
        <w:t xml:space="preserve"> đảng viên hoàn thành xuất sắc nhiệm vụ </w:t>
      </w:r>
      <w:r w:rsidR="00BF4B1E" w:rsidRPr="004F1509">
        <w:rPr>
          <w:color w:val="000000" w:themeColor="text1"/>
          <w:sz w:val="28"/>
          <w:szCs w:val="28"/>
          <w:lang w:val="da-DK"/>
        </w:rPr>
        <w:t>[H1-1.3-0</w:t>
      </w:r>
      <w:r w:rsidR="0012263B" w:rsidRPr="004F1509">
        <w:rPr>
          <w:color w:val="000000" w:themeColor="text1"/>
          <w:sz w:val="28"/>
          <w:szCs w:val="28"/>
          <w:lang w:val="da-DK"/>
        </w:rPr>
        <w:t>7</w:t>
      </w:r>
      <w:r w:rsidR="006B2FE0" w:rsidRPr="004F1509">
        <w:rPr>
          <w:color w:val="000000" w:themeColor="text1"/>
          <w:sz w:val="28"/>
          <w:szCs w:val="28"/>
          <w:lang w:val="da-DK"/>
        </w:rPr>
        <w:t xml:space="preserve">]; </w:t>
      </w:r>
      <w:r w:rsidR="00687BDD" w:rsidRPr="004F1509">
        <w:rPr>
          <w:color w:val="000000" w:themeColor="text1"/>
          <w:sz w:val="28"/>
          <w:szCs w:val="28"/>
          <w:lang w:val="da-DK"/>
        </w:rPr>
        <w:t>[H1-1.3-0</w:t>
      </w:r>
      <w:r w:rsidR="0012263B" w:rsidRPr="004F1509">
        <w:rPr>
          <w:color w:val="000000" w:themeColor="text1"/>
          <w:sz w:val="28"/>
          <w:szCs w:val="28"/>
          <w:lang w:val="da-DK"/>
        </w:rPr>
        <w:t>8</w:t>
      </w:r>
      <w:r w:rsidR="00687BDD" w:rsidRPr="004F1509">
        <w:rPr>
          <w:color w:val="000000" w:themeColor="text1"/>
          <w:sz w:val="28"/>
          <w:szCs w:val="28"/>
          <w:lang w:val="da-DK"/>
        </w:rPr>
        <w:t>]</w:t>
      </w:r>
      <w:r w:rsidR="00687BDD" w:rsidRPr="004F1509">
        <w:rPr>
          <w:rFonts w:eastAsia="Calibri"/>
          <w:color w:val="000000" w:themeColor="text1"/>
          <w:sz w:val="28"/>
          <w:szCs w:val="28"/>
        </w:rPr>
        <w:t>;</w:t>
      </w:r>
      <w:r w:rsidR="00FE4B6E" w:rsidRPr="004F1509">
        <w:rPr>
          <w:color w:val="000000" w:themeColor="text1"/>
          <w:sz w:val="28"/>
          <w:szCs w:val="28"/>
          <w:lang w:val="da-DK"/>
        </w:rPr>
        <w:t xml:space="preserve"> [H1-1.3-</w:t>
      </w:r>
      <w:r w:rsidR="00BF4B1E" w:rsidRPr="004F1509">
        <w:rPr>
          <w:color w:val="000000" w:themeColor="text1"/>
          <w:sz w:val="28"/>
          <w:szCs w:val="28"/>
          <w:lang w:val="da-DK"/>
        </w:rPr>
        <w:t>0</w:t>
      </w:r>
      <w:r w:rsidR="006C5EFF" w:rsidRPr="004F1509">
        <w:rPr>
          <w:color w:val="000000" w:themeColor="text1"/>
          <w:sz w:val="28"/>
          <w:szCs w:val="28"/>
          <w:lang w:val="da-DK"/>
        </w:rPr>
        <w:t>9</w:t>
      </w:r>
      <w:r w:rsidR="00BF4B1E" w:rsidRPr="004F1509">
        <w:rPr>
          <w:color w:val="000000" w:themeColor="text1"/>
          <w:sz w:val="28"/>
          <w:szCs w:val="28"/>
          <w:lang w:val="da-DK"/>
        </w:rPr>
        <w:t>]</w:t>
      </w:r>
      <w:r w:rsidR="00BF4B1E" w:rsidRPr="004F1509">
        <w:rPr>
          <w:rFonts w:eastAsia="Calibri"/>
          <w:color w:val="000000" w:themeColor="text1"/>
          <w:sz w:val="28"/>
          <w:szCs w:val="28"/>
        </w:rPr>
        <w:t>.</w:t>
      </w:r>
    </w:p>
    <w:p w:rsidR="00BF4B1E" w:rsidRPr="004F1509" w:rsidRDefault="00E019CB" w:rsidP="00872E1E">
      <w:pPr>
        <w:spacing w:line="360" w:lineRule="auto"/>
        <w:ind w:firstLine="567"/>
        <w:jc w:val="both"/>
        <w:rPr>
          <w:rFonts w:eastAsia="Calibri"/>
          <w:color w:val="000000" w:themeColor="text1"/>
          <w:sz w:val="28"/>
          <w:szCs w:val="28"/>
        </w:rPr>
      </w:pPr>
      <w:r w:rsidRPr="004F1509">
        <w:rPr>
          <w:color w:val="000000" w:themeColor="text1"/>
          <w:sz w:val="28"/>
          <w:szCs w:val="28"/>
        </w:rPr>
        <w:t xml:space="preserve">b) </w:t>
      </w:r>
      <w:r w:rsidR="0012492C" w:rsidRPr="0012492C">
        <w:rPr>
          <w:sz w:val="28"/>
          <w:szCs w:val="28"/>
          <w:lang w:val="da-DK"/>
        </w:rPr>
        <w:t xml:space="preserve">Công đoàn và </w:t>
      </w:r>
      <w:r w:rsidR="0012492C">
        <w:rPr>
          <w:sz w:val="28"/>
          <w:szCs w:val="28"/>
          <w:lang w:val="da-DK"/>
        </w:rPr>
        <w:t>Chi đoàn</w:t>
      </w:r>
      <w:r w:rsidR="0012492C" w:rsidRPr="0012492C">
        <w:rPr>
          <w:sz w:val="28"/>
          <w:szCs w:val="28"/>
          <w:lang w:val="da-DK"/>
        </w:rPr>
        <w:t xml:space="preserve"> có </w:t>
      </w:r>
      <w:r w:rsidR="0012492C">
        <w:rPr>
          <w:sz w:val="28"/>
          <w:szCs w:val="28"/>
          <w:lang w:val="da-DK"/>
        </w:rPr>
        <w:t xml:space="preserve">nhiều </w:t>
      </w:r>
      <w:r w:rsidR="0012492C" w:rsidRPr="0012492C">
        <w:rPr>
          <w:sz w:val="28"/>
          <w:szCs w:val="28"/>
          <w:lang w:val="da-DK"/>
        </w:rPr>
        <w:t xml:space="preserve">đóng góp </w:t>
      </w:r>
      <w:r w:rsidR="0012492C">
        <w:rPr>
          <w:sz w:val="28"/>
          <w:szCs w:val="28"/>
          <w:lang w:val="da-DK"/>
        </w:rPr>
        <w:t xml:space="preserve">cho </w:t>
      </w:r>
      <w:r w:rsidR="0012492C" w:rsidRPr="0012492C">
        <w:rPr>
          <w:sz w:val="28"/>
          <w:szCs w:val="28"/>
          <w:lang w:val="da-DK"/>
        </w:rPr>
        <w:t>nhà trường trong các phong trào thi đua như tham gia hội thao, ẩm thực, cắm hoa, hiến máu nhân đạo, hội thi giáo viên dạy giỏi, hội thi sơ cấp cứu</w:t>
      </w:r>
      <w:r w:rsidR="00887306">
        <w:rPr>
          <w:sz w:val="28"/>
          <w:szCs w:val="28"/>
          <w:lang w:val="da-DK"/>
        </w:rPr>
        <w:t>, liên hoan văn nghệ</w:t>
      </w:r>
      <w:r w:rsidR="0012492C" w:rsidRPr="0012492C">
        <w:rPr>
          <w:sz w:val="28"/>
          <w:szCs w:val="28"/>
          <w:lang w:val="da-DK"/>
        </w:rPr>
        <w:t>... đạt nhiều giải thưởng cho đơn vị; khuyến khích và phối hợp cùng bộ phận chuyên môn đầu tư các chuyên đề của nhà trường</w:t>
      </w:r>
      <w:r w:rsidR="00207285" w:rsidRPr="004F1509">
        <w:rPr>
          <w:rFonts w:eastAsia="Calibri"/>
          <w:color w:val="000000" w:themeColor="text1"/>
          <w:sz w:val="28"/>
          <w:szCs w:val="28"/>
          <w:lang w:val="nl-NL"/>
        </w:rPr>
        <w:t xml:space="preserve"> </w:t>
      </w:r>
      <w:r w:rsidR="006C5EFF" w:rsidRPr="004F1509">
        <w:rPr>
          <w:color w:val="000000" w:themeColor="text1"/>
          <w:sz w:val="28"/>
          <w:szCs w:val="28"/>
        </w:rPr>
        <w:t>[H1-1.3-05]</w:t>
      </w:r>
      <w:r w:rsidR="00BF4B1E" w:rsidRPr="004F1509">
        <w:rPr>
          <w:rFonts w:eastAsia="Calibri"/>
          <w:color w:val="000000" w:themeColor="text1"/>
          <w:sz w:val="28"/>
          <w:szCs w:val="28"/>
          <w:lang w:val="nl-NL"/>
        </w:rPr>
        <w:t xml:space="preserve">. Hằng năm </w:t>
      </w:r>
      <w:r w:rsidR="000B0EE5">
        <w:rPr>
          <w:rFonts w:eastAsia="Calibri"/>
          <w:color w:val="000000" w:themeColor="text1"/>
          <w:sz w:val="28"/>
          <w:szCs w:val="28"/>
          <w:lang w:val="nl-NL"/>
        </w:rPr>
        <w:t xml:space="preserve">các đoàn thể và tổ chức xã hội </w:t>
      </w:r>
      <w:r w:rsidR="00BF4B1E" w:rsidRPr="004F1509">
        <w:rPr>
          <w:rFonts w:eastAsia="Calibri"/>
          <w:color w:val="000000" w:themeColor="text1"/>
          <w:sz w:val="28"/>
          <w:szCs w:val="28"/>
          <w:lang w:val="nl-NL"/>
        </w:rPr>
        <w:t>đều xây dựng kế hoạch hành động luôn hướng về trọng tâm là góp phần nâng cao chất lượng, tuy nhiên số lượng đoàn viên thường xuyên biến động do giáo viên nghỉ việc</w:t>
      </w:r>
      <w:r w:rsidR="00787FB4" w:rsidRPr="004F1509">
        <w:rPr>
          <w:rFonts w:eastAsia="Calibri"/>
          <w:color w:val="000000" w:themeColor="text1"/>
          <w:sz w:val="28"/>
          <w:szCs w:val="28"/>
          <w:lang w:val="nl-NL"/>
        </w:rPr>
        <w:t xml:space="preserve"> </w:t>
      </w:r>
      <w:r w:rsidR="00787FB4" w:rsidRPr="004F1509">
        <w:rPr>
          <w:color w:val="000000" w:themeColor="text1"/>
          <w:sz w:val="28"/>
          <w:szCs w:val="28"/>
          <w:lang w:val="da-DK"/>
        </w:rPr>
        <w:t>[H1-1.3-</w:t>
      </w:r>
      <w:r w:rsidR="006C5EFF" w:rsidRPr="004F1509">
        <w:rPr>
          <w:color w:val="000000" w:themeColor="text1"/>
          <w:sz w:val="28"/>
          <w:szCs w:val="28"/>
          <w:lang w:val="da-DK"/>
        </w:rPr>
        <w:t>1</w:t>
      </w:r>
      <w:r w:rsidR="00787FB4" w:rsidRPr="004F1509">
        <w:rPr>
          <w:color w:val="000000" w:themeColor="text1"/>
          <w:sz w:val="28"/>
          <w:szCs w:val="28"/>
          <w:lang w:val="da-DK"/>
        </w:rPr>
        <w:t>0]</w:t>
      </w:r>
      <w:r w:rsidR="00CC25D0" w:rsidRPr="004F1509">
        <w:rPr>
          <w:color w:val="000000" w:themeColor="text1"/>
          <w:sz w:val="28"/>
          <w:szCs w:val="28"/>
          <w:lang w:val="da-DK"/>
        </w:rPr>
        <w:t>; [H1-1.3-11]</w:t>
      </w:r>
      <w:r w:rsidR="00787FB4" w:rsidRPr="004F1509">
        <w:rPr>
          <w:rFonts w:eastAsia="Calibri"/>
          <w:color w:val="000000" w:themeColor="text1"/>
          <w:sz w:val="28"/>
          <w:szCs w:val="28"/>
        </w:rPr>
        <w:t>.</w:t>
      </w:r>
      <w:r w:rsidR="00BF4B1E" w:rsidRPr="004F1509">
        <w:rPr>
          <w:rFonts w:eastAsia="Calibri"/>
          <w:color w:val="000000" w:themeColor="text1"/>
          <w:sz w:val="28"/>
          <w:szCs w:val="28"/>
        </w:rPr>
        <w:t xml:space="preserve"> </w:t>
      </w:r>
    </w:p>
    <w:p w:rsidR="00BF4B1E" w:rsidRPr="004F1509" w:rsidRDefault="00BF4B1E" w:rsidP="00872E1E">
      <w:pPr>
        <w:spacing w:line="360" w:lineRule="auto"/>
        <w:ind w:firstLine="567"/>
        <w:jc w:val="both"/>
        <w:rPr>
          <w:rFonts w:eastAsia="Calibri"/>
          <w:color w:val="000000" w:themeColor="text1"/>
          <w:sz w:val="28"/>
          <w:szCs w:val="28"/>
        </w:rPr>
      </w:pPr>
      <w:r w:rsidRPr="004F1509">
        <w:rPr>
          <w:color w:val="000000" w:themeColor="text1"/>
          <w:sz w:val="28"/>
          <w:szCs w:val="28"/>
        </w:rPr>
        <w:t>Mức</w:t>
      </w:r>
      <w:r w:rsidRPr="004F1509">
        <w:rPr>
          <w:rFonts w:eastAsia="Calibri"/>
          <w:color w:val="000000" w:themeColor="text1"/>
          <w:sz w:val="28"/>
          <w:szCs w:val="28"/>
        </w:rPr>
        <w:t xml:space="preserve"> 3:</w:t>
      </w:r>
    </w:p>
    <w:p w:rsidR="00BF4B1E" w:rsidRPr="004F1509" w:rsidRDefault="00E019CB" w:rsidP="00872E1E">
      <w:pPr>
        <w:tabs>
          <w:tab w:val="left" w:pos="709"/>
          <w:tab w:val="left" w:pos="851"/>
        </w:tabs>
        <w:spacing w:line="360" w:lineRule="auto"/>
        <w:ind w:firstLine="567"/>
        <w:jc w:val="both"/>
        <w:rPr>
          <w:rFonts w:eastAsia="Calibri"/>
          <w:color w:val="000000" w:themeColor="text1"/>
          <w:sz w:val="28"/>
          <w:szCs w:val="28"/>
        </w:rPr>
      </w:pPr>
      <w:r w:rsidRPr="004F1509">
        <w:rPr>
          <w:color w:val="000000" w:themeColor="text1"/>
          <w:sz w:val="28"/>
          <w:szCs w:val="28"/>
        </w:rPr>
        <w:t xml:space="preserve">a) </w:t>
      </w:r>
      <w:r w:rsidR="00987060">
        <w:rPr>
          <w:color w:val="000000" w:themeColor="text1"/>
          <w:sz w:val="28"/>
          <w:szCs w:val="28"/>
        </w:rPr>
        <w:t xml:space="preserve">Trong 05 năm liên tiếp, </w:t>
      </w:r>
      <w:r w:rsidR="00BF4B1E" w:rsidRPr="004F1509">
        <w:rPr>
          <w:rFonts w:eastAsia="Calibri"/>
          <w:color w:val="000000" w:themeColor="text1"/>
          <w:sz w:val="28"/>
          <w:szCs w:val="28"/>
        </w:rPr>
        <w:t xml:space="preserve">Chi bộ đạt </w:t>
      </w:r>
      <w:r w:rsidR="006B2FE0" w:rsidRPr="004F1509">
        <w:rPr>
          <w:rStyle w:val="Emphasis"/>
          <w:i w:val="0"/>
          <w:color w:val="000000" w:themeColor="text1"/>
          <w:sz w:val="28"/>
          <w:szCs w:val="28"/>
          <w:shd w:val="clear" w:color="auto" w:fill="FFFFFF"/>
          <w:lang w:val="vi-VN"/>
        </w:rPr>
        <w:t>hoàn thành tốt nhiệm vụ</w:t>
      </w:r>
      <w:r w:rsidR="006B2FE0" w:rsidRPr="004F1509">
        <w:rPr>
          <w:rStyle w:val="Emphasis"/>
          <w:color w:val="000000" w:themeColor="text1"/>
          <w:sz w:val="28"/>
          <w:szCs w:val="28"/>
          <w:shd w:val="clear" w:color="auto" w:fill="FFFFFF"/>
        </w:rPr>
        <w:t xml:space="preserve"> </w:t>
      </w:r>
      <w:r w:rsidR="00CA4FB9" w:rsidRPr="004F1509">
        <w:rPr>
          <w:color w:val="000000" w:themeColor="text1"/>
          <w:sz w:val="28"/>
          <w:szCs w:val="28"/>
        </w:rPr>
        <w:t>[H1-1.3-09].</w:t>
      </w:r>
    </w:p>
    <w:p w:rsidR="00BF4B1E" w:rsidRPr="004F1509" w:rsidRDefault="00E019CB" w:rsidP="00872E1E">
      <w:pPr>
        <w:tabs>
          <w:tab w:val="left" w:pos="709"/>
          <w:tab w:val="left" w:pos="851"/>
        </w:tabs>
        <w:spacing w:line="360" w:lineRule="auto"/>
        <w:ind w:firstLine="567"/>
        <w:jc w:val="both"/>
        <w:rPr>
          <w:rFonts w:eastAsia="Calibri"/>
          <w:color w:val="000000" w:themeColor="text1"/>
          <w:sz w:val="28"/>
          <w:szCs w:val="28"/>
        </w:rPr>
      </w:pPr>
      <w:r w:rsidRPr="004F1509">
        <w:rPr>
          <w:color w:val="000000" w:themeColor="text1"/>
          <w:sz w:val="28"/>
          <w:szCs w:val="28"/>
        </w:rPr>
        <w:t xml:space="preserve">b) </w:t>
      </w:r>
      <w:r w:rsidR="00545791" w:rsidRPr="00545791">
        <w:rPr>
          <w:iCs/>
          <w:color w:val="000000"/>
          <w:sz w:val="28"/>
          <w:szCs w:val="28"/>
          <w:shd w:val="clear" w:color="auto" w:fill="FFFFFF"/>
          <w:lang w:val="da-DK"/>
        </w:rPr>
        <w:t xml:space="preserve">Chi bộ, </w:t>
      </w:r>
      <w:r w:rsidR="00545791" w:rsidRPr="00545791">
        <w:rPr>
          <w:color w:val="000000"/>
          <w:sz w:val="28"/>
          <w:szCs w:val="28"/>
          <w:lang w:val="da-DK"/>
        </w:rPr>
        <w:t xml:space="preserve">Công đoàn, Đoàn thanh niên, Hội Chữ thập đỏ, Hội </w:t>
      </w:r>
      <w:r w:rsidR="00B434DE">
        <w:rPr>
          <w:color w:val="000000"/>
          <w:sz w:val="28"/>
          <w:szCs w:val="28"/>
          <w:lang w:val="da-DK"/>
        </w:rPr>
        <w:t xml:space="preserve">khuyến học </w:t>
      </w:r>
      <w:r w:rsidR="00545791" w:rsidRPr="00545791">
        <w:rPr>
          <w:color w:val="000000"/>
          <w:sz w:val="28"/>
          <w:szCs w:val="28"/>
          <w:lang w:val="da-DK"/>
        </w:rPr>
        <w:t xml:space="preserve">có nhiều </w:t>
      </w:r>
      <w:r w:rsidR="00545791" w:rsidRPr="00545791">
        <w:rPr>
          <w:color w:val="000000"/>
          <w:sz w:val="28"/>
          <w:szCs w:val="28"/>
          <w:lang w:val="vi-VN"/>
        </w:rPr>
        <w:t>đóng góp hiệu quả cho các hoạt động của nhà trường</w:t>
      </w:r>
      <w:r w:rsidR="00545791" w:rsidRPr="00545791">
        <w:rPr>
          <w:color w:val="000000"/>
          <w:sz w:val="28"/>
          <w:szCs w:val="28"/>
          <w:lang w:val="da-DK"/>
        </w:rPr>
        <w:t xml:space="preserve"> và </w:t>
      </w:r>
      <w:r w:rsidR="00545791" w:rsidRPr="00545791">
        <w:rPr>
          <w:sz w:val="28"/>
          <w:szCs w:val="28"/>
          <w:lang w:val="da-DK"/>
        </w:rPr>
        <w:t xml:space="preserve">cộng đồng như: chăm lo đời sống của cán bộ, </w:t>
      </w:r>
      <w:r w:rsidR="00A93B3F">
        <w:rPr>
          <w:sz w:val="28"/>
          <w:szCs w:val="28"/>
          <w:lang w:val="da-DK"/>
        </w:rPr>
        <w:t>giáo viên, nhân viên;</w:t>
      </w:r>
      <w:r w:rsidR="00545791" w:rsidRPr="00545791">
        <w:rPr>
          <w:sz w:val="28"/>
          <w:szCs w:val="28"/>
          <w:lang w:val="da-DK"/>
        </w:rPr>
        <w:t xml:space="preserve"> triển khai hiệu quả các phong trào thi đua của đơn vị và </w:t>
      </w:r>
      <w:r w:rsidR="00A93B3F">
        <w:rPr>
          <w:sz w:val="28"/>
          <w:szCs w:val="28"/>
          <w:lang w:val="da-DK"/>
        </w:rPr>
        <w:t xml:space="preserve">luôn </w:t>
      </w:r>
      <w:r w:rsidR="00545791" w:rsidRPr="00545791">
        <w:rPr>
          <w:sz w:val="28"/>
          <w:szCs w:val="28"/>
          <w:lang w:val="da-DK"/>
        </w:rPr>
        <w:t xml:space="preserve">tích cực tham gia các cuộc vận động vì cộng đồng </w:t>
      </w:r>
      <w:r w:rsidRPr="004F1509">
        <w:rPr>
          <w:color w:val="000000" w:themeColor="text1"/>
          <w:sz w:val="28"/>
          <w:szCs w:val="28"/>
        </w:rPr>
        <w:t>[H1-1.3-10]; [H1-1.3-11]</w:t>
      </w:r>
      <w:r w:rsidR="00B434DE">
        <w:rPr>
          <w:rFonts w:eastAsia="Calibri"/>
          <w:color w:val="000000" w:themeColor="text1"/>
          <w:sz w:val="28"/>
          <w:szCs w:val="28"/>
        </w:rPr>
        <w:t xml:space="preserve">; </w:t>
      </w:r>
      <w:r w:rsidRPr="004F1509">
        <w:rPr>
          <w:color w:val="000000" w:themeColor="text1"/>
          <w:sz w:val="28"/>
          <w:szCs w:val="28"/>
        </w:rPr>
        <w:t>[H1-1.3-12]</w:t>
      </w:r>
      <w:r w:rsidRPr="004F1509">
        <w:rPr>
          <w:rFonts w:eastAsia="Calibri"/>
          <w:color w:val="000000" w:themeColor="text1"/>
          <w:sz w:val="28"/>
          <w:szCs w:val="28"/>
        </w:rPr>
        <w:t xml:space="preserve">. </w:t>
      </w:r>
      <w:r w:rsidR="00D52B52" w:rsidRPr="004F1509">
        <w:rPr>
          <w:color w:val="000000" w:themeColor="text1"/>
          <w:sz w:val="28"/>
          <w:szCs w:val="28"/>
          <w:lang w:val="da-DK"/>
        </w:rPr>
        <w:t xml:space="preserve">Tuy nhiên </w:t>
      </w:r>
      <w:r w:rsidR="00F47E36" w:rsidRPr="004F1509">
        <w:rPr>
          <w:color w:val="000000" w:themeColor="text1"/>
          <w:sz w:val="28"/>
          <w:szCs w:val="28"/>
          <w:lang w:val="da-DK"/>
        </w:rPr>
        <w:t xml:space="preserve">hoạt động khuyến học khuyến </w:t>
      </w:r>
      <w:r w:rsidR="00F47E36" w:rsidRPr="004F1509">
        <w:rPr>
          <w:color w:val="000000" w:themeColor="text1"/>
          <w:sz w:val="28"/>
          <w:szCs w:val="28"/>
          <w:lang w:val="da-DK"/>
        </w:rPr>
        <w:lastRenderedPageBreak/>
        <w:t>tài của Hội khuyến học chưa mang tính độc lập, còn gắn kết với hoạt động của các đoàn thể khác.</w:t>
      </w:r>
      <w:r w:rsidR="00D52B52" w:rsidRPr="004F1509">
        <w:rPr>
          <w:color w:val="000000" w:themeColor="text1"/>
          <w:sz w:val="28"/>
          <w:szCs w:val="28"/>
          <w:lang w:val="pt-BR"/>
        </w:rPr>
        <w:t xml:space="preserve"> </w:t>
      </w:r>
    </w:p>
    <w:p w:rsidR="00BF4B1E" w:rsidRPr="004F1509" w:rsidRDefault="00ED48B8" w:rsidP="00872E1E">
      <w:pPr>
        <w:spacing w:line="360" w:lineRule="auto"/>
        <w:ind w:firstLine="567"/>
        <w:jc w:val="both"/>
        <w:rPr>
          <w:b/>
          <w:color w:val="000000" w:themeColor="text1"/>
          <w:sz w:val="28"/>
          <w:szCs w:val="28"/>
          <w:lang w:val="da-DK"/>
        </w:rPr>
      </w:pPr>
      <w:r w:rsidRPr="004F1509">
        <w:rPr>
          <w:b/>
          <w:color w:val="000000" w:themeColor="text1"/>
          <w:spacing w:val="-2"/>
          <w:sz w:val="28"/>
          <w:szCs w:val="28"/>
          <w:lang w:val="pt-BR"/>
        </w:rPr>
        <w:t>2. Điểm mạnh</w:t>
      </w:r>
      <w:r w:rsidR="00BF4B1E" w:rsidRPr="004F1509">
        <w:rPr>
          <w:b/>
          <w:color w:val="000000" w:themeColor="text1"/>
          <w:spacing w:val="-2"/>
          <w:sz w:val="28"/>
          <w:szCs w:val="28"/>
          <w:lang w:val="pt-BR"/>
        </w:rPr>
        <w:t xml:space="preserve"> </w:t>
      </w:r>
    </w:p>
    <w:p w:rsidR="00BF4B1E" w:rsidRPr="004F1509" w:rsidRDefault="007B26AA" w:rsidP="00872E1E">
      <w:pPr>
        <w:widowControl w:val="0"/>
        <w:spacing w:line="360" w:lineRule="auto"/>
        <w:ind w:firstLine="540"/>
        <w:jc w:val="both"/>
        <w:rPr>
          <w:color w:val="000000" w:themeColor="text1"/>
          <w:sz w:val="28"/>
          <w:szCs w:val="28"/>
          <w:lang w:val="da-DK"/>
        </w:rPr>
      </w:pPr>
      <w:r w:rsidRPr="004F1509">
        <w:rPr>
          <w:color w:val="000000" w:themeColor="text1"/>
          <w:sz w:val="28"/>
          <w:szCs w:val="28"/>
          <w:lang w:val="da-DK"/>
        </w:rPr>
        <w:t>Nhà t</w:t>
      </w:r>
      <w:r w:rsidR="00BF4B1E" w:rsidRPr="004F1509">
        <w:rPr>
          <w:color w:val="000000" w:themeColor="text1"/>
          <w:sz w:val="28"/>
          <w:szCs w:val="28"/>
          <w:lang w:val="da-DK"/>
        </w:rPr>
        <w:t>rường có đủ các tổ chức</w:t>
      </w:r>
      <w:r w:rsidR="00EA3D15" w:rsidRPr="004F1509">
        <w:rPr>
          <w:color w:val="000000" w:themeColor="text1"/>
          <w:sz w:val="28"/>
          <w:szCs w:val="28"/>
          <w:lang w:val="da-DK"/>
        </w:rPr>
        <w:t xml:space="preserve"> chính trị</w:t>
      </w:r>
      <w:r w:rsidR="00BF4B1E" w:rsidRPr="004F1509">
        <w:rPr>
          <w:color w:val="000000" w:themeColor="text1"/>
          <w:sz w:val="28"/>
          <w:szCs w:val="28"/>
          <w:lang w:val="da-DK"/>
        </w:rPr>
        <w:t xml:space="preserve"> đoàn thể theo đúng cơ cấu tổ chức, nhiệm vụ và hoạt động đúng quy định, có sự phối hợp thống nhất giữa các đoàn thể khi thực hiện nhiệm vụ chung. Trong 05 năm qua, nhân sự trường có thay đổi nhưng vẫn đảm bảo cơ cấu tổ chức của trường, hoạt động ổn định, nề nếp đáp ứng yêu cầu hiện tại. </w:t>
      </w:r>
    </w:p>
    <w:p w:rsidR="00BF4B1E" w:rsidRPr="004F1509" w:rsidRDefault="00ED48B8" w:rsidP="00872E1E">
      <w:pPr>
        <w:widowControl w:val="0"/>
        <w:spacing w:line="360" w:lineRule="auto"/>
        <w:ind w:firstLine="567"/>
        <w:jc w:val="both"/>
        <w:rPr>
          <w:b/>
          <w:color w:val="000000" w:themeColor="text1"/>
          <w:sz w:val="28"/>
          <w:szCs w:val="28"/>
          <w:lang w:val="pt-BR"/>
        </w:rPr>
      </w:pPr>
      <w:r w:rsidRPr="004F1509">
        <w:rPr>
          <w:b/>
          <w:color w:val="000000" w:themeColor="text1"/>
          <w:sz w:val="28"/>
          <w:szCs w:val="28"/>
          <w:lang w:val="pt-BR"/>
        </w:rPr>
        <w:t>3. Điểm yếu</w:t>
      </w:r>
      <w:r w:rsidR="00BF4B1E" w:rsidRPr="004F1509">
        <w:rPr>
          <w:b/>
          <w:color w:val="000000" w:themeColor="text1"/>
          <w:sz w:val="28"/>
          <w:szCs w:val="28"/>
          <w:lang w:val="pt-BR"/>
        </w:rPr>
        <w:t xml:space="preserve"> </w:t>
      </w:r>
    </w:p>
    <w:p w:rsidR="00F47E36" w:rsidRPr="004F1509" w:rsidRDefault="00F47E36" w:rsidP="00F47E36">
      <w:pPr>
        <w:tabs>
          <w:tab w:val="left" w:pos="709"/>
          <w:tab w:val="left" w:pos="851"/>
        </w:tabs>
        <w:spacing w:line="360" w:lineRule="auto"/>
        <w:ind w:firstLine="567"/>
        <w:jc w:val="both"/>
        <w:rPr>
          <w:rFonts w:eastAsia="Calibri"/>
          <w:color w:val="000000" w:themeColor="text1"/>
          <w:sz w:val="28"/>
          <w:szCs w:val="28"/>
        </w:rPr>
      </w:pPr>
      <w:r w:rsidRPr="004F1509">
        <w:rPr>
          <w:color w:val="000000" w:themeColor="text1"/>
          <w:sz w:val="28"/>
          <w:szCs w:val="28"/>
          <w:lang w:val="da-DK"/>
        </w:rPr>
        <w:t>Hoạt động khuyến học khuyến tài của Hội khuyến học chưa mang tính độc lập, còn gắn kết với hoạt động của các đoàn thể khác.</w:t>
      </w:r>
      <w:r w:rsidRPr="004F1509">
        <w:rPr>
          <w:color w:val="000000" w:themeColor="text1"/>
          <w:sz w:val="28"/>
          <w:szCs w:val="28"/>
          <w:lang w:val="pt-BR"/>
        </w:rPr>
        <w:t xml:space="preserve"> </w:t>
      </w:r>
    </w:p>
    <w:p w:rsidR="00BF4B1E" w:rsidRPr="004F1509" w:rsidRDefault="00ED48B8" w:rsidP="00872E1E">
      <w:pPr>
        <w:widowControl w:val="0"/>
        <w:spacing w:line="360" w:lineRule="auto"/>
        <w:ind w:firstLine="567"/>
        <w:jc w:val="both"/>
        <w:rPr>
          <w:b/>
          <w:color w:val="000000" w:themeColor="text1"/>
          <w:spacing w:val="-4"/>
          <w:sz w:val="28"/>
          <w:szCs w:val="28"/>
          <w:lang w:val="pt-BR"/>
        </w:rPr>
      </w:pPr>
      <w:r w:rsidRPr="004F1509">
        <w:rPr>
          <w:b/>
          <w:color w:val="000000" w:themeColor="text1"/>
          <w:spacing w:val="-4"/>
          <w:sz w:val="28"/>
          <w:szCs w:val="28"/>
          <w:lang w:val="pt-BR"/>
        </w:rPr>
        <w:t>4. Kế hoạch cải tiến chất lượng</w:t>
      </w:r>
      <w:r w:rsidR="00BF4B1E" w:rsidRPr="004F1509">
        <w:rPr>
          <w:b/>
          <w:color w:val="000000" w:themeColor="text1"/>
          <w:spacing w:val="-4"/>
          <w:sz w:val="28"/>
          <w:szCs w:val="28"/>
          <w:lang w:val="pt-BR"/>
        </w:rPr>
        <w:t xml:space="preserve"> </w:t>
      </w:r>
      <w:r w:rsidR="00BF4B1E" w:rsidRPr="004F1509">
        <w:rPr>
          <w:b/>
          <w:color w:val="000000" w:themeColor="text1"/>
          <w:spacing w:val="-4"/>
          <w:sz w:val="28"/>
          <w:szCs w:val="28"/>
          <w:lang w:val="pt-BR"/>
        </w:rPr>
        <w:tab/>
      </w:r>
    </w:p>
    <w:p w:rsidR="004507E9" w:rsidRDefault="00181B71" w:rsidP="00F72977">
      <w:pPr>
        <w:widowControl w:val="0"/>
        <w:spacing w:line="360" w:lineRule="auto"/>
        <w:ind w:firstLine="720"/>
        <w:jc w:val="both"/>
        <w:rPr>
          <w:sz w:val="28"/>
          <w:szCs w:val="28"/>
          <w:lang w:val="da-DK"/>
        </w:rPr>
      </w:pPr>
      <w:r>
        <w:rPr>
          <w:sz w:val="28"/>
          <w:szCs w:val="28"/>
          <w:lang w:val="da-DK"/>
        </w:rPr>
        <w:t xml:space="preserve">Chi bộ tiếp tục </w:t>
      </w:r>
      <w:r>
        <w:rPr>
          <w:color w:val="000000" w:themeColor="text1"/>
          <w:sz w:val="28"/>
          <w:szCs w:val="28"/>
          <w:lang w:val="da-DK"/>
        </w:rPr>
        <w:t xml:space="preserve">định hướng các </w:t>
      </w:r>
      <w:r w:rsidRPr="004F1509">
        <w:rPr>
          <w:color w:val="000000" w:themeColor="text1"/>
          <w:sz w:val="28"/>
          <w:szCs w:val="28"/>
          <w:lang w:val="da-DK"/>
        </w:rPr>
        <w:t xml:space="preserve">tổ chức chính trị đoàn thể </w:t>
      </w:r>
      <w:r w:rsidR="00CA1599">
        <w:rPr>
          <w:color w:val="000000" w:themeColor="text1"/>
          <w:sz w:val="28"/>
          <w:szCs w:val="28"/>
          <w:lang w:val="da-DK"/>
        </w:rPr>
        <w:t xml:space="preserve">trong nhà trường </w:t>
      </w:r>
      <w:r>
        <w:rPr>
          <w:color w:val="000000" w:themeColor="text1"/>
          <w:sz w:val="28"/>
          <w:szCs w:val="28"/>
          <w:lang w:val="da-DK"/>
        </w:rPr>
        <w:t xml:space="preserve">hoạt động </w:t>
      </w:r>
      <w:r w:rsidRPr="004F1509">
        <w:rPr>
          <w:color w:val="000000" w:themeColor="text1"/>
          <w:sz w:val="28"/>
          <w:szCs w:val="28"/>
          <w:lang w:val="da-DK"/>
        </w:rPr>
        <w:t>theo đúng cơ cấu tổ chức</w:t>
      </w:r>
      <w:r w:rsidR="00CA1599">
        <w:rPr>
          <w:color w:val="000000" w:themeColor="text1"/>
          <w:sz w:val="28"/>
          <w:szCs w:val="28"/>
          <w:lang w:val="da-DK"/>
        </w:rPr>
        <w:t>.</w:t>
      </w:r>
      <w:r w:rsidRPr="00104A0C">
        <w:rPr>
          <w:sz w:val="28"/>
          <w:szCs w:val="28"/>
          <w:lang w:val="da-DK"/>
        </w:rPr>
        <w:t xml:space="preserve"> </w:t>
      </w:r>
      <w:r w:rsidR="00F72977" w:rsidRPr="00104A0C">
        <w:rPr>
          <w:sz w:val="28"/>
          <w:szCs w:val="28"/>
          <w:lang w:val="da-DK"/>
        </w:rPr>
        <w:t xml:space="preserve">Năm </w:t>
      </w:r>
      <w:r w:rsidR="004073A0">
        <w:rPr>
          <w:sz w:val="28"/>
          <w:szCs w:val="28"/>
          <w:lang w:val="da-DK"/>
        </w:rPr>
        <w:t>học 202</w:t>
      </w:r>
      <w:r w:rsidR="00FB2CA7">
        <w:rPr>
          <w:sz w:val="28"/>
          <w:szCs w:val="28"/>
          <w:lang w:val="da-DK"/>
        </w:rPr>
        <w:t>4</w:t>
      </w:r>
      <w:r w:rsidR="004073A0">
        <w:rPr>
          <w:sz w:val="28"/>
          <w:szCs w:val="28"/>
          <w:lang w:val="da-DK"/>
        </w:rPr>
        <w:t>-</w:t>
      </w:r>
      <w:r w:rsidR="00F72977" w:rsidRPr="00104A0C">
        <w:rPr>
          <w:sz w:val="28"/>
          <w:szCs w:val="28"/>
          <w:lang w:val="da-DK"/>
        </w:rPr>
        <w:t>202</w:t>
      </w:r>
      <w:r w:rsidR="00FB2CA7">
        <w:rPr>
          <w:sz w:val="28"/>
          <w:szCs w:val="28"/>
          <w:lang w:val="da-DK"/>
        </w:rPr>
        <w:t>5</w:t>
      </w:r>
      <w:r w:rsidR="00F72977">
        <w:rPr>
          <w:sz w:val="28"/>
          <w:szCs w:val="28"/>
          <w:lang w:val="da-DK"/>
        </w:rPr>
        <w:t xml:space="preserve">, </w:t>
      </w:r>
      <w:r w:rsidR="004507E9" w:rsidRPr="00104A0C">
        <w:rPr>
          <w:sz w:val="28"/>
          <w:szCs w:val="28"/>
          <w:lang w:val="da-DK"/>
        </w:rPr>
        <w:t>Chi bộ theo dõi, kiểm tra, định hướng, tạo điều kiện cho Chi đoàn hoạt động hiệu quả, sắp xếp thời gian tham gia sinh hoạt đảm bảo hơn.</w:t>
      </w:r>
      <w:r w:rsidR="004507E9" w:rsidRPr="00104A0C">
        <w:rPr>
          <w:sz w:val="28"/>
          <w:szCs w:val="28"/>
          <w:lang w:val="pt-BR"/>
        </w:rPr>
        <w:t xml:space="preserve"> </w:t>
      </w:r>
      <w:r w:rsidR="004507E9" w:rsidRPr="00104A0C">
        <w:rPr>
          <w:sz w:val="28"/>
          <w:szCs w:val="28"/>
          <w:lang w:val="da-DK"/>
        </w:rPr>
        <w:t>Tiếp tục thực hiện công tác phát triển đảng viên đảm bảo chỉ tiêu và duy</w:t>
      </w:r>
      <w:r w:rsidR="00F72977">
        <w:rPr>
          <w:sz w:val="28"/>
          <w:szCs w:val="28"/>
          <w:lang w:val="da-DK"/>
        </w:rPr>
        <w:t xml:space="preserve"> trì chất lượng sinh hoạt đảng. </w:t>
      </w:r>
      <w:r w:rsidR="00B04C19">
        <w:rPr>
          <w:sz w:val="28"/>
          <w:szCs w:val="28"/>
          <w:lang w:val="da-DK"/>
        </w:rPr>
        <w:t>Bên cạnh đó</w:t>
      </w:r>
      <w:r w:rsidR="004507E9" w:rsidRPr="00104A0C">
        <w:rPr>
          <w:sz w:val="28"/>
          <w:szCs w:val="28"/>
          <w:lang w:val="da-DK"/>
        </w:rPr>
        <w:t xml:space="preserve"> hiệu trưởng </w:t>
      </w:r>
      <w:r w:rsidR="00011684">
        <w:rPr>
          <w:sz w:val="28"/>
          <w:szCs w:val="28"/>
          <w:lang w:val="da-DK"/>
        </w:rPr>
        <w:t>trao đổi, tìm biện pháp</w:t>
      </w:r>
      <w:r w:rsidR="004507E9" w:rsidRPr="00104A0C">
        <w:rPr>
          <w:sz w:val="28"/>
          <w:szCs w:val="28"/>
          <w:lang w:val="da-DK"/>
        </w:rPr>
        <w:t xml:space="preserve"> </w:t>
      </w:r>
      <w:r w:rsidR="00011684">
        <w:rPr>
          <w:sz w:val="28"/>
          <w:szCs w:val="28"/>
          <w:lang w:val="da-DK"/>
        </w:rPr>
        <w:t xml:space="preserve">giúp </w:t>
      </w:r>
      <w:r w:rsidR="004507E9" w:rsidRPr="00104A0C">
        <w:rPr>
          <w:sz w:val="28"/>
          <w:szCs w:val="28"/>
          <w:lang w:val="da-DK"/>
        </w:rPr>
        <w:t xml:space="preserve">Hội khuyến học của nhà trường hoạt động </w:t>
      </w:r>
      <w:r w:rsidR="00011684">
        <w:rPr>
          <w:sz w:val="28"/>
          <w:szCs w:val="28"/>
          <w:lang w:val="da-DK"/>
        </w:rPr>
        <w:t>độc lập, không bị phụ thuộc nhiều</w:t>
      </w:r>
      <w:r w:rsidR="00784E1B">
        <w:rPr>
          <w:sz w:val="28"/>
          <w:szCs w:val="28"/>
          <w:lang w:val="da-DK"/>
        </w:rPr>
        <w:t xml:space="preserve"> và</w:t>
      </w:r>
      <w:r w:rsidR="00011684">
        <w:rPr>
          <w:sz w:val="28"/>
          <w:szCs w:val="28"/>
          <w:lang w:val="da-DK"/>
        </w:rPr>
        <w:t xml:space="preserve"> ảnh hưởng bởi hoạt động của </w:t>
      </w:r>
      <w:r w:rsidR="00784E1B">
        <w:rPr>
          <w:sz w:val="28"/>
          <w:szCs w:val="28"/>
          <w:lang w:val="da-DK"/>
        </w:rPr>
        <w:t xml:space="preserve">các </w:t>
      </w:r>
      <w:r w:rsidR="00011684">
        <w:rPr>
          <w:sz w:val="28"/>
          <w:szCs w:val="28"/>
          <w:lang w:val="da-DK"/>
        </w:rPr>
        <w:t>đoàn thể khác.</w:t>
      </w:r>
    </w:p>
    <w:p w:rsidR="00BF4B1E" w:rsidRPr="004F1509" w:rsidRDefault="00BF4B1E" w:rsidP="004507E9">
      <w:pPr>
        <w:widowControl w:val="0"/>
        <w:spacing w:line="360" w:lineRule="auto"/>
        <w:ind w:firstLine="567"/>
        <w:jc w:val="both"/>
        <w:rPr>
          <w:color w:val="000000" w:themeColor="text1"/>
          <w:sz w:val="28"/>
          <w:szCs w:val="28"/>
          <w:lang w:val="pt-BR"/>
        </w:rPr>
      </w:pPr>
      <w:r w:rsidRPr="004F1509">
        <w:rPr>
          <w:b/>
          <w:color w:val="000000" w:themeColor="text1"/>
          <w:sz w:val="28"/>
          <w:szCs w:val="28"/>
          <w:lang w:val="pt-BR"/>
        </w:rPr>
        <w:t>5. Tự đánh giá:</w:t>
      </w:r>
      <w:r w:rsidRPr="004F1509">
        <w:rPr>
          <w:color w:val="000000" w:themeColor="text1"/>
          <w:sz w:val="28"/>
          <w:szCs w:val="28"/>
          <w:lang w:val="pt-BR"/>
        </w:rPr>
        <w:t xml:space="preserve"> </w:t>
      </w:r>
      <w:r w:rsidR="00100E87" w:rsidRPr="004F1509">
        <w:rPr>
          <w:color w:val="000000" w:themeColor="text1"/>
          <w:sz w:val="28"/>
          <w:szCs w:val="28"/>
          <w:lang w:val="pt-BR"/>
        </w:rPr>
        <w:t>đ</w:t>
      </w:r>
      <w:r w:rsidRPr="004F1509">
        <w:rPr>
          <w:color w:val="000000" w:themeColor="text1"/>
          <w:sz w:val="28"/>
          <w:szCs w:val="28"/>
          <w:lang w:val="pt-BR"/>
        </w:rPr>
        <w:t>ạt Mức 3.</w:t>
      </w:r>
    </w:p>
    <w:p w:rsidR="00DB0486" w:rsidRPr="004F1509" w:rsidRDefault="00DB0486" w:rsidP="00DB0486">
      <w:pPr>
        <w:spacing w:line="360" w:lineRule="auto"/>
        <w:ind w:firstLine="720"/>
        <w:jc w:val="both"/>
        <w:rPr>
          <w:b/>
          <w:color w:val="000000" w:themeColor="text1"/>
          <w:spacing w:val="6"/>
          <w:sz w:val="28"/>
          <w:szCs w:val="28"/>
        </w:rPr>
      </w:pPr>
      <w:r w:rsidRPr="004F1509">
        <w:rPr>
          <w:b/>
          <w:color w:val="000000" w:themeColor="text1"/>
          <w:spacing w:val="6"/>
          <w:sz w:val="28"/>
          <w:szCs w:val="28"/>
        </w:rPr>
        <w:t xml:space="preserve">Tiêu chí 1.4: Hiệu trưởng, phó hiệu trưởng, </w:t>
      </w:r>
      <w:r w:rsidRPr="004F1509">
        <w:rPr>
          <w:b/>
          <w:color w:val="000000" w:themeColor="text1"/>
          <w:spacing w:val="6"/>
          <w:sz w:val="28"/>
          <w:szCs w:val="28"/>
          <w:lang w:val="vi-VN"/>
        </w:rPr>
        <w:t>tổ chuyên môn</w:t>
      </w:r>
      <w:r w:rsidRPr="004F1509">
        <w:rPr>
          <w:b/>
          <w:color w:val="000000" w:themeColor="text1"/>
          <w:spacing w:val="6"/>
          <w:sz w:val="28"/>
          <w:szCs w:val="28"/>
        </w:rPr>
        <w:t xml:space="preserve"> và tổ văn phòng</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spacing w:line="360" w:lineRule="auto"/>
        <w:ind w:left="720"/>
        <w:jc w:val="both"/>
        <w:rPr>
          <w:i/>
          <w:color w:val="000000" w:themeColor="text1"/>
          <w:sz w:val="28"/>
          <w:szCs w:val="28"/>
        </w:rPr>
      </w:pPr>
      <w:r w:rsidRPr="004F1509">
        <w:rPr>
          <w:i/>
          <w:color w:val="000000" w:themeColor="text1"/>
          <w:sz w:val="28"/>
          <w:szCs w:val="28"/>
        </w:rPr>
        <w:t>a) Có hiệu trưởng, số lượn</w:t>
      </w:r>
      <w:r w:rsidR="00100E87" w:rsidRPr="004F1509">
        <w:rPr>
          <w:i/>
          <w:color w:val="000000" w:themeColor="text1"/>
          <w:sz w:val="28"/>
          <w:szCs w:val="28"/>
        </w:rPr>
        <w:t>g phó hiệu trưởng theo quy định;</w:t>
      </w:r>
      <w:r w:rsidRPr="004F1509">
        <w:rPr>
          <w:i/>
          <w:color w:val="000000" w:themeColor="text1"/>
          <w:sz w:val="28"/>
          <w:szCs w:val="28"/>
        </w:rPr>
        <w:t xml:space="preserve"> </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 T</w:t>
      </w:r>
      <w:r w:rsidRPr="004F1509">
        <w:rPr>
          <w:i/>
          <w:color w:val="000000" w:themeColor="text1"/>
          <w:sz w:val="28"/>
          <w:szCs w:val="28"/>
          <w:lang w:val="vi-VN"/>
        </w:rPr>
        <w:t>ổ chuyên môn</w:t>
      </w:r>
      <w:r w:rsidRPr="004F1509">
        <w:rPr>
          <w:i/>
          <w:color w:val="000000" w:themeColor="text1"/>
          <w:sz w:val="28"/>
          <w:szCs w:val="28"/>
        </w:rPr>
        <w:t xml:space="preserve"> và tổ văn phòng </w:t>
      </w:r>
      <w:r w:rsidR="00100E87" w:rsidRPr="004F1509">
        <w:rPr>
          <w:i/>
          <w:color w:val="000000" w:themeColor="text1"/>
          <w:sz w:val="28"/>
          <w:szCs w:val="28"/>
        </w:rPr>
        <w:t>có cơ cấu tổ chức theo quy định;</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c) T</w:t>
      </w:r>
      <w:r w:rsidRPr="004F1509">
        <w:rPr>
          <w:i/>
          <w:color w:val="000000" w:themeColor="text1"/>
          <w:sz w:val="28"/>
          <w:szCs w:val="28"/>
          <w:lang w:val="vi-VN"/>
        </w:rPr>
        <w:t>ổ chuyên môn</w:t>
      </w:r>
      <w:r w:rsidRPr="004F1509">
        <w:rPr>
          <w:i/>
          <w:color w:val="000000" w:themeColor="text1"/>
          <w:sz w:val="28"/>
          <w:szCs w:val="28"/>
        </w:rPr>
        <w:t>, tổ văn phòng có kế hoạch hoạt động và thực hiện các nhiệm vụ theo quy định.</w:t>
      </w:r>
    </w:p>
    <w:p w:rsidR="00DB0486" w:rsidRPr="004F1509" w:rsidRDefault="00DB0486" w:rsidP="00DB0486">
      <w:pPr>
        <w:spacing w:line="360" w:lineRule="auto"/>
        <w:ind w:firstLine="720"/>
        <w:jc w:val="both"/>
        <w:rPr>
          <w:i/>
          <w:color w:val="000000" w:themeColor="text1"/>
          <w:sz w:val="28"/>
          <w:szCs w:val="28"/>
          <w:lang w:val="pt-BR"/>
        </w:rPr>
      </w:pPr>
      <w:r w:rsidRPr="004F1509">
        <w:rPr>
          <w:i/>
          <w:color w:val="000000" w:themeColor="text1"/>
          <w:sz w:val="28"/>
          <w:szCs w:val="28"/>
          <w:lang w:val="pt-BR"/>
        </w:rPr>
        <w:t xml:space="preserve">Mức 2: </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lastRenderedPageBreak/>
        <w:t xml:space="preserve">a) Hằng năm, tổ chuyên môn đề xuất và thực hiện được ít nhất 01 (một) chuyên đề chuyên môn có tác dụng nâng cao </w:t>
      </w:r>
      <w:r w:rsidR="00100E87" w:rsidRPr="004F1509">
        <w:rPr>
          <w:i/>
          <w:color w:val="000000" w:themeColor="text1"/>
          <w:sz w:val="28"/>
          <w:szCs w:val="28"/>
        </w:rPr>
        <w:t>chất lượng và hiệu quả giáo dục;</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 Hoạt động của tổ chuyên môn và tổ văn phòng được định k</w:t>
      </w:r>
      <w:r w:rsidR="00100E87" w:rsidRPr="004F1509">
        <w:rPr>
          <w:i/>
          <w:color w:val="000000" w:themeColor="text1"/>
          <w:sz w:val="28"/>
          <w:szCs w:val="28"/>
        </w:rPr>
        <w:t>ỳ rà soát, đánh giá, điều chỉnh.</w:t>
      </w:r>
    </w:p>
    <w:p w:rsidR="00DB0486" w:rsidRPr="004F1509" w:rsidRDefault="00DB0486" w:rsidP="00DB0486">
      <w:pPr>
        <w:spacing w:line="360" w:lineRule="auto"/>
        <w:ind w:firstLine="720"/>
        <w:jc w:val="both"/>
        <w:rPr>
          <w:i/>
          <w:color w:val="000000" w:themeColor="text1"/>
          <w:sz w:val="28"/>
          <w:szCs w:val="28"/>
          <w:lang w:val="pt-BR"/>
        </w:rPr>
      </w:pPr>
      <w:r w:rsidRPr="004F1509">
        <w:rPr>
          <w:i/>
          <w:color w:val="000000" w:themeColor="text1"/>
          <w:sz w:val="28"/>
          <w:szCs w:val="28"/>
          <w:lang w:val="pt-BR"/>
        </w:rPr>
        <w:t xml:space="preserve">Mức 3: </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 xml:space="preserve">a) </w:t>
      </w:r>
      <w:r w:rsidRPr="004F1509">
        <w:rPr>
          <w:i/>
          <w:color w:val="000000" w:themeColor="text1"/>
          <w:sz w:val="28"/>
          <w:szCs w:val="28"/>
          <w:lang w:val="vi-VN"/>
        </w:rPr>
        <w:t>Hoạt động của tổ chuyên môn</w:t>
      </w:r>
      <w:r w:rsidRPr="004F1509">
        <w:rPr>
          <w:i/>
          <w:color w:val="000000" w:themeColor="text1"/>
          <w:sz w:val="28"/>
          <w:szCs w:val="28"/>
        </w:rPr>
        <w:t xml:space="preserve"> và</w:t>
      </w:r>
      <w:r w:rsidRPr="004F1509">
        <w:rPr>
          <w:i/>
          <w:color w:val="000000" w:themeColor="text1"/>
          <w:sz w:val="28"/>
          <w:szCs w:val="28"/>
          <w:lang w:val="vi-VN"/>
        </w:rPr>
        <w:t xml:space="preserve"> tổ văn phòng có đóng góp </w:t>
      </w:r>
      <w:r w:rsidRPr="004F1509">
        <w:rPr>
          <w:i/>
          <w:color w:val="000000" w:themeColor="text1"/>
          <w:sz w:val="28"/>
          <w:szCs w:val="28"/>
        </w:rPr>
        <w:t xml:space="preserve">hiệu quả </w:t>
      </w:r>
      <w:r w:rsidRPr="004F1509">
        <w:rPr>
          <w:i/>
          <w:color w:val="000000" w:themeColor="text1"/>
          <w:sz w:val="28"/>
          <w:szCs w:val="28"/>
          <w:lang w:val="vi-VN"/>
        </w:rPr>
        <w:t xml:space="preserve">trong việc nâng cao chất lượng các hoạt động </w:t>
      </w:r>
      <w:r w:rsidRPr="004F1509">
        <w:rPr>
          <w:i/>
          <w:color w:val="000000" w:themeColor="text1"/>
          <w:sz w:val="28"/>
          <w:szCs w:val="28"/>
        </w:rPr>
        <w:t xml:space="preserve">của </w:t>
      </w:r>
      <w:r w:rsidRPr="004F1509">
        <w:rPr>
          <w:i/>
          <w:color w:val="000000" w:themeColor="text1"/>
          <w:sz w:val="28"/>
          <w:szCs w:val="28"/>
          <w:lang w:val="vi-VN"/>
        </w:rPr>
        <w:t>nhà trường</w:t>
      </w:r>
      <w:r w:rsidR="00100E87" w:rsidRPr="004F1509">
        <w:rPr>
          <w:i/>
          <w:color w:val="000000" w:themeColor="text1"/>
          <w:sz w:val="28"/>
          <w:szCs w:val="28"/>
        </w:rPr>
        <w:t>;</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 Tổ chuyên môn thực hiện hiệu quả các chuyên đề chuyên môn góp phần nâng cao chất lượng nuôi dưỡng, chăm sóc và giáo dục trẻ.</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ED48B8" w:rsidRPr="004F1509">
        <w:rPr>
          <w:rFonts w:eastAsia="Calibri"/>
          <w:b/>
          <w:color w:val="000000" w:themeColor="text1"/>
          <w:sz w:val="28"/>
          <w:szCs w:val="28"/>
        </w:rPr>
        <w:t>ng</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BF4B1E" w:rsidRPr="004F1509" w:rsidRDefault="00096FC6" w:rsidP="00872E1E">
      <w:pPr>
        <w:spacing w:line="360" w:lineRule="auto"/>
        <w:ind w:firstLine="567"/>
        <w:jc w:val="both"/>
        <w:rPr>
          <w:color w:val="000000" w:themeColor="text1"/>
          <w:sz w:val="28"/>
          <w:szCs w:val="28"/>
          <w:lang w:val="da-DK"/>
        </w:rPr>
      </w:pPr>
      <w:r w:rsidRPr="004F1509">
        <w:rPr>
          <w:color w:val="000000" w:themeColor="text1"/>
          <w:sz w:val="28"/>
          <w:szCs w:val="28"/>
        </w:rPr>
        <w:t>a)</w:t>
      </w:r>
      <w:r w:rsidRPr="004F1509">
        <w:rPr>
          <w:i/>
          <w:color w:val="000000" w:themeColor="text1"/>
          <w:sz w:val="28"/>
          <w:szCs w:val="28"/>
        </w:rPr>
        <w:t xml:space="preserve"> </w:t>
      </w:r>
      <w:r w:rsidR="00BF4B1E" w:rsidRPr="004F1509">
        <w:rPr>
          <w:color w:val="000000" w:themeColor="text1"/>
          <w:sz w:val="28"/>
          <w:szCs w:val="28"/>
          <w:lang w:val="da-DK"/>
        </w:rPr>
        <w:t xml:space="preserve">Trường Mầm non </w:t>
      </w:r>
      <w:r w:rsidR="007F4D17" w:rsidRPr="004F1509">
        <w:rPr>
          <w:color w:val="000000" w:themeColor="text1"/>
          <w:sz w:val="28"/>
          <w:szCs w:val="28"/>
          <w:lang w:val="da-DK"/>
        </w:rPr>
        <w:t>Đỗ Quyên</w:t>
      </w:r>
      <w:r w:rsidR="00BF4B1E" w:rsidRPr="004F1509">
        <w:rPr>
          <w:color w:val="000000" w:themeColor="text1"/>
          <w:sz w:val="28"/>
          <w:szCs w:val="28"/>
          <w:lang w:val="da-DK"/>
        </w:rPr>
        <w:t xml:space="preserve"> có </w:t>
      </w:r>
      <w:r w:rsidR="004058C9">
        <w:rPr>
          <w:color w:val="000000" w:themeColor="text1"/>
          <w:sz w:val="28"/>
          <w:szCs w:val="28"/>
          <w:lang w:val="da-DK"/>
        </w:rPr>
        <w:t xml:space="preserve">01 </w:t>
      </w:r>
      <w:r w:rsidR="00BF4B1E" w:rsidRPr="004F1509">
        <w:rPr>
          <w:color w:val="000000" w:themeColor="text1"/>
          <w:sz w:val="28"/>
          <w:szCs w:val="28"/>
          <w:lang w:val="da-DK"/>
        </w:rPr>
        <w:t>hiệu trưởng</w:t>
      </w:r>
      <w:r w:rsidR="00180D53">
        <w:rPr>
          <w:color w:val="000000" w:themeColor="text1"/>
          <w:sz w:val="28"/>
          <w:szCs w:val="28"/>
          <w:lang w:val="da-DK"/>
        </w:rPr>
        <w:t xml:space="preserve"> và</w:t>
      </w:r>
      <w:r w:rsidR="00BF4B1E" w:rsidRPr="004F1509">
        <w:rPr>
          <w:color w:val="000000" w:themeColor="text1"/>
          <w:sz w:val="28"/>
          <w:szCs w:val="28"/>
          <w:lang w:val="da-DK"/>
        </w:rPr>
        <w:t xml:space="preserve"> 0</w:t>
      </w:r>
      <w:r w:rsidR="00A3686B">
        <w:rPr>
          <w:color w:val="000000" w:themeColor="text1"/>
          <w:sz w:val="28"/>
          <w:szCs w:val="28"/>
          <w:lang w:val="da-DK"/>
        </w:rPr>
        <w:t>2</w:t>
      </w:r>
      <w:r w:rsidR="00BF4B1E" w:rsidRPr="004F1509">
        <w:rPr>
          <w:color w:val="000000" w:themeColor="text1"/>
          <w:sz w:val="28"/>
          <w:szCs w:val="28"/>
          <w:lang w:val="da-DK"/>
        </w:rPr>
        <w:t xml:space="preserve"> phó hiệu trưởng</w:t>
      </w:r>
      <w:r w:rsidR="00180D53">
        <w:rPr>
          <w:color w:val="000000" w:themeColor="text1"/>
          <w:sz w:val="28"/>
          <w:szCs w:val="28"/>
          <w:lang w:val="da-DK"/>
        </w:rPr>
        <w:t>,</w:t>
      </w:r>
      <w:r w:rsidR="00A3686B">
        <w:rPr>
          <w:color w:val="000000" w:themeColor="text1"/>
          <w:sz w:val="28"/>
          <w:szCs w:val="28"/>
          <w:lang w:val="da-DK"/>
        </w:rPr>
        <w:t xml:space="preserve"> được phân công</w:t>
      </w:r>
      <w:r w:rsidR="00BF4B1E" w:rsidRPr="004F1509">
        <w:rPr>
          <w:color w:val="000000" w:themeColor="text1"/>
          <w:sz w:val="28"/>
          <w:szCs w:val="28"/>
          <w:lang w:val="da-DK"/>
        </w:rPr>
        <w:t xml:space="preserve"> </w:t>
      </w:r>
      <w:r w:rsidR="0021397C">
        <w:rPr>
          <w:color w:val="000000" w:themeColor="text1"/>
          <w:sz w:val="28"/>
          <w:szCs w:val="28"/>
          <w:lang w:val="da-DK"/>
        </w:rPr>
        <w:t xml:space="preserve">cụ thể: 01 </w:t>
      </w:r>
      <w:r w:rsidR="00180D53">
        <w:rPr>
          <w:color w:val="000000" w:themeColor="text1"/>
          <w:sz w:val="28"/>
          <w:szCs w:val="28"/>
          <w:lang w:val="da-DK"/>
        </w:rPr>
        <w:t xml:space="preserve">phó hiệu trưởng </w:t>
      </w:r>
      <w:r w:rsidR="00BF4B1E" w:rsidRPr="004F1509">
        <w:rPr>
          <w:color w:val="000000" w:themeColor="text1"/>
          <w:sz w:val="28"/>
          <w:szCs w:val="28"/>
          <w:lang w:val="da-DK"/>
        </w:rPr>
        <w:t xml:space="preserve">phụ trách công tác </w:t>
      </w:r>
      <w:r w:rsidR="0021397C">
        <w:rPr>
          <w:color w:val="000000" w:themeColor="text1"/>
          <w:sz w:val="28"/>
          <w:szCs w:val="28"/>
          <w:lang w:val="da-DK"/>
        </w:rPr>
        <w:t xml:space="preserve">chăm sóc </w:t>
      </w:r>
      <w:r w:rsidR="00180D53">
        <w:rPr>
          <w:color w:val="000000" w:themeColor="text1"/>
          <w:sz w:val="28"/>
          <w:szCs w:val="28"/>
          <w:lang w:val="da-DK"/>
        </w:rPr>
        <w:t xml:space="preserve">nuôi dưỡng </w:t>
      </w:r>
      <w:r w:rsidR="0021397C">
        <w:rPr>
          <w:color w:val="000000" w:themeColor="text1"/>
          <w:sz w:val="28"/>
          <w:szCs w:val="28"/>
          <w:lang w:val="da-DK"/>
        </w:rPr>
        <w:t>và 01</w:t>
      </w:r>
      <w:r w:rsidR="00180D53">
        <w:rPr>
          <w:color w:val="000000" w:themeColor="text1"/>
          <w:sz w:val="28"/>
          <w:szCs w:val="28"/>
          <w:lang w:val="da-DK"/>
        </w:rPr>
        <w:t xml:space="preserve"> phó hiệu trưởng</w:t>
      </w:r>
      <w:r w:rsidR="0021397C">
        <w:rPr>
          <w:color w:val="000000" w:themeColor="text1"/>
          <w:sz w:val="28"/>
          <w:szCs w:val="28"/>
          <w:lang w:val="da-DK"/>
        </w:rPr>
        <w:t xml:space="preserve"> phụ trách </w:t>
      </w:r>
      <w:r w:rsidR="00BF4B1E" w:rsidRPr="004F1509">
        <w:rPr>
          <w:color w:val="000000" w:themeColor="text1"/>
          <w:sz w:val="28"/>
          <w:szCs w:val="28"/>
          <w:lang w:val="da-DK"/>
        </w:rPr>
        <w:t xml:space="preserve">công tác </w:t>
      </w:r>
      <w:r w:rsidR="00324C94" w:rsidRPr="004F1509">
        <w:rPr>
          <w:color w:val="000000" w:themeColor="text1"/>
          <w:sz w:val="28"/>
          <w:szCs w:val="28"/>
          <w:lang w:val="da-DK"/>
        </w:rPr>
        <w:t>giáo dục</w:t>
      </w:r>
      <w:r w:rsidR="0021397C">
        <w:rPr>
          <w:color w:val="000000" w:themeColor="text1"/>
          <w:sz w:val="28"/>
          <w:szCs w:val="28"/>
          <w:lang w:val="da-DK"/>
        </w:rPr>
        <w:t xml:space="preserve"> trẻ</w:t>
      </w:r>
      <w:r w:rsidR="00A3686B">
        <w:rPr>
          <w:color w:val="000000" w:themeColor="text1"/>
          <w:sz w:val="28"/>
          <w:szCs w:val="28"/>
          <w:lang w:val="da-DK"/>
        </w:rPr>
        <w:t xml:space="preserve"> </w:t>
      </w:r>
      <w:r w:rsidR="00BF4B1E" w:rsidRPr="004F1509">
        <w:rPr>
          <w:color w:val="000000" w:themeColor="text1"/>
          <w:sz w:val="28"/>
          <w:szCs w:val="28"/>
          <w:lang w:val="da-DK"/>
        </w:rPr>
        <w:t xml:space="preserve"> [H1-1.4-01]. </w:t>
      </w:r>
    </w:p>
    <w:p w:rsidR="00BF4B1E" w:rsidRPr="00F32BD0" w:rsidRDefault="00096FC6" w:rsidP="00F32BD0">
      <w:pPr>
        <w:spacing w:line="360" w:lineRule="auto"/>
        <w:ind w:firstLine="720"/>
        <w:jc w:val="both"/>
        <w:rPr>
          <w:sz w:val="28"/>
          <w:szCs w:val="28"/>
          <w:lang w:val="da-DK"/>
        </w:rPr>
      </w:pPr>
      <w:r w:rsidRPr="004F1509">
        <w:rPr>
          <w:color w:val="000000" w:themeColor="text1"/>
          <w:sz w:val="28"/>
          <w:szCs w:val="28"/>
        </w:rPr>
        <w:t xml:space="preserve">b) </w:t>
      </w:r>
      <w:r w:rsidR="00F32BD0" w:rsidRPr="00104A0C">
        <w:rPr>
          <w:sz w:val="28"/>
          <w:szCs w:val="28"/>
          <w:lang w:val="da-DK"/>
        </w:rPr>
        <w:t>Trường có 05 tổ chuyên môn gồm: 01 tổ nhà trẻ, 03 tổ mẫu giáo, 01 tổ nhân viên nấu ăn và 01 tổ văn phòng. (Theo thông tư 52/2020/TT-BGDĐT ngày 31/12/2020).</w:t>
      </w:r>
      <w:r w:rsidR="00F32BD0">
        <w:rPr>
          <w:sz w:val="28"/>
          <w:szCs w:val="28"/>
          <w:lang w:val="da-DK"/>
        </w:rPr>
        <w:t xml:space="preserve"> </w:t>
      </w:r>
      <w:r w:rsidR="00C43E3B">
        <w:rPr>
          <w:color w:val="000000" w:themeColor="text1"/>
          <w:sz w:val="28"/>
          <w:szCs w:val="28"/>
        </w:rPr>
        <w:t xml:space="preserve">Cụ thể như sau: 01 tổ </w:t>
      </w:r>
      <w:r w:rsidR="0022005A">
        <w:rPr>
          <w:color w:val="000000" w:themeColor="text1"/>
          <w:sz w:val="28"/>
          <w:szCs w:val="28"/>
        </w:rPr>
        <w:t>N</w:t>
      </w:r>
      <w:r w:rsidR="00C43E3B">
        <w:rPr>
          <w:color w:val="000000" w:themeColor="text1"/>
          <w:sz w:val="28"/>
          <w:szCs w:val="28"/>
        </w:rPr>
        <w:t xml:space="preserve">hà trẻ </w:t>
      </w:r>
      <w:r w:rsidR="0022005A">
        <w:rPr>
          <w:color w:val="000000" w:themeColor="text1"/>
          <w:sz w:val="28"/>
          <w:szCs w:val="28"/>
        </w:rPr>
        <w:t xml:space="preserve">gồm </w:t>
      </w:r>
      <w:r w:rsidR="00C43E3B">
        <w:rPr>
          <w:color w:val="000000" w:themeColor="text1"/>
          <w:sz w:val="28"/>
          <w:szCs w:val="28"/>
        </w:rPr>
        <w:t>có 01 tổ trưởng</w:t>
      </w:r>
      <w:r w:rsidR="0022005A">
        <w:rPr>
          <w:color w:val="000000" w:themeColor="text1"/>
          <w:sz w:val="28"/>
          <w:szCs w:val="28"/>
        </w:rPr>
        <w:t xml:space="preserve">, 01 tổ phó và 05 tổ viên; 01 tổ Mầm gồm có 01 tổ trưởng, 01 tổ phó và 07 tổ viên; 01 tổ Chồi gồm có 01 tổ trưởng, 01 tổ phó và 08 tổ viên; 01 tổ Lá gồm có 01 tổ trưởng, 01 tổ phó và 08 tổ viên; 01 tổ nấu ăn gồm có 01 tổ trưởng và 06 tổ viên; 01 tổ văn phòng gồm có 01 tổ trưởng và 09 tổ viên </w:t>
      </w:r>
      <w:r w:rsidR="00F11872" w:rsidRPr="004F1509">
        <w:rPr>
          <w:color w:val="000000" w:themeColor="text1"/>
          <w:sz w:val="28"/>
          <w:szCs w:val="28"/>
        </w:rPr>
        <w:t>[H1-1.2-02].</w:t>
      </w:r>
      <w:r w:rsidR="00F11872">
        <w:rPr>
          <w:color w:val="000000" w:themeColor="text1"/>
          <w:sz w:val="28"/>
          <w:szCs w:val="28"/>
        </w:rPr>
        <w:t xml:space="preserve"> </w:t>
      </w:r>
    </w:p>
    <w:p w:rsidR="00BF4B1E" w:rsidRPr="004F1509" w:rsidRDefault="00096FC6" w:rsidP="00872E1E">
      <w:pPr>
        <w:spacing w:line="360" w:lineRule="auto"/>
        <w:ind w:firstLine="540"/>
        <w:jc w:val="both"/>
        <w:rPr>
          <w:color w:val="000000" w:themeColor="text1"/>
          <w:sz w:val="28"/>
          <w:szCs w:val="28"/>
          <w:lang w:val="da-DK"/>
        </w:rPr>
      </w:pPr>
      <w:r w:rsidRPr="004F1509">
        <w:rPr>
          <w:color w:val="000000" w:themeColor="text1"/>
          <w:sz w:val="28"/>
          <w:szCs w:val="28"/>
        </w:rPr>
        <w:t xml:space="preserve">c) </w:t>
      </w:r>
      <w:r w:rsidR="00BF4B1E" w:rsidRPr="004F1509">
        <w:rPr>
          <w:color w:val="000000" w:themeColor="text1"/>
          <w:sz w:val="28"/>
          <w:szCs w:val="28"/>
          <w:lang w:val="da-DK"/>
        </w:rPr>
        <w:t xml:space="preserve">Các tổ chuyên môn và tổ văn phòng của nhà trường đều có kế hoạch hoạt động cụ thể theo tuần, tháng, năm học và sinh hoạt định kỳ 02 lần/tháng, nội dung sinh hoạt thảo luận các biện pháp thực hiện và những mặt còn tồn tại trong công việc để rút kinh nghiệm có ghi </w:t>
      </w:r>
      <w:r w:rsidR="0013218D" w:rsidRPr="004F1509">
        <w:rPr>
          <w:color w:val="000000" w:themeColor="text1"/>
          <w:sz w:val="28"/>
          <w:szCs w:val="28"/>
          <w:lang w:val="da-DK"/>
        </w:rPr>
        <w:t>chép lại nội dung họp [H1-1.4-02</w:t>
      </w:r>
      <w:r w:rsidR="00BF4B1E" w:rsidRPr="004F1509">
        <w:rPr>
          <w:color w:val="000000" w:themeColor="text1"/>
          <w:sz w:val="28"/>
          <w:szCs w:val="28"/>
          <w:lang w:val="da-DK"/>
        </w:rPr>
        <w:t>]</w:t>
      </w:r>
      <w:r w:rsidR="005D6CC1">
        <w:rPr>
          <w:color w:val="000000" w:themeColor="text1"/>
          <w:sz w:val="28"/>
          <w:szCs w:val="28"/>
          <w:lang w:val="da-DK"/>
        </w:rPr>
        <w:t xml:space="preserve">; </w:t>
      </w:r>
      <w:r w:rsidR="0013218D" w:rsidRPr="004F1509">
        <w:rPr>
          <w:color w:val="000000" w:themeColor="text1"/>
          <w:sz w:val="28"/>
          <w:szCs w:val="28"/>
          <w:lang w:val="da-DK"/>
        </w:rPr>
        <w:t>[H1-1.4-03]</w:t>
      </w:r>
      <w:r w:rsidR="00BF4B1E" w:rsidRPr="004F1509">
        <w:rPr>
          <w:color w:val="000000" w:themeColor="text1"/>
          <w:sz w:val="28"/>
          <w:szCs w:val="28"/>
          <w:lang w:val="da-DK"/>
        </w:rPr>
        <w:t xml:space="preserve">. </w:t>
      </w:r>
    </w:p>
    <w:p w:rsidR="00BF4B1E" w:rsidRPr="004F1509" w:rsidRDefault="00BF4B1E"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Mức 2:</w:t>
      </w:r>
    </w:p>
    <w:p w:rsidR="00BF4B1E" w:rsidRPr="004F1509" w:rsidRDefault="00096FC6" w:rsidP="00872E1E">
      <w:pPr>
        <w:spacing w:line="360" w:lineRule="auto"/>
        <w:ind w:firstLine="567"/>
        <w:jc w:val="both"/>
        <w:rPr>
          <w:color w:val="000000" w:themeColor="text1"/>
          <w:sz w:val="28"/>
          <w:szCs w:val="28"/>
          <w:lang w:val="da-DK"/>
        </w:rPr>
      </w:pPr>
      <w:r w:rsidRPr="004F1509">
        <w:rPr>
          <w:color w:val="000000" w:themeColor="text1"/>
          <w:sz w:val="28"/>
          <w:szCs w:val="28"/>
        </w:rPr>
        <w:t xml:space="preserve">a) </w:t>
      </w:r>
      <w:r w:rsidR="00BF4B1E" w:rsidRPr="004F1509">
        <w:rPr>
          <w:color w:val="000000" w:themeColor="text1"/>
          <w:sz w:val="28"/>
          <w:szCs w:val="28"/>
          <w:lang w:val="da-DK"/>
        </w:rPr>
        <w:t xml:space="preserve">Nhà trường đã thực hiện các chuyên đề như: </w:t>
      </w:r>
      <w:r w:rsidR="00603A07" w:rsidRPr="004F1509">
        <w:rPr>
          <w:color w:val="000000" w:themeColor="text1"/>
          <w:sz w:val="28"/>
          <w:szCs w:val="28"/>
          <w:lang w:val="da-DK"/>
        </w:rPr>
        <w:t>t</w:t>
      </w:r>
      <w:r w:rsidR="00BF4B1E" w:rsidRPr="004F1509">
        <w:rPr>
          <w:color w:val="000000" w:themeColor="text1"/>
          <w:sz w:val="28"/>
          <w:szCs w:val="28"/>
          <w:lang w:val="da-DK"/>
        </w:rPr>
        <w:t xml:space="preserve">ổ chức các hoạt động giáo dục kỹ năng </w:t>
      </w:r>
      <w:r w:rsidR="00351CBF" w:rsidRPr="004F1509">
        <w:rPr>
          <w:color w:val="000000" w:themeColor="text1"/>
          <w:sz w:val="28"/>
          <w:szCs w:val="28"/>
          <w:lang w:val="da-DK"/>
        </w:rPr>
        <w:t>xã hội</w:t>
      </w:r>
      <w:r w:rsidR="00BF4B1E" w:rsidRPr="004F1509">
        <w:rPr>
          <w:color w:val="000000" w:themeColor="text1"/>
          <w:sz w:val="28"/>
          <w:szCs w:val="28"/>
          <w:lang w:val="da-DK"/>
        </w:rPr>
        <w:t xml:space="preserve"> cho trẻ mầm non; </w:t>
      </w:r>
      <w:r w:rsidR="00606FC6" w:rsidRPr="004F1509">
        <w:rPr>
          <w:color w:val="000000" w:themeColor="text1"/>
          <w:sz w:val="28"/>
          <w:szCs w:val="28"/>
          <w:lang w:val="da-DK"/>
        </w:rPr>
        <w:t>t</w:t>
      </w:r>
      <w:r w:rsidR="00BF4B1E" w:rsidRPr="004F1509">
        <w:rPr>
          <w:color w:val="000000" w:themeColor="text1"/>
          <w:sz w:val="28"/>
          <w:szCs w:val="28"/>
          <w:lang w:val="da-DK"/>
        </w:rPr>
        <w:t xml:space="preserve">ổ chức giờ ăn; </w:t>
      </w:r>
      <w:r w:rsidR="00606FC6" w:rsidRPr="004F1509">
        <w:rPr>
          <w:color w:val="000000" w:themeColor="text1"/>
          <w:sz w:val="28"/>
          <w:szCs w:val="28"/>
          <w:lang w:val="da-DK"/>
        </w:rPr>
        <w:t>x</w:t>
      </w:r>
      <w:r w:rsidR="00BF4B1E" w:rsidRPr="004F1509">
        <w:rPr>
          <w:color w:val="000000" w:themeColor="text1"/>
          <w:sz w:val="28"/>
          <w:szCs w:val="28"/>
          <w:lang w:val="da-DK"/>
        </w:rPr>
        <w:t>ây dựng môi</w:t>
      </w:r>
      <w:r w:rsidR="00606FC6" w:rsidRPr="004F1509">
        <w:rPr>
          <w:color w:val="000000" w:themeColor="text1"/>
          <w:sz w:val="28"/>
          <w:szCs w:val="28"/>
          <w:lang w:val="da-DK"/>
        </w:rPr>
        <w:t xml:space="preserve"> trường lấy trẻ làm trung tâm</w:t>
      </w:r>
      <w:r w:rsidR="00603A07" w:rsidRPr="004F1509">
        <w:rPr>
          <w:color w:val="000000" w:themeColor="text1"/>
          <w:sz w:val="28"/>
          <w:szCs w:val="28"/>
          <w:lang w:val="da-DK"/>
        </w:rPr>
        <w:t xml:space="preserve"> [H1-1.4-04]</w:t>
      </w:r>
      <w:r w:rsidR="00606FC6" w:rsidRPr="004F1509">
        <w:rPr>
          <w:color w:val="000000" w:themeColor="text1"/>
          <w:sz w:val="28"/>
          <w:szCs w:val="28"/>
          <w:lang w:val="da-DK"/>
        </w:rPr>
        <w:t xml:space="preserve">. </w:t>
      </w:r>
      <w:r w:rsidR="00BF4B1E" w:rsidRPr="004F1509">
        <w:rPr>
          <w:color w:val="000000" w:themeColor="text1"/>
          <w:sz w:val="28"/>
          <w:szCs w:val="28"/>
          <w:lang w:val="da-DK"/>
        </w:rPr>
        <w:t xml:space="preserve">Các chuyên đề bám sát Chương trình giáo dục mầm </w:t>
      </w:r>
      <w:r w:rsidR="00BF4B1E" w:rsidRPr="004F1509">
        <w:rPr>
          <w:color w:val="000000" w:themeColor="text1"/>
          <w:sz w:val="28"/>
          <w:szCs w:val="28"/>
          <w:lang w:val="da-DK"/>
        </w:rPr>
        <w:lastRenderedPageBreak/>
        <w:t>non do Bộ Giáo dục và Đào tạo ban hành và nhà trường thực hiện đầy đủ các chuyên đề cấp trường, cấp cụm, cấp quận và của tổ khối chuyên môn nhằm giúp giáo viên học hỏi, trao đổi, rút kinh nghiệm lẫn nhau</w:t>
      </w:r>
      <w:r w:rsidR="00603A07" w:rsidRPr="004F1509">
        <w:rPr>
          <w:color w:val="000000" w:themeColor="text1"/>
          <w:sz w:val="28"/>
          <w:szCs w:val="28"/>
          <w:lang w:val="da-DK"/>
        </w:rPr>
        <w:t xml:space="preserve"> </w:t>
      </w:r>
      <w:r w:rsidR="00603A07" w:rsidRPr="004F1509">
        <w:rPr>
          <w:color w:val="000000" w:themeColor="text1"/>
          <w:sz w:val="28"/>
          <w:szCs w:val="28"/>
        </w:rPr>
        <w:t>[H1-1.4-05]</w:t>
      </w:r>
      <w:r w:rsidR="00BF4B1E" w:rsidRPr="004F1509">
        <w:rPr>
          <w:color w:val="000000" w:themeColor="text1"/>
          <w:sz w:val="28"/>
          <w:szCs w:val="28"/>
          <w:lang w:val="da-DK"/>
        </w:rPr>
        <w:t>.</w:t>
      </w:r>
    </w:p>
    <w:p w:rsidR="00BF4B1E" w:rsidRPr="00383020" w:rsidRDefault="00096FC6" w:rsidP="00872E1E">
      <w:pPr>
        <w:spacing w:line="360" w:lineRule="auto"/>
        <w:ind w:firstLine="567"/>
        <w:jc w:val="both"/>
        <w:rPr>
          <w:sz w:val="28"/>
          <w:szCs w:val="28"/>
          <w:lang w:val="da-DK"/>
        </w:rPr>
      </w:pPr>
      <w:r w:rsidRPr="004F1509">
        <w:rPr>
          <w:color w:val="000000" w:themeColor="text1"/>
          <w:sz w:val="28"/>
          <w:szCs w:val="28"/>
        </w:rPr>
        <w:t xml:space="preserve">b) </w:t>
      </w:r>
      <w:r w:rsidR="00A800E0" w:rsidRPr="00383020">
        <w:rPr>
          <w:sz w:val="28"/>
          <w:szCs w:val="28"/>
          <w:lang w:val="da-DK"/>
        </w:rPr>
        <w:t xml:space="preserve">Tổ chuyên môn và tổ văn phòng sinh hoạt </w:t>
      </w:r>
      <w:r w:rsidR="00A800E0" w:rsidRPr="00383020">
        <w:rPr>
          <w:bCs/>
          <w:sz w:val="28"/>
          <w:szCs w:val="28"/>
          <w:lang w:val="da-DK"/>
        </w:rPr>
        <w:t xml:space="preserve">định kỳ 02 lần/tháng </w:t>
      </w:r>
      <w:r w:rsidR="00A800E0" w:rsidRPr="00383020">
        <w:rPr>
          <w:sz w:val="28"/>
          <w:szCs w:val="28"/>
          <w:lang w:val="da-DK"/>
        </w:rPr>
        <w:t>để rà soát, đánh giá các nội dung, nhiệm vụ, mục tiêu đề ra và điều chỉnh, xây dựng kế hoạch hoạt động cho tháng tiếp theo</w:t>
      </w:r>
      <w:r w:rsidR="00660A44" w:rsidRPr="00383020">
        <w:rPr>
          <w:sz w:val="28"/>
          <w:szCs w:val="28"/>
          <w:lang w:val="da-DK"/>
        </w:rPr>
        <w:t xml:space="preserve"> </w:t>
      </w:r>
      <w:r w:rsidR="00BF4B1E" w:rsidRPr="00383020">
        <w:rPr>
          <w:sz w:val="28"/>
          <w:szCs w:val="28"/>
          <w:lang w:val="da-DK"/>
        </w:rPr>
        <w:t>[H1-1.4-03]</w:t>
      </w:r>
      <w:r w:rsidR="0089608E" w:rsidRPr="00383020">
        <w:rPr>
          <w:sz w:val="28"/>
          <w:szCs w:val="28"/>
          <w:lang w:val="da-DK"/>
        </w:rPr>
        <w:t>; [H1-1.4-05].</w:t>
      </w:r>
      <w:r w:rsidR="00603A07" w:rsidRPr="00383020">
        <w:rPr>
          <w:sz w:val="28"/>
          <w:szCs w:val="28"/>
          <w:lang w:val="da-DK"/>
        </w:rPr>
        <w:t xml:space="preserve"> </w:t>
      </w:r>
    </w:p>
    <w:p w:rsidR="00BF4B1E" w:rsidRPr="004F1509" w:rsidRDefault="00BF4B1E"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Mức 3:</w:t>
      </w:r>
    </w:p>
    <w:p w:rsidR="00BF4B1E" w:rsidRPr="004F1509" w:rsidRDefault="00096FC6" w:rsidP="00872E1E">
      <w:pPr>
        <w:spacing w:line="360" w:lineRule="auto"/>
        <w:ind w:firstLine="567"/>
        <w:jc w:val="both"/>
        <w:rPr>
          <w:color w:val="000000" w:themeColor="text1"/>
          <w:sz w:val="28"/>
          <w:szCs w:val="28"/>
          <w:lang w:val="da-DK"/>
        </w:rPr>
      </w:pPr>
      <w:r w:rsidRPr="004F1509">
        <w:rPr>
          <w:color w:val="000000" w:themeColor="text1"/>
          <w:sz w:val="28"/>
          <w:szCs w:val="28"/>
        </w:rPr>
        <w:t xml:space="preserve">a) </w:t>
      </w:r>
      <w:r w:rsidR="00BF4B1E" w:rsidRPr="004F1509">
        <w:rPr>
          <w:color w:val="000000" w:themeColor="text1"/>
          <w:sz w:val="28"/>
          <w:szCs w:val="28"/>
          <w:lang w:val="da-DK"/>
        </w:rPr>
        <w:t xml:space="preserve">Hoạt động của tổ chuyên môn và tổ văn phòng đóng góp hiệu quả trong việc nâng cao chất lượng các hoạt động của nhà trường, đẩy mạnh </w:t>
      </w:r>
      <w:r w:rsidR="00B73A1C">
        <w:rPr>
          <w:color w:val="000000" w:themeColor="text1"/>
          <w:sz w:val="28"/>
          <w:szCs w:val="28"/>
          <w:lang w:val="da-DK"/>
        </w:rPr>
        <w:t xml:space="preserve">nâng cao </w:t>
      </w:r>
      <w:r w:rsidR="00BF4B1E" w:rsidRPr="004F1509">
        <w:rPr>
          <w:color w:val="000000" w:themeColor="text1"/>
          <w:sz w:val="28"/>
          <w:szCs w:val="28"/>
          <w:lang w:val="da-DK"/>
        </w:rPr>
        <w:t xml:space="preserve">tay nghề giáo viên khi tổ chức các hoạt động giúp trẻ phát triển về thể chất, nhận thức, tình cảm, trí tuệ, thẩm mỹ, hình thành những yếu tố đầu tiên của nhân cách, chuẩn bị cho trẻ em vào lớp Một [H1-1.4-03]. </w:t>
      </w:r>
      <w:r w:rsidR="00CE0EBA">
        <w:rPr>
          <w:color w:val="000000" w:themeColor="text1"/>
          <w:sz w:val="28"/>
          <w:szCs w:val="28"/>
          <w:lang w:val="da-DK"/>
        </w:rPr>
        <w:t xml:space="preserve">Các </w:t>
      </w:r>
      <w:r w:rsidR="00CE0EBA" w:rsidRPr="004F1509">
        <w:rPr>
          <w:color w:val="000000" w:themeColor="text1"/>
          <w:sz w:val="28"/>
          <w:szCs w:val="28"/>
          <w:lang w:val="nb-NO"/>
        </w:rPr>
        <w:t xml:space="preserve">thành viên trong nhà trường </w:t>
      </w:r>
      <w:r w:rsidR="00CE0EBA" w:rsidRPr="004F1509">
        <w:rPr>
          <w:iCs/>
          <w:color w:val="000000" w:themeColor="text1"/>
          <w:spacing w:val="2"/>
          <w:sz w:val="28"/>
          <w:szCs w:val="28"/>
          <w:lang w:val="nb-NO"/>
        </w:rPr>
        <w:t xml:space="preserve">quản lý tốt tài liệu, đồ dùng, đồ chơi, thiết bị, tài sản, tài chính. </w:t>
      </w:r>
      <w:r w:rsidR="00CE0EBA" w:rsidRPr="004F1509">
        <w:rPr>
          <w:iCs/>
          <w:color w:val="000000" w:themeColor="text1"/>
          <w:sz w:val="28"/>
          <w:szCs w:val="28"/>
          <w:lang w:val="nb-NO"/>
        </w:rPr>
        <w:t>Tổ chức đánh giá, xếp loại công chức</w:t>
      </w:r>
      <w:r w:rsidR="00B73A1C">
        <w:rPr>
          <w:iCs/>
          <w:color w:val="000000" w:themeColor="text1"/>
          <w:sz w:val="28"/>
          <w:szCs w:val="28"/>
          <w:lang w:val="nb-NO"/>
        </w:rPr>
        <w:t xml:space="preserve"> viên chức</w:t>
      </w:r>
      <w:r w:rsidR="00CE0EBA" w:rsidRPr="004F1509">
        <w:rPr>
          <w:iCs/>
          <w:color w:val="000000" w:themeColor="text1"/>
          <w:sz w:val="28"/>
          <w:szCs w:val="28"/>
          <w:lang w:val="nb-NO"/>
        </w:rPr>
        <w:t xml:space="preserve"> hằng năm theo quy định. Các tổ đề xuất khen thưởng kịp thời đối với những nhân tố tích cực theo từng thời điểm,</w:t>
      </w:r>
      <w:r w:rsidR="00CE0EBA">
        <w:rPr>
          <w:iCs/>
          <w:color w:val="000000" w:themeColor="text1"/>
          <w:sz w:val="28"/>
          <w:szCs w:val="28"/>
          <w:lang w:val="nb-NO"/>
        </w:rPr>
        <w:t xml:space="preserve"> </w:t>
      </w:r>
      <w:r w:rsidR="00CE0EBA" w:rsidRPr="004F1509">
        <w:rPr>
          <w:iCs/>
          <w:color w:val="000000" w:themeColor="text1"/>
          <w:sz w:val="28"/>
          <w:szCs w:val="28"/>
          <w:lang w:val="nb-NO"/>
        </w:rPr>
        <w:t>từng phong trào.</w:t>
      </w:r>
      <w:r w:rsidR="00BF4B1E" w:rsidRPr="004F1509">
        <w:rPr>
          <w:color w:val="000000" w:themeColor="text1"/>
          <w:sz w:val="28"/>
          <w:szCs w:val="28"/>
          <w:lang w:val="da-DK"/>
        </w:rPr>
        <w:t xml:space="preserve">Tuy nhiên tổ văn phòng với nhiều chức năng nhiệm vụ khác nhau nên việc sinh hoạt đóng góp </w:t>
      </w:r>
      <w:r w:rsidR="005055CF" w:rsidRPr="004F1509">
        <w:rPr>
          <w:color w:val="000000" w:themeColor="text1"/>
          <w:sz w:val="28"/>
          <w:szCs w:val="28"/>
          <w:lang w:val="da-DK"/>
        </w:rPr>
        <w:t>chung về chuyên môn còn hạn chế</w:t>
      </w:r>
      <w:r w:rsidR="00660A44" w:rsidRPr="004F1509">
        <w:rPr>
          <w:color w:val="000000" w:themeColor="text1"/>
          <w:sz w:val="28"/>
          <w:szCs w:val="28"/>
          <w:lang w:val="da-DK"/>
        </w:rPr>
        <w:t>.</w:t>
      </w:r>
      <w:r w:rsidR="005055CF" w:rsidRPr="004F1509">
        <w:rPr>
          <w:color w:val="000000" w:themeColor="text1"/>
          <w:sz w:val="28"/>
          <w:szCs w:val="28"/>
          <w:lang w:val="da-DK"/>
        </w:rPr>
        <w:t xml:space="preserve"> </w:t>
      </w:r>
    </w:p>
    <w:p w:rsidR="00BF4B1E" w:rsidRPr="004F1509" w:rsidRDefault="00096FC6" w:rsidP="00660A44">
      <w:pPr>
        <w:spacing w:before="120" w:line="360" w:lineRule="auto"/>
        <w:ind w:firstLine="567"/>
        <w:jc w:val="both"/>
        <w:rPr>
          <w:bCs/>
          <w:color w:val="000000" w:themeColor="text1"/>
          <w:spacing w:val="4"/>
          <w:sz w:val="28"/>
          <w:szCs w:val="28"/>
          <w:lang w:val="sv-SE"/>
        </w:rPr>
      </w:pPr>
      <w:r w:rsidRPr="004F1509">
        <w:rPr>
          <w:color w:val="000000" w:themeColor="text1"/>
          <w:sz w:val="28"/>
          <w:szCs w:val="28"/>
        </w:rPr>
        <w:t xml:space="preserve">b) </w:t>
      </w:r>
      <w:r w:rsidR="00BF4B1E" w:rsidRPr="004F1509">
        <w:rPr>
          <w:color w:val="000000" w:themeColor="text1"/>
          <w:sz w:val="28"/>
          <w:szCs w:val="28"/>
          <w:lang w:val="da-DK"/>
        </w:rPr>
        <w:t xml:space="preserve">Các tổ chuyên môn </w:t>
      </w:r>
      <w:r w:rsidR="00660A44" w:rsidRPr="004F1509">
        <w:rPr>
          <w:bCs/>
          <w:color w:val="000000" w:themeColor="text1"/>
          <w:spacing w:val="4"/>
          <w:sz w:val="28"/>
          <w:szCs w:val="28"/>
          <w:lang w:val="vi-VN"/>
        </w:rPr>
        <w:t>thực hiện hiệu quả các chuyên đề</w:t>
      </w:r>
      <w:r w:rsidR="00BF4B1E" w:rsidRPr="004F1509">
        <w:rPr>
          <w:color w:val="000000" w:themeColor="text1"/>
          <w:sz w:val="28"/>
          <w:szCs w:val="28"/>
          <w:lang w:val="da-DK"/>
        </w:rPr>
        <w:t xml:space="preserve"> </w:t>
      </w:r>
      <w:r w:rsidR="00BD30FB" w:rsidRPr="004F1509">
        <w:rPr>
          <w:color w:val="000000" w:themeColor="text1"/>
          <w:sz w:val="28"/>
          <w:szCs w:val="28"/>
          <w:lang w:val="da-DK"/>
        </w:rPr>
        <w:t xml:space="preserve">theo kế hoạch triển khai </w:t>
      </w:r>
      <w:r w:rsidR="00BF4B1E" w:rsidRPr="004F1509">
        <w:rPr>
          <w:color w:val="000000" w:themeColor="text1"/>
          <w:sz w:val="28"/>
          <w:szCs w:val="28"/>
          <w:lang w:val="da-DK"/>
        </w:rPr>
        <w:t xml:space="preserve">chuyên đề của </w:t>
      </w:r>
      <w:r w:rsidR="00BD30FB" w:rsidRPr="004F1509">
        <w:rPr>
          <w:color w:val="000000" w:themeColor="text1"/>
          <w:sz w:val="28"/>
          <w:szCs w:val="28"/>
          <w:lang w:val="da-DK"/>
        </w:rPr>
        <w:t xml:space="preserve">các cấp. Qua </w:t>
      </w:r>
      <w:r w:rsidR="00BF4B1E" w:rsidRPr="004F1509">
        <w:rPr>
          <w:color w:val="000000" w:themeColor="text1"/>
          <w:sz w:val="28"/>
          <w:szCs w:val="28"/>
          <w:lang w:val="da-DK"/>
        </w:rPr>
        <w:t>việc tổ chức các chuyên đề cho giáo viên trong trường dự, lên chuyên đề cụm, chuyên đề của Quận</w:t>
      </w:r>
      <w:r w:rsidR="00F11872">
        <w:rPr>
          <w:color w:val="000000" w:themeColor="text1"/>
          <w:sz w:val="28"/>
          <w:szCs w:val="28"/>
          <w:lang w:val="da-DK"/>
        </w:rPr>
        <w:t xml:space="preserve"> </w:t>
      </w:r>
      <w:r w:rsidR="00BF4B1E" w:rsidRPr="004F1509">
        <w:rPr>
          <w:color w:val="000000" w:themeColor="text1"/>
          <w:sz w:val="28"/>
          <w:szCs w:val="28"/>
          <w:lang w:val="da-DK"/>
        </w:rPr>
        <w:t>góp phần nâng cao chất lượng chăm sóc, giáo dục trẻ [H1-1.4-04]</w:t>
      </w:r>
      <w:r w:rsidR="005055CF" w:rsidRPr="004F1509">
        <w:rPr>
          <w:color w:val="000000" w:themeColor="text1"/>
          <w:sz w:val="28"/>
          <w:szCs w:val="28"/>
          <w:lang w:val="da-DK"/>
        </w:rPr>
        <w:t>; [H1-1.4-05]; [H1-1.4-06].</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w:t>
      </w:r>
      <w:r w:rsidR="00ED48B8" w:rsidRPr="004F1509">
        <w:rPr>
          <w:rFonts w:eastAsia="Calibri"/>
          <w:b/>
          <w:color w:val="000000" w:themeColor="text1"/>
          <w:sz w:val="28"/>
          <w:szCs w:val="28"/>
        </w:rPr>
        <w:t>nh</w:t>
      </w:r>
    </w:p>
    <w:p w:rsidR="00BF4B1E" w:rsidRPr="00303EB0" w:rsidRDefault="00BF4B1E" w:rsidP="00303EB0">
      <w:pPr>
        <w:spacing w:line="360" w:lineRule="auto"/>
        <w:ind w:firstLine="540"/>
        <w:jc w:val="both"/>
        <w:rPr>
          <w:color w:val="000000" w:themeColor="text1"/>
          <w:sz w:val="28"/>
          <w:szCs w:val="28"/>
          <w:lang w:val="de-DE"/>
        </w:rPr>
      </w:pPr>
      <w:r w:rsidRPr="004F1509">
        <w:rPr>
          <w:color w:val="000000" w:themeColor="text1"/>
          <w:sz w:val="28"/>
          <w:szCs w:val="28"/>
          <w:lang w:val="nb-NO"/>
        </w:rPr>
        <w:t>Hiệu trưởng và 02 phó hiệu trưởng công tác liên tục trong ngành nhiều năm, đạt trình độ chuyên môn nghiệp vụ trên chuẩn, có phẩm chất chính trị, đạo đức tốt, có năng lực chuyên môn đáp ứng yêu cầu nhiệm vụ và vị trí công tác đang đảm nhiệm, được mọi người tín nhiệm.</w:t>
      </w:r>
      <w:r w:rsidR="00303EB0">
        <w:rPr>
          <w:color w:val="000000" w:themeColor="text1"/>
          <w:sz w:val="28"/>
          <w:szCs w:val="28"/>
          <w:lang w:val="de-DE"/>
        </w:rPr>
        <w:t xml:space="preserve"> </w:t>
      </w:r>
      <w:r w:rsidRPr="004F1509">
        <w:rPr>
          <w:color w:val="000000" w:themeColor="text1"/>
          <w:spacing w:val="-4"/>
          <w:sz w:val="28"/>
          <w:szCs w:val="28"/>
          <w:lang w:val="nb-NO"/>
        </w:rPr>
        <w:t xml:space="preserve">Trường có đầy đủ các tổ chuyên môn, tổ văn phòng, </w:t>
      </w:r>
      <w:r w:rsidRPr="004F1509">
        <w:rPr>
          <w:color w:val="000000" w:themeColor="text1"/>
          <w:sz w:val="28"/>
          <w:szCs w:val="28"/>
          <w:lang w:val="nb-NO"/>
        </w:rPr>
        <w:t>hoạt động hiệu quả, chấp hành nghiêm túc nhiệm vụ được giao, duy trì được lịch sinh hoạt định kỳ hằng tháng.</w:t>
      </w:r>
      <w:r w:rsidRPr="004F1509">
        <w:rPr>
          <w:color w:val="000000" w:themeColor="text1"/>
          <w:spacing w:val="-4"/>
          <w:sz w:val="28"/>
          <w:szCs w:val="28"/>
          <w:lang w:val="nb-NO"/>
        </w:rPr>
        <w:t xml:space="preserve"> Từng bộ phận </w:t>
      </w:r>
      <w:r w:rsidRPr="004F1509">
        <w:rPr>
          <w:color w:val="000000" w:themeColor="text1"/>
          <w:sz w:val="28"/>
          <w:szCs w:val="28"/>
          <w:lang w:val="nb-NO"/>
        </w:rPr>
        <w:t>thực hiện tốt công tác bồi dưỡng chuyên môn, nghiệp vụ</w:t>
      </w:r>
      <w:r w:rsidRPr="004F1509">
        <w:rPr>
          <w:color w:val="000000" w:themeColor="text1"/>
          <w:spacing w:val="-4"/>
          <w:sz w:val="28"/>
          <w:szCs w:val="28"/>
          <w:lang w:val="nb-NO"/>
        </w:rPr>
        <w:t xml:space="preserve">. </w:t>
      </w:r>
      <w:r w:rsidRPr="004F1509">
        <w:rPr>
          <w:color w:val="000000" w:themeColor="text1"/>
          <w:sz w:val="28"/>
          <w:szCs w:val="28"/>
          <w:lang w:val="nb-NO"/>
        </w:rPr>
        <w:t xml:space="preserve">Từng thành viên trong nhà trường </w:t>
      </w:r>
      <w:r w:rsidRPr="004F1509">
        <w:rPr>
          <w:iCs/>
          <w:color w:val="000000" w:themeColor="text1"/>
          <w:spacing w:val="2"/>
          <w:sz w:val="28"/>
          <w:szCs w:val="28"/>
          <w:lang w:val="nb-NO"/>
        </w:rPr>
        <w:t xml:space="preserve">quản lý tốt tài </w:t>
      </w:r>
      <w:r w:rsidRPr="004F1509">
        <w:rPr>
          <w:iCs/>
          <w:color w:val="000000" w:themeColor="text1"/>
          <w:spacing w:val="2"/>
          <w:sz w:val="28"/>
          <w:szCs w:val="28"/>
          <w:lang w:val="nb-NO"/>
        </w:rPr>
        <w:lastRenderedPageBreak/>
        <w:t xml:space="preserve">liệu, đồ dùng, đồ chơi, thiết bị, tài sản, tài chính. </w:t>
      </w:r>
      <w:r w:rsidRPr="004F1509">
        <w:rPr>
          <w:iCs/>
          <w:color w:val="000000" w:themeColor="text1"/>
          <w:sz w:val="28"/>
          <w:szCs w:val="28"/>
          <w:lang w:val="nb-NO"/>
        </w:rPr>
        <w:t>Tổ chức đánh giá, xếp loại cán bộ công chức hằng năm theo quy định. Các tổ đề xuất khen thưởng kịp thời đối với những nhân tố tích cực theo từng thời điểm,</w:t>
      </w:r>
      <w:r w:rsidR="005D6CC1">
        <w:rPr>
          <w:iCs/>
          <w:color w:val="000000" w:themeColor="text1"/>
          <w:sz w:val="28"/>
          <w:szCs w:val="28"/>
          <w:lang w:val="nb-NO"/>
        </w:rPr>
        <w:t xml:space="preserve"> </w:t>
      </w:r>
      <w:r w:rsidRPr="004F1509">
        <w:rPr>
          <w:iCs/>
          <w:color w:val="000000" w:themeColor="text1"/>
          <w:sz w:val="28"/>
          <w:szCs w:val="28"/>
          <w:lang w:val="nb-NO"/>
        </w:rPr>
        <w:t>từng phong trào.</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yếu</w:t>
      </w:r>
    </w:p>
    <w:p w:rsidR="00BF4B1E" w:rsidRDefault="00BF4B1E" w:rsidP="00872E1E">
      <w:pPr>
        <w:spacing w:line="360" w:lineRule="auto"/>
        <w:ind w:firstLine="567"/>
        <w:jc w:val="both"/>
        <w:rPr>
          <w:iCs/>
          <w:color w:val="000000" w:themeColor="text1"/>
          <w:sz w:val="28"/>
          <w:szCs w:val="28"/>
          <w:lang w:val="nb-NO"/>
        </w:rPr>
      </w:pPr>
      <w:r w:rsidRPr="004F1509">
        <w:rPr>
          <w:iCs/>
          <w:color w:val="000000" w:themeColor="text1"/>
          <w:sz w:val="28"/>
          <w:szCs w:val="28"/>
          <w:lang w:val="nb-NO"/>
        </w:rPr>
        <w:t>Tổ văn phòng sinh hoạt chuyên môn còn hạn chế về nghiệp vụ vì nhiều vị trí việc làm khác nhau.</w:t>
      </w:r>
    </w:p>
    <w:p w:rsidR="00BF4B1E" w:rsidRPr="004F1509" w:rsidRDefault="005A5DD9" w:rsidP="005A5DD9">
      <w:pPr>
        <w:spacing w:after="200" w:line="276" w:lineRule="auto"/>
        <w:rPr>
          <w:rFonts w:eastAsia="Calibri"/>
          <w:b/>
          <w:color w:val="000000" w:themeColor="text1"/>
          <w:sz w:val="28"/>
          <w:szCs w:val="28"/>
        </w:rPr>
      </w:pPr>
      <w:r>
        <w:rPr>
          <w:rFonts w:eastAsia="Calibri"/>
          <w:b/>
          <w:color w:val="000000" w:themeColor="text1"/>
          <w:sz w:val="28"/>
          <w:szCs w:val="28"/>
        </w:rPr>
        <w:t xml:space="preserve">      </w:t>
      </w:r>
      <w:r w:rsidR="00BF4B1E" w:rsidRPr="004F1509">
        <w:rPr>
          <w:rFonts w:eastAsia="Calibri"/>
          <w:b/>
          <w:color w:val="000000" w:themeColor="text1"/>
          <w:sz w:val="28"/>
          <w:szCs w:val="28"/>
        </w:rPr>
        <w:t>4. Kế hoạch cải tiến chất lượ</w:t>
      </w:r>
      <w:r w:rsidR="00ED48B8" w:rsidRPr="004F1509">
        <w:rPr>
          <w:rFonts w:eastAsia="Calibri"/>
          <w:b/>
          <w:color w:val="000000" w:themeColor="text1"/>
          <w:sz w:val="28"/>
          <w:szCs w:val="28"/>
        </w:rPr>
        <w:t>ng</w:t>
      </w:r>
    </w:p>
    <w:p w:rsidR="00660A44" w:rsidRPr="004F1509" w:rsidRDefault="00660A44" w:rsidP="00660A44">
      <w:pPr>
        <w:spacing w:line="360" w:lineRule="auto"/>
        <w:ind w:firstLine="567"/>
        <w:jc w:val="both"/>
        <w:rPr>
          <w:rFonts w:eastAsia="Calibri"/>
          <w:color w:val="000000" w:themeColor="text1"/>
          <w:sz w:val="28"/>
          <w:szCs w:val="28"/>
        </w:rPr>
      </w:pPr>
      <w:r w:rsidRPr="004F1509">
        <w:rPr>
          <w:color w:val="000000" w:themeColor="text1"/>
          <w:sz w:val="28"/>
          <w:szCs w:val="28"/>
          <w:lang w:val="pt-BR"/>
        </w:rPr>
        <w:t xml:space="preserve">Đầu năm </w:t>
      </w:r>
      <w:r w:rsidR="00AB291B">
        <w:rPr>
          <w:color w:val="000000" w:themeColor="text1"/>
          <w:sz w:val="28"/>
          <w:szCs w:val="28"/>
          <w:lang w:val="pt-BR"/>
        </w:rPr>
        <w:t>học 202</w:t>
      </w:r>
      <w:r w:rsidR="00FB2CA7">
        <w:rPr>
          <w:color w:val="000000" w:themeColor="text1"/>
          <w:sz w:val="28"/>
          <w:szCs w:val="28"/>
          <w:lang w:val="pt-BR"/>
        </w:rPr>
        <w:t>4</w:t>
      </w:r>
      <w:r w:rsidR="00AB291B">
        <w:rPr>
          <w:color w:val="000000" w:themeColor="text1"/>
          <w:sz w:val="28"/>
          <w:szCs w:val="28"/>
          <w:lang w:val="pt-BR"/>
        </w:rPr>
        <w:t>-</w:t>
      </w:r>
      <w:r w:rsidRPr="004F1509">
        <w:rPr>
          <w:color w:val="000000" w:themeColor="text1"/>
          <w:sz w:val="28"/>
          <w:szCs w:val="28"/>
          <w:lang w:val="pt-BR"/>
        </w:rPr>
        <w:t>202</w:t>
      </w:r>
      <w:r w:rsidR="00FB2CA7">
        <w:rPr>
          <w:color w:val="000000" w:themeColor="text1"/>
          <w:sz w:val="28"/>
          <w:szCs w:val="28"/>
          <w:lang w:val="pt-BR"/>
        </w:rPr>
        <w:t>5</w:t>
      </w:r>
      <w:r w:rsidRPr="004F1509">
        <w:rPr>
          <w:color w:val="000000" w:themeColor="text1"/>
          <w:sz w:val="28"/>
          <w:szCs w:val="28"/>
          <w:lang w:val="pt-BR"/>
        </w:rPr>
        <w:t>, hiệu trưởng chỉ đạo phân công 02 phó hiệu trưởng phụ trách công tác tiếp tục hướng dẫn</w:t>
      </w:r>
      <w:r w:rsidR="00493DCE" w:rsidRPr="004F1509">
        <w:rPr>
          <w:color w:val="000000" w:themeColor="text1"/>
          <w:sz w:val="28"/>
          <w:szCs w:val="28"/>
          <w:lang w:val="pt-BR"/>
        </w:rPr>
        <w:t>, giám sát chất lượng sinh hoạt</w:t>
      </w:r>
      <w:r w:rsidR="00AB291B">
        <w:rPr>
          <w:color w:val="000000" w:themeColor="text1"/>
          <w:sz w:val="28"/>
          <w:szCs w:val="28"/>
          <w:lang w:val="pt-BR"/>
        </w:rPr>
        <w:t xml:space="preserve"> các tổ chuyên môn và</w:t>
      </w:r>
      <w:r w:rsidRPr="004F1509">
        <w:rPr>
          <w:color w:val="000000" w:themeColor="text1"/>
          <w:sz w:val="28"/>
          <w:szCs w:val="28"/>
          <w:lang w:val="pt-BR"/>
        </w:rPr>
        <w:t xml:space="preserve"> tổ văn phòng</w:t>
      </w:r>
      <w:r w:rsidR="00AB291B">
        <w:rPr>
          <w:color w:val="000000" w:themeColor="text1"/>
          <w:sz w:val="28"/>
          <w:szCs w:val="28"/>
          <w:lang w:val="pt-BR"/>
        </w:rPr>
        <w:t>;</w:t>
      </w:r>
      <w:r w:rsidRPr="004F1509">
        <w:rPr>
          <w:color w:val="000000" w:themeColor="text1"/>
          <w:sz w:val="28"/>
          <w:szCs w:val="28"/>
          <w:lang w:val="pt-BR"/>
        </w:rPr>
        <w:t xml:space="preserve"> </w:t>
      </w:r>
      <w:r w:rsidR="00AB291B">
        <w:rPr>
          <w:color w:val="000000" w:themeColor="text1"/>
          <w:sz w:val="28"/>
          <w:szCs w:val="28"/>
          <w:lang w:val="pt-BR"/>
        </w:rPr>
        <w:t xml:space="preserve">kiểm tra việc </w:t>
      </w:r>
      <w:r w:rsidRPr="004F1509">
        <w:rPr>
          <w:color w:val="000000" w:themeColor="text1"/>
          <w:sz w:val="28"/>
          <w:szCs w:val="28"/>
          <w:lang w:val="pt-BR"/>
        </w:rPr>
        <w:t>xây dựng kế hoạch cụ thể để phá</w:t>
      </w:r>
      <w:r w:rsidR="00AB291B">
        <w:rPr>
          <w:color w:val="000000" w:themeColor="text1"/>
          <w:sz w:val="28"/>
          <w:szCs w:val="28"/>
          <w:lang w:val="pt-BR"/>
        </w:rPr>
        <w:t>t huy hiệu quả hoạt động của tổ</w:t>
      </w:r>
      <w:r w:rsidR="00DE3CA2">
        <w:rPr>
          <w:color w:val="000000" w:themeColor="text1"/>
          <w:sz w:val="28"/>
          <w:szCs w:val="28"/>
          <w:lang w:val="pt-BR"/>
        </w:rPr>
        <w:t>; tổ chức</w:t>
      </w:r>
      <w:r w:rsidRPr="004F1509">
        <w:rPr>
          <w:color w:val="000000" w:themeColor="text1"/>
          <w:sz w:val="28"/>
          <w:szCs w:val="28"/>
          <w:lang w:val="pt-BR"/>
        </w:rPr>
        <w:t xml:space="preserve"> </w:t>
      </w:r>
      <w:r w:rsidRPr="004F1509">
        <w:rPr>
          <w:rFonts w:eastAsia="Calibri"/>
          <w:color w:val="000000" w:themeColor="text1"/>
          <w:sz w:val="28"/>
          <w:szCs w:val="28"/>
        </w:rPr>
        <w:t>sắp xếp</w:t>
      </w:r>
      <w:r w:rsidR="00DE3CA2">
        <w:rPr>
          <w:rFonts w:eastAsia="Calibri"/>
          <w:color w:val="000000" w:themeColor="text1"/>
          <w:sz w:val="28"/>
          <w:szCs w:val="28"/>
        </w:rPr>
        <w:t>, bồi dưỡng nghiệp vụ</w:t>
      </w:r>
      <w:r w:rsidRPr="004F1509">
        <w:rPr>
          <w:rFonts w:eastAsia="Calibri"/>
          <w:color w:val="000000" w:themeColor="text1"/>
          <w:sz w:val="28"/>
          <w:szCs w:val="28"/>
        </w:rPr>
        <w:t xml:space="preserve"> </w:t>
      </w:r>
      <w:r w:rsidR="00DE3CA2">
        <w:rPr>
          <w:rFonts w:eastAsia="Calibri"/>
          <w:color w:val="000000" w:themeColor="text1"/>
          <w:sz w:val="28"/>
          <w:szCs w:val="28"/>
        </w:rPr>
        <w:t xml:space="preserve">cho các </w:t>
      </w:r>
      <w:r w:rsidRPr="004F1509">
        <w:rPr>
          <w:rFonts w:eastAsia="Calibri"/>
          <w:color w:val="000000" w:themeColor="text1"/>
          <w:sz w:val="28"/>
          <w:szCs w:val="28"/>
        </w:rPr>
        <w:t>nhân sự tổ văn phòng theo vị trí việc làm để thuận ti</w:t>
      </w:r>
      <w:r w:rsidR="00672395" w:rsidRPr="004F1509">
        <w:rPr>
          <w:rFonts w:eastAsia="Calibri"/>
          <w:color w:val="000000" w:themeColor="text1"/>
          <w:sz w:val="28"/>
          <w:szCs w:val="28"/>
        </w:rPr>
        <w:t>ệ</w:t>
      </w:r>
      <w:r w:rsidRPr="004F1509">
        <w:rPr>
          <w:rFonts w:eastAsia="Calibri"/>
          <w:color w:val="000000" w:themeColor="text1"/>
          <w:sz w:val="28"/>
          <w:szCs w:val="28"/>
        </w:rPr>
        <w:t>n trong việc trao đổ</w:t>
      </w:r>
      <w:r w:rsidR="00AB291B">
        <w:rPr>
          <w:rFonts w:eastAsia="Calibri"/>
          <w:color w:val="000000" w:themeColor="text1"/>
          <w:sz w:val="28"/>
          <w:szCs w:val="28"/>
        </w:rPr>
        <w:t xml:space="preserve">i công tác chuyên môn nhằm </w:t>
      </w:r>
      <w:r w:rsidR="00AB291B" w:rsidRPr="004F1509">
        <w:rPr>
          <w:color w:val="000000" w:themeColor="text1"/>
          <w:sz w:val="28"/>
          <w:szCs w:val="28"/>
          <w:lang w:val="pt-BR"/>
        </w:rPr>
        <w:t xml:space="preserve">nâng cao chất lượng sinh hoạt </w:t>
      </w:r>
      <w:r w:rsidR="00D453BC">
        <w:rPr>
          <w:color w:val="000000" w:themeColor="text1"/>
          <w:sz w:val="28"/>
          <w:szCs w:val="28"/>
          <w:lang w:val="pt-BR"/>
        </w:rPr>
        <w:t xml:space="preserve">của </w:t>
      </w:r>
      <w:r w:rsidR="00AB291B" w:rsidRPr="004F1509">
        <w:rPr>
          <w:color w:val="000000" w:themeColor="text1"/>
          <w:sz w:val="28"/>
          <w:szCs w:val="28"/>
          <w:lang w:val="pt-BR"/>
        </w:rPr>
        <w:t>tổ</w:t>
      </w:r>
      <w:r w:rsidR="00D453BC">
        <w:rPr>
          <w:color w:val="000000" w:themeColor="text1"/>
          <w:sz w:val="28"/>
          <w:szCs w:val="28"/>
          <w:lang w:val="pt-BR"/>
        </w:rPr>
        <w:t>.</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Pr="004F1509">
        <w:rPr>
          <w:rFonts w:eastAsia="Calibri"/>
          <w:color w:val="000000" w:themeColor="text1"/>
          <w:sz w:val="28"/>
          <w:szCs w:val="28"/>
        </w:rPr>
        <w:t xml:space="preserve"> </w:t>
      </w:r>
      <w:r w:rsidR="00100E87" w:rsidRPr="004F1509">
        <w:rPr>
          <w:rFonts w:eastAsia="Calibri"/>
          <w:color w:val="000000" w:themeColor="text1"/>
          <w:sz w:val="28"/>
          <w:szCs w:val="28"/>
        </w:rPr>
        <w:t>đ</w:t>
      </w:r>
      <w:r w:rsidRPr="004F1509">
        <w:rPr>
          <w:rFonts w:eastAsia="Calibri"/>
          <w:color w:val="000000" w:themeColor="text1"/>
          <w:sz w:val="28"/>
          <w:szCs w:val="28"/>
        </w:rPr>
        <w:t>ạt Mức 3.</w:t>
      </w:r>
    </w:p>
    <w:p w:rsidR="00DB0486" w:rsidRPr="004F1509" w:rsidRDefault="00DB0486" w:rsidP="00DB0486">
      <w:pPr>
        <w:spacing w:line="360" w:lineRule="auto"/>
        <w:ind w:firstLine="720"/>
        <w:jc w:val="both"/>
        <w:rPr>
          <w:color w:val="000000" w:themeColor="text1"/>
          <w:sz w:val="28"/>
          <w:szCs w:val="28"/>
        </w:rPr>
      </w:pPr>
      <w:r w:rsidRPr="004F1509">
        <w:rPr>
          <w:b/>
          <w:color w:val="000000" w:themeColor="text1"/>
          <w:sz w:val="28"/>
          <w:szCs w:val="28"/>
        </w:rPr>
        <w:t>Tiêu chí 1.5: Tổ chức nhóm trẻ và lớp mẫu giáo</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w:t>
      </w:r>
      <w:r w:rsidR="00100E87" w:rsidRPr="004F1509">
        <w:rPr>
          <w:i/>
          <w:color w:val="000000" w:themeColor="text1"/>
          <w:sz w:val="28"/>
          <w:szCs w:val="28"/>
        </w:rPr>
        <w:t>trẻ ghép hoặc lớp mẫu giáo ghép;</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 Các nhóm trẻ, lớp mẫu giáo đư</w:t>
      </w:r>
      <w:r w:rsidR="00100E87" w:rsidRPr="004F1509">
        <w:rPr>
          <w:i/>
          <w:color w:val="000000" w:themeColor="text1"/>
          <w:sz w:val="28"/>
          <w:szCs w:val="28"/>
        </w:rPr>
        <w:t>ợc tổ chức học 2 buổi trên ngày;</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 xml:space="preserve">c) </w:t>
      </w:r>
      <w:r w:rsidRPr="004F1509">
        <w:rPr>
          <w:i/>
          <w:color w:val="000000" w:themeColor="text1"/>
          <w:sz w:val="28"/>
          <w:szCs w:val="28"/>
          <w:lang w:val="vi-VN"/>
        </w:rPr>
        <w:t xml:space="preserve">Mỗi nhóm trẻ, lớp mẫu giáo có không quá </w:t>
      </w:r>
      <w:r w:rsidRPr="004F1509">
        <w:rPr>
          <w:i/>
          <w:color w:val="000000" w:themeColor="text1"/>
          <w:sz w:val="28"/>
          <w:szCs w:val="28"/>
        </w:rPr>
        <w:t>0</w:t>
      </w:r>
      <w:r w:rsidRPr="004F1509">
        <w:rPr>
          <w:i/>
          <w:color w:val="000000" w:themeColor="text1"/>
          <w:sz w:val="28"/>
          <w:szCs w:val="28"/>
          <w:lang w:val="vi-VN"/>
        </w:rPr>
        <w:t xml:space="preserve">2 </w:t>
      </w:r>
      <w:r w:rsidRPr="004F1509">
        <w:rPr>
          <w:i/>
          <w:color w:val="000000" w:themeColor="text1"/>
          <w:sz w:val="28"/>
          <w:szCs w:val="28"/>
        </w:rPr>
        <w:t xml:space="preserve">(hai) </w:t>
      </w:r>
      <w:r w:rsidRPr="004F1509">
        <w:rPr>
          <w:i/>
          <w:color w:val="000000" w:themeColor="text1"/>
          <w:sz w:val="28"/>
          <w:szCs w:val="28"/>
          <w:lang w:val="vi-VN"/>
        </w:rPr>
        <w:t>trẻ</w:t>
      </w:r>
      <w:r w:rsidRPr="004F1509">
        <w:rPr>
          <w:i/>
          <w:color w:val="000000" w:themeColor="text1"/>
          <w:sz w:val="28"/>
          <w:szCs w:val="28"/>
        </w:rPr>
        <w:t xml:space="preserve"> em</w:t>
      </w:r>
      <w:r w:rsidRPr="004F1509">
        <w:rPr>
          <w:i/>
          <w:color w:val="000000" w:themeColor="text1"/>
          <w:sz w:val="28"/>
          <w:szCs w:val="28"/>
          <w:lang w:val="vi-VN"/>
        </w:rPr>
        <w:t xml:space="preserve"> cùng một </w:t>
      </w:r>
      <w:r w:rsidRPr="004F1509">
        <w:rPr>
          <w:i/>
          <w:color w:val="000000" w:themeColor="text1"/>
          <w:sz w:val="28"/>
          <w:szCs w:val="28"/>
        </w:rPr>
        <w:t xml:space="preserve">dạng </w:t>
      </w:r>
      <w:r w:rsidRPr="004F1509">
        <w:rPr>
          <w:i/>
          <w:color w:val="000000" w:themeColor="text1"/>
          <w:sz w:val="28"/>
          <w:szCs w:val="28"/>
          <w:lang w:val="vi-VN"/>
        </w:rPr>
        <w:t>khuyết tật</w:t>
      </w:r>
      <w:r w:rsidRPr="004F1509">
        <w:rPr>
          <w:i/>
          <w:color w:val="000000" w:themeColor="text1"/>
          <w:sz w:val="28"/>
          <w:szCs w:val="28"/>
        </w:rPr>
        <w:t>.</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2:</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Số trẻ trong các nhóm trẻ và lớp mẫu giáo không vượt quá quy định và được phân chia theo độ tuổi.</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3:</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Nhà trường có không quá 20 (hai mươi) nhóm trẻ, lớp mẫu giáo.</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ED48B8" w:rsidRPr="004F1509">
        <w:rPr>
          <w:rFonts w:eastAsia="Calibri"/>
          <w:b/>
          <w:color w:val="000000" w:themeColor="text1"/>
          <w:sz w:val="28"/>
          <w:szCs w:val="28"/>
        </w:rPr>
        <w:t>ng</w:t>
      </w:r>
    </w:p>
    <w:p w:rsidR="00BF4B1E" w:rsidRPr="004F1509" w:rsidRDefault="00BF4B1E" w:rsidP="00872E1E">
      <w:pPr>
        <w:spacing w:line="360" w:lineRule="auto"/>
        <w:ind w:firstLine="567"/>
        <w:jc w:val="both"/>
        <w:rPr>
          <w:rFonts w:eastAsia="Calibri"/>
          <w:color w:val="000000" w:themeColor="text1"/>
          <w:sz w:val="28"/>
          <w:szCs w:val="28"/>
        </w:rPr>
      </w:pPr>
      <w:r w:rsidRPr="004F1509">
        <w:rPr>
          <w:color w:val="000000" w:themeColor="text1"/>
          <w:sz w:val="28"/>
          <w:szCs w:val="28"/>
        </w:rPr>
        <w:lastRenderedPageBreak/>
        <w:t>Mức</w:t>
      </w:r>
      <w:r w:rsidRPr="004F1509">
        <w:rPr>
          <w:rFonts w:eastAsia="Calibri"/>
          <w:color w:val="000000" w:themeColor="text1"/>
          <w:sz w:val="28"/>
          <w:szCs w:val="28"/>
        </w:rPr>
        <w:t xml:space="preserve"> 1:</w:t>
      </w:r>
    </w:p>
    <w:p w:rsidR="001434A8" w:rsidRDefault="007B26AA" w:rsidP="001434A8">
      <w:pPr>
        <w:spacing w:line="360" w:lineRule="auto"/>
        <w:ind w:firstLine="567"/>
        <w:jc w:val="both"/>
        <w:rPr>
          <w:color w:val="000000" w:themeColor="text1"/>
          <w:sz w:val="28"/>
          <w:szCs w:val="28"/>
        </w:rPr>
      </w:pPr>
      <w:r w:rsidRPr="004F1509">
        <w:rPr>
          <w:color w:val="000000" w:themeColor="text1"/>
          <w:sz w:val="28"/>
          <w:szCs w:val="28"/>
        </w:rPr>
        <w:t xml:space="preserve">a) </w:t>
      </w:r>
      <w:r w:rsidR="007100A7" w:rsidRPr="004F1509">
        <w:rPr>
          <w:rFonts w:eastAsia="Calibri"/>
          <w:color w:val="000000" w:themeColor="text1"/>
          <w:sz w:val="28"/>
          <w:szCs w:val="28"/>
        </w:rPr>
        <w:t xml:space="preserve">Trong năm học </w:t>
      </w:r>
      <w:r w:rsidR="006B2FE0" w:rsidRPr="004F1509">
        <w:rPr>
          <w:rFonts w:eastAsia="Calibri"/>
          <w:color w:val="000000" w:themeColor="text1"/>
          <w:sz w:val="28"/>
          <w:szCs w:val="28"/>
        </w:rPr>
        <w:t>202</w:t>
      </w:r>
      <w:r w:rsidR="00E90364">
        <w:rPr>
          <w:rFonts w:eastAsia="Calibri"/>
          <w:color w:val="000000" w:themeColor="text1"/>
          <w:sz w:val="28"/>
          <w:szCs w:val="28"/>
        </w:rPr>
        <w:t>3</w:t>
      </w:r>
      <w:r w:rsidR="006B2FE0" w:rsidRPr="004F1509">
        <w:rPr>
          <w:rFonts w:eastAsia="Calibri"/>
          <w:color w:val="000000" w:themeColor="text1"/>
          <w:sz w:val="28"/>
          <w:szCs w:val="28"/>
        </w:rPr>
        <w:t>-202</w:t>
      </w:r>
      <w:r w:rsidR="00E90364">
        <w:rPr>
          <w:rFonts w:eastAsia="Calibri"/>
          <w:color w:val="000000" w:themeColor="text1"/>
          <w:sz w:val="28"/>
          <w:szCs w:val="28"/>
        </w:rPr>
        <w:t>4</w:t>
      </w:r>
      <w:r w:rsidR="007100A7" w:rsidRPr="004F1509">
        <w:rPr>
          <w:rFonts w:eastAsia="Calibri"/>
          <w:color w:val="000000" w:themeColor="text1"/>
          <w:sz w:val="28"/>
          <w:szCs w:val="28"/>
        </w:rPr>
        <w:t>, c</w:t>
      </w:r>
      <w:r w:rsidR="00BF4B1E" w:rsidRPr="004F1509">
        <w:rPr>
          <w:rFonts w:eastAsia="Calibri"/>
          <w:color w:val="000000" w:themeColor="text1"/>
          <w:sz w:val="28"/>
          <w:szCs w:val="28"/>
        </w:rPr>
        <w:t>ác nhóm trẻ, lớp mẫu giáo được phân chia theo độ tuổi theo quy định tại Điều lệ trường mầm non: 0</w:t>
      </w:r>
      <w:r w:rsidR="006B2FE0" w:rsidRPr="004F1509">
        <w:rPr>
          <w:rFonts w:eastAsia="Calibri"/>
          <w:color w:val="000000" w:themeColor="text1"/>
          <w:sz w:val="28"/>
          <w:szCs w:val="28"/>
        </w:rPr>
        <w:t>1</w:t>
      </w:r>
      <w:r w:rsidR="00BF4B1E" w:rsidRPr="004F1509">
        <w:rPr>
          <w:rFonts w:eastAsia="Calibri"/>
          <w:color w:val="000000" w:themeColor="text1"/>
          <w:sz w:val="28"/>
          <w:szCs w:val="28"/>
        </w:rPr>
        <w:t xml:space="preserve"> nhóm 1</w:t>
      </w:r>
      <w:r w:rsidR="00CC498F">
        <w:rPr>
          <w:rFonts w:eastAsia="Calibri"/>
          <w:color w:val="000000" w:themeColor="text1"/>
          <w:sz w:val="28"/>
          <w:szCs w:val="28"/>
        </w:rPr>
        <w:t>9</w:t>
      </w:r>
      <w:r w:rsidR="00700CD6" w:rsidRPr="004F1509">
        <w:rPr>
          <w:rFonts w:eastAsia="Calibri"/>
          <w:color w:val="000000" w:themeColor="text1"/>
          <w:sz w:val="28"/>
          <w:szCs w:val="28"/>
        </w:rPr>
        <w:t xml:space="preserve"> </w:t>
      </w:r>
      <w:r w:rsidR="00BF4B1E" w:rsidRPr="004F1509">
        <w:rPr>
          <w:rFonts w:eastAsia="Calibri"/>
          <w:color w:val="000000" w:themeColor="text1"/>
          <w:sz w:val="28"/>
          <w:szCs w:val="28"/>
        </w:rPr>
        <w:t>-</w:t>
      </w:r>
      <w:r w:rsidR="00700CD6" w:rsidRPr="004F1509">
        <w:rPr>
          <w:rFonts w:eastAsia="Calibri"/>
          <w:color w:val="000000" w:themeColor="text1"/>
          <w:sz w:val="28"/>
          <w:szCs w:val="28"/>
        </w:rPr>
        <w:t xml:space="preserve"> </w:t>
      </w:r>
      <w:r w:rsidR="00436D71" w:rsidRPr="004F1509">
        <w:rPr>
          <w:rFonts w:eastAsia="Calibri"/>
          <w:color w:val="000000" w:themeColor="text1"/>
          <w:sz w:val="28"/>
          <w:szCs w:val="28"/>
        </w:rPr>
        <w:t xml:space="preserve">24 tháng; </w:t>
      </w:r>
      <w:r w:rsidR="00E26DE2" w:rsidRPr="004F1509">
        <w:rPr>
          <w:color w:val="000000" w:themeColor="text1"/>
          <w:sz w:val="28"/>
          <w:szCs w:val="28"/>
          <w:lang w:val="pt-BR"/>
        </w:rPr>
        <w:t>0</w:t>
      </w:r>
      <w:r w:rsidR="00E90364">
        <w:rPr>
          <w:color w:val="000000" w:themeColor="text1"/>
          <w:sz w:val="28"/>
          <w:szCs w:val="28"/>
          <w:lang w:val="pt-BR"/>
        </w:rPr>
        <w:t>3</w:t>
      </w:r>
      <w:r w:rsidR="00E26DE2" w:rsidRPr="004F1509">
        <w:rPr>
          <w:color w:val="000000" w:themeColor="text1"/>
          <w:sz w:val="28"/>
          <w:szCs w:val="28"/>
          <w:lang w:val="pt-BR"/>
        </w:rPr>
        <w:t xml:space="preserve"> nhóm 25</w:t>
      </w:r>
      <w:r w:rsidR="00700CD6" w:rsidRPr="004F1509">
        <w:rPr>
          <w:color w:val="000000" w:themeColor="text1"/>
          <w:sz w:val="28"/>
          <w:szCs w:val="28"/>
          <w:lang w:val="pt-BR"/>
        </w:rPr>
        <w:t xml:space="preserve"> </w:t>
      </w:r>
      <w:r w:rsidR="00E26DE2" w:rsidRPr="004F1509">
        <w:rPr>
          <w:color w:val="000000" w:themeColor="text1"/>
          <w:sz w:val="28"/>
          <w:szCs w:val="28"/>
          <w:lang w:val="pt-BR"/>
        </w:rPr>
        <w:t>-</w:t>
      </w:r>
      <w:r w:rsidR="00700CD6" w:rsidRPr="004F1509">
        <w:rPr>
          <w:color w:val="000000" w:themeColor="text1"/>
          <w:sz w:val="28"/>
          <w:szCs w:val="28"/>
          <w:lang w:val="pt-BR"/>
        </w:rPr>
        <w:t xml:space="preserve"> </w:t>
      </w:r>
      <w:r w:rsidR="00BF4B1E" w:rsidRPr="004F1509">
        <w:rPr>
          <w:color w:val="000000" w:themeColor="text1"/>
          <w:sz w:val="28"/>
          <w:szCs w:val="28"/>
          <w:lang w:val="pt-BR"/>
        </w:rPr>
        <w:t>36 tháng, 0</w:t>
      </w:r>
      <w:r w:rsidR="00267B10" w:rsidRPr="004F1509">
        <w:rPr>
          <w:color w:val="000000" w:themeColor="text1"/>
          <w:sz w:val="28"/>
          <w:szCs w:val="28"/>
          <w:lang w:val="pt-BR"/>
        </w:rPr>
        <w:t>4</w:t>
      </w:r>
      <w:r w:rsidR="00BF4B1E" w:rsidRPr="004F1509">
        <w:rPr>
          <w:color w:val="000000" w:themeColor="text1"/>
          <w:sz w:val="28"/>
          <w:szCs w:val="28"/>
          <w:lang w:val="pt-BR"/>
        </w:rPr>
        <w:t xml:space="preserve"> lớp mẫu giá</w:t>
      </w:r>
      <w:r w:rsidR="00E26DE2" w:rsidRPr="004F1509">
        <w:rPr>
          <w:color w:val="000000" w:themeColor="text1"/>
          <w:sz w:val="28"/>
          <w:szCs w:val="28"/>
          <w:lang w:val="pt-BR"/>
        </w:rPr>
        <w:t>o 3 - 4 tuổi, 0</w:t>
      </w:r>
      <w:r w:rsidR="002B51D8">
        <w:rPr>
          <w:color w:val="000000" w:themeColor="text1"/>
          <w:sz w:val="28"/>
          <w:szCs w:val="28"/>
          <w:lang w:val="pt-BR"/>
        </w:rPr>
        <w:t>6</w:t>
      </w:r>
      <w:r w:rsidR="00E26DE2" w:rsidRPr="004F1509">
        <w:rPr>
          <w:color w:val="000000" w:themeColor="text1"/>
          <w:sz w:val="28"/>
          <w:szCs w:val="28"/>
          <w:lang w:val="pt-BR"/>
        </w:rPr>
        <w:t xml:space="preserve"> lớp mẫu giáo 4</w:t>
      </w:r>
      <w:r w:rsidR="00700CD6" w:rsidRPr="004F1509">
        <w:rPr>
          <w:color w:val="000000" w:themeColor="text1"/>
          <w:sz w:val="28"/>
          <w:szCs w:val="28"/>
          <w:lang w:val="pt-BR"/>
        </w:rPr>
        <w:t xml:space="preserve"> </w:t>
      </w:r>
      <w:r w:rsidR="00E26DE2" w:rsidRPr="004F1509">
        <w:rPr>
          <w:color w:val="000000" w:themeColor="text1"/>
          <w:sz w:val="28"/>
          <w:szCs w:val="28"/>
          <w:lang w:val="pt-BR"/>
        </w:rPr>
        <w:t>-</w:t>
      </w:r>
      <w:r w:rsidR="00700CD6" w:rsidRPr="004F1509">
        <w:rPr>
          <w:color w:val="000000" w:themeColor="text1"/>
          <w:sz w:val="28"/>
          <w:szCs w:val="28"/>
          <w:lang w:val="pt-BR"/>
        </w:rPr>
        <w:t xml:space="preserve"> </w:t>
      </w:r>
      <w:r w:rsidR="00E26DE2" w:rsidRPr="004F1509">
        <w:rPr>
          <w:color w:val="000000" w:themeColor="text1"/>
          <w:sz w:val="28"/>
          <w:szCs w:val="28"/>
          <w:lang w:val="pt-BR"/>
        </w:rPr>
        <w:t>5 tuổi, 0</w:t>
      </w:r>
      <w:r w:rsidR="006B2FE0" w:rsidRPr="004F1509">
        <w:rPr>
          <w:color w:val="000000" w:themeColor="text1"/>
          <w:sz w:val="28"/>
          <w:szCs w:val="28"/>
          <w:lang w:val="pt-BR"/>
        </w:rPr>
        <w:t>5</w:t>
      </w:r>
      <w:r w:rsidR="00E26DE2" w:rsidRPr="004F1509">
        <w:rPr>
          <w:color w:val="000000" w:themeColor="text1"/>
          <w:sz w:val="28"/>
          <w:szCs w:val="28"/>
          <w:lang w:val="pt-BR"/>
        </w:rPr>
        <w:t xml:space="preserve"> lớp mẫu giáo 5</w:t>
      </w:r>
      <w:r w:rsidR="00700CD6" w:rsidRPr="004F1509">
        <w:rPr>
          <w:color w:val="000000" w:themeColor="text1"/>
          <w:sz w:val="28"/>
          <w:szCs w:val="28"/>
          <w:lang w:val="pt-BR"/>
        </w:rPr>
        <w:t xml:space="preserve"> </w:t>
      </w:r>
      <w:r w:rsidR="00E26DE2" w:rsidRPr="004F1509">
        <w:rPr>
          <w:color w:val="000000" w:themeColor="text1"/>
          <w:sz w:val="28"/>
          <w:szCs w:val="28"/>
          <w:lang w:val="pt-BR"/>
        </w:rPr>
        <w:t>-</w:t>
      </w:r>
      <w:r w:rsidR="00700CD6" w:rsidRPr="004F1509">
        <w:rPr>
          <w:color w:val="000000" w:themeColor="text1"/>
          <w:sz w:val="28"/>
          <w:szCs w:val="28"/>
          <w:lang w:val="pt-BR"/>
        </w:rPr>
        <w:t xml:space="preserve"> </w:t>
      </w:r>
      <w:r w:rsidR="00BF4B1E" w:rsidRPr="004F1509">
        <w:rPr>
          <w:color w:val="000000" w:themeColor="text1"/>
          <w:sz w:val="28"/>
          <w:szCs w:val="28"/>
          <w:lang w:val="pt-BR"/>
        </w:rPr>
        <w:t xml:space="preserve">6 tuổi </w:t>
      </w:r>
      <w:r w:rsidR="00BF4B1E" w:rsidRPr="004F1509">
        <w:rPr>
          <w:color w:val="000000" w:themeColor="text1"/>
          <w:sz w:val="28"/>
          <w:szCs w:val="28"/>
          <w:lang w:val="da-DK"/>
        </w:rPr>
        <w:t>[H1-1.5-01]</w:t>
      </w:r>
      <w:r w:rsidR="002D0396" w:rsidRPr="004F1509">
        <w:rPr>
          <w:color w:val="000000" w:themeColor="text1"/>
          <w:sz w:val="28"/>
          <w:szCs w:val="28"/>
          <w:lang w:val="da-DK"/>
        </w:rPr>
        <w:t>; [H1-1.5-02]</w:t>
      </w:r>
      <w:r w:rsidR="00BF4B1E" w:rsidRPr="004F1509">
        <w:rPr>
          <w:color w:val="000000" w:themeColor="text1"/>
          <w:sz w:val="28"/>
          <w:szCs w:val="28"/>
          <w:lang w:val="pt-BR"/>
        </w:rPr>
        <w:t>.</w:t>
      </w:r>
      <w:r w:rsidR="004B3308">
        <w:rPr>
          <w:color w:val="000000" w:themeColor="text1"/>
          <w:sz w:val="28"/>
          <w:szCs w:val="28"/>
          <w:lang w:val="pt-BR"/>
        </w:rPr>
        <w:t xml:space="preserve"> Trường không có lớp ghép các độ tuổi với nhau.</w:t>
      </w:r>
    </w:p>
    <w:p w:rsidR="00BF4B1E" w:rsidRPr="004F1509" w:rsidRDefault="007B26AA" w:rsidP="00872E1E">
      <w:pPr>
        <w:spacing w:line="360" w:lineRule="auto"/>
        <w:ind w:firstLine="567"/>
        <w:jc w:val="both"/>
        <w:rPr>
          <w:color w:val="000000" w:themeColor="text1"/>
          <w:sz w:val="28"/>
          <w:szCs w:val="28"/>
          <w:lang w:val="pt-BR"/>
        </w:rPr>
      </w:pPr>
      <w:r w:rsidRPr="004F1509">
        <w:rPr>
          <w:color w:val="000000" w:themeColor="text1"/>
          <w:sz w:val="28"/>
          <w:szCs w:val="28"/>
        </w:rPr>
        <w:t xml:space="preserve">b) </w:t>
      </w:r>
      <w:r w:rsidR="00BF4B1E" w:rsidRPr="004F1509">
        <w:rPr>
          <w:color w:val="000000" w:themeColor="text1"/>
          <w:sz w:val="28"/>
          <w:szCs w:val="28"/>
          <w:lang w:val="pt-BR"/>
        </w:rPr>
        <w:t xml:space="preserve">Nhà trường tổ chức cho 100% trẻ học </w:t>
      </w:r>
      <w:r w:rsidR="009315CB" w:rsidRPr="004F1509">
        <w:rPr>
          <w:color w:val="000000" w:themeColor="text1"/>
          <w:sz w:val="28"/>
          <w:szCs w:val="28"/>
          <w:lang w:val="pt-BR"/>
        </w:rPr>
        <w:t>bán trú</w:t>
      </w:r>
      <w:r w:rsidR="00267B10" w:rsidRPr="004F1509">
        <w:rPr>
          <w:color w:val="000000" w:themeColor="text1"/>
          <w:sz w:val="28"/>
          <w:szCs w:val="28"/>
          <w:lang w:val="pt-BR"/>
        </w:rPr>
        <w:t xml:space="preserve"> </w:t>
      </w:r>
      <w:r w:rsidR="00BF4B1E" w:rsidRPr="004F1509">
        <w:rPr>
          <w:color w:val="000000" w:themeColor="text1"/>
          <w:sz w:val="28"/>
          <w:szCs w:val="28"/>
          <w:lang w:val="da-DK"/>
        </w:rPr>
        <w:t>[H1-1.5-0</w:t>
      </w:r>
      <w:r w:rsidR="002D0396" w:rsidRPr="004F1509">
        <w:rPr>
          <w:color w:val="000000" w:themeColor="text1"/>
          <w:sz w:val="28"/>
          <w:szCs w:val="28"/>
          <w:lang w:val="da-DK"/>
        </w:rPr>
        <w:t>3</w:t>
      </w:r>
      <w:r w:rsidR="00BF4B1E" w:rsidRPr="004F1509">
        <w:rPr>
          <w:color w:val="000000" w:themeColor="text1"/>
          <w:sz w:val="28"/>
          <w:szCs w:val="28"/>
          <w:lang w:val="da-DK"/>
        </w:rPr>
        <w:t>]</w:t>
      </w:r>
      <w:r w:rsidR="002D0396" w:rsidRPr="004F1509">
        <w:rPr>
          <w:color w:val="000000" w:themeColor="text1"/>
          <w:sz w:val="28"/>
          <w:szCs w:val="28"/>
          <w:lang w:val="da-DK"/>
        </w:rPr>
        <w:t>; [H1-1.5-04]</w:t>
      </w:r>
      <w:r w:rsidR="00BF4B1E" w:rsidRPr="004F1509">
        <w:rPr>
          <w:color w:val="000000" w:themeColor="text1"/>
          <w:sz w:val="28"/>
          <w:szCs w:val="28"/>
          <w:lang w:val="pt-BR"/>
        </w:rPr>
        <w:t>.</w:t>
      </w:r>
    </w:p>
    <w:p w:rsidR="00BF4B1E" w:rsidRPr="004F1509" w:rsidRDefault="007B26AA" w:rsidP="00872E1E">
      <w:pPr>
        <w:spacing w:line="360" w:lineRule="auto"/>
        <w:ind w:firstLine="567"/>
        <w:jc w:val="both"/>
        <w:rPr>
          <w:color w:val="000000" w:themeColor="text1"/>
          <w:sz w:val="28"/>
          <w:szCs w:val="28"/>
          <w:lang w:val="pt-BR"/>
        </w:rPr>
      </w:pPr>
      <w:r w:rsidRPr="004F1509">
        <w:rPr>
          <w:color w:val="000000" w:themeColor="text1"/>
          <w:sz w:val="28"/>
          <w:szCs w:val="28"/>
        </w:rPr>
        <w:t xml:space="preserve">c) </w:t>
      </w:r>
      <w:r w:rsidR="006B2FE0" w:rsidRPr="004F1509">
        <w:rPr>
          <w:color w:val="000000" w:themeColor="text1"/>
          <w:sz w:val="28"/>
          <w:szCs w:val="28"/>
        </w:rPr>
        <w:t xml:space="preserve">Trường </w:t>
      </w:r>
      <w:r w:rsidR="006B2FE0" w:rsidRPr="004F1509">
        <w:rPr>
          <w:color w:val="000000" w:themeColor="text1"/>
          <w:sz w:val="28"/>
          <w:szCs w:val="28"/>
          <w:lang w:val="pt-BR"/>
        </w:rPr>
        <w:t xml:space="preserve">không có </w:t>
      </w:r>
      <w:r w:rsidR="007100A7" w:rsidRPr="004F1509">
        <w:rPr>
          <w:color w:val="000000" w:themeColor="text1"/>
          <w:sz w:val="28"/>
          <w:szCs w:val="28"/>
          <w:lang w:val="pt-BR"/>
        </w:rPr>
        <w:t xml:space="preserve">trẻ khuyết tật học hòa nhập </w:t>
      </w:r>
      <w:r w:rsidR="00BF4B1E" w:rsidRPr="004F1509">
        <w:rPr>
          <w:color w:val="000000" w:themeColor="text1"/>
          <w:sz w:val="28"/>
          <w:szCs w:val="28"/>
          <w:lang w:val="da-DK"/>
        </w:rPr>
        <w:t>[H1-1.5-0</w:t>
      </w:r>
      <w:r w:rsidR="00E25BC4" w:rsidRPr="004F1509">
        <w:rPr>
          <w:color w:val="000000" w:themeColor="text1"/>
          <w:sz w:val="28"/>
          <w:szCs w:val="28"/>
          <w:lang w:val="da-DK"/>
        </w:rPr>
        <w:t>5</w:t>
      </w:r>
      <w:r w:rsidR="00BF4B1E" w:rsidRPr="004F1509">
        <w:rPr>
          <w:color w:val="000000" w:themeColor="text1"/>
          <w:sz w:val="28"/>
          <w:szCs w:val="28"/>
          <w:lang w:val="da-DK"/>
        </w:rPr>
        <w:t>].</w:t>
      </w:r>
    </w:p>
    <w:p w:rsidR="00BF4B1E" w:rsidRPr="004F1509" w:rsidRDefault="00BF4B1E"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Mức 2:</w:t>
      </w:r>
    </w:p>
    <w:p w:rsidR="00BF4B1E" w:rsidRPr="004F1509" w:rsidRDefault="007172D0" w:rsidP="002A2DA7">
      <w:pPr>
        <w:spacing w:line="360" w:lineRule="auto"/>
        <w:ind w:firstLine="567"/>
        <w:jc w:val="both"/>
        <w:rPr>
          <w:color w:val="000000" w:themeColor="text1"/>
          <w:sz w:val="28"/>
          <w:szCs w:val="28"/>
        </w:rPr>
      </w:pPr>
      <w:r w:rsidRPr="004F1509">
        <w:rPr>
          <w:color w:val="000000" w:themeColor="text1"/>
          <w:sz w:val="28"/>
          <w:szCs w:val="28"/>
        </w:rPr>
        <w:t xml:space="preserve">Số trẻ toàn trường năm </w:t>
      </w:r>
      <w:r w:rsidR="007100A7" w:rsidRPr="004F1509">
        <w:rPr>
          <w:color w:val="000000" w:themeColor="text1"/>
          <w:sz w:val="28"/>
          <w:szCs w:val="28"/>
        </w:rPr>
        <w:t xml:space="preserve">học </w:t>
      </w:r>
      <w:r w:rsidR="006B2FE0" w:rsidRPr="004F1509">
        <w:rPr>
          <w:color w:val="000000" w:themeColor="text1"/>
          <w:sz w:val="28"/>
          <w:szCs w:val="28"/>
        </w:rPr>
        <w:t>202</w:t>
      </w:r>
      <w:r w:rsidR="002B51D8">
        <w:rPr>
          <w:color w:val="000000" w:themeColor="text1"/>
          <w:sz w:val="28"/>
          <w:szCs w:val="28"/>
        </w:rPr>
        <w:t>3</w:t>
      </w:r>
      <w:r w:rsidR="006B2FE0" w:rsidRPr="004F1509">
        <w:rPr>
          <w:color w:val="000000" w:themeColor="text1"/>
          <w:sz w:val="28"/>
          <w:szCs w:val="28"/>
        </w:rPr>
        <w:t>-202</w:t>
      </w:r>
      <w:r w:rsidR="002B51D8">
        <w:rPr>
          <w:color w:val="000000" w:themeColor="text1"/>
          <w:sz w:val="28"/>
          <w:szCs w:val="28"/>
        </w:rPr>
        <w:t>4</w:t>
      </w:r>
      <w:r w:rsidR="007100A7" w:rsidRPr="004F1509">
        <w:rPr>
          <w:color w:val="000000" w:themeColor="text1"/>
          <w:sz w:val="28"/>
          <w:szCs w:val="28"/>
        </w:rPr>
        <w:t xml:space="preserve"> </w:t>
      </w:r>
      <w:r w:rsidRPr="004F1509">
        <w:rPr>
          <w:color w:val="000000" w:themeColor="text1"/>
          <w:sz w:val="28"/>
          <w:szCs w:val="28"/>
        </w:rPr>
        <w:t>đảm bảo theo quy định</w:t>
      </w:r>
      <w:r w:rsidR="00BF4B1E" w:rsidRPr="004F1509">
        <w:rPr>
          <w:color w:val="000000" w:themeColor="text1"/>
          <w:sz w:val="28"/>
          <w:szCs w:val="28"/>
        </w:rPr>
        <w:t xml:space="preserve">, được bố trí vào </w:t>
      </w:r>
      <w:r w:rsidR="00E922FD" w:rsidRPr="004F1509">
        <w:rPr>
          <w:color w:val="000000" w:themeColor="text1"/>
          <w:sz w:val="28"/>
          <w:szCs w:val="28"/>
        </w:rPr>
        <w:t>0</w:t>
      </w:r>
      <w:r w:rsidR="00FF233E">
        <w:rPr>
          <w:color w:val="000000" w:themeColor="text1"/>
          <w:sz w:val="28"/>
          <w:szCs w:val="28"/>
        </w:rPr>
        <w:t>4</w:t>
      </w:r>
      <w:r w:rsidR="00BF4B1E" w:rsidRPr="004F1509">
        <w:rPr>
          <w:color w:val="000000" w:themeColor="text1"/>
          <w:sz w:val="28"/>
          <w:szCs w:val="28"/>
        </w:rPr>
        <w:t xml:space="preserve"> nhóm nhà trẻ</w:t>
      </w:r>
      <w:r w:rsidR="007100A7" w:rsidRPr="004F1509">
        <w:rPr>
          <w:color w:val="000000" w:themeColor="text1"/>
          <w:sz w:val="28"/>
          <w:szCs w:val="28"/>
        </w:rPr>
        <w:t xml:space="preserve"> </w:t>
      </w:r>
      <w:r w:rsidR="00BF4B1E" w:rsidRPr="004F1509">
        <w:rPr>
          <w:color w:val="000000" w:themeColor="text1"/>
          <w:sz w:val="28"/>
          <w:szCs w:val="28"/>
        </w:rPr>
        <w:t xml:space="preserve">và </w:t>
      </w:r>
      <w:r w:rsidR="00E922FD" w:rsidRPr="004F1509">
        <w:rPr>
          <w:color w:val="000000" w:themeColor="text1"/>
          <w:sz w:val="28"/>
          <w:szCs w:val="28"/>
        </w:rPr>
        <w:t>1</w:t>
      </w:r>
      <w:r w:rsidR="00FF233E">
        <w:rPr>
          <w:color w:val="000000" w:themeColor="text1"/>
          <w:sz w:val="28"/>
          <w:szCs w:val="28"/>
        </w:rPr>
        <w:t>5</w:t>
      </w:r>
      <w:r w:rsidR="00BF4B1E" w:rsidRPr="004F1509">
        <w:rPr>
          <w:color w:val="000000" w:themeColor="text1"/>
          <w:sz w:val="28"/>
          <w:szCs w:val="28"/>
        </w:rPr>
        <w:t xml:space="preserve"> lớp mẫu giáo</w:t>
      </w:r>
      <w:r w:rsidR="007100A7" w:rsidRPr="004F1509">
        <w:rPr>
          <w:color w:val="000000" w:themeColor="text1"/>
          <w:sz w:val="28"/>
          <w:szCs w:val="28"/>
        </w:rPr>
        <w:t xml:space="preserve"> t</w:t>
      </w:r>
      <w:r w:rsidR="0035728E" w:rsidRPr="004F1509">
        <w:rPr>
          <w:color w:val="000000" w:themeColor="text1"/>
          <w:sz w:val="28"/>
          <w:szCs w:val="28"/>
        </w:rPr>
        <w:t xml:space="preserve">ừ </w:t>
      </w:r>
      <w:r w:rsidR="008E6503">
        <w:rPr>
          <w:color w:val="000000" w:themeColor="text1"/>
          <w:sz w:val="28"/>
          <w:szCs w:val="28"/>
        </w:rPr>
        <w:t>20</w:t>
      </w:r>
      <w:r w:rsidR="007100A7" w:rsidRPr="004F1509">
        <w:rPr>
          <w:color w:val="000000" w:themeColor="text1"/>
          <w:sz w:val="28"/>
          <w:szCs w:val="28"/>
        </w:rPr>
        <w:t xml:space="preserve"> đến 3</w:t>
      </w:r>
      <w:r w:rsidR="0035728E" w:rsidRPr="004F1509">
        <w:rPr>
          <w:color w:val="000000" w:themeColor="text1"/>
          <w:sz w:val="28"/>
          <w:szCs w:val="28"/>
        </w:rPr>
        <w:t>5</w:t>
      </w:r>
      <w:r w:rsidR="007100A7" w:rsidRPr="004F1509">
        <w:rPr>
          <w:color w:val="000000" w:themeColor="text1"/>
          <w:sz w:val="28"/>
          <w:szCs w:val="28"/>
        </w:rPr>
        <w:t xml:space="preserve"> trẻ</w:t>
      </w:r>
      <w:r w:rsidR="00BF4B1E" w:rsidRPr="004F1509">
        <w:rPr>
          <w:color w:val="000000" w:themeColor="text1"/>
          <w:sz w:val="28"/>
          <w:szCs w:val="28"/>
        </w:rPr>
        <w:t xml:space="preserve"> đúng theo</w:t>
      </w:r>
      <w:r w:rsidR="00BA6AC9" w:rsidRPr="004F1509">
        <w:rPr>
          <w:color w:val="000000" w:themeColor="text1"/>
          <w:sz w:val="28"/>
          <w:szCs w:val="28"/>
        </w:rPr>
        <w:t xml:space="preserve"> độ tuổi và chế độ ăn của trẻ</w:t>
      </w:r>
      <w:r w:rsidR="00F160D2">
        <w:rPr>
          <w:color w:val="000000" w:themeColor="text1"/>
          <w:sz w:val="28"/>
          <w:szCs w:val="28"/>
        </w:rPr>
        <w:t xml:space="preserve">. </w:t>
      </w:r>
      <w:r w:rsidR="00BF4B1E" w:rsidRPr="004F1509">
        <w:rPr>
          <w:color w:val="000000" w:themeColor="text1"/>
          <w:sz w:val="28"/>
          <w:szCs w:val="28"/>
        </w:rPr>
        <w:t>[H1-1.5-01]; [H1-1.5-0</w:t>
      </w:r>
      <w:r w:rsidR="00E25BC4" w:rsidRPr="004F1509">
        <w:rPr>
          <w:color w:val="000000" w:themeColor="text1"/>
          <w:sz w:val="28"/>
          <w:szCs w:val="28"/>
        </w:rPr>
        <w:t>2</w:t>
      </w:r>
      <w:r w:rsidR="00BF4B1E" w:rsidRPr="004F1509">
        <w:rPr>
          <w:color w:val="000000" w:themeColor="text1"/>
          <w:sz w:val="28"/>
          <w:szCs w:val="28"/>
        </w:rPr>
        <w:t>].</w:t>
      </w:r>
    </w:p>
    <w:p w:rsidR="007100A7" w:rsidRPr="004F1509" w:rsidRDefault="007100A7" w:rsidP="002A2DA7">
      <w:pPr>
        <w:spacing w:line="360" w:lineRule="auto"/>
        <w:ind w:firstLine="567"/>
        <w:jc w:val="both"/>
        <w:rPr>
          <w:color w:val="000000" w:themeColor="text1"/>
          <w:sz w:val="28"/>
          <w:szCs w:val="28"/>
        </w:rPr>
      </w:pPr>
      <w:r w:rsidRPr="004F1509">
        <w:rPr>
          <w:color w:val="000000" w:themeColor="text1"/>
          <w:sz w:val="28"/>
          <w:szCs w:val="28"/>
        </w:rPr>
        <w:t xml:space="preserve">Cụ thể như sau: </w:t>
      </w:r>
    </w:p>
    <w:tbl>
      <w:tblPr>
        <w:tblStyle w:val="TableGrid"/>
        <w:tblW w:w="0" w:type="auto"/>
        <w:tblInd w:w="675" w:type="dxa"/>
        <w:tblLook w:val="04A0" w:firstRow="1" w:lastRow="0" w:firstColumn="1" w:lastColumn="0" w:noHBand="0" w:noVBand="1"/>
      </w:tblPr>
      <w:tblGrid>
        <w:gridCol w:w="2581"/>
        <w:gridCol w:w="2135"/>
        <w:gridCol w:w="2129"/>
        <w:gridCol w:w="2051"/>
      </w:tblGrid>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b/>
                <w:color w:val="000000" w:themeColor="text1"/>
                <w:sz w:val="28"/>
                <w:szCs w:val="28"/>
                <w:lang w:val="pt-BR"/>
              </w:rPr>
            </w:pPr>
            <w:r w:rsidRPr="004F1509">
              <w:rPr>
                <w:b/>
                <w:color w:val="000000" w:themeColor="text1"/>
                <w:sz w:val="28"/>
                <w:szCs w:val="28"/>
                <w:lang w:val="pt-BR"/>
              </w:rPr>
              <w:t>Lứa tuổi</w:t>
            </w:r>
          </w:p>
        </w:tc>
        <w:tc>
          <w:tcPr>
            <w:tcW w:w="2135" w:type="dxa"/>
            <w:vAlign w:val="center"/>
          </w:tcPr>
          <w:p w:rsidR="00F11872" w:rsidRPr="004F1509" w:rsidRDefault="00F11872" w:rsidP="00446DA2">
            <w:pPr>
              <w:widowControl w:val="0"/>
              <w:spacing w:line="276" w:lineRule="auto"/>
              <w:jc w:val="center"/>
              <w:rPr>
                <w:b/>
                <w:color w:val="000000" w:themeColor="text1"/>
                <w:sz w:val="28"/>
                <w:szCs w:val="28"/>
                <w:lang w:val="pt-BR"/>
              </w:rPr>
            </w:pPr>
            <w:r w:rsidRPr="004F1509">
              <w:rPr>
                <w:b/>
                <w:color w:val="000000" w:themeColor="text1"/>
                <w:sz w:val="28"/>
                <w:szCs w:val="28"/>
                <w:lang w:val="pt-BR"/>
              </w:rPr>
              <w:t>Số trẻ</w:t>
            </w:r>
          </w:p>
        </w:tc>
        <w:tc>
          <w:tcPr>
            <w:tcW w:w="2129" w:type="dxa"/>
            <w:vAlign w:val="center"/>
          </w:tcPr>
          <w:p w:rsidR="00F11872" w:rsidRPr="004F1509" w:rsidRDefault="00F11872" w:rsidP="00446DA2">
            <w:pPr>
              <w:widowControl w:val="0"/>
              <w:spacing w:line="276" w:lineRule="auto"/>
              <w:jc w:val="center"/>
              <w:rPr>
                <w:b/>
                <w:color w:val="000000" w:themeColor="text1"/>
                <w:sz w:val="28"/>
                <w:szCs w:val="28"/>
                <w:lang w:val="pt-BR"/>
              </w:rPr>
            </w:pPr>
            <w:r>
              <w:rPr>
                <w:b/>
                <w:color w:val="000000" w:themeColor="text1"/>
                <w:sz w:val="28"/>
                <w:szCs w:val="28"/>
                <w:lang w:val="pt-BR"/>
              </w:rPr>
              <w:t>Số lớp</w:t>
            </w:r>
          </w:p>
        </w:tc>
        <w:tc>
          <w:tcPr>
            <w:tcW w:w="2051" w:type="dxa"/>
            <w:vAlign w:val="center"/>
          </w:tcPr>
          <w:p w:rsidR="00F11872" w:rsidRDefault="00F11872" w:rsidP="00446DA2">
            <w:pPr>
              <w:widowControl w:val="0"/>
              <w:spacing w:line="276" w:lineRule="auto"/>
              <w:jc w:val="center"/>
              <w:rPr>
                <w:b/>
                <w:color w:val="000000" w:themeColor="text1"/>
                <w:sz w:val="28"/>
                <w:szCs w:val="28"/>
                <w:lang w:val="pt-BR"/>
              </w:rPr>
            </w:pPr>
            <w:r>
              <w:rPr>
                <w:b/>
                <w:color w:val="000000" w:themeColor="text1"/>
                <w:sz w:val="28"/>
                <w:szCs w:val="28"/>
                <w:lang w:val="pt-BR"/>
              </w:rPr>
              <w:t>Tỷ lệ trẻ/ 1 lớp</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6 - 12 tháng</w:t>
            </w:r>
          </w:p>
        </w:tc>
        <w:tc>
          <w:tcPr>
            <w:tcW w:w="2135"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00</w:t>
            </w:r>
          </w:p>
        </w:tc>
        <w:tc>
          <w:tcPr>
            <w:tcW w:w="2129" w:type="dxa"/>
            <w:vAlign w:val="center"/>
          </w:tcPr>
          <w:p w:rsidR="00F11872" w:rsidRPr="004F1509" w:rsidRDefault="00F11872" w:rsidP="00446DA2">
            <w:pPr>
              <w:widowControl w:val="0"/>
              <w:spacing w:line="276" w:lineRule="auto"/>
              <w:jc w:val="center"/>
              <w:rPr>
                <w:color w:val="000000" w:themeColor="text1"/>
                <w:sz w:val="28"/>
                <w:szCs w:val="28"/>
                <w:lang w:val="pt-BR"/>
              </w:rPr>
            </w:pPr>
            <w:r>
              <w:rPr>
                <w:color w:val="000000" w:themeColor="text1"/>
                <w:sz w:val="28"/>
                <w:szCs w:val="28"/>
                <w:lang w:val="pt-BR"/>
              </w:rPr>
              <w:t>00</w:t>
            </w:r>
          </w:p>
        </w:tc>
        <w:tc>
          <w:tcPr>
            <w:tcW w:w="2051" w:type="dxa"/>
            <w:vAlign w:val="center"/>
          </w:tcPr>
          <w:p w:rsidR="00F11872" w:rsidRDefault="00F11872" w:rsidP="00446DA2">
            <w:pPr>
              <w:widowControl w:val="0"/>
              <w:spacing w:line="276" w:lineRule="auto"/>
              <w:jc w:val="center"/>
              <w:rPr>
                <w:color w:val="000000" w:themeColor="text1"/>
                <w:sz w:val="28"/>
                <w:szCs w:val="28"/>
                <w:lang w:val="pt-BR"/>
              </w:rPr>
            </w:pPr>
            <w:r>
              <w:rPr>
                <w:color w:val="000000" w:themeColor="text1"/>
                <w:sz w:val="28"/>
                <w:szCs w:val="28"/>
                <w:lang w:val="pt-BR"/>
              </w:rPr>
              <w:t>00</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13 - 18 tháng</w:t>
            </w:r>
          </w:p>
        </w:tc>
        <w:tc>
          <w:tcPr>
            <w:tcW w:w="2135"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00</w:t>
            </w:r>
          </w:p>
        </w:tc>
        <w:tc>
          <w:tcPr>
            <w:tcW w:w="2129" w:type="dxa"/>
            <w:vAlign w:val="center"/>
          </w:tcPr>
          <w:p w:rsidR="00F11872" w:rsidRPr="004F1509" w:rsidRDefault="00F11872" w:rsidP="00446DA2">
            <w:pPr>
              <w:widowControl w:val="0"/>
              <w:spacing w:line="276" w:lineRule="auto"/>
              <w:jc w:val="center"/>
              <w:rPr>
                <w:color w:val="000000" w:themeColor="text1"/>
                <w:sz w:val="28"/>
                <w:szCs w:val="28"/>
                <w:lang w:val="pt-BR"/>
              </w:rPr>
            </w:pPr>
            <w:r>
              <w:rPr>
                <w:color w:val="000000" w:themeColor="text1"/>
                <w:sz w:val="28"/>
                <w:szCs w:val="28"/>
                <w:lang w:val="pt-BR"/>
              </w:rPr>
              <w:t>00</w:t>
            </w:r>
          </w:p>
        </w:tc>
        <w:tc>
          <w:tcPr>
            <w:tcW w:w="2051" w:type="dxa"/>
            <w:vAlign w:val="center"/>
          </w:tcPr>
          <w:p w:rsidR="00F11872" w:rsidRDefault="00F11872" w:rsidP="00446DA2">
            <w:pPr>
              <w:widowControl w:val="0"/>
              <w:spacing w:line="276" w:lineRule="auto"/>
              <w:jc w:val="center"/>
              <w:rPr>
                <w:color w:val="000000" w:themeColor="text1"/>
                <w:sz w:val="28"/>
                <w:szCs w:val="28"/>
                <w:lang w:val="pt-BR"/>
              </w:rPr>
            </w:pPr>
            <w:r>
              <w:rPr>
                <w:color w:val="000000" w:themeColor="text1"/>
                <w:sz w:val="28"/>
                <w:szCs w:val="28"/>
                <w:lang w:val="pt-BR"/>
              </w:rPr>
              <w:t>00</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19 - 24 tháng</w:t>
            </w:r>
          </w:p>
        </w:tc>
        <w:tc>
          <w:tcPr>
            <w:tcW w:w="2135"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20</w:t>
            </w:r>
          </w:p>
        </w:tc>
        <w:tc>
          <w:tcPr>
            <w:tcW w:w="2129"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01</w:t>
            </w:r>
          </w:p>
        </w:tc>
        <w:tc>
          <w:tcPr>
            <w:tcW w:w="2051" w:type="dxa"/>
            <w:vAlign w:val="center"/>
          </w:tcPr>
          <w:p w:rsidR="00F11872" w:rsidRDefault="00F11872" w:rsidP="008D1C6A">
            <w:pPr>
              <w:widowControl w:val="0"/>
              <w:spacing w:line="276" w:lineRule="auto"/>
              <w:jc w:val="center"/>
              <w:rPr>
                <w:color w:val="000000" w:themeColor="text1"/>
                <w:sz w:val="28"/>
                <w:szCs w:val="28"/>
                <w:lang w:val="pt-BR"/>
              </w:rPr>
            </w:pPr>
            <w:r>
              <w:rPr>
                <w:color w:val="000000" w:themeColor="text1"/>
                <w:sz w:val="28"/>
                <w:szCs w:val="28"/>
                <w:lang w:val="pt-BR"/>
              </w:rPr>
              <w:t xml:space="preserve">20 trẻ/ 1 </w:t>
            </w:r>
            <w:r w:rsidR="008D1C6A">
              <w:rPr>
                <w:color w:val="000000" w:themeColor="text1"/>
                <w:sz w:val="28"/>
                <w:szCs w:val="28"/>
                <w:lang w:val="pt-BR"/>
              </w:rPr>
              <w:t>nhóm</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25 - 36 tháng</w:t>
            </w:r>
          </w:p>
        </w:tc>
        <w:tc>
          <w:tcPr>
            <w:tcW w:w="2135"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50</w:t>
            </w:r>
          </w:p>
        </w:tc>
        <w:tc>
          <w:tcPr>
            <w:tcW w:w="2129"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02</w:t>
            </w:r>
          </w:p>
        </w:tc>
        <w:tc>
          <w:tcPr>
            <w:tcW w:w="2051" w:type="dxa"/>
            <w:vAlign w:val="center"/>
          </w:tcPr>
          <w:p w:rsidR="00F11872" w:rsidRDefault="00F11872" w:rsidP="008D1C6A">
            <w:pPr>
              <w:jc w:val="center"/>
            </w:pPr>
            <w:r w:rsidRPr="00B32BE7">
              <w:rPr>
                <w:color w:val="000000" w:themeColor="text1"/>
                <w:sz w:val="28"/>
                <w:szCs w:val="28"/>
                <w:lang w:val="pt-BR"/>
              </w:rPr>
              <w:t>2</w:t>
            </w:r>
            <w:r>
              <w:rPr>
                <w:color w:val="000000" w:themeColor="text1"/>
                <w:sz w:val="28"/>
                <w:szCs w:val="28"/>
                <w:lang w:val="pt-BR"/>
              </w:rPr>
              <w:t>5</w:t>
            </w:r>
            <w:r w:rsidRPr="00B32BE7">
              <w:rPr>
                <w:color w:val="000000" w:themeColor="text1"/>
                <w:sz w:val="28"/>
                <w:szCs w:val="28"/>
                <w:lang w:val="pt-BR"/>
              </w:rPr>
              <w:t xml:space="preserve"> trẻ/ 1 </w:t>
            </w:r>
            <w:r w:rsidR="008D1C6A">
              <w:rPr>
                <w:color w:val="000000" w:themeColor="text1"/>
                <w:sz w:val="28"/>
                <w:szCs w:val="28"/>
                <w:lang w:val="pt-BR"/>
              </w:rPr>
              <w:t>nhóm</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Mẫu giáo 3 - 4 tuổi</w:t>
            </w:r>
          </w:p>
        </w:tc>
        <w:tc>
          <w:tcPr>
            <w:tcW w:w="2135"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100</w:t>
            </w:r>
          </w:p>
        </w:tc>
        <w:tc>
          <w:tcPr>
            <w:tcW w:w="2129" w:type="dxa"/>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04</w:t>
            </w:r>
          </w:p>
        </w:tc>
        <w:tc>
          <w:tcPr>
            <w:tcW w:w="2051" w:type="dxa"/>
            <w:vAlign w:val="center"/>
          </w:tcPr>
          <w:p w:rsidR="00F11872" w:rsidRDefault="00F11872" w:rsidP="00446DA2">
            <w:pPr>
              <w:jc w:val="center"/>
            </w:pPr>
            <w:r>
              <w:rPr>
                <w:color w:val="000000" w:themeColor="text1"/>
                <w:sz w:val="28"/>
                <w:szCs w:val="28"/>
                <w:lang w:val="pt-BR"/>
              </w:rPr>
              <w:t>25</w:t>
            </w:r>
            <w:r w:rsidRPr="00B32BE7">
              <w:rPr>
                <w:color w:val="000000" w:themeColor="text1"/>
                <w:sz w:val="28"/>
                <w:szCs w:val="28"/>
                <w:lang w:val="pt-BR"/>
              </w:rPr>
              <w:t xml:space="preserve"> trẻ/ 1 lớp</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Mẫu giáo 4 - 5 tuổi</w:t>
            </w:r>
          </w:p>
        </w:tc>
        <w:tc>
          <w:tcPr>
            <w:tcW w:w="2135" w:type="dxa"/>
            <w:shd w:val="clear" w:color="auto" w:fill="auto"/>
            <w:vAlign w:val="center"/>
          </w:tcPr>
          <w:p w:rsidR="00F11872" w:rsidRPr="00592253" w:rsidRDefault="00F11872" w:rsidP="00446DA2">
            <w:pPr>
              <w:widowControl w:val="0"/>
              <w:spacing w:line="276" w:lineRule="auto"/>
              <w:jc w:val="center"/>
              <w:rPr>
                <w:color w:val="FF0000"/>
                <w:sz w:val="28"/>
                <w:szCs w:val="28"/>
                <w:lang w:val="pt-BR"/>
              </w:rPr>
            </w:pPr>
            <w:r w:rsidRPr="00592253">
              <w:rPr>
                <w:color w:val="FF0000"/>
                <w:sz w:val="28"/>
                <w:szCs w:val="28"/>
                <w:lang w:val="pt-BR"/>
              </w:rPr>
              <w:t>150</w:t>
            </w:r>
          </w:p>
        </w:tc>
        <w:tc>
          <w:tcPr>
            <w:tcW w:w="2129" w:type="dxa"/>
            <w:vAlign w:val="center"/>
          </w:tcPr>
          <w:p w:rsidR="00F11872" w:rsidRPr="00592253" w:rsidRDefault="00F11872" w:rsidP="00FF233E">
            <w:pPr>
              <w:widowControl w:val="0"/>
              <w:spacing w:line="276" w:lineRule="auto"/>
              <w:jc w:val="center"/>
              <w:rPr>
                <w:color w:val="FF0000"/>
                <w:sz w:val="28"/>
                <w:szCs w:val="28"/>
                <w:lang w:val="pt-BR"/>
              </w:rPr>
            </w:pPr>
            <w:r w:rsidRPr="00592253">
              <w:rPr>
                <w:color w:val="FF0000"/>
                <w:sz w:val="28"/>
                <w:szCs w:val="28"/>
                <w:lang w:val="pt-BR"/>
              </w:rPr>
              <w:t>0</w:t>
            </w:r>
            <w:r w:rsidR="00FF233E" w:rsidRPr="00592253">
              <w:rPr>
                <w:color w:val="FF0000"/>
                <w:sz w:val="28"/>
                <w:szCs w:val="28"/>
                <w:lang w:val="pt-BR"/>
              </w:rPr>
              <w:t>6</w:t>
            </w:r>
          </w:p>
        </w:tc>
        <w:tc>
          <w:tcPr>
            <w:tcW w:w="2051" w:type="dxa"/>
            <w:vAlign w:val="center"/>
          </w:tcPr>
          <w:p w:rsidR="00F11872" w:rsidRDefault="00F11872" w:rsidP="00446DA2">
            <w:pPr>
              <w:jc w:val="center"/>
            </w:pPr>
            <w:r>
              <w:rPr>
                <w:color w:val="000000" w:themeColor="text1"/>
                <w:sz w:val="28"/>
                <w:szCs w:val="28"/>
                <w:lang w:val="pt-BR"/>
              </w:rPr>
              <w:t>30</w:t>
            </w:r>
            <w:r w:rsidRPr="00B32BE7">
              <w:rPr>
                <w:color w:val="000000" w:themeColor="text1"/>
                <w:sz w:val="28"/>
                <w:szCs w:val="28"/>
                <w:lang w:val="pt-BR"/>
              </w:rPr>
              <w:t xml:space="preserve"> trẻ/ 1 lớp</w:t>
            </w:r>
          </w:p>
        </w:tc>
      </w:tr>
      <w:tr w:rsidR="00F11872" w:rsidRPr="004F1509" w:rsidTr="00446DA2">
        <w:trPr>
          <w:trHeight w:val="20"/>
        </w:trPr>
        <w:tc>
          <w:tcPr>
            <w:tcW w:w="2581" w:type="dxa"/>
            <w:vAlign w:val="center"/>
          </w:tcPr>
          <w:p w:rsidR="00F11872" w:rsidRPr="004F1509" w:rsidRDefault="00F11872" w:rsidP="00446DA2">
            <w:pPr>
              <w:widowControl w:val="0"/>
              <w:spacing w:line="276" w:lineRule="auto"/>
              <w:jc w:val="center"/>
              <w:rPr>
                <w:color w:val="000000" w:themeColor="text1"/>
                <w:sz w:val="28"/>
                <w:szCs w:val="28"/>
                <w:lang w:val="pt-BR"/>
              </w:rPr>
            </w:pPr>
            <w:r w:rsidRPr="004F1509">
              <w:rPr>
                <w:color w:val="000000" w:themeColor="text1"/>
                <w:sz w:val="28"/>
                <w:szCs w:val="28"/>
                <w:lang w:val="pt-BR"/>
              </w:rPr>
              <w:t>Mẫu giáo 5 - 6 tuổi</w:t>
            </w:r>
          </w:p>
        </w:tc>
        <w:tc>
          <w:tcPr>
            <w:tcW w:w="2135" w:type="dxa"/>
            <w:vAlign w:val="center"/>
          </w:tcPr>
          <w:p w:rsidR="00F11872" w:rsidRPr="004F1509" w:rsidRDefault="00F11872" w:rsidP="00FF233E">
            <w:pPr>
              <w:widowControl w:val="0"/>
              <w:spacing w:line="276" w:lineRule="auto"/>
              <w:jc w:val="center"/>
              <w:rPr>
                <w:color w:val="000000" w:themeColor="text1"/>
                <w:sz w:val="28"/>
                <w:szCs w:val="28"/>
                <w:lang w:val="pt-BR"/>
              </w:rPr>
            </w:pPr>
            <w:r>
              <w:rPr>
                <w:color w:val="000000" w:themeColor="text1"/>
                <w:sz w:val="28"/>
                <w:szCs w:val="28"/>
                <w:lang w:val="pt-BR"/>
              </w:rPr>
              <w:t>1</w:t>
            </w:r>
            <w:r w:rsidR="00FF233E">
              <w:rPr>
                <w:color w:val="000000" w:themeColor="text1"/>
                <w:sz w:val="28"/>
                <w:szCs w:val="28"/>
                <w:lang w:val="pt-BR"/>
              </w:rPr>
              <w:t>82</w:t>
            </w:r>
          </w:p>
        </w:tc>
        <w:tc>
          <w:tcPr>
            <w:tcW w:w="2129" w:type="dxa"/>
            <w:vAlign w:val="center"/>
          </w:tcPr>
          <w:p w:rsidR="00F11872" w:rsidRPr="004F1509" w:rsidRDefault="00F11872" w:rsidP="00446DA2">
            <w:pPr>
              <w:widowControl w:val="0"/>
              <w:spacing w:line="276" w:lineRule="auto"/>
              <w:jc w:val="center"/>
              <w:rPr>
                <w:color w:val="000000" w:themeColor="text1"/>
                <w:sz w:val="28"/>
                <w:szCs w:val="28"/>
                <w:lang w:val="pt-BR"/>
              </w:rPr>
            </w:pPr>
            <w:r>
              <w:rPr>
                <w:color w:val="000000" w:themeColor="text1"/>
                <w:sz w:val="28"/>
                <w:szCs w:val="28"/>
                <w:lang w:val="pt-BR"/>
              </w:rPr>
              <w:t>05</w:t>
            </w:r>
          </w:p>
        </w:tc>
        <w:tc>
          <w:tcPr>
            <w:tcW w:w="2051" w:type="dxa"/>
            <w:vAlign w:val="center"/>
          </w:tcPr>
          <w:p w:rsidR="00F11872" w:rsidRDefault="00F11872" w:rsidP="00446DA2">
            <w:pPr>
              <w:jc w:val="center"/>
            </w:pPr>
            <w:r>
              <w:rPr>
                <w:color w:val="000000" w:themeColor="text1"/>
                <w:sz w:val="28"/>
                <w:szCs w:val="28"/>
                <w:lang w:val="pt-BR"/>
              </w:rPr>
              <w:t>35</w:t>
            </w:r>
            <w:r w:rsidRPr="00B32BE7">
              <w:rPr>
                <w:color w:val="000000" w:themeColor="text1"/>
                <w:sz w:val="28"/>
                <w:szCs w:val="28"/>
                <w:lang w:val="pt-BR"/>
              </w:rPr>
              <w:t xml:space="preserve"> trẻ/ 1 lớp</w:t>
            </w:r>
          </w:p>
        </w:tc>
      </w:tr>
    </w:tbl>
    <w:p w:rsidR="00BF4B1E" w:rsidRPr="004F1509" w:rsidRDefault="00BF4B1E" w:rsidP="005D6CC1">
      <w:pPr>
        <w:spacing w:before="60" w:line="360" w:lineRule="auto"/>
        <w:ind w:firstLine="567"/>
        <w:jc w:val="both"/>
        <w:rPr>
          <w:color w:val="000000" w:themeColor="text1"/>
          <w:sz w:val="28"/>
          <w:szCs w:val="28"/>
          <w:lang w:val="pt-BR"/>
        </w:rPr>
      </w:pPr>
      <w:r w:rsidRPr="004F1509">
        <w:rPr>
          <w:color w:val="000000" w:themeColor="text1"/>
          <w:sz w:val="28"/>
          <w:szCs w:val="28"/>
          <w:lang w:val="pt-BR"/>
        </w:rPr>
        <w:t>Mức 3:</w:t>
      </w:r>
    </w:p>
    <w:p w:rsidR="002D6F94" w:rsidRPr="004F1509" w:rsidRDefault="00351C89" w:rsidP="002D6F94">
      <w:pPr>
        <w:spacing w:line="360" w:lineRule="auto"/>
        <w:ind w:firstLine="567"/>
        <w:jc w:val="both"/>
        <w:rPr>
          <w:rFonts w:eastAsia="Calibri"/>
          <w:color w:val="000000" w:themeColor="text1"/>
          <w:sz w:val="28"/>
          <w:szCs w:val="28"/>
        </w:rPr>
      </w:pPr>
      <w:r w:rsidRPr="004F1509">
        <w:rPr>
          <w:color w:val="000000" w:themeColor="text1"/>
          <w:sz w:val="28"/>
          <w:szCs w:val="28"/>
          <w:lang w:val="pt-BR"/>
        </w:rPr>
        <w:t xml:space="preserve">Trong năm học </w:t>
      </w:r>
      <w:r w:rsidR="00EA3238" w:rsidRPr="004F1509">
        <w:rPr>
          <w:color w:val="000000" w:themeColor="text1"/>
          <w:sz w:val="28"/>
          <w:szCs w:val="28"/>
          <w:lang w:val="pt-BR"/>
        </w:rPr>
        <w:t>202</w:t>
      </w:r>
      <w:r w:rsidR="00FF233E">
        <w:rPr>
          <w:color w:val="000000" w:themeColor="text1"/>
          <w:sz w:val="28"/>
          <w:szCs w:val="28"/>
          <w:lang w:val="pt-BR"/>
        </w:rPr>
        <w:t>3</w:t>
      </w:r>
      <w:r w:rsidR="00EA3238" w:rsidRPr="004F1509">
        <w:rPr>
          <w:color w:val="000000" w:themeColor="text1"/>
          <w:sz w:val="28"/>
          <w:szCs w:val="28"/>
          <w:lang w:val="pt-BR"/>
        </w:rPr>
        <w:t>-202</w:t>
      </w:r>
      <w:r w:rsidR="00FF233E">
        <w:rPr>
          <w:color w:val="000000" w:themeColor="text1"/>
          <w:sz w:val="28"/>
          <w:szCs w:val="28"/>
          <w:lang w:val="pt-BR"/>
        </w:rPr>
        <w:t>4</w:t>
      </w:r>
      <w:r w:rsidR="00FB3F22" w:rsidRPr="004F1509">
        <w:rPr>
          <w:color w:val="000000" w:themeColor="text1"/>
          <w:sz w:val="28"/>
          <w:szCs w:val="28"/>
          <w:lang w:val="pt-BR"/>
        </w:rPr>
        <w:t>,</w:t>
      </w:r>
      <w:r w:rsidRPr="004F1509">
        <w:rPr>
          <w:color w:val="000000" w:themeColor="text1"/>
          <w:sz w:val="28"/>
          <w:szCs w:val="28"/>
          <w:lang w:val="pt-BR"/>
        </w:rPr>
        <w:t xml:space="preserve"> nhà t</w:t>
      </w:r>
      <w:r w:rsidR="007100A7" w:rsidRPr="004F1509">
        <w:rPr>
          <w:color w:val="000000" w:themeColor="text1"/>
          <w:sz w:val="28"/>
          <w:szCs w:val="28"/>
          <w:lang w:val="pt-BR"/>
        </w:rPr>
        <w:t>rường có</w:t>
      </w:r>
      <w:r w:rsidR="00B62658" w:rsidRPr="004F1509">
        <w:rPr>
          <w:color w:val="000000" w:themeColor="text1"/>
          <w:sz w:val="28"/>
          <w:szCs w:val="28"/>
          <w:lang w:val="pt-BR"/>
        </w:rPr>
        <w:t xml:space="preserve"> 1</w:t>
      </w:r>
      <w:r w:rsidR="00FF233E">
        <w:rPr>
          <w:color w:val="000000" w:themeColor="text1"/>
          <w:sz w:val="28"/>
          <w:szCs w:val="28"/>
          <w:lang w:val="pt-BR"/>
        </w:rPr>
        <w:t>9</w:t>
      </w:r>
      <w:r w:rsidR="007100A7" w:rsidRPr="004F1509">
        <w:rPr>
          <w:color w:val="000000" w:themeColor="text1"/>
          <w:sz w:val="28"/>
          <w:szCs w:val="28"/>
          <w:lang w:val="pt-BR"/>
        </w:rPr>
        <w:t xml:space="preserve"> nhóm, </w:t>
      </w:r>
      <w:r w:rsidR="00BF4B1E" w:rsidRPr="004F1509">
        <w:rPr>
          <w:color w:val="000000" w:themeColor="text1"/>
          <w:sz w:val="28"/>
          <w:szCs w:val="28"/>
          <w:lang w:val="pt-BR"/>
        </w:rPr>
        <w:t xml:space="preserve">lớp </w:t>
      </w:r>
      <w:r w:rsidR="00BF4B1E" w:rsidRPr="004F1509">
        <w:rPr>
          <w:color w:val="000000" w:themeColor="text1"/>
          <w:sz w:val="28"/>
          <w:szCs w:val="28"/>
          <w:lang w:val="da-DK"/>
        </w:rPr>
        <w:t>[H1-1.5-0</w:t>
      </w:r>
      <w:r w:rsidR="00DB024A" w:rsidRPr="004F1509">
        <w:rPr>
          <w:color w:val="000000" w:themeColor="text1"/>
          <w:sz w:val="28"/>
          <w:szCs w:val="28"/>
          <w:lang w:val="da-DK"/>
        </w:rPr>
        <w:t>2</w:t>
      </w:r>
      <w:r w:rsidR="00BF4B1E" w:rsidRPr="004F1509">
        <w:rPr>
          <w:color w:val="000000" w:themeColor="text1"/>
          <w:sz w:val="28"/>
          <w:szCs w:val="28"/>
          <w:lang w:val="da-DK"/>
        </w:rPr>
        <w:t>]</w:t>
      </w:r>
      <w:r w:rsidR="00DB024A" w:rsidRPr="004F1509">
        <w:rPr>
          <w:color w:val="000000" w:themeColor="text1"/>
          <w:sz w:val="28"/>
          <w:szCs w:val="28"/>
          <w:lang w:val="da-DK"/>
        </w:rPr>
        <w:t>.</w:t>
      </w:r>
      <w:r w:rsidR="002D6F94" w:rsidRPr="002D6F94">
        <w:rPr>
          <w:rFonts w:eastAsia="Calibri"/>
          <w:color w:val="000000" w:themeColor="text1"/>
          <w:sz w:val="28"/>
          <w:szCs w:val="28"/>
        </w:rPr>
        <w:t xml:space="preserve"> </w:t>
      </w:r>
      <w:r w:rsidR="00AB7351">
        <w:rPr>
          <w:rFonts w:eastAsia="Calibri"/>
          <w:color w:val="000000" w:themeColor="text1"/>
          <w:sz w:val="28"/>
          <w:szCs w:val="28"/>
        </w:rPr>
        <w:t>Tuy nhiên, s</w:t>
      </w:r>
      <w:r w:rsidR="002D6F94">
        <w:rPr>
          <w:rFonts w:eastAsia="Calibri"/>
          <w:color w:val="000000" w:themeColor="text1"/>
          <w:sz w:val="28"/>
          <w:szCs w:val="28"/>
        </w:rPr>
        <w:t xml:space="preserve">ố lượng lớp </w:t>
      </w:r>
      <w:r w:rsidR="00AB7351">
        <w:rPr>
          <w:rFonts w:eastAsia="Calibri"/>
          <w:color w:val="000000" w:themeColor="text1"/>
          <w:sz w:val="28"/>
          <w:szCs w:val="28"/>
        </w:rPr>
        <w:t xml:space="preserve">học </w:t>
      </w:r>
      <w:r w:rsidR="002D6F94">
        <w:rPr>
          <w:rFonts w:eastAsia="Calibri"/>
          <w:color w:val="000000" w:themeColor="text1"/>
          <w:sz w:val="28"/>
          <w:szCs w:val="28"/>
        </w:rPr>
        <w:t>hằng năm không ổn định, chưa sử dụng hết công suất của 20 phòng học.</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w:t>
      </w:r>
      <w:r w:rsidR="00ED48B8" w:rsidRPr="004F1509">
        <w:rPr>
          <w:rFonts w:eastAsia="Calibri"/>
          <w:b/>
          <w:color w:val="000000" w:themeColor="text1"/>
          <w:sz w:val="28"/>
          <w:szCs w:val="28"/>
        </w:rPr>
        <w:t>nh</w:t>
      </w:r>
    </w:p>
    <w:p w:rsidR="00BF4B1E" w:rsidRPr="004F1509" w:rsidRDefault="00BF4B1E" w:rsidP="00872E1E">
      <w:pPr>
        <w:spacing w:line="360" w:lineRule="auto"/>
        <w:ind w:firstLine="567"/>
        <w:jc w:val="both"/>
        <w:rPr>
          <w:color w:val="000000" w:themeColor="text1"/>
          <w:spacing w:val="-4"/>
          <w:sz w:val="28"/>
          <w:szCs w:val="28"/>
          <w:lang w:val="nb-NO"/>
        </w:rPr>
      </w:pPr>
      <w:r w:rsidRPr="004F1509">
        <w:rPr>
          <w:color w:val="000000" w:themeColor="text1"/>
          <w:spacing w:val="-4"/>
          <w:sz w:val="28"/>
          <w:szCs w:val="28"/>
          <w:lang w:val="nb-NO"/>
        </w:rPr>
        <w:t xml:space="preserve">Nhà trường thực hiện việc </w:t>
      </w:r>
      <w:r w:rsidR="00FC7B66" w:rsidRPr="004F1509">
        <w:rPr>
          <w:color w:val="000000" w:themeColor="text1"/>
          <w:spacing w:val="-4"/>
          <w:sz w:val="28"/>
          <w:szCs w:val="28"/>
          <w:lang w:val="nb-NO"/>
        </w:rPr>
        <w:t>xếp</w:t>
      </w:r>
      <w:r w:rsidRPr="004F1509">
        <w:rPr>
          <w:color w:val="000000" w:themeColor="text1"/>
          <w:spacing w:val="-4"/>
          <w:sz w:val="28"/>
          <w:szCs w:val="28"/>
          <w:lang w:val="nb-NO"/>
        </w:rPr>
        <w:t xml:space="preserve"> trẻ vào các nhóm, lớp theo độ tuổi quy định Đ</w:t>
      </w:r>
      <w:r w:rsidR="005D6CC1">
        <w:rPr>
          <w:color w:val="000000" w:themeColor="text1"/>
          <w:spacing w:val="-4"/>
          <w:sz w:val="28"/>
          <w:szCs w:val="28"/>
          <w:lang w:val="nb-NO"/>
        </w:rPr>
        <w:t xml:space="preserve">iều lệ trường mầm non, tổ chức </w:t>
      </w:r>
      <w:r w:rsidRPr="004F1509">
        <w:rPr>
          <w:color w:val="000000" w:themeColor="text1"/>
          <w:spacing w:val="-4"/>
          <w:sz w:val="28"/>
          <w:szCs w:val="28"/>
          <w:lang w:val="nb-NO"/>
        </w:rPr>
        <w:t>phù hợp lứa tuổi không có nhóm</w:t>
      </w:r>
      <w:r w:rsidR="00914EA2">
        <w:rPr>
          <w:color w:val="000000" w:themeColor="text1"/>
          <w:spacing w:val="-4"/>
          <w:sz w:val="28"/>
          <w:szCs w:val="28"/>
          <w:lang w:val="nb-NO"/>
        </w:rPr>
        <w:t>, lớp</w:t>
      </w:r>
      <w:r w:rsidRPr="004F1509">
        <w:rPr>
          <w:color w:val="000000" w:themeColor="text1"/>
          <w:spacing w:val="-4"/>
          <w:sz w:val="28"/>
          <w:szCs w:val="28"/>
          <w:lang w:val="nb-NO"/>
        </w:rPr>
        <w:t xml:space="preserve"> ghép, 100% trẻ được học bán trú tại trường.</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ED48B8" w:rsidRPr="004F1509">
        <w:rPr>
          <w:rFonts w:eastAsia="Calibri"/>
          <w:b/>
          <w:color w:val="000000" w:themeColor="text1"/>
          <w:sz w:val="28"/>
          <w:szCs w:val="28"/>
        </w:rPr>
        <w:t>u</w:t>
      </w:r>
    </w:p>
    <w:p w:rsidR="00BF4B1E" w:rsidRPr="004F1509" w:rsidRDefault="00ED0B60" w:rsidP="00872E1E">
      <w:pPr>
        <w:spacing w:line="360" w:lineRule="auto"/>
        <w:ind w:firstLine="567"/>
        <w:jc w:val="both"/>
        <w:rPr>
          <w:rFonts w:eastAsia="Calibri"/>
          <w:color w:val="000000" w:themeColor="text1"/>
          <w:sz w:val="28"/>
          <w:szCs w:val="28"/>
        </w:rPr>
      </w:pPr>
      <w:r>
        <w:rPr>
          <w:rFonts w:eastAsia="Calibri"/>
          <w:color w:val="000000" w:themeColor="text1"/>
          <w:sz w:val="28"/>
          <w:szCs w:val="28"/>
        </w:rPr>
        <w:lastRenderedPageBreak/>
        <w:t xml:space="preserve">Số lượng lớp </w:t>
      </w:r>
      <w:r w:rsidR="00AB7351">
        <w:rPr>
          <w:rFonts w:eastAsia="Calibri"/>
          <w:color w:val="000000" w:themeColor="text1"/>
          <w:sz w:val="28"/>
          <w:szCs w:val="28"/>
        </w:rPr>
        <w:t xml:space="preserve">học </w:t>
      </w:r>
      <w:r>
        <w:rPr>
          <w:rFonts w:eastAsia="Calibri"/>
          <w:color w:val="000000" w:themeColor="text1"/>
          <w:sz w:val="28"/>
          <w:szCs w:val="28"/>
        </w:rPr>
        <w:t>hằng năm không ổn định, chưa sử dụng hết công suất của 20 phòng học.</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cải tiến chất lượng</w:t>
      </w:r>
    </w:p>
    <w:p w:rsidR="003E4D54" w:rsidRPr="004F1509" w:rsidRDefault="003E4D54" w:rsidP="00482762">
      <w:pPr>
        <w:spacing w:before="120" w:line="360" w:lineRule="auto"/>
        <w:ind w:firstLine="540"/>
        <w:jc w:val="both"/>
        <w:rPr>
          <w:color w:val="000000" w:themeColor="text1"/>
          <w:sz w:val="28"/>
          <w:szCs w:val="28"/>
          <w:lang w:val="da-DK"/>
        </w:rPr>
      </w:pPr>
      <w:r w:rsidRPr="004F1509">
        <w:rPr>
          <w:bCs/>
          <w:iCs/>
          <w:color w:val="000000" w:themeColor="text1"/>
          <w:sz w:val="28"/>
          <w:szCs w:val="28"/>
          <w:lang w:val="sv-SE"/>
        </w:rPr>
        <w:t>Trong năm học 202</w:t>
      </w:r>
      <w:r w:rsidR="00592253">
        <w:rPr>
          <w:bCs/>
          <w:iCs/>
          <w:color w:val="000000" w:themeColor="text1"/>
          <w:sz w:val="28"/>
          <w:szCs w:val="28"/>
          <w:lang w:val="sv-SE"/>
        </w:rPr>
        <w:t>4</w:t>
      </w:r>
      <w:r w:rsidRPr="004F1509">
        <w:rPr>
          <w:bCs/>
          <w:iCs/>
          <w:color w:val="000000" w:themeColor="text1"/>
          <w:sz w:val="28"/>
          <w:szCs w:val="28"/>
          <w:lang w:val="sv-SE"/>
        </w:rPr>
        <w:t xml:space="preserve"> - 202</w:t>
      </w:r>
      <w:r w:rsidR="00592253">
        <w:rPr>
          <w:bCs/>
          <w:iCs/>
          <w:color w:val="000000" w:themeColor="text1"/>
          <w:sz w:val="28"/>
          <w:szCs w:val="28"/>
          <w:lang w:val="sv-SE"/>
        </w:rPr>
        <w:t>5</w:t>
      </w:r>
      <w:r w:rsidRPr="004F1509">
        <w:rPr>
          <w:bCs/>
          <w:iCs/>
          <w:color w:val="000000" w:themeColor="text1"/>
          <w:sz w:val="28"/>
          <w:szCs w:val="28"/>
          <w:lang w:val="sv-SE"/>
        </w:rPr>
        <w:t xml:space="preserve">, hiệu trưởng tiếp tục chỉ đạo giáo viên </w:t>
      </w:r>
      <w:r w:rsidRPr="004F1509">
        <w:rPr>
          <w:color w:val="000000" w:themeColor="text1"/>
          <w:sz w:val="28"/>
          <w:szCs w:val="28"/>
          <w:lang w:val="sv-SE"/>
        </w:rPr>
        <w:t>thực hiện tốt công tác tuyên truyền</w:t>
      </w:r>
      <w:r w:rsidRPr="004F1509">
        <w:rPr>
          <w:bCs/>
          <w:iCs/>
          <w:color w:val="000000" w:themeColor="text1"/>
          <w:sz w:val="28"/>
          <w:szCs w:val="28"/>
          <w:lang w:val="sv-SE"/>
        </w:rPr>
        <w:t xml:space="preserve"> trên website về chất lượng </w:t>
      </w:r>
      <w:r w:rsidR="00B33326">
        <w:rPr>
          <w:bCs/>
          <w:iCs/>
          <w:color w:val="000000" w:themeColor="text1"/>
          <w:sz w:val="28"/>
          <w:szCs w:val="28"/>
          <w:lang w:val="sv-SE"/>
        </w:rPr>
        <w:t>nuôi dưỡng, chăm sóc và giáo dục trẻ;</w:t>
      </w:r>
      <w:r w:rsidRPr="004F1509">
        <w:rPr>
          <w:bCs/>
          <w:iCs/>
          <w:color w:val="000000" w:themeColor="text1"/>
          <w:sz w:val="28"/>
          <w:szCs w:val="28"/>
          <w:lang w:val="sv-SE"/>
        </w:rPr>
        <w:t xml:space="preserve"> </w:t>
      </w:r>
      <w:r w:rsidR="00914EA2">
        <w:rPr>
          <w:bCs/>
          <w:iCs/>
          <w:color w:val="000000" w:themeColor="text1"/>
          <w:sz w:val="28"/>
          <w:szCs w:val="28"/>
          <w:lang w:val="sv-SE"/>
        </w:rPr>
        <w:t xml:space="preserve">đầu tư, cải tạo </w:t>
      </w:r>
      <w:r w:rsidRPr="004F1509">
        <w:rPr>
          <w:bCs/>
          <w:iCs/>
          <w:color w:val="000000" w:themeColor="text1"/>
          <w:sz w:val="28"/>
          <w:szCs w:val="28"/>
          <w:lang w:val="sv-SE"/>
        </w:rPr>
        <w:t xml:space="preserve">cơ sở vật chất </w:t>
      </w:r>
      <w:r w:rsidR="00B33326">
        <w:rPr>
          <w:bCs/>
          <w:iCs/>
          <w:color w:val="000000" w:themeColor="text1"/>
          <w:sz w:val="28"/>
          <w:szCs w:val="28"/>
          <w:lang w:val="sv-SE"/>
        </w:rPr>
        <w:t>khang trang, qui hoạch đầy đủ các khu vực vui chơi, tạo cảnh quan xanh</w:t>
      </w:r>
      <w:r w:rsidR="00761FA9">
        <w:rPr>
          <w:bCs/>
          <w:iCs/>
          <w:color w:val="000000" w:themeColor="text1"/>
          <w:sz w:val="28"/>
          <w:szCs w:val="28"/>
          <w:lang w:val="sv-SE"/>
        </w:rPr>
        <w:t>, sạch đẹp</w:t>
      </w:r>
      <w:r w:rsidRPr="004F1509">
        <w:rPr>
          <w:bCs/>
          <w:iCs/>
          <w:color w:val="000000" w:themeColor="text1"/>
          <w:sz w:val="28"/>
          <w:szCs w:val="28"/>
          <w:lang w:val="sv-SE"/>
        </w:rPr>
        <w:t xml:space="preserve"> </w:t>
      </w:r>
      <w:r w:rsidR="00761FA9">
        <w:rPr>
          <w:bCs/>
          <w:iCs/>
          <w:color w:val="000000" w:themeColor="text1"/>
          <w:sz w:val="28"/>
          <w:szCs w:val="28"/>
          <w:lang w:val="sv-SE"/>
        </w:rPr>
        <w:t>là một địa điểm có uy tín giúp</w:t>
      </w:r>
      <w:r w:rsidRPr="004F1509">
        <w:rPr>
          <w:bCs/>
          <w:iCs/>
          <w:color w:val="000000" w:themeColor="text1"/>
          <w:sz w:val="28"/>
          <w:szCs w:val="28"/>
          <w:lang w:val="sv-SE"/>
        </w:rPr>
        <w:t xml:space="preserve"> </w:t>
      </w:r>
      <w:r w:rsidR="00761FA9">
        <w:rPr>
          <w:bCs/>
          <w:iCs/>
          <w:color w:val="000000" w:themeColor="text1"/>
          <w:sz w:val="28"/>
          <w:szCs w:val="28"/>
          <w:lang w:val="sv-SE"/>
        </w:rPr>
        <w:t>cha mẹ trẻ yên tâm khi gửi con đến trường;</w:t>
      </w:r>
      <w:r w:rsidRPr="004F1509">
        <w:rPr>
          <w:bCs/>
          <w:iCs/>
          <w:color w:val="000000" w:themeColor="text1"/>
          <w:sz w:val="28"/>
          <w:szCs w:val="28"/>
          <w:lang w:val="sv-SE"/>
        </w:rPr>
        <w:t xml:space="preserve"> </w:t>
      </w:r>
      <w:r w:rsidR="00801FEF">
        <w:rPr>
          <w:bCs/>
          <w:iCs/>
          <w:color w:val="000000" w:themeColor="text1"/>
          <w:sz w:val="28"/>
          <w:szCs w:val="28"/>
          <w:lang w:val="sv-SE"/>
        </w:rPr>
        <w:t>hằng năm, nhà trường tìm nhiều</w:t>
      </w:r>
      <w:r w:rsidR="00340BC6">
        <w:rPr>
          <w:bCs/>
          <w:iCs/>
          <w:color w:val="000000" w:themeColor="text1"/>
          <w:sz w:val="28"/>
          <w:szCs w:val="28"/>
          <w:lang w:val="sv-SE"/>
        </w:rPr>
        <w:t xml:space="preserve"> biện pháp </w:t>
      </w:r>
      <w:r w:rsidR="00801FEF">
        <w:rPr>
          <w:bCs/>
          <w:iCs/>
          <w:color w:val="000000" w:themeColor="text1"/>
          <w:sz w:val="28"/>
          <w:szCs w:val="28"/>
          <w:lang w:val="sv-SE"/>
        </w:rPr>
        <w:t xml:space="preserve">để </w:t>
      </w:r>
      <w:r w:rsidRPr="004F1509">
        <w:rPr>
          <w:color w:val="000000" w:themeColor="text1"/>
          <w:spacing w:val="-4"/>
          <w:sz w:val="28"/>
          <w:szCs w:val="28"/>
          <w:lang w:val="nb-NO"/>
        </w:rPr>
        <w:t xml:space="preserve">ổn định số lượng trẻ </w:t>
      </w:r>
      <w:r w:rsidR="00801FEF">
        <w:rPr>
          <w:color w:val="000000" w:themeColor="text1"/>
          <w:spacing w:val="-4"/>
          <w:sz w:val="28"/>
          <w:szCs w:val="28"/>
          <w:lang w:val="nb-NO"/>
        </w:rPr>
        <w:t>ở</w:t>
      </w:r>
      <w:r w:rsidRPr="004F1509">
        <w:rPr>
          <w:color w:val="000000" w:themeColor="text1"/>
          <w:spacing w:val="-4"/>
          <w:sz w:val="28"/>
          <w:szCs w:val="28"/>
          <w:lang w:val="nb-NO"/>
        </w:rPr>
        <w:t xml:space="preserve"> mỗi nhóm, lớp</w:t>
      </w:r>
      <w:r w:rsidRPr="004F1509">
        <w:rPr>
          <w:bCs/>
          <w:iCs/>
          <w:color w:val="000000" w:themeColor="text1"/>
          <w:sz w:val="28"/>
          <w:szCs w:val="28"/>
          <w:lang w:val="sv-SE"/>
        </w:rPr>
        <w:t>.</w:t>
      </w:r>
      <w:r w:rsidRPr="004F1509">
        <w:rPr>
          <w:color w:val="000000" w:themeColor="text1"/>
          <w:sz w:val="28"/>
          <w:szCs w:val="28"/>
          <w:lang w:val="da-DK"/>
        </w:rPr>
        <w:t xml:space="preserve"> </w:t>
      </w:r>
      <w:r w:rsidR="00ED0B60">
        <w:rPr>
          <w:color w:val="000000" w:themeColor="text1"/>
          <w:sz w:val="28"/>
          <w:szCs w:val="28"/>
          <w:lang w:val="da-DK"/>
        </w:rPr>
        <w:t xml:space="preserve">Tiếp tục thực hiện tốt công tác huy động trẻ ra lớp; </w:t>
      </w:r>
      <w:r w:rsidR="00ED0B60">
        <w:rPr>
          <w:color w:val="000000" w:themeColor="text1"/>
          <w:sz w:val="28"/>
          <w:szCs w:val="28"/>
          <w:lang w:val="sv-SE"/>
        </w:rPr>
        <w:t>tuyên truy</w:t>
      </w:r>
      <w:r w:rsidR="003D4E91">
        <w:rPr>
          <w:color w:val="000000" w:themeColor="text1"/>
          <w:sz w:val="28"/>
          <w:szCs w:val="28"/>
          <w:lang w:val="sv-SE"/>
        </w:rPr>
        <w:t>ề</w:t>
      </w:r>
      <w:r w:rsidR="00ED0B60">
        <w:rPr>
          <w:color w:val="000000" w:themeColor="text1"/>
          <w:sz w:val="28"/>
          <w:szCs w:val="28"/>
          <w:lang w:val="sv-SE"/>
        </w:rPr>
        <w:t xml:space="preserve">n rộng rãi </w:t>
      </w:r>
      <w:r w:rsidR="003D4E91">
        <w:rPr>
          <w:color w:val="000000" w:themeColor="text1"/>
          <w:sz w:val="28"/>
          <w:szCs w:val="28"/>
          <w:lang w:val="sv-SE"/>
        </w:rPr>
        <w:t>đến</w:t>
      </w:r>
      <w:r w:rsidR="00ED0B60">
        <w:rPr>
          <w:color w:val="000000" w:themeColor="text1"/>
          <w:sz w:val="28"/>
          <w:szCs w:val="28"/>
          <w:lang w:val="sv-SE"/>
        </w:rPr>
        <w:t xml:space="preserve"> địa phư</w:t>
      </w:r>
      <w:r w:rsidR="003D4E91">
        <w:rPr>
          <w:color w:val="000000" w:themeColor="text1"/>
          <w:sz w:val="28"/>
          <w:szCs w:val="28"/>
          <w:lang w:val="sv-SE"/>
        </w:rPr>
        <w:t>ơ</w:t>
      </w:r>
      <w:r w:rsidR="00ED0B60">
        <w:rPr>
          <w:color w:val="000000" w:themeColor="text1"/>
          <w:sz w:val="28"/>
          <w:szCs w:val="28"/>
          <w:lang w:val="sv-SE"/>
        </w:rPr>
        <w:t xml:space="preserve">ng để vận động trẻ ra lớp </w:t>
      </w:r>
      <w:r w:rsidR="00CE5916">
        <w:rPr>
          <w:color w:val="000000" w:themeColor="text1"/>
          <w:sz w:val="28"/>
          <w:szCs w:val="28"/>
          <w:lang w:val="sv-SE"/>
        </w:rPr>
        <w:t>đảm bảo đủ số phòng học thực có của trường.</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Pr="004F1509">
        <w:rPr>
          <w:rFonts w:eastAsia="Calibri"/>
          <w:color w:val="000000" w:themeColor="text1"/>
          <w:sz w:val="28"/>
          <w:szCs w:val="28"/>
        </w:rPr>
        <w:t xml:space="preserve"> </w:t>
      </w:r>
      <w:r w:rsidR="003E7C7C" w:rsidRPr="004F1509">
        <w:rPr>
          <w:rFonts w:eastAsia="Calibri"/>
          <w:color w:val="000000" w:themeColor="text1"/>
          <w:sz w:val="28"/>
          <w:szCs w:val="28"/>
        </w:rPr>
        <w:t>đ</w:t>
      </w:r>
      <w:r w:rsidRPr="004F1509">
        <w:rPr>
          <w:rFonts w:eastAsia="Calibri"/>
          <w:color w:val="000000" w:themeColor="text1"/>
          <w:sz w:val="28"/>
          <w:szCs w:val="28"/>
        </w:rPr>
        <w:t xml:space="preserve">ạt Mức </w:t>
      </w:r>
      <w:r w:rsidR="00267B10" w:rsidRPr="004F1509">
        <w:rPr>
          <w:rFonts w:eastAsia="Calibri"/>
          <w:color w:val="000000" w:themeColor="text1"/>
          <w:sz w:val="28"/>
          <w:szCs w:val="28"/>
        </w:rPr>
        <w:t>3.</w:t>
      </w:r>
    </w:p>
    <w:p w:rsidR="00DB0486" w:rsidRPr="004F1509" w:rsidRDefault="00DB0486" w:rsidP="00DB0486">
      <w:pPr>
        <w:shd w:val="clear" w:color="auto" w:fill="FFFFFF"/>
        <w:spacing w:line="360" w:lineRule="auto"/>
        <w:ind w:firstLine="720"/>
        <w:jc w:val="both"/>
        <w:rPr>
          <w:b/>
          <w:color w:val="000000" w:themeColor="text1"/>
          <w:sz w:val="28"/>
          <w:szCs w:val="28"/>
        </w:rPr>
      </w:pPr>
      <w:r w:rsidRPr="004F1509">
        <w:rPr>
          <w:b/>
          <w:color w:val="000000" w:themeColor="text1"/>
          <w:sz w:val="28"/>
          <w:szCs w:val="28"/>
        </w:rPr>
        <w:t>Tiêu chí 1.6: Quản lý hành chính, tài chính và tài sản</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DB0486" w:rsidRPr="004F1509" w:rsidRDefault="00DB0486" w:rsidP="00DB0486">
      <w:pPr>
        <w:spacing w:line="360" w:lineRule="auto"/>
        <w:ind w:left="720"/>
        <w:jc w:val="both"/>
        <w:rPr>
          <w:i/>
          <w:color w:val="000000" w:themeColor="text1"/>
          <w:sz w:val="28"/>
          <w:szCs w:val="28"/>
        </w:rPr>
      </w:pPr>
      <w:r w:rsidRPr="004F1509">
        <w:rPr>
          <w:i/>
          <w:color w:val="000000" w:themeColor="text1"/>
          <w:sz w:val="28"/>
          <w:szCs w:val="28"/>
        </w:rPr>
        <w:t xml:space="preserve">a) </w:t>
      </w:r>
      <w:r w:rsidRPr="004F1509">
        <w:rPr>
          <w:i/>
          <w:color w:val="000000" w:themeColor="text1"/>
          <w:sz w:val="28"/>
          <w:szCs w:val="28"/>
          <w:lang w:val="vi-VN"/>
        </w:rPr>
        <w:t>Hệ thống hồ sơ của nhà trường được lưu trữ theo quy định</w:t>
      </w:r>
      <w:r w:rsidR="003E7C7C" w:rsidRPr="004F1509">
        <w:rPr>
          <w:i/>
          <w:color w:val="000000" w:themeColor="text1"/>
          <w:sz w:val="28"/>
          <w:szCs w:val="28"/>
        </w:rPr>
        <w:t>;</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pacing w:val="-4"/>
          <w:sz w:val="28"/>
          <w:szCs w:val="28"/>
          <w:lang w:val="vi-VN"/>
        </w:rPr>
        <w:t xml:space="preserve">b) Lập dự toán, thực hiện thu chi, quyết toán, thống kê, báo cáo tài chính và </w:t>
      </w:r>
      <w:r w:rsidRPr="004F1509">
        <w:rPr>
          <w:i/>
          <w:color w:val="000000" w:themeColor="text1"/>
          <w:spacing w:val="-4"/>
          <w:sz w:val="28"/>
          <w:szCs w:val="28"/>
        </w:rPr>
        <w:t>tài sản</w:t>
      </w:r>
      <w:r w:rsidRPr="004F1509">
        <w:rPr>
          <w:i/>
          <w:color w:val="000000" w:themeColor="text1"/>
          <w:spacing w:val="-4"/>
          <w:sz w:val="28"/>
          <w:szCs w:val="28"/>
          <w:lang w:val="vi-VN"/>
        </w:rPr>
        <w:t xml:space="preserve">; công khai </w:t>
      </w:r>
      <w:r w:rsidRPr="004F1509">
        <w:rPr>
          <w:i/>
          <w:color w:val="000000" w:themeColor="text1"/>
          <w:spacing w:val="-4"/>
          <w:sz w:val="28"/>
          <w:szCs w:val="28"/>
        </w:rPr>
        <w:t>và</w:t>
      </w:r>
      <w:r w:rsidRPr="004F1509">
        <w:rPr>
          <w:i/>
          <w:color w:val="000000" w:themeColor="text1"/>
          <w:spacing w:val="-4"/>
          <w:sz w:val="28"/>
          <w:szCs w:val="28"/>
          <w:lang w:val="vi-VN"/>
        </w:rPr>
        <w:t xml:space="preserve"> định kỳ tự kiểm tra tài chính</w:t>
      </w:r>
      <w:r w:rsidRPr="004F1509">
        <w:rPr>
          <w:i/>
          <w:color w:val="000000" w:themeColor="text1"/>
          <w:spacing w:val="-4"/>
          <w:sz w:val="28"/>
          <w:szCs w:val="28"/>
        </w:rPr>
        <w:t xml:space="preserve">, </w:t>
      </w:r>
      <w:r w:rsidRPr="004F1509">
        <w:rPr>
          <w:i/>
          <w:color w:val="000000" w:themeColor="text1"/>
          <w:spacing w:val="-4"/>
          <w:sz w:val="28"/>
          <w:szCs w:val="28"/>
          <w:lang w:val="vi-VN"/>
        </w:rPr>
        <w:t>tài sản</w:t>
      </w:r>
      <w:r w:rsidRPr="004F1509">
        <w:rPr>
          <w:i/>
          <w:color w:val="000000" w:themeColor="text1"/>
          <w:spacing w:val="-4"/>
          <w:sz w:val="28"/>
          <w:szCs w:val="28"/>
        </w:rPr>
        <w:t xml:space="preserve"> theo quy định</w:t>
      </w:r>
      <w:r w:rsidRPr="004F1509">
        <w:rPr>
          <w:i/>
          <w:color w:val="000000" w:themeColor="text1"/>
          <w:spacing w:val="-4"/>
          <w:sz w:val="28"/>
          <w:szCs w:val="28"/>
          <w:lang w:val="vi-VN"/>
        </w:rPr>
        <w:t xml:space="preserve">; </w:t>
      </w:r>
      <w:r w:rsidRPr="004F1509">
        <w:rPr>
          <w:i/>
          <w:color w:val="000000" w:themeColor="text1"/>
          <w:sz w:val="28"/>
          <w:szCs w:val="28"/>
        </w:rPr>
        <w:t>quy chế chi tiêu nội bộ được bổ sung, cập nhật phù hợp với điều kiện th</w:t>
      </w:r>
      <w:r w:rsidR="003E7C7C" w:rsidRPr="004F1509">
        <w:rPr>
          <w:i/>
          <w:color w:val="000000" w:themeColor="text1"/>
          <w:sz w:val="28"/>
          <w:szCs w:val="28"/>
        </w:rPr>
        <w:t>ực tế và các quy định hiện hành;</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lang w:val="vi-VN"/>
        </w:rPr>
        <w:t>c) Quản lý, sử dụng tài chính</w:t>
      </w:r>
      <w:r w:rsidRPr="004F1509">
        <w:rPr>
          <w:i/>
          <w:color w:val="000000" w:themeColor="text1"/>
          <w:sz w:val="28"/>
          <w:szCs w:val="28"/>
        </w:rPr>
        <w:t xml:space="preserve">, </w:t>
      </w:r>
      <w:r w:rsidRPr="004F1509">
        <w:rPr>
          <w:i/>
          <w:color w:val="000000" w:themeColor="text1"/>
          <w:sz w:val="28"/>
          <w:szCs w:val="28"/>
          <w:lang w:val="vi-VN"/>
        </w:rPr>
        <w:t>tài sản đúng mục đích và có hiệu quả để phục vụ các hoạt động giáo dục.</w:t>
      </w:r>
    </w:p>
    <w:p w:rsidR="00DB0486" w:rsidRPr="004F1509" w:rsidRDefault="00DB0486" w:rsidP="00DB0486">
      <w:pPr>
        <w:shd w:val="clear" w:color="auto" w:fill="FFFFFF"/>
        <w:spacing w:line="360" w:lineRule="auto"/>
        <w:ind w:firstLine="720"/>
        <w:jc w:val="both"/>
        <w:rPr>
          <w:i/>
          <w:color w:val="000000" w:themeColor="text1"/>
          <w:sz w:val="28"/>
          <w:szCs w:val="28"/>
          <w:lang w:val="nb-NO"/>
        </w:rPr>
      </w:pPr>
      <w:r w:rsidRPr="004F1509">
        <w:rPr>
          <w:i/>
          <w:color w:val="000000" w:themeColor="text1"/>
          <w:sz w:val="28"/>
          <w:szCs w:val="28"/>
          <w:lang w:val="nb-NO"/>
        </w:rPr>
        <w:t>Mức 2:</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 xml:space="preserve">a) Ứng dụng công nghệ thông tin hiệu quả trong công tác quản lý hành chính, tài </w:t>
      </w:r>
      <w:r w:rsidR="003E7C7C" w:rsidRPr="004F1509">
        <w:rPr>
          <w:i/>
          <w:color w:val="000000" w:themeColor="text1"/>
          <w:sz w:val="28"/>
          <w:szCs w:val="28"/>
        </w:rPr>
        <w:t>chính và tài sản của nhà trường;</w:t>
      </w:r>
    </w:p>
    <w:p w:rsidR="00DB0486" w:rsidRPr="004F1509" w:rsidRDefault="00DB0486" w:rsidP="00DB0486">
      <w:pPr>
        <w:spacing w:line="360" w:lineRule="auto"/>
        <w:ind w:firstLine="720"/>
        <w:jc w:val="both"/>
        <w:rPr>
          <w:i/>
          <w:color w:val="000000" w:themeColor="text1"/>
          <w:sz w:val="28"/>
          <w:szCs w:val="28"/>
        </w:rPr>
      </w:pPr>
      <w:r w:rsidRPr="004F1509">
        <w:rPr>
          <w:i/>
          <w:color w:val="000000" w:themeColor="text1"/>
          <w:sz w:val="28"/>
          <w:szCs w:val="28"/>
        </w:rPr>
        <w:t>b</w:t>
      </w:r>
      <w:r w:rsidRPr="004F1509">
        <w:rPr>
          <w:i/>
          <w:color w:val="000000" w:themeColor="text1"/>
          <w:sz w:val="28"/>
          <w:szCs w:val="28"/>
          <w:lang w:val="vi-VN"/>
        </w:rPr>
        <w:t xml:space="preserve">) Trong 05 năm </w:t>
      </w:r>
      <w:r w:rsidRPr="004F1509">
        <w:rPr>
          <w:i/>
          <w:color w:val="000000" w:themeColor="text1"/>
          <w:sz w:val="28"/>
          <w:szCs w:val="28"/>
        </w:rPr>
        <w:t>liên tiếp</w:t>
      </w:r>
      <w:r w:rsidRPr="004F1509">
        <w:rPr>
          <w:i/>
          <w:color w:val="000000" w:themeColor="text1"/>
          <w:sz w:val="28"/>
          <w:szCs w:val="28"/>
          <w:lang w:val="vi-VN"/>
        </w:rPr>
        <w:t xml:space="preserve"> tính đến thời điểm đánh giá không có vi phạm liên quan đến việc quản lý hành chính, tài chính và tài sản theo kết luận của thanh tra, kiểm toán. </w:t>
      </w:r>
    </w:p>
    <w:p w:rsidR="00DB0486" w:rsidRPr="004F1509" w:rsidRDefault="00DB0486" w:rsidP="00DB0486">
      <w:pPr>
        <w:spacing w:line="360" w:lineRule="auto"/>
        <w:ind w:firstLine="720"/>
        <w:jc w:val="both"/>
        <w:rPr>
          <w:i/>
          <w:color w:val="000000" w:themeColor="text1"/>
          <w:sz w:val="28"/>
          <w:szCs w:val="28"/>
          <w:lang w:val="nb-NO"/>
        </w:rPr>
      </w:pPr>
      <w:r w:rsidRPr="004F1509">
        <w:rPr>
          <w:i/>
          <w:color w:val="000000" w:themeColor="text1"/>
          <w:sz w:val="28"/>
          <w:szCs w:val="28"/>
          <w:lang w:val="nb-NO"/>
        </w:rPr>
        <w:t>Mức 3:</w:t>
      </w:r>
    </w:p>
    <w:p w:rsidR="00DB0486" w:rsidRPr="004F1509" w:rsidRDefault="00DB0486" w:rsidP="00DB0486">
      <w:pPr>
        <w:spacing w:line="360" w:lineRule="auto"/>
        <w:ind w:firstLine="720"/>
        <w:jc w:val="both"/>
        <w:rPr>
          <w:i/>
          <w:color w:val="000000" w:themeColor="text1"/>
          <w:spacing w:val="-4"/>
          <w:sz w:val="28"/>
          <w:szCs w:val="28"/>
        </w:rPr>
      </w:pPr>
      <w:r w:rsidRPr="004F1509">
        <w:rPr>
          <w:i/>
          <w:color w:val="000000" w:themeColor="text1"/>
          <w:spacing w:val="-4"/>
          <w:sz w:val="28"/>
          <w:szCs w:val="28"/>
          <w:lang w:val="vi-VN"/>
        </w:rPr>
        <w:lastRenderedPageBreak/>
        <w:t>Có kế hoạch ngắn hạn</w:t>
      </w:r>
      <w:r w:rsidRPr="004F1509">
        <w:rPr>
          <w:i/>
          <w:color w:val="000000" w:themeColor="text1"/>
          <w:spacing w:val="-4"/>
          <w:sz w:val="28"/>
          <w:szCs w:val="28"/>
        </w:rPr>
        <w:t>, trung hạn, dài hạn</w:t>
      </w:r>
      <w:r w:rsidRPr="004F1509">
        <w:rPr>
          <w:i/>
          <w:color w:val="000000" w:themeColor="text1"/>
          <w:spacing w:val="-4"/>
          <w:sz w:val="28"/>
          <w:szCs w:val="28"/>
          <w:lang w:val="vi-VN"/>
        </w:rPr>
        <w:t xml:space="preserve"> để tạo ra các nguồn tài chính hợp pháp</w:t>
      </w:r>
      <w:r w:rsidRPr="004F1509">
        <w:rPr>
          <w:i/>
          <w:color w:val="000000" w:themeColor="text1"/>
          <w:spacing w:val="-4"/>
          <w:sz w:val="28"/>
          <w:szCs w:val="28"/>
        </w:rPr>
        <w:t xml:space="preserve"> phù hợp với điều kiện nhà trường, thực tế địa phương.</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1. Mô tả hiện trạng</w:t>
      </w:r>
    </w:p>
    <w:p w:rsidR="00BF4B1E" w:rsidRPr="004F1509" w:rsidRDefault="00BF4B1E" w:rsidP="00872E1E">
      <w:pPr>
        <w:spacing w:line="360" w:lineRule="auto"/>
        <w:ind w:firstLine="547"/>
        <w:jc w:val="both"/>
        <w:rPr>
          <w:color w:val="000000" w:themeColor="text1"/>
          <w:sz w:val="28"/>
          <w:szCs w:val="28"/>
        </w:rPr>
      </w:pPr>
      <w:r w:rsidRPr="004F1509">
        <w:rPr>
          <w:color w:val="000000" w:themeColor="text1"/>
          <w:sz w:val="28"/>
          <w:szCs w:val="28"/>
        </w:rPr>
        <w:t>Mức 1:</w:t>
      </w:r>
    </w:p>
    <w:p w:rsidR="00BF4B1E" w:rsidRPr="004F1509" w:rsidRDefault="00021338" w:rsidP="00872E1E">
      <w:pPr>
        <w:spacing w:line="360" w:lineRule="auto"/>
        <w:ind w:firstLine="547"/>
        <w:jc w:val="both"/>
        <w:rPr>
          <w:bCs/>
          <w:iCs/>
          <w:color w:val="000000" w:themeColor="text1"/>
          <w:sz w:val="28"/>
          <w:szCs w:val="28"/>
          <w:lang w:val="pt-BR"/>
        </w:rPr>
      </w:pPr>
      <w:r w:rsidRPr="004F1509">
        <w:rPr>
          <w:color w:val="000000" w:themeColor="text1"/>
          <w:sz w:val="28"/>
          <w:szCs w:val="28"/>
        </w:rPr>
        <w:t>a)</w:t>
      </w:r>
      <w:r w:rsidRPr="004F1509">
        <w:rPr>
          <w:i/>
          <w:color w:val="000000" w:themeColor="text1"/>
          <w:sz w:val="28"/>
          <w:szCs w:val="28"/>
        </w:rPr>
        <w:t xml:space="preserve"> </w:t>
      </w:r>
      <w:r w:rsidR="00BF4B1E" w:rsidRPr="004F1509">
        <w:rPr>
          <w:bCs/>
          <w:iCs/>
          <w:color w:val="000000" w:themeColor="text1"/>
          <w:sz w:val="28"/>
          <w:szCs w:val="28"/>
          <w:lang w:val="pt-BR"/>
        </w:rPr>
        <w:t>Nhà trường thực hiện sổ lưu trữ các văn bản, công văn theo quy định</w:t>
      </w:r>
      <w:r w:rsidR="00A777CA">
        <w:rPr>
          <w:bCs/>
          <w:iCs/>
          <w:color w:val="000000" w:themeColor="text1"/>
          <w:sz w:val="28"/>
          <w:szCs w:val="28"/>
          <w:lang w:val="pt-BR"/>
        </w:rPr>
        <w:t xml:space="preserve">. </w:t>
      </w:r>
      <w:r w:rsidR="00BF4B1E" w:rsidRPr="004F1509">
        <w:rPr>
          <w:color w:val="000000" w:themeColor="text1"/>
          <w:sz w:val="28"/>
          <w:szCs w:val="28"/>
          <w:lang w:val="da-DK"/>
        </w:rPr>
        <w:t xml:space="preserve">Hệ thống hồ sơ được lưu trữ có khoa học theo từng bộ phận được phân công phụ trách </w:t>
      </w:r>
      <w:r w:rsidRPr="004F1509">
        <w:rPr>
          <w:bCs/>
          <w:iCs/>
          <w:color w:val="000000" w:themeColor="text1"/>
          <w:sz w:val="28"/>
          <w:szCs w:val="28"/>
          <w:lang w:val="pt-BR"/>
        </w:rPr>
        <w:t>và theo từng danh mục, t</w:t>
      </w:r>
      <w:r w:rsidR="00BF4B1E" w:rsidRPr="004F1509">
        <w:rPr>
          <w:bCs/>
          <w:iCs/>
          <w:color w:val="000000" w:themeColor="text1"/>
          <w:sz w:val="28"/>
          <w:szCs w:val="28"/>
          <w:lang w:val="pt-BR"/>
        </w:rPr>
        <w:t xml:space="preserve">rường có kho lưu trữ hồ sơ </w:t>
      </w:r>
      <w:r w:rsidR="00BF4B1E" w:rsidRPr="004F1509">
        <w:rPr>
          <w:color w:val="000000" w:themeColor="text1"/>
          <w:sz w:val="28"/>
          <w:szCs w:val="28"/>
          <w:lang w:val="da-DK"/>
        </w:rPr>
        <w:t>[H1-1.6-01]</w:t>
      </w:r>
      <w:r w:rsidR="00BF4B1E" w:rsidRPr="004F1509">
        <w:rPr>
          <w:bCs/>
          <w:iCs/>
          <w:color w:val="000000" w:themeColor="text1"/>
          <w:sz w:val="28"/>
          <w:szCs w:val="28"/>
          <w:lang w:val="pt-BR"/>
        </w:rPr>
        <w:t>.</w:t>
      </w:r>
    </w:p>
    <w:p w:rsidR="00BF4B1E" w:rsidRPr="004F1509" w:rsidRDefault="00021338" w:rsidP="00872E1E">
      <w:pPr>
        <w:spacing w:line="360" w:lineRule="auto"/>
        <w:ind w:firstLine="547"/>
        <w:jc w:val="both"/>
        <w:rPr>
          <w:bCs/>
          <w:iCs/>
          <w:color w:val="000000" w:themeColor="text1"/>
          <w:sz w:val="28"/>
          <w:szCs w:val="28"/>
          <w:lang w:val="pt-BR"/>
        </w:rPr>
      </w:pPr>
      <w:r w:rsidRPr="004F1509">
        <w:rPr>
          <w:color w:val="000000" w:themeColor="text1"/>
          <w:sz w:val="28"/>
          <w:szCs w:val="28"/>
        </w:rPr>
        <w:t>b)</w:t>
      </w:r>
      <w:r w:rsidRPr="004F1509">
        <w:rPr>
          <w:i/>
          <w:color w:val="000000" w:themeColor="text1"/>
          <w:sz w:val="28"/>
          <w:szCs w:val="28"/>
        </w:rPr>
        <w:t xml:space="preserve"> </w:t>
      </w:r>
      <w:r w:rsidR="00BF4B1E" w:rsidRPr="004F1509">
        <w:rPr>
          <w:bCs/>
          <w:iCs/>
          <w:color w:val="000000" w:themeColor="text1"/>
          <w:sz w:val="28"/>
          <w:szCs w:val="28"/>
          <w:lang w:val="pt-BR"/>
        </w:rPr>
        <w:t>Việc lập dự toán, thực hiện thu chi, quyết toán, thống kê, báo cáo tài chính và tài sản được thực hiện đúng quy định, định kỳ có công khai trên bản tin công đoàn, có kế hoạch kiểm tra hằng quý</w:t>
      </w:r>
      <w:r w:rsidRPr="004F1509">
        <w:rPr>
          <w:bCs/>
          <w:iCs/>
          <w:color w:val="000000" w:themeColor="text1"/>
          <w:sz w:val="28"/>
          <w:szCs w:val="28"/>
          <w:lang w:val="pt-BR"/>
        </w:rPr>
        <w:t xml:space="preserve"> </w:t>
      </w:r>
      <w:r w:rsidRPr="004F1509">
        <w:rPr>
          <w:color w:val="000000" w:themeColor="text1"/>
          <w:sz w:val="28"/>
          <w:szCs w:val="28"/>
        </w:rPr>
        <w:t xml:space="preserve">[H1-1.6-02]; </w:t>
      </w:r>
      <w:r w:rsidRPr="004F1509">
        <w:rPr>
          <w:color w:val="000000" w:themeColor="text1"/>
          <w:sz w:val="28"/>
          <w:szCs w:val="28"/>
          <w:lang w:val="da-DK"/>
        </w:rPr>
        <w:t>[H1-1.6-03]</w:t>
      </w:r>
      <w:r w:rsidR="00BF4B1E" w:rsidRPr="004F1509">
        <w:rPr>
          <w:bCs/>
          <w:iCs/>
          <w:color w:val="000000" w:themeColor="text1"/>
          <w:sz w:val="28"/>
          <w:szCs w:val="28"/>
          <w:lang w:val="pt-BR"/>
        </w:rPr>
        <w:t>.</w:t>
      </w:r>
      <w:r w:rsidRPr="004F1509">
        <w:rPr>
          <w:bCs/>
          <w:iCs/>
          <w:color w:val="000000" w:themeColor="text1"/>
          <w:sz w:val="28"/>
          <w:szCs w:val="28"/>
          <w:lang w:val="pt-BR"/>
        </w:rPr>
        <w:t xml:space="preserve"> Hiệu trưởng x</w:t>
      </w:r>
      <w:r w:rsidR="00BF4B1E" w:rsidRPr="004F1509">
        <w:rPr>
          <w:bCs/>
          <w:iCs/>
          <w:color w:val="000000" w:themeColor="text1"/>
          <w:sz w:val="28"/>
          <w:szCs w:val="28"/>
          <w:lang w:val="pt-BR"/>
        </w:rPr>
        <w:t xml:space="preserve">ây dựng quy chế chi tiêu nội bộ rõ ràng, minh bạch, được bổ sung, cập nhật phù hợp với điều kiện thực tế của trường </w:t>
      </w:r>
      <w:r w:rsidR="00BF4B1E" w:rsidRPr="004F1509">
        <w:rPr>
          <w:color w:val="000000" w:themeColor="text1"/>
          <w:sz w:val="28"/>
          <w:szCs w:val="28"/>
          <w:lang w:val="da-DK"/>
        </w:rPr>
        <w:t>[H1-1.6-0</w:t>
      </w:r>
      <w:r w:rsidRPr="004F1509">
        <w:rPr>
          <w:color w:val="000000" w:themeColor="text1"/>
          <w:sz w:val="28"/>
          <w:szCs w:val="28"/>
          <w:lang w:val="da-DK"/>
        </w:rPr>
        <w:t>4].</w:t>
      </w:r>
    </w:p>
    <w:p w:rsidR="00542DFC" w:rsidRPr="004F1509" w:rsidRDefault="00021338" w:rsidP="00542DFC">
      <w:pPr>
        <w:spacing w:line="360" w:lineRule="auto"/>
        <w:ind w:firstLine="567"/>
        <w:jc w:val="both"/>
        <w:rPr>
          <w:bCs/>
          <w:iCs/>
          <w:color w:val="000000" w:themeColor="text1"/>
          <w:sz w:val="28"/>
          <w:szCs w:val="28"/>
          <w:lang w:val="pt-BR"/>
        </w:rPr>
      </w:pPr>
      <w:r w:rsidRPr="004F1509">
        <w:rPr>
          <w:color w:val="000000" w:themeColor="text1"/>
          <w:sz w:val="28"/>
          <w:szCs w:val="28"/>
        </w:rPr>
        <w:t xml:space="preserve">c) </w:t>
      </w:r>
      <w:r w:rsidR="00BF4B1E" w:rsidRPr="004F1509">
        <w:rPr>
          <w:bCs/>
          <w:iCs/>
          <w:color w:val="000000" w:themeColor="text1"/>
          <w:sz w:val="28"/>
          <w:szCs w:val="28"/>
          <w:lang w:val="pt-BR"/>
        </w:rPr>
        <w:t xml:space="preserve">Nhà trường quản lý, sử dụng tài chính, tài sản đúng mục đích và có hiệu quả trong phục vụ các hoạt động giáo dục thông qua việc trang bị, mua sắm các đồ </w:t>
      </w:r>
      <w:r w:rsidR="005F54E1">
        <w:rPr>
          <w:bCs/>
          <w:iCs/>
          <w:color w:val="000000" w:themeColor="text1"/>
          <w:sz w:val="28"/>
          <w:szCs w:val="28"/>
          <w:lang w:val="pt-BR"/>
        </w:rPr>
        <w:t>dùng, đồ chơi, trang thiết bị</w:t>
      </w:r>
      <w:r w:rsidR="00BD7608" w:rsidRPr="004F1509">
        <w:rPr>
          <w:bCs/>
          <w:iCs/>
          <w:color w:val="000000" w:themeColor="text1"/>
          <w:sz w:val="28"/>
          <w:szCs w:val="28"/>
          <w:lang w:val="pt-BR"/>
        </w:rPr>
        <w:t xml:space="preserve"> </w:t>
      </w:r>
      <w:r w:rsidR="00BF4B1E" w:rsidRPr="004F1509">
        <w:rPr>
          <w:bCs/>
          <w:iCs/>
          <w:color w:val="000000" w:themeColor="text1"/>
          <w:sz w:val="28"/>
          <w:szCs w:val="28"/>
          <w:lang w:val="pt-BR"/>
        </w:rPr>
        <w:t>phục vụ công tác</w:t>
      </w:r>
      <w:r w:rsidR="00133BA0">
        <w:rPr>
          <w:bCs/>
          <w:iCs/>
          <w:color w:val="000000" w:themeColor="text1"/>
          <w:sz w:val="28"/>
          <w:szCs w:val="28"/>
          <w:lang w:val="pt-BR"/>
        </w:rPr>
        <w:t xml:space="preserve"> nuôi dưỡng, chăm sóc và</w:t>
      </w:r>
      <w:r w:rsidR="00BF4B1E" w:rsidRPr="004F1509">
        <w:rPr>
          <w:bCs/>
          <w:iCs/>
          <w:color w:val="000000" w:themeColor="text1"/>
          <w:sz w:val="28"/>
          <w:szCs w:val="28"/>
          <w:lang w:val="pt-BR"/>
        </w:rPr>
        <w:t xml:space="preserve"> giáo dục trẻ</w:t>
      </w:r>
      <w:r w:rsidR="005D6CC1">
        <w:rPr>
          <w:bCs/>
          <w:iCs/>
          <w:color w:val="000000" w:themeColor="text1"/>
          <w:sz w:val="28"/>
          <w:szCs w:val="28"/>
          <w:lang w:val="pt-BR"/>
        </w:rPr>
        <w:t xml:space="preserve"> </w:t>
      </w:r>
      <w:r w:rsidR="00BF4B1E" w:rsidRPr="004F1509">
        <w:rPr>
          <w:color w:val="000000" w:themeColor="text1"/>
          <w:sz w:val="28"/>
          <w:szCs w:val="28"/>
          <w:lang w:val="da-DK"/>
        </w:rPr>
        <w:t>[H1-1.6-02]</w:t>
      </w:r>
      <w:r w:rsidRPr="004F1509">
        <w:rPr>
          <w:color w:val="000000" w:themeColor="text1"/>
          <w:sz w:val="28"/>
          <w:szCs w:val="28"/>
          <w:lang w:val="da-DK"/>
        </w:rPr>
        <w:t xml:space="preserve">; </w:t>
      </w:r>
      <w:r w:rsidRPr="004F1509">
        <w:rPr>
          <w:color w:val="000000" w:themeColor="text1"/>
          <w:sz w:val="28"/>
          <w:szCs w:val="28"/>
        </w:rPr>
        <w:t>[H1-1.6-05]</w:t>
      </w:r>
      <w:r w:rsidR="00BF4B1E" w:rsidRPr="004F1509">
        <w:rPr>
          <w:bCs/>
          <w:iCs/>
          <w:color w:val="000000" w:themeColor="text1"/>
          <w:sz w:val="28"/>
          <w:szCs w:val="28"/>
          <w:lang w:val="pt-BR"/>
        </w:rPr>
        <w:t xml:space="preserve">. </w:t>
      </w:r>
      <w:r w:rsidR="00542DFC" w:rsidRPr="004F1509">
        <w:rPr>
          <w:bCs/>
          <w:iCs/>
          <w:color w:val="000000" w:themeColor="text1"/>
          <w:sz w:val="28"/>
          <w:szCs w:val="28"/>
          <w:lang w:val="pt-BR"/>
        </w:rPr>
        <w:t>Thực hiện nghiêm túc việc quản lý, sử dụng đất đai, cơ sở vật chất trong chăm sóc và giáo dục trẻ, có kế hoạch kiểm tra, duy tu, đại tu cơ sở vật chất hằng năm. Thực hiện việc kiểm kê tài sản để đánh giá thời hạn sử dụng cũng như thanh lý đối với những tài sản không còn sử dụng được đúng quy định.</w:t>
      </w:r>
    </w:p>
    <w:p w:rsidR="00BF4B1E" w:rsidRPr="00B2092C" w:rsidRDefault="00BF4B1E" w:rsidP="00872E1E">
      <w:pPr>
        <w:spacing w:line="360" w:lineRule="auto"/>
        <w:ind w:firstLine="547"/>
        <w:jc w:val="both"/>
        <w:rPr>
          <w:color w:val="000000" w:themeColor="text1"/>
          <w:sz w:val="28"/>
          <w:szCs w:val="28"/>
        </w:rPr>
      </w:pPr>
      <w:r w:rsidRPr="00B2092C">
        <w:rPr>
          <w:color w:val="000000" w:themeColor="text1"/>
          <w:sz w:val="28"/>
          <w:szCs w:val="28"/>
        </w:rPr>
        <w:t>Mức 2:</w:t>
      </w:r>
    </w:p>
    <w:p w:rsidR="00021338" w:rsidRPr="004F1509" w:rsidRDefault="00021338" w:rsidP="00021338">
      <w:pPr>
        <w:tabs>
          <w:tab w:val="left" w:pos="567"/>
        </w:tabs>
        <w:spacing w:before="120" w:line="360" w:lineRule="auto"/>
        <w:ind w:firstLine="567"/>
        <w:jc w:val="both"/>
        <w:rPr>
          <w:color w:val="000000" w:themeColor="text1"/>
          <w:spacing w:val="-4"/>
          <w:sz w:val="28"/>
          <w:szCs w:val="28"/>
          <w:lang w:val="vi-VN"/>
        </w:rPr>
      </w:pPr>
      <w:r w:rsidRPr="004F1509">
        <w:rPr>
          <w:color w:val="000000" w:themeColor="text1"/>
          <w:sz w:val="28"/>
          <w:szCs w:val="28"/>
        </w:rPr>
        <w:t>a) Nhân viên kế toán, văn thư, thủ quỹ của trường</w:t>
      </w:r>
      <w:r w:rsidRPr="004F1509">
        <w:rPr>
          <w:color w:val="000000" w:themeColor="text1"/>
          <w:sz w:val="28"/>
          <w:szCs w:val="28"/>
          <w:lang w:val="vi-VN"/>
        </w:rPr>
        <w:t xml:space="preserve"> thực hiện ứng dụng công nghệ thông tin hiệu quả trong công tác quản lý hành chính thông qua các phần mềm như: </w:t>
      </w:r>
      <w:r w:rsidRPr="004F1509">
        <w:rPr>
          <w:color w:val="000000" w:themeColor="text1"/>
          <w:sz w:val="28"/>
          <w:szCs w:val="28"/>
        </w:rPr>
        <w:t xml:space="preserve">kế toán hành chính sự nghiệp IMAS, quản lý tài sản nhà nước, hệ thống thông tin quản lý nhân sự </w:t>
      </w:r>
      <w:r w:rsidR="00267B10" w:rsidRPr="004F1509">
        <w:rPr>
          <w:color w:val="000000" w:themeColor="text1"/>
          <w:sz w:val="28"/>
          <w:szCs w:val="28"/>
        </w:rPr>
        <w:t>E-</w:t>
      </w:r>
      <w:r w:rsidRPr="004F1509">
        <w:rPr>
          <w:color w:val="000000" w:themeColor="text1"/>
          <w:sz w:val="28"/>
          <w:szCs w:val="28"/>
        </w:rPr>
        <w:t>PMIS, Phần mềm quản lý dinh dưỡng [H1-1.6-06].</w:t>
      </w:r>
    </w:p>
    <w:p w:rsidR="00BF4B1E" w:rsidRPr="004F1509" w:rsidRDefault="00021338" w:rsidP="00872E1E">
      <w:pPr>
        <w:spacing w:line="360" w:lineRule="auto"/>
        <w:ind w:firstLine="547"/>
        <w:jc w:val="both"/>
        <w:rPr>
          <w:bCs/>
          <w:iCs/>
          <w:color w:val="000000" w:themeColor="text1"/>
          <w:sz w:val="28"/>
          <w:szCs w:val="28"/>
          <w:lang w:val="pt-BR"/>
        </w:rPr>
      </w:pPr>
      <w:r w:rsidRPr="004F1509">
        <w:rPr>
          <w:color w:val="000000" w:themeColor="text1"/>
          <w:sz w:val="28"/>
          <w:szCs w:val="28"/>
        </w:rPr>
        <w:t xml:space="preserve">b) </w:t>
      </w:r>
      <w:r w:rsidR="00F87DA6" w:rsidRPr="004F1509">
        <w:rPr>
          <w:color w:val="000000" w:themeColor="text1"/>
          <w:sz w:val="28"/>
          <w:szCs w:val="28"/>
          <w:lang w:val="vi-VN"/>
        </w:rPr>
        <w:t>Trong 05 năm liên tiếp tính đến thời điểm đánh giá</w:t>
      </w:r>
      <w:r w:rsidR="00F87DA6" w:rsidRPr="004F1509">
        <w:rPr>
          <w:color w:val="000000" w:themeColor="text1"/>
          <w:sz w:val="28"/>
          <w:szCs w:val="28"/>
        </w:rPr>
        <w:t>,</w:t>
      </w:r>
      <w:r w:rsidR="00F87DA6" w:rsidRPr="004F1509">
        <w:rPr>
          <w:color w:val="000000" w:themeColor="text1"/>
          <w:sz w:val="28"/>
          <w:szCs w:val="28"/>
          <w:lang w:val="vi-VN"/>
        </w:rPr>
        <w:t xml:space="preserve"> nhà trường không có vi phạm liên quan đến việc quản lý hành chính, tài chính và tài sản theo biên bản kiểm tra quyết toán hằng năm</w:t>
      </w:r>
      <w:r w:rsidR="00F87DA6" w:rsidRPr="004F1509">
        <w:rPr>
          <w:color w:val="000000" w:themeColor="text1"/>
          <w:sz w:val="28"/>
          <w:szCs w:val="28"/>
          <w:lang w:val="da-DK"/>
        </w:rPr>
        <w:t xml:space="preserve"> </w:t>
      </w:r>
      <w:r w:rsidR="00BF4B1E" w:rsidRPr="004F1509">
        <w:rPr>
          <w:color w:val="000000" w:themeColor="text1"/>
          <w:sz w:val="28"/>
          <w:szCs w:val="28"/>
          <w:lang w:val="da-DK"/>
        </w:rPr>
        <w:t>[H1-1.6-0</w:t>
      </w:r>
      <w:r w:rsidR="00F87DA6" w:rsidRPr="004F1509">
        <w:rPr>
          <w:color w:val="000000" w:themeColor="text1"/>
          <w:sz w:val="28"/>
          <w:szCs w:val="28"/>
          <w:lang w:val="da-DK"/>
        </w:rPr>
        <w:t>3</w:t>
      </w:r>
      <w:r w:rsidR="00BF4B1E" w:rsidRPr="004F1509">
        <w:rPr>
          <w:color w:val="000000" w:themeColor="text1"/>
          <w:sz w:val="28"/>
          <w:szCs w:val="28"/>
          <w:lang w:val="da-DK"/>
        </w:rPr>
        <w:t>]</w:t>
      </w:r>
      <w:r w:rsidR="00BF4B1E" w:rsidRPr="004F1509">
        <w:rPr>
          <w:bCs/>
          <w:iCs/>
          <w:color w:val="000000" w:themeColor="text1"/>
          <w:sz w:val="28"/>
          <w:szCs w:val="28"/>
          <w:lang w:val="pt-BR"/>
        </w:rPr>
        <w:t>.</w:t>
      </w:r>
    </w:p>
    <w:p w:rsidR="00BF4B1E" w:rsidRPr="004F1509" w:rsidRDefault="00BF4B1E" w:rsidP="00872E1E">
      <w:pPr>
        <w:spacing w:line="360" w:lineRule="auto"/>
        <w:ind w:firstLine="547"/>
        <w:jc w:val="both"/>
        <w:rPr>
          <w:bCs/>
          <w:iCs/>
          <w:color w:val="000000" w:themeColor="text1"/>
          <w:sz w:val="28"/>
          <w:szCs w:val="28"/>
          <w:lang w:val="pt-BR"/>
        </w:rPr>
      </w:pPr>
      <w:r w:rsidRPr="004F1509">
        <w:rPr>
          <w:bCs/>
          <w:iCs/>
          <w:color w:val="000000" w:themeColor="text1"/>
          <w:sz w:val="28"/>
          <w:szCs w:val="28"/>
          <w:lang w:val="pt-BR"/>
        </w:rPr>
        <w:t>Mức 3:</w:t>
      </w:r>
    </w:p>
    <w:p w:rsidR="00F87DA6" w:rsidRPr="004F1509" w:rsidRDefault="00351C89" w:rsidP="00F87DA6">
      <w:pPr>
        <w:tabs>
          <w:tab w:val="left" w:pos="1080"/>
        </w:tabs>
        <w:spacing w:before="120" w:line="360" w:lineRule="auto"/>
        <w:ind w:firstLine="567"/>
        <w:jc w:val="both"/>
        <w:rPr>
          <w:color w:val="000000" w:themeColor="text1"/>
          <w:spacing w:val="-4"/>
          <w:sz w:val="28"/>
          <w:szCs w:val="28"/>
        </w:rPr>
      </w:pPr>
      <w:r w:rsidRPr="004F1509">
        <w:rPr>
          <w:color w:val="000000" w:themeColor="text1"/>
          <w:spacing w:val="-4"/>
          <w:sz w:val="28"/>
          <w:szCs w:val="28"/>
        </w:rPr>
        <w:lastRenderedPageBreak/>
        <w:t>Hiệu trưởng nhà</w:t>
      </w:r>
      <w:r w:rsidR="00F87DA6" w:rsidRPr="004F1509">
        <w:rPr>
          <w:color w:val="000000" w:themeColor="text1"/>
          <w:spacing w:val="-4"/>
          <w:sz w:val="28"/>
          <w:szCs w:val="28"/>
        </w:rPr>
        <w:t xml:space="preserve"> trường</w:t>
      </w:r>
      <w:r w:rsidR="00F87DA6" w:rsidRPr="004F1509">
        <w:rPr>
          <w:color w:val="000000" w:themeColor="text1"/>
          <w:spacing w:val="-4"/>
          <w:sz w:val="28"/>
          <w:szCs w:val="28"/>
          <w:lang w:val="vi-VN"/>
        </w:rPr>
        <w:t xml:space="preserve"> </w:t>
      </w:r>
      <w:r w:rsidR="00F87DA6" w:rsidRPr="004F1509">
        <w:rPr>
          <w:color w:val="000000" w:themeColor="text1"/>
          <w:spacing w:val="-4"/>
          <w:sz w:val="28"/>
          <w:szCs w:val="28"/>
        </w:rPr>
        <w:t xml:space="preserve">chưa </w:t>
      </w:r>
      <w:r w:rsidRPr="004F1509">
        <w:rPr>
          <w:color w:val="000000" w:themeColor="text1"/>
          <w:spacing w:val="-4"/>
          <w:sz w:val="28"/>
          <w:szCs w:val="28"/>
        </w:rPr>
        <w:t>xây dựng</w:t>
      </w:r>
      <w:r w:rsidR="00F87DA6" w:rsidRPr="004F1509">
        <w:rPr>
          <w:color w:val="000000" w:themeColor="text1"/>
          <w:spacing w:val="-4"/>
          <w:sz w:val="28"/>
          <w:szCs w:val="28"/>
          <w:lang w:val="vi-VN"/>
        </w:rPr>
        <w:t xml:space="preserve"> kế hoạch </w:t>
      </w:r>
      <w:r w:rsidR="00F87DA6" w:rsidRPr="004F1509">
        <w:rPr>
          <w:color w:val="000000" w:themeColor="text1"/>
          <w:sz w:val="28"/>
          <w:szCs w:val="28"/>
          <w:lang w:val="de-DE"/>
        </w:rPr>
        <w:t xml:space="preserve">ngắn hạn, trung hạn, dài hạn </w:t>
      </w:r>
      <w:r w:rsidR="00F87DA6" w:rsidRPr="004F1509">
        <w:rPr>
          <w:color w:val="000000" w:themeColor="text1"/>
          <w:spacing w:val="-4"/>
          <w:sz w:val="28"/>
          <w:szCs w:val="28"/>
          <w:lang w:val="vi-VN"/>
        </w:rPr>
        <w:t>để tạo ra các nguồn tài chính hợp pháp phù hợp với điều kiện nhà trường, thực tế địa phương</w:t>
      </w:r>
      <w:r w:rsidR="00F87DA6" w:rsidRPr="004F1509">
        <w:rPr>
          <w:color w:val="000000" w:themeColor="text1"/>
          <w:spacing w:val="-4"/>
          <w:sz w:val="28"/>
          <w:szCs w:val="28"/>
        </w:rPr>
        <w:t>.</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2. Điểm mạnh</w:t>
      </w:r>
    </w:p>
    <w:p w:rsidR="00BF4B1E" w:rsidRPr="004F1509" w:rsidRDefault="00BF4B1E" w:rsidP="00872E1E">
      <w:pPr>
        <w:spacing w:line="360" w:lineRule="auto"/>
        <w:ind w:firstLine="567"/>
        <w:jc w:val="both"/>
        <w:rPr>
          <w:bCs/>
          <w:iCs/>
          <w:color w:val="000000" w:themeColor="text1"/>
          <w:sz w:val="28"/>
          <w:szCs w:val="28"/>
          <w:lang w:val="pt-BR"/>
        </w:rPr>
      </w:pPr>
      <w:r w:rsidRPr="004F1509">
        <w:rPr>
          <w:bCs/>
          <w:iCs/>
          <w:color w:val="000000" w:themeColor="text1"/>
          <w:sz w:val="28"/>
          <w:szCs w:val="28"/>
          <w:lang w:val="pt-BR"/>
        </w:rPr>
        <w:t>Nhà trường có kho lưu trữ hồ sơ nên hệ thống hồ sơ được lưu trữ rõ ràng, khoa học. Thực hiện nghiêm túc việc quản lý, sử dụng đất đai, cơ sở vật chất trong chăm sóc và giáo dục trẻ, có kế hoạch kiểm tra, duy tu, đại tu cơ sở vật chất hằng năm. Thực hiện việc kiểm kê tài sản để đánh giá thời hạn sử dụng cũng như thanh lý đối với những tài sản không còn sử dụng được đúng quy định.</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3. Điểm yếu</w:t>
      </w:r>
    </w:p>
    <w:p w:rsidR="00446DA2" w:rsidRDefault="00F87DA6" w:rsidP="00F87DA6">
      <w:pPr>
        <w:autoSpaceDE w:val="0"/>
        <w:autoSpaceDN w:val="0"/>
        <w:spacing w:before="120" w:line="360" w:lineRule="auto"/>
        <w:ind w:firstLine="567"/>
        <w:jc w:val="both"/>
        <w:rPr>
          <w:color w:val="000000" w:themeColor="text1"/>
          <w:sz w:val="28"/>
          <w:szCs w:val="28"/>
          <w:lang w:val="de-DE"/>
        </w:rPr>
      </w:pPr>
      <w:r w:rsidRPr="004F1509">
        <w:rPr>
          <w:color w:val="000000" w:themeColor="text1"/>
          <w:sz w:val="28"/>
          <w:szCs w:val="28"/>
          <w:lang w:val="de-DE"/>
        </w:rPr>
        <w:t>Trường chưa có kế hoạch ngắn hạn, trung hạn, dài hạn để tạo ra các nguồn tài chính hợp pháp phù hợp với điều kiện nhà trường, thực tế địa phương.</w:t>
      </w:r>
    </w:p>
    <w:p w:rsidR="00BF4B1E" w:rsidRPr="00720AE7" w:rsidRDefault="00720AE7" w:rsidP="00720AE7">
      <w:pPr>
        <w:spacing w:after="200" w:line="276" w:lineRule="auto"/>
        <w:rPr>
          <w:color w:val="000000" w:themeColor="text1"/>
          <w:sz w:val="28"/>
          <w:szCs w:val="28"/>
          <w:lang w:val="de-DE"/>
        </w:rPr>
      </w:pPr>
      <w:r>
        <w:rPr>
          <w:color w:val="000000" w:themeColor="text1"/>
          <w:sz w:val="28"/>
          <w:szCs w:val="28"/>
          <w:lang w:val="de-DE"/>
        </w:rPr>
        <w:t xml:space="preserve">       </w:t>
      </w:r>
      <w:r w:rsidR="00ED48B8" w:rsidRPr="004F1509">
        <w:rPr>
          <w:b/>
          <w:color w:val="000000" w:themeColor="text1"/>
          <w:sz w:val="28"/>
          <w:szCs w:val="28"/>
        </w:rPr>
        <w:t>4. Kế hoạch cải tiến chất lượng</w:t>
      </w:r>
    </w:p>
    <w:p w:rsidR="00BF4B1E" w:rsidRPr="004F1509" w:rsidRDefault="0068500E" w:rsidP="00872E1E">
      <w:pPr>
        <w:spacing w:line="360" w:lineRule="auto"/>
        <w:ind w:firstLine="567"/>
        <w:jc w:val="both"/>
        <w:rPr>
          <w:color w:val="000000" w:themeColor="text1"/>
          <w:sz w:val="28"/>
          <w:szCs w:val="28"/>
        </w:rPr>
      </w:pPr>
      <w:r w:rsidRPr="0068500E">
        <w:rPr>
          <w:sz w:val="28"/>
          <w:szCs w:val="28"/>
          <w:lang w:val="da-DK"/>
        </w:rPr>
        <w:t>Năm học 202</w:t>
      </w:r>
      <w:r w:rsidR="00592253">
        <w:rPr>
          <w:sz w:val="28"/>
          <w:szCs w:val="28"/>
          <w:lang w:val="da-DK"/>
        </w:rPr>
        <w:t>4</w:t>
      </w:r>
      <w:r w:rsidRPr="0068500E">
        <w:rPr>
          <w:sz w:val="28"/>
          <w:szCs w:val="28"/>
          <w:lang w:val="da-DK"/>
        </w:rPr>
        <w:t>-202</w:t>
      </w:r>
      <w:r w:rsidR="00592253">
        <w:rPr>
          <w:sz w:val="28"/>
          <w:szCs w:val="28"/>
          <w:lang w:val="da-DK"/>
        </w:rPr>
        <w:t>5</w:t>
      </w:r>
      <w:r w:rsidRPr="0068500E">
        <w:rPr>
          <w:sz w:val="28"/>
          <w:szCs w:val="28"/>
          <w:lang w:val="da-DK"/>
        </w:rPr>
        <w:t xml:space="preserve"> và những năm tiếp theo, hiệu trưởng tiếp tục chỉ đạo thực hiện tốt công tác </w:t>
      </w:r>
      <w:r w:rsidRPr="0068500E">
        <w:rPr>
          <w:iCs/>
          <w:sz w:val="28"/>
          <w:szCs w:val="28"/>
          <w:lang w:val="pt-BR"/>
        </w:rPr>
        <w:t>quản lý, sử dụng tài chính, tài sản đúng mục đích và có hiệu quả để phục vụ các hoạt động giáo dục</w:t>
      </w:r>
      <w:r>
        <w:rPr>
          <w:iCs/>
          <w:sz w:val="28"/>
          <w:szCs w:val="28"/>
          <w:lang w:val="pt-BR"/>
        </w:rPr>
        <w:t xml:space="preserve"> của nhà trường</w:t>
      </w:r>
      <w:r>
        <w:rPr>
          <w:iCs/>
          <w:szCs w:val="28"/>
          <w:lang w:val="pt-BR"/>
        </w:rPr>
        <w:t>.</w:t>
      </w:r>
      <w:r w:rsidRPr="0068500E">
        <w:rPr>
          <w:iCs/>
          <w:szCs w:val="28"/>
          <w:lang w:val="pt-BR"/>
        </w:rPr>
        <w:t xml:space="preserve"> </w:t>
      </w:r>
      <w:r w:rsidRPr="0068500E">
        <w:rPr>
          <w:iCs/>
          <w:sz w:val="28"/>
          <w:szCs w:val="28"/>
          <w:lang w:val="pt-BR"/>
        </w:rPr>
        <w:t>Trong năm học 202</w:t>
      </w:r>
      <w:r w:rsidR="00592253">
        <w:rPr>
          <w:iCs/>
          <w:sz w:val="28"/>
          <w:szCs w:val="28"/>
          <w:lang w:val="pt-BR"/>
        </w:rPr>
        <w:t>4</w:t>
      </w:r>
      <w:r w:rsidRPr="0068500E">
        <w:rPr>
          <w:iCs/>
          <w:sz w:val="28"/>
          <w:szCs w:val="28"/>
          <w:lang w:val="pt-BR"/>
        </w:rPr>
        <w:t xml:space="preserve"> - 202</w:t>
      </w:r>
      <w:r w:rsidR="00592253">
        <w:rPr>
          <w:iCs/>
          <w:sz w:val="28"/>
          <w:szCs w:val="28"/>
          <w:lang w:val="pt-BR"/>
        </w:rPr>
        <w:t>5</w:t>
      </w:r>
      <w:r>
        <w:rPr>
          <w:iCs/>
          <w:szCs w:val="28"/>
          <w:lang w:val="pt-BR"/>
        </w:rPr>
        <w:t xml:space="preserve"> </w:t>
      </w:r>
      <w:r w:rsidR="00BD7608" w:rsidRPr="004F1509">
        <w:rPr>
          <w:color w:val="000000" w:themeColor="text1"/>
          <w:sz w:val="28"/>
          <w:szCs w:val="28"/>
        </w:rPr>
        <w:t>kế toán tham mưu với hiệu trưởng x</w:t>
      </w:r>
      <w:r w:rsidR="00BF4B1E" w:rsidRPr="004F1509">
        <w:rPr>
          <w:color w:val="000000" w:themeColor="text1"/>
          <w:sz w:val="28"/>
          <w:szCs w:val="28"/>
        </w:rPr>
        <w:t>ây dựng kế hoạch ngắn hạn, trung hạn, dài hạn cụ thể</w:t>
      </w:r>
      <w:r w:rsidR="00BD7608" w:rsidRPr="004F1509">
        <w:rPr>
          <w:color w:val="000000" w:themeColor="text1"/>
          <w:sz w:val="28"/>
          <w:szCs w:val="28"/>
        </w:rPr>
        <w:t xml:space="preserve"> về việc tạo ra nguồn</w:t>
      </w:r>
      <w:r w:rsidR="00F87DA6" w:rsidRPr="004F1509">
        <w:rPr>
          <w:color w:val="000000" w:themeColor="text1"/>
          <w:sz w:val="28"/>
          <w:szCs w:val="28"/>
        </w:rPr>
        <w:t xml:space="preserve"> </w:t>
      </w:r>
      <w:r w:rsidR="00F87DA6" w:rsidRPr="004F1509">
        <w:rPr>
          <w:color w:val="000000" w:themeColor="text1"/>
          <w:spacing w:val="-4"/>
          <w:sz w:val="28"/>
          <w:szCs w:val="28"/>
          <w:lang w:val="vi-VN"/>
        </w:rPr>
        <w:t>tài chính hợp pháp phù hợp với điều kiện nhà trường, thực tế địa phương</w:t>
      </w:r>
      <w:r w:rsidR="00BF4B1E" w:rsidRPr="004F1509">
        <w:rPr>
          <w:color w:val="000000" w:themeColor="text1"/>
          <w:sz w:val="28"/>
          <w:szCs w:val="28"/>
        </w:rPr>
        <w:t>.</w:t>
      </w:r>
    </w:p>
    <w:p w:rsidR="00BF4B1E" w:rsidRPr="004F1509" w:rsidRDefault="00BF4B1E" w:rsidP="00872E1E">
      <w:pPr>
        <w:spacing w:line="360" w:lineRule="auto"/>
        <w:ind w:firstLine="567"/>
        <w:jc w:val="both"/>
        <w:rPr>
          <w:color w:val="000000" w:themeColor="text1"/>
          <w:sz w:val="28"/>
          <w:szCs w:val="28"/>
        </w:rPr>
      </w:pPr>
      <w:r w:rsidRPr="004F1509">
        <w:rPr>
          <w:b/>
          <w:color w:val="000000" w:themeColor="text1"/>
          <w:sz w:val="28"/>
          <w:szCs w:val="28"/>
        </w:rPr>
        <w:t>5. Tự đánh giá:</w:t>
      </w:r>
      <w:r w:rsidRPr="004F1509">
        <w:rPr>
          <w:color w:val="000000" w:themeColor="text1"/>
          <w:sz w:val="28"/>
          <w:szCs w:val="28"/>
        </w:rPr>
        <w:t xml:space="preserve"> </w:t>
      </w:r>
      <w:r w:rsidR="003E7C7C" w:rsidRPr="004F1509">
        <w:rPr>
          <w:color w:val="000000" w:themeColor="text1"/>
          <w:sz w:val="28"/>
          <w:szCs w:val="28"/>
        </w:rPr>
        <w:t>đ</w:t>
      </w:r>
      <w:r w:rsidRPr="004F1509">
        <w:rPr>
          <w:color w:val="000000" w:themeColor="text1"/>
          <w:sz w:val="28"/>
          <w:szCs w:val="28"/>
        </w:rPr>
        <w:t xml:space="preserve">ạt Mức </w:t>
      </w:r>
      <w:r w:rsidR="00F87DA6" w:rsidRPr="004F1509">
        <w:rPr>
          <w:color w:val="000000" w:themeColor="text1"/>
          <w:sz w:val="28"/>
          <w:szCs w:val="28"/>
        </w:rPr>
        <w:t>2</w:t>
      </w:r>
      <w:r w:rsidRPr="004F1509">
        <w:rPr>
          <w:color w:val="000000" w:themeColor="text1"/>
          <w:sz w:val="28"/>
          <w:szCs w:val="28"/>
        </w:rPr>
        <w:t>.</w:t>
      </w:r>
    </w:p>
    <w:p w:rsidR="00A74718" w:rsidRPr="004F1509" w:rsidRDefault="00A74718" w:rsidP="00A74718">
      <w:pPr>
        <w:spacing w:line="360" w:lineRule="auto"/>
        <w:ind w:firstLine="720"/>
        <w:jc w:val="both"/>
        <w:rPr>
          <w:color w:val="000000" w:themeColor="text1"/>
          <w:sz w:val="28"/>
          <w:szCs w:val="28"/>
          <w:lang w:val="nb-NO"/>
        </w:rPr>
      </w:pPr>
      <w:r w:rsidRPr="004F1509">
        <w:rPr>
          <w:b/>
          <w:color w:val="000000" w:themeColor="text1"/>
          <w:sz w:val="28"/>
          <w:szCs w:val="28"/>
        </w:rPr>
        <w:t>Tiêu chí 1.7:</w:t>
      </w:r>
      <w:r w:rsidRPr="004F1509">
        <w:rPr>
          <w:b/>
          <w:color w:val="000000" w:themeColor="text1"/>
          <w:sz w:val="28"/>
          <w:szCs w:val="28"/>
          <w:lang w:val="vi-VN"/>
        </w:rPr>
        <w:t xml:space="preserve"> Quản lý</w:t>
      </w:r>
      <w:r w:rsidR="00734418" w:rsidRPr="004F1509">
        <w:rPr>
          <w:b/>
          <w:color w:val="000000" w:themeColor="text1"/>
          <w:sz w:val="28"/>
          <w:szCs w:val="28"/>
        </w:rPr>
        <w:t xml:space="preserve"> </w:t>
      </w:r>
      <w:r w:rsidRPr="004F1509">
        <w:rPr>
          <w:b/>
          <w:color w:val="000000" w:themeColor="text1"/>
          <w:sz w:val="28"/>
          <w:szCs w:val="28"/>
          <w:lang w:val="vi-VN"/>
        </w:rPr>
        <w:t>cán bộ, giáo viên</w:t>
      </w:r>
      <w:r w:rsidRPr="004F1509">
        <w:rPr>
          <w:b/>
          <w:color w:val="000000" w:themeColor="text1"/>
          <w:sz w:val="28"/>
          <w:szCs w:val="28"/>
        </w:rPr>
        <w:t xml:space="preserve"> và</w:t>
      </w:r>
      <w:r w:rsidRPr="004F1509">
        <w:rPr>
          <w:b/>
          <w:color w:val="000000" w:themeColor="text1"/>
          <w:sz w:val="28"/>
          <w:szCs w:val="28"/>
          <w:lang w:val="vi-VN"/>
        </w:rPr>
        <w:t xml:space="preserve"> nhân viên</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lang w:val="vi-VN"/>
        </w:rPr>
        <w:t>a) Có kế hoạch bồi dưỡng</w:t>
      </w:r>
      <w:r w:rsidRPr="004F1509">
        <w:rPr>
          <w:i/>
          <w:color w:val="000000" w:themeColor="text1"/>
          <w:sz w:val="28"/>
          <w:szCs w:val="28"/>
        </w:rPr>
        <w:t xml:space="preserve"> chuyên môn, nghiệp vụ cho </w:t>
      </w:r>
      <w:r w:rsidRPr="004F1509">
        <w:rPr>
          <w:i/>
          <w:color w:val="000000" w:themeColor="text1"/>
          <w:sz w:val="28"/>
          <w:szCs w:val="28"/>
          <w:lang w:val="vi-VN"/>
        </w:rPr>
        <w:t>đội ngũ cán bộ quản lý, giáo viên</w:t>
      </w:r>
      <w:r w:rsidRPr="004F1509">
        <w:rPr>
          <w:i/>
          <w:color w:val="000000" w:themeColor="text1"/>
          <w:sz w:val="28"/>
          <w:szCs w:val="28"/>
        </w:rPr>
        <w:t xml:space="preserve"> và</w:t>
      </w:r>
      <w:r w:rsidRPr="004F1509">
        <w:rPr>
          <w:i/>
          <w:color w:val="000000" w:themeColor="text1"/>
          <w:sz w:val="28"/>
          <w:szCs w:val="28"/>
          <w:lang w:val="vi-VN"/>
        </w:rPr>
        <w:t xml:space="preserve"> nhân viên</w:t>
      </w:r>
      <w:r w:rsidR="003E7C7C" w:rsidRPr="004F1509">
        <w:rPr>
          <w:i/>
          <w:color w:val="000000" w:themeColor="text1"/>
          <w:sz w:val="28"/>
          <w:szCs w:val="28"/>
        </w:rPr>
        <w:t>;</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lang w:val="vi-VN"/>
        </w:rPr>
        <w:t>b) Phân công, sử dụng cán bộ quản lý, giáo viên</w:t>
      </w:r>
      <w:r w:rsidRPr="004F1509">
        <w:rPr>
          <w:i/>
          <w:color w:val="000000" w:themeColor="text1"/>
          <w:sz w:val="28"/>
          <w:szCs w:val="28"/>
        </w:rPr>
        <w:t>,</w:t>
      </w:r>
      <w:r w:rsidRPr="004F1509">
        <w:rPr>
          <w:i/>
          <w:color w:val="000000" w:themeColor="text1"/>
          <w:sz w:val="28"/>
          <w:szCs w:val="28"/>
          <w:lang w:val="vi-VN"/>
        </w:rPr>
        <w:t xml:space="preserve"> nhân viên rõ ràng,</w:t>
      </w:r>
      <w:r w:rsidRPr="004F1509">
        <w:rPr>
          <w:i/>
          <w:color w:val="000000" w:themeColor="text1"/>
          <w:sz w:val="28"/>
          <w:szCs w:val="28"/>
        </w:rPr>
        <w:t xml:space="preserve"> hợp lý, đảm bảo hi</w:t>
      </w:r>
      <w:r w:rsidR="003E7C7C" w:rsidRPr="004F1509">
        <w:rPr>
          <w:i/>
          <w:color w:val="000000" w:themeColor="text1"/>
          <w:sz w:val="28"/>
          <w:szCs w:val="28"/>
        </w:rPr>
        <w:t>ệu quả hoạt động của nhà trường;</w:t>
      </w:r>
    </w:p>
    <w:p w:rsidR="00A74718" w:rsidRPr="004F1509" w:rsidRDefault="00A74718" w:rsidP="00A74718">
      <w:pPr>
        <w:spacing w:line="360" w:lineRule="auto"/>
        <w:ind w:firstLine="720"/>
        <w:jc w:val="both"/>
        <w:rPr>
          <w:i/>
          <w:color w:val="000000" w:themeColor="text1"/>
          <w:spacing w:val="4"/>
          <w:sz w:val="28"/>
          <w:szCs w:val="28"/>
        </w:rPr>
      </w:pPr>
      <w:r w:rsidRPr="004F1509">
        <w:rPr>
          <w:i/>
          <w:color w:val="000000" w:themeColor="text1"/>
          <w:spacing w:val="4"/>
          <w:sz w:val="28"/>
          <w:szCs w:val="28"/>
          <w:lang w:val="vi-VN"/>
        </w:rPr>
        <w:t>c) Cán bộ quản lý, giáo viên</w:t>
      </w:r>
      <w:r w:rsidRPr="004F1509">
        <w:rPr>
          <w:i/>
          <w:color w:val="000000" w:themeColor="text1"/>
          <w:spacing w:val="4"/>
          <w:sz w:val="28"/>
          <w:szCs w:val="28"/>
        </w:rPr>
        <w:t>,</w:t>
      </w:r>
      <w:r w:rsidRPr="004F1509">
        <w:rPr>
          <w:i/>
          <w:color w:val="000000" w:themeColor="text1"/>
          <w:spacing w:val="4"/>
          <w:sz w:val="28"/>
          <w:szCs w:val="28"/>
          <w:lang w:val="vi-VN"/>
        </w:rPr>
        <w:t xml:space="preserve"> nhân viên được </w:t>
      </w:r>
      <w:r w:rsidRPr="004F1509">
        <w:rPr>
          <w:i/>
          <w:color w:val="000000" w:themeColor="text1"/>
          <w:spacing w:val="4"/>
          <w:sz w:val="28"/>
          <w:szCs w:val="28"/>
        </w:rPr>
        <w:t xml:space="preserve">đảm bảo </w:t>
      </w:r>
      <w:r w:rsidRPr="004F1509">
        <w:rPr>
          <w:i/>
          <w:color w:val="000000" w:themeColor="text1"/>
          <w:spacing w:val="4"/>
          <w:sz w:val="28"/>
          <w:szCs w:val="28"/>
          <w:lang w:val="vi-VN"/>
        </w:rPr>
        <w:t>các quyền theo quy định</w:t>
      </w:r>
      <w:r w:rsidRPr="004F1509">
        <w:rPr>
          <w:i/>
          <w:color w:val="000000" w:themeColor="text1"/>
          <w:spacing w:val="4"/>
          <w:sz w:val="28"/>
          <w:szCs w:val="28"/>
        </w:rPr>
        <w:t>.</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2:</w:t>
      </w:r>
    </w:p>
    <w:p w:rsidR="00A74718" w:rsidRPr="004F1509" w:rsidRDefault="00A74718" w:rsidP="00A74718">
      <w:pPr>
        <w:spacing w:line="360" w:lineRule="auto"/>
        <w:ind w:firstLine="720"/>
        <w:jc w:val="both"/>
        <w:rPr>
          <w:b/>
          <w:i/>
          <w:color w:val="000000" w:themeColor="text1"/>
          <w:sz w:val="28"/>
          <w:szCs w:val="28"/>
        </w:rPr>
      </w:pPr>
      <w:r w:rsidRPr="004F1509">
        <w:rPr>
          <w:i/>
          <w:color w:val="000000" w:themeColor="text1"/>
          <w:sz w:val="28"/>
          <w:szCs w:val="28"/>
        </w:rPr>
        <w:lastRenderedPageBreak/>
        <w:t xml:space="preserve"> Có biện pháp để phát huy được năng lực của cán bộ, giáo viên, nhân viên trong việc xây dựng, phát triển và nâng cao chất lượng giáo dục nhà trường.</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trạng</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BF4B1E" w:rsidRPr="004F1509" w:rsidRDefault="00F87DA6" w:rsidP="008A5293">
      <w:pPr>
        <w:spacing w:line="360" w:lineRule="auto"/>
        <w:ind w:firstLine="567"/>
        <w:jc w:val="both"/>
        <w:rPr>
          <w:rFonts w:eastAsia="Calibri"/>
          <w:bCs/>
          <w:color w:val="000000" w:themeColor="text1"/>
          <w:sz w:val="28"/>
          <w:szCs w:val="28"/>
        </w:rPr>
      </w:pPr>
      <w:r w:rsidRPr="004F1509">
        <w:rPr>
          <w:color w:val="000000" w:themeColor="text1"/>
          <w:sz w:val="28"/>
          <w:szCs w:val="28"/>
          <w:lang w:val="vi-VN"/>
        </w:rPr>
        <w:t>a)</w:t>
      </w:r>
      <w:r w:rsidRPr="004F1509">
        <w:rPr>
          <w:i/>
          <w:color w:val="000000" w:themeColor="text1"/>
          <w:sz w:val="28"/>
          <w:szCs w:val="28"/>
        </w:rPr>
        <w:t xml:space="preserve"> </w:t>
      </w:r>
      <w:r w:rsidR="000819D4" w:rsidRPr="004F1509">
        <w:rPr>
          <w:color w:val="000000" w:themeColor="text1"/>
          <w:sz w:val="28"/>
          <w:szCs w:val="28"/>
          <w:lang w:val="nb-NO"/>
        </w:rPr>
        <w:t xml:space="preserve">Hằng năm, hiệu trưởng chỉ đạo 02 phó hiệu trưởng xây dựng kế hoạch bồi dưỡng chuyên môn cho giáo viên, nhân viên các bộ phận dựa trên kế hoạch nhiệm vụ năm học của trường </w:t>
      </w:r>
      <w:r w:rsidR="000819D4" w:rsidRPr="004F1509">
        <w:rPr>
          <w:color w:val="000000" w:themeColor="text1"/>
          <w:sz w:val="28"/>
          <w:szCs w:val="28"/>
        </w:rPr>
        <w:t>[H1-1.7-01]</w:t>
      </w:r>
      <w:r w:rsidR="000819D4" w:rsidRPr="004F1509">
        <w:rPr>
          <w:color w:val="000000" w:themeColor="text1"/>
          <w:sz w:val="28"/>
          <w:szCs w:val="28"/>
          <w:lang w:val="nb-NO"/>
        </w:rPr>
        <w:t xml:space="preserve">. </w:t>
      </w:r>
      <w:r w:rsidR="000819D4" w:rsidRPr="004F1509">
        <w:rPr>
          <w:color w:val="000000" w:themeColor="text1"/>
          <w:sz w:val="28"/>
          <w:szCs w:val="28"/>
        </w:rPr>
        <w:t>Kế hoạch bồi dưỡng thường xuyên cho các tổ chuyên môn thể hiện rõ nội dung, cụ thể đối tượng được bồi dưỡng và phân bố thời gian hợp lý giữa 2 học kỳ nhằm giúp giáo viên, nhân viên của trường được học tập trao đổi kinh nghiệm trong từng năm học</w:t>
      </w:r>
      <w:r w:rsidRPr="004F1509">
        <w:rPr>
          <w:color w:val="000000" w:themeColor="text1"/>
          <w:sz w:val="28"/>
          <w:szCs w:val="28"/>
          <w:lang w:val="da-DK"/>
        </w:rPr>
        <w:t xml:space="preserve"> [H1-1.7-02]</w:t>
      </w:r>
      <w:r w:rsidRPr="004F1509">
        <w:rPr>
          <w:rFonts w:eastAsia="Calibri"/>
          <w:color w:val="000000" w:themeColor="text1"/>
          <w:sz w:val="28"/>
          <w:szCs w:val="28"/>
        </w:rPr>
        <w:t>.</w:t>
      </w:r>
      <w:r w:rsidR="00BF4B1E" w:rsidRPr="004F1509">
        <w:rPr>
          <w:rFonts w:eastAsia="Calibri"/>
          <w:bCs/>
          <w:color w:val="000000" w:themeColor="text1"/>
          <w:sz w:val="28"/>
          <w:szCs w:val="28"/>
        </w:rPr>
        <w:t xml:space="preserve"> </w:t>
      </w:r>
      <w:r w:rsidR="008A5293" w:rsidRPr="004F1509">
        <w:rPr>
          <w:rFonts w:eastAsia="Calibri"/>
          <w:bCs/>
          <w:color w:val="000000" w:themeColor="text1"/>
          <w:sz w:val="28"/>
          <w:szCs w:val="28"/>
        </w:rPr>
        <w:t>Việc ghi chép nhật ký của tổ văn phòng và tổ cấp dưỡng chưa đạt hiệu quả cao.</w:t>
      </w:r>
    </w:p>
    <w:p w:rsidR="00BF4B1E" w:rsidRPr="004F1509" w:rsidRDefault="00F87DA6" w:rsidP="00872E1E">
      <w:pPr>
        <w:spacing w:line="360" w:lineRule="auto"/>
        <w:ind w:firstLine="567"/>
        <w:jc w:val="both"/>
        <w:rPr>
          <w:rFonts w:eastAsia="Calibri"/>
          <w:color w:val="000000" w:themeColor="text1"/>
          <w:sz w:val="28"/>
          <w:szCs w:val="28"/>
        </w:rPr>
      </w:pPr>
      <w:r w:rsidRPr="004F1509">
        <w:rPr>
          <w:color w:val="000000" w:themeColor="text1"/>
          <w:sz w:val="28"/>
          <w:szCs w:val="28"/>
        </w:rPr>
        <w:t>b</w:t>
      </w:r>
      <w:r w:rsidRPr="004F1509">
        <w:rPr>
          <w:color w:val="000000" w:themeColor="text1"/>
          <w:sz w:val="28"/>
          <w:szCs w:val="28"/>
          <w:lang w:val="vi-VN"/>
        </w:rPr>
        <w:t>)</w:t>
      </w:r>
      <w:r w:rsidRPr="004F1509">
        <w:rPr>
          <w:color w:val="000000" w:themeColor="text1"/>
          <w:sz w:val="28"/>
          <w:szCs w:val="28"/>
        </w:rPr>
        <w:t xml:space="preserve"> </w:t>
      </w:r>
      <w:r w:rsidR="00A60112" w:rsidRPr="004F1509">
        <w:rPr>
          <w:iCs/>
          <w:color w:val="000000" w:themeColor="text1"/>
          <w:sz w:val="28"/>
          <w:szCs w:val="28"/>
          <w:lang w:val="nb-NO"/>
        </w:rPr>
        <w:t xml:space="preserve">Đầu năm học, </w:t>
      </w:r>
      <w:r w:rsidR="002A2DA7" w:rsidRPr="004F1509">
        <w:rPr>
          <w:iCs/>
          <w:color w:val="000000" w:themeColor="text1"/>
          <w:sz w:val="28"/>
          <w:szCs w:val="28"/>
          <w:lang w:val="nb-NO"/>
        </w:rPr>
        <w:t>hiệu trưởng ban hành</w:t>
      </w:r>
      <w:r w:rsidR="00A60112" w:rsidRPr="004F1509">
        <w:rPr>
          <w:iCs/>
          <w:color w:val="000000" w:themeColor="text1"/>
          <w:sz w:val="28"/>
          <w:szCs w:val="28"/>
          <w:lang w:val="nb-NO"/>
        </w:rPr>
        <w:t xml:space="preserve"> quyết định phân công</w:t>
      </w:r>
      <w:r w:rsidR="00A60112" w:rsidRPr="004F1509">
        <w:rPr>
          <w:bCs/>
          <w:color w:val="000000" w:themeColor="text1"/>
          <w:sz w:val="28"/>
          <w:szCs w:val="28"/>
          <w:lang w:val="nb-NO"/>
        </w:rPr>
        <w:t xml:space="preserve"> công việc đối với cán bộ quản lý, giáo viên và nhân viên rõ ràng, hợp lý, căn cứ vào năng lực trình độ đào tạo của từng người, nhằm phát huy hiệu quả công việc từng cá nhân phục vụ cho hoạt động chăm sóc nuôi dưỡng, giáo dục trẻ</w:t>
      </w:r>
      <w:r w:rsidR="00A60112" w:rsidRPr="004F1509">
        <w:rPr>
          <w:color w:val="000000" w:themeColor="text1"/>
          <w:sz w:val="28"/>
          <w:szCs w:val="28"/>
          <w:lang w:val="da-DK"/>
        </w:rPr>
        <w:t xml:space="preserve"> </w:t>
      </w:r>
      <w:r w:rsidR="00C15DA0" w:rsidRPr="004F1509">
        <w:rPr>
          <w:color w:val="000000" w:themeColor="text1"/>
          <w:sz w:val="28"/>
          <w:szCs w:val="28"/>
          <w:lang w:val="da-DK"/>
        </w:rPr>
        <w:t>[H1-1.7-0</w:t>
      </w:r>
      <w:r w:rsidR="00F700A7" w:rsidRPr="004F1509">
        <w:rPr>
          <w:color w:val="000000" w:themeColor="text1"/>
          <w:sz w:val="28"/>
          <w:szCs w:val="28"/>
          <w:lang w:val="da-DK"/>
        </w:rPr>
        <w:t>3</w:t>
      </w:r>
      <w:r w:rsidR="00C15DA0" w:rsidRPr="004F1509">
        <w:rPr>
          <w:color w:val="000000" w:themeColor="text1"/>
          <w:sz w:val="28"/>
          <w:szCs w:val="28"/>
          <w:lang w:val="da-DK"/>
        </w:rPr>
        <w:t xml:space="preserve">]; </w:t>
      </w:r>
    </w:p>
    <w:p w:rsidR="00BF4B1E" w:rsidRPr="004F1509" w:rsidRDefault="00F87DA6" w:rsidP="00872E1E">
      <w:pPr>
        <w:spacing w:line="360" w:lineRule="auto"/>
        <w:ind w:firstLine="567"/>
        <w:jc w:val="both"/>
        <w:rPr>
          <w:rFonts w:eastAsia="Calibri"/>
          <w:color w:val="000000" w:themeColor="text1"/>
          <w:sz w:val="28"/>
          <w:szCs w:val="28"/>
        </w:rPr>
      </w:pPr>
      <w:r w:rsidRPr="004F1509">
        <w:rPr>
          <w:color w:val="000000" w:themeColor="text1"/>
          <w:sz w:val="28"/>
          <w:szCs w:val="28"/>
        </w:rPr>
        <w:t>c</w:t>
      </w:r>
      <w:r w:rsidRPr="004F1509">
        <w:rPr>
          <w:color w:val="000000" w:themeColor="text1"/>
          <w:sz w:val="28"/>
          <w:szCs w:val="28"/>
          <w:lang w:val="vi-VN"/>
        </w:rPr>
        <w:t>)</w:t>
      </w:r>
      <w:r w:rsidRPr="004F1509">
        <w:rPr>
          <w:color w:val="000000" w:themeColor="text1"/>
          <w:sz w:val="28"/>
          <w:szCs w:val="28"/>
        </w:rPr>
        <w:t xml:space="preserve"> </w:t>
      </w:r>
      <w:r w:rsidR="0021434F" w:rsidRPr="00104A0C">
        <w:rPr>
          <w:rFonts w:eastAsia="Calibri"/>
          <w:bCs/>
          <w:sz w:val="28"/>
          <w:szCs w:val="28"/>
          <w:lang w:val="sv-SE"/>
        </w:rPr>
        <w:t>Cán bộ quản lý, giáo viên và nhân viên được đảm bảo các quyền theo quy định tại khoản 1, 2, 3, 4, 5 Điều 37 của Điều lệ trường mầm non (theo</w:t>
      </w:r>
      <w:r w:rsidR="0021434F" w:rsidRPr="00104A0C">
        <w:rPr>
          <w:rFonts w:eastAsia="Calibri"/>
          <w:bCs/>
          <w:sz w:val="28"/>
          <w:szCs w:val="28"/>
          <w:lang w:val="vi-VN"/>
        </w:rPr>
        <w:t xml:space="preserve"> Thông tư số 52/2020/TT-</w:t>
      </w:r>
      <w:r w:rsidR="0021434F" w:rsidRPr="00104A0C">
        <w:rPr>
          <w:rFonts w:eastAsia="Calibri"/>
          <w:bCs/>
          <w:sz w:val="28"/>
          <w:szCs w:val="28"/>
          <w:lang w:val="sv-SE"/>
        </w:rPr>
        <w:t xml:space="preserve"> BGDĐT ngày 31 tháng 12 năm 2020 của Bộ Giáo dục và Đào tạo)</w:t>
      </w:r>
      <w:r w:rsidR="0021434F">
        <w:rPr>
          <w:bCs/>
          <w:sz w:val="28"/>
          <w:szCs w:val="28"/>
          <w:lang w:val="sv-SE"/>
        </w:rPr>
        <w:t xml:space="preserve">. </w:t>
      </w:r>
      <w:r w:rsidR="0021434F">
        <w:rPr>
          <w:rFonts w:eastAsia="Calibri"/>
          <w:bCs/>
          <w:color w:val="000000" w:themeColor="text1"/>
          <w:sz w:val="28"/>
          <w:szCs w:val="28"/>
        </w:rPr>
        <w:t>L</w:t>
      </w:r>
      <w:r w:rsidR="00BF4B1E" w:rsidRPr="004F1509">
        <w:rPr>
          <w:color w:val="000000" w:themeColor="text1"/>
          <w:sz w:val="28"/>
          <w:szCs w:val="28"/>
          <w:lang w:val="da-DK"/>
        </w:rPr>
        <w:t xml:space="preserve">uôn quan tâm, đảm bảo mọi quyền lợi về vật chất, tinh thần cho đội ngũ như: nâng lương theo quy định, nâng lương trước hạn, tham quan nghỉ </w:t>
      </w:r>
      <w:r w:rsidR="00FB3F22" w:rsidRPr="004F1509">
        <w:rPr>
          <w:color w:val="000000" w:themeColor="text1"/>
          <w:sz w:val="28"/>
          <w:szCs w:val="28"/>
          <w:lang w:val="da-DK"/>
        </w:rPr>
        <w:t>dưỡng</w:t>
      </w:r>
      <w:r w:rsidR="00BF4B1E" w:rsidRPr="004F1509">
        <w:rPr>
          <w:color w:val="000000" w:themeColor="text1"/>
          <w:sz w:val="28"/>
          <w:szCs w:val="28"/>
          <w:lang w:val="da-DK"/>
        </w:rPr>
        <w:t>, khen thưởng, trang bị cơ sở vật chất, trang thiết bị làm việc, xây dựng bầu không khí thâ</w:t>
      </w:r>
      <w:r w:rsidR="00FA4276" w:rsidRPr="004F1509">
        <w:rPr>
          <w:color w:val="000000" w:themeColor="text1"/>
          <w:sz w:val="28"/>
          <w:szCs w:val="28"/>
          <w:lang w:val="da-DK"/>
        </w:rPr>
        <w:t xml:space="preserve">n thiện, vui tươi, đoàn kết, </w:t>
      </w:r>
      <w:r w:rsidR="00BF4B1E" w:rsidRPr="004F1509">
        <w:rPr>
          <w:color w:val="000000" w:themeColor="text1"/>
          <w:sz w:val="28"/>
          <w:szCs w:val="28"/>
          <w:lang w:val="da-DK"/>
        </w:rPr>
        <w:t>luôn bảo vệ danh dự cho cán bộ, giáo viên, nhân viên</w:t>
      </w:r>
      <w:r w:rsidR="002178F0" w:rsidRPr="004F1509">
        <w:rPr>
          <w:color w:val="000000" w:themeColor="text1"/>
          <w:sz w:val="28"/>
          <w:szCs w:val="28"/>
          <w:lang w:val="da-DK"/>
        </w:rPr>
        <w:t xml:space="preserve"> [H1-1.3-0</w:t>
      </w:r>
      <w:r w:rsidR="00A60112" w:rsidRPr="004F1509">
        <w:rPr>
          <w:color w:val="000000" w:themeColor="text1"/>
          <w:sz w:val="28"/>
          <w:szCs w:val="28"/>
          <w:lang w:val="da-DK"/>
        </w:rPr>
        <w:t>3</w:t>
      </w:r>
      <w:r w:rsidR="002178F0" w:rsidRPr="004F1509">
        <w:rPr>
          <w:color w:val="000000" w:themeColor="text1"/>
          <w:sz w:val="28"/>
          <w:szCs w:val="28"/>
          <w:lang w:val="da-DK"/>
        </w:rPr>
        <w:t>]</w:t>
      </w:r>
      <w:r w:rsidR="002178F0" w:rsidRPr="004F1509">
        <w:rPr>
          <w:rFonts w:eastAsia="Calibri"/>
          <w:color w:val="000000" w:themeColor="text1"/>
          <w:sz w:val="28"/>
          <w:szCs w:val="28"/>
        </w:rPr>
        <w:t>;</w:t>
      </w:r>
      <w:r w:rsidR="00BF4B1E" w:rsidRPr="004F1509">
        <w:rPr>
          <w:color w:val="000000" w:themeColor="text1"/>
          <w:sz w:val="28"/>
          <w:szCs w:val="28"/>
          <w:lang w:val="da-DK"/>
        </w:rPr>
        <w:t xml:space="preserve"> </w:t>
      </w:r>
      <w:r w:rsidR="00A60112" w:rsidRPr="004F1509">
        <w:rPr>
          <w:color w:val="000000" w:themeColor="text1"/>
          <w:sz w:val="28"/>
          <w:szCs w:val="28"/>
          <w:lang w:val="da-DK"/>
        </w:rPr>
        <w:t>[H1-1.7-04]</w:t>
      </w:r>
      <w:r w:rsidR="00A60112" w:rsidRPr="004F1509">
        <w:rPr>
          <w:rFonts w:eastAsia="Calibri"/>
          <w:color w:val="000000" w:themeColor="text1"/>
          <w:sz w:val="28"/>
          <w:szCs w:val="28"/>
        </w:rPr>
        <w:t xml:space="preserve">; </w:t>
      </w:r>
      <w:r w:rsidR="00BF4B1E" w:rsidRPr="004F1509">
        <w:rPr>
          <w:color w:val="000000" w:themeColor="text1"/>
          <w:sz w:val="28"/>
          <w:szCs w:val="28"/>
          <w:lang w:val="da-DK"/>
        </w:rPr>
        <w:t>[H1-1.7-0</w:t>
      </w:r>
      <w:r w:rsidR="00F700A7" w:rsidRPr="004F1509">
        <w:rPr>
          <w:color w:val="000000" w:themeColor="text1"/>
          <w:sz w:val="28"/>
          <w:szCs w:val="28"/>
          <w:lang w:val="da-DK"/>
        </w:rPr>
        <w:t>5</w:t>
      </w:r>
      <w:r w:rsidR="00BF4B1E" w:rsidRPr="004F1509">
        <w:rPr>
          <w:color w:val="000000" w:themeColor="text1"/>
          <w:sz w:val="28"/>
          <w:szCs w:val="28"/>
          <w:lang w:val="da-DK"/>
        </w:rPr>
        <w:t>]</w:t>
      </w:r>
      <w:r w:rsidR="002178F0" w:rsidRPr="004F1509">
        <w:rPr>
          <w:color w:val="000000" w:themeColor="text1"/>
          <w:sz w:val="28"/>
          <w:szCs w:val="28"/>
          <w:lang w:val="da-DK"/>
        </w:rPr>
        <w:t>.</w:t>
      </w:r>
      <w:r w:rsidR="00BF4B1E" w:rsidRPr="004F1509">
        <w:rPr>
          <w:color w:val="000000" w:themeColor="text1"/>
          <w:sz w:val="28"/>
          <w:szCs w:val="28"/>
          <w:lang w:val="da-DK"/>
        </w:rPr>
        <w:t xml:space="preserve"> </w:t>
      </w:r>
    </w:p>
    <w:p w:rsidR="00BF4B1E" w:rsidRPr="004F1509" w:rsidRDefault="00BF4B1E" w:rsidP="00872E1E">
      <w:pPr>
        <w:spacing w:line="360" w:lineRule="auto"/>
        <w:ind w:firstLine="567"/>
        <w:jc w:val="both"/>
        <w:rPr>
          <w:rFonts w:eastAsia="Calibri"/>
          <w:color w:val="000000" w:themeColor="text1"/>
          <w:sz w:val="28"/>
          <w:szCs w:val="28"/>
          <w:lang w:val="nb-NO"/>
        </w:rPr>
      </w:pPr>
      <w:r w:rsidRPr="004F1509">
        <w:rPr>
          <w:rFonts w:eastAsia="Calibri"/>
          <w:color w:val="000000" w:themeColor="text1"/>
          <w:sz w:val="28"/>
          <w:szCs w:val="28"/>
          <w:lang w:val="nb-NO"/>
        </w:rPr>
        <w:t>Mức 2:</w:t>
      </w:r>
    </w:p>
    <w:p w:rsidR="00BF4B1E" w:rsidRPr="004F1509" w:rsidRDefault="00BF4B1E" w:rsidP="00A60112">
      <w:pPr>
        <w:spacing w:line="360" w:lineRule="auto"/>
        <w:ind w:firstLine="567"/>
        <w:jc w:val="both"/>
        <w:rPr>
          <w:rFonts w:eastAsia="Calibri"/>
          <w:color w:val="000000" w:themeColor="text1"/>
          <w:spacing w:val="-4"/>
          <w:sz w:val="28"/>
          <w:szCs w:val="28"/>
        </w:rPr>
      </w:pPr>
      <w:r w:rsidRPr="004F1509">
        <w:rPr>
          <w:rFonts w:eastAsia="Calibri"/>
          <w:color w:val="000000" w:themeColor="text1"/>
          <w:spacing w:val="-4"/>
          <w:sz w:val="28"/>
          <w:szCs w:val="28"/>
        </w:rPr>
        <w:t>Trường xây dựng các loại kế hoạch theo năm học, học kỳ, tháng sát với tình hình thực tế và dựa trên cơ sở chỉ đạo, định hướng của ngành</w:t>
      </w:r>
      <w:r w:rsidR="00A60112" w:rsidRPr="004F1509">
        <w:rPr>
          <w:rFonts w:eastAsia="Calibri"/>
          <w:color w:val="000000" w:themeColor="text1"/>
          <w:spacing w:val="-4"/>
          <w:sz w:val="28"/>
          <w:szCs w:val="28"/>
        </w:rPr>
        <w:t xml:space="preserve"> </w:t>
      </w:r>
      <w:r w:rsidR="00A60112" w:rsidRPr="004F1509">
        <w:rPr>
          <w:color w:val="000000" w:themeColor="text1"/>
          <w:sz w:val="28"/>
          <w:szCs w:val="28"/>
        </w:rPr>
        <w:t>[H1-1.7-01]</w:t>
      </w:r>
      <w:r w:rsidRPr="004F1509">
        <w:rPr>
          <w:rFonts w:eastAsia="Calibri"/>
          <w:color w:val="000000" w:themeColor="text1"/>
          <w:spacing w:val="-4"/>
          <w:sz w:val="28"/>
          <w:szCs w:val="28"/>
        </w:rPr>
        <w:t xml:space="preserve">. </w:t>
      </w:r>
      <w:r w:rsidR="00A60112" w:rsidRPr="004F1509">
        <w:rPr>
          <w:rFonts w:eastAsia="Calibri"/>
          <w:color w:val="000000" w:themeColor="text1"/>
          <w:spacing w:val="-4"/>
          <w:sz w:val="28"/>
          <w:szCs w:val="28"/>
        </w:rPr>
        <w:t>Hiệu trưởng t</w:t>
      </w:r>
      <w:r w:rsidRPr="004F1509">
        <w:rPr>
          <w:rFonts w:eastAsia="Calibri"/>
          <w:color w:val="000000" w:themeColor="text1"/>
          <w:spacing w:val="-4"/>
          <w:sz w:val="28"/>
          <w:szCs w:val="28"/>
        </w:rPr>
        <w:t>riển khai đầy đủ đến các thành viên của nhà trường</w:t>
      </w:r>
      <w:r w:rsidR="00A60112" w:rsidRPr="004F1509">
        <w:rPr>
          <w:rFonts w:eastAsia="Calibri"/>
          <w:color w:val="000000" w:themeColor="text1"/>
          <w:spacing w:val="-4"/>
          <w:sz w:val="28"/>
          <w:szCs w:val="28"/>
        </w:rPr>
        <w:t xml:space="preserve"> [H1-1.1-</w:t>
      </w:r>
      <w:r w:rsidR="00B62658" w:rsidRPr="004F1509">
        <w:rPr>
          <w:rFonts w:eastAsia="Calibri"/>
          <w:color w:val="000000" w:themeColor="text1"/>
          <w:spacing w:val="-4"/>
          <w:sz w:val="28"/>
          <w:szCs w:val="28"/>
        </w:rPr>
        <w:t>03</w:t>
      </w:r>
      <w:r w:rsidR="00A60112" w:rsidRPr="004F1509">
        <w:rPr>
          <w:rFonts w:eastAsia="Calibri"/>
          <w:color w:val="000000" w:themeColor="text1"/>
          <w:spacing w:val="-4"/>
          <w:sz w:val="28"/>
          <w:szCs w:val="28"/>
        </w:rPr>
        <w:t>]; [H1-1.1-</w:t>
      </w:r>
      <w:r w:rsidR="00B62658" w:rsidRPr="004F1509">
        <w:rPr>
          <w:rFonts w:eastAsia="Calibri"/>
          <w:color w:val="000000" w:themeColor="text1"/>
          <w:spacing w:val="-4"/>
          <w:sz w:val="28"/>
          <w:szCs w:val="28"/>
        </w:rPr>
        <w:t>04</w:t>
      </w:r>
      <w:r w:rsidR="00A60112" w:rsidRPr="004F1509">
        <w:rPr>
          <w:rFonts w:eastAsia="Calibri"/>
          <w:color w:val="000000" w:themeColor="text1"/>
          <w:spacing w:val="-4"/>
          <w:sz w:val="28"/>
          <w:szCs w:val="28"/>
        </w:rPr>
        <w:t>]</w:t>
      </w:r>
      <w:r w:rsidRPr="004F1509">
        <w:rPr>
          <w:rFonts w:eastAsia="Calibri"/>
          <w:color w:val="000000" w:themeColor="text1"/>
          <w:spacing w:val="-4"/>
          <w:sz w:val="28"/>
          <w:szCs w:val="28"/>
        </w:rPr>
        <w:t xml:space="preserve">. </w:t>
      </w:r>
      <w:r w:rsidRPr="004F1509">
        <w:rPr>
          <w:rFonts w:eastAsia="Calibri"/>
          <w:color w:val="000000" w:themeColor="text1"/>
          <w:spacing w:val="-4"/>
          <w:sz w:val="28"/>
          <w:szCs w:val="28"/>
          <w:lang w:val="nb-NO"/>
        </w:rPr>
        <w:t xml:space="preserve">Cán bộ quản lý có biện pháp chỉ đạo cụ thể và kiểm tra thường xuyên (đột xuất, định kỳ), có </w:t>
      </w:r>
      <w:r w:rsidRPr="004F1509">
        <w:rPr>
          <w:rFonts w:eastAsia="Calibri"/>
          <w:color w:val="000000" w:themeColor="text1"/>
          <w:sz w:val="28"/>
          <w:szCs w:val="28"/>
          <w:lang w:val="nl-NL"/>
        </w:rPr>
        <w:t xml:space="preserve">sơ kết đánh giá từng học kỳ và tổng kết hằng năm, có sự điều chỉnh và bổ sung kế </w:t>
      </w:r>
      <w:r w:rsidRPr="004F1509">
        <w:rPr>
          <w:rFonts w:eastAsia="Calibri"/>
          <w:color w:val="000000" w:themeColor="text1"/>
          <w:sz w:val="28"/>
          <w:szCs w:val="28"/>
          <w:lang w:val="nl-NL"/>
        </w:rPr>
        <w:lastRenderedPageBreak/>
        <w:t>hoạch kịp thời để thực hiện tốt mục tiêu, nhiệm vụ đã đề ra, đạt hiệu quả qua các năm học</w:t>
      </w:r>
      <w:r w:rsidR="00A60112" w:rsidRPr="004F1509">
        <w:rPr>
          <w:rFonts w:eastAsia="Calibri"/>
          <w:color w:val="000000" w:themeColor="text1"/>
          <w:sz w:val="28"/>
          <w:szCs w:val="28"/>
          <w:lang w:val="nl-NL"/>
        </w:rPr>
        <w:t xml:space="preserve"> </w:t>
      </w:r>
      <w:r w:rsidR="00A60112" w:rsidRPr="004F1509">
        <w:rPr>
          <w:color w:val="000000" w:themeColor="text1"/>
          <w:sz w:val="28"/>
          <w:szCs w:val="28"/>
        </w:rPr>
        <w:t>[H1-1.2-03]</w:t>
      </w:r>
      <w:r w:rsidRPr="004F1509">
        <w:rPr>
          <w:rFonts w:eastAsia="Calibri"/>
          <w:color w:val="000000" w:themeColor="text1"/>
          <w:sz w:val="28"/>
          <w:szCs w:val="28"/>
          <w:lang w:val="nl-NL"/>
        </w:rPr>
        <w:t xml:space="preserve">. Kế hoạch năm học và các chỉ tiêu phấn đấu đều có sự góp ý của tập thể </w:t>
      </w:r>
      <w:r w:rsidR="00A60112" w:rsidRPr="004F1509">
        <w:rPr>
          <w:rFonts w:eastAsia="Calibri"/>
          <w:color w:val="000000" w:themeColor="text1"/>
          <w:sz w:val="28"/>
          <w:szCs w:val="28"/>
          <w:lang w:val="nl-NL"/>
        </w:rPr>
        <w:t>đơn vị</w:t>
      </w:r>
      <w:r w:rsidRPr="004F1509">
        <w:rPr>
          <w:rFonts w:eastAsia="Calibri"/>
          <w:color w:val="000000" w:themeColor="text1"/>
          <w:sz w:val="28"/>
          <w:szCs w:val="28"/>
          <w:lang w:val="nl-NL"/>
        </w:rPr>
        <w:t xml:space="preserve">, </w:t>
      </w:r>
      <w:r w:rsidRPr="004F1509">
        <w:rPr>
          <w:rFonts w:eastAsia="Calibri"/>
          <w:color w:val="000000" w:themeColor="text1"/>
          <w:spacing w:val="-4"/>
          <w:sz w:val="28"/>
          <w:szCs w:val="28"/>
        </w:rPr>
        <w:t xml:space="preserve">thống nhất thông qua trong Hội nghị cán bộ công chức viên chức hằng năm </w:t>
      </w:r>
      <w:r w:rsidRPr="004F1509">
        <w:rPr>
          <w:color w:val="000000" w:themeColor="text1"/>
          <w:sz w:val="28"/>
          <w:szCs w:val="28"/>
          <w:lang w:val="da-DK"/>
        </w:rPr>
        <w:t>[H1-1.7-0</w:t>
      </w:r>
      <w:r w:rsidR="00F700A7" w:rsidRPr="004F1509">
        <w:rPr>
          <w:color w:val="000000" w:themeColor="text1"/>
          <w:sz w:val="28"/>
          <w:szCs w:val="28"/>
          <w:lang w:val="da-DK"/>
        </w:rPr>
        <w:t>6</w:t>
      </w:r>
      <w:r w:rsidRPr="004F1509">
        <w:rPr>
          <w:color w:val="000000" w:themeColor="text1"/>
          <w:sz w:val="28"/>
          <w:szCs w:val="28"/>
          <w:lang w:val="da-DK"/>
        </w:rPr>
        <w:t>]</w:t>
      </w:r>
      <w:r w:rsidRPr="004F1509">
        <w:rPr>
          <w:rFonts w:eastAsia="Calibri"/>
          <w:color w:val="000000" w:themeColor="text1"/>
          <w:sz w:val="28"/>
          <w:szCs w:val="28"/>
        </w:rPr>
        <w:t>.</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Cán bộ quản lý thường xuyên quan tâm, sâu sát, tìm hiểu tâm tư, nguyện vọng của mỗi cá nhân trong tập thể</w:t>
      </w:r>
      <w:r w:rsidR="001C09E9">
        <w:rPr>
          <w:rFonts w:eastAsia="Calibri"/>
          <w:color w:val="000000" w:themeColor="text1"/>
          <w:sz w:val="28"/>
          <w:szCs w:val="28"/>
        </w:rPr>
        <w:t xml:space="preserve">, kịp thời </w:t>
      </w:r>
      <w:r w:rsidRPr="004F1509">
        <w:rPr>
          <w:rFonts w:eastAsia="Calibri"/>
          <w:color w:val="000000" w:themeColor="text1"/>
          <w:sz w:val="28"/>
          <w:szCs w:val="28"/>
        </w:rPr>
        <w:t>đề ra các biện pháp phát huy năng lực của cán bộ, giáo viên và nhân viên qua việc phát động các phong trào thi đua, các hội thi “Giáo viên dạy giỏi” cấp trường, cấp quận; “Tay nghề cấp dưỡ</w:t>
      </w:r>
      <w:r w:rsidR="00FA4276" w:rsidRPr="004F1509">
        <w:rPr>
          <w:rFonts w:eastAsia="Calibri"/>
          <w:color w:val="000000" w:themeColor="text1"/>
          <w:sz w:val="28"/>
          <w:szCs w:val="28"/>
        </w:rPr>
        <w:t xml:space="preserve">ng” </w:t>
      </w:r>
      <w:r w:rsidRPr="004F1509">
        <w:rPr>
          <w:rFonts w:eastAsia="Calibri"/>
          <w:color w:val="000000" w:themeColor="text1"/>
          <w:sz w:val="28"/>
          <w:szCs w:val="28"/>
        </w:rPr>
        <w:t>đạt hiệu quả cao</w:t>
      </w:r>
      <w:r w:rsidR="00A60112" w:rsidRPr="004F1509">
        <w:rPr>
          <w:rFonts w:eastAsia="Calibri"/>
          <w:color w:val="000000" w:themeColor="text1"/>
          <w:sz w:val="28"/>
          <w:szCs w:val="28"/>
        </w:rPr>
        <w:t>,</w:t>
      </w:r>
      <w:r w:rsidRPr="004F1509">
        <w:rPr>
          <w:rFonts w:eastAsia="Calibri"/>
          <w:color w:val="000000" w:themeColor="text1"/>
          <w:sz w:val="28"/>
          <w:szCs w:val="28"/>
        </w:rPr>
        <w:t xml:space="preserve"> </w:t>
      </w:r>
      <w:r w:rsidR="00A60112" w:rsidRPr="004F1509">
        <w:rPr>
          <w:rFonts w:eastAsia="Calibri"/>
          <w:color w:val="000000" w:themeColor="text1"/>
          <w:sz w:val="28"/>
          <w:szCs w:val="28"/>
        </w:rPr>
        <w:t>c</w:t>
      </w:r>
      <w:r w:rsidRPr="004F1509">
        <w:rPr>
          <w:rFonts w:eastAsia="Calibri"/>
          <w:color w:val="000000" w:themeColor="text1"/>
          <w:sz w:val="28"/>
          <w:szCs w:val="28"/>
        </w:rPr>
        <w:t>ó khen thưởng, biểu dương kịp thời</w:t>
      </w:r>
      <w:r w:rsidR="00AF7B6C" w:rsidRPr="004F1509">
        <w:rPr>
          <w:rFonts w:eastAsia="Calibri"/>
          <w:color w:val="000000" w:themeColor="text1"/>
          <w:sz w:val="28"/>
          <w:szCs w:val="28"/>
        </w:rPr>
        <w:t xml:space="preserve"> [H1-1.2-0</w:t>
      </w:r>
      <w:r w:rsidR="00A60112" w:rsidRPr="004F1509">
        <w:rPr>
          <w:rFonts w:eastAsia="Calibri"/>
          <w:color w:val="000000" w:themeColor="text1"/>
          <w:sz w:val="28"/>
          <w:szCs w:val="28"/>
        </w:rPr>
        <w:t>3</w:t>
      </w:r>
      <w:r w:rsidR="00AF7B6C" w:rsidRPr="004F1509">
        <w:rPr>
          <w:rFonts w:eastAsia="Calibri"/>
          <w:color w:val="000000" w:themeColor="text1"/>
          <w:sz w:val="28"/>
          <w:szCs w:val="28"/>
        </w:rPr>
        <w:t>];</w:t>
      </w:r>
      <w:r w:rsidRPr="004F1509">
        <w:rPr>
          <w:rFonts w:eastAsia="Calibri"/>
          <w:color w:val="000000" w:themeColor="text1"/>
          <w:sz w:val="28"/>
          <w:szCs w:val="28"/>
        </w:rPr>
        <w:t xml:space="preserve"> </w:t>
      </w:r>
      <w:r w:rsidR="00470885" w:rsidRPr="004F1509">
        <w:rPr>
          <w:color w:val="000000" w:themeColor="text1"/>
          <w:sz w:val="28"/>
          <w:szCs w:val="28"/>
          <w:lang w:val="da-DK"/>
        </w:rPr>
        <w:t>[H1-1.7-07]; [H1-1.7-08]</w:t>
      </w:r>
      <w:r w:rsidRPr="004F1509">
        <w:rPr>
          <w:rFonts w:eastAsia="Calibri"/>
          <w:color w:val="000000" w:themeColor="text1"/>
          <w:sz w:val="28"/>
          <w:szCs w:val="28"/>
          <w:lang w:val="nl-NL"/>
        </w:rPr>
        <w:t xml:space="preserve">. </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mạnh</w:t>
      </w:r>
    </w:p>
    <w:p w:rsidR="00BF4B1E" w:rsidRPr="004F1509" w:rsidRDefault="00BF4B1E" w:rsidP="0023249F">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Nhà trường xây dựng các kế hoạch bồi dưỡng chuyên môn nghiệp vụ cho đội ngũ cán bộ quản lý, giáo viên và nhân viên ngay từ đầu năm học để các bộ phận nắm bắt và chủ động thực hiện nhiệm vụ chuyên môn củ</w:t>
      </w:r>
      <w:r w:rsidR="0023249F">
        <w:rPr>
          <w:rFonts w:eastAsia="Calibri"/>
          <w:color w:val="000000" w:themeColor="text1"/>
          <w:sz w:val="28"/>
          <w:szCs w:val="28"/>
        </w:rPr>
        <w:t xml:space="preserve">a mình đồng thời </w:t>
      </w:r>
      <w:r w:rsidRPr="004F1509">
        <w:rPr>
          <w:rFonts w:eastAsia="Calibri"/>
          <w:color w:val="000000" w:themeColor="text1"/>
          <w:sz w:val="28"/>
          <w:szCs w:val="28"/>
        </w:rPr>
        <w:t>đề ra các biện pháp thiết thực, cụ thể nhằm giúp cho đội ngũ cán bộ, giáo viên, nhân viên phát huy được năng lực của mình.</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ED48B8" w:rsidRPr="004F1509">
        <w:rPr>
          <w:rFonts w:eastAsia="Calibri"/>
          <w:b/>
          <w:color w:val="000000" w:themeColor="text1"/>
          <w:sz w:val="28"/>
          <w:szCs w:val="28"/>
        </w:rPr>
        <w:t>u</w:t>
      </w:r>
    </w:p>
    <w:p w:rsidR="00BF4B1E" w:rsidRPr="004F1509" w:rsidRDefault="00BF4B1E" w:rsidP="00872E1E">
      <w:pPr>
        <w:spacing w:line="360" w:lineRule="auto"/>
        <w:ind w:firstLine="567"/>
        <w:jc w:val="both"/>
        <w:rPr>
          <w:rFonts w:eastAsia="Calibri"/>
          <w:bCs/>
          <w:color w:val="000000" w:themeColor="text1"/>
          <w:sz w:val="28"/>
          <w:szCs w:val="28"/>
        </w:rPr>
      </w:pPr>
      <w:r w:rsidRPr="004F1509">
        <w:rPr>
          <w:rFonts w:eastAsia="Calibri"/>
          <w:bCs/>
          <w:color w:val="000000" w:themeColor="text1"/>
          <w:sz w:val="28"/>
          <w:szCs w:val="28"/>
        </w:rPr>
        <w:t>Việc ghi chép nhật ký của tổ văn phòng và tổ cấp dưỡng chưa đạt hiệu quả cao.</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cải tiến chất lượ</w:t>
      </w:r>
      <w:r w:rsidR="00ED48B8" w:rsidRPr="004F1509">
        <w:rPr>
          <w:rFonts w:eastAsia="Calibri"/>
          <w:b/>
          <w:color w:val="000000" w:themeColor="text1"/>
          <w:sz w:val="28"/>
          <w:szCs w:val="28"/>
        </w:rPr>
        <w:t>ng</w:t>
      </w:r>
    </w:p>
    <w:p w:rsidR="00BF4B1E" w:rsidRPr="004F1509" w:rsidRDefault="004A658D" w:rsidP="0023249F">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Năm học 202</w:t>
      </w:r>
      <w:r w:rsidR="00592253">
        <w:rPr>
          <w:rFonts w:eastAsia="Calibri"/>
          <w:color w:val="000000" w:themeColor="text1"/>
          <w:sz w:val="28"/>
          <w:szCs w:val="28"/>
        </w:rPr>
        <w:t>4</w:t>
      </w:r>
      <w:r w:rsidR="003B0B15">
        <w:rPr>
          <w:rFonts w:eastAsia="Calibri"/>
          <w:color w:val="000000" w:themeColor="text1"/>
          <w:sz w:val="28"/>
          <w:szCs w:val="28"/>
        </w:rPr>
        <w:t>-</w:t>
      </w:r>
      <w:r w:rsidRPr="004F1509">
        <w:rPr>
          <w:rFonts w:eastAsia="Calibri"/>
          <w:color w:val="000000" w:themeColor="text1"/>
          <w:sz w:val="28"/>
          <w:szCs w:val="28"/>
        </w:rPr>
        <w:t>202</w:t>
      </w:r>
      <w:r w:rsidR="00592253">
        <w:rPr>
          <w:rFonts w:eastAsia="Calibri"/>
          <w:color w:val="000000" w:themeColor="text1"/>
          <w:sz w:val="28"/>
          <w:szCs w:val="28"/>
        </w:rPr>
        <w:t>5</w:t>
      </w:r>
      <w:r w:rsidR="00F760FB">
        <w:rPr>
          <w:rFonts w:eastAsia="Calibri"/>
          <w:color w:val="000000" w:themeColor="text1"/>
          <w:sz w:val="28"/>
          <w:szCs w:val="28"/>
        </w:rPr>
        <w:t xml:space="preserve"> và những năm tiếp theo,</w:t>
      </w:r>
      <w:r w:rsidRPr="004F1509">
        <w:rPr>
          <w:rFonts w:eastAsia="Calibri"/>
          <w:color w:val="000000" w:themeColor="text1"/>
          <w:sz w:val="28"/>
          <w:szCs w:val="28"/>
        </w:rPr>
        <w:t xml:space="preserve"> </w:t>
      </w:r>
      <w:r w:rsidR="008A5293" w:rsidRPr="004F1509">
        <w:rPr>
          <w:rFonts w:eastAsia="Calibri"/>
          <w:color w:val="000000" w:themeColor="text1"/>
          <w:sz w:val="28"/>
          <w:szCs w:val="28"/>
        </w:rPr>
        <w:t xml:space="preserve">cán bộ quản lý nhà trường </w:t>
      </w:r>
      <w:r w:rsidRPr="004F1509">
        <w:rPr>
          <w:rFonts w:eastAsia="Calibri"/>
          <w:color w:val="000000" w:themeColor="text1"/>
          <w:sz w:val="28"/>
          <w:szCs w:val="28"/>
        </w:rPr>
        <w:t>t</w:t>
      </w:r>
      <w:r w:rsidR="00BF4B1E" w:rsidRPr="004F1509">
        <w:rPr>
          <w:rFonts w:eastAsia="Calibri"/>
          <w:color w:val="000000" w:themeColor="text1"/>
          <w:sz w:val="28"/>
          <w:szCs w:val="28"/>
        </w:rPr>
        <w:t>iếp tục duy trì việc xây dựng kế hoạch bồi dưỡng chuyên môn, nghiệp vụ cho đội ngũ cán bộ, giáo viên, nhân viên ngay từ đầu năm học theo kế hoạch của Phòng Giáo dục và Đào tạ</w:t>
      </w:r>
      <w:r w:rsidR="00F760FB">
        <w:rPr>
          <w:rFonts w:eastAsia="Calibri"/>
          <w:color w:val="000000" w:themeColor="text1"/>
          <w:sz w:val="28"/>
          <w:szCs w:val="28"/>
        </w:rPr>
        <w:t>o và</w:t>
      </w:r>
      <w:r w:rsidR="00BF4B1E" w:rsidRPr="004F1509">
        <w:rPr>
          <w:rFonts w:eastAsia="Calibri"/>
          <w:color w:val="000000" w:themeColor="text1"/>
          <w:sz w:val="28"/>
          <w:szCs w:val="28"/>
        </w:rPr>
        <w:t xml:space="preserve"> của trườ</w:t>
      </w:r>
      <w:r w:rsidR="0023249F">
        <w:rPr>
          <w:rFonts w:eastAsia="Calibri"/>
          <w:color w:val="000000" w:themeColor="text1"/>
          <w:sz w:val="28"/>
          <w:szCs w:val="28"/>
        </w:rPr>
        <w:t xml:space="preserve">ng. </w:t>
      </w:r>
      <w:r w:rsidR="00BF4B1E" w:rsidRPr="004F1509">
        <w:rPr>
          <w:rFonts w:eastAsia="Calibri"/>
          <w:color w:val="000000" w:themeColor="text1"/>
          <w:sz w:val="28"/>
          <w:szCs w:val="28"/>
        </w:rPr>
        <w:t xml:space="preserve">Hằng năm, hiệu trưởng phân công phó hiệu trưởng chịu trách nhiệm kiểm tra, theo dõi việc xây dựng kế hoạch của từng bộ phận, tổ trưởng chuyên môn kiểm tra; đôn đốc, nhắc nhở các thành viên hoàn thành tốt nhiệm vụ của mình. Hướng dẫn tổ cấp dưỡng và tổ văn phòng xây dựng kế hoạch học tập và cách viết bài thu hoạch </w:t>
      </w:r>
      <w:r w:rsidR="0013080C">
        <w:rPr>
          <w:rFonts w:eastAsia="Calibri"/>
          <w:color w:val="000000" w:themeColor="text1"/>
          <w:sz w:val="28"/>
          <w:szCs w:val="28"/>
        </w:rPr>
        <w:t xml:space="preserve">cũng như ghi chép các nội dung trong sổ nhật ký một cách đầy đủ, </w:t>
      </w:r>
      <w:r w:rsidR="00BF4B1E" w:rsidRPr="004F1509">
        <w:rPr>
          <w:rFonts w:eastAsia="Calibri"/>
          <w:color w:val="000000" w:themeColor="text1"/>
          <w:sz w:val="28"/>
          <w:szCs w:val="28"/>
        </w:rPr>
        <w:t>phù hợp với năng lực và nhiệm vụ</w:t>
      </w:r>
      <w:r w:rsidR="0013080C">
        <w:rPr>
          <w:rFonts w:eastAsia="Calibri"/>
          <w:color w:val="000000" w:themeColor="text1"/>
          <w:sz w:val="28"/>
          <w:szCs w:val="28"/>
        </w:rPr>
        <w:t>.</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Pr="004F1509">
        <w:rPr>
          <w:rFonts w:eastAsia="Calibri"/>
          <w:color w:val="000000" w:themeColor="text1"/>
          <w:sz w:val="28"/>
          <w:szCs w:val="28"/>
        </w:rPr>
        <w:t xml:space="preserve"> </w:t>
      </w:r>
      <w:r w:rsidR="003E7C7C" w:rsidRPr="004F1509">
        <w:rPr>
          <w:rFonts w:eastAsia="Calibri"/>
          <w:color w:val="000000" w:themeColor="text1"/>
          <w:sz w:val="28"/>
          <w:szCs w:val="28"/>
        </w:rPr>
        <w:t>đ</w:t>
      </w:r>
      <w:r w:rsidRPr="004F1509">
        <w:rPr>
          <w:rFonts w:eastAsia="Calibri"/>
          <w:color w:val="000000" w:themeColor="text1"/>
          <w:sz w:val="28"/>
          <w:szCs w:val="28"/>
        </w:rPr>
        <w:t>ạt Mức 2.</w:t>
      </w:r>
    </w:p>
    <w:p w:rsidR="00BF4B1E" w:rsidRPr="004F1509" w:rsidRDefault="00BF4B1E" w:rsidP="00872E1E">
      <w:pPr>
        <w:spacing w:line="360" w:lineRule="auto"/>
        <w:ind w:firstLine="567"/>
        <w:jc w:val="both"/>
        <w:rPr>
          <w:b/>
          <w:color w:val="000000" w:themeColor="text1"/>
          <w:sz w:val="28"/>
          <w:szCs w:val="28"/>
        </w:rPr>
      </w:pPr>
      <w:r w:rsidRPr="004F1509">
        <w:rPr>
          <w:b/>
          <w:color w:val="000000" w:themeColor="text1"/>
          <w:sz w:val="28"/>
          <w:szCs w:val="28"/>
        </w:rPr>
        <w:lastRenderedPageBreak/>
        <w:t xml:space="preserve">Tiêu chí 1.8: </w:t>
      </w:r>
      <w:r w:rsidRPr="004F1509">
        <w:rPr>
          <w:b/>
          <w:color w:val="000000" w:themeColor="text1"/>
          <w:sz w:val="28"/>
          <w:szCs w:val="28"/>
          <w:lang w:val="vi-VN"/>
        </w:rPr>
        <w:t xml:space="preserve">Quản lý </w:t>
      </w:r>
      <w:r w:rsidRPr="004F1509">
        <w:rPr>
          <w:b/>
          <w:color w:val="000000" w:themeColor="text1"/>
          <w:sz w:val="28"/>
          <w:szCs w:val="28"/>
        </w:rPr>
        <w:t>các hoạt động giáo dục</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a) Kế hoạch giáo dục phù hợp với quy định hiện hành, điều kiện thực tế địa phư</w:t>
      </w:r>
      <w:r w:rsidR="003E7C7C" w:rsidRPr="004F1509">
        <w:rPr>
          <w:i/>
          <w:color w:val="000000" w:themeColor="text1"/>
          <w:sz w:val="28"/>
          <w:szCs w:val="28"/>
        </w:rPr>
        <w:t>ơng và điều kiện của nhà trường;</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b) Kế hoạch</w:t>
      </w:r>
      <w:r w:rsidR="003E7C7C" w:rsidRPr="004F1509">
        <w:rPr>
          <w:i/>
          <w:color w:val="000000" w:themeColor="text1"/>
          <w:sz w:val="28"/>
          <w:szCs w:val="28"/>
        </w:rPr>
        <w:t xml:space="preserve"> giáo dục được thực hiện đầy đủ;</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c) Kế hoạch giáo dục được rà soát, đánh giá, điều chỉnh kịp thời.</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2:</w:t>
      </w:r>
    </w:p>
    <w:p w:rsidR="00A74718" w:rsidRPr="004F1509" w:rsidRDefault="00A74718" w:rsidP="00A74718">
      <w:pPr>
        <w:spacing w:line="360" w:lineRule="auto"/>
        <w:ind w:firstLine="720"/>
        <w:jc w:val="both"/>
        <w:rPr>
          <w:i/>
          <w:color w:val="000000" w:themeColor="text1"/>
          <w:spacing w:val="-4"/>
          <w:sz w:val="28"/>
          <w:szCs w:val="28"/>
        </w:rPr>
      </w:pPr>
      <w:r w:rsidRPr="004F1509">
        <w:rPr>
          <w:i/>
          <w:color w:val="000000" w:themeColor="text1"/>
          <w:sz w:val="28"/>
          <w:szCs w:val="28"/>
        </w:rPr>
        <w:t xml:space="preserve">Các biện pháp chỉ đạo, kiểm tra, đánh giá của nhà trường đối với các hoạt động nuôi dưỡng, chăm sóc và giáo dục trẻ được cơ quan quản lý </w:t>
      </w:r>
      <w:r w:rsidRPr="004F1509">
        <w:rPr>
          <w:i/>
          <w:color w:val="000000" w:themeColor="text1"/>
          <w:spacing w:val="-4"/>
          <w:sz w:val="28"/>
          <w:szCs w:val="28"/>
        </w:rPr>
        <w:t>đánh giá đạt hiệu quả.</w:t>
      </w:r>
    </w:p>
    <w:p w:rsidR="00BF4B1E" w:rsidRPr="004F1509" w:rsidRDefault="00720AE7" w:rsidP="00720AE7">
      <w:pPr>
        <w:spacing w:after="200" w:line="276" w:lineRule="auto"/>
        <w:rPr>
          <w:b/>
          <w:color w:val="000000" w:themeColor="text1"/>
          <w:sz w:val="28"/>
          <w:szCs w:val="28"/>
        </w:rPr>
      </w:pPr>
      <w:r>
        <w:rPr>
          <w:b/>
          <w:color w:val="000000" w:themeColor="text1"/>
          <w:sz w:val="28"/>
          <w:szCs w:val="28"/>
        </w:rPr>
        <w:t xml:space="preserve">        </w:t>
      </w:r>
      <w:r w:rsidR="00ED48B8" w:rsidRPr="004F1509">
        <w:rPr>
          <w:b/>
          <w:color w:val="000000" w:themeColor="text1"/>
          <w:sz w:val="28"/>
          <w:szCs w:val="28"/>
        </w:rPr>
        <w:t>1. Mô tả hiện trạng</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Mức 1:</w:t>
      </w:r>
    </w:p>
    <w:p w:rsidR="00BF4B1E" w:rsidRPr="004F1509" w:rsidRDefault="00B37623" w:rsidP="00872E1E">
      <w:pPr>
        <w:spacing w:line="360" w:lineRule="auto"/>
        <w:ind w:firstLine="567"/>
        <w:jc w:val="both"/>
        <w:rPr>
          <w:color w:val="000000" w:themeColor="text1"/>
          <w:sz w:val="28"/>
          <w:szCs w:val="28"/>
        </w:rPr>
      </w:pPr>
      <w:r w:rsidRPr="004F1509">
        <w:rPr>
          <w:color w:val="000000" w:themeColor="text1"/>
          <w:sz w:val="28"/>
          <w:szCs w:val="28"/>
        </w:rPr>
        <w:t>a)</w:t>
      </w:r>
      <w:r w:rsidRPr="004F1509">
        <w:rPr>
          <w:i/>
          <w:color w:val="000000" w:themeColor="text1"/>
          <w:sz w:val="28"/>
          <w:szCs w:val="28"/>
        </w:rPr>
        <w:t xml:space="preserve"> </w:t>
      </w:r>
      <w:r w:rsidR="00BF4B1E" w:rsidRPr="004F1509">
        <w:rPr>
          <w:color w:val="000000" w:themeColor="text1"/>
          <w:sz w:val="28"/>
          <w:szCs w:val="28"/>
        </w:rPr>
        <w:t xml:space="preserve">Kế hoạch giáo dục của nhà trường được thực hiện theo đúng quy định của Bộ Giáo dục và Đào tạo, phù hợp với điều kiện thực tế của </w:t>
      </w:r>
      <w:r w:rsidR="00D87875" w:rsidRPr="004F1509">
        <w:rPr>
          <w:color w:val="000000" w:themeColor="text1"/>
          <w:sz w:val="28"/>
          <w:szCs w:val="28"/>
        </w:rPr>
        <w:t>Phường Bình Hưng Hòa</w:t>
      </w:r>
      <w:r w:rsidR="00BF4B1E" w:rsidRPr="004F1509">
        <w:rPr>
          <w:color w:val="000000" w:themeColor="text1"/>
          <w:sz w:val="28"/>
          <w:szCs w:val="28"/>
        </w:rPr>
        <w:t xml:space="preserve"> và của nhà trường, được thực hiện đầy đủ theo năm, tháng, tuần, ngày nhưng còn một vài kế hoạch giáo dục còn mang tính chung chung, chưa cụ thể theo khả năng cá nhân trẻ</w:t>
      </w:r>
      <w:r w:rsidR="00D71860">
        <w:rPr>
          <w:color w:val="000000" w:themeColor="text1"/>
          <w:sz w:val="28"/>
          <w:szCs w:val="28"/>
        </w:rPr>
        <w:t>,</w:t>
      </w:r>
      <w:r w:rsidR="00D71860" w:rsidRPr="00D71860">
        <w:rPr>
          <w:color w:val="000000" w:themeColor="text1"/>
          <w:sz w:val="28"/>
          <w:szCs w:val="28"/>
        </w:rPr>
        <w:t xml:space="preserve"> </w:t>
      </w:r>
      <w:r w:rsidR="00D71860" w:rsidRPr="004F1509">
        <w:rPr>
          <w:color w:val="000000" w:themeColor="text1"/>
          <w:sz w:val="28"/>
          <w:szCs w:val="28"/>
        </w:rPr>
        <w:t>chưa cụ thể về mục tiêu, nội dung chưa phù hợp</w:t>
      </w:r>
      <w:r w:rsidR="00BF4B1E" w:rsidRPr="004F1509">
        <w:rPr>
          <w:color w:val="000000" w:themeColor="text1"/>
          <w:sz w:val="28"/>
          <w:szCs w:val="28"/>
        </w:rPr>
        <w:t xml:space="preserve"> </w:t>
      </w:r>
      <w:r w:rsidR="00BF4B1E" w:rsidRPr="004F1509">
        <w:rPr>
          <w:color w:val="000000" w:themeColor="text1"/>
          <w:sz w:val="28"/>
          <w:szCs w:val="28"/>
          <w:lang w:val="da-DK"/>
        </w:rPr>
        <w:t>[H1-1.8-01]</w:t>
      </w:r>
      <w:r w:rsidR="005E2BB9" w:rsidRPr="004F1509">
        <w:rPr>
          <w:color w:val="000000" w:themeColor="text1"/>
          <w:sz w:val="28"/>
          <w:szCs w:val="28"/>
          <w:lang w:val="da-DK"/>
        </w:rPr>
        <w:t>; [H1-1.8-02]</w:t>
      </w:r>
      <w:r w:rsidR="00BF4B1E" w:rsidRPr="004F1509">
        <w:rPr>
          <w:color w:val="000000" w:themeColor="text1"/>
          <w:sz w:val="28"/>
          <w:szCs w:val="28"/>
        </w:rPr>
        <w:t>.</w:t>
      </w:r>
    </w:p>
    <w:p w:rsidR="00BF4B1E" w:rsidRPr="004F1509" w:rsidRDefault="0040049F" w:rsidP="00872E1E">
      <w:pPr>
        <w:spacing w:line="360" w:lineRule="auto"/>
        <w:ind w:firstLine="567"/>
        <w:jc w:val="both"/>
        <w:rPr>
          <w:color w:val="000000" w:themeColor="text1"/>
          <w:sz w:val="28"/>
          <w:szCs w:val="28"/>
        </w:rPr>
      </w:pPr>
      <w:r w:rsidRPr="004F1509">
        <w:rPr>
          <w:color w:val="000000" w:themeColor="text1"/>
          <w:sz w:val="28"/>
          <w:szCs w:val="28"/>
        </w:rPr>
        <w:t xml:space="preserve">b) </w:t>
      </w:r>
      <w:r w:rsidR="00BF4B1E" w:rsidRPr="004F1509">
        <w:rPr>
          <w:color w:val="000000" w:themeColor="text1"/>
          <w:sz w:val="28"/>
          <w:szCs w:val="28"/>
        </w:rPr>
        <w:t xml:space="preserve">Hằng năm, giáo viên xây dựng kế hoạch giáo dục theo sự chỉ đạo của ngành; phù hợp với lứa tuổi trẻ đang phụ trách; thực hiện đầy đủ hồ sơ quản lý chuyên môn, hồ sơ đánh giá trẻ </w:t>
      </w:r>
      <w:r w:rsidR="00BF4B1E" w:rsidRPr="004F1509">
        <w:rPr>
          <w:color w:val="000000" w:themeColor="text1"/>
          <w:sz w:val="28"/>
          <w:szCs w:val="28"/>
          <w:lang w:val="da-DK"/>
        </w:rPr>
        <w:t>[H1-1.8-02]; [H1-1.8-03]</w:t>
      </w:r>
      <w:r w:rsidR="00BF4B1E" w:rsidRPr="004F1509">
        <w:rPr>
          <w:color w:val="000000" w:themeColor="text1"/>
          <w:sz w:val="28"/>
          <w:szCs w:val="28"/>
        </w:rPr>
        <w:t>.</w:t>
      </w:r>
    </w:p>
    <w:p w:rsidR="00BF4B1E" w:rsidRPr="004F1509" w:rsidRDefault="0040049F" w:rsidP="00872E1E">
      <w:pPr>
        <w:spacing w:line="360" w:lineRule="auto"/>
        <w:ind w:firstLine="567"/>
        <w:jc w:val="both"/>
        <w:rPr>
          <w:color w:val="000000" w:themeColor="text1"/>
          <w:sz w:val="28"/>
          <w:szCs w:val="28"/>
        </w:rPr>
      </w:pPr>
      <w:r w:rsidRPr="004F1509">
        <w:rPr>
          <w:color w:val="000000" w:themeColor="text1"/>
          <w:sz w:val="28"/>
          <w:szCs w:val="28"/>
        </w:rPr>
        <w:t xml:space="preserve">c) </w:t>
      </w:r>
      <w:r w:rsidR="00305BAA" w:rsidRPr="004F1509">
        <w:rPr>
          <w:color w:val="000000" w:themeColor="text1"/>
          <w:sz w:val="28"/>
          <w:szCs w:val="28"/>
        </w:rPr>
        <w:t>Hằng năm, h</w:t>
      </w:r>
      <w:r w:rsidR="00BF4B1E" w:rsidRPr="004F1509">
        <w:rPr>
          <w:color w:val="000000" w:themeColor="text1"/>
          <w:sz w:val="28"/>
          <w:szCs w:val="28"/>
        </w:rPr>
        <w:t>iệu trưởng báo cáo tổng kết năm học có nội dung đánh giá về thực hiện kế hoạch giáo dục và các nội dung có liên quan</w:t>
      </w:r>
      <w:r w:rsidR="00305BAA" w:rsidRPr="004F1509">
        <w:rPr>
          <w:color w:val="000000" w:themeColor="text1"/>
          <w:sz w:val="28"/>
          <w:szCs w:val="28"/>
        </w:rPr>
        <w:t xml:space="preserve"> [H1-1.2-03]</w:t>
      </w:r>
      <w:r w:rsidR="00BF4B1E" w:rsidRPr="004F1509">
        <w:rPr>
          <w:color w:val="000000" w:themeColor="text1"/>
          <w:sz w:val="28"/>
          <w:szCs w:val="28"/>
        </w:rPr>
        <w:t xml:space="preserve">. Hằng tuần, phó hiệu trưởng phụ trách công tác chuyên môn đều rà soát, đánh giá, điều chỉnh kế hoạch giáo dục cho giáo viên, mỗi tháng sinh hoạt định </w:t>
      </w:r>
      <w:r w:rsidR="00305BAA" w:rsidRPr="004F1509">
        <w:rPr>
          <w:color w:val="000000" w:themeColor="text1"/>
          <w:sz w:val="28"/>
          <w:szCs w:val="28"/>
        </w:rPr>
        <w:t>kỳ để rút kinh nghiệm thực hiện</w:t>
      </w:r>
      <w:r w:rsidR="00BF4B1E" w:rsidRPr="004F1509">
        <w:rPr>
          <w:color w:val="000000" w:themeColor="text1"/>
          <w:sz w:val="28"/>
          <w:szCs w:val="28"/>
          <w:lang w:val="da-DK"/>
        </w:rPr>
        <w:t xml:space="preserve"> [H1-1.8-02]</w:t>
      </w:r>
      <w:r w:rsidR="00BF4B1E" w:rsidRPr="004F1509">
        <w:rPr>
          <w:color w:val="000000" w:themeColor="text1"/>
          <w:sz w:val="28"/>
          <w:szCs w:val="28"/>
        </w:rPr>
        <w:t>.</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Mức 2:</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 xml:space="preserve">Nhà trường có xây dựng kế hoạch và đề ra các biện pháp kiểm tra, đánh giá định kỳ, đột xuất đối với các hoạt động nuôi dưỡng, chăm sóc và giáo dục trẻ, </w:t>
      </w:r>
      <w:r w:rsidRPr="004F1509">
        <w:rPr>
          <w:color w:val="000000" w:themeColor="text1"/>
          <w:sz w:val="28"/>
          <w:szCs w:val="28"/>
        </w:rPr>
        <w:lastRenderedPageBreak/>
        <w:t>được cơ quan quản lý đánh giá đạt hiệu quả</w:t>
      </w:r>
      <w:r w:rsidR="00F11872">
        <w:rPr>
          <w:color w:val="000000" w:themeColor="text1"/>
          <w:sz w:val="28"/>
          <w:szCs w:val="28"/>
        </w:rPr>
        <w:t>, cụ thể</w:t>
      </w:r>
      <w:r w:rsidR="003D0263">
        <w:rPr>
          <w:color w:val="000000" w:themeColor="text1"/>
          <w:sz w:val="28"/>
          <w:szCs w:val="28"/>
        </w:rPr>
        <w:t xml:space="preserve"> theo Thông báo số 1274/TB-UBND ngày 10 tháng 11 năm 2021 của Ủy ban nhân dân quận Bình Tân về kết quả đánh giá, xếp loại chất lượng đối với tập thể năm 2020-2021 của trường đạt hoàn thành tốt nhiệm vụ </w:t>
      </w:r>
      <w:r w:rsidR="00D51D35" w:rsidRPr="00ED735C">
        <w:rPr>
          <w:color w:val="000000" w:themeColor="text1"/>
          <w:sz w:val="28"/>
          <w:szCs w:val="28"/>
          <w:lang w:val="da-DK"/>
        </w:rPr>
        <w:t>[H1-1.2-02];</w:t>
      </w:r>
      <w:r w:rsidR="00D51D35" w:rsidRPr="004F1509">
        <w:rPr>
          <w:color w:val="000000" w:themeColor="text1"/>
          <w:sz w:val="28"/>
          <w:szCs w:val="28"/>
          <w:lang w:val="da-DK"/>
        </w:rPr>
        <w:t xml:space="preserve"> </w:t>
      </w:r>
      <w:r w:rsidRPr="004F1509">
        <w:rPr>
          <w:color w:val="000000" w:themeColor="text1"/>
          <w:sz w:val="28"/>
          <w:szCs w:val="28"/>
          <w:lang w:val="da-DK"/>
        </w:rPr>
        <w:t>[H1-1.8-04].</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2. Điểm mạnh</w:t>
      </w:r>
    </w:p>
    <w:p w:rsidR="00BF4B1E" w:rsidRPr="004F1509" w:rsidRDefault="00BF4B1E" w:rsidP="00CC09D1">
      <w:pPr>
        <w:spacing w:line="360" w:lineRule="auto"/>
        <w:ind w:firstLine="567"/>
        <w:jc w:val="both"/>
        <w:rPr>
          <w:color w:val="000000" w:themeColor="text1"/>
          <w:sz w:val="28"/>
          <w:szCs w:val="28"/>
        </w:rPr>
      </w:pPr>
      <w:r w:rsidRPr="004F1509">
        <w:rPr>
          <w:color w:val="000000" w:themeColor="text1"/>
          <w:sz w:val="28"/>
          <w:szCs w:val="28"/>
        </w:rPr>
        <w:t>Cán bộ quản lý thường xuyên kiểm tra, đánh giá, điều chỉnh các kế hoạch hoạt động giáo dục của giáo viên, tổ chuyên môn kịp thời và mang lại hiệu quả cao trong c</w:t>
      </w:r>
      <w:r w:rsidR="00CC09D1">
        <w:rPr>
          <w:color w:val="000000" w:themeColor="text1"/>
          <w:sz w:val="28"/>
          <w:szCs w:val="28"/>
        </w:rPr>
        <w:t xml:space="preserve">ông tác chăm sóc, giáo dục trẻ. </w:t>
      </w:r>
      <w:r w:rsidRPr="004F1509">
        <w:rPr>
          <w:color w:val="000000" w:themeColor="text1"/>
          <w:sz w:val="28"/>
          <w:szCs w:val="28"/>
        </w:rPr>
        <w:t>Các biện pháp chỉ đạo, kiểm tra, đánh giá của nhà trường đối với các hoạt động nuôi dưỡng, chăm sóc và giáo dục trẻ phù hợp với tình hình thực tế của trường, của lớp.</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3. Điểm yếu</w:t>
      </w:r>
    </w:p>
    <w:p w:rsidR="00BF4B1E" w:rsidRPr="004F1509" w:rsidRDefault="003D0263" w:rsidP="00872E1E">
      <w:pPr>
        <w:spacing w:line="360" w:lineRule="auto"/>
        <w:ind w:firstLine="567"/>
        <w:jc w:val="both"/>
        <w:rPr>
          <w:color w:val="000000" w:themeColor="text1"/>
          <w:sz w:val="28"/>
          <w:szCs w:val="28"/>
        </w:rPr>
      </w:pPr>
      <w:r>
        <w:rPr>
          <w:color w:val="000000" w:themeColor="text1"/>
          <w:sz w:val="28"/>
          <w:szCs w:val="28"/>
        </w:rPr>
        <w:t>G</w:t>
      </w:r>
      <w:r w:rsidR="00BF4B1E" w:rsidRPr="004F1509">
        <w:rPr>
          <w:color w:val="000000" w:themeColor="text1"/>
          <w:sz w:val="28"/>
          <w:szCs w:val="28"/>
        </w:rPr>
        <w:t xml:space="preserve">iáo viên khi xây dựng kế hoạch giáo dục </w:t>
      </w:r>
      <w:r>
        <w:rPr>
          <w:color w:val="000000" w:themeColor="text1"/>
          <w:sz w:val="28"/>
          <w:szCs w:val="28"/>
        </w:rPr>
        <w:t xml:space="preserve">đôi khi </w:t>
      </w:r>
      <w:r w:rsidR="00BF4B1E" w:rsidRPr="004F1509">
        <w:rPr>
          <w:color w:val="000000" w:themeColor="text1"/>
          <w:sz w:val="28"/>
          <w:szCs w:val="28"/>
        </w:rPr>
        <w:t xml:space="preserve">còn mang tính chung chung, </w:t>
      </w:r>
      <w:r w:rsidR="00D71860" w:rsidRPr="004F1509">
        <w:rPr>
          <w:color w:val="000000" w:themeColor="text1"/>
          <w:sz w:val="28"/>
          <w:szCs w:val="28"/>
        </w:rPr>
        <w:t>chưa cụ thể theo khả năng cá nhân trẻ</w:t>
      </w:r>
      <w:r w:rsidR="00D71860">
        <w:rPr>
          <w:color w:val="000000" w:themeColor="text1"/>
          <w:sz w:val="28"/>
          <w:szCs w:val="28"/>
        </w:rPr>
        <w:t xml:space="preserve">, </w:t>
      </w:r>
      <w:r w:rsidR="00BF4B1E" w:rsidRPr="004F1509">
        <w:rPr>
          <w:color w:val="000000" w:themeColor="text1"/>
          <w:sz w:val="28"/>
          <w:szCs w:val="28"/>
        </w:rPr>
        <w:t>chưa cụ thể về mục tiêu, nội dung chưa phù hợp.</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4. Kế hoạch cải tiến chất lượng</w:t>
      </w:r>
    </w:p>
    <w:p w:rsidR="004B2BDB" w:rsidRPr="00C87832" w:rsidRDefault="00011AFD" w:rsidP="004B2BDB">
      <w:pPr>
        <w:pStyle w:val="NormalWeb"/>
        <w:shd w:val="clear" w:color="auto" w:fill="FFFFFF"/>
        <w:spacing w:before="0" w:beforeAutospacing="0" w:after="0" w:afterAutospacing="0" w:line="360" w:lineRule="auto"/>
        <w:ind w:firstLine="700"/>
        <w:jc w:val="both"/>
        <w:rPr>
          <w:iCs/>
          <w:color w:val="000000"/>
          <w:sz w:val="28"/>
          <w:szCs w:val="28"/>
          <w:lang w:val="sv-SE"/>
        </w:rPr>
      </w:pPr>
      <w:r w:rsidRPr="004F1509">
        <w:rPr>
          <w:color w:val="000000" w:themeColor="text1"/>
          <w:sz w:val="28"/>
          <w:szCs w:val="28"/>
        </w:rPr>
        <w:t>Năm học 202</w:t>
      </w:r>
      <w:r w:rsidR="00566FD2">
        <w:rPr>
          <w:color w:val="000000" w:themeColor="text1"/>
          <w:sz w:val="28"/>
          <w:szCs w:val="28"/>
        </w:rPr>
        <w:t>4</w:t>
      </w:r>
      <w:r w:rsidR="005B6E2F" w:rsidRPr="004F1509">
        <w:rPr>
          <w:color w:val="000000" w:themeColor="text1"/>
          <w:sz w:val="28"/>
          <w:szCs w:val="28"/>
        </w:rPr>
        <w:t xml:space="preserve"> </w:t>
      </w:r>
      <w:r w:rsidR="003B0B15">
        <w:rPr>
          <w:color w:val="000000" w:themeColor="text1"/>
          <w:sz w:val="28"/>
          <w:szCs w:val="28"/>
        </w:rPr>
        <w:t>-</w:t>
      </w:r>
      <w:r w:rsidR="005B6E2F" w:rsidRPr="004F1509">
        <w:rPr>
          <w:color w:val="000000" w:themeColor="text1"/>
          <w:sz w:val="28"/>
          <w:szCs w:val="28"/>
        </w:rPr>
        <w:t xml:space="preserve"> </w:t>
      </w:r>
      <w:r w:rsidR="00BF4B1E" w:rsidRPr="004F1509">
        <w:rPr>
          <w:color w:val="000000" w:themeColor="text1"/>
          <w:sz w:val="28"/>
          <w:szCs w:val="28"/>
        </w:rPr>
        <w:t>202</w:t>
      </w:r>
      <w:r w:rsidR="00566FD2">
        <w:rPr>
          <w:color w:val="000000" w:themeColor="text1"/>
          <w:sz w:val="28"/>
          <w:szCs w:val="28"/>
        </w:rPr>
        <w:t>5</w:t>
      </w:r>
      <w:r w:rsidR="00FB3F22" w:rsidRPr="004F1509">
        <w:rPr>
          <w:color w:val="000000" w:themeColor="text1"/>
          <w:sz w:val="28"/>
          <w:szCs w:val="28"/>
        </w:rPr>
        <w:t>,</w:t>
      </w:r>
      <w:r w:rsidR="00BF4B1E" w:rsidRPr="004F1509">
        <w:rPr>
          <w:color w:val="000000" w:themeColor="text1"/>
          <w:sz w:val="28"/>
          <w:szCs w:val="28"/>
        </w:rPr>
        <w:t xml:space="preserve"> </w:t>
      </w:r>
      <w:r w:rsidR="00305BAA" w:rsidRPr="004F1509">
        <w:rPr>
          <w:color w:val="000000" w:themeColor="text1"/>
          <w:sz w:val="28"/>
          <w:szCs w:val="28"/>
        </w:rPr>
        <w:t xml:space="preserve">hiệu trưởng phân công phó </w:t>
      </w:r>
      <w:r w:rsidR="00BF4B1E" w:rsidRPr="004F1509">
        <w:rPr>
          <w:color w:val="000000" w:themeColor="text1"/>
          <w:sz w:val="28"/>
          <w:szCs w:val="28"/>
        </w:rPr>
        <w:t>hiệu trưởng chuyên môn bồi dưỡng, chỉ đạo</w:t>
      </w:r>
      <w:r w:rsidR="00305BAA" w:rsidRPr="004F1509">
        <w:rPr>
          <w:color w:val="000000" w:themeColor="text1"/>
          <w:sz w:val="28"/>
          <w:szCs w:val="28"/>
        </w:rPr>
        <w:t>, tư vấn</w:t>
      </w:r>
      <w:r w:rsidR="00BF4B1E" w:rsidRPr="004F1509">
        <w:rPr>
          <w:color w:val="000000" w:themeColor="text1"/>
          <w:sz w:val="28"/>
          <w:szCs w:val="28"/>
        </w:rPr>
        <w:t xml:space="preserve"> các tổ chuyên môn xây dựng kế hoạch hoạt động giáo dục rõ ràng, cụ thể, có phê duyệt, kiểm tra, điểu chỉnh kế hoạch theo tình hình thực tế của n</w:t>
      </w:r>
      <w:r w:rsidR="00CC09D1">
        <w:rPr>
          <w:color w:val="000000" w:themeColor="text1"/>
          <w:sz w:val="28"/>
          <w:szCs w:val="28"/>
        </w:rPr>
        <w:t xml:space="preserve">hà trường và của các nhóm, lớp. </w:t>
      </w:r>
      <w:r w:rsidR="004B2BDB">
        <w:rPr>
          <w:iCs/>
          <w:color w:val="000000"/>
          <w:sz w:val="28"/>
          <w:szCs w:val="28"/>
        </w:rPr>
        <w:t xml:space="preserve">Đặc biệt, </w:t>
      </w:r>
      <w:r w:rsidR="004B2BDB" w:rsidRPr="00C87832">
        <w:rPr>
          <w:iCs/>
          <w:color w:val="000000"/>
          <w:sz w:val="28"/>
          <w:szCs w:val="28"/>
          <w:lang w:val="vi-VN"/>
        </w:rPr>
        <w:t>chỉ đạo</w:t>
      </w:r>
      <w:r w:rsidR="004B2BDB" w:rsidRPr="00C87832">
        <w:rPr>
          <w:iCs/>
          <w:color w:val="000000"/>
          <w:sz w:val="28"/>
          <w:szCs w:val="28"/>
        </w:rPr>
        <w:t xml:space="preserve"> sâu sát cụ thể từng giáo viên kỹ năng xây dựng chương trình nội dung hoạt động, cách điều chỉnh kế hoạch, </w:t>
      </w:r>
      <w:r w:rsidR="00CD0E87">
        <w:rPr>
          <w:iCs/>
          <w:color w:val="000000"/>
          <w:sz w:val="28"/>
          <w:szCs w:val="28"/>
        </w:rPr>
        <w:t xml:space="preserve">không </w:t>
      </w:r>
      <w:r w:rsidR="004B2BDB" w:rsidRPr="00C87832">
        <w:rPr>
          <w:iCs/>
          <w:color w:val="000000"/>
          <w:sz w:val="28"/>
          <w:szCs w:val="28"/>
        </w:rPr>
        <w:t>xâ</w:t>
      </w:r>
      <w:r w:rsidR="009F4744">
        <w:rPr>
          <w:iCs/>
          <w:color w:val="000000"/>
          <w:sz w:val="28"/>
          <w:szCs w:val="28"/>
        </w:rPr>
        <w:t xml:space="preserve">y dựng kế hoạch </w:t>
      </w:r>
      <w:r w:rsidR="00CD0E87">
        <w:rPr>
          <w:iCs/>
          <w:color w:val="000000"/>
          <w:sz w:val="28"/>
          <w:szCs w:val="28"/>
        </w:rPr>
        <w:t xml:space="preserve">một cách chung chung mà phải đảm bảo </w:t>
      </w:r>
      <w:r w:rsidR="009F4744">
        <w:rPr>
          <w:iCs/>
          <w:color w:val="000000"/>
          <w:sz w:val="28"/>
          <w:szCs w:val="28"/>
        </w:rPr>
        <w:t xml:space="preserve">phù hợp </w:t>
      </w:r>
      <w:r w:rsidR="00CD0E87">
        <w:rPr>
          <w:iCs/>
          <w:color w:val="000000"/>
          <w:sz w:val="28"/>
          <w:szCs w:val="28"/>
        </w:rPr>
        <w:t xml:space="preserve">với khả năng của </w:t>
      </w:r>
      <w:r w:rsidR="009F4744">
        <w:rPr>
          <w:iCs/>
          <w:color w:val="000000"/>
          <w:sz w:val="28"/>
          <w:szCs w:val="28"/>
        </w:rPr>
        <w:t>trẻ, đảm bảo đúng mục tiêu và phù hợp với nội dung chương trình.</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w:t>
      </w:r>
      <w:r w:rsidRPr="004F1509">
        <w:rPr>
          <w:b/>
          <w:color w:val="000000" w:themeColor="text1"/>
          <w:sz w:val="28"/>
          <w:szCs w:val="28"/>
        </w:rPr>
        <w:t>5. Tự đánh giá:</w:t>
      </w:r>
      <w:r w:rsidR="003E7C7C" w:rsidRPr="004F1509">
        <w:rPr>
          <w:color w:val="000000" w:themeColor="text1"/>
          <w:sz w:val="28"/>
          <w:szCs w:val="28"/>
        </w:rPr>
        <w:t xml:space="preserve"> đ</w:t>
      </w:r>
      <w:r w:rsidRPr="004F1509">
        <w:rPr>
          <w:color w:val="000000" w:themeColor="text1"/>
          <w:sz w:val="28"/>
          <w:szCs w:val="28"/>
        </w:rPr>
        <w:t>ạt Mức 2.</w:t>
      </w:r>
    </w:p>
    <w:p w:rsidR="00A74718" w:rsidRPr="004F1509" w:rsidRDefault="00A74718" w:rsidP="00A74718">
      <w:pPr>
        <w:spacing w:line="360" w:lineRule="auto"/>
        <w:ind w:firstLine="720"/>
        <w:jc w:val="both"/>
        <w:rPr>
          <w:b/>
          <w:color w:val="000000" w:themeColor="text1"/>
          <w:sz w:val="28"/>
          <w:szCs w:val="28"/>
        </w:rPr>
      </w:pPr>
      <w:r w:rsidRPr="004F1509">
        <w:rPr>
          <w:b/>
          <w:color w:val="000000" w:themeColor="text1"/>
          <w:sz w:val="28"/>
          <w:szCs w:val="28"/>
        </w:rPr>
        <w:t>Tiêu chí 1.9: Thực hiện quy chế dân chủ cơ sở</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A74718" w:rsidRPr="004F1509" w:rsidRDefault="00A74718" w:rsidP="00A74718">
      <w:pPr>
        <w:spacing w:line="360" w:lineRule="auto"/>
        <w:ind w:firstLine="720"/>
        <w:jc w:val="both"/>
        <w:rPr>
          <w:i/>
          <w:color w:val="000000" w:themeColor="text1"/>
          <w:spacing w:val="-4"/>
          <w:sz w:val="28"/>
          <w:szCs w:val="28"/>
        </w:rPr>
      </w:pPr>
      <w:r w:rsidRPr="004F1509">
        <w:rPr>
          <w:i/>
          <w:color w:val="000000" w:themeColor="text1"/>
          <w:spacing w:val="-4"/>
          <w:sz w:val="28"/>
          <w:szCs w:val="28"/>
        </w:rPr>
        <w:t xml:space="preserve">a) </w:t>
      </w:r>
      <w:r w:rsidRPr="004F1509">
        <w:rPr>
          <w:i/>
          <w:color w:val="000000" w:themeColor="text1"/>
          <w:spacing w:val="-4"/>
          <w:sz w:val="28"/>
          <w:szCs w:val="28"/>
          <w:lang w:val="vi-VN"/>
        </w:rPr>
        <w:t xml:space="preserve">Cán bộ quản lý, giáo viên, nhân viên được tham gia thảo luận, đóng góp ý kiến </w:t>
      </w:r>
      <w:r w:rsidRPr="004F1509">
        <w:rPr>
          <w:i/>
          <w:color w:val="000000" w:themeColor="text1"/>
          <w:spacing w:val="-4"/>
          <w:sz w:val="28"/>
          <w:szCs w:val="28"/>
        </w:rPr>
        <w:t>khi xây dựng</w:t>
      </w:r>
      <w:r w:rsidRPr="004F1509">
        <w:rPr>
          <w:i/>
          <w:color w:val="000000" w:themeColor="text1"/>
          <w:spacing w:val="-4"/>
          <w:sz w:val="28"/>
          <w:szCs w:val="28"/>
          <w:lang w:val="vi-VN"/>
        </w:rPr>
        <w:t xml:space="preserve"> kế hoạch, nội quy, quy định, quy chế </w:t>
      </w:r>
      <w:r w:rsidRPr="004F1509">
        <w:rPr>
          <w:i/>
          <w:color w:val="000000" w:themeColor="text1"/>
          <w:sz w:val="28"/>
          <w:szCs w:val="28"/>
        </w:rPr>
        <w:t>liên quan đến các hoạt động của nhà trường</w:t>
      </w:r>
      <w:r w:rsidR="003E7C7C" w:rsidRPr="004F1509">
        <w:rPr>
          <w:i/>
          <w:color w:val="000000" w:themeColor="text1"/>
          <w:spacing w:val="-4"/>
          <w:sz w:val="28"/>
          <w:szCs w:val="28"/>
        </w:rPr>
        <w:t>;</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lastRenderedPageBreak/>
        <w:t>b) Các</w:t>
      </w:r>
      <w:r w:rsidRPr="004F1509">
        <w:rPr>
          <w:i/>
          <w:color w:val="000000" w:themeColor="text1"/>
          <w:sz w:val="28"/>
          <w:szCs w:val="28"/>
          <w:lang w:val="vi-VN"/>
        </w:rPr>
        <w:t xml:space="preserve"> khiếu nại, tố cáo</w:t>
      </w:r>
      <w:r w:rsidRPr="004F1509">
        <w:rPr>
          <w:i/>
          <w:color w:val="000000" w:themeColor="text1"/>
          <w:sz w:val="28"/>
          <w:szCs w:val="28"/>
        </w:rPr>
        <w:t>, kiến nghị, phản ánh</w:t>
      </w:r>
      <w:r w:rsidRPr="004F1509">
        <w:rPr>
          <w:i/>
          <w:color w:val="000000" w:themeColor="text1"/>
          <w:sz w:val="28"/>
          <w:szCs w:val="28"/>
          <w:lang w:val="vi-VN"/>
        </w:rPr>
        <w:t xml:space="preserve"> (nếu có) thuộc thẩm quyền xử lý của nhà trường được giải quyết đúng pháp luật</w:t>
      </w:r>
      <w:r w:rsidR="003E7C7C" w:rsidRPr="004F1509">
        <w:rPr>
          <w:i/>
          <w:color w:val="000000" w:themeColor="text1"/>
          <w:sz w:val="28"/>
          <w:szCs w:val="28"/>
        </w:rPr>
        <w:t>;</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c</w:t>
      </w:r>
      <w:r w:rsidRPr="004F1509">
        <w:rPr>
          <w:i/>
          <w:color w:val="000000" w:themeColor="text1"/>
          <w:sz w:val="28"/>
          <w:szCs w:val="28"/>
          <w:lang w:val="vi-VN"/>
        </w:rPr>
        <w:t>) Hằng năm</w:t>
      </w:r>
      <w:r w:rsidRPr="004F1509">
        <w:rPr>
          <w:i/>
          <w:color w:val="000000" w:themeColor="text1"/>
          <w:sz w:val="28"/>
          <w:szCs w:val="28"/>
        </w:rPr>
        <w:t>,</w:t>
      </w:r>
      <w:r w:rsidRPr="004F1509">
        <w:rPr>
          <w:i/>
          <w:color w:val="000000" w:themeColor="text1"/>
          <w:sz w:val="28"/>
          <w:szCs w:val="28"/>
          <w:lang w:val="vi-VN"/>
        </w:rPr>
        <w:t xml:space="preserve"> có báo cáo thực hiện quy chế dân chủ cơ sở</w:t>
      </w:r>
      <w:r w:rsidRPr="004F1509">
        <w:rPr>
          <w:i/>
          <w:color w:val="000000" w:themeColor="text1"/>
          <w:sz w:val="28"/>
          <w:szCs w:val="28"/>
        </w:rPr>
        <w:t>.</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2:</w:t>
      </w:r>
    </w:p>
    <w:p w:rsidR="00BF4B1E"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 xml:space="preserve">Các biện pháp và cơ chế giám sát việc thực hiện quy chế dân chủ trong nhà trường đảm bảo công khai, minh bạch và hiệu quả. </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1. Mô tả hiện trạng</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Mức 1:</w:t>
      </w:r>
    </w:p>
    <w:p w:rsidR="00BF4B1E" w:rsidRPr="004F1509" w:rsidRDefault="00305BAA" w:rsidP="00872E1E">
      <w:pPr>
        <w:spacing w:line="360" w:lineRule="auto"/>
        <w:ind w:firstLine="567"/>
        <w:jc w:val="both"/>
        <w:rPr>
          <w:color w:val="000000" w:themeColor="text1"/>
          <w:sz w:val="28"/>
          <w:szCs w:val="28"/>
        </w:rPr>
      </w:pPr>
      <w:r w:rsidRPr="004F1509">
        <w:rPr>
          <w:color w:val="000000" w:themeColor="text1"/>
          <w:sz w:val="28"/>
          <w:szCs w:val="28"/>
        </w:rPr>
        <w:t xml:space="preserve">a) </w:t>
      </w:r>
      <w:r w:rsidR="00BF4B1E" w:rsidRPr="004F1509">
        <w:rPr>
          <w:color w:val="000000" w:themeColor="text1"/>
          <w:spacing w:val="4"/>
          <w:sz w:val="28"/>
          <w:szCs w:val="28"/>
          <w:lang w:val="nb-NO"/>
        </w:rPr>
        <w:t>Hằng năm</w:t>
      </w:r>
      <w:r w:rsidR="00FB3F22" w:rsidRPr="004F1509">
        <w:rPr>
          <w:color w:val="000000" w:themeColor="text1"/>
          <w:spacing w:val="4"/>
          <w:sz w:val="28"/>
          <w:szCs w:val="28"/>
          <w:lang w:val="nb-NO"/>
        </w:rPr>
        <w:t>,</w:t>
      </w:r>
      <w:r w:rsidR="00BF4B1E" w:rsidRPr="004F1509">
        <w:rPr>
          <w:color w:val="000000" w:themeColor="text1"/>
          <w:spacing w:val="4"/>
          <w:sz w:val="28"/>
          <w:szCs w:val="28"/>
          <w:lang w:val="nb-NO"/>
        </w:rPr>
        <w:t xml:space="preserve"> nhà trường đều có xây dựng Quy chế dân chủ và công khai trong Hội nghị cán bộ, công chức, viên chức để các cá nhân, tổ chức, đoàn thể thảo luận và thực hiện</w:t>
      </w:r>
      <w:r w:rsidRPr="004F1509">
        <w:rPr>
          <w:color w:val="000000" w:themeColor="text1"/>
          <w:spacing w:val="4"/>
          <w:sz w:val="28"/>
          <w:szCs w:val="28"/>
          <w:lang w:val="nb-NO"/>
        </w:rPr>
        <w:t xml:space="preserve"> </w:t>
      </w:r>
      <w:r w:rsidRPr="004F1509">
        <w:rPr>
          <w:color w:val="000000" w:themeColor="text1"/>
          <w:sz w:val="28"/>
          <w:szCs w:val="28"/>
        </w:rPr>
        <w:t>[H1-1.9-01]</w:t>
      </w:r>
      <w:r w:rsidR="00BF4B1E" w:rsidRPr="004F1509">
        <w:rPr>
          <w:color w:val="000000" w:themeColor="text1"/>
          <w:spacing w:val="4"/>
          <w:sz w:val="28"/>
          <w:szCs w:val="28"/>
          <w:lang w:val="nb-NO"/>
        </w:rPr>
        <w:t xml:space="preserve">. </w:t>
      </w:r>
      <w:r w:rsidR="00B008E6">
        <w:rPr>
          <w:color w:val="000000" w:themeColor="text1"/>
          <w:sz w:val="28"/>
          <w:szCs w:val="28"/>
          <w:lang w:val="pt-BR"/>
        </w:rPr>
        <w:t>Cán bộ quản lý, giáo viên</w:t>
      </w:r>
      <w:r w:rsidRPr="004F1509">
        <w:rPr>
          <w:color w:val="000000" w:themeColor="text1"/>
          <w:sz w:val="28"/>
          <w:szCs w:val="28"/>
          <w:lang w:val="pt-BR"/>
        </w:rPr>
        <w:t xml:space="preserve">, nhân viên được tham gia thảo luận đóng góp ý kiến khi xây dựng kế hoạch, nội quy, quy định, quy chế liên quan đến các hoạt động của nhà trường thông qua họp đơn vị, </w:t>
      </w:r>
      <w:r w:rsidR="00BF4B1E" w:rsidRPr="004F1509">
        <w:rPr>
          <w:rFonts w:eastAsia="Calibri"/>
          <w:color w:val="000000" w:themeColor="text1"/>
          <w:sz w:val="28"/>
          <w:szCs w:val="28"/>
        </w:rPr>
        <w:t>trong Hội nghị cán bộ, công chức, viên chức</w:t>
      </w:r>
      <w:r w:rsidR="00BF4B1E" w:rsidRPr="004F1509">
        <w:rPr>
          <w:color w:val="000000" w:themeColor="text1"/>
          <w:sz w:val="28"/>
          <w:szCs w:val="28"/>
          <w:lang w:val="da-DK"/>
        </w:rPr>
        <w:t>, tuy nhiên một vài nhân viên</w:t>
      </w:r>
      <w:r w:rsidR="000854CB" w:rsidRPr="004F1509">
        <w:rPr>
          <w:color w:val="000000" w:themeColor="text1"/>
          <w:sz w:val="28"/>
          <w:szCs w:val="28"/>
          <w:lang w:val="da-DK"/>
        </w:rPr>
        <w:t xml:space="preserve"> nấu ăn</w:t>
      </w:r>
      <w:r w:rsidR="00BF4B1E" w:rsidRPr="004F1509">
        <w:rPr>
          <w:color w:val="000000" w:themeColor="text1"/>
          <w:sz w:val="28"/>
          <w:szCs w:val="28"/>
        </w:rPr>
        <w:t xml:space="preserve"> chưa mạnh dạn tham gia thảo luận, góp ý trong các buổi họp </w:t>
      </w:r>
      <w:r w:rsidR="00D51D35" w:rsidRPr="004F1509">
        <w:rPr>
          <w:color w:val="000000" w:themeColor="text1"/>
          <w:sz w:val="28"/>
          <w:szCs w:val="28"/>
          <w:lang w:val="da-DK"/>
        </w:rPr>
        <w:t>[H1-1.7-06]</w:t>
      </w:r>
      <w:r w:rsidRPr="004F1509">
        <w:rPr>
          <w:color w:val="000000" w:themeColor="text1"/>
          <w:sz w:val="28"/>
          <w:szCs w:val="28"/>
          <w:lang w:val="da-DK"/>
        </w:rPr>
        <w:t>;</w:t>
      </w:r>
      <w:r w:rsidR="00574DB1">
        <w:rPr>
          <w:color w:val="000000" w:themeColor="text1"/>
          <w:sz w:val="28"/>
          <w:szCs w:val="28"/>
          <w:lang w:val="da-DK"/>
        </w:rPr>
        <w:t xml:space="preserve"> </w:t>
      </w:r>
      <w:r w:rsidR="00DF7260" w:rsidRPr="004F1509">
        <w:rPr>
          <w:color w:val="000000" w:themeColor="text1"/>
          <w:sz w:val="28"/>
          <w:szCs w:val="28"/>
          <w:lang w:val="da-DK"/>
        </w:rPr>
        <w:t>[H1-1.9-02]</w:t>
      </w:r>
      <w:r w:rsidR="00BF4B1E" w:rsidRPr="004F1509">
        <w:rPr>
          <w:color w:val="000000" w:themeColor="text1"/>
          <w:sz w:val="28"/>
          <w:szCs w:val="28"/>
        </w:rPr>
        <w:t>.</w:t>
      </w:r>
    </w:p>
    <w:p w:rsidR="00BF4B1E" w:rsidRPr="004F1509" w:rsidRDefault="00305BAA" w:rsidP="00872E1E">
      <w:pPr>
        <w:tabs>
          <w:tab w:val="left" w:pos="993"/>
        </w:tabs>
        <w:spacing w:line="360" w:lineRule="auto"/>
        <w:ind w:firstLine="567"/>
        <w:jc w:val="both"/>
        <w:rPr>
          <w:rFonts w:eastAsia="Calibri"/>
          <w:color w:val="000000" w:themeColor="text1"/>
          <w:sz w:val="28"/>
          <w:szCs w:val="28"/>
        </w:rPr>
      </w:pPr>
      <w:r w:rsidRPr="004F1509">
        <w:rPr>
          <w:color w:val="000000" w:themeColor="text1"/>
          <w:sz w:val="28"/>
          <w:szCs w:val="28"/>
        </w:rPr>
        <w:t>b) Trong 05 năm liền nhà t</w:t>
      </w:r>
      <w:r w:rsidR="00BF4B1E" w:rsidRPr="004F1509">
        <w:rPr>
          <w:rFonts w:eastAsia="Calibri"/>
          <w:color w:val="000000" w:themeColor="text1"/>
          <w:sz w:val="28"/>
          <w:szCs w:val="28"/>
        </w:rPr>
        <w:t xml:space="preserve">rường không có khiếu nại, tố cáo, chỉ có một vài kiến nghị, phản ánh nhưng đã được giải quyết kịp thời </w:t>
      </w:r>
      <w:r w:rsidR="00BF4B1E" w:rsidRPr="004F1509">
        <w:rPr>
          <w:color w:val="000000" w:themeColor="text1"/>
          <w:sz w:val="28"/>
          <w:szCs w:val="28"/>
          <w:lang w:val="da-DK"/>
        </w:rPr>
        <w:t>[H1-1.9-03]</w:t>
      </w:r>
      <w:r w:rsidR="00BF4B1E" w:rsidRPr="004F1509">
        <w:rPr>
          <w:rFonts w:eastAsia="Calibri"/>
          <w:color w:val="000000" w:themeColor="text1"/>
          <w:sz w:val="28"/>
          <w:szCs w:val="28"/>
        </w:rPr>
        <w:t>.</w:t>
      </w:r>
    </w:p>
    <w:p w:rsidR="00BF4B1E" w:rsidRPr="004F1509" w:rsidRDefault="00305BAA" w:rsidP="00872E1E">
      <w:pPr>
        <w:tabs>
          <w:tab w:val="left" w:pos="993"/>
        </w:tabs>
        <w:spacing w:line="360" w:lineRule="auto"/>
        <w:ind w:firstLine="567"/>
        <w:jc w:val="both"/>
        <w:rPr>
          <w:rFonts w:eastAsia="Calibri"/>
          <w:color w:val="000000" w:themeColor="text1"/>
          <w:sz w:val="28"/>
          <w:szCs w:val="28"/>
        </w:rPr>
      </w:pPr>
      <w:r w:rsidRPr="004F1509">
        <w:rPr>
          <w:color w:val="000000" w:themeColor="text1"/>
          <w:sz w:val="28"/>
          <w:szCs w:val="28"/>
        </w:rPr>
        <w:t xml:space="preserve">c) </w:t>
      </w:r>
      <w:r w:rsidR="00BF4B1E" w:rsidRPr="004F1509">
        <w:rPr>
          <w:rFonts w:eastAsia="Calibri"/>
          <w:color w:val="000000" w:themeColor="text1"/>
          <w:sz w:val="28"/>
          <w:szCs w:val="28"/>
        </w:rPr>
        <w:t xml:space="preserve">Hằng năm Công đoàn, Ban </w:t>
      </w:r>
      <w:r w:rsidRPr="004F1509">
        <w:rPr>
          <w:rFonts w:eastAsia="Calibri"/>
          <w:color w:val="000000" w:themeColor="text1"/>
          <w:sz w:val="28"/>
          <w:szCs w:val="28"/>
        </w:rPr>
        <w:t xml:space="preserve">Thanh </w:t>
      </w:r>
      <w:r w:rsidR="00BF4B1E" w:rsidRPr="004F1509">
        <w:rPr>
          <w:rFonts w:eastAsia="Calibri"/>
          <w:color w:val="000000" w:themeColor="text1"/>
          <w:sz w:val="28"/>
          <w:szCs w:val="28"/>
        </w:rPr>
        <w:t xml:space="preserve">tra </w:t>
      </w:r>
      <w:r w:rsidR="005C3BF7">
        <w:rPr>
          <w:rFonts w:eastAsia="Calibri"/>
          <w:color w:val="000000" w:themeColor="text1"/>
          <w:sz w:val="28"/>
          <w:szCs w:val="28"/>
        </w:rPr>
        <w:t>n</w:t>
      </w:r>
      <w:r w:rsidRPr="004F1509">
        <w:rPr>
          <w:rFonts w:eastAsia="Calibri"/>
          <w:color w:val="000000" w:themeColor="text1"/>
          <w:sz w:val="28"/>
          <w:szCs w:val="28"/>
        </w:rPr>
        <w:t xml:space="preserve">hân </w:t>
      </w:r>
      <w:r w:rsidR="00BF4B1E" w:rsidRPr="004F1509">
        <w:rPr>
          <w:rFonts w:eastAsia="Calibri"/>
          <w:color w:val="000000" w:themeColor="text1"/>
          <w:sz w:val="28"/>
          <w:szCs w:val="28"/>
        </w:rPr>
        <w:t xml:space="preserve">dân báo cáo tình hình thực hiện quy chế dân chủ cơ sở </w:t>
      </w:r>
      <w:r w:rsidR="00BF4B1E" w:rsidRPr="004F1509">
        <w:rPr>
          <w:color w:val="000000" w:themeColor="text1"/>
          <w:sz w:val="28"/>
          <w:szCs w:val="28"/>
          <w:lang w:val="da-DK"/>
        </w:rPr>
        <w:t>[H1-1.9-01]; [H1-1.9-02]</w:t>
      </w:r>
      <w:r w:rsidR="00BF4B1E" w:rsidRPr="004F1509">
        <w:rPr>
          <w:rFonts w:eastAsia="Calibri"/>
          <w:color w:val="000000" w:themeColor="text1"/>
          <w:sz w:val="28"/>
          <w:szCs w:val="28"/>
        </w:rPr>
        <w:t>.</w:t>
      </w:r>
    </w:p>
    <w:p w:rsidR="00BF4B1E" w:rsidRPr="004F1509" w:rsidRDefault="00BF4B1E" w:rsidP="00872E1E">
      <w:pPr>
        <w:tabs>
          <w:tab w:val="left" w:pos="993"/>
        </w:tabs>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 xml:space="preserve">Mức 2: </w:t>
      </w:r>
    </w:p>
    <w:p w:rsidR="00BF4B1E" w:rsidRPr="004F1509" w:rsidRDefault="001C109A" w:rsidP="00872E1E">
      <w:pPr>
        <w:tabs>
          <w:tab w:val="left" w:pos="993"/>
        </w:tabs>
        <w:spacing w:line="360" w:lineRule="auto"/>
        <w:ind w:firstLine="567"/>
        <w:jc w:val="both"/>
        <w:rPr>
          <w:color w:val="000000" w:themeColor="text1"/>
          <w:sz w:val="28"/>
          <w:szCs w:val="28"/>
          <w:lang w:val="pt-BR"/>
        </w:rPr>
      </w:pPr>
      <w:r w:rsidRPr="004F1509">
        <w:rPr>
          <w:color w:val="000000" w:themeColor="text1"/>
          <w:sz w:val="28"/>
          <w:szCs w:val="28"/>
          <w:lang w:val="pt-BR"/>
        </w:rPr>
        <w:t>Hiệu trưởng nhà</w:t>
      </w:r>
      <w:r w:rsidRPr="004F1509">
        <w:rPr>
          <w:rStyle w:val="Strong"/>
          <w:b w:val="0"/>
          <w:color w:val="000000" w:themeColor="text1"/>
          <w:sz w:val="28"/>
          <w:szCs w:val="28"/>
          <w:bdr w:val="none" w:sz="0" w:space="0" w:color="auto" w:frame="1"/>
          <w:shd w:val="clear" w:color="auto" w:fill="FFFFFF"/>
          <w:lang w:val="pt-BR"/>
        </w:rPr>
        <w:t xml:space="preserve"> trường</w:t>
      </w:r>
      <w:r w:rsidRPr="004F1509">
        <w:rPr>
          <w:rStyle w:val="Strong"/>
          <w:b w:val="0"/>
          <w:color w:val="000000" w:themeColor="text1"/>
          <w:sz w:val="28"/>
          <w:szCs w:val="28"/>
          <w:bdr w:val="none" w:sz="0" w:space="0" w:color="auto" w:frame="1"/>
          <w:shd w:val="clear" w:color="auto" w:fill="FFFFFF"/>
        </w:rPr>
        <w:t xml:space="preserve"> thực hiện,</w:t>
      </w:r>
      <w:r w:rsidRPr="004F1509">
        <w:rPr>
          <w:rStyle w:val="Strong"/>
          <w:color w:val="000000" w:themeColor="text1"/>
          <w:sz w:val="28"/>
          <w:szCs w:val="28"/>
          <w:bdr w:val="none" w:sz="0" w:space="0" w:color="auto" w:frame="1"/>
          <w:shd w:val="clear" w:color="auto" w:fill="FFFFFF"/>
          <w:lang w:val="vi-VN"/>
        </w:rPr>
        <w:t xml:space="preserve"> </w:t>
      </w:r>
      <w:r w:rsidRPr="004F1509">
        <w:rPr>
          <w:color w:val="000000" w:themeColor="text1"/>
          <w:sz w:val="28"/>
          <w:szCs w:val="28"/>
          <w:shd w:val="clear" w:color="auto" w:fill="FFFFFF"/>
          <w:lang w:val="vi-VN"/>
        </w:rPr>
        <w:t xml:space="preserve">xây dựng quy chế </w:t>
      </w:r>
      <w:r w:rsidRPr="004F1509">
        <w:rPr>
          <w:color w:val="000000" w:themeColor="text1"/>
          <w:sz w:val="28"/>
          <w:szCs w:val="28"/>
          <w:shd w:val="clear" w:color="auto" w:fill="FFFFFF"/>
          <w:lang w:val="pt-BR"/>
        </w:rPr>
        <w:t xml:space="preserve">dân chủ </w:t>
      </w:r>
      <w:r w:rsidRPr="004F1509">
        <w:rPr>
          <w:color w:val="000000" w:themeColor="text1"/>
          <w:sz w:val="28"/>
          <w:szCs w:val="28"/>
          <w:shd w:val="clear" w:color="auto" w:fill="FFFFFF"/>
          <w:lang w:val="vi-VN"/>
        </w:rPr>
        <w:t>và ph</w:t>
      </w:r>
      <w:r w:rsidRPr="004F1509">
        <w:rPr>
          <w:color w:val="000000" w:themeColor="text1"/>
          <w:sz w:val="28"/>
          <w:szCs w:val="28"/>
          <w:shd w:val="clear" w:color="auto" w:fill="FFFFFF"/>
          <w:lang w:val="pt-BR"/>
        </w:rPr>
        <w:t xml:space="preserve">ổ biến công khai </w:t>
      </w:r>
      <w:r w:rsidRPr="004F1509">
        <w:rPr>
          <w:bCs/>
          <w:iCs/>
          <w:color w:val="000000" w:themeColor="text1"/>
          <w:sz w:val="28"/>
          <w:szCs w:val="28"/>
          <w:lang w:val="pt-BR"/>
        </w:rPr>
        <w:t xml:space="preserve">đến </w:t>
      </w:r>
      <w:r w:rsidRPr="004F1509">
        <w:rPr>
          <w:bCs/>
          <w:color w:val="000000" w:themeColor="text1"/>
          <w:sz w:val="28"/>
          <w:szCs w:val="28"/>
          <w:lang w:val="nb-NO"/>
        </w:rPr>
        <w:t xml:space="preserve">Hội đồng trường, </w:t>
      </w:r>
      <w:r w:rsidRPr="004F1509">
        <w:rPr>
          <w:color w:val="000000" w:themeColor="text1"/>
          <w:sz w:val="28"/>
          <w:szCs w:val="28"/>
          <w:lang w:val="nb-NO"/>
        </w:rPr>
        <w:t xml:space="preserve">giáo viên và nhân viên </w:t>
      </w:r>
      <w:r w:rsidRPr="004F1509">
        <w:rPr>
          <w:color w:val="000000" w:themeColor="text1"/>
          <w:sz w:val="28"/>
          <w:szCs w:val="28"/>
          <w:shd w:val="clear" w:color="auto" w:fill="FFFFFF"/>
          <w:lang w:val="pt-BR"/>
        </w:rPr>
        <w:t xml:space="preserve">tham gia đóng góp ý kiến </w:t>
      </w:r>
      <w:r w:rsidRPr="004F1509">
        <w:rPr>
          <w:color w:val="000000" w:themeColor="text1"/>
          <w:sz w:val="28"/>
          <w:szCs w:val="28"/>
        </w:rPr>
        <w:t>[H1-1.9-01]</w:t>
      </w:r>
      <w:r w:rsidRPr="004F1509">
        <w:rPr>
          <w:color w:val="000000" w:themeColor="text1"/>
          <w:sz w:val="28"/>
          <w:szCs w:val="28"/>
          <w:shd w:val="clear" w:color="auto" w:fill="FFFFFF"/>
          <w:lang w:val="pt-BR"/>
        </w:rPr>
        <w:t>.</w:t>
      </w:r>
      <w:r w:rsidR="0015386F" w:rsidRPr="0015386F">
        <w:rPr>
          <w:sz w:val="28"/>
          <w:szCs w:val="28"/>
          <w:lang w:val="vi-VN"/>
        </w:rPr>
        <w:t xml:space="preserve"> </w:t>
      </w:r>
      <w:r w:rsidR="0015386F">
        <w:rPr>
          <w:sz w:val="28"/>
          <w:szCs w:val="28"/>
        </w:rPr>
        <w:t>Nhà trường t</w:t>
      </w:r>
      <w:r w:rsidR="0015386F" w:rsidRPr="00C87832">
        <w:rPr>
          <w:sz w:val="28"/>
          <w:szCs w:val="28"/>
          <w:lang w:val="vi-VN"/>
        </w:rPr>
        <w:t>hực hiện tốt</w:t>
      </w:r>
      <w:r w:rsidR="0015386F" w:rsidRPr="00C87832">
        <w:rPr>
          <w:rFonts w:eastAsia="Calibri"/>
          <w:sz w:val="28"/>
          <w:szCs w:val="28"/>
          <w:lang w:val="pt-BR"/>
        </w:rPr>
        <w:t xml:space="preserve"> các biện pháp và cơ chế giám sát việc thực hiện quy chế dân chủ trong nhà trường đảm bảo công khai, minh bạch, hiệu quả</w:t>
      </w:r>
      <w:r w:rsidR="0015386F">
        <w:rPr>
          <w:rFonts w:eastAsia="Calibri"/>
          <w:sz w:val="28"/>
          <w:szCs w:val="28"/>
          <w:lang w:val="pt-BR"/>
        </w:rPr>
        <w:t>.</w:t>
      </w:r>
      <w:r w:rsidRPr="004F1509">
        <w:rPr>
          <w:color w:val="000000" w:themeColor="text1"/>
          <w:sz w:val="28"/>
          <w:szCs w:val="28"/>
          <w:shd w:val="clear" w:color="auto" w:fill="FFFFFF"/>
          <w:lang w:val="pt-BR"/>
        </w:rPr>
        <w:t xml:space="preserve"> </w:t>
      </w:r>
      <w:r w:rsidRPr="004F1509">
        <w:rPr>
          <w:color w:val="000000" w:themeColor="text1"/>
          <w:sz w:val="28"/>
          <w:szCs w:val="28"/>
          <w:lang w:val="pt-BR"/>
        </w:rPr>
        <w:t xml:space="preserve">Các hoạt động của nhà trường trong công tác tuyển sinh, công tác thi đua, công tác quy hoạch, công tác thu chi tài chính thực hiện theo quy chế dân chủ, dưới sự giám sát của Ban Thanh tra </w:t>
      </w:r>
      <w:r w:rsidR="00244401">
        <w:rPr>
          <w:color w:val="000000" w:themeColor="text1"/>
          <w:sz w:val="28"/>
          <w:szCs w:val="28"/>
          <w:lang w:val="pt-BR"/>
        </w:rPr>
        <w:t>n</w:t>
      </w:r>
      <w:r w:rsidRPr="004F1509">
        <w:rPr>
          <w:color w:val="000000" w:themeColor="text1"/>
          <w:sz w:val="28"/>
          <w:szCs w:val="28"/>
          <w:lang w:val="pt-BR"/>
        </w:rPr>
        <w:t xml:space="preserve">hân dân; nhà trường tạo mọi điều kiện để Ban Thanh tra </w:t>
      </w:r>
      <w:r w:rsidR="0015386F">
        <w:rPr>
          <w:color w:val="000000" w:themeColor="text1"/>
          <w:sz w:val="28"/>
          <w:szCs w:val="28"/>
          <w:lang w:val="pt-BR"/>
        </w:rPr>
        <w:t>n</w:t>
      </w:r>
      <w:r w:rsidRPr="004F1509">
        <w:rPr>
          <w:color w:val="000000" w:themeColor="text1"/>
          <w:sz w:val="28"/>
          <w:szCs w:val="28"/>
          <w:lang w:val="pt-BR"/>
        </w:rPr>
        <w:t xml:space="preserve">hân dân thực hiện tốt; các hoạt động của Ban Thanh tra </w:t>
      </w:r>
      <w:r w:rsidR="0015386F">
        <w:rPr>
          <w:color w:val="000000" w:themeColor="text1"/>
          <w:sz w:val="28"/>
          <w:szCs w:val="28"/>
          <w:lang w:val="pt-BR"/>
        </w:rPr>
        <w:t>n</w:t>
      </w:r>
      <w:r w:rsidRPr="004F1509">
        <w:rPr>
          <w:color w:val="000000" w:themeColor="text1"/>
          <w:sz w:val="28"/>
          <w:szCs w:val="28"/>
          <w:lang w:val="pt-BR"/>
        </w:rPr>
        <w:t>hân dân được tiến hành thường xuyên và có báo cáo từng năm [H1-1.9-02].</w:t>
      </w:r>
      <w:r w:rsidR="00BF4B1E" w:rsidRPr="004F1509">
        <w:rPr>
          <w:color w:val="000000" w:themeColor="text1"/>
          <w:sz w:val="28"/>
          <w:szCs w:val="28"/>
          <w:lang w:val="pt-BR"/>
        </w:rPr>
        <w:t xml:space="preserve"> </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lastRenderedPageBreak/>
        <w:t>2. Điểm mạnh</w:t>
      </w:r>
    </w:p>
    <w:p w:rsidR="00BF4B1E" w:rsidRPr="00BF50C2" w:rsidRDefault="00BF50C2" w:rsidP="00BF50C2">
      <w:pPr>
        <w:pStyle w:val="NormalWeb"/>
        <w:shd w:val="clear" w:color="auto" w:fill="FFFFFF"/>
        <w:spacing w:before="0" w:beforeAutospacing="0" w:after="0" w:afterAutospacing="0" w:line="360" w:lineRule="auto"/>
        <w:ind w:firstLine="709"/>
        <w:jc w:val="both"/>
        <w:rPr>
          <w:sz w:val="28"/>
          <w:szCs w:val="28"/>
          <w:lang w:val="vi-VN"/>
        </w:rPr>
      </w:pPr>
      <w:r w:rsidRPr="00C87832">
        <w:rPr>
          <w:sz w:val="28"/>
          <w:szCs w:val="28"/>
          <w:lang w:val="vi-VN"/>
        </w:rPr>
        <w:t>Nhà trường thực hiện đúng và đầy đủ quy chế dân chủ đã được thống nhất trong tập thể; thực hiện tốt</w:t>
      </w:r>
      <w:r w:rsidRPr="00C87832">
        <w:rPr>
          <w:rFonts w:eastAsia="Calibri"/>
          <w:sz w:val="28"/>
          <w:szCs w:val="28"/>
          <w:lang w:val="pt-BR"/>
        </w:rPr>
        <w:t xml:space="preserve"> các biện pháp và cơ chế giám sát việc thực hiện quy chế dân chủ trong nhà trường đảm bảo công khai, minh bạch, hiệu quả</w:t>
      </w:r>
      <w:r w:rsidRPr="00C87832">
        <w:rPr>
          <w:rFonts w:eastAsia="Calibri"/>
          <w:sz w:val="28"/>
          <w:szCs w:val="28"/>
          <w:lang w:val="vi-VN"/>
        </w:rPr>
        <w:t>.</w:t>
      </w:r>
      <w:r>
        <w:rPr>
          <w:rFonts w:eastAsia="Calibri"/>
          <w:sz w:val="28"/>
          <w:szCs w:val="28"/>
        </w:rPr>
        <w:t xml:space="preserve"> </w:t>
      </w:r>
      <w:r w:rsidR="00BF4B1E" w:rsidRPr="004F1509">
        <w:rPr>
          <w:color w:val="000000" w:themeColor="text1"/>
          <w:sz w:val="28"/>
          <w:szCs w:val="28"/>
        </w:rPr>
        <w:t>Các thành viên ban kiểm tra nội bộ có tinh thần trách nhiệ</w:t>
      </w:r>
      <w:r w:rsidR="002E209D">
        <w:rPr>
          <w:color w:val="000000" w:themeColor="text1"/>
          <w:sz w:val="28"/>
          <w:szCs w:val="28"/>
        </w:rPr>
        <w:t xml:space="preserve">m cao trong công tác được giao. </w:t>
      </w:r>
      <w:r w:rsidR="00BF4B1E" w:rsidRPr="004F1509">
        <w:rPr>
          <w:color w:val="000000" w:themeColor="text1"/>
          <w:sz w:val="28"/>
          <w:szCs w:val="28"/>
        </w:rPr>
        <w:t>Trong những năm qua trường không có khiếu nại, tố cáo.</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3. Điểm yếu</w:t>
      </w:r>
    </w:p>
    <w:p w:rsidR="00BF4B1E" w:rsidRPr="004F1509" w:rsidRDefault="00BF4B1E" w:rsidP="00872E1E">
      <w:pPr>
        <w:spacing w:line="360" w:lineRule="auto"/>
        <w:ind w:firstLine="567"/>
        <w:jc w:val="both"/>
        <w:rPr>
          <w:color w:val="000000" w:themeColor="text1"/>
          <w:sz w:val="28"/>
          <w:szCs w:val="28"/>
        </w:rPr>
      </w:pPr>
      <w:r w:rsidRPr="004F1509">
        <w:rPr>
          <w:color w:val="000000" w:themeColor="text1"/>
          <w:sz w:val="28"/>
          <w:szCs w:val="28"/>
        </w:rPr>
        <w:t xml:space="preserve">Tổ </w:t>
      </w:r>
      <w:r w:rsidR="000854CB" w:rsidRPr="004F1509">
        <w:rPr>
          <w:color w:val="000000" w:themeColor="text1"/>
          <w:sz w:val="28"/>
          <w:szCs w:val="28"/>
        </w:rPr>
        <w:t>nhân viên nấu ăn</w:t>
      </w:r>
      <w:r w:rsidRPr="004F1509">
        <w:rPr>
          <w:color w:val="000000" w:themeColor="text1"/>
          <w:sz w:val="28"/>
          <w:szCs w:val="28"/>
        </w:rPr>
        <w:t xml:space="preserve"> chưa mạnh dạn tham gia đóng góp ý kiến cho các hoạt động của nhà trường.</w:t>
      </w:r>
    </w:p>
    <w:p w:rsidR="00BF4B1E" w:rsidRPr="004F1509" w:rsidRDefault="00ED48B8" w:rsidP="00872E1E">
      <w:pPr>
        <w:spacing w:line="360" w:lineRule="auto"/>
        <w:ind w:firstLine="567"/>
        <w:jc w:val="both"/>
        <w:rPr>
          <w:b/>
          <w:color w:val="000000" w:themeColor="text1"/>
          <w:sz w:val="28"/>
          <w:szCs w:val="28"/>
        </w:rPr>
      </w:pPr>
      <w:r w:rsidRPr="004F1509">
        <w:rPr>
          <w:b/>
          <w:color w:val="000000" w:themeColor="text1"/>
          <w:sz w:val="28"/>
          <w:szCs w:val="28"/>
        </w:rPr>
        <w:t>4. Kế hoạch cải tiến chất lượng</w:t>
      </w:r>
    </w:p>
    <w:p w:rsidR="002F4071" w:rsidRPr="004F1509" w:rsidRDefault="001F533B" w:rsidP="00A5550D">
      <w:pPr>
        <w:tabs>
          <w:tab w:val="num" w:pos="709"/>
        </w:tabs>
        <w:spacing w:line="360" w:lineRule="auto"/>
        <w:ind w:firstLine="567"/>
        <w:jc w:val="both"/>
        <w:rPr>
          <w:color w:val="000000" w:themeColor="text1"/>
          <w:sz w:val="28"/>
          <w:szCs w:val="28"/>
          <w:lang w:val="sv-SE"/>
        </w:rPr>
      </w:pPr>
      <w:r w:rsidRPr="004F1509">
        <w:rPr>
          <w:color w:val="000000" w:themeColor="text1"/>
          <w:sz w:val="28"/>
          <w:szCs w:val="28"/>
          <w:lang w:val="pt-BR"/>
        </w:rPr>
        <w:t>Trong năm</w:t>
      </w:r>
      <w:r w:rsidR="00F760FB">
        <w:rPr>
          <w:color w:val="000000" w:themeColor="text1"/>
          <w:sz w:val="28"/>
          <w:szCs w:val="28"/>
          <w:lang w:val="pt-BR"/>
        </w:rPr>
        <w:t xml:space="preserve"> học 20</w:t>
      </w:r>
      <w:r w:rsidR="00566FD2">
        <w:rPr>
          <w:color w:val="000000" w:themeColor="text1"/>
          <w:sz w:val="28"/>
          <w:szCs w:val="28"/>
          <w:lang w:val="pt-BR"/>
        </w:rPr>
        <w:t>24</w:t>
      </w:r>
      <w:r w:rsidR="00F760FB">
        <w:rPr>
          <w:color w:val="000000" w:themeColor="text1"/>
          <w:sz w:val="28"/>
          <w:szCs w:val="28"/>
          <w:lang w:val="pt-BR"/>
        </w:rPr>
        <w:t>-</w:t>
      </w:r>
      <w:r w:rsidRPr="004F1509">
        <w:rPr>
          <w:color w:val="000000" w:themeColor="text1"/>
          <w:sz w:val="28"/>
          <w:szCs w:val="28"/>
          <w:lang w:val="pt-BR"/>
        </w:rPr>
        <w:t xml:space="preserve"> 202</w:t>
      </w:r>
      <w:r w:rsidR="00566FD2">
        <w:rPr>
          <w:color w:val="000000" w:themeColor="text1"/>
          <w:sz w:val="28"/>
          <w:szCs w:val="28"/>
          <w:lang w:val="pt-BR"/>
        </w:rPr>
        <w:t>5</w:t>
      </w:r>
      <w:r w:rsidR="00F760FB">
        <w:rPr>
          <w:color w:val="000000" w:themeColor="text1"/>
          <w:sz w:val="28"/>
          <w:szCs w:val="28"/>
          <w:lang w:val="pt-BR"/>
        </w:rPr>
        <w:t xml:space="preserve"> và các năm học tiếp theo,</w:t>
      </w:r>
      <w:r w:rsidRPr="004F1509">
        <w:rPr>
          <w:color w:val="000000" w:themeColor="text1"/>
          <w:sz w:val="28"/>
          <w:szCs w:val="28"/>
          <w:lang w:val="pt-BR"/>
        </w:rPr>
        <w:t xml:space="preserve"> hiệu trưởng</w:t>
      </w:r>
      <w:r w:rsidR="002F4071" w:rsidRPr="004F1509">
        <w:rPr>
          <w:color w:val="000000" w:themeColor="text1"/>
          <w:sz w:val="28"/>
          <w:szCs w:val="28"/>
          <w:lang w:val="pt-BR"/>
        </w:rPr>
        <w:t xml:space="preserve"> tiếp tục thực hiện quy chế dân chủ đảm bảo công khai, minh bạch, hiệu quả. Trong các buổi họp Hội đồng sư phạm, họp chuyên môn, họp thi đua, cán bộ quản lý tạo điều kiện mời các </w:t>
      </w:r>
      <w:r w:rsidR="00BF5767" w:rsidRPr="004F1509">
        <w:rPr>
          <w:color w:val="000000" w:themeColor="text1"/>
          <w:sz w:val="28"/>
          <w:szCs w:val="28"/>
          <w:lang w:val="pt-BR"/>
        </w:rPr>
        <w:t>nhân</w:t>
      </w:r>
      <w:r w:rsidR="002F4071" w:rsidRPr="004F1509">
        <w:rPr>
          <w:color w:val="000000" w:themeColor="text1"/>
          <w:sz w:val="28"/>
          <w:szCs w:val="28"/>
          <w:lang w:val="pt-BR"/>
        </w:rPr>
        <w:t xml:space="preserve"> viên </w:t>
      </w:r>
      <w:r w:rsidR="00BF5767" w:rsidRPr="004F1509">
        <w:rPr>
          <w:color w:val="000000" w:themeColor="text1"/>
          <w:sz w:val="28"/>
          <w:szCs w:val="28"/>
          <w:lang w:val="pt-BR"/>
        </w:rPr>
        <w:t>nấu ăn</w:t>
      </w:r>
      <w:r w:rsidR="002F4071" w:rsidRPr="004F1509">
        <w:rPr>
          <w:color w:val="000000" w:themeColor="text1"/>
          <w:sz w:val="28"/>
          <w:szCs w:val="28"/>
          <w:lang w:val="pt-BR"/>
        </w:rPr>
        <w:t xml:space="preserve"> tham gia phát biểu ý kiến thường xuyên</w:t>
      </w:r>
      <w:r w:rsidR="002F4071" w:rsidRPr="004F1509">
        <w:rPr>
          <w:color w:val="000000" w:themeColor="text1"/>
          <w:sz w:val="28"/>
          <w:szCs w:val="28"/>
          <w:lang w:val="sv-SE"/>
        </w:rPr>
        <w:t xml:space="preserve">, luôn tạo bầu không khí tâm lý thân thiện cởi mở để </w:t>
      </w:r>
      <w:r w:rsidR="00BF5767" w:rsidRPr="004F1509">
        <w:rPr>
          <w:color w:val="000000" w:themeColor="text1"/>
          <w:sz w:val="28"/>
          <w:szCs w:val="28"/>
          <w:lang w:val="sv-SE"/>
        </w:rPr>
        <w:t>đội ngũ nhân</w:t>
      </w:r>
      <w:r w:rsidR="002F4071" w:rsidRPr="004F1509">
        <w:rPr>
          <w:color w:val="000000" w:themeColor="text1"/>
          <w:sz w:val="28"/>
          <w:szCs w:val="28"/>
          <w:lang w:val="sv-SE"/>
        </w:rPr>
        <w:t xml:space="preserve"> viên</w:t>
      </w:r>
      <w:r w:rsidR="00BF5767" w:rsidRPr="004F1509">
        <w:rPr>
          <w:color w:val="000000" w:themeColor="text1"/>
          <w:sz w:val="28"/>
          <w:szCs w:val="28"/>
          <w:lang w:val="sv-SE"/>
        </w:rPr>
        <w:t xml:space="preserve"> nấu ăn</w:t>
      </w:r>
      <w:r w:rsidR="002F4071" w:rsidRPr="004F1509">
        <w:rPr>
          <w:color w:val="000000" w:themeColor="text1"/>
          <w:sz w:val="28"/>
          <w:szCs w:val="28"/>
          <w:lang w:val="sv-SE"/>
        </w:rPr>
        <w:t xml:space="preserve"> mạnh dạn, tự tin khi phát biểu ý kiến.</w:t>
      </w:r>
    </w:p>
    <w:p w:rsidR="00BF4B1E" w:rsidRPr="004F1509" w:rsidRDefault="00BF4B1E" w:rsidP="00872E1E">
      <w:pPr>
        <w:spacing w:line="360" w:lineRule="auto"/>
        <w:ind w:firstLine="567"/>
        <w:jc w:val="both"/>
        <w:rPr>
          <w:color w:val="000000" w:themeColor="text1"/>
          <w:sz w:val="28"/>
          <w:szCs w:val="28"/>
        </w:rPr>
      </w:pPr>
      <w:r w:rsidRPr="004F1509">
        <w:rPr>
          <w:b/>
          <w:color w:val="000000" w:themeColor="text1"/>
          <w:sz w:val="28"/>
          <w:szCs w:val="28"/>
        </w:rPr>
        <w:t>5. Tự đánh giá:</w:t>
      </w:r>
      <w:r w:rsidRPr="004F1509">
        <w:rPr>
          <w:color w:val="000000" w:themeColor="text1"/>
          <w:sz w:val="28"/>
          <w:szCs w:val="28"/>
        </w:rPr>
        <w:t xml:space="preserve"> </w:t>
      </w:r>
      <w:r w:rsidR="003E7C7C" w:rsidRPr="004F1509">
        <w:rPr>
          <w:color w:val="000000" w:themeColor="text1"/>
          <w:sz w:val="28"/>
          <w:szCs w:val="28"/>
        </w:rPr>
        <w:t>đ</w:t>
      </w:r>
      <w:r w:rsidRPr="004F1509">
        <w:rPr>
          <w:color w:val="000000" w:themeColor="text1"/>
          <w:sz w:val="28"/>
          <w:szCs w:val="28"/>
        </w:rPr>
        <w:t>ạt Mức 2.</w:t>
      </w:r>
    </w:p>
    <w:p w:rsidR="00A74718" w:rsidRPr="004F1509" w:rsidRDefault="00A74718" w:rsidP="00A74718">
      <w:pPr>
        <w:spacing w:line="360" w:lineRule="auto"/>
        <w:ind w:firstLine="720"/>
        <w:jc w:val="both"/>
        <w:rPr>
          <w:b/>
          <w:color w:val="000000" w:themeColor="text1"/>
          <w:sz w:val="28"/>
          <w:szCs w:val="28"/>
        </w:rPr>
      </w:pPr>
      <w:r w:rsidRPr="004F1509">
        <w:rPr>
          <w:b/>
          <w:color w:val="000000" w:themeColor="text1"/>
          <w:sz w:val="28"/>
          <w:szCs w:val="28"/>
        </w:rPr>
        <w:t xml:space="preserve">Tiêu chí 1.10: Đảm bảo an ninh trật tự, </w:t>
      </w:r>
      <w:r w:rsidRPr="004F1509">
        <w:rPr>
          <w:b/>
          <w:color w:val="000000" w:themeColor="text1"/>
          <w:sz w:val="28"/>
          <w:szCs w:val="28"/>
          <w:lang w:val="vi-VN"/>
        </w:rPr>
        <w:t xml:space="preserve">an toàn </w:t>
      </w:r>
      <w:r w:rsidRPr="004F1509">
        <w:rPr>
          <w:b/>
          <w:color w:val="000000" w:themeColor="text1"/>
          <w:sz w:val="28"/>
          <w:szCs w:val="28"/>
        </w:rPr>
        <w:t>trường học</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t>Mức 1:</w:t>
      </w:r>
    </w:p>
    <w:p w:rsidR="00A74718" w:rsidRPr="004F1509" w:rsidRDefault="00A74718" w:rsidP="00A74718">
      <w:pPr>
        <w:spacing w:line="360" w:lineRule="auto"/>
        <w:ind w:firstLine="720"/>
        <w:jc w:val="both"/>
        <w:rPr>
          <w:i/>
          <w:color w:val="000000" w:themeColor="text1"/>
          <w:spacing w:val="-4"/>
          <w:sz w:val="28"/>
          <w:szCs w:val="28"/>
        </w:rPr>
      </w:pPr>
      <w:r w:rsidRPr="004F1509">
        <w:rPr>
          <w:i/>
          <w:color w:val="000000" w:themeColor="text1"/>
          <w:spacing w:val="-4"/>
          <w:sz w:val="28"/>
          <w:szCs w:val="28"/>
        </w:rPr>
        <w:t xml:space="preserve">a) Có </w:t>
      </w:r>
      <w:r w:rsidRPr="004F1509">
        <w:rPr>
          <w:i/>
          <w:color w:val="000000" w:themeColor="text1"/>
          <w:sz w:val="28"/>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4F1509">
        <w:rPr>
          <w:i/>
          <w:color w:val="000000" w:themeColor="text1"/>
          <w:spacing w:val="-4"/>
          <w:sz w:val="28"/>
          <w:szCs w:val="28"/>
        </w:rPr>
        <w:t>; những trường có tổ chức bếp ăn cho trẻ được cấp giấy chứng nhận</w:t>
      </w:r>
      <w:r w:rsidR="003E7C7C" w:rsidRPr="004F1509">
        <w:rPr>
          <w:i/>
          <w:color w:val="000000" w:themeColor="text1"/>
          <w:spacing w:val="-4"/>
          <w:sz w:val="28"/>
          <w:szCs w:val="28"/>
        </w:rPr>
        <w:t xml:space="preserve"> đủ điều kiện an toàn thực phẩm;</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pacing w:val="-6"/>
          <w:sz w:val="28"/>
          <w:szCs w:val="28"/>
          <w:lang w:val="vi-VN"/>
        </w:rPr>
        <w:t xml:space="preserve">b) </w:t>
      </w:r>
      <w:r w:rsidRPr="004F1509">
        <w:rPr>
          <w:i/>
          <w:color w:val="000000" w:themeColor="text1"/>
          <w:spacing w:val="-6"/>
          <w:sz w:val="28"/>
          <w:szCs w:val="28"/>
        </w:rPr>
        <w:t>Có hộp thư góp ý, đường dây nóng và các hình thức khác để tiếp nhận, xử lý các thông tin phản ánh của người dân; đ</w:t>
      </w:r>
      <w:r w:rsidRPr="004F1509">
        <w:rPr>
          <w:i/>
          <w:color w:val="000000" w:themeColor="text1"/>
          <w:spacing w:val="-6"/>
          <w:sz w:val="28"/>
          <w:szCs w:val="28"/>
          <w:lang w:val="vi-VN"/>
        </w:rPr>
        <w:t>ảm bảo an toàn cho cán bộ</w:t>
      </w:r>
      <w:r w:rsidRPr="004F1509">
        <w:rPr>
          <w:i/>
          <w:color w:val="000000" w:themeColor="text1"/>
          <w:spacing w:val="-6"/>
          <w:sz w:val="28"/>
          <w:szCs w:val="28"/>
        </w:rPr>
        <w:t xml:space="preserve"> quản lý</w:t>
      </w:r>
      <w:r w:rsidRPr="004F1509">
        <w:rPr>
          <w:i/>
          <w:color w:val="000000" w:themeColor="text1"/>
          <w:spacing w:val="-6"/>
          <w:sz w:val="28"/>
          <w:szCs w:val="28"/>
          <w:lang w:val="vi-VN"/>
        </w:rPr>
        <w:t>, giáo viên, nhân viên</w:t>
      </w:r>
      <w:r w:rsidRPr="004F1509">
        <w:rPr>
          <w:i/>
          <w:color w:val="000000" w:themeColor="text1"/>
          <w:spacing w:val="-6"/>
          <w:sz w:val="28"/>
          <w:szCs w:val="28"/>
        </w:rPr>
        <w:t xml:space="preserve"> và trẻ</w:t>
      </w:r>
      <w:r w:rsidRPr="004F1509">
        <w:rPr>
          <w:i/>
          <w:color w:val="000000" w:themeColor="text1"/>
          <w:spacing w:val="-6"/>
          <w:sz w:val="28"/>
          <w:szCs w:val="28"/>
          <w:lang w:val="vi-VN"/>
        </w:rPr>
        <w:t xml:space="preserve"> trong nhà trường</w:t>
      </w:r>
      <w:r w:rsidR="003E7C7C" w:rsidRPr="004F1509">
        <w:rPr>
          <w:i/>
          <w:color w:val="000000" w:themeColor="text1"/>
          <w:sz w:val="28"/>
          <w:szCs w:val="28"/>
        </w:rPr>
        <w:t>;</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c) Không có hiện tượng kỳ thị, hành vi bạo lực, vi phạm pháp luật về bình đẳng giới trong nhà trường.</w:t>
      </w:r>
    </w:p>
    <w:p w:rsidR="00A74718" w:rsidRPr="004F1509" w:rsidRDefault="00A74718" w:rsidP="00A74718">
      <w:pPr>
        <w:spacing w:line="360" w:lineRule="auto"/>
        <w:ind w:firstLine="720"/>
        <w:jc w:val="both"/>
        <w:rPr>
          <w:i/>
          <w:color w:val="000000" w:themeColor="text1"/>
          <w:sz w:val="28"/>
          <w:szCs w:val="28"/>
          <w:lang w:val="nb-NO"/>
        </w:rPr>
      </w:pPr>
      <w:r w:rsidRPr="004F1509">
        <w:rPr>
          <w:i/>
          <w:color w:val="000000" w:themeColor="text1"/>
          <w:sz w:val="28"/>
          <w:szCs w:val="28"/>
          <w:lang w:val="nb-NO"/>
        </w:rPr>
        <w:lastRenderedPageBreak/>
        <w:t>Mức 2:</w:t>
      </w:r>
    </w:p>
    <w:p w:rsidR="00A74718" w:rsidRPr="004F1509" w:rsidRDefault="00A74718" w:rsidP="00A74718">
      <w:pPr>
        <w:spacing w:line="360" w:lineRule="auto"/>
        <w:ind w:firstLine="720"/>
        <w:jc w:val="both"/>
        <w:rPr>
          <w:i/>
          <w:color w:val="000000" w:themeColor="text1"/>
          <w:sz w:val="28"/>
          <w:szCs w:val="28"/>
        </w:rPr>
      </w:pPr>
      <w:r w:rsidRPr="004F1509">
        <w:rPr>
          <w:i/>
          <w:color w:val="000000" w:themeColor="text1"/>
          <w:sz w:val="28"/>
          <w:szCs w:val="28"/>
        </w:rPr>
        <w:t xml:space="preserve">a) Cán bộ quản lý, giáo viên, nhân viên và trẻ được phổ biến, hướng dẫn, thực hiện phương án đảm </w:t>
      </w:r>
      <w:r w:rsidRPr="004F1509">
        <w:rPr>
          <w:i/>
          <w:color w:val="000000" w:themeColor="text1"/>
          <w:sz w:val="28"/>
          <w:szCs w:val="28"/>
          <w:lang w:val="vi-VN"/>
        </w:rPr>
        <w:t>bảo an ninh trật tự</w:t>
      </w:r>
      <w:r w:rsidRPr="004F1509">
        <w:rPr>
          <w:i/>
          <w:color w:val="000000" w:themeColor="text1"/>
          <w:sz w:val="28"/>
          <w:szCs w:val="28"/>
        </w:rPr>
        <w:t xml:space="preserve">; vệ sinh an toàn thực phẩm;an toàn </w:t>
      </w:r>
      <w:r w:rsidRPr="004F1509">
        <w:rPr>
          <w:i/>
          <w:color w:val="000000" w:themeColor="text1"/>
          <w:sz w:val="28"/>
          <w:szCs w:val="28"/>
          <w:lang w:val="vi-VN"/>
        </w:rPr>
        <w:t>phòng chống tai nạn</w:t>
      </w:r>
      <w:r w:rsidRPr="004F1509">
        <w:rPr>
          <w:i/>
          <w:color w:val="000000" w:themeColor="text1"/>
          <w:sz w:val="28"/>
          <w:szCs w:val="28"/>
        </w:rPr>
        <w:t>,</w:t>
      </w:r>
      <w:r w:rsidRPr="004F1509">
        <w:rPr>
          <w:i/>
          <w:color w:val="000000" w:themeColor="text1"/>
          <w:sz w:val="28"/>
          <w:szCs w:val="28"/>
          <w:lang w:val="vi-VN"/>
        </w:rPr>
        <w:t xml:space="preserve"> thương tích</w:t>
      </w:r>
      <w:r w:rsidRPr="004F1509">
        <w:rPr>
          <w:i/>
          <w:color w:val="000000" w:themeColor="text1"/>
          <w:sz w:val="28"/>
          <w:szCs w:val="28"/>
        </w:rPr>
        <w:t>; an toàn phòng, chống</w:t>
      </w:r>
      <w:r w:rsidRPr="004F1509">
        <w:rPr>
          <w:i/>
          <w:color w:val="000000" w:themeColor="text1"/>
          <w:sz w:val="28"/>
          <w:szCs w:val="28"/>
          <w:lang w:val="vi-VN"/>
        </w:rPr>
        <w:t xml:space="preserve"> cháy nổ</w:t>
      </w:r>
      <w:r w:rsidRPr="004F1509">
        <w:rPr>
          <w:i/>
          <w:color w:val="000000" w:themeColor="text1"/>
          <w:sz w:val="28"/>
          <w:szCs w:val="28"/>
        </w:rPr>
        <w:t>; an toàn phòng, chống thảm</w:t>
      </w:r>
      <w:r w:rsidRPr="004F1509">
        <w:rPr>
          <w:i/>
          <w:color w:val="000000" w:themeColor="text1"/>
          <w:sz w:val="28"/>
          <w:szCs w:val="28"/>
          <w:lang w:val="vi-VN"/>
        </w:rPr>
        <w:t xml:space="preserve"> họa thiên tai</w:t>
      </w:r>
      <w:r w:rsidRPr="004F1509">
        <w:rPr>
          <w:i/>
          <w:color w:val="000000" w:themeColor="text1"/>
          <w:sz w:val="28"/>
          <w:szCs w:val="28"/>
        </w:rPr>
        <w:t>;</w:t>
      </w:r>
      <w:r w:rsidRPr="004F1509">
        <w:rPr>
          <w:i/>
          <w:color w:val="000000" w:themeColor="text1"/>
          <w:sz w:val="28"/>
          <w:szCs w:val="28"/>
          <w:lang w:val="vi-VN"/>
        </w:rPr>
        <w:t xml:space="preserve"> phòng</w:t>
      </w:r>
      <w:r w:rsidRPr="004F1509">
        <w:rPr>
          <w:i/>
          <w:color w:val="000000" w:themeColor="text1"/>
          <w:sz w:val="28"/>
          <w:szCs w:val="28"/>
        </w:rPr>
        <w:t>,</w:t>
      </w:r>
      <w:r w:rsidRPr="004F1509">
        <w:rPr>
          <w:i/>
          <w:color w:val="000000" w:themeColor="text1"/>
          <w:sz w:val="28"/>
          <w:szCs w:val="28"/>
          <w:lang w:val="vi-VN"/>
        </w:rPr>
        <w:t xml:space="preserve"> chống dịch bệnh</w:t>
      </w:r>
      <w:r w:rsidRPr="004F1509">
        <w:rPr>
          <w:i/>
          <w:color w:val="000000" w:themeColor="text1"/>
          <w:sz w:val="28"/>
          <w:szCs w:val="28"/>
        </w:rPr>
        <w:t>; phòng, chống các tệ nạn xã hội và phòng,</w:t>
      </w:r>
      <w:r w:rsidR="003E7C7C" w:rsidRPr="004F1509">
        <w:rPr>
          <w:i/>
          <w:color w:val="000000" w:themeColor="text1"/>
          <w:sz w:val="28"/>
          <w:szCs w:val="28"/>
        </w:rPr>
        <w:t xml:space="preserve"> chống bạo lực trong nhà trường;</w:t>
      </w:r>
    </w:p>
    <w:p w:rsidR="00A74718" w:rsidRPr="004F1509" w:rsidRDefault="00A74718" w:rsidP="00A74718">
      <w:pPr>
        <w:spacing w:line="360" w:lineRule="auto"/>
        <w:ind w:firstLine="567"/>
        <w:jc w:val="both"/>
        <w:rPr>
          <w:i/>
          <w:color w:val="000000" w:themeColor="text1"/>
          <w:sz w:val="28"/>
          <w:szCs w:val="28"/>
        </w:rPr>
      </w:pPr>
      <w:r w:rsidRPr="004F1509">
        <w:rPr>
          <w:i/>
          <w:color w:val="000000" w:themeColor="text1"/>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BF4B1E" w:rsidRPr="004F1509" w:rsidRDefault="00BF4B1E" w:rsidP="00A74718">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ED48B8" w:rsidRPr="004F1509">
        <w:rPr>
          <w:rFonts w:eastAsia="Calibri"/>
          <w:b/>
          <w:color w:val="000000" w:themeColor="text1"/>
          <w:sz w:val="28"/>
          <w:szCs w:val="28"/>
        </w:rPr>
        <w:t>ng</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BF4B1E" w:rsidRPr="004F1509" w:rsidRDefault="00923ECF" w:rsidP="00872E1E">
      <w:pPr>
        <w:spacing w:line="360" w:lineRule="auto"/>
        <w:ind w:firstLine="567"/>
        <w:jc w:val="both"/>
        <w:rPr>
          <w:color w:val="000000" w:themeColor="text1"/>
          <w:sz w:val="28"/>
          <w:szCs w:val="28"/>
          <w:lang w:val="da-DK"/>
        </w:rPr>
      </w:pPr>
      <w:r w:rsidRPr="004F1509">
        <w:rPr>
          <w:color w:val="000000" w:themeColor="text1"/>
          <w:spacing w:val="-4"/>
          <w:sz w:val="28"/>
          <w:szCs w:val="28"/>
        </w:rPr>
        <w:t>a)</w:t>
      </w:r>
      <w:r w:rsidRPr="004F1509">
        <w:rPr>
          <w:i/>
          <w:color w:val="000000" w:themeColor="text1"/>
          <w:spacing w:val="-4"/>
          <w:sz w:val="28"/>
          <w:szCs w:val="28"/>
        </w:rPr>
        <w:t xml:space="preserve"> </w:t>
      </w:r>
      <w:r w:rsidR="00BF4B1E" w:rsidRPr="004F1509">
        <w:rPr>
          <w:color w:val="000000" w:themeColor="text1"/>
          <w:sz w:val="28"/>
          <w:szCs w:val="28"/>
          <w:lang w:val="da-DK"/>
        </w:rPr>
        <w:t>Trường</w:t>
      </w:r>
      <w:r w:rsidR="006368F0">
        <w:rPr>
          <w:color w:val="000000" w:themeColor="text1"/>
          <w:sz w:val="28"/>
          <w:szCs w:val="28"/>
          <w:lang w:val="da-DK"/>
        </w:rPr>
        <w:t xml:space="preserve"> Mầm non đỗ Quyên</w:t>
      </w:r>
      <w:r w:rsidR="00BF4B1E" w:rsidRPr="004F1509">
        <w:rPr>
          <w:color w:val="000000" w:themeColor="text1"/>
          <w:sz w:val="28"/>
          <w:szCs w:val="28"/>
          <w:lang w:val="da-DK"/>
        </w:rPr>
        <w:t xml:space="preserve"> có phương án đảm bảo an toàn, an ninh, trật tự theo từng năm học</w:t>
      </w:r>
      <w:r w:rsidR="002C3135" w:rsidRPr="004F1509">
        <w:rPr>
          <w:color w:val="000000" w:themeColor="text1"/>
          <w:sz w:val="28"/>
          <w:szCs w:val="28"/>
          <w:lang w:val="da-DK"/>
        </w:rPr>
        <w:t xml:space="preserve"> [H1-1.10-01]</w:t>
      </w:r>
      <w:r w:rsidR="00BF4B1E" w:rsidRPr="004F1509">
        <w:rPr>
          <w:color w:val="000000" w:themeColor="text1"/>
          <w:sz w:val="28"/>
          <w:szCs w:val="28"/>
          <w:lang w:val="da-DK"/>
        </w:rPr>
        <w:t xml:space="preserve">. </w:t>
      </w:r>
      <w:r w:rsidR="006368F0">
        <w:rPr>
          <w:color w:val="000000" w:themeColor="text1"/>
          <w:sz w:val="28"/>
          <w:szCs w:val="28"/>
          <w:lang w:val="da-DK"/>
        </w:rPr>
        <w:t>Nhân viên b</w:t>
      </w:r>
      <w:r w:rsidR="00BF4B1E" w:rsidRPr="004F1509">
        <w:rPr>
          <w:color w:val="000000" w:themeColor="text1"/>
          <w:sz w:val="28"/>
          <w:szCs w:val="28"/>
          <w:lang w:val="da-DK"/>
        </w:rPr>
        <w:t>ảo vệ đảm bảo các ca trực, có lịch trực cụ thể, có sổ ghi nhận và bàn giao ca trực, tài sản nhà trường luôn được đảm bảo</w:t>
      </w:r>
      <w:r w:rsidR="002C3135" w:rsidRPr="004F1509">
        <w:rPr>
          <w:color w:val="000000" w:themeColor="text1"/>
          <w:sz w:val="28"/>
          <w:szCs w:val="28"/>
          <w:lang w:val="da-DK"/>
        </w:rPr>
        <w:t xml:space="preserve"> [H1-1.10-02]</w:t>
      </w:r>
      <w:r w:rsidRPr="004F1509">
        <w:rPr>
          <w:color w:val="000000" w:themeColor="text1"/>
          <w:sz w:val="28"/>
          <w:szCs w:val="28"/>
          <w:lang w:val="da-DK"/>
        </w:rPr>
        <w:t xml:space="preserve">. </w:t>
      </w:r>
      <w:r w:rsidR="00B840EF">
        <w:rPr>
          <w:color w:val="000000" w:themeColor="text1"/>
          <w:sz w:val="28"/>
          <w:szCs w:val="28"/>
          <w:lang w:val="da-DK"/>
        </w:rPr>
        <w:t xml:space="preserve">Ngoài ra, trường còn có </w:t>
      </w:r>
      <w:r w:rsidR="00BF4B1E" w:rsidRPr="004F1509">
        <w:rPr>
          <w:color w:val="000000" w:themeColor="text1"/>
          <w:sz w:val="28"/>
          <w:szCs w:val="28"/>
          <w:lang w:val="da-DK"/>
        </w:rPr>
        <w:t xml:space="preserve">các phương án như: </w:t>
      </w:r>
      <w:r w:rsidRPr="004F1509">
        <w:rPr>
          <w:color w:val="000000" w:themeColor="text1"/>
          <w:sz w:val="28"/>
          <w:szCs w:val="28"/>
          <w:lang w:val="da-DK"/>
        </w:rPr>
        <w:t xml:space="preserve">phương </w:t>
      </w:r>
      <w:r w:rsidR="004B377F">
        <w:rPr>
          <w:color w:val="000000" w:themeColor="text1"/>
          <w:sz w:val="28"/>
          <w:szCs w:val="28"/>
          <w:lang w:val="da-DK"/>
        </w:rPr>
        <w:t xml:space="preserve">án đảm bảo an toàn phòng, </w:t>
      </w:r>
      <w:r w:rsidR="00BF4B1E" w:rsidRPr="004F1509">
        <w:rPr>
          <w:color w:val="000000" w:themeColor="text1"/>
          <w:sz w:val="28"/>
          <w:szCs w:val="28"/>
          <w:lang w:val="da-DK"/>
        </w:rPr>
        <w:t>chống cháy nổ; phương án phòng, chống tai nạn thương tích; phòng, chống dịch bệnh; phòng ngộ độc thực phẩm, bếp ăn được cấp giấy chứng nhận đủ điều kiện an toàn thực phẩm</w:t>
      </w:r>
      <w:r w:rsidRPr="004F1509">
        <w:rPr>
          <w:color w:val="000000" w:themeColor="text1"/>
          <w:sz w:val="28"/>
          <w:szCs w:val="28"/>
          <w:lang w:val="da-DK"/>
        </w:rPr>
        <w:t xml:space="preserve"> </w:t>
      </w:r>
      <w:r w:rsidR="00BF4B1E" w:rsidRPr="004F1509">
        <w:rPr>
          <w:color w:val="000000" w:themeColor="text1"/>
          <w:sz w:val="28"/>
          <w:szCs w:val="28"/>
          <w:lang w:val="da-DK"/>
        </w:rPr>
        <w:t>[H1-1.10-03]; [H1-1.10-04]; [H1-1.10-05]; [H1-1.10-06]</w:t>
      </w:r>
      <w:r w:rsidR="008E6BD9" w:rsidRPr="004F1509">
        <w:rPr>
          <w:color w:val="000000" w:themeColor="text1"/>
          <w:sz w:val="28"/>
          <w:szCs w:val="28"/>
          <w:lang w:val="da-DK"/>
        </w:rPr>
        <w:t>; [H1-1.10-07]</w:t>
      </w:r>
      <w:r w:rsidR="00BF4B1E" w:rsidRPr="004F1509">
        <w:rPr>
          <w:color w:val="000000" w:themeColor="text1"/>
          <w:sz w:val="28"/>
          <w:szCs w:val="28"/>
          <w:lang w:val="da-DK"/>
        </w:rPr>
        <w:t>.</w:t>
      </w:r>
    </w:p>
    <w:p w:rsidR="00BF4B1E" w:rsidRPr="004F1509" w:rsidRDefault="00923ECF" w:rsidP="00872E1E">
      <w:pPr>
        <w:spacing w:line="360" w:lineRule="auto"/>
        <w:ind w:firstLine="567"/>
        <w:jc w:val="both"/>
        <w:rPr>
          <w:color w:val="000000" w:themeColor="text1"/>
          <w:sz w:val="28"/>
          <w:szCs w:val="28"/>
          <w:lang w:val="nb-NO"/>
        </w:rPr>
      </w:pPr>
      <w:r w:rsidRPr="004F1509">
        <w:rPr>
          <w:color w:val="000000" w:themeColor="text1"/>
          <w:spacing w:val="-4"/>
          <w:sz w:val="28"/>
          <w:szCs w:val="28"/>
        </w:rPr>
        <w:t xml:space="preserve">b) </w:t>
      </w:r>
      <w:r w:rsidR="00BF4B1E" w:rsidRPr="004F1509">
        <w:rPr>
          <w:color w:val="000000" w:themeColor="text1"/>
          <w:sz w:val="28"/>
          <w:szCs w:val="28"/>
          <w:lang w:val="nb-NO"/>
        </w:rPr>
        <w:t xml:space="preserve">Trường có hộp thư góp ý, có lịch tiếp công dân để tiếp nhận, xử lý kịp thời các thông tin phản ánh của người dân </w:t>
      </w:r>
      <w:r w:rsidR="00BF4B1E" w:rsidRPr="004F1509">
        <w:rPr>
          <w:color w:val="000000" w:themeColor="text1"/>
          <w:sz w:val="28"/>
          <w:szCs w:val="28"/>
          <w:lang w:val="da-DK"/>
        </w:rPr>
        <w:t>[H1-1.9-03]</w:t>
      </w:r>
      <w:r w:rsidR="00BF4B1E" w:rsidRPr="004F1509">
        <w:rPr>
          <w:color w:val="000000" w:themeColor="text1"/>
          <w:sz w:val="28"/>
          <w:szCs w:val="28"/>
          <w:lang w:val="nb-NO"/>
        </w:rPr>
        <w:t>.</w:t>
      </w:r>
    </w:p>
    <w:p w:rsidR="00BF4B1E" w:rsidRPr="004F1509" w:rsidRDefault="00923ECF" w:rsidP="00872E1E">
      <w:pPr>
        <w:spacing w:line="360" w:lineRule="auto"/>
        <w:ind w:firstLine="567"/>
        <w:jc w:val="both"/>
        <w:rPr>
          <w:color w:val="000000" w:themeColor="text1"/>
          <w:sz w:val="28"/>
          <w:szCs w:val="28"/>
          <w:lang w:val="nb-NO"/>
        </w:rPr>
      </w:pPr>
      <w:r w:rsidRPr="004F1509">
        <w:rPr>
          <w:color w:val="000000" w:themeColor="text1"/>
          <w:spacing w:val="-4"/>
          <w:sz w:val="28"/>
          <w:szCs w:val="28"/>
        </w:rPr>
        <w:t xml:space="preserve">c) </w:t>
      </w:r>
      <w:r w:rsidR="00BF4B1E" w:rsidRPr="004F1509">
        <w:rPr>
          <w:color w:val="000000" w:themeColor="text1"/>
          <w:sz w:val="28"/>
          <w:szCs w:val="28"/>
          <w:lang w:val="nb-NO"/>
        </w:rPr>
        <w:t xml:space="preserve">Giáo viên, nhân viên yêu thương trẻ, đối xử công bằng với trẻ, không có hiện tượng kỳ thị, hành vi bạo lực, vi phạm pháp luật về bình đẳng giới trong nhà trường </w:t>
      </w:r>
      <w:r w:rsidR="00BF4B1E" w:rsidRPr="004F1509">
        <w:rPr>
          <w:color w:val="000000" w:themeColor="text1"/>
          <w:sz w:val="28"/>
          <w:szCs w:val="28"/>
          <w:lang w:val="da-DK"/>
        </w:rPr>
        <w:t>[H1-1.9-03]; [H1-1.10-0</w:t>
      </w:r>
      <w:r w:rsidR="008E6BD9" w:rsidRPr="004F1509">
        <w:rPr>
          <w:color w:val="000000" w:themeColor="text1"/>
          <w:sz w:val="28"/>
          <w:szCs w:val="28"/>
          <w:lang w:val="da-DK"/>
        </w:rPr>
        <w:t>5</w:t>
      </w:r>
      <w:r w:rsidR="00BF4B1E" w:rsidRPr="004F1509">
        <w:rPr>
          <w:color w:val="000000" w:themeColor="text1"/>
          <w:sz w:val="28"/>
          <w:szCs w:val="28"/>
          <w:lang w:val="da-DK"/>
        </w:rPr>
        <w:t>]</w:t>
      </w:r>
      <w:r w:rsidR="00BF4B1E" w:rsidRPr="004F1509">
        <w:rPr>
          <w:color w:val="000000" w:themeColor="text1"/>
          <w:sz w:val="28"/>
          <w:szCs w:val="28"/>
          <w:lang w:val="nb-NO"/>
        </w:rPr>
        <w:t>.</w:t>
      </w:r>
    </w:p>
    <w:p w:rsidR="00BF4B1E" w:rsidRPr="004F1509" w:rsidRDefault="00BF4B1E" w:rsidP="00872E1E">
      <w:pPr>
        <w:spacing w:line="360" w:lineRule="auto"/>
        <w:ind w:firstLine="567"/>
        <w:jc w:val="both"/>
        <w:rPr>
          <w:color w:val="000000" w:themeColor="text1"/>
          <w:sz w:val="28"/>
          <w:szCs w:val="28"/>
          <w:lang w:val="nb-NO"/>
        </w:rPr>
      </w:pPr>
      <w:r w:rsidRPr="004F1509">
        <w:rPr>
          <w:color w:val="000000" w:themeColor="text1"/>
          <w:sz w:val="28"/>
          <w:szCs w:val="28"/>
          <w:lang w:val="nb-NO"/>
        </w:rPr>
        <w:t>Mức 2:</w:t>
      </w:r>
    </w:p>
    <w:p w:rsidR="001E54F4" w:rsidRPr="001E54F4" w:rsidRDefault="008904D6" w:rsidP="001E54F4">
      <w:pPr>
        <w:tabs>
          <w:tab w:val="num" w:pos="980"/>
        </w:tabs>
        <w:spacing w:line="360" w:lineRule="auto"/>
        <w:ind w:firstLine="700"/>
        <w:jc w:val="both"/>
        <w:rPr>
          <w:sz w:val="28"/>
          <w:szCs w:val="28"/>
          <w:lang w:val="nb-NO"/>
        </w:rPr>
      </w:pPr>
      <w:r w:rsidRPr="004F1509">
        <w:rPr>
          <w:color w:val="000000" w:themeColor="text1"/>
          <w:spacing w:val="-4"/>
          <w:sz w:val="28"/>
          <w:szCs w:val="28"/>
        </w:rPr>
        <w:t xml:space="preserve">a) </w:t>
      </w:r>
      <w:r w:rsidR="00BF4B1E" w:rsidRPr="004F1509">
        <w:rPr>
          <w:color w:val="000000" w:themeColor="text1"/>
          <w:sz w:val="28"/>
          <w:szCs w:val="28"/>
          <w:lang w:val="nb-NO"/>
        </w:rPr>
        <w:t>H</w:t>
      </w:r>
      <w:r w:rsidR="00061C49" w:rsidRPr="004F1509">
        <w:rPr>
          <w:color w:val="000000" w:themeColor="text1"/>
          <w:sz w:val="28"/>
          <w:szCs w:val="28"/>
          <w:lang w:val="nb-NO"/>
        </w:rPr>
        <w:t>ằ</w:t>
      </w:r>
      <w:r w:rsidR="00BF4B1E" w:rsidRPr="004F1509">
        <w:rPr>
          <w:color w:val="000000" w:themeColor="text1"/>
          <w:sz w:val="28"/>
          <w:szCs w:val="28"/>
          <w:lang w:val="nb-NO"/>
        </w:rPr>
        <w:t xml:space="preserve">ng năm nhà trường </w:t>
      </w:r>
      <w:r w:rsidR="00A5550D" w:rsidRPr="004F1509">
        <w:rPr>
          <w:color w:val="000000" w:themeColor="text1"/>
          <w:sz w:val="28"/>
          <w:szCs w:val="28"/>
          <w:lang w:val="nb-NO"/>
        </w:rPr>
        <w:t xml:space="preserve">tổ chức các buổi tập huấn, </w:t>
      </w:r>
      <w:r w:rsidR="00BF4B1E" w:rsidRPr="004F1509">
        <w:rPr>
          <w:color w:val="000000" w:themeColor="text1"/>
          <w:sz w:val="28"/>
          <w:szCs w:val="28"/>
          <w:lang w:val="nb-NO"/>
        </w:rPr>
        <w:t xml:space="preserve">phổ biến hướng dẫn cho tất cả cán bộ quản lý, giáo viên, nhân viên </w:t>
      </w:r>
      <w:r w:rsidR="007A436D">
        <w:rPr>
          <w:color w:val="000000" w:themeColor="text1"/>
          <w:sz w:val="28"/>
          <w:szCs w:val="28"/>
          <w:lang w:val="nb-NO"/>
        </w:rPr>
        <w:t xml:space="preserve">và trẻ </w:t>
      </w:r>
      <w:r w:rsidR="00BF4B1E" w:rsidRPr="004F1509">
        <w:rPr>
          <w:color w:val="000000" w:themeColor="text1"/>
          <w:sz w:val="28"/>
          <w:szCs w:val="28"/>
          <w:lang w:val="nb-NO"/>
        </w:rPr>
        <w:t>các kiến thức và phương án phòng chống tai nạn thương tích, vệ sinh an toàn thực phẩm;</w:t>
      </w:r>
      <w:r w:rsidR="00923ECF" w:rsidRPr="004F1509">
        <w:rPr>
          <w:color w:val="000000" w:themeColor="text1"/>
          <w:sz w:val="28"/>
          <w:szCs w:val="28"/>
          <w:lang w:val="nb-NO"/>
        </w:rPr>
        <w:t xml:space="preserve"> an toàn phòng, chống cháy nổ; t</w:t>
      </w:r>
      <w:r w:rsidR="00BF4B1E" w:rsidRPr="004F1509">
        <w:rPr>
          <w:color w:val="000000" w:themeColor="text1"/>
          <w:sz w:val="28"/>
          <w:szCs w:val="28"/>
          <w:lang w:val="nb-NO"/>
        </w:rPr>
        <w:t>ổ chức diễn tập phòng cháy chữa cháy, hội thi “Sơ cấp cứu”</w:t>
      </w:r>
      <w:r w:rsidR="00923ECF" w:rsidRPr="004F1509">
        <w:rPr>
          <w:color w:val="000000" w:themeColor="text1"/>
          <w:sz w:val="28"/>
          <w:szCs w:val="28"/>
          <w:lang w:val="nb-NO"/>
        </w:rPr>
        <w:t xml:space="preserve"> </w:t>
      </w:r>
      <w:r w:rsidR="00923ECF" w:rsidRPr="004F1509">
        <w:rPr>
          <w:color w:val="000000" w:themeColor="text1"/>
          <w:sz w:val="28"/>
          <w:szCs w:val="28"/>
          <w:lang w:val="da-DK"/>
        </w:rPr>
        <w:t xml:space="preserve">[H1-1.10-03]; </w:t>
      </w:r>
      <w:r w:rsidR="00923ECF" w:rsidRPr="004F1509">
        <w:rPr>
          <w:color w:val="000000" w:themeColor="text1"/>
          <w:sz w:val="28"/>
          <w:szCs w:val="28"/>
        </w:rPr>
        <w:lastRenderedPageBreak/>
        <w:t>[H1-1.10-04]; [H1-1.10-06]; [H1-1.10-07]; [H1-1.10-08]</w:t>
      </w:r>
      <w:r w:rsidR="00BF4B1E" w:rsidRPr="004F1509">
        <w:rPr>
          <w:color w:val="000000" w:themeColor="text1"/>
          <w:sz w:val="28"/>
          <w:szCs w:val="28"/>
          <w:lang w:val="nb-NO"/>
        </w:rPr>
        <w:t xml:space="preserve">. Giáo viên hướng dẫn cho trẻ các kiến thức, kỹ năng thoát hiểm khi xảy ra cháy; kỹ năng không được chơi với đồ vật gây </w:t>
      </w:r>
      <w:r w:rsidR="00923ECF" w:rsidRPr="004F1509">
        <w:rPr>
          <w:color w:val="000000" w:themeColor="text1"/>
          <w:sz w:val="28"/>
          <w:szCs w:val="28"/>
          <w:lang w:val="nb-NO"/>
        </w:rPr>
        <w:t xml:space="preserve">nguy hiểm; kỹ năng khi đi lạc; </w:t>
      </w:r>
      <w:r w:rsidR="001E54F4">
        <w:rPr>
          <w:sz w:val="28"/>
          <w:szCs w:val="28"/>
          <w:lang w:val="nb-NO"/>
        </w:rPr>
        <w:t>t</w:t>
      </w:r>
      <w:r w:rsidR="001E54F4" w:rsidRPr="001E54F4">
        <w:rPr>
          <w:sz w:val="28"/>
          <w:szCs w:val="28"/>
          <w:lang w:val="nb-NO"/>
        </w:rPr>
        <w:t>uy nhiên do trẻ mầm non còn nhỏ nên công tác phổ biến, hướng dẫn cho trẻ chưa đạt hiệu quả cao, trẻ chưa nắm bắt được cụ thể các nội dung thực hiện.</w:t>
      </w:r>
    </w:p>
    <w:p w:rsidR="00BF4B1E" w:rsidRPr="004F1509" w:rsidRDefault="008904D6" w:rsidP="00872E1E">
      <w:pPr>
        <w:spacing w:line="360" w:lineRule="auto"/>
        <w:ind w:firstLine="567"/>
        <w:jc w:val="both"/>
        <w:rPr>
          <w:color w:val="000000" w:themeColor="text1"/>
          <w:sz w:val="28"/>
          <w:szCs w:val="28"/>
          <w:lang w:val="nb-NO"/>
        </w:rPr>
      </w:pPr>
      <w:r w:rsidRPr="004F1509">
        <w:rPr>
          <w:color w:val="000000" w:themeColor="text1"/>
          <w:spacing w:val="-4"/>
          <w:sz w:val="28"/>
          <w:szCs w:val="28"/>
        </w:rPr>
        <w:t xml:space="preserve">b) </w:t>
      </w:r>
      <w:r w:rsidR="00FE34EB" w:rsidRPr="004F1509">
        <w:rPr>
          <w:color w:val="000000" w:themeColor="text1"/>
          <w:sz w:val="28"/>
          <w:szCs w:val="28"/>
          <w:lang w:val="nb-NO"/>
        </w:rPr>
        <w:t>Cán bộ quản lý thường xuyên</w:t>
      </w:r>
      <w:r w:rsidR="00BF4B1E" w:rsidRPr="004F1509">
        <w:rPr>
          <w:color w:val="000000" w:themeColor="text1"/>
          <w:sz w:val="28"/>
          <w:szCs w:val="28"/>
          <w:lang w:val="nb-NO"/>
        </w:rPr>
        <w:t xml:space="preserve"> kiểm tra các hoạt động giáo viên tổ chức và xử lý các thông tin, những biểu hiện liên quan đến bạo lực học đường một cách kịp thời</w:t>
      </w:r>
      <w:r w:rsidR="00FE34EB" w:rsidRPr="004F1509">
        <w:rPr>
          <w:color w:val="000000" w:themeColor="text1"/>
          <w:sz w:val="28"/>
          <w:szCs w:val="28"/>
          <w:lang w:val="nb-NO"/>
        </w:rPr>
        <w:t xml:space="preserve"> </w:t>
      </w:r>
      <w:r w:rsidR="00BF4B1E" w:rsidRPr="004F1509">
        <w:rPr>
          <w:color w:val="000000" w:themeColor="text1"/>
          <w:sz w:val="28"/>
          <w:szCs w:val="28"/>
          <w:lang w:val="da-DK"/>
        </w:rPr>
        <w:t>[H1-1.10-0</w:t>
      </w:r>
      <w:r w:rsidR="00E1330A" w:rsidRPr="004F1509">
        <w:rPr>
          <w:color w:val="000000" w:themeColor="text1"/>
          <w:sz w:val="28"/>
          <w:szCs w:val="28"/>
          <w:lang w:val="da-DK"/>
        </w:rPr>
        <w:t>9</w:t>
      </w:r>
      <w:r w:rsidR="00BF4B1E" w:rsidRPr="004F1509">
        <w:rPr>
          <w:color w:val="000000" w:themeColor="text1"/>
          <w:sz w:val="28"/>
          <w:szCs w:val="28"/>
          <w:lang w:val="da-DK"/>
        </w:rPr>
        <w:t>]</w:t>
      </w:r>
      <w:r w:rsidR="00BF4B1E" w:rsidRPr="004F1509">
        <w:rPr>
          <w:color w:val="000000" w:themeColor="text1"/>
          <w:sz w:val="28"/>
          <w:szCs w:val="28"/>
          <w:lang w:val="nb-NO"/>
        </w:rPr>
        <w:t>.</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w:t>
      </w:r>
      <w:r w:rsidR="00ED48B8" w:rsidRPr="004F1509">
        <w:rPr>
          <w:rFonts w:eastAsia="Calibri"/>
          <w:b/>
          <w:color w:val="000000" w:themeColor="text1"/>
          <w:sz w:val="28"/>
          <w:szCs w:val="28"/>
        </w:rPr>
        <w:t>nh</w:t>
      </w:r>
    </w:p>
    <w:p w:rsidR="00BF4B1E" w:rsidRPr="004F1509" w:rsidRDefault="00BF4B1E" w:rsidP="00872E1E">
      <w:pPr>
        <w:spacing w:line="360" w:lineRule="auto"/>
        <w:ind w:firstLine="567"/>
        <w:jc w:val="both"/>
        <w:rPr>
          <w:rFonts w:eastAsia="Calibri"/>
          <w:color w:val="000000" w:themeColor="text1"/>
          <w:sz w:val="28"/>
          <w:szCs w:val="28"/>
        </w:rPr>
      </w:pPr>
      <w:r w:rsidRPr="004F1509">
        <w:rPr>
          <w:color w:val="000000" w:themeColor="text1"/>
          <w:spacing w:val="4"/>
          <w:sz w:val="28"/>
          <w:szCs w:val="28"/>
          <w:lang w:val="nb-NO"/>
        </w:rPr>
        <w:t xml:space="preserve">Nhà trường có </w:t>
      </w:r>
      <w:r w:rsidRPr="004F1509">
        <w:rPr>
          <w:rFonts w:eastAsia="Calibri"/>
          <w:color w:val="000000" w:themeColor="text1"/>
          <w:sz w:val="28"/>
          <w:szCs w:val="28"/>
        </w:rPr>
        <w:t xml:space="preserve">các phương án cụ thể, rõ ràng. Có </w:t>
      </w:r>
      <w:r w:rsidRPr="004F1509">
        <w:rPr>
          <w:color w:val="000000" w:themeColor="text1"/>
          <w:spacing w:val="4"/>
          <w:sz w:val="28"/>
          <w:szCs w:val="28"/>
          <w:lang w:val="nb-NO"/>
        </w:rPr>
        <w:t xml:space="preserve">sự phối hợp tốt với các ban ngành đoàn thể trong phường và quận thực hiện tốt công tác đảm bảo an ninh trật tự, an toàn trường học cho trẻ và cho cán bộ, giáo viên, nhân viên. </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ED48B8" w:rsidRPr="004F1509">
        <w:rPr>
          <w:rFonts w:eastAsia="Calibri"/>
          <w:b/>
          <w:color w:val="000000" w:themeColor="text1"/>
          <w:sz w:val="28"/>
          <w:szCs w:val="28"/>
        </w:rPr>
        <w:t>u</w:t>
      </w:r>
    </w:p>
    <w:p w:rsidR="001E54F4" w:rsidRPr="001E54F4" w:rsidRDefault="001E54F4" w:rsidP="001E54F4">
      <w:pPr>
        <w:tabs>
          <w:tab w:val="num" w:pos="980"/>
        </w:tabs>
        <w:spacing w:line="360" w:lineRule="auto"/>
        <w:ind w:firstLine="700"/>
        <w:jc w:val="both"/>
        <w:rPr>
          <w:sz w:val="28"/>
          <w:szCs w:val="28"/>
          <w:lang w:val="nb-NO"/>
        </w:rPr>
      </w:pPr>
      <w:r>
        <w:rPr>
          <w:sz w:val="28"/>
          <w:szCs w:val="28"/>
          <w:lang w:val="nb-NO"/>
        </w:rPr>
        <w:t>C</w:t>
      </w:r>
      <w:r w:rsidRPr="001E54F4">
        <w:rPr>
          <w:sz w:val="28"/>
          <w:szCs w:val="28"/>
          <w:lang w:val="nb-NO"/>
        </w:rPr>
        <w:t>ông tác phổ biến, hướng dẫn cho trẻ chưa đạt hiệu quả cao, trẻ chưa nắm bắt đượ</w:t>
      </w:r>
      <w:r>
        <w:rPr>
          <w:sz w:val="28"/>
          <w:szCs w:val="28"/>
          <w:lang w:val="nb-NO"/>
        </w:rPr>
        <w:t xml:space="preserve">c cụ thể các nội dung thực hiện, do đặc điểm lứa tuổi mầm non còn </w:t>
      </w:r>
      <w:r w:rsidR="00112DF3">
        <w:rPr>
          <w:sz w:val="28"/>
          <w:szCs w:val="28"/>
          <w:lang w:val="nb-NO"/>
        </w:rPr>
        <w:t xml:space="preserve">quá </w:t>
      </w:r>
      <w:r>
        <w:rPr>
          <w:sz w:val="28"/>
          <w:szCs w:val="28"/>
          <w:lang w:val="nb-NO"/>
        </w:rPr>
        <w:t>nhỏ.</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 xml:space="preserve">4. Kế hoạch cải tiến </w:t>
      </w:r>
      <w:r w:rsidRPr="004F1509">
        <w:rPr>
          <w:b/>
          <w:color w:val="000000" w:themeColor="text1"/>
          <w:sz w:val="28"/>
          <w:szCs w:val="28"/>
        </w:rPr>
        <w:t>chất lượng</w:t>
      </w:r>
    </w:p>
    <w:p w:rsidR="00BF4B1E" w:rsidRPr="004F1509" w:rsidRDefault="003E7525" w:rsidP="00872E1E">
      <w:pPr>
        <w:spacing w:line="360" w:lineRule="auto"/>
        <w:ind w:firstLine="567"/>
        <w:jc w:val="both"/>
        <w:rPr>
          <w:rFonts w:eastAsia="Calibri"/>
          <w:color w:val="000000" w:themeColor="text1"/>
          <w:sz w:val="28"/>
          <w:szCs w:val="28"/>
        </w:rPr>
      </w:pPr>
      <w:r>
        <w:rPr>
          <w:rFonts w:eastAsia="Calibri"/>
          <w:color w:val="000000" w:themeColor="text1"/>
          <w:sz w:val="28"/>
          <w:szCs w:val="28"/>
        </w:rPr>
        <w:t>N</w:t>
      </w:r>
      <w:r w:rsidR="008904D6" w:rsidRPr="004F1509">
        <w:rPr>
          <w:rFonts w:eastAsia="Calibri"/>
          <w:color w:val="000000" w:themeColor="text1"/>
          <w:sz w:val="28"/>
          <w:szCs w:val="28"/>
        </w:rPr>
        <w:t xml:space="preserve">ăm </w:t>
      </w:r>
      <w:r w:rsidR="007B40C2">
        <w:rPr>
          <w:rFonts w:eastAsia="Calibri"/>
          <w:color w:val="000000" w:themeColor="text1"/>
          <w:sz w:val="28"/>
          <w:szCs w:val="28"/>
        </w:rPr>
        <w:t>học 202</w:t>
      </w:r>
      <w:r w:rsidR="00566FD2">
        <w:rPr>
          <w:rFonts w:eastAsia="Calibri"/>
          <w:color w:val="000000" w:themeColor="text1"/>
          <w:sz w:val="28"/>
          <w:szCs w:val="28"/>
        </w:rPr>
        <w:t>4</w:t>
      </w:r>
      <w:r w:rsidR="007B40C2">
        <w:rPr>
          <w:rFonts w:eastAsia="Calibri"/>
          <w:color w:val="000000" w:themeColor="text1"/>
          <w:sz w:val="28"/>
          <w:szCs w:val="28"/>
        </w:rPr>
        <w:t>-</w:t>
      </w:r>
      <w:r w:rsidR="00380B24" w:rsidRPr="004F1509">
        <w:rPr>
          <w:rFonts w:eastAsia="Calibri"/>
          <w:color w:val="000000" w:themeColor="text1"/>
          <w:sz w:val="28"/>
          <w:szCs w:val="28"/>
        </w:rPr>
        <w:t>202</w:t>
      </w:r>
      <w:r w:rsidR="00566FD2">
        <w:rPr>
          <w:rFonts w:eastAsia="Calibri"/>
          <w:color w:val="000000" w:themeColor="text1"/>
          <w:sz w:val="28"/>
          <w:szCs w:val="28"/>
        </w:rPr>
        <w:t>5</w:t>
      </w:r>
      <w:r w:rsidR="008845D6">
        <w:rPr>
          <w:rFonts w:eastAsia="Calibri"/>
          <w:color w:val="000000" w:themeColor="text1"/>
          <w:sz w:val="28"/>
          <w:szCs w:val="28"/>
        </w:rPr>
        <w:t xml:space="preserve"> và những năm tiếp theo,</w:t>
      </w:r>
      <w:r w:rsidR="00380B24" w:rsidRPr="004F1509">
        <w:rPr>
          <w:rFonts w:eastAsia="Calibri"/>
          <w:color w:val="000000" w:themeColor="text1"/>
          <w:sz w:val="28"/>
          <w:szCs w:val="28"/>
        </w:rPr>
        <w:t xml:space="preserve"> </w:t>
      </w:r>
      <w:r w:rsidR="008845D6">
        <w:rPr>
          <w:rFonts w:eastAsia="Calibri"/>
          <w:color w:val="000000" w:themeColor="text1"/>
          <w:sz w:val="28"/>
          <w:szCs w:val="28"/>
        </w:rPr>
        <w:t xml:space="preserve">nhà trường tiếp tục </w:t>
      </w:r>
      <w:r w:rsidR="008845D6" w:rsidRPr="004F1509">
        <w:rPr>
          <w:color w:val="000000" w:themeColor="text1"/>
          <w:spacing w:val="4"/>
          <w:sz w:val="28"/>
          <w:szCs w:val="28"/>
          <w:lang w:val="nb-NO"/>
        </w:rPr>
        <w:t>phối hợp với các ban ngành đoàn thể trong phường và quận thực hiện tốt công tác đảm bảo an ninh trật tự, an toàn trường học</w:t>
      </w:r>
      <w:r w:rsidR="008845D6">
        <w:rPr>
          <w:color w:val="000000" w:themeColor="text1"/>
          <w:spacing w:val="4"/>
          <w:sz w:val="28"/>
          <w:szCs w:val="28"/>
          <w:lang w:val="nb-NO"/>
        </w:rPr>
        <w:t>.</w:t>
      </w:r>
      <w:r w:rsidR="008845D6" w:rsidRPr="004F1509">
        <w:rPr>
          <w:color w:val="000000" w:themeColor="text1"/>
          <w:spacing w:val="4"/>
          <w:sz w:val="28"/>
          <w:szCs w:val="28"/>
          <w:lang w:val="nb-NO"/>
        </w:rPr>
        <w:t xml:space="preserve"> </w:t>
      </w:r>
      <w:r w:rsidR="008845D6">
        <w:rPr>
          <w:color w:val="000000" w:themeColor="text1"/>
          <w:spacing w:val="4"/>
          <w:sz w:val="28"/>
          <w:szCs w:val="28"/>
          <w:lang w:val="nb-NO"/>
        </w:rPr>
        <w:t>Trong năm hoc 202</w:t>
      </w:r>
      <w:r w:rsidR="0028738D">
        <w:rPr>
          <w:color w:val="000000" w:themeColor="text1"/>
          <w:spacing w:val="4"/>
          <w:sz w:val="28"/>
          <w:szCs w:val="28"/>
          <w:lang w:val="nb-NO"/>
        </w:rPr>
        <w:t>4</w:t>
      </w:r>
      <w:r w:rsidR="008845D6">
        <w:rPr>
          <w:color w:val="000000" w:themeColor="text1"/>
          <w:spacing w:val="4"/>
          <w:sz w:val="28"/>
          <w:szCs w:val="28"/>
          <w:lang w:val="nb-NO"/>
        </w:rPr>
        <w:t>-202</w:t>
      </w:r>
      <w:r w:rsidR="0028738D">
        <w:rPr>
          <w:color w:val="000000" w:themeColor="text1"/>
          <w:spacing w:val="4"/>
          <w:sz w:val="28"/>
          <w:szCs w:val="28"/>
          <w:lang w:val="nb-NO"/>
        </w:rPr>
        <w:t>5</w:t>
      </w:r>
      <w:r w:rsidR="008845D6">
        <w:rPr>
          <w:color w:val="000000" w:themeColor="text1"/>
          <w:spacing w:val="4"/>
          <w:sz w:val="28"/>
          <w:szCs w:val="28"/>
          <w:lang w:val="nb-NO"/>
        </w:rPr>
        <w:t xml:space="preserve">, </w:t>
      </w:r>
      <w:r w:rsidR="008845D6">
        <w:rPr>
          <w:rFonts w:eastAsia="Calibri"/>
          <w:color w:val="000000" w:themeColor="text1"/>
          <w:sz w:val="28"/>
          <w:szCs w:val="28"/>
        </w:rPr>
        <w:t>H</w:t>
      </w:r>
      <w:r w:rsidR="008904D6" w:rsidRPr="004F1509">
        <w:rPr>
          <w:rFonts w:eastAsia="Calibri"/>
          <w:color w:val="000000" w:themeColor="text1"/>
          <w:sz w:val="28"/>
          <w:szCs w:val="28"/>
        </w:rPr>
        <w:t>iệu trưởng phân công phó hiệu trưởng</w:t>
      </w:r>
      <w:r w:rsidR="00DC2896">
        <w:rPr>
          <w:rFonts w:eastAsia="Calibri"/>
          <w:color w:val="000000" w:themeColor="text1"/>
          <w:sz w:val="28"/>
          <w:szCs w:val="28"/>
        </w:rPr>
        <w:t xml:space="preserve"> tiếp tục</w:t>
      </w:r>
      <w:r w:rsidR="00380B24" w:rsidRPr="004F1509">
        <w:rPr>
          <w:rFonts w:eastAsia="Calibri"/>
          <w:color w:val="000000" w:themeColor="text1"/>
          <w:sz w:val="28"/>
          <w:szCs w:val="28"/>
        </w:rPr>
        <w:t xml:space="preserve"> tổ chức </w:t>
      </w:r>
      <w:r w:rsidR="007A436D">
        <w:rPr>
          <w:rFonts w:eastAsia="Calibri"/>
          <w:color w:val="000000" w:themeColor="text1"/>
          <w:sz w:val="28"/>
          <w:szCs w:val="28"/>
        </w:rPr>
        <w:t>tập huấn</w:t>
      </w:r>
      <w:r w:rsidR="00380B24" w:rsidRPr="004F1509">
        <w:rPr>
          <w:rFonts w:eastAsia="Calibri"/>
          <w:color w:val="000000" w:themeColor="text1"/>
          <w:sz w:val="28"/>
          <w:szCs w:val="28"/>
        </w:rPr>
        <w:t xml:space="preserve"> cho đội ngũ giáo viên </w:t>
      </w:r>
      <w:r>
        <w:rPr>
          <w:rFonts w:eastAsia="Calibri"/>
          <w:color w:val="000000" w:themeColor="text1"/>
          <w:sz w:val="28"/>
          <w:szCs w:val="28"/>
        </w:rPr>
        <w:t xml:space="preserve">các </w:t>
      </w:r>
      <w:r w:rsidR="00380B24" w:rsidRPr="004F1509">
        <w:rPr>
          <w:rFonts w:eastAsia="Calibri"/>
          <w:color w:val="000000" w:themeColor="text1"/>
          <w:sz w:val="28"/>
          <w:szCs w:val="28"/>
        </w:rPr>
        <w:t xml:space="preserve">kỹ năng </w:t>
      </w:r>
      <w:r w:rsidR="007A436D">
        <w:rPr>
          <w:rFonts w:eastAsia="Calibri"/>
          <w:color w:val="000000" w:themeColor="text1"/>
          <w:sz w:val="28"/>
          <w:szCs w:val="28"/>
        </w:rPr>
        <w:t>bồi dưỡ</w:t>
      </w:r>
      <w:r>
        <w:rPr>
          <w:rFonts w:eastAsia="Calibri"/>
          <w:color w:val="000000" w:themeColor="text1"/>
          <w:sz w:val="28"/>
          <w:szCs w:val="28"/>
        </w:rPr>
        <w:t>ng để</w:t>
      </w:r>
      <w:r w:rsidR="007A436D">
        <w:rPr>
          <w:rFonts w:eastAsia="Calibri"/>
          <w:color w:val="000000" w:themeColor="text1"/>
          <w:sz w:val="28"/>
          <w:szCs w:val="28"/>
        </w:rPr>
        <w:t xml:space="preserve"> hướng dẫn </w:t>
      </w:r>
      <w:r w:rsidR="00380B24" w:rsidRPr="004F1509">
        <w:rPr>
          <w:rFonts w:eastAsia="Calibri"/>
          <w:color w:val="000000" w:themeColor="text1"/>
          <w:sz w:val="28"/>
          <w:szCs w:val="28"/>
        </w:rPr>
        <w:t xml:space="preserve">trẻ </w:t>
      </w:r>
      <w:r w:rsidR="00264705">
        <w:rPr>
          <w:rFonts w:eastAsia="Calibri"/>
          <w:color w:val="000000" w:themeColor="text1"/>
          <w:sz w:val="28"/>
          <w:szCs w:val="28"/>
        </w:rPr>
        <w:t>có hiệu quả hơn về những nội dung phổ biến đã được nhà trường tập huấn.</w:t>
      </w:r>
      <w:r w:rsidR="00380B24" w:rsidRPr="004F1509">
        <w:rPr>
          <w:rFonts w:eastAsia="Calibri"/>
          <w:color w:val="000000" w:themeColor="text1"/>
          <w:sz w:val="28"/>
          <w:szCs w:val="28"/>
        </w:rPr>
        <w:t xml:space="preserve"> </w:t>
      </w:r>
      <w:r w:rsidR="007B40C2">
        <w:rPr>
          <w:rFonts w:eastAsia="Calibri"/>
          <w:color w:val="000000" w:themeColor="text1"/>
          <w:sz w:val="28"/>
          <w:szCs w:val="28"/>
        </w:rPr>
        <w:t>Hằng năm, t</w:t>
      </w:r>
      <w:r w:rsidR="00380B24" w:rsidRPr="004F1509">
        <w:rPr>
          <w:rFonts w:eastAsia="Calibri"/>
          <w:color w:val="000000" w:themeColor="text1"/>
          <w:sz w:val="28"/>
          <w:szCs w:val="28"/>
        </w:rPr>
        <w:t>hông qua các cuộc họp</w:t>
      </w:r>
      <w:r w:rsidR="00E7541C" w:rsidRPr="004F1509">
        <w:rPr>
          <w:rFonts w:eastAsia="Calibri"/>
          <w:color w:val="000000" w:themeColor="text1"/>
          <w:sz w:val="28"/>
          <w:szCs w:val="28"/>
        </w:rPr>
        <w:t xml:space="preserve"> đơn vị, họp</w:t>
      </w:r>
      <w:r w:rsidR="00380B24" w:rsidRPr="004F1509">
        <w:rPr>
          <w:rFonts w:eastAsia="Calibri"/>
          <w:color w:val="000000" w:themeColor="text1"/>
          <w:sz w:val="28"/>
          <w:szCs w:val="28"/>
        </w:rPr>
        <w:t xml:space="preserve"> t</w:t>
      </w:r>
      <w:r w:rsidR="00BF4B1E" w:rsidRPr="004F1509">
        <w:rPr>
          <w:rFonts w:eastAsia="Calibri"/>
          <w:color w:val="000000" w:themeColor="text1"/>
          <w:sz w:val="28"/>
          <w:szCs w:val="28"/>
        </w:rPr>
        <w:t>ổ khố</w:t>
      </w:r>
      <w:r w:rsidR="00E7541C" w:rsidRPr="004F1509">
        <w:rPr>
          <w:rFonts w:eastAsia="Calibri"/>
          <w:color w:val="000000" w:themeColor="text1"/>
          <w:sz w:val="28"/>
          <w:szCs w:val="28"/>
        </w:rPr>
        <w:t>i ph</w:t>
      </w:r>
      <w:r w:rsidR="002A2DA7" w:rsidRPr="004F1509">
        <w:rPr>
          <w:rFonts w:eastAsia="Calibri"/>
          <w:color w:val="000000" w:themeColor="text1"/>
          <w:sz w:val="28"/>
          <w:szCs w:val="28"/>
        </w:rPr>
        <w:t>ó</w:t>
      </w:r>
      <w:r w:rsidR="00E7541C" w:rsidRPr="004F1509">
        <w:rPr>
          <w:rFonts w:eastAsia="Calibri"/>
          <w:color w:val="000000" w:themeColor="text1"/>
          <w:sz w:val="28"/>
          <w:szCs w:val="28"/>
        </w:rPr>
        <w:t xml:space="preserve"> hiệu trưởng</w:t>
      </w:r>
      <w:r w:rsidR="00380B24" w:rsidRPr="004F1509">
        <w:rPr>
          <w:rFonts w:eastAsia="Calibri"/>
          <w:color w:val="000000" w:themeColor="text1"/>
          <w:sz w:val="28"/>
          <w:szCs w:val="28"/>
        </w:rPr>
        <w:t xml:space="preserve"> </w:t>
      </w:r>
      <w:r w:rsidR="00BF4B1E" w:rsidRPr="004F1509">
        <w:rPr>
          <w:rFonts w:eastAsia="Calibri"/>
          <w:color w:val="000000" w:themeColor="text1"/>
          <w:sz w:val="28"/>
          <w:szCs w:val="28"/>
        </w:rPr>
        <w:t xml:space="preserve">nhắc nhở giáo viên </w:t>
      </w:r>
      <w:r w:rsidR="00380B24" w:rsidRPr="004F1509">
        <w:rPr>
          <w:rFonts w:eastAsia="Calibri"/>
          <w:color w:val="000000" w:themeColor="text1"/>
          <w:sz w:val="28"/>
          <w:szCs w:val="28"/>
        </w:rPr>
        <w:t xml:space="preserve">tập trung và nêu cao tinh thần trách nhiệm </w:t>
      </w:r>
      <w:r w:rsidR="00BF4B1E" w:rsidRPr="004F1509">
        <w:rPr>
          <w:rFonts w:eastAsia="Calibri"/>
          <w:color w:val="000000" w:themeColor="text1"/>
          <w:sz w:val="28"/>
          <w:szCs w:val="28"/>
        </w:rPr>
        <w:t xml:space="preserve">trong </w:t>
      </w:r>
      <w:r w:rsidR="00F877CE">
        <w:rPr>
          <w:rFonts w:eastAsia="Calibri"/>
          <w:color w:val="000000" w:themeColor="text1"/>
          <w:sz w:val="28"/>
          <w:szCs w:val="28"/>
        </w:rPr>
        <w:t>công tác nuôi dưỡng, chăm sóc và giáo dục</w:t>
      </w:r>
      <w:r w:rsidR="00BF4B1E" w:rsidRPr="004F1509">
        <w:rPr>
          <w:rFonts w:eastAsia="Calibri"/>
          <w:color w:val="000000" w:themeColor="text1"/>
          <w:sz w:val="28"/>
          <w:szCs w:val="28"/>
        </w:rPr>
        <w:t xml:space="preserve"> trẻ</w:t>
      </w:r>
      <w:r w:rsidR="00DC2896">
        <w:rPr>
          <w:rFonts w:eastAsia="Calibri"/>
          <w:color w:val="000000" w:themeColor="text1"/>
          <w:sz w:val="28"/>
          <w:szCs w:val="28"/>
        </w:rPr>
        <w:t>;</w:t>
      </w:r>
      <w:r w:rsidR="00264705">
        <w:rPr>
          <w:rFonts w:eastAsia="Calibri"/>
          <w:color w:val="000000" w:themeColor="text1"/>
          <w:sz w:val="28"/>
          <w:szCs w:val="28"/>
        </w:rPr>
        <w:t xml:space="preserve"> hướng dẫn, giáo dục trẻ </w:t>
      </w:r>
      <w:r w:rsidR="00CF1018">
        <w:rPr>
          <w:rFonts w:eastAsia="Calibri"/>
          <w:color w:val="000000" w:themeColor="text1"/>
          <w:sz w:val="28"/>
          <w:szCs w:val="28"/>
        </w:rPr>
        <w:t xml:space="preserve">biết cách xử lý ban đầu về </w:t>
      </w:r>
      <w:r w:rsidR="00264705">
        <w:rPr>
          <w:rFonts w:eastAsia="Calibri"/>
          <w:color w:val="000000" w:themeColor="text1"/>
          <w:sz w:val="28"/>
          <w:szCs w:val="28"/>
        </w:rPr>
        <w:t xml:space="preserve">các </w:t>
      </w:r>
      <w:r w:rsidR="00CF1018" w:rsidRPr="004F1509">
        <w:rPr>
          <w:color w:val="000000" w:themeColor="text1"/>
          <w:sz w:val="28"/>
          <w:szCs w:val="28"/>
          <w:lang w:val="nb-NO"/>
        </w:rPr>
        <w:t>kiến thức, kỹ năng thoát hiểm khi xảy ra cháy; kỹ năng không được chơi với đồ vật gây nguy hiểm; kỹ năng khi đi lạc</w:t>
      </w:r>
      <w:r w:rsidR="00D07D56">
        <w:rPr>
          <w:color w:val="000000" w:themeColor="text1"/>
          <w:sz w:val="28"/>
          <w:szCs w:val="28"/>
          <w:lang w:val="nb-NO"/>
        </w:rPr>
        <w:t>.</w:t>
      </w:r>
    </w:p>
    <w:p w:rsidR="00BF4B1E" w:rsidRPr="004F1509" w:rsidRDefault="00BF4B1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Pr="004F1509">
        <w:rPr>
          <w:rFonts w:eastAsia="Calibri"/>
          <w:color w:val="000000" w:themeColor="text1"/>
          <w:sz w:val="28"/>
          <w:szCs w:val="28"/>
        </w:rPr>
        <w:t xml:space="preserve"> </w:t>
      </w:r>
      <w:r w:rsidR="003E7C7C" w:rsidRPr="004F1509">
        <w:rPr>
          <w:rFonts w:eastAsia="Calibri"/>
          <w:color w:val="000000" w:themeColor="text1"/>
          <w:sz w:val="28"/>
          <w:szCs w:val="28"/>
        </w:rPr>
        <w:t>đ</w:t>
      </w:r>
      <w:r w:rsidRPr="004F1509">
        <w:rPr>
          <w:rFonts w:eastAsia="Calibri"/>
          <w:color w:val="000000" w:themeColor="text1"/>
          <w:sz w:val="28"/>
          <w:szCs w:val="28"/>
        </w:rPr>
        <w:t>ạt Mức 2.</w:t>
      </w:r>
    </w:p>
    <w:p w:rsidR="00BF4B1E" w:rsidRPr="004F1509" w:rsidRDefault="00BF4B1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 xml:space="preserve">Kết luận về Tiêu chuẩn 1: </w:t>
      </w:r>
    </w:p>
    <w:p w:rsidR="00BF4B1E" w:rsidRPr="004F1509" w:rsidRDefault="00BF4B1E" w:rsidP="00872E1E">
      <w:pPr>
        <w:spacing w:line="360" w:lineRule="auto"/>
        <w:ind w:firstLine="567"/>
        <w:jc w:val="both"/>
        <w:rPr>
          <w:b/>
          <w:color w:val="000000" w:themeColor="text1"/>
          <w:sz w:val="28"/>
          <w:szCs w:val="28"/>
          <w:lang w:val="pt-BR"/>
        </w:rPr>
      </w:pPr>
      <w:r w:rsidRPr="004F1509">
        <w:rPr>
          <w:b/>
          <w:color w:val="000000" w:themeColor="text1"/>
          <w:spacing w:val="-2"/>
          <w:sz w:val="28"/>
          <w:szCs w:val="28"/>
          <w:lang w:val="pt-BR"/>
        </w:rPr>
        <w:lastRenderedPageBreak/>
        <w:t xml:space="preserve">Điểm mạnh nổi bật: </w:t>
      </w:r>
    </w:p>
    <w:p w:rsidR="00BF4B1E" w:rsidRPr="004F1509" w:rsidRDefault="00BF4B1E" w:rsidP="005722D1">
      <w:pPr>
        <w:spacing w:line="360" w:lineRule="auto"/>
        <w:ind w:firstLine="567"/>
        <w:jc w:val="both"/>
        <w:rPr>
          <w:color w:val="000000" w:themeColor="text1"/>
          <w:sz w:val="28"/>
          <w:szCs w:val="28"/>
          <w:lang w:val="de-DE"/>
        </w:rPr>
      </w:pPr>
      <w:r w:rsidRPr="004F1509">
        <w:rPr>
          <w:color w:val="000000" w:themeColor="text1"/>
          <w:sz w:val="28"/>
          <w:szCs w:val="28"/>
          <w:lang w:val="de-DE"/>
        </w:rPr>
        <w:t>Nhà trường thực hiện đầy đủ các phương hướng, chiến lược xây dựng và phát triển của nhà trường phù hợp với mục tiêu giáo dục mầm non; theo định hướng phát triển kinh tế</w:t>
      </w:r>
      <w:r w:rsidR="00915578" w:rsidRPr="004F1509">
        <w:rPr>
          <w:color w:val="000000" w:themeColor="text1"/>
          <w:sz w:val="28"/>
          <w:szCs w:val="28"/>
          <w:lang w:val="de-DE"/>
        </w:rPr>
        <w:t xml:space="preserve"> </w:t>
      </w:r>
      <w:r w:rsidRPr="004F1509">
        <w:rPr>
          <w:color w:val="000000" w:themeColor="text1"/>
          <w:sz w:val="28"/>
          <w:szCs w:val="28"/>
          <w:lang w:val="de-DE"/>
        </w:rPr>
        <w:t>-</w:t>
      </w:r>
      <w:r w:rsidR="00915578" w:rsidRPr="004F1509">
        <w:rPr>
          <w:color w:val="000000" w:themeColor="text1"/>
          <w:sz w:val="28"/>
          <w:szCs w:val="28"/>
          <w:lang w:val="de-DE"/>
        </w:rPr>
        <w:t xml:space="preserve"> </w:t>
      </w:r>
      <w:r w:rsidRPr="004F1509">
        <w:rPr>
          <w:color w:val="000000" w:themeColor="text1"/>
          <w:sz w:val="28"/>
          <w:szCs w:val="28"/>
          <w:lang w:val="de-DE"/>
        </w:rPr>
        <w:t>xã hội của địa phương v</w:t>
      </w:r>
      <w:r w:rsidR="005722D1">
        <w:rPr>
          <w:color w:val="000000" w:themeColor="text1"/>
          <w:sz w:val="28"/>
          <w:szCs w:val="28"/>
          <w:lang w:val="de-DE"/>
        </w:rPr>
        <w:t xml:space="preserve">à các nguồn lực của nhà trường. </w:t>
      </w:r>
      <w:r w:rsidRPr="004F1509">
        <w:rPr>
          <w:color w:val="000000" w:themeColor="text1"/>
          <w:sz w:val="28"/>
          <w:szCs w:val="28"/>
          <w:lang w:val="de-DE"/>
        </w:rPr>
        <w:t>Hội đồng trường và các hội đồng khác được thành lập theo quy định, thực hiện đúng chức năng, nhiệm vụ và quyền hạn theo quy định, hoạt động có hiệu quả, góp phần nâng cao chất lượng nuôi dưỡng, chăm sóc và giáo dục trẻ.</w:t>
      </w:r>
    </w:p>
    <w:p w:rsidR="00BF4B1E" w:rsidRPr="004F1509" w:rsidRDefault="002A2DA7" w:rsidP="00872E1E">
      <w:pPr>
        <w:spacing w:line="360" w:lineRule="auto"/>
        <w:ind w:firstLine="567"/>
        <w:jc w:val="both"/>
        <w:rPr>
          <w:color w:val="000000" w:themeColor="text1"/>
          <w:sz w:val="28"/>
          <w:szCs w:val="28"/>
          <w:lang w:val="de-DE"/>
        </w:rPr>
      </w:pPr>
      <w:r w:rsidRPr="004F1509">
        <w:rPr>
          <w:color w:val="000000" w:themeColor="text1"/>
          <w:sz w:val="28"/>
          <w:szCs w:val="28"/>
          <w:lang w:val="de-DE"/>
        </w:rPr>
        <w:t>Nhà trường c</w:t>
      </w:r>
      <w:r w:rsidR="00BF4B1E" w:rsidRPr="004F1509">
        <w:rPr>
          <w:color w:val="000000" w:themeColor="text1"/>
          <w:sz w:val="28"/>
          <w:szCs w:val="28"/>
          <w:lang w:val="de-DE"/>
        </w:rPr>
        <w:t xml:space="preserve">ó đầy đủ các tổ chức đoàn thể và hoạt động có hiệu quả. Trường </w:t>
      </w:r>
      <w:r w:rsidR="00BF4B1E" w:rsidRPr="004F1509">
        <w:rPr>
          <w:color w:val="000000" w:themeColor="text1"/>
          <w:sz w:val="28"/>
          <w:szCs w:val="28"/>
          <w:lang w:val="pt-BR"/>
        </w:rPr>
        <w:t>cơ cấu tổ chức bộ máy theo quy định của Điều lệ trường mầm non</w:t>
      </w:r>
      <w:r w:rsidR="00BF4B1E" w:rsidRPr="004F1509">
        <w:rPr>
          <w:color w:val="000000" w:themeColor="text1"/>
          <w:sz w:val="28"/>
          <w:szCs w:val="28"/>
          <w:lang w:val="de-DE"/>
        </w:rPr>
        <w:t>. Cán bộ quản lý nhà trường luôn thực hiện đúng chức trách nhiệm vụ, quản lý tốt hoạt động chuyên</w:t>
      </w:r>
      <w:r w:rsidR="005722D1">
        <w:rPr>
          <w:color w:val="000000" w:themeColor="text1"/>
          <w:sz w:val="28"/>
          <w:szCs w:val="28"/>
          <w:lang w:val="de-DE"/>
        </w:rPr>
        <w:t xml:space="preserve"> môn</w:t>
      </w:r>
      <w:r w:rsidR="00BF4B1E" w:rsidRPr="004F1509">
        <w:rPr>
          <w:bCs/>
          <w:iCs/>
          <w:color w:val="000000" w:themeColor="text1"/>
          <w:sz w:val="28"/>
          <w:szCs w:val="28"/>
          <w:lang w:val="de-DE"/>
        </w:rPr>
        <w:t xml:space="preserve">, quản lý tài chính, tài sản. </w:t>
      </w:r>
      <w:r w:rsidR="00BF4B1E" w:rsidRPr="004F1509">
        <w:rPr>
          <w:color w:val="000000" w:themeColor="text1"/>
          <w:sz w:val="28"/>
          <w:szCs w:val="28"/>
          <w:lang w:val="de-DE"/>
        </w:rPr>
        <w:t xml:space="preserve">Các tổ chuyên môn và tổ văn phòng hỗ trợ tốt trong việc triển khai các hoạt động giáo dục và bồi dưỡng các thành viên trong tổ. Trẻ đến trường được phân chia theo đúng độ tuổi, được học </w:t>
      </w:r>
      <w:r w:rsidR="004A1B49" w:rsidRPr="004F1509">
        <w:rPr>
          <w:color w:val="000000" w:themeColor="text1"/>
          <w:sz w:val="28"/>
          <w:szCs w:val="28"/>
          <w:lang w:val="de-DE"/>
        </w:rPr>
        <w:t>bán trú</w:t>
      </w:r>
      <w:r w:rsidR="00BF4B1E" w:rsidRPr="004F1509">
        <w:rPr>
          <w:color w:val="000000" w:themeColor="text1"/>
          <w:sz w:val="28"/>
          <w:szCs w:val="28"/>
          <w:lang w:val="de-DE"/>
        </w:rPr>
        <w:t xml:space="preserve">, được khám sức khỏe định kỳ theo quy định; tổ chức tốt công tác vệ sinh môi trường, y tế trường học. Có đủ các phương án đảm bảo an ninh trật tự, phòng chống tai nạn thương tích, phòng chống cháy nổ, phòng chống dịch bệnh và đảm bảo an toàn tuyệt đối cho trẻ và </w:t>
      </w:r>
      <w:r w:rsidR="00BF4B1E" w:rsidRPr="004F1509">
        <w:rPr>
          <w:color w:val="000000" w:themeColor="text1"/>
          <w:sz w:val="28"/>
          <w:szCs w:val="28"/>
          <w:lang w:val="da-DK"/>
        </w:rPr>
        <w:t>cán bộ, giáo viên, nhân viên</w:t>
      </w:r>
      <w:r w:rsidR="00FC5262" w:rsidRPr="004F1509">
        <w:rPr>
          <w:color w:val="000000" w:themeColor="text1"/>
          <w:sz w:val="28"/>
          <w:szCs w:val="28"/>
          <w:lang w:val="de-DE"/>
        </w:rPr>
        <w:t>. Thực hiện tốt q</w:t>
      </w:r>
      <w:r w:rsidR="00BF4B1E" w:rsidRPr="004F1509">
        <w:rPr>
          <w:color w:val="000000" w:themeColor="text1"/>
          <w:sz w:val="28"/>
          <w:szCs w:val="28"/>
          <w:lang w:val="de-DE"/>
        </w:rPr>
        <w:t>u</w:t>
      </w:r>
      <w:r w:rsidR="00FC5262" w:rsidRPr="004F1509">
        <w:rPr>
          <w:color w:val="000000" w:themeColor="text1"/>
          <w:sz w:val="28"/>
          <w:szCs w:val="28"/>
          <w:lang w:val="de-DE"/>
        </w:rPr>
        <w:t>y</w:t>
      </w:r>
      <w:r w:rsidR="00BF4B1E" w:rsidRPr="004F1509">
        <w:rPr>
          <w:color w:val="000000" w:themeColor="text1"/>
          <w:sz w:val="28"/>
          <w:szCs w:val="28"/>
          <w:lang w:val="de-DE"/>
        </w:rPr>
        <w:t xml:space="preserve"> chế dân chủ, tổ chức và quản lý nhà trường hoàn thành các chỉ tiêu nhiệm vụ đã đề ra.</w:t>
      </w:r>
    </w:p>
    <w:p w:rsidR="00BF4B1E" w:rsidRPr="004F1509" w:rsidRDefault="00BF4B1E" w:rsidP="00872E1E">
      <w:pPr>
        <w:spacing w:line="360" w:lineRule="auto"/>
        <w:ind w:firstLine="567"/>
        <w:jc w:val="both"/>
        <w:rPr>
          <w:color w:val="000000" w:themeColor="text1"/>
          <w:sz w:val="28"/>
          <w:szCs w:val="28"/>
          <w:lang w:val="de-DE"/>
        </w:rPr>
      </w:pPr>
      <w:r w:rsidRPr="004F1509">
        <w:rPr>
          <w:b/>
          <w:color w:val="000000" w:themeColor="text1"/>
          <w:sz w:val="28"/>
          <w:szCs w:val="28"/>
          <w:lang w:val="pt-BR"/>
        </w:rPr>
        <w:t xml:space="preserve">Điểm yếu cơ bản: </w:t>
      </w:r>
    </w:p>
    <w:p w:rsidR="00926175" w:rsidRDefault="008157A2" w:rsidP="00926175">
      <w:pPr>
        <w:spacing w:line="360" w:lineRule="auto"/>
        <w:ind w:firstLine="567"/>
        <w:jc w:val="both"/>
        <w:rPr>
          <w:bCs/>
          <w:color w:val="000000" w:themeColor="text1"/>
          <w:sz w:val="28"/>
          <w:szCs w:val="28"/>
          <w:lang w:val="pt-BR"/>
        </w:rPr>
      </w:pPr>
      <w:r>
        <w:rPr>
          <w:color w:val="000000" w:themeColor="text1"/>
          <w:sz w:val="28"/>
          <w:szCs w:val="28"/>
          <w:shd w:val="clear" w:color="auto" w:fill="FFFFFF"/>
        </w:rPr>
        <w:t>Sự tham gia đóng góp ý kiến của cộng đồng vào Phương hướng chiến lược và phát triển của nhà trường chưa cao</w:t>
      </w:r>
      <w:r w:rsidR="00926175" w:rsidRPr="004F1509">
        <w:rPr>
          <w:bCs/>
          <w:color w:val="000000" w:themeColor="text1"/>
          <w:sz w:val="28"/>
          <w:szCs w:val="28"/>
          <w:lang w:val="pt-BR"/>
        </w:rPr>
        <w:t xml:space="preserve">. </w:t>
      </w:r>
    </w:p>
    <w:p w:rsidR="00926175" w:rsidRPr="004F1509" w:rsidRDefault="00926175" w:rsidP="00926175">
      <w:pPr>
        <w:widowControl w:val="0"/>
        <w:spacing w:line="360" w:lineRule="auto"/>
        <w:ind w:firstLine="567"/>
        <w:jc w:val="both"/>
        <w:rPr>
          <w:color w:val="000000" w:themeColor="text1"/>
          <w:sz w:val="28"/>
          <w:szCs w:val="28"/>
          <w:lang w:val="da-DK"/>
        </w:rPr>
      </w:pPr>
      <w:r w:rsidRPr="004F1509">
        <w:rPr>
          <w:color w:val="000000" w:themeColor="text1"/>
          <w:sz w:val="28"/>
          <w:szCs w:val="28"/>
          <w:lang w:val="da-DK"/>
        </w:rPr>
        <w:t>Các thành viên trong Hội đồng trường đôi lúc thực hiện đánh giá, báo cáo kết quả chưa kịp thời gian quy định.</w:t>
      </w:r>
    </w:p>
    <w:p w:rsidR="00926175" w:rsidRPr="004F1509" w:rsidRDefault="00926175" w:rsidP="00926175">
      <w:pPr>
        <w:tabs>
          <w:tab w:val="left" w:pos="709"/>
          <w:tab w:val="left" w:pos="851"/>
        </w:tabs>
        <w:spacing w:line="360" w:lineRule="auto"/>
        <w:ind w:firstLine="567"/>
        <w:jc w:val="both"/>
        <w:rPr>
          <w:rFonts w:eastAsia="Calibri"/>
          <w:color w:val="000000" w:themeColor="text1"/>
          <w:sz w:val="28"/>
          <w:szCs w:val="28"/>
        </w:rPr>
      </w:pPr>
      <w:r w:rsidRPr="004F1509">
        <w:rPr>
          <w:color w:val="000000" w:themeColor="text1"/>
          <w:sz w:val="28"/>
          <w:szCs w:val="28"/>
          <w:lang w:val="da-DK"/>
        </w:rPr>
        <w:t>Hoạt động khuyến học khuyến tài của Hội khuyến học chưa mang tính độc lập, còn gắn kết với hoạt động của các đoàn thể khác.</w:t>
      </w:r>
      <w:r w:rsidRPr="004F1509">
        <w:rPr>
          <w:color w:val="000000" w:themeColor="text1"/>
          <w:sz w:val="28"/>
          <w:szCs w:val="28"/>
          <w:lang w:val="pt-BR"/>
        </w:rPr>
        <w:t xml:space="preserve"> </w:t>
      </w:r>
    </w:p>
    <w:p w:rsidR="00926175" w:rsidRDefault="00926175" w:rsidP="00872E1E">
      <w:pPr>
        <w:spacing w:line="360" w:lineRule="auto"/>
        <w:ind w:firstLine="567"/>
        <w:jc w:val="both"/>
        <w:rPr>
          <w:iCs/>
          <w:color w:val="000000" w:themeColor="text1"/>
          <w:sz w:val="28"/>
          <w:szCs w:val="28"/>
          <w:lang w:val="nb-NO"/>
        </w:rPr>
      </w:pPr>
      <w:r w:rsidRPr="004F1509">
        <w:rPr>
          <w:iCs/>
          <w:color w:val="000000" w:themeColor="text1"/>
          <w:sz w:val="28"/>
          <w:szCs w:val="28"/>
          <w:lang w:val="nb-NO"/>
        </w:rPr>
        <w:t>Tổ văn phòng sinh hoạt chuyên môn còn hạn chế về nghiệp vụ vì nhiều vị trí việc làm khác nhau</w:t>
      </w:r>
      <w:r>
        <w:rPr>
          <w:iCs/>
          <w:color w:val="000000" w:themeColor="text1"/>
          <w:sz w:val="28"/>
          <w:szCs w:val="28"/>
          <w:lang w:val="nb-NO"/>
        </w:rPr>
        <w:t>.</w:t>
      </w:r>
    </w:p>
    <w:p w:rsidR="00926175" w:rsidRPr="004F1509" w:rsidRDefault="00926175" w:rsidP="00926175">
      <w:pPr>
        <w:spacing w:line="360" w:lineRule="auto"/>
        <w:ind w:firstLine="567"/>
        <w:jc w:val="both"/>
        <w:rPr>
          <w:rFonts w:eastAsia="Calibri"/>
          <w:color w:val="000000" w:themeColor="text1"/>
          <w:sz w:val="28"/>
          <w:szCs w:val="28"/>
        </w:rPr>
      </w:pPr>
      <w:r>
        <w:rPr>
          <w:rFonts w:eastAsia="Calibri"/>
          <w:color w:val="000000" w:themeColor="text1"/>
          <w:sz w:val="28"/>
          <w:szCs w:val="28"/>
        </w:rPr>
        <w:t xml:space="preserve">Số lượng lớp </w:t>
      </w:r>
      <w:r w:rsidR="00830974">
        <w:rPr>
          <w:rFonts w:eastAsia="Calibri"/>
          <w:color w:val="000000" w:themeColor="text1"/>
          <w:sz w:val="28"/>
          <w:szCs w:val="28"/>
        </w:rPr>
        <w:t xml:space="preserve">học </w:t>
      </w:r>
      <w:r>
        <w:rPr>
          <w:rFonts w:eastAsia="Calibri"/>
          <w:color w:val="000000" w:themeColor="text1"/>
          <w:sz w:val="28"/>
          <w:szCs w:val="28"/>
        </w:rPr>
        <w:t>hằng năm không ổn định, chưa sử dụng hết công suất của 20 phòng học.</w:t>
      </w:r>
    </w:p>
    <w:p w:rsidR="00926175" w:rsidRPr="004F1509" w:rsidRDefault="00926175" w:rsidP="00926175">
      <w:pPr>
        <w:autoSpaceDE w:val="0"/>
        <w:autoSpaceDN w:val="0"/>
        <w:spacing w:before="120" w:line="360" w:lineRule="auto"/>
        <w:ind w:firstLine="567"/>
        <w:jc w:val="both"/>
        <w:rPr>
          <w:color w:val="000000" w:themeColor="text1"/>
          <w:sz w:val="28"/>
          <w:szCs w:val="28"/>
          <w:lang w:val="de-DE"/>
        </w:rPr>
      </w:pPr>
      <w:r w:rsidRPr="004F1509">
        <w:rPr>
          <w:color w:val="000000" w:themeColor="text1"/>
          <w:sz w:val="28"/>
          <w:szCs w:val="28"/>
          <w:lang w:val="de-DE"/>
        </w:rPr>
        <w:lastRenderedPageBreak/>
        <w:t>Trường chưa có kế hoạch ngắn hạn, trung hạn, dài hạn để tạo ra các nguồn tài chính hợp pháp phù hợp với điều kiện nhà trường, thực tế địa phương.</w:t>
      </w:r>
    </w:p>
    <w:p w:rsidR="00926175" w:rsidRPr="004F1509" w:rsidRDefault="00926175" w:rsidP="00926175">
      <w:pPr>
        <w:spacing w:line="360" w:lineRule="auto"/>
        <w:ind w:firstLine="567"/>
        <w:jc w:val="both"/>
        <w:rPr>
          <w:rFonts w:eastAsia="Calibri"/>
          <w:bCs/>
          <w:color w:val="000000" w:themeColor="text1"/>
          <w:sz w:val="28"/>
          <w:szCs w:val="28"/>
        </w:rPr>
      </w:pPr>
      <w:r w:rsidRPr="004F1509">
        <w:rPr>
          <w:rFonts w:eastAsia="Calibri"/>
          <w:bCs/>
          <w:color w:val="000000" w:themeColor="text1"/>
          <w:sz w:val="28"/>
          <w:szCs w:val="28"/>
        </w:rPr>
        <w:t>Việc ghi chép nhật ký của tổ văn phòng và tổ cấp dưỡng chưa đạt hiệu quả cao.</w:t>
      </w:r>
    </w:p>
    <w:p w:rsidR="00830974" w:rsidRPr="004F1509" w:rsidRDefault="00830974" w:rsidP="00830974">
      <w:pPr>
        <w:spacing w:line="360" w:lineRule="auto"/>
        <w:ind w:firstLine="567"/>
        <w:jc w:val="both"/>
        <w:rPr>
          <w:color w:val="000000" w:themeColor="text1"/>
          <w:sz w:val="28"/>
          <w:szCs w:val="28"/>
        </w:rPr>
      </w:pPr>
      <w:r>
        <w:rPr>
          <w:color w:val="000000" w:themeColor="text1"/>
          <w:sz w:val="28"/>
          <w:szCs w:val="28"/>
        </w:rPr>
        <w:t>G</w:t>
      </w:r>
      <w:r w:rsidRPr="004F1509">
        <w:rPr>
          <w:color w:val="000000" w:themeColor="text1"/>
          <w:sz w:val="28"/>
          <w:szCs w:val="28"/>
        </w:rPr>
        <w:t xml:space="preserve">iáo viên khi xây dựng kế hoạch giáo dục </w:t>
      </w:r>
      <w:r>
        <w:rPr>
          <w:color w:val="000000" w:themeColor="text1"/>
          <w:sz w:val="28"/>
          <w:szCs w:val="28"/>
        </w:rPr>
        <w:t xml:space="preserve">đôi khi </w:t>
      </w:r>
      <w:r w:rsidRPr="004F1509">
        <w:rPr>
          <w:color w:val="000000" w:themeColor="text1"/>
          <w:sz w:val="28"/>
          <w:szCs w:val="28"/>
        </w:rPr>
        <w:t>còn mang tính chung chung, chưa cụ thể theo khả năng cá nhân trẻ</w:t>
      </w:r>
      <w:r>
        <w:rPr>
          <w:color w:val="000000" w:themeColor="text1"/>
          <w:sz w:val="28"/>
          <w:szCs w:val="28"/>
        </w:rPr>
        <w:t xml:space="preserve">, </w:t>
      </w:r>
      <w:r w:rsidRPr="004F1509">
        <w:rPr>
          <w:color w:val="000000" w:themeColor="text1"/>
          <w:sz w:val="28"/>
          <w:szCs w:val="28"/>
        </w:rPr>
        <w:t>chưa cụ thể về mục tiêu, nội dung chưa phù hợp.</w:t>
      </w:r>
    </w:p>
    <w:p w:rsidR="00926175" w:rsidRDefault="00926175" w:rsidP="00872E1E">
      <w:pPr>
        <w:spacing w:line="360" w:lineRule="auto"/>
        <w:ind w:firstLine="567"/>
        <w:jc w:val="both"/>
        <w:rPr>
          <w:color w:val="000000" w:themeColor="text1"/>
          <w:sz w:val="28"/>
          <w:szCs w:val="28"/>
          <w:lang w:val="da-DK"/>
        </w:rPr>
      </w:pPr>
      <w:r w:rsidRPr="004F1509">
        <w:rPr>
          <w:color w:val="000000" w:themeColor="text1"/>
          <w:sz w:val="28"/>
          <w:szCs w:val="28"/>
        </w:rPr>
        <w:t>Tổ nhân viên nấu ăn chưa mạnh dạn tham gia đóng góp, ý kiến cho các hoạt động của nhà trường</w:t>
      </w:r>
    </w:p>
    <w:p w:rsidR="00112DF3" w:rsidRPr="001E54F4" w:rsidRDefault="00112DF3" w:rsidP="00112DF3">
      <w:pPr>
        <w:tabs>
          <w:tab w:val="num" w:pos="980"/>
        </w:tabs>
        <w:spacing w:line="360" w:lineRule="auto"/>
        <w:ind w:firstLine="700"/>
        <w:jc w:val="both"/>
        <w:rPr>
          <w:sz w:val="28"/>
          <w:szCs w:val="28"/>
          <w:lang w:val="nb-NO"/>
        </w:rPr>
      </w:pPr>
      <w:r>
        <w:rPr>
          <w:sz w:val="28"/>
          <w:szCs w:val="28"/>
          <w:lang w:val="nb-NO"/>
        </w:rPr>
        <w:t>C</w:t>
      </w:r>
      <w:r w:rsidRPr="001E54F4">
        <w:rPr>
          <w:sz w:val="28"/>
          <w:szCs w:val="28"/>
          <w:lang w:val="nb-NO"/>
        </w:rPr>
        <w:t>ông tác phổ biến, hướng dẫn cho trẻ chưa đạt hiệu quả cao, trẻ chưa nắm bắt đượ</w:t>
      </w:r>
      <w:r>
        <w:rPr>
          <w:sz w:val="28"/>
          <w:szCs w:val="28"/>
          <w:lang w:val="nb-NO"/>
        </w:rPr>
        <w:t>c cụ thể các nội dung thực hiện, do đặc điểm lứa tuổi mầm non còn quá nhỏ.</w:t>
      </w:r>
    </w:p>
    <w:p w:rsidR="00BF4B1E" w:rsidRPr="00B614DB" w:rsidRDefault="00BF4B1E" w:rsidP="00872E1E">
      <w:pPr>
        <w:spacing w:line="360" w:lineRule="auto"/>
        <w:ind w:firstLine="567"/>
        <w:jc w:val="both"/>
        <w:rPr>
          <w:rStyle w:val="Strong"/>
          <w:b w:val="0"/>
          <w:color w:val="000000" w:themeColor="text1"/>
          <w:sz w:val="28"/>
          <w:szCs w:val="28"/>
          <w:lang w:val="pt-BR"/>
        </w:rPr>
      </w:pPr>
      <w:r w:rsidRPr="00B614DB">
        <w:rPr>
          <w:rStyle w:val="Strong"/>
          <w:b w:val="0"/>
          <w:color w:val="000000" w:themeColor="text1"/>
          <w:sz w:val="28"/>
          <w:szCs w:val="28"/>
          <w:lang w:val="da-DK"/>
        </w:rPr>
        <w:t>Số lượng tiêu chí đạt yêu cầu:</w:t>
      </w:r>
      <w:r w:rsidR="003E7C7C" w:rsidRPr="00B614DB">
        <w:rPr>
          <w:rStyle w:val="Strong"/>
          <w:b w:val="0"/>
          <w:color w:val="000000" w:themeColor="text1"/>
          <w:sz w:val="28"/>
          <w:szCs w:val="28"/>
          <w:lang w:val="da-DK"/>
        </w:rPr>
        <w:t xml:space="preserve"> </w:t>
      </w:r>
      <w:r w:rsidRPr="00B614DB">
        <w:rPr>
          <w:rStyle w:val="Strong"/>
          <w:b w:val="0"/>
          <w:color w:val="000000" w:themeColor="text1"/>
          <w:sz w:val="28"/>
          <w:szCs w:val="28"/>
          <w:lang w:val="da-DK"/>
        </w:rPr>
        <w:t>10/10.</w:t>
      </w:r>
    </w:p>
    <w:p w:rsidR="00BF4B1E" w:rsidRPr="00B614DB" w:rsidRDefault="00BF4B1E" w:rsidP="00872E1E">
      <w:pPr>
        <w:spacing w:line="360" w:lineRule="auto"/>
        <w:ind w:firstLine="567"/>
        <w:jc w:val="both"/>
        <w:rPr>
          <w:b/>
          <w:color w:val="000000" w:themeColor="text1"/>
          <w:sz w:val="28"/>
          <w:szCs w:val="28"/>
          <w:u w:val="single"/>
          <w:lang w:val="pt-BR"/>
        </w:rPr>
      </w:pPr>
      <w:r w:rsidRPr="00B614DB">
        <w:rPr>
          <w:rStyle w:val="Strong"/>
          <w:b w:val="0"/>
          <w:color w:val="000000" w:themeColor="text1"/>
          <w:sz w:val="28"/>
          <w:szCs w:val="28"/>
          <w:lang w:val="da-DK"/>
        </w:rPr>
        <w:t>Số lượng tiêu chí không đạt yêu cầu: 0/10.</w:t>
      </w:r>
    </w:p>
    <w:p w:rsidR="003508E4" w:rsidRPr="004F1509" w:rsidRDefault="003508E4"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Tiêu chuẩn 2: Cán bộ quản lý, giáo viên, nhân viên</w:t>
      </w:r>
    </w:p>
    <w:p w:rsidR="009D60D6" w:rsidRPr="004F1509" w:rsidRDefault="009C4A31"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Mở đầu</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Trường Mầm n</w:t>
      </w:r>
      <w:r w:rsidR="00DB0366" w:rsidRPr="004F1509">
        <w:rPr>
          <w:bCs/>
          <w:color w:val="000000" w:themeColor="text1"/>
          <w:sz w:val="28"/>
          <w:szCs w:val="28"/>
          <w:lang w:val="vi-VN"/>
        </w:rPr>
        <w:t xml:space="preserve">on </w:t>
      </w:r>
      <w:r w:rsidR="007F4D17" w:rsidRPr="004F1509">
        <w:rPr>
          <w:bCs/>
          <w:color w:val="000000" w:themeColor="text1"/>
          <w:sz w:val="28"/>
          <w:szCs w:val="28"/>
          <w:lang w:val="vi-VN"/>
        </w:rPr>
        <w:t>Đỗ Quyên</w:t>
      </w:r>
      <w:r w:rsidRPr="004F1509">
        <w:rPr>
          <w:bCs/>
          <w:color w:val="000000" w:themeColor="text1"/>
          <w:sz w:val="28"/>
          <w:szCs w:val="28"/>
          <w:lang w:val="vi-VN"/>
        </w:rPr>
        <w:t xml:space="preserve"> xác định vai trò quyết định, quan trọng của đội ngũ cán bộ, giáo viên, nhân viên đối với sự phát triển chung của nhà trường. Nhà trường luôn quan tâm đến công tác tuyển dụng, bổ nhiệm, quy hoạch cán bộ theo quy trình và tiêu chí rõ ràng, minh bạch công tác đào tạo, nâng cao chất lượng đội ngũ cán bộ, giáo viên, nhân viên và xem đây là nhiệm vụ trọng tâm của nhà trường nên nhà trường đã có được một đội ngũ có phẩm chất đạo đức, có năng lực hoàn thành nhiệm vụ, đáp ứng được mục tiêu của trường. Với những nổ lực trong nhiều năm qua, </w:t>
      </w:r>
      <w:r w:rsidR="00574DB1">
        <w:rPr>
          <w:bCs/>
          <w:color w:val="000000" w:themeColor="text1"/>
          <w:sz w:val="28"/>
          <w:szCs w:val="28"/>
        </w:rPr>
        <w:t>t</w:t>
      </w:r>
      <w:r w:rsidRPr="004F1509">
        <w:rPr>
          <w:bCs/>
          <w:color w:val="000000" w:themeColor="text1"/>
          <w:sz w:val="28"/>
          <w:szCs w:val="28"/>
          <w:lang w:val="vi-VN"/>
        </w:rPr>
        <w:t xml:space="preserve">rường Mầm non </w:t>
      </w:r>
      <w:r w:rsidR="007F4D17" w:rsidRPr="004F1509">
        <w:rPr>
          <w:bCs/>
          <w:color w:val="000000" w:themeColor="text1"/>
          <w:sz w:val="28"/>
          <w:szCs w:val="28"/>
          <w:lang w:val="vi-VN"/>
        </w:rPr>
        <w:t>Đỗ Quyên</w:t>
      </w:r>
      <w:r w:rsidRPr="004F1509">
        <w:rPr>
          <w:bCs/>
          <w:color w:val="000000" w:themeColor="text1"/>
          <w:sz w:val="28"/>
          <w:szCs w:val="28"/>
          <w:lang w:val="vi-VN"/>
        </w:rPr>
        <w:t xml:space="preserve"> đã phát triển bền vững, đáp ứng tốt những yêu cầu mục tiêu giáo dục nhà trường nói riêng và mục tiêu của ngành nói chung.</w:t>
      </w:r>
    </w:p>
    <w:p w:rsidR="003508E4" w:rsidRPr="004F1509" w:rsidRDefault="00E85854" w:rsidP="00E85854">
      <w:pPr>
        <w:spacing w:after="200" w:line="276" w:lineRule="auto"/>
        <w:rPr>
          <w:b/>
          <w:bCs/>
          <w:color w:val="000000" w:themeColor="text1"/>
          <w:sz w:val="28"/>
          <w:szCs w:val="28"/>
          <w:lang w:val="vi-VN"/>
        </w:rPr>
      </w:pPr>
      <w:r>
        <w:rPr>
          <w:b/>
          <w:bCs/>
          <w:color w:val="000000" w:themeColor="text1"/>
          <w:sz w:val="28"/>
          <w:szCs w:val="28"/>
        </w:rPr>
        <w:t xml:space="preserve">      </w:t>
      </w:r>
      <w:r w:rsidR="003508E4" w:rsidRPr="004F1509">
        <w:rPr>
          <w:b/>
          <w:bCs/>
          <w:color w:val="000000" w:themeColor="text1"/>
          <w:sz w:val="28"/>
          <w:szCs w:val="28"/>
          <w:lang w:val="vi-VN"/>
        </w:rPr>
        <w:t>Tiêu chí 2.1: Đối với hiệu trưởng, phó hiệu trưởng</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1</w:t>
      </w:r>
      <w:r w:rsidR="00935FD0" w:rsidRPr="004F1509">
        <w:rPr>
          <w:bCs/>
          <w:i/>
          <w:color w:val="000000" w:themeColor="text1"/>
          <w:sz w:val="28"/>
          <w:szCs w:val="28"/>
        </w:rPr>
        <w:t>:</w:t>
      </w:r>
    </w:p>
    <w:p w:rsidR="003508E4" w:rsidRPr="004F1509" w:rsidRDefault="00935FD0"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a) Đạt tiêu chuẩn theo quy định</w:t>
      </w:r>
      <w:r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b) Được đánh gi</w:t>
      </w:r>
      <w:r w:rsidR="00935FD0" w:rsidRPr="004F1509">
        <w:rPr>
          <w:bCs/>
          <w:i/>
          <w:color w:val="000000" w:themeColor="text1"/>
          <w:sz w:val="28"/>
          <w:szCs w:val="28"/>
          <w:lang w:val="vi-VN"/>
        </w:rPr>
        <w:t>á đạt chuẩn hiệu trưởng trở lên</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lang w:val="vi-VN"/>
        </w:rPr>
      </w:pPr>
      <w:r w:rsidRPr="004F1509">
        <w:rPr>
          <w:bCs/>
          <w:i/>
          <w:color w:val="000000" w:themeColor="text1"/>
          <w:sz w:val="28"/>
          <w:szCs w:val="28"/>
          <w:lang w:val="vi-VN"/>
        </w:rPr>
        <w:lastRenderedPageBreak/>
        <w:t>c) Được bồi dưỡng, tập huấn về chuyên môn, nghiệp vụ quản lý giáo dục theo quy định.</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2</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a) Trong 05 năm liên tiếp tính đến thời điểm đánh giá có ít nhất 02 năm được đánh giá đạt chuẩ</w:t>
      </w:r>
      <w:r w:rsidR="00935FD0" w:rsidRPr="004F1509">
        <w:rPr>
          <w:bCs/>
          <w:i/>
          <w:color w:val="000000" w:themeColor="text1"/>
          <w:sz w:val="28"/>
          <w:szCs w:val="28"/>
          <w:lang w:val="vi-VN"/>
        </w:rPr>
        <w:t>n hiệu trưởng ở mức khá trở lên</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b) Được bồi dưỡng, tập huấn về lý luận chính trị theo quy định; được giáo viên, nh</w:t>
      </w:r>
      <w:r w:rsidR="00581136" w:rsidRPr="004F1509">
        <w:rPr>
          <w:bCs/>
          <w:i/>
          <w:color w:val="000000" w:themeColor="text1"/>
          <w:sz w:val="28"/>
          <w:szCs w:val="28"/>
          <w:lang w:val="vi-VN"/>
        </w:rPr>
        <w:t>ân viên trong trường tín nhiệm.</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3</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lang w:val="vi-VN"/>
        </w:rPr>
      </w:pPr>
      <w:r w:rsidRPr="004F1509">
        <w:rPr>
          <w:bCs/>
          <w:i/>
          <w:color w:val="000000" w:themeColor="text1"/>
          <w:sz w:val="28"/>
          <w:szCs w:val="28"/>
          <w:lang w:val="vi-VN"/>
        </w:rPr>
        <w:t>Trong 05 năm liên tiếp tính đến thời điểm đánh giá, đạt chuẩn hiệu trưởng ở mức khá trở lên, trong đó có ít nhất 01 năm đạt chuẩn hiệu trưởng ở mức tốt.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17327" w:rsidRPr="004F1509" w:rsidRDefault="00E864CF" w:rsidP="005F0622">
      <w:pPr>
        <w:tabs>
          <w:tab w:val="left" w:pos="1400"/>
        </w:tabs>
        <w:spacing w:line="360" w:lineRule="auto"/>
        <w:ind w:firstLine="567"/>
        <w:jc w:val="both"/>
        <w:rPr>
          <w:bCs/>
          <w:color w:val="000000" w:themeColor="text1"/>
          <w:sz w:val="28"/>
          <w:szCs w:val="28"/>
        </w:rPr>
      </w:pPr>
      <w:r w:rsidRPr="004F1509">
        <w:rPr>
          <w:bCs/>
          <w:color w:val="000000" w:themeColor="text1"/>
          <w:sz w:val="28"/>
          <w:szCs w:val="28"/>
          <w:lang w:val="vi-VN"/>
        </w:rPr>
        <w:t>a)</w:t>
      </w:r>
      <w:r w:rsidRPr="004F1509">
        <w:rPr>
          <w:bCs/>
          <w:color w:val="000000" w:themeColor="text1"/>
          <w:sz w:val="28"/>
          <w:szCs w:val="28"/>
        </w:rPr>
        <w:t xml:space="preserve"> </w:t>
      </w:r>
      <w:r w:rsidR="00427497">
        <w:rPr>
          <w:color w:val="000000" w:themeColor="text1"/>
          <w:sz w:val="28"/>
          <w:szCs w:val="28"/>
          <w:lang w:val="da-DK"/>
        </w:rPr>
        <w:t>Hiệu trưởng và</w:t>
      </w:r>
      <w:r w:rsidRPr="004F1509">
        <w:rPr>
          <w:color w:val="000000" w:themeColor="text1"/>
          <w:sz w:val="28"/>
          <w:szCs w:val="28"/>
          <w:lang w:val="da-DK"/>
        </w:rPr>
        <w:t xml:space="preserve"> </w:t>
      </w:r>
      <w:r w:rsidR="00131632">
        <w:rPr>
          <w:color w:val="000000" w:themeColor="text1"/>
          <w:sz w:val="28"/>
          <w:szCs w:val="28"/>
          <w:lang w:val="da-DK"/>
        </w:rPr>
        <w:t>02</w:t>
      </w:r>
      <w:r w:rsidRPr="004F1509">
        <w:rPr>
          <w:color w:val="000000" w:themeColor="text1"/>
          <w:sz w:val="28"/>
          <w:szCs w:val="28"/>
          <w:lang w:val="da-DK"/>
        </w:rPr>
        <w:t xml:space="preserve"> phó hiệu trưởng </w:t>
      </w:r>
      <w:r w:rsidR="00131632">
        <w:rPr>
          <w:color w:val="000000" w:themeColor="text1"/>
          <w:sz w:val="28"/>
          <w:szCs w:val="28"/>
          <w:lang w:val="da-DK"/>
        </w:rPr>
        <w:t>có</w:t>
      </w:r>
      <w:r w:rsidR="00131632" w:rsidRPr="00131632">
        <w:rPr>
          <w:bCs/>
          <w:color w:val="000000" w:themeColor="text1"/>
          <w:sz w:val="28"/>
          <w:szCs w:val="28"/>
          <w:lang w:val="vi-VN"/>
        </w:rPr>
        <w:t xml:space="preserve"> </w:t>
      </w:r>
      <w:r w:rsidR="00131632" w:rsidRPr="004F1509">
        <w:rPr>
          <w:bCs/>
          <w:color w:val="000000" w:themeColor="text1"/>
          <w:sz w:val="28"/>
          <w:szCs w:val="28"/>
          <w:lang w:val="vi-VN"/>
        </w:rPr>
        <w:t>trình độ chuyên môn nghiệp vụ trên chuẩn</w:t>
      </w:r>
      <w:r w:rsidR="00131632">
        <w:rPr>
          <w:bCs/>
          <w:color w:val="000000" w:themeColor="text1"/>
          <w:sz w:val="28"/>
          <w:szCs w:val="28"/>
        </w:rPr>
        <w:t>.</w:t>
      </w:r>
      <w:r w:rsidRPr="004F1509">
        <w:rPr>
          <w:color w:val="000000" w:themeColor="text1"/>
          <w:sz w:val="28"/>
          <w:szCs w:val="28"/>
          <w:lang w:val="da-DK"/>
        </w:rPr>
        <w:t xml:space="preserve"> Hiệu trưởng </w:t>
      </w:r>
      <w:r w:rsidR="00427497">
        <w:rPr>
          <w:color w:val="000000" w:themeColor="text1"/>
          <w:sz w:val="28"/>
          <w:szCs w:val="28"/>
          <w:lang w:val="da-DK"/>
        </w:rPr>
        <w:t xml:space="preserve">có thời gian </w:t>
      </w:r>
      <w:r w:rsidRPr="004F1509">
        <w:rPr>
          <w:color w:val="000000" w:themeColor="text1"/>
          <w:sz w:val="28"/>
          <w:szCs w:val="28"/>
          <w:lang w:val="da-DK"/>
        </w:rPr>
        <w:t xml:space="preserve">công tác </w:t>
      </w:r>
      <w:r w:rsidR="00317327" w:rsidRPr="004F1509">
        <w:rPr>
          <w:color w:val="000000" w:themeColor="text1"/>
          <w:sz w:val="28"/>
          <w:szCs w:val="28"/>
          <w:lang w:val="da-DK"/>
        </w:rPr>
        <w:t xml:space="preserve">23 năm </w:t>
      </w:r>
      <w:r w:rsidR="002431C7">
        <w:rPr>
          <w:color w:val="000000" w:themeColor="text1"/>
          <w:sz w:val="28"/>
          <w:szCs w:val="28"/>
          <w:lang w:val="da-DK"/>
        </w:rPr>
        <w:t xml:space="preserve">trong đó có </w:t>
      </w:r>
      <w:r w:rsidR="00A5550D" w:rsidRPr="004F1509">
        <w:rPr>
          <w:color w:val="000000" w:themeColor="text1"/>
          <w:sz w:val="28"/>
          <w:szCs w:val="28"/>
          <w:lang w:val="da-DK"/>
        </w:rPr>
        <w:t>1</w:t>
      </w:r>
      <w:r w:rsidR="00ED735C">
        <w:rPr>
          <w:color w:val="000000" w:themeColor="text1"/>
          <w:sz w:val="28"/>
          <w:szCs w:val="28"/>
          <w:lang w:val="da-DK"/>
        </w:rPr>
        <w:t>5</w:t>
      </w:r>
      <w:r w:rsidR="00574DB1">
        <w:rPr>
          <w:color w:val="000000" w:themeColor="text1"/>
          <w:sz w:val="28"/>
          <w:szCs w:val="28"/>
          <w:lang w:val="da-DK"/>
        </w:rPr>
        <w:t xml:space="preserve"> </w:t>
      </w:r>
      <w:r w:rsidRPr="004F1509">
        <w:rPr>
          <w:color w:val="000000" w:themeColor="text1"/>
          <w:sz w:val="28"/>
          <w:szCs w:val="28"/>
          <w:lang w:val="da-DK"/>
        </w:rPr>
        <w:t>năm</w:t>
      </w:r>
      <w:r w:rsidR="00317327" w:rsidRPr="004F1509">
        <w:rPr>
          <w:color w:val="000000" w:themeColor="text1"/>
          <w:sz w:val="28"/>
          <w:szCs w:val="28"/>
          <w:lang w:val="da-DK"/>
        </w:rPr>
        <w:t xml:space="preserve"> làm công tác quản lý</w:t>
      </w:r>
      <w:r w:rsidR="005F0622" w:rsidRPr="004F1509">
        <w:rPr>
          <w:color w:val="000000" w:themeColor="text1"/>
          <w:sz w:val="28"/>
          <w:szCs w:val="28"/>
          <w:lang w:val="da-DK"/>
        </w:rPr>
        <w:t>;</w:t>
      </w:r>
      <w:r w:rsidRPr="004F1509">
        <w:rPr>
          <w:color w:val="000000" w:themeColor="text1"/>
          <w:sz w:val="28"/>
          <w:szCs w:val="28"/>
          <w:lang w:val="da-DK"/>
        </w:rPr>
        <w:t xml:space="preserve"> </w:t>
      </w:r>
      <w:r w:rsidR="005F0622" w:rsidRPr="004F1509">
        <w:rPr>
          <w:color w:val="000000" w:themeColor="text1"/>
          <w:sz w:val="28"/>
          <w:szCs w:val="28"/>
          <w:lang w:val="da-DK"/>
        </w:rPr>
        <w:t xml:space="preserve">phó hiệu </w:t>
      </w:r>
      <w:r w:rsidRPr="004F1509">
        <w:rPr>
          <w:color w:val="000000" w:themeColor="text1"/>
          <w:sz w:val="28"/>
          <w:szCs w:val="28"/>
          <w:lang w:val="da-DK"/>
        </w:rPr>
        <w:t>trưởng phụ trách chăm sóc nuôi dưỡ</w:t>
      </w:r>
      <w:r w:rsidR="005F0622" w:rsidRPr="004F1509">
        <w:rPr>
          <w:color w:val="000000" w:themeColor="text1"/>
          <w:sz w:val="28"/>
          <w:szCs w:val="28"/>
          <w:lang w:val="da-DK"/>
        </w:rPr>
        <w:t xml:space="preserve">ng </w:t>
      </w:r>
      <w:r w:rsidR="00427497">
        <w:rPr>
          <w:color w:val="000000" w:themeColor="text1"/>
          <w:sz w:val="28"/>
          <w:szCs w:val="28"/>
          <w:lang w:val="da-DK"/>
        </w:rPr>
        <w:t xml:space="preserve">có thời gian </w:t>
      </w:r>
      <w:r w:rsidR="005F0622" w:rsidRPr="004F1509">
        <w:rPr>
          <w:color w:val="000000" w:themeColor="text1"/>
          <w:sz w:val="28"/>
          <w:szCs w:val="28"/>
          <w:lang w:val="da-DK"/>
        </w:rPr>
        <w:t xml:space="preserve">công tác </w:t>
      </w:r>
      <w:r w:rsidR="004A1B49" w:rsidRPr="004F1509">
        <w:rPr>
          <w:color w:val="000000" w:themeColor="text1"/>
          <w:sz w:val="28"/>
          <w:szCs w:val="28"/>
          <w:lang w:val="da-DK"/>
        </w:rPr>
        <w:t>20</w:t>
      </w:r>
      <w:r w:rsidRPr="004F1509">
        <w:rPr>
          <w:color w:val="000000" w:themeColor="text1"/>
          <w:sz w:val="28"/>
          <w:szCs w:val="28"/>
          <w:lang w:val="da-DK"/>
        </w:rPr>
        <w:t xml:space="preserve"> năm</w:t>
      </w:r>
      <w:r w:rsidR="005F0622" w:rsidRPr="004F1509">
        <w:rPr>
          <w:color w:val="000000" w:themeColor="text1"/>
          <w:sz w:val="28"/>
          <w:szCs w:val="28"/>
          <w:lang w:val="da-DK"/>
        </w:rPr>
        <w:t xml:space="preserve">, nhận nhiệm vụ quản lý </w:t>
      </w:r>
      <w:r w:rsidR="004A1B49" w:rsidRPr="004F1509">
        <w:rPr>
          <w:color w:val="000000" w:themeColor="text1"/>
          <w:sz w:val="28"/>
          <w:szCs w:val="28"/>
          <w:lang w:val="da-DK"/>
        </w:rPr>
        <w:t>được 05 năm</w:t>
      </w:r>
      <w:r w:rsidR="005F0622" w:rsidRPr="004F1509">
        <w:rPr>
          <w:color w:val="000000" w:themeColor="text1"/>
          <w:sz w:val="28"/>
          <w:szCs w:val="28"/>
          <w:lang w:val="da-DK"/>
        </w:rPr>
        <w:t>;</w:t>
      </w:r>
      <w:r w:rsidRPr="004F1509">
        <w:rPr>
          <w:color w:val="000000" w:themeColor="text1"/>
          <w:sz w:val="28"/>
          <w:szCs w:val="28"/>
          <w:lang w:val="da-DK"/>
        </w:rPr>
        <w:t xml:space="preserve"> </w:t>
      </w:r>
      <w:r w:rsidR="005F0622" w:rsidRPr="004F1509">
        <w:rPr>
          <w:color w:val="000000" w:themeColor="text1"/>
          <w:sz w:val="28"/>
          <w:szCs w:val="28"/>
          <w:lang w:val="da-DK"/>
        </w:rPr>
        <w:t xml:space="preserve">phó hiệu </w:t>
      </w:r>
      <w:r w:rsidRPr="004F1509">
        <w:rPr>
          <w:color w:val="000000" w:themeColor="text1"/>
          <w:sz w:val="28"/>
          <w:szCs w:val="28"/>
          <w:lang w:val="da-DK"/>
        </w:rPr>
        <w:t>trưởng phụ trách gi</w:t>
      </w:r>
      <w:r w:rsidR="005F0622" w:rsidRPr="004F1509">
        <w:rPr>
          <w:color w:val="000000" w:themeColor="text1"/>
          <w:sz w:val="28"/>
          <w:szCs w:val="28"/>
          <w:lang w:val="da-DK"/>
        </w:rPr>
        <w:t>áo dục</w:t>
      </w:r>
      <w:r w:rsidR="00AD4F38">
        <w:rPr>
          <w:color w:val="000000" w:themeColor="text1"/>
          <w:sz w:val="28"/>
          <w:szCs w:val="28"/>
          <w:lang w:val="da-DK"/>
        </w:rPr>
        <w:t xml:space="preserve"> </w:t>
      </w:r>
      <w:r w:rsidR="002431C7">
        <w:rPr>
          <w:color w:val="000000" w:themeColor="text1"/>
          <w:sz w:val="28"/>
          <w:szCs w:val="28"/>
          <w:lang w:val="da-DK"/>
        </w:rPr>
        <w:t>có thời gian</w:t>
      </w:r>
      <w:r w:rsidR="005F0622" w:rsidRPr="004F1509">
        <w:rPr>
          <w:color w:val="000000" w:themeColor="text1"/>
          <w:sz w:val="28"/>
          <w:szCs w:val="28"/>
          <w:lang w:val="da-DK"/>
        </w:rPr>
        <w:t xml:space="preserve"> công tác </w:t>
      </w:r>
      <w:r w:rsidR="004A1B49" w:rsidRPr="004F1509">
        <w:rPr>
          <w:color w:val="000000" w:themeColor="text1"/>
          <w:sz w:val="28"/>
          <w:szCs w:val="28"/>
          <w:lang w:val="da-DK"/>
        </w:rPr>
        <w:t>13</w:t>
      </w:r>
      <w:r w:rsidR="00427497">
        <w:rPr>
          <w:color w:val="000000" w:themeColor="text1"/>
          <w:sz w:val="28"/>
          <w:szCs w:val="28"/>
          <w:lang w:val="da-DK"/>
        </w:rPr>
        <w:t xml:space="preserve"> năm, </w:t>
      </w:r>
      <w:r w:rsidRPr="004F1509">
        <w:rPr>
          <w:color w:val="000000" w:themeColor="text1"/>
          <w:sz w:val="28"/>
          <w:szCs w:val="28"/>
          <w:lang w:val="da-DK"/>
        </w:rPr>
        <w:t xml:space="preserve">nhận nhiệm vụ quản lý được </w:t>
      </w:r>
      <w:r w:rsidR="004A1B49" w:rsidRPr="004F1509">
        <w:rPr>
          <w:color w:val="000000" w:themeColor="text1"/>
          <w:sz w:val="28"/>
          <w:szCs w:val="28"/>
          <w:lang w:val="da-DK"/>
        </w:rPr>
        <w:t>05</w:t>
      </w:r>
      <w:r w:rsidR="005F0622" w:rsidRPr="004F1509">
        <w:rPr>
          <w:color w:val="000000" w:themeColor="text1"/>
          <w:sz w:val="28"/>
          <w:szCs w:val="28"/>
          <w:lang w:val="da-DK"/>
        </w:rPr>
        <w:t xml:space="preserve"> năm. </w:t>
      </w:r>
      <w:r w:rsidRPr="004F1509">
        <w:rPr>
          <w:color w:val="000000" w:themeColor="text1"/>
          <w:sz w:val="28"/>
          <w:szCs w:val="28"/>
          <w:lang w:val="da-DK"/>
        </w:rPr>
        <w:t xml:space="preserve">Hiệu trưởng và 02 </w:t>
      </w:r>
      <w:r w:rsidR="005F0622" w:rsidRPr="004F1509">
        <w:rPr>
          <w:color w:val="000000" w:themeColor="text1"/>
          <w:sz w:val="28"/>
          <w:szCs w:val="28"/>
          <w:lang w:val="da-DK"/>
        </w:rPr>
        <w:t xml:space="preserve">phó hiệu </w:t>
      </w:r>
      <w:r w:rsidRPr="004F1509">
        <w:rPr>
          <w:color w:val="000000" w:themeColor="text1"/>
          <w:sz w:val="28"/>
          <w:szCs w:val="28"/>
          <w:lang w:val="da-DK"/>
        </w:rPr>
        <w:t xml:space="preserve">trưởng đã tốt nghiệp Đại học Sư phạm Mầm non, Trung cấp Chính trị và đã qua lớp bồi dưỡng Hiệu trưởng mầm non </w:t>
      </w:r>
      <w:r w:rsidR="005F0622" w:rsidRPr="004F1509">
        <w:rPr>
          <w:bCs/>
          <w:color w:val="000000" w:themeColor="text1"/>
          <w:sz w:val="28"/>
          <w:szCs w:val="28"/>
          <w:lang w:val="vi-VN"/>
        </w:rPr>
        <w:t>[H</w:t>
      </w:r>
      <w:r w:rsidR="005F0622" w:rsidRPr="004F1509">
        <w:rPr>
          <w:bCs/>
          <w:color w:val="000000" w:themeColor="text1"/>
          <w:sz w:val="28"/>
          <w:szCs w:val="28"/>
        </w:rPr>
        <w:t>1</w:t>
      </w:r>
      <w:r w:rsidR="005F0622" w:rsidRPr="004F1509">
        <w:rPr>
          <w:bCs/>
          <w:color w:val="000000" w:themeColor="text1"/>
          <w:sz w:val="28"/>
          <w:szCs w:val="28"/>
          <w:lang w:val="vi-VN"/>
        </w:rPr>
        <w:t>-1.4-01].</w:t>
      </w:r>
      <w:r w:rsidR="005F0622" w:rsidRPr="004F1509">
        <w:rPr>
          <w:bCs/>
          <w:color w:val="000000" w:themeColor="text1"/>
          <w:sz w:val="28"/>
          <w:szCs w:val="28"/>
        </w:rPr>
        <w:t xml:space="preserve"> </w:t>
      </w:r>
    </w:p>
    <w:p w:rsidR="003508E4" w:rsidRPr="004F1509" w:rsidRDefault="00E864CF" w:rsidP="005F0622">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b</w:t>
      </w:r>
      <w:r w:rsidRPr="004F1509">
        <w:rPr>
          <w:bCs/>
          <w:color w:val="000000" w:themeColor="text1"/>
          <w:sz w:val="28"/>
          <w:szCs w:val="28"/>
          <w:lang w:val="vi-VN"/>
        </w:rPr>
        <w:t>)</w:t>
      </w:r>
      <w:r w:rsidRPr="004F1509">
        <w:rPr>
          <w:bCs/>
          <w:color w:val="000000" w:themeColor="text1"/>
          <w:sz w:val="28"/>
          <w:szCs w:val="28"/>
        </w:rPr>
        <w:t xml:space="preserve"> </w:t>
      </w:r>
      <w:r w:rsidR="003508E4" w:rsidRPr="004F1509">
        <w:rPr>
          <w:bCs/>
          <w:color w:val="000000" w:themeColor="text1"/>
          <w:sz w:val="28"/>
          <w:szCs w:val="28"/>
          <w:lang w:val="vi-VN"/>
        </w:rPr>
        <w:t xml:space="preserve">Hằng năm </w:t>
      </w:r>
      <w:r w:rsidR="005F0622" w:rsidRPr="004F1509">
        <w:rPr>
          <w:color w:val="000000" w:themeColor="text1"/>
          <w:sz w:val="28"/>
          <w:szCs w:val="28"/>
        </w:rPr>
        <w:t xml:space="preserve">hiệu trưởng, </w:t>
      </w:r>
      <w:r w:rsidR="005F0622" w:rsidRPr="004F1509">
        <w:rPr>
          <w:color w:val="000000" w:themeColor="text1"/>
          <w:sz w:val="28"/>
          <w:szCs w:val="28"/>
          <w:lang w:val="da-DK"/>
        </w:rPr>
        <w:t xml:space="preserve">phó hiệu trưởng </w:t>
      </w:r>
      <w:r w:rsidR="005F0622" w:rsidRPr="004F1509">
        <w:rPr>
          <w:color w:val="000000" w:themeColor="text1"/>
          <w:sz w:val="28"/>
          <w:szCs w:val="28"/>
        </w:rPr>
        <w:t>đ</w:t>
      </w:r>
      <w:r w:rsidR="005F0622" w:rsidRPr="004F1509">
        <w:rPr>
          <w:color w:val="000000" w:themeColor="text1"/>
          <w:sz w:val="28"/>
          <w:szCs w:val="28"/>
          <w:lang w:val="vi-VN"/>
        </w:rPr>
        <w:t xml:space="preserve">ược </w:t>
      </w:r>
      <w:r w:rsidR="005F0622" w:rsidRPr="004F1509">
        <w:rPr>
          <w:color w:val="000000" w:themeColor="text1"/>
          <w:sz w:val="28"/>
          <w:szCs w:val="28"/>
        </w:rPr>
        <w:t xml:space="preserve">Trưởng phòng Giáo dục và Đào tạo </w:t>
      </w:r>
      <w:r w:rsidR="00574DB1">
        <w:rPr>
          <w:color w:val="000000" w:themeColor="text1"/>
          <w:sz w:val="28"/>
          <w:szCs w:val="28"/>
        </w:rPr>
        <w:t>q</w:t>
      </w:r>
      <w:r w:rsidR="005F0622" w:rsidRPr="004F1509">
        <w:rPr>
          <w:color w:val="000000" w:themeColor="text1"/>
          <w:sz w:val="28"/>
          <w:szCs w:val="28"/>
        </w:rPr>
        <w:t xml:space="preserve">uận </w:t>
      </w:r>
      <w:r w:rsidR="004A1B49" w:rsidRPr="004F1509">
        <w:rPr>
          <w:color w:val="000000" w:themeColor="text1"/>
          <w:sz w:val="28"/>
          <w:szCs w:val="28"/>
        </w:rPr>
        <w:t>Bình Tân</w:t>
      </w:r>
      <w:r w:rsidR="005F0622" w:rsidRPr="004F1509">
        <w:rPr>
          <w:color w:val="000000" w:themeColor="text1"/>
          <w:sz w:val="28"/>
          <w:szCs w:val="28"/>
        </w:rPr>
        <w:t xml:space="preserve"> </w:t>
      </w:r>
      <w:r w:rsidR="005F0622" w:rsidRPr="004F1509">
        <w:rPr>
          <w:color w:val="000000" w:themeColor="text1"/>
          <w:sz w:val="28"/>
          <w:szCs w:val="28"/>
          <w:lang w:val="vi-VN"/>
        </w:rPr>
        <w:t>đánh giá đạt</w:t>
      </w:r>
      <w:r w:rsidR="005F0622" w:rsidRPr="004F1509">
        <w:rPr>
          <w:color w:val="000000" w:themeColor="text1"/>
          <w:sz w:val="28"/>
          <w:szCs w:val="28"/>
        </w:rPr>
        <w:t xml:space="preserve"> chuẩn hiệu trưởng </w:t>
      </w:r>
      <w:r w:rsidR="005F0622" w:rsidRPr="004F1509">
        <w:rPr>
          <w:color w:val="000000" w:themeColor="text1"/>
          <w:sz w:val="28"/>
          <w:szCs w:val="28"/>
          <w:lang w:val="vi-VN"/>
        </w:rPr>
        <w:t xml:space="preserve">theo </w:t>
      </w:r>
      <w:r w:rsidR="005F0622" w:rsidRPr="004F1509">
        <w:rPr>
          <w:color w:val="000000" w:themeColor="text1"/>
          <w:sz w:val="28"/>
          <w:szCs w:val="28"/>
        </w:rPr>
        <w:t>q</w:t>
      </w:r>
      <w:r w:rsidR="005F0622" w:rsidRPr="004F1509">
        <w:rPr>
          <w:color w:val="000000" w:themeColor="text1"/>
          <w:sz w:val="28"/>
          <w:szCs w:val="28"/>
          <w:lang w:val="vi-VN"/>
        </w:rPr>
        <w:t xml:space="preserve">uy định </w:t>
      </w:r>
      <w:r w:rsidR="005F0622" w:rsidRPr="004F1509">
        <w:rPr>
          <w:color w:val="000000" w:themeColor="text1"/>
          <w:sz w:val="28"/>
          <w:szCs w:val="28"/>
        </w:rPr>
        <w:t>c</w:t>
      </w:r>
      <w:r w:rsidR="005F0622" w:rsidRPr="004F1509">
        <w:rPr>
          <w:color w:val="000000" w:themeColor="text1"/>
          <w:sz w:val="28"/>
          <w:szCs w:val="28"/>
          <w:lang w:val="vi-VN"/>
        </w:rPr>
        <w:t xml:space="preserve">huẩn </w:t>
      </w:r>
      <w:r w:rsidR="005F0622" w:rsidRPr="004F1509">
        <w:rPr>
          <w:color w:val="000000" w:themeColor="text1"/>
          <w:sz w:val="28"/>
          <w:szCs w:val="28"/>
        </w:rPr>
        <w:t>h</w:t>
      </w:r>
      <w:r w:rsidR="005F0622" w:rsidRPr="004F1509">
        <w:rPr>
          <w:color w:val="000000" w:themeColor="text1"/>
          <w:sz w:val="28"/>
          <w:szCs w:val="28"/>
          <w:lang w:val="vi-VN"/>
        </w:rPr>
        <w:t>iệu trưởng</w:t>
      </w:r>
      <w:r w:rsidR="005F0622" w:rsidRPr="004F1509">
        <w:rPr>
          <w:color w:val="000000" w:themeColor="text1"/>
          <w:sz w:val="28"/>
          <w:szCs w:val="28"/>
        </w:rPr>
        <w:t xml:space="preserve">, </w:t>
      </w:r>
      <w:r w:rsidR="005F0622" w:rsidRPr="004F1509">
        <w:rPr>
          <w:color w:val="000000" w:themeColor="text1"/>
          <w:sz w:val="28"/>
          <w:szCs w:val="28"/>
          <w:lang w:val="da-DK"/>
        </w:rPr>
        <w:t xml:space="preserve">phó hiệu trưởng </w:t>
      </w:r>
      <w:r w:rsidR="005F0622" w:rsidRPr="004F1509">
        <w:rPr>
          <w:color w:val="000000" w:themeColor="text1"/>
          <w:sz w:val="28"/>
          <w:szCs w:val="28"/>
          <w:lang w:val="vi-VN"/>
        </w:rPr>
        <w:t xml:space="preserve">trường </w:t>
      </w:r>
      <w:r w:rsidR="005F0622" w:rsidRPr="004F1509">
        <w:rPr>
          <w:color w:val="000000" w:themeColor="text1"/>
          <w:sz w:val="28"/>
          <w:szCs w:val="28"/>
        </w:rPr>
        <w:t>m</w:t>
      </w:r>
      <w:r w:rsidR="005F0622" w:rsidRPr="004F1509">
        <w:rPr>
          <w:color w:val="000000" w:themeColor="text1"/>
          <w:sz w:val="28"/>
          <w:szCs w:val="28"/>
          <w:lang w:val="vi-VN"/>
        </w:rPr>
        <w:t>ầm no</w:t>
      </w:r>
      <w:r w:rsidR="005F0622" w:rsidRPr="004F1509">
        <w:rPr>
          <w:color w:val="000000" w:themeColor="text1"/>
          <w:sz w:val="28"/>
          <w:szCs w:val="28"/>
        </w:rPr>
        <w:t>n</w:t>
      </w:r>
      <w:r w:rsidR="003508E4" w:rsidRPr="004F1509">
        <w:rPr>
          <w:bCs/>
          <w:color w:val="000000" w:themeColor="text1"/>
          <w:sz w:val="28"/>
          <w:szCs w:val="28"/>
          <w:lang w:val="vi-VN"/>
        </w:rPr>
        <w:t xml:space="preserve"> [H2-2.1-01].</w:t>
      </w:r>
    </w:p>
    <w:p w:rsidR="003508E4" w:rsidRPr="004F1509" w:rsidRDefault="00E864CF" w:rsidP="00A5550D">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 xml:space="preserve">c) </w:t>
      </w:r>
      <w:r w:rsidR="005F0622" w:rsidRPr="004F1509">
        <w:rPr>
          <w:bCs/>
          <w:color w:val="000000" w:themeColor="text1"/>
          <w:sz w:val="28"/>
          <w:szCs w:val="28"/>
        </w:rPr>
        <w:t xml:space="preserve">Hiệu trưởng, phó hiệu trưởng tham gia đầy đủ các lớp bồi dưỡng, tập huấn về chuyên môn nghiệp vụ quản lý giáo dục theo quy định, tham gia học bồi dưỡng thường xuyên </w:t>
      </w:r>
      <w:r w:rsidR="00C56324" w:rsidRPr="004F1509">
        <w:rPr>
          <w:bCs/>
          <w:color w:val="000000" w:themeColor="text1"/>
          <w:sz w:val="28"/>
          <w:szCs w:val="28"/>
        </w:rPr>
        <w:t>[H1</w:t>
      </w:r>
      <w:r w:rsidR="003508E4" w:rsidRPr="004F1509">
        <w:rPr>
          <w:bCs/>
          <w:color w:val="000000" w:themeColor="text1"/>
          <w:sz w:val="28"/>
          <w:szCs w:val="28"/>
        </w:rPr>
        <w:t>-1</w:t>
      </w:r>
      <w:r w:rsidR="00C56324" w:rsidRPr="004F1509">
        <w:rPr>
          <w:bCs/>
          <w:color w:val="000000" w:themeColor="text1"/>
          <w:sz w:val="28"/>
          <w:szCs w:val="28"/>
        </w:rPr>
        <w:t>.</w:t>
      </w:r>
      <w:r w:rsidR="005F0622" w:rsidRPr="004F1509">
        <w:rPr>
          <w:bCs/>
          <w:color w:val="000000" w:themeColor="text1"/>
          <w:sz w:val="28"/>
          <w:szCs w:val="28"/>
        </w:rPr>
        <w:t>4</w:t>
      </w:r>
      <w:r w:rsidR="003508E4" w:rsidRPr="004F1509">
        <w:rPr>
          <w:bCs/>
          <w:color w:val="000000" w:themeColor="text1"/>
          <w:sz w:val="28"/>
          <w:szCs w:val="28"/>
        </w:rPr>
        <w:t>-0</w:t>
      </w:r>
      <w:r w:rsidR="005F0622" w:rsidRPr="004F1509">
        <w:rPr>
          <w:bCs/>
          <w:color w:val="000000" w:themeColor="text1"/>
          <w:sz w:val="28"/>
          <w:szCs w:val="28"/>
        </w:rPr>
        <w:t>1</w:t>
      </w:r>
      <w:r w:rsidR="003508E4"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A5550D" w:rsidRPr="004F1509" w:rsidRDefault="005F0622" w:rsidP="00A5550D">
      <w:pPr>
        <w:tabs>
          <w:tab w:val="left" w:pos="1400"/>
        </w:tabs>
        <w:spacing w:line="360" w:lineRule="auto"/>
        <w:ind w:firstLine="567"/>
        <w:jc w:val="both"/>
        <w:rPr>
          <w:strike/>
          <w:color w:val="000000" w:themeColor="text1"/>
          <w:sz w:val="28"/>
          <w:szCs w:val="28"/>
        </w:rPr>
      </w:pPr>
      <w:r w:rsidRPr="004F1509">
        <w:rPr>
          <w:bCs/>
          <w:color w:val="000000" w:themeColor="text1"/>
          <w:sz w:val="28"/>
          <w:szCs w:val="28"/>
          <w:lang w:val="vi-VN"/>
        </w:rPr>
        <w:t>a)</w:t>
      </w:r>
      <w:r w:rsidRPr="004F1509">
        <w:rPr>
          <w:bCs/>
          <w:color w:val="000000" w:themeColor="text1"/>
          <w:sz w:val="28"/>
          <w:szCs w:val="28"/>
        </w:rPr>
        <w:t xml:space="preserve"> </w:t>
      </w:r>
      <w:r w:rsidR="003508E4" w:rsidRPr="004F1509">
        <w:rPr>
          <w:bCs/>
          <w:color w:val="000000" w:themeColor="text1"/>
          <w:sz w:val="28"/>
          <w:szCs w:val="28"/>
          <w:lang w:val="vi-VN"/>
        </w:rPr>
        <w:t xml:space="preserve">Trong </w:t>
      </w:r>
      <w:r w:rsidR="00857ED3" w:rsidRPr="004F1509">
        <w:rPr>
          <w:bCs/>
          <w:color w:val="000000" w:themeColor="text1"/>
          <w:sz w:val="28"/>
          <w:szCs w:val="28"/>
        </w:rPr>
        <w:t>0</w:t>
      </w:r>
      <w:r w:rsidR="003508E4" w:rsidRPr="004F1509">
        <w:rPr>
          <w:bCs/>
          <w:color w:val="000000" w:themeColor="text1"/>
          <w:sz w:val="28"/>
          <w:szCs w:val="28"/>
          <w:lang w:val="vi-VN"/>
        </w:rPr>
        <w:t>5 năm liên tiếp, hiệu trưởng</w:t>
      </w:r>
      <w:r w:rsidR="009501B9" w:rsidRPr="004F1509">
        <w:rPr>
          <w:bCs/>
          <w:color w:val="000000" w:themeColor="text1"/>
          <w:sz w:val="28"/>
          <w:szCs w:val="28"/>
        </w:rPr>
        <w:t xml:space="preserve"> và phó hiệu trưởng</w:t>
      </w:r>
      <w:r w:rsidR="003508E4" w:rsidRPr="004F1509">
        <w:rPr>
          <w:bCs/>
          <w:color w:val="000000" w:themeColor="text1"/>
          <w:sz w:val="28"/>
          <w:szCs w:val="28"/>
          <w:lang w:val="vi-VN"/>
        </w:rPr>
        <w:t xml:space="preserve"> được</w:t>
      </w:r>
      <w:r w:rsidR="00F618CB" w:rsidRPr="004F1509">
        <w:rPr>
          <w:bCs/>
          <w:color w:val="000000" w:themeColor="text1"/>
          <w:sz w:val="28"/>
          <w:szCs w:val="28"/>
          <w:lang w:val="vi-VN"/>
        </w:rPr>
        <w:t xml:space="preserve"> đánh giá đạt chuẩn hiệu trưởng</w:t>
      </w:r>
      <w:r w:rsidR="00F618CB" w:rsidRPr="004F1509">
        <w:rPr>
          <w:bCs/>
          <w:color w:val="000000" w:themeColor="text1"/>
          <w:sz w:val="28"/>
          <w:szCs w:val="28"/>
        </w:rPr>
        <w:t xml:space="preserve"> </w:t>
      </w:r>
      <w:r w:rsidR="003508E4" w:rsidRPr="004F1509">
        <w:rPr>
          <w:bCs/>
          <w:color w:val="000000" w:themeColor="text1"/>
          <w:sz w:val="28"/>
          <w:szCs w:val="28"/>
          <w:lang w:val="vi-VN"/>
        </w:rPr>
        <w:t xml:space="preserve">mức </w:t>
      </w:r>
      <w:r w:rsidR="004A1B49" w:rsidRPr="004F1509">
        <w:rPr>
          <w:bCs/>
          <w:color w:val="000000" w:themeColor="text1"/>
          <w:sz w:val="28"/>
          <w:szCs w:val="28"/>
        </w:rPr>
        <w:t>khá</w:t>
      </w:r>
      <w:r w:rsidR="009501B9" w:rsidRPr="004F1509">
        <w:rPr>
          <w:bCs/>
          <w:color w:val="000000" w:themeColor="text1"/>
          <w:sz w:val="28"/>
          <w:szCs w:val="28"/>
        </w:rPr>
        <w:t xml:space="preserve"> </w:t>
      </w:r>
      <w:r w:rsidR="003508E4" w:rsidRPr="004F1509">
        <w:rPr>
          <w:bCs/>
          <w:color w:val="000000" w:themeColor="text1"/>
          <w:sz w:val="28"/>
          <w:szCs w:val="28"/>
          <w:lang w:val="vi-VN"/>
        </w:rPr>
        <w:t>theo Quy định chuẩn hiệu trư</w:t>
      </w:r>
      <w:r w:rsidR="00C56324" w:rsidRPr="004F1509">
        <w:rPr>
          <w:bCs/>
          <w:color w:val="000000" w:themeColor="text1"/>
          <w:sz w:val="28"/>
          <w:szCs w:val="28"/>
          <w:lang w:val="vi-VN"/>
        </w:rPr>
        <w:t xml:space="preserve">ởng trường mầm non </w:t>
      </w:r>
      <w:r w:rsidR="00C06077" w:rsidRPr="004F1509">
        <w:rPr>
          <w:color w:val="000000" w:themeColor="text1"/>
          <w:sz w:val="28"/>
          <w:szCs w:val="28"/>
        </w:rPr>
        <w:t>[H2-2.1-01]; [H2-2.1-02].</w:t>
      </w:r>
      <w:r w:rsidR="009501B9" w:rsidRPr="004F1509">
        <w:rPr>
          <w:strike/>
          <w:color w:val="000000" w:themeColor="text1"/>
          <w:sz w:val="28"/>
          <w:szCs w:val="28"/>
        </w:rPr>
        <w:t xml:space="preserve"> </w:t>
      </w:r>
    </w:p>
    <w:p w:rsidR="00C06077" w:rsidRDefault="005F0622" w:rsidP="00A5550D">
      <w:pPr>
        <w:tabs>
          <w:tab w:val="left" w:pos="1400"/>
        </w:tabs>
        <w:spacing w:line="360" w:lineRule="auto"/>
        <w:ind w:firstLine="567"/>
        <w:jc w:val="both"/>
        <w:rPr>
          <w:color w:val="000000" w:themeColor="text1"/>
          <w:sz w:val="28"/>
          <w:szCs w:val="28"/>
        </w:rPr>
      </w:pPr>
      <w:r w:rsidRPr="004F1509">
        <w:rPr>
          <w:bCs/>
          <w:color w:val="000000" w:themeColor="text1"/>
          <w:sz w:val="28"/>
          <w:szCs w:val="28"/>
        </w:rPr>
        <w:lastRenderedPageBreak/>
        <w:t>b</w:t>
      </w:r>
      <w:r w:rsidRPr="004F1509">
        <w:rPr>
          <w:bCs/>
          <w:color w:val="000000" w:themeColor="text1"/>
          <w:sz w:val="28"/>
          <w:szCs w:val="28"/>
          <w:lang w:val="vi-VN"/>
        </w:rPr>
        <w:t>)</w:t>
      </w:r>
      <w:r w:rsidRPr="004F1509">
        <w:rPr>
          <w:bCs/>
          <w:color w:val="000000" w:themeColor="text1"/>
          <w:sz w:val="28"/>
          <w:szCs w:val="28"/>
        </w:rPr>
        <w:t xml:space="preserve"> </w:t>
      </w:r>
      <w:r w:rsidR="00AD4F38">
        <w:rPr>
          <w:color w:val="000000" w:themeColor="text1"/>
          <w:sz w:val="28"/>
          <w:szCs w:val="28"/>
        </w:rPr>
        <w:t>H</w:t>
      </w:r>
      <w:r w:rsidR="00AD4F38" w:rsidRPr="004F1509">
        <w:rPr>
          <w:color w:val="000000" w:themeColor="text1"/>
          <w:sz w:val="28"/>
          <w:szCs w:val="28"/>
        </w:rPr>
        <w:t>ằng năm</w:t>
      </w:r>
      <w:r w:rsidR="00AD4F38">
        <w:rPr>
          <w:color w:val="000000" w:themeColor="text1"/>
          <w:sz w:val="28"/>
          <w:szCs w:val="28"/>
        </w:rPr>
        <w:t>, c</w:t>
      </w:r>
      <w:r w:rsidR="00C06077" w:rsidRPr="004F1509">
        <w:rPr>
          <w:color w:val="000000" w:themeColor="text1"/>
          <w:sz w:val="28"/>
          <w:szCs w:val="28"/>
        </w:rPr>
        <w:t>án bộ quản lý được bồi dưỡng, tập huấn về lý luận chính trị như: tham gia lớp bồi dưỡng chính trị hè, lớp an ninh quốc phòng</w:t>
      </w:r>
      <w:r w:rsidR="00C06077" w:rsidRPr="004F1509">
        <w:rPr>
          <w:color w:val="000000" w:themeColor="text1"/>
          <w:sz w:val="28"/>
          <w:szCs w:val="28"/>
          <w:lang w:val="vi-VN"/>
        </w:rPr>
        <w:t>, học</w:t>
      </w:r>
      <w:r w:rsidR="00C06077" w:rsidRPr="004F1509">
        <w:rPr>
          <w:color w:val="000000" w:themeColor="text1"/>
          <w:sz w:val="28"/>
          <w:szCs w:val="28"/>
        </w:rPr>
        <w:t xml:space="preserve"> tập nghị quyết do Đảng ủy </w:t>
      </w:r>
      <w:r w:rsidR="00574DB1">
        <w:rPr>
          <w:color w:val="000000" w:themeColor="text1"/>
          <w:sz w:val="28"/>
          <w:szCs w:val="28"/>
        </w:rPr>
        <w:t>p</w:t>
      </w:r>
      <w:r w:rsidR="00D87875" w:rsidRPr="004F1509">
        <w:rPr>
          <w:color w:val="000000" w:themeColor="text1"/>
          <w:sz w:val="28"/>
          <w:szCs w:val="28"/>
        </w:rPr>
        <w:t>hường Bình Hưng Hòa</w:t>
      </w:r>
      <w:r w:rsidR="00F72A57">
        <w:rPr>
          <w:color w:val="000000" w:themeColor="text1"/>
          <w:sz w:val="28"/>
          <w:szCs w:val="28"/>
        </w:rPr>
        <w:t xml:space="preserve"> tổ chức</w:t>
      </w:r>
      <w:r w:rsidR="005B69E5">
        <w:rPr>
          <w:color w:val="000000" w:themeColor="text1"/>
          <w:sz w:val="28"/>
          <w:szCs w:val="28"/>
        </w:rPr>
        <w:t xml:space="preserve"> </w:t>
      </w:r>
      <w:r w:rsidR="009C3FAA" w:rsidRPr="004F1509">
        <w:rPr>
          <w:color w:val="000000" w:themeColor="text1"/>
          <w:sz w:val="28"/>
          <w:szCs w:val="28"/>
        </w:rPr>
        <w:t>[H</w:t>
      </w:r>
      <w:r w:rsidR="009C3FAA">
        <w:rPr>
          <w:color w:val="000000" w:themeColor="text1"/>
          <w:sz w:val="28"/>
          <w:szCs w:val="28"/>
        </w:rPr>
        <w:t>1</w:t>
      </w:r>
      <w:r w:rsidR="009C3FAA" w:rsidRPr="004F1509">
        <w:rPr>
          <w:color w:val="000000" w:themeColor="text1"/>
          <w:sz w:val="28"/>
          <w:szCs w:val="28"/>
        </w:rPr>
        <w:t>-</w:t>
      </w:r>
      <w:r w:rsidR="009C3FAA">
        <w:rPr>
          <w:color w:val="000000" w:themeColor="text1"/>
          <w:sz w:val="28"/>
          <w:szCs w:val="28"/>
        </w:rPr>
        <w:t>1</w:t>
      </w:r>
      <w:r w:rsidR="009C3FAA" w:rsidRPr="004F1509">
        <w:rPr>
          <w:color w:val="000000" w:themeColor="text1"/>
          <w:sz w:val="28"/>
          <w:szCs w:val="28"/>
        </w:rPr>
        <w:t>.</w:t>
      </w:r>
      <w:r w:rsidR="009C3FAA">
        <w:rPr>
          <w:color w:val="000000" w:themeColor="text1"/>
          <w:sz w:val="28"/>
          <w:szCs w:val="28"/>
        </w:rPr>
        <w:t>4</w:t>
      </w:r>
      <w:r w:rsidR="009C3FAA" w:rsidRPr="004F1509">
        <w:rPr>
          <w:color w:val="000000" w:themeColor="text1"/>
          <w:sz w:val="28"/>
          <w:szCs w:val="28"/>
        </w:rPr>
        <w:t>-0</w:t>
      </w:r>
      <w:r w:rsidR="009C3FAA">
        <w:rPr>
          <w:color w:val="000000" w:themeColor="text1"/>
          <w:sz w:val="28"/>
          <w:szCs w:val="28"/>
        </w:rPr>
        <w:t>2]</w:t>
      </w:r>
      <w:r w:rsidR="00F72A57">
        <w:rPr>
          <w:color w:val="000000" w:themeColor="text1"/>
          <w:sz w:val="28"/>
          <w:szCs w:val="28"/>
        </w:rPr>
        <w:t>;</w:t>
      </w:r>
      <w:r w:rsidR="00F72A57" w:rsidRPr="00F72A57">
        <w:rPr>
          <w:bCs/>
          <w:color w:val="000000" w:themeColor="text1"/>
          <w:sz w:val="28"/>
          <w:szCs w:val="28"/>
          <w:lang w:val="vi-VN"/>
        </w:rPr>
        <w:t xml:space="preserve"> </w:t>
      </w:r>
      <w:r w:rsidR="00F72A57" w:rsidRPr="004F1509">
        <w:rPr>
          <w:bCs/>
          <w:color w:val="000000" w:themeColor="text1"/>
          <w:sz w:val="28"/>
          <w:szCs w:val="28"/>
          <w:lang w:val="vi-VN"/>
        </w:rPr>
        <w:t xml:space="preserve">có phẩm chất chính trị, đạo đức tốt, có năng lực quản lý và chỉ đạo chuyên môn đáp ứng yêu cầu nhiệm vụ </w:t>
      </w:r>
      <w:r w:rsidR="00F72A57">
        <w:rPr>
          <w:bCs/>
          <w:color w:val="000000" w:themeColor="text1"/>
          <w:sz w:val="28"/>
          <w:szCs w:val="28"/>
        </w:rPr>
        <w:t>và</w:t>
      </w:r>
      <w:r w:rsidR="00C06077" w:rsidRPr="004F1509">
        <w:rPr>
          <w:color w:val="000000" w:themeColor="text1"/>
          <w:sz w:val="28"/>
          <w:szCs w:val="28"/>
        </w:rPr>
        <w:t xml:space="preserve"> được giáo viên, nhân viên trong trường tín nhiệm [H2-2.1-01].</w:t>
      </w:r>
    </w:p>
    <w:p w:rsidR="00A03D03" w:rsidRPr="00A03D03" w:rsidRDefault="00A03D03" w:rsidP="00A03D03">
      <w:pPr>
        <w:widowControl w:val="0"/>
        <w:spacing w:line="360" w:lineRule="auto"/>
        <w:ind w:firstLine="709"/>
        <w:jc w:val="both"/>
        <w:rPr>
          <w:sz w:val="28"/>
          <w:szCs w:val="28"/>
          <w:lang w:val="nb-NO"/>
        </w:rPr>
      </w:pPr>
      <w:r w:rsidRPr="00A03D03">
        <w:rPr>
          <w:sz w:val="28"/>
          <w:szCs w:val="28"/>
          <w:lang w:val="nb-NO"/>
        </w:rPr>
        <w:t>Mức 3:</w:t>
      </w:r>
    </w:p>
    <w:p w:rsidR="00A03D03" w:rsidRPr="00A03D03" w:rsidRDefault="00A03D03" w:rsidP="00A03D03">
      <w:pPr>
        <w:widowControl w:val="0"/>
        <w:spacing w:line="360" w:lineRule="auto"/>
        <w:ind w:firstLine="709"/>
        <w:jc w:val="both"/>
        <w:rPr>
          <w:sz w:val="28"/>
          <w:szCs w:val="28"/>
          <w:lang w:val="nb-NO"/>
        </w:rPr>
      </w:pPr>
      <w:r w:rsidRPr="00A03D03">
        <w:rPr>
          <w:sz w:val="28"/>
          <w:szCs w:val="28"/>
          <w:lang w:val="nb-NO"/>
        </w:rPr>
        <w:t>Từ năm học 201</w:t>
      </w:r>
      <w:r w:rsidRPr="00861186">
        <w:rPr>
          <w:sz w:val="28"/>
          <w:szCs w:val="28"/>
          <w:lang w:val="nb-NO"/>
        </w:rPr>
        <w:t>6</w:t>
      </w:r>
      <w:r w:rsidRPr="00A03D03">
        <w:rPr>
          <w:sz w:val="28"/>
          <w:szCs w:val="28"/>
          <w:lang w:val="nb-NO"/>
        </w:rPr>
        <w:t>-201</w:t>
      </w:r>
      <w:r w:rsidRPr="00861186">
        <w:rPr>
          <w:sz w:val="28"/>
          <w:szCs w:val="28"/>
          <w:lang w:val="nb-NO"/>
        </w:rPr>
        <w:t>7</w:t>
      </w:r>
      <w:r w:rsidRPr="00A03D03">
        <w:rPr>
          <w:sz w:val="28"/>
          <w:szCs w:val="28"/>
          <w:lang w:val="nb-NO"/>
        </w:rPr>
        <w:t xml:space="preserve"> đến năm học 2017-2018, hiệu trưởng và Phó hiệu trưởng được đánh giá xếp loại xuất sắc theo Thông tư </w:t>
      </w:r>
      <w:r w:rsidRPr="00A03D03">
        <w:rPr>
          <w:sz w:val="28"/>
        </w:rPr>
        <w:t>17/2011/TT-BGDĐT</w:t>
      </w:r>
      <w:r w:rsidRPr="00A03D03">
        <w:rPr>
          <w:sz w:val="28"/>
          <w:szCs w:val="28"/>
          <w:lang w:val="nb-NO"/>
        </w:rPr>
        <w:t xml:space="preserve"> quy định Chuẩn hiệu trưởng trường mầm non; năm học 2018-2019 và 2019-2020 hiệu trưởng và Phó hiệu trưởng được đánh giá xếp loại khá theo Thông tư </w:t>
      </w:r>
      <w:r w:rsidRPr="00A03D03">
        <w:rPr>
          <w:sz w:val="28"/>
          <w:szCs w:val="28"/>
        </w:rPr>
        <w:t>25/2018/TT-BGDĐT</w:t>
      </w:r>
      <w:r w:rsidRPr="00A03D03">
        <w:rPr>
          <w:sz w:val="28"/>
          <w:szCs w:val="28"/>
          <w:lang w:val="nb-NO"/>
        </w:rPr>
        <w:t xml:space="preserve"> quy định Chuẩn hiệu trưởng trường mầm non </w:t>
      </w:r>
      <w:r w:rsidRPr="00A03D03">
        <w:rPr>
          <w:sz w:val="28"/>
          <w:szCs w:val="28"/>
          <w:lang w:val="vi-VN"/>
        </w:rPr>
        <w:t>[</w:t>
      </w:r>
      <w:r w:rsidRPr="00A03D03">
        <w:rPr>
          <w:sz w:val="28"/>
          <w:szCs w:val="28"/>
          <w:lang w:val="nb-NO"/>
        </w:rPr>
        <w:t>H2-2.1-01].</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Hiệu trưởng và </w:t>
      </w:r>
      <w:r w:rsidR="005235D4" w:rsidRPr="004F1509">
        <w:rPr>
          <w:bCs/>
          <w:color w:val="000000" w:themeColor="text1"/>
          <w:sz w:val="28"/>
          <w:szCs w:val="28"/>
          <w:lang w:val="vi-VN"/>
        </w:rPr>
        <w:t xml:space="preserve">phó </w:t>
      </w:r>
      <w:r w:rsidRPr="004F1509">
        <w:rPr>
          <w:bCs/>
          <w:color w:val="000000" w:themeColor="text1"/>
          <w:sz w:val="28"/>
          <w:szCs w:val="28"/>
          <w:lang w:val="vi-VN"/>
        </w:rPr>
        <w:t>hiệu trưởng công tác liên tục trong ngành nhiều năm, đạt trình độ chuyên môn nghiệp vụ trên chuẩn, có phẩm chất chính trị, đạo đức tốt, có năng lực quản lý và chỉ đạo chuyên môn đáp ứng yêu cầu nhiệm vụ và vị trí công tác đang đảm nhiệm, được mọi người tín nhiệm.</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3. Điểm yếu</w:t>
      </w:r>
    </w:p>
    <w:p w:rsidR="003D4E91" w:rsidRDefault="003D4E91" w:rsidP="00872E1E">
      <w:pPr>
        <w:tabs>
          <w:tab w:val="left" w:pos="1400"/>
        </w:tabs>
        <w:spacing w:line="360" w:lineRule="auto"/>
        <w:ind w:firstLine="567"/>
        <w:jc w:val="both"/>
        <w:rPr>
          <w:bCs/>
          <w:color w:val="000000" w:themeColor="text1"/>
          <w:sz w:val="28"/>
          <w:szCs w:val="28"/>
        </w:rPr>
      </w:pPr>
      <w:r>
        <w:rPr>
          <w:bCs/>
          <w:color w:val="000000" w:themeColor="text1"/>
          <w:sz w:val="28"/>
          <w:szCs w:val="28"/>
        </w:rPr>
        <w:t>H</w:t>
      </w:r>
      <w:r w:rsidRPr="004F1509">
        <w:rPr>
          <w:bCs/>
          <w:color w:val="000000" w:themeColor="text1"/>
          <w:sz w:val="28"/>
          <w:szCs w:val="28"/>
          <w:lang w:val="vi-VN"/>
        </w:rPr>
        <w:t>iệu trưởng</w:t>
      </w:r>
      <w:r w:rsidRPr="004F1509">
        <w:rPr>
          <w:bCs/>
          <w:color w:val="000000" w:themeColor="text1"/>
          <w:sz w:val="28"/>
          <w:szCs w:val="28"/>
        </w:rPr>
        <w:t xml:space="preserve"> và phó hiệu trưởng</w:t>
      </w:r>
      <w:r w:rsidRPr="004F1509">
        <w:rPr>
          <w:bCs/>
          <w:color w:val="000000" w:themeColor="text1"/>
          <w:sz w:val="28"/>
          <w:szCs w:val="28"/>
          <w:lang w:val="vi-VN"/>
        </w:rPr>
        <w:t xml:space="preserve"> đánh giá </w:t>
      </w:r>
      <w:r>
        <w:rPr>
          <w:bCs/>
          <w:color w:val="000000" w:themeColor="text1"/>
          <w:sz w:val="28"/>
          <w:szCs w:val="28"/>
        </w:rPr>
        <w:t xml:space="preserve">chỉ </w:t>
      </w:r>
      <w:r w:rsidRPr="004F1509">
        <w:rPr>
          <w:bCs/>
          <w:color w:val="000000" w:themeColor="text1"/>
          <w:sz w:val="28"/>
          <w:szCs w:val="28"/>
          <w:lang w:val="vi-VN"/>
        </w:rPr>
        <w:t>đạt chuẩn hiệu trưởng</w:t>
      </w:r>
      <w:r w:rsidRPr="004F1509">
        <w:rPr>
          <w:bCs/>
          <w:color w:val="000000" w:themeColor="text1"/>
          <w:sz w:val="28"/>
          <w:szCs w:val="28"/>
        </w:rPr>
        <w:t xml:space="preserve"> </w:t>
      </w:r>
      <w:r w:rsidRPr="004F1509">
        <w:rPr>
          <w:bCs/>
          <w:color w:val="000000" w:themeColor="text1"/>
          <w:sz w:val="28"/>
          <w:szCs w:val="28"/>
          <w:lang w:val="vi-VN"/>
        </w:rPr>
        <w:t xml:space="preserve">mức </w:t>
      </w:r>
      <w:r w:rsidRPr="004F1509">
        <w:rPr>
          <w:bCs/>
          <w:color w:val="000000" w:themeColor="text1"/>
          <w:sz w:val="28"/>
          <w:szCs w:val="28"/>
        </w:rPr>
        <w:t xml:space="preserve">khá </w:t>
      </w:r>
      <w:r w:rsidRPr="004F1509">
        <w:rPr>
          <w:bCs/>
          <w:color w:val="000000" w:themeColor="text1"/>
          <w:sz w:val="28"/>
          <w:szCs w:val="28"/>
          <w:lang w:val="vi-VN"/>
        </w:rPr>
        <w:t>theo Quy định chuẩn hiệu trưởng trường mầm non</w:t>
      </w:r>
      <w:r w:rsidR="00CC5821">
        <w:rPr>
          <w:bCs/>
          <w:color w:val="000000" w:themeColor="text1"/>
          <w:sz w:val="28"/>
          <w:szCs w:val="28"/>
        </w:rPr>
        <w:t>.</w:t>
      </w:r>
      <w:r w:rsidRPr="004F1509">
        <w:rPr>
          <w:bCs/>
          <w:color w:val="000000" w:themeColor="text1"/>
          <w:sz w:val="28"/>
          <w:szCs w:val="28"/>
          <w:lang w:val="vi-VN"/>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3A7D68" w:rsidRDefault="003A7D68" w:rsidP="00872E1E">
      <w:pPr>
        <w:tabs>
          <w:tab w:val="left" w:pos="1400"/>
        </w:tabs>
        <w:spacing w:line="360" w:lineRule="auto"/>
        <w:ind w:firstLine="567"/>
        <w:jc w:val="both"/>
        <w:rPr>
          <w:sz w:val="28"/>
          <w:szCs w:val="28"/>
          <w:lang w:val="pt-BR"/>
        </w:rPr>
      </w:pPr>
      <w:r w:rsidRPr="00104A0C">
        <w:rPr>
          <w:bCs/>
          <w:sz w:val="28"/>
          <w:szCs w:val="28"/>
          <w:lang w:val="pt-BR"/>
        </w:rPr>
        <w:t>Trong năm học 202</w:t>
      </w:r>
      <w:r w:rsidR="00CF51F8">
        <w:rPr>
          <w:bCs/>
          <w:sz w:val="28"/>
          <w:szCs w:val="28"/>
          <w:lang w:val="pt-BR"/>
        </w:rPr>
        <w:t>4</w:t>
      </w:r>
      <w:r w:rsidRPr="00104A0C">
        <w:rPr>
          <w:bCs/>
          <w:sz w:val="28"/>
          <w:szCs w:val="28"/>
          <w:lang w:val="pt-BR"/>
        </w:rPr>
        <w:t>-202</w:t>
      </w:r>
      <w:r w:rsidR="00CF51F8">
        <w:rPr>
          <w:bCs/>
          <w:sz w:val="28"/>
          <w:szCs w:val="28"/>
          <w:lang w:val="pt-BR"/>
        </w:rPr>
        <w:t>5</w:t>
      </w:r>
      <w:r w:rsidRPr="00104A0C">
        <w:rPr>
          <w:bCs/>
          <w:sz w:val="28"/>
          <w:szCs w:val="28"/>
          <w:lang w:val="pt-BR"/>
        </w:rPr>
        <w:t xml:space="preserve"> và những năm tiếp theo, h</w:t>
      </w:r>
      <w:r w:rsidRPr="00104A0C">
        <w:rPr>
          <w:bCs/>
          <w:sz w:val="28"/>
          <w:szCs w:val="28"/>
          <w:lang w:val="vi-VN"/>
        </w:rPr>
        <w:t>iệu trưởng</w:t>
      </w:r>
      <w:r w:rsidRPr="00104A0C">
        <w:rPr>
          <w:bCs/>
          <w:sz w:val="28"/>
          <w:szCs w:val="28"/>
          <w:lang w:val="pt-BR"/>
        </w:rPr>
        <w:t xml:space="preserve"> và phó hiệu trưởng</w:t>
      </w:r>
      <w:r w:rsidRPr="00104A0C">
        <w:rPr>
          <w:bCs/>
          <w:sz w:val="28"/>
          <w:szCs w:val="28"/>
          <w:lang w:val="vi-VN"/>
        </w:rPr>
        <w:t xml:space="preserve"> </w:t>
      </w:r>
      <w:r w:rsidRPr="00104A0C">
        <w:rPr>
          <w:bCs/>
          <w:sz w:val="28"/>
          <w:szCs w:val="28"/>
          <w:lang w:val="pt-BR"/>
        </w:rPr>
        <w:t xml:space="preserve">tiếp tục phát </w:t>
      </w:r>
      <w:r>
        <w:rPr>
          <w:bCs/>
          <w:sz w:val="28"/>
          <w:szCs w:val="28"/>
          <w:lang w:val="pt-BR"/>
        </w:rPr>
        <w:t>huy</w:t>
      </w:r>
      <w:r w:rsidRPr="00104A0C">
        <w:rPr>
          <w:bCs/>
          <w:sz w:val="28"/>
          <w:szCs w:val="28"/>
          <w:lang w:val="pt-BR"/>
        </w:rPr>
        <w:t xml:space="preserve"> phẩm chất, năng lực ở từng lĩnh vực để đáp ứng các tiêu chí đánh giá đạt mức tốt </w:t>
      </w:r>
      <w:r w:rsidRPr="00104A0C">
        <w:rPr>
          <w:bCs/>
          <w:sz w:val="28"/>
          <w:szCs w:val="28"/>
          <w:lang w:val="vi-VN"/>
        </w:rPr>
        <w:t>theo Quy định chuẩn hiệu trưởng trường mầm non</w:t>
      </w:r>
      <w:r w:rsidRPr="00104A0C">
        <w:rPr>
          <w:bCs/>
          <w:sz w:val="28"/>
          <w:szCs w:val="28"/>
          <w:lang w:val="pt-BR"/>
        </w:rPr>
        <w:t>. Đồng thời hiệu trưởng</w:t>
      </w:r>
      <w:r w:rsidRPr="00104A0C">
        <w:rPr>
          <w:sz w:val="28"/>
          <w:szCs w:val="28"/>
          <w:lang w:val="pt-BR"/>
        </w:rPr>
        <w:t xml:space="preserve"> theo dõi, kịp thời giúp đỡ, động viên cán bộ quản lý mới tiếp tục học tập nâng cao trình độ chuyên môn nghiệp vụ, kỹ năng quản lý để đảm bảo kết quả đánh giá chuẩn hiệu trưởng được đạt từ khá trở lên.</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5235D4" w:rsidRPr="004F1509">
        <w:rPr>
          <w:bCs/>
          <w:color w:val="000000" w:themeColor="text1"/>
          <w:sz w:val="28"/>
          <w:szCs w:val="28"/>
          <w:lang w:val="vi-VN"/>
        </w:rPr>
        <w:t xml:space="preserve">Mức </w:t>
      </w:r>
      <w:r w:rsidR="00A5550D" w:rsidRPr="004F1509">
        <w:rPr>
          <w:bCs/>
          <w:color w:val="000000" w:themeColor="text1"/>
          <w:sz w:val="28"/>
          <w:szCs w:val="28"/>
        </w:rPr>
        <w:t>2</w:t>
      </w:r>
      <w:r w:rsidR="00E53EC6" w:rsidRPr="004F1509">
        <w:rPr>
          <w:bCs/>
          <w:color w:val="000000" w:themeColor="text1"/>
          <w:sz w:val="28"/>
          <w:szCs w:val="28"/>
        </w:rPr>
        <w:t>.</w:t>
      </w:r>
    </w:p>
    <w:p w:rsidR="00A74718" w:rsidRPr="004F1509" w:rsidRDefault="00A74718" w:rsidP="00A74718">
      <w:pPr>
        <w:spacing w:line="360" w:lineRule="auto"/>
        <w:ind w:firstLine="709"/>
        <w:jc w:val="both"/>
        <w:rPr>
          <w:b/>
          <w:color w:val="000000" w:themeColor="text1"/>
          <w:sz w:val="28"/>
          <w:szCs w:val="28"/>
          <w:lang w:val="pt-BR"/>
        </w:rPr>
      </w:pPr>
      <w:r w:rsidRPr="004F1509">
        <w:rPr>
          <w:b/>
          <w:bCs/>
          <w:iCs/>
          <w:color w:val="000000" w:themeColor="text1"/>
          <w:sz w:val="28"/>
          <w:szCs w:val="28"/>
          <w:lang w:val="pt-BR"/>
        </w:rPr>
        <w:t xml:space="preserve">Tiêu chí 2.2: </w:t>
      </w:r>
      <w:r w:rsidRPr="004F1509">
        <w:rPr>
          <w:b/>
          <w:color w:val="000000" w:themeColor="text1"/>
          <w:sz w:val="28"/>
          <w:szCs w:val="28"/>
          <w:lang w:val="pt-BR"/>
        </w:rPr>
        <w:t>Đối với giáo viên</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Mức 1</w:t>
      </w:r>
      <w:r w:rsidR="00935FD0" w:rsidRPr="004F1509">
        <w:rPr>
          <w:i/>
          <w:color w:val="000000" w:themeColor="text1"/>
          <w:sz w:val="28"/>
          <w:szCs w:val="28"/>
          <w:lang w:val="pt-BR"/>
        </w:rPr>
        <w:t>:</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lastRenderedPageBreak/>
        <w:t>a) Có đội ngũ giáo viên đủ về số lượng, hợp lý về cơ cấu đảm bảo thực hiện Chương trình giáo dục mầm non theo quy định;</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b) 100% giáo viên đạt chuẩn trình độ đào tạo theo quy định;</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c) Có ít nhất 95% giáo viên đạt chuẩn nghề nghiệp giáo viên ở mức đạt trở lên.</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Mức 2</w:t>
      </w:r>
      <w:r w:rsidR="00935FD0" w:rsidRPr="004F1509">
        <w:rPr>
          <w:i/>
          <w:color w:val="000000" w:themeColor="text1"/>
          <w:sz w:val="28"/>
          <w:szCs w:val="28"/>
          <w:lang w:val="pt-BR"/>
        </w:rPr>
        <w:t>:</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c) Trong 05 năm liên tiếp tính đến thời điểm đánh giá, không có giáo viên bị kỷ luật từ hình thức cảnh cáo trở lên.</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Mức 3</w:t>
      </w:r>
      <w:r w:rsidR="00935FD0" w:rsidRPr="004F1509">
        <w:rPr>
          <w:i/>
          <w:color w:val="000000" w:themeColor="text1"/>
          <w:sz w:val="28"/>
          <w:szCs w:val="28"/>
          <w:lang w:val="pt-BR"/>
        </w:rPr>
        <w:t>:</w:t>
      </w:r>
    </w:p>
    <w:p w:rsidR="00A74718" w:rsidRPr="004F1509" w:rsidRDefault="00A74718" w:rsidP="00A74718">
      <w:pPr>
        <w:spacing w:line="360" w:lineRule="auto"/>
        <w:ind w:firstLine="709"/>
        <w:jc w:val="both"/>
        <w:rPr>
          <w:i/>
          <w:color w:val="000000" w:themeColor="text1"/>
          <w:sz w:val="28"/>
          <w:szCs w:val="28"/>
          <w:lang w:val="pt-BR"/>
        </w:rPr>
      </w:pPr>
      <w:r w:rsidRPr="004F1509">
        <w:rPr>
          <w:i/>
          <w:color w:val="000000" w:themeColor="text1"/>
          <w:sz w:val="28"/>
          <w:szCs w:val="28"/>
          <w:lang w:val="pt-BR"/>
        </w:rPr>
        <w:t>a) Tỷ lệ giáo viên đạt trên chuẩn trình độ đào tạo đạt ít nhất 65%, đối với các trường thuộc vùng khó khăn đạt ít nhất 50%;</w:t>
      </w:r>
    </w:p>
    <w:p w:rsidR="00A74718" w:rsidRPr="004F1509" w:rsidRDefault="00A74718" w:rsidP="00A74718">
      <w:pPr>
        <w:tabs>
          <w:tab w:val="left" w:pos="1400"/>
        </w:tabs>
        <w:spacing w:line="360" w:lineRule="auto"/>
        <w:ind w:firstLine="567"/>
        <w:jc w:val="both"/>
        <w:rPr>
          <w:i/>
          <w:color w:val="000000" w:themeColor="text1"/>
          <w:sz w:val="28"/>
          <w:szCs w:val="28"/>
          <w:lang w:val="pt-BR"/>
        </w:rPr>
      </w:pPr>
      <w:r w:rsidRPr="004F1509">
        <w:rPr>
          <w:i/>
          <w:color w:val="000000" w:themeColor="text1"/>
          <w:sz w:val="28"/>
          <w:szCs w:val="28"/>
          <w:lang w:val="pt-BR"/>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3508E4" w:rsidRPr="00EF014E" w:rsidRDefault="00EF014E" w:rsidP="00EF014E">
      <w:pPr>
        <w:spacing w:after="200" w:line="276" w:lineRule="auto"/>
        <w:rPr>
          <w:b/>
          <w:bCs/>
          <w:color w:val="000000" w:themeColor="text1"/>
          <w:sz w:val="28"/>
          <w:szCs w:val="28"/>
          <w:lang w:val="vi-VN"/>
        </w:rPr>
      </w:pPr>
      <w:r>
        <w:rPr>
          <w:b/>
          <w:bCs/>
          <w:color w:val="000000" w:themeColor="text1"/>
          <w:sz w:val="28"/>
          <w:szCs w:val="28"/>
        </w:rPr>
        <w:t xml:space="preserve">     </w:t>
      </w:r>
      <w:r w:rsidR="009C4A31"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Mức 1: </w:t>
      </w:r>
    </w:p>
    <w:p w:rsidR="00A5550D" w:rsidRPr="00491C7D" w:rsidRDefault="00D4036B" w:rsidP="00491C7D">
      <w:pPr>
        <w:spacing w:line="360" w:lineRule="auto"/>
        <w:ind w:firstLine="709"/>
        <w:jc w:val="both"/>
        <w:rPr>
          <w:color w:val="000000" w:themeColor="text1"/>
          <w:sz w:val="28"/>
          <w:szCs w:val="28"/>
          <w:lang w:val="pt-BR"/>
        </w:rPr>
      </w:pPr>
      <w:r w:rsidRPr="004F1509">
        <w:rPr>
          <w:color w:val="000000" w:themeColor="text1"/>
          <w:sz w:val="28"/>
          <w:szCs w:val="28"/>
          <w:lang w:val="pt-BR"/>
        </w:rPr>
        <w:t>a)</w:t>
      </w:r>
      <w:r w:rsidRPr="004F1509">
        <w:rPr>
          <w:i/>
          <w:color w:val="000000" w:themeColor="text1"/>
          <w:sz w:val="28"/>
          <w:szCs w:val="28"/>
          <w:lang w:val="pt-BR"/>
        </w:rPr>
        <w:t xml:space="preserve"> </w:t>
      </w:r>
      <w:r w:rsidRPr="004F1509">
        <w:rPr>
          <w:color w:val="000000" w:themeColor="text1"/>
          <w:sz w:val="28"/>
          <w:szCs w:val="28"/>
          <w:lang w:val="pt-BR"/>
        </w:rPr>
        <w:t xml:space="preserve">Trong năm học </w:t>
      </w:r>
      <w:r w:rsidR="00E26A7F" w:rsidRPr="004F1509">
        <w:rPr>
          <w:color w:val="000000" w:themeColor="text1"/>
          <w:sz w:val="28"/>
          <w:szCs w:val="28"/>
          <w:lang w:val="pt-BR"/>
        </w:rPr>
        <w:t>202</w:t>
      </w:r>
      <w:r w:rsidR="00CF51F8">
        <w:rPr>
          <w:color w:val="000000" w:themeColor="text1"/>
          <w:sz w:val="28"/>
          <w:szCs w:val="28"/>
          <w:lang w:val="pt-BR"/>
        </w:rPr>
        <w:t>4</w:t>
      </w:r>
      <w:r w:rsidR="00E26A7F" w:rsidRPr="004F1509">
        <w:rPr>
          <w:color w:val="000000" w:themeColor="text1"/>
          <w:sz w:val="28"/>
          <w:szCs w:val="28"/>
          <w:lang w:val="pt-BR"/>
        </w:rPr>
        <w:t>-202</w:t>
      </w:r>
      <w:r w:rsidR="00CF51F8">
        <w:rPr>
          <w:color w:val="000000" w:themeColor="text1"/>
          <w:sz w:val="28"/>
          <w:szCs w:val="28"/>
          <w:lang w:val="pt-BR"/>
        </w:rPr>
        <w:t>5</w:t>
      </w:r>
      <w:r w:rsidR="00A5550D" w:rsidRPr="004F1509">
        <w:rPr>
          <w:color w:val="000000" w:themeColor="text1"/>
          <w:sz w:val="28"/>
          <w:szCs w:val="28"/>
          <w:lang w:val="pt-BR"/>
        </w:rPr>
        <w:t>,</w:t>
      </w:r>
      <w:r w:rsidRPr="004F1509">
        <w:rPr>
          <w:color w:val="000000" w:themeColor="text1"/>
          <w:sz w:val="28"/>
          <w:szCs w:val="28"/>
          <w:lang w:val="pt-BR"/>
        </w:rPr>
        <w:t xml:space="preserve"> n</w:t>
      </w:r>
      <w:r w:rsidR="003508E4" w:rsidRPr="004F1509">
        <w:rPr>
          <w:bCs/>
          <w:color w:val="000000" w:themeColor="text1"/>
          <w:sz w:val="28"/>
          <w:szCs w:val="28"/>
          <w:lang w:val="vi-VN"/>
        </w:rPr>
        <w:t xml:space="preserve">hà trường có </w:t>
      </w:r>
      <w:r w:rsidR="00E26A7F" w:rsidRPr="00CF51F8">
        <w:rPr>
          <w:bCs/>
          <w:color w:val="FF0000"/>
          <w:sz w:val="28"/>
          <w:szCs w:val="28"/>
        </w:rPr>
        <w:t>3</w:t>
      </w:r>
      <w:r w:rsidR="00574DB1" w:rsidRPr="00CF51F8">
        <w:rPr>
          <w:bCs/>
          <w:color w:val="FF0000"/>
          <w:sz w:val="28"/>
          <w:szCs w:val="28"/>
        </w:rPr>
        <w:t>6</w:t>
      </w:r>
      <w:r w:rsidR="00BA4BB9" w:rsidRPr="00CF51F8">
        <w:rPr>
          <w:bCs/>
          <w:color w:val="FF0000"/>
          <w:sz w:val="28"/>
          <w:szCs w:val="28"/>
        </w:rPr>
        <w:t xml:space="preserve"> </w:t>
      </w:r>
      <w:r w:rsidR="003508E4" w:rsidRPr="00CF51F8">
        <w:rPr>
          <w:bCs/>
          <w:color w:val="FF0000"/>
          <w:sz w:val="28"/>
          <w:szCs w:val="28"/>
          <w:lang w:val="vi-VN"/>
        </w:rPr>
        <w:t>g</w:t>
      </w:r>
      <w:r w:rsidR="003508E4" w:rsidRPr="004F1509">
        <w:rPr>
          <w:bCs/>
          <w:color w:val="000000" w:themeColor="text1"/>
          <w:sz w:val="28"/>
          <w:szCs w:val="28"/>
          <w:lang w:val="vi-VN"/>
        </w:rPr>
        <w:t xml:space="preserve">iáo viên được cơ cấu vào </w:t>
      </w:r>
      <w:r w:rsidR="00E26A7F" w:rsidRPr="004F1509">
        <w:rPr>
          <w:bCs/>
          <w:color w:val="000000" w:themeColor="text1"/>
          <w:sz w:val="28"/>
          <w:szCs w:val="28"/>
        </w:rPr>
        <w:t>1</w:t>
      </w:r>
      <w:r w:rsidR="00CF51F8">
        <w:rPr>
          <w:bCs/>
          <w:color w:val="000000" w:themeColor="text1"/>
          <w:sz w:val="28"/>
          <w:szCs w:val="28"/>
        </w:rPr>
        <w:t>9</w:t>
      </w:r>
      <w:r w:rsidR="00E26A7F" w:rsidRPr="004F1509">
        <w:rPr>
          <w:bCs/>
          <w:color w:val="000000" w:themeColor="text1"/>
          <w:sz w:val="28"/>
          <w:szCs w:val="28"/>
        </w:rPr>
        <w:t xml:space="preserve"> </w:t>
      </w:r>
      <w:r w:rsidR="003508E4" w:rsidRPr="004F1509">
        <w:rPr>
          <w:bCs/>
          <w:color w:val="000000" w:themeColor="text1"/>
          <w:sz w:val="28"/>
          <w:szCs w:val="28"/>
          <w:lang w:val="vi-VN"/>
        </w:rPr>
        <w:t xml:space="preserve">nhóm, lớp, đủ số lượng giáo viên </w:t>
      </w:r>
      <w:r w:rsidR="00491C7D" w:rsidRPr="00491C7D">
        <w:rPr>
          <w:color w:val="000000" w:themeColor="text1"/>
          <w:sz w:val="28"/>
          <w:szCs w:val="28"/>
          <w:lang w:val="pt-BR"/>
        </w:rPr>
        <w:t xml:space="preserve">đảm bảo thực hiện Chương trình </w:t>
      </w:r>
      <w:r w:rsidR="00491C7D">
        <w:rPr>
          <w:color w:val="000000" w:themeColor="text1"/>
          <w:sz w:val="28"/>
          <w:szCs w:val="28"/>
          <w:lang w:val="pt-BR"/>
        </w:rPr>
        <w:t>giáo dục mầm non theo quy định</w:t>
      </w:r>
      <w:r w:rsidR="00491C7D" w:rsidRPr="004F1509">
        <w:rPr>
          <w:bCs/>
          <w:color w:val="000000" w:themeColor="text1"/>
          <w:sz w:val="28"/>
          <w:szCs w:val="28"/>
          <w:lang w:val="vi-VN"/>
        </w:rPr>
        <w:t xml:space="preserve"> </w:t>
      </w:r>
      <w:r w:rsidR="003508E4" w:rsidRPr="004F1509">
        <w:rPr>
          <w:bCs/>
          <w:color w:val="000000" w:themeColor="text1"/>
          <w:sz w:val="28"/>
          <w:szCs w:val="28"/>
          <w:lang w:val="vi-VN"/>
        </w:rPr>
        <w:t>[H1-1.4-01]; [H</w:t>
      </w:r>
      <w:r w:rsidR="000248E3" w:rsidRPr="004F1509">
        <w:rPr>
          <w:bCs/>
          <w:color w:val="000000" w:themeColor="text1"/>
          <w:sz w:val="28"/>
          <w:szCs w:val="28"/>
        </w:rPr>
        <w:t>1</w:t>
      </w:r>
      <w:r w:rsidR="003508E4" w:rsidRPr="004F1509">
        <w:rPr>
          <w:bCs/>
          <w:color w:val="000000" w:themeColor="text1"/>
          <w:sz w:val="28"/>
          <w:szCs w:val="28"/>
          <w:lang w:val="vi-VN"/>
        </w:rPr>
        <w:t>-</w:t>
      </w:r>
      <w:r w:rsidR="000248E3" w:rsidRPr="004F1509">
        <w:rPr>
          <w:bCs/>
          <w:color w:val="000000" w:themeColor="text1"/>
          <w:sz w:val="28"/>
          <w:szCs w:val="28"/>
        </w:rPr>
        <w:t>1.7</w:t>
      </w:r>
      <w:r w:rsidR="003508E4" w:rsidRPr="004F1509">
        <w:rPr>
          <w:bCs/>
          <w:color w:val="000000" w:themeColor="text1"/>
          <w:sz w:val="28"/>
          <w:szCs w:val="28"/>
          <w:lang w:val="vi-VN"/>
        </w:rPr>
        <w:t>-0</w:t>
      </w:r>
      <w:r w:rsidR="000248E3" w:rsidRPr="004F1509">
        <w:rPr>
          <w:bCs/>
          <w:color w:val="000000" w:themeColor="text1"/>
          <w:sz w:val="28"/>
          <w:szCs w:val="28"/>
        </w:rPr>
        <w:t>3</w:t>
      </w:r>
      <w:r w:rsidR="003508E4" w:rsidRPr="004F1509">
        <w:rPr>
          <w:bCs/>
          <w:color w:val="000000" w:themeColor="text1"/>
          <w:sz w:val="28"/>
          <w:szCs w:val="28"/>
          <w:lang w:val="vi-VN"/>
        </w:rPr>
        <w:t>].</w:t>
      </w:r>
      <w:r w:rsidR="007E618F" w:rsidRPr="004F1509">
        <w:rPr>
          <w:bCs/>
          <w:color w:val="000000" w:themeColor="text1"/>
          <w:sz w:val="28"/>
          <w:szCs w:val="28"/>
        </w:rPr>
        <w:t xml:space="preserve"> </w:t>
      </w:r>
    </w:p>
    <w:p w:rsidR="003508E4" w:rsidRPr="004F1509" w:rsidRDefault="00D4036B" w:rsidP="0008675C">
      <w:pPr>
        <w:tabs>
          <w:tab w:val="left" w:pos="1400"/>
        </w:tabs>
        <w:spacing w:line="360" w:lineRule="auto"/>
        <w:ind w:firstLine="567"/>
        <w:jc w:val="both"/>
        <w:rPr>
          <w:bCs/>
          <w:color w:val="000000" w:themeColor="text1"/>
          <w:sz w:val="28"/>
          <w:szCs w:val="28"/>
        </w:rPr>
      </w:pPr>
      <w:r w:rsidRPr="004F1509">
        <w:rPr>
          <w:color w:val="000000" w:themeColor="text1"/>
          <w:sz w:val="28"/>
          <w:szCs w:val="28"/>
          <w:lang w:val="pt-BR"/>
        </w:rPr>
        <w:lastRenderedPageBreak/>
        <w:t xml:space="preserve">b) </w:t>
      </w:r>
      <w:r w:rsidRPr="004F1509">
        <w:rPr>
          <w:color w:val="000000" w:themeColor="text1"/>
          <w:sz w:val="28"/>
          <w:szCs w:val="28"/>
          <w:lang w:val="da-DK"/>
        </w:rPr>
        <w:t xml:space="preserve">Trường có </w:t>
      </w:r>
      <w:r w:rsidR="002131A1" w:rsidRPr="00CF51F8">
        <w:rPr>
          <w:color w:val="FF0000"/>
          <w:sz w:val="28"/>
          <w:szCs w:val="28"/>
          <w:lang w:val="da-DK"/>
        </w:rPr>
        <w:t xml:space="preserve">36/36 </w:t>
      </w:r>
      <w:r w:rsidR="002131A1">
        <w:rPr>
          <w:color w:val="000000" w:themeColor="text1"/>
          <w:sz w:val="28"/>
          <w:szCs w:val="28"/>
          <w:lang w:val="da-DK"/>
        </w:rPr>
        <w:t xml:space="preserve">giáo viên- tỷ lệ </w:t>
      </w:r>
      <w:r w:rsidRPr="004F1509">
        <w:rPr>
          <w:color w:val="000000" w:themeColor="text1"/>
          <w:sz w:val="28"/>
          <w:szCs w:val="28"/>
          <w:lang w:val="vi-VN"/>
        </w:rPr>
        <w:t xml:space="preserve">100% giáo viên đạt </w:t>
      </w:r>
      <w:r w:rsidRPr="004F1509">
        <w:rPr>
          <w:color w:val="000000" w:themeColor="text1"/>
          <w:sz w:val="28"/>
          <w:szCs w:val="28"/>
          <w:lang w:val="nb-NO"/>
        </w:rPr>
        <w:t xml:space="preserve">chuẩn </w:t>
      </w:r>
      <w:r w:rsidRPr="004F1509">
        <w:rPr>
          <w:color w:val="000000" w:themeColor="text1"/>
          <w:sz w:val="28"/>
          <w:szCs w:val="28"/>
          <w:lang w:val="vi-VN"/>
        </w:rPr>
        <w:t xml:space="preserve">trình độ đào tạo </w:t>
      </w:r>
      <w:r w:rsidRPr="004F1509">
        <w:rPr>
          <w:color w:val="000000" w:themeColor="text1"/>
          <w:sz w:val="28"/>
          <w:szCs w:val="28"/>
          <w:lang w:val="nb-NO"/>
        </w:rPr>
        <w:t xml:space="preserve">theo quy định </w:t>
      </w:r>
      <w:r w:rsidR="0028788E" w:rsidRPr="004F1509">
        <w:rPr>
          <w:bCs/>
          <w:color w:val="000000" w:themeColor="text1"/>
          <w:sz w:val="28"/>
          <w:szCs w:val="28"/>
          <w:lang w:val="vi-VN"/>
        </w:rPr>
        <w:t>[H</w:t>
      </w:r>
      <w:r w:rsidR="0028788E" w:rsidRPr="004F1509">
        <w:rPr>
          <w:bCs/>
          <w:color w:val="000000" w:themeColor="text1"/>
          <w:sz w:val="28"/>
          <w:szCs w:val="28"/>
        </w:rPr>
        <w:t>1</w:t>
      </w:r>
      <w:r w:rsidR="0028788E" w:rsidRPr="004F1509">
        <w:rPr>
          <w:bCs/>
          <w:color w:val="000000" w:themeColor="text1"/>
          <w:sz w:val="28"/>
          <w:szCs w:val="28"/>
          <w:lang w:val="vi-VN"/>
        </w:rPr>
        <w:t>-</w:t>
      </w:r>
      <w:r w:rsidR="0028788E" w:rsidRPr="004F1509">
        <w:rPr>
          <w:bCs/>
          <w:color w:val="000000" w:themeColor="text1"/>
          <w:sz w:val="28"/>
          <w:szCs w:val="28"/>
        </w:rPr>
        <w:t>1.4</w:t>
      </w:r>
      <w:r w:rsidR="0028788E" w:rsidRPr="004F1509">
        <w:rPr>
          <w:bCs/>
          <w:color w:val="000000" w:themeColor="text1"/>
          <w:sz w:val="28"/>
          <w:szCs w:val="28"/>
          <w:lang w:val="vi-VN"/>
        </w:rPr>
        <w:t>-0</w:t>
      </w:r>
      <w:r w:rsidR="0028788E" w:rsidRPr="004F1509">
        <w:rPr>
          <w:bCs/>
          <w:color w:val="000000" w:themeColor="text1"/>
          <w:sz w:val="28"/>
          <w:szCs w:val="28"/>
        </w:rPr>
        <w:t>1</w:t>
      </w:r>
      <w:r w:rsidR="0028788E" w:rsidRPr="004F1509">
        <w:rPr>
          <w:bCs/>
          <w:color w:val="000000" w:themeColor="text1"/>
          <w:sz w:val="28"/>
          <w:szCs w:val="28"/>
          <w:lang w:val="vi-VN"/>
        </w:rPr>
        <w:t>]</w:t>
      </w:r>
      <w:r w:rsidRPr="004F1509">
        <w:rPr>
          <w:bCs/>
          <w:color w:val="000000" w:themeColor="text1"/>
          <w:sz w:val="28"/>
          <w:szCs w:val="28"/>
        </w:rPr>
        <w:t>.</w:t>
      </w:r>
      <w:r w:rsidR="003508E4" w:rsidRPr="004F1509">
        <w:rPr>
          <w:bCs/>
          <w:color w:val="000000" w:themeColor="text1"/>
          <w:sz w:val="28"/>
          <w:szCs w:val="28"/>
          <w:lang w:val="vi-VN"/>
        </w:rPr>
        <w:t xml:space="preserve"> </w:t>
      </w:r>
    </w:p>
    <w:p w:rsidR="00844723" w:rsidRPr="004F1509" w:rsidRDefault="00D4036B" w:rsidP="0008675C">
      <w:pPr>
        <w:tabs>
          <w:tab w:val="left" w:pos="1400"/>
        </w:tabs>
        <w:spacing w:line="360" w:lineRule="auto"/>
        <w:ind w:firstLine="567"/>
        <w:jc w:val="both"/>
        <w:rPr>
          <w:bCs/>
          <w:color w:val="000000" w:themeColor="text1"/>
          <w:sz w:val="28"/>
          <w:szCs w:val="28"/>
        </w:rPr>
      </w:pPr>
      <w:r w:rsidRPr="004F1509">
        <w:rPr>
          <w:color w:val="000000" w:themeColor="text1"/>
          <w:sz w:val="28"/>
          <w:szCs w:val="28"/>
          <w:lang w:val="pt-BR"/>
        </w:rPr>
        <w:t xml:space="preserve">c) </w:t>
      </w:r>
      <w:r w:rsidRPr="004F1509">
        <w:rPr>
          <w:color w:val="000000" w:themeColor="text1"/>
          <w:sz w:val="28"/>
          <w:szCs w:val="28"/>
          <w:lang w:val="da-DK"/>
        </w:rPr>
        <w:t>Trường có 100% giáo viên đạt chuẩn nghề nghiệp giáo viên ở mức đạt trở lên, không có giáo viên xếp loại kém</w:t>
      </w:r>
      <w:r w:rsidRPr="004F1509">
        <w:rPr>
          <w:color w:val="000000" w:themeColor="text1"/>
          <w:sz w:val="28"/>
          <w:szCs w:val="28"/>
        </w:rPr>
        <w:t xml:space="preserve"> </w:t>
      </w:r>
      <w:r w:rsidR="00844723" w:rsidRPr="004F1509">
        <w:rPr>
          <w:bCs/>
          <w:color w:val="000000" w:themeColor="text1"/>
          <w:sz w:val="28"/>
          <w:szCs w:val="28"/>
          <w:lang w:val="vi-VN"/>
        </w:rPr>
        <w:t>[H2-2.2-0</w:t>
      </w:r>
      <w:r w:rsidR="00844723" w:rsidRPr="004F1509">
        <w:rPr>
          <w:bCs/>
          <w:color w:val="000000" w:themeColor="text1"/>
          <w:sz w:val="28"/>
          <w:szCs w:val="28"/>
        </w:rPr>
        <w:t>1</w:t>
      </w:r>
      <w:r w:rsidR="00844723" w:rsidRPr="004F1509">
        <w:rPr>
          <w:bCs/>
          <w:color w:val="000000" w:themeColor="text1"/>
          <w:sz w:val="28"/>
          <w:szCs w:val="28"/>
          <w:lang w:val="vi-VN"/>
        </w:rPr>
        <w:t>]</w:t>
      </w:r>
      <w:r w:rsidR="00844723"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4F1509" w:rsidRDefault="00D4036B"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pt-BR"/>
        </w:rPr>
        <w:t xml:space="preserve">a) </w:t>
      </w:r>
      <w:r w:rsidR="004E030E" w:rsidRPr="004F1509">
        <w:rPr>
          <w:color w:val="000000" w:themeColor="text1"/>
          <w:sz w:val="28"/>
          <w:szCs w:val="28"/>
          <w:lang w:val="pt-BR"/>
        </w:rPr>
        <w:t xml:space="preserve">Trong năm học </w:t>
      </w:r>
      <w:r w:rsidR="00E26A7F" w:rsidRPr="004F1509">
        <w:rPr>
          <w:color w:val="000000" w:themeColor="text1"/>
          <w:sz w:val="28"/>
          <w:szCs w:val="28"/>
          <w:lang w:val="pt-BR"/>
        </w:rPr>
        <w:t>202</w:t>
      </w:r>
      <w:r w:rsidR="00CF51F8">
        <w:rPr>
          <w:color w:val="000000" w:themeColor="text1"/>
          <w:sz w:val="28"/>
          <w:szCs w:val="28"/>
          <w:lang w:val="pt-BR"/>
        </w:rPr>
        <w:t>3</w:t>
      </w:r>
      <w:r w:rsidR="00E26A7F" w:rsidRPr="004F1509">
        <w:rPr>
          <w:color w:val="000000" w:themeColor="text1"/>
          <w:sz w:val="28"/>
          <w:szCs w:val="28"/>
          <w:lang w:val="pt-BR"/>
        </w:rPr>
        <w:t>-202</w:t>
      </w:r>
      <w:r w:rsidR="00CF51F8">
        <w:rPr>
          <w:color w:val="000000" w:themeColor="text1"/>
          <w:sz w:val="28"/>
          <w:szCs w:val="28"/>
          <w:lang w:val="pt-BR"/>
        </w:rPr>
        <w:t>4</w:t>
      </w:r>
      <w:r w:rsidR="0009068D" w:rsidRPr="004F1509">
        <w:rPr>
          <w:color w:val="000000" w:themeColor="text1"/>
          <w:sz w:val="28"/>
          <w:szCs w:val="28"/>
          <w:lang w:val="pt-BR"/>
        </w:rPr>
        <w:t xml:space="preserve">, </w:t>
      </w:r>
      <w:r w:rsidR="004E030E" w:rsidRPr="004F1509">
        <w:rPr>
          <w:color w:val="000000" w:themeColor="text1"/>
          <w:sz w:val="28"/>
          <w:szCs w:val="28"/>
          <w:lang w:val="pt-BR"/>
        </w:rPr>
        <w:t>n</w:t>
      </w:r>
      <w:r w:rsidR="003508E4" w:rsidRPr="004F1509">
        <w:rPr>
          <w:bCs/>
          <w:color w:val="000000" w:themeColor="text1"/>
          <w:sz w:val="28"/>
          <w:szCs w:val="28"/>
          <w:lang w:val="vi-VN"/>
        </w:rPr>
        <w:t xml:space="preserve">hà trường có </w:t>
      </w:r>
      <w:r w:rsidR="0009068D" w:rsidRPr="004F1509">
        <w:rPr>
          <w:bCs/>
          <w:color w:val="000000" w:themeColor="text1"/>
          <w:sz w:val="28"/>
          <w:szCs w:val="28"/>
        </w:rPr>
        <w:t>100</w:t>
      </w:r>
      <w:r w:rsidR="004E030E" w:rsidRPr="004F1509">
        <w:rPr>
          <w:bCs/>
          <w:color w:val="000000" w:themeColor="text1"/>
          <w:sz w:val="28"/>
          <w:szCs w:val="28"/>
        </w:rPr>
        <w:t>%</w:t>
      </w:r>
      <w:r w:rsidR="003508E4" w:rsidRPr="004F1509">
        <w:rPr>
          <w:bCs/>
          <w:color w:val="000000" w:themeColor="text1"/>
          <w:sz w:val="28"/>
          <w:szCs w:val="28"/>
          <w:lang w:val="vi-VN"/>
        </w:rPr>
        <w:t xml:space="preserve"> </w:t>
      </w:r>
      <w:r w:rsidR="0053112C" w:rsidRPr="004F1509">
        <w:rPr>
          <w:bCs/>
          <w:color w:val="000000" w:themeColor="text1"/>
          <w:sz w:val="28"/>
          <w:szCs w:val="28"/>
        </w:rPr>
        <w:t>(</w:t>
      </w:r>
      <w:r w:rsidR="00574DB1" w:rsidRPr="00CF51F8">
        <w:rPr>
          <w:bCs/>
          <w:color w:val="FF0000"/>
          <w:sz w:val="28"/>
          <w:szCs w:val="28"/>
        </w:rPr>
        <w:t>36/36</w:t>
      </w:r>
      <w:r w:rsidR="0053112C" w:rsidRPr="004F1509">
        <w:rPr>
          <w:bCs/>
          <w:color w:val="000000" w:themeColor="text1"/>
          <w:sz w:val="28"/>
          <w:szCs w:val="28"/>
        </w:rPr>
        <w:t xml:space="preserve">) </w:t>
      </w:r>
      <w:r w:rsidR="003508E4" w:rsidRPr="004F1509">
        <w:rPr>
          <w:bCs/>
          <w:color w:val="000000" w:themeColor="text1"/>
          <w:sz w:val="28"/>
          <w:szCs w:val="28"/>
          <w:lang w:val="vi-VN"/>
        </w:rPr>
        <w:t>giáo viên đạt trình độ chuẩn</w:t>
      </w:r>
      <w:r w:rsidR="0009068D" w:rsidRPr="004F1509">
        <w:rPr>
          <w:bCs/>
          <w:color w:val="000000" w:themeColor="text1"/>
          <w:sz w:val="28"/>
          <w:szCs w:val="28"/>
        </w:rPr>
        <w:t>,</w:t>
      </w:r>
      <w:r w:rsidR="00831490">
        <w:rPr>
          <w:bCs/>
          <w:color w:val="000000" w:themeColor="text1"/>
          <w:sz w:val="28"/>
          <w:szCs w:val="28"/>
        </w:rPr>
        <w:t xml:space="preserve"> tỷ lệ</w:t>
      </w:r>
      <w:r w:rsidR="0009068D" w:rsidRPr="004F1509">
        <w:rPr>
          <w:bCs/>
          <w:color w:val="000000" w:themeColor="text1"/>
          <w:sz w:val="28"/>
          <w:szCs w:val="28"/>
        </w:rPr>
        <w:t xml:space="preserve"> </w:t>
      </w:r>
      <w:r w:rsidR="00574DB1" w:rsidRPr="00CF51F8">
        <w:rPr>
          <w:bCs/>
          <w:color w:val="FF0000"/>
          <w:sz w:val="28"/>
          <w:szCs w:val="28"/>
        </w:rPr>
        <w:t>61</w:t>
      </w:r>
      <w:r w:rsidR="00D5353D" w:rsidRPr="00CF51F8">
        <w:rPr>
          <w:bCs/>
          <w:color w:val="FF0000"/>
          <w:sz w:val="28"/>
          <w:szCs w:val="28"/>
        </w:rPr>
        <w:t>.1</w:t>
      </w:r>
      <w:r w:rsidR="0009068D" w:rsidRPr="00CF51F8">
        <w:rPr>
          <w:bCs/>
          <w:color w:val="FF0000"/>
          <w:sz w:val="28"/>
          <w:szCs w:val="28"/>
        </w:rPr>
        <w:t>%</w:t>
      </w:r>
      <w:r w:rsidR="0009068D" w:rsidRPr="00CF51F8">
        <w:rPr>
          <w:bCs/>
          <w:color w:val="FF0000"/>
          <w:sz w:val="28"/>
          <w:szCs w:val="28"/>
          <w:lang w:val="vi-VN"/>
        </w:rPr>
        <w:t xml:space="preserve"> </w:t>
      </w:r>
      <w:r w:rsidR="0053112C" w:rsidRPr="00CF51F8">
        <w:rPr>
          <w:bCs/>
          <w:color w:val="FF0000"/>
          <w:sz w:val="28"/>
          <w:szCs w:val="28"/>
        </w:rPr>
        <w:t>(</w:t>
      </w:r>
      <w:r w:rsidR="00574DB1" w:rsidRPr="00CF51F8">
        <w:rPr>
          <w:bCs/>
          <w:color w:val="FF0000"/>
          <w:sz w:val="28"/>
          <w:szCs w:val="28"/>
        </w:rPr>
        <w:t>22/36</w:t>
      </w:r>
      <w:r w:rsidR="0053112C" w:rsidRPr="00CF51F8">
        <w:rPr>
          <w:bCs/>
          <w:color w:val="FF0000"/>
          <w:sz w:val="28"/>
          <w:szCs w:val="28"/>
        </w:rPr>
        <w:t xml:space="preserve">) </w:t>
      </w:r>
      <w:r w:rsidR="0009068D" w:rsidRPr="004F1509">
        <w:rPr>
          <w:bCs/>
          <w:color w:val="000000" w:themeColor="text1"/>
          <w:sz w:val="28"/>
          <w:szCs w:val="28"/>
          <w:lang w:val="vi-VN"/>
        </w:rPr>
        <w:t>giáo viên đạt trình độ</w:t>
      </w:r>
      <w:r w:rsidR="0009068D" w:rsidRPr="004F1509">
        <w:rPr>
          <w:bCs/>
          <w:color w:val="000000" w:themeColor="text1"/>
          <w:sz w:val="28"/>
          <w:szCs w:val="28"/>
        </w:rPr>
        <w:t xml:space="preserve"> trên</w:t>
      </w:r>
      <w:r w:rsidR="0009068D" w:rsidRPr="004F1509">
        <w:rPr>
          <w:bCs/>
          <w:color w:val="000000" w:themeColor="text1"/>
          <w:sz w:val="28"/>
          <w:szCs w:val="28"/>
          <w:lang w:val="vi-VN"/>
        </w:rPr>
        <w:t xml:space="preserve"> chuẩn</w:t>
      </w:r>
      <w:r w:rsidR="004E030E" w:rsidRPr="004F1509">
        <w:rPr>
          <w:bCs/>
          <w:color w:val="000000" w:themeColor="text1"/>
          <w:sz w:val="28"/>
          <w:szCs w:val="28"/>
        </w:rPr>
        <w:t>;</w:t>
      </w:r>
      <w:r w:rsidR="003508E4" w:rsidRPr="004F1509">
        <w:rPr>
          <w:bCs/>
          <w:color w:val="000000" w:themeColor="text1"/>
          <w:sz w:val="28"/>
          <w:szCs w:val="28"/>
          <w:lang w:val="vi-VN"/>
        </w:rPr>
        <w:t xml:space="preserve"> </w:t>
      </w:r>
      <w:r w:rsidR="004E030E" w:rsidRPr="004F1509">
        <w:rPr>
          <w:bCs/>
          <w:color w:val="000000" w:themeColor="text1"/>
          <w:sz w:val="28"/>
          <w:szCs w:val="28"/>
        </w:rPr>
        <w:t xml:space="preserve">hằng năm giáo viên tự nâng chuẩn </w:t>
      </w:r>
      <w:r w:rsidR="00317327" w:rsidRPr="004F1509">
        <w:rPr>
          <w:bCs/>
          <w:color w:val="000000" w:themeColor="text1"/>
          <w:sz w:val="28"/>
          <w:szCs w:val="28"/>
        </w:rPr>
        <w:t>đảm bảo chất lượng đội ngũ giáo viên</w:t>
      </w:r>
      <w:r w:rsidR="003508E4" w:rsidRPr="004F1509">
        <w:rPr>
          <w:bCs/>
          <w:color w:val="000000" w:themeColor="text1"/>
          <w:sz w:val="28"/>
          <w:szCs w:val="28"/>
          <w:lang w:val="vi-VN"/>
        </w:rPr>
        <w:t xml:space="preserve"> duy trì ổn định và tăng dần</w:t>
      </w:r>
      <w:r w:rsidR="00317327" w:rsidRPr="004F1509">
        <w:rPr>
          <w:bCs/>
          <w:color w:val="000000" w:themeColor="text1"/>
          <w:sz w:val="28"/>
          <w:szCs w:val="28"/>
        </w:rPr>
        <w:t xml:space="preserve"> trình độ</w:t>
      </w:r>
      <w:r w:rsidR="003508E4" w:rsidRPr="004F1509">
        <w:rPr>
          <w:bCs/>
          <w:color w:val="000000" w:themeColor="text1"/>
          <w:sz w:val="28"/>
          <w:szCs w:val="28"/>
          <w:lang w:val="vi-VN"/>
        </w:rPr>
        <w:t xml:space="preserve"> theo lộ trình </w:t>
      </w:r>
      <w:r w:rsidR="00E26A7F" w:rsidRPr="004F1509">
        <w:rPr>
          <w:bCs/>
          <w:color w:val="000000" w:themeColor="text1"/>
          <w:sz w:val="28"/>
          <w:szCs w:val="28"/>
          <w:lang w:val="vi-VN"/>
        </w:rPr>
        <w:t>(</w:t>
      </w:r>
      <w:r w:rsidR="00E26A7F" w:rsidRPr="004F1509">
        <w:rPr>
          <w:bCs/>
          <w:color w:val="000000" w:themeColor="text1"/>
          <w:sz w:val="28"/>
          <w:szCs w:val="28"/>
        </w:rPr>
        <w:t>trong đó có 09 giáo viên</w:t>
      </w:r>
      <w:r w:rsidR="00574DB1">
        <w:rPr>
          <w:bCs/>
          <w:color w:val="000000" w:themeColor="text1"/>
          <w:sz w:val="28"/>
          <w:szCs w:val="28"/>
        </w:rPr>
        <w:t xml:space="preserve"> trình độ đạt chuẩn</w:t>
      </w:r>
      <w:r w:rsidR="00E26A7F" w:rsidRPr="004F1509">
        <w:rPr>
          <w:bCs/>
          <w:color w:val="000000" w:themeColor="text1"/>
          <w:sz w:val="28"/>
          <w:szCs w:val="28"/>
        </w:rPr>
        <w:t xml:space="preserve"> đang học trình độ đại học) </w:t>
      </w:r>
      <w:r w:rsidR="0028788E" w:rsidRPr="004F1509">
        <w:rPr>
          <w:bCs/>
          <w:color w:val="000000" w:themeColor="text1"/>
          <w:sz w:val="28"/>
          <w:szCs w:val="28"/>
          <w:lang w:val="vi-VN"/>
        </w:rPr>
        <w:t>[H2-2.2-0</w:t>
      </w:r>
      <w:r w:rsidR="0028788E" w:rsidRPr="004F1509">
        <w:rPr>
          <w:bCs/>
          <w:color w:val="000000" w:themeColor="text1"/>
          <w:sz w:val="28"/>
          <w:szCs w:val="28"/>
        </w:rPr>
        <w:t>2</w:t>
      </w:r>
      <w:r w:rsidR="0028788E" w:rsidRPr="004F1509">
        <w:rPr>
          <w:bCs/>
          <w:color w:val="000000" w:themeColor="text1"/>
          <w:sz w:val="28"/>
          <w:szCs w:val="28"/>
          <w:lang w:val="vi-VN"/>
        </w:rPr>
        <w:t>]</w:t>
      </w:r>
      <w:r w:rsidR="003508E4" w:rsidRPr="004F1509">
        <w:rPr>
          <w:bCs/>
          <w:color w:val="000000" w:themeColor="text1"/>
          <w:sz w:val="28"/>
          <w:szCs w:val="28"/>
          <w:lang w:val="vi-VN"/>
        </w:rPr>
        <w:t>.</w:t>
      </w:r>
    </w:p>
    <w:p w:rsidR="003508E4" w:rsidRPr="004F1509" w:rsidRDefault="00D4036B"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lang w:val="pt-BR"/>
        </w:rPr>
        <w:t xml:space="preserve">b) </w:t>
      </w:r>
      <w:r w:rsidR="007955BF" w:rsidRPr="007955BF">
        <w:rPr>
          <w:color w:val="000000"/>
          <w:sz w:val="28"/>
          <w:szCs w:val="28"/>
          <w:lang w:val="nb-NO"/>
        </w:rPr>
        <w:t>Từ năm học 201</w:t>
      </w:r>
      <w:r w:rsidR="007955BF">
        <w:rPr>
          <w:color w:val="000000"/>
          <w:sz w:val="28"/>
          <w:szCs w:val="28"/>
          <w:lang w:val="nb-NO"/>
        </w:rPr>
        <w:t>6</w:t>
      </w:r>
      <w:r w:rsidR="007955BF" w:rsidRPr="007955BF">
        <w:rPr>
          <w:color w:val="000000"/>
          <w:sz w:val="28"/>
          <w:szCs w:val="28"/>
          <w:lang w:val="nb-NO"/>
        </w:rPr>
        <w:t>-201</w:t>
      </w:r>
      <w:r w:rsidR="007955BF">
        <w:rPr>
          <w:color w:val="000000"/>
          <w:sz w:val="28"/>
          <w:szCs w:val="28"/>
          <w:lang w:val="nb-NO"/>
        </w:rPr>
        <w:t>7</w:t>
      </w:r>
      <w:r w:rsidR="007955BF" w:rsidRPr="007955BF">
        <w:rPr>
          <w:color w:val="000000"/>
          <w:sz w:val="28"/>
          <w:szCs w:val="28"/>
          <w:lang w:val="nb-NO"/>
        </w:rPr>
        <w:t xml:space="preserve"> đến năm học 2017-2018 trường có 100% giáo viên được đánh giá chuẩn nghề nghiệp ở mức </w:t>
      </w:r>
      <w:r w:rsidR="009135D3">
        <w:rPr>
          <w:color w:val="000000"/>
          <w:sz w:val="28"/>
          <w:szCs w:val="28"/>
          <w:lang w:val="nb-NO"/>
        </w:rPr>
        <w:t>đạt</w:t>
      </w:r>
      <w:r w:rsidR="001D7EAA">
        <w:rPr>
          <w:color w:val="000000"/>
          <w:sz w:val="28"/>
          <w:szCs w:val="28"/>
          <w:lang w:val="nb-NO"/>
        </w:rPr>
        <w:t xml:space="preserve"> trở lên, t</w:t>
      </w:r>
      <w:r w:rsidR="009135D3">
        <w:rPr>
          <w:color w:val="000000"/>
          <w:sz w:val="28"/>
          <w:szCs w:val="28"/>
          <w:lang w:val="nb-NO"/>
        </w:rPr>
        <w:t xml:space="preserve">rong đó có 31/37 giáo viên được đánh giá chuẩn nghề nghiệp ở mức khá, đạt tỷ lệ 83.8%. </w:t>
      </w:r>
      <w:r w:rsidR="007955BF" w:rsidRPr="007955BF">
        <w:rPr>
          <w:sz w:val="28"/>
          <w:szCs w:val="28"/>
          <w:lang w:val="nb-NO"/>
        </w:rPr>
        <w:t>Năm học 2018-2019 và năm học 2019-20</w:t>
      </w:r>
      <w:r w:rsidR="009135D3">
        <w:rPr>
          <w:sz w:val="28"/>
          <w:szCs w:val="28"/>
          <w:lang w:val="nb-NO"/>
        </w:rPr>
        <w:t>20 giáo viên được đánh giá theo</w:t>
      </w:r>
      <w:r w:rsidR="001D7EAA">
        <w:rPr>
          <w:sz w:val="28"/>
          <w:szCs w:val="28"/>
          <w:lang w:val="nb-NO"/>
        </w:rPr>
        <w:t xml:space="preserve"> </w:t>
      </w:r>
      <w:r w:rsidR="007955BF" w:rsidRPr="007955BF">
        <w:rPr>
          <w:sz w:val="28"/>
          <w:szCs w:val="28"/>
          <w:lang w:val="nb-NO"/>
        </w:rPr>
        <w:t xml:space="preserve">Thông tư 26/2018-BGDĐT có </w:t>
      </w:r>
      <w:r w:rsidR="006C3A5D">
        <w:rPr>
          <w:sz w:val="28"/>
          <w:szCs w:val="28"/>
          <w:lang w:val="nb-NO"/>
        </w:rPr>
        <w:t>24/38</w:t>
      </w:r>
      <w:r w:rsidR="007955BF" w:rsidRPr="007955BF">
        <w:rPr>
          <w:sz w:val="28"/>
          <w:szCs w:val="28"/>
          <w:lang w:val="nb-NO"/>
        </w:rPr>
        <w:t xml:space="preserve"> giáo viên đánh giá mức khá trở lên</w:t>
      </w:r>
      <w:r w:rsidR="001D7EAA">
        <w:rPr>
          <w:sz w:val="28"/>
          <w:szCs w:val="28"/>
          <w:lang w:val="nb-NO"/>
        </w:rPr>
        <w:t>, đạt tỷ lệ 64.8%</w:t>
      </w:r>
      <w:r w:rsidR="007955BF" w:rsidRPr="00C87832">
        <w:rPr>
          <w:bCs/>
          <w:szCs w:val="28"/>
          <w:lang w:val="nb-NO"/>
        </w:rPr>
        <w:t xml:space="preserve"> </w:t>
      </w:r>
      <w:r w:rsidR="0028788E" w:rsidRPr="004F1509">
        <w:rPr>
          <w:bCs/>
          <w:color w:val="000000" w:themeColor="text1"/>
          <w:sz w:val="28"/>
          <w:szCs w:val="28"/>
          <w:lang w:val="vi-VN"/>
        </w:rPr>
        <w:t>[H2-2.2-0</w:t>
      </w:r>
      <w:r w:rsidR="0028788E" w:rsidRPr="004F1509">
        <w:rPr>
          <w:bCs/>
          <w:color w:val="000000" w:themeColor="text1"/>
          <w:sz w:val="28"/>
          <w:szCs w:val="28"/>
        </w:rPr>
        <w:t>1]</w:t>
      </w:r>
      <w:r w:rsidR="003508E4" w:rsidRPr="004F1509">
        <w:rPr>
          <w:bCs/>
          <w:color w:val="000000" w:themeColor="text1"/>
          <w:sz w:val="28"/>
          <w:szCs w:val="28"/>
          <w:lang w:val="vi-VN"/>
        </w:rPr>
        <w:t>.</w:t>
      </w:r>
    </w:p>
    <w:p w:rsidR="0028111A" w:rsidRDefault="00D4036B"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lang w:val="pt-BR"/>
        </w:rPr>
        <w:t xml:space="preserve">c) </w:t>
      </w:r>
      <w:r w:rsidR="0028111A" w:rsidRPr="004F1509">
        <w:rPr>
          <w:bCs/>
          <w:color w:val="000000" w:themeColor="text1"/>
          <w:sz w:val="28"/>
          <w:szCs w:val="28"/>
        </w:rPr>
        <w:t>Trong 05 năm liên tiếp k</w:t>
      </w:r>
      <w:r w:rsidR="0028111A" w:rsidRPr="004F1509">
        <w:rPr>
          <w:bCs/>
          <w:color w:val="000000" w:themeColor="text1"/>
          <w:sz w:val="28"/>
          <w:szCs w:val="28"/>
          <w:lang w:val="vi-VN"/>
        </w:rPr>
        <w:t>hông có giáo viên bị kỷ luật từ hình thức cảnh cáo trở lên</w:t>
      </w:r>
      <w:r w:rsidR="0028111A" w:rsidRPr="004F1509">
        <w:rPr>
          <w:bCs/>
          <w:color w:val="000000" w:themeColor="text1"/>
          <w:sz w:val="28"/>
          <w:szCs w:val="28"/>
        </w:rPr>
        <w:t xml:space="preserve"> [H</w:t>
      </w:r>
      <w:r w:rsidR="004E030E" w:rsidRPr="004F1509">
        <w:rPr>
          <w:bCs/>
          <w:color w:val="000000" w:themeColor="text1"/>
          <w:sz w:val="28"/>
          <w:szCs w:val="28"/>
        </w:rPr>
        <w:t>1-1.2-03</w:t>
      </w:r>
      <w:r w:rsidR="0028111A" w:rsidRPr="004F1509">
        <w:rPr>
          <w:bCs/>
          <w:color w:val="000000" w:themeColor="text1"/>
          <w:sz w:val="28"/>
          <w:szCs w:val="28"/>
        </w:rPr>
        <w:t xml:space="preserve">]; [H1-1.4-01]; [H1-1.9-02].  </w:t>
      </w:r>
      <w:r w:rsidR="0028111A" w:rsidRPr="004F1509">
        <w:rPr>
          <w:bCs/>
          <w:color w:val="000000" w:themeColor="text1"/>
          <w:sz w:val="28"/>
          <w:szCs w:val="28"/>
          <w:lang w:val="vi-VN"/>
        </w:rPr>
        <w:t xml:space="preserve"> </w:t>
      </w:r>
    </w:p>
    <w:p w:rsidR="00EF2286" w:rsidRPr="00EF2286" w:rsidRDefault="00EF2286" w:rsidP="00EF2286">
      <w:pPr>
        <w:spacing w:line="360" w:lineRule="auto"/>
        <w:ind w:firstLine="709"/>
        <w:jc w:val="both"/>
        <w:rPr>
          <w:sz w:val="28"/>
          <w:szCs w:val="28"/>
          <w:lang w:val="nb-NO"/>
        </w:rPr>
      </w:pPr>
      <w:r w:rsidRPr="00EF2286">
        <w:rPr>
          <w:sz w:val="28"/>
          <w:szCs w:val="28"/>
          <w:lang w:val="nb-NO"/>
        </w:rPr>
        <w:t>Mức 3:</w:t>
      </w:r>
    </w:p>
    <w:p w:rsidR="00EF2286" w:rsidRPr="00EF2286" w:rsidRDefault="00EF2286" w:rsidP="00EF2286">
      <w:pPr>
        <w:widowControl w:val="0"/>
        <w:spacing w:line="360" w:lineRule="auto"/>
        <w:ind w:firstLine="720"/>
        <w:jc w:val="both"/>
        <w:rPr>
          <w:sz w:val="28"/>
          <w:szCs w:val="28"/>
          <w:lang w:val="pt-BR"/>
        </w:rPr>
      </w:pPr>
      <w:r w:rsidRPr="00EF2286">
        <w:rPr>
          <w:sz w:val="28"/>
          <w:szCs w:val="28"/>
          <w:lang w:val="nb-NO"/>
        </w:rPr>
        <w:t xml:space="preserve">a) Trường có </w:t>
      </w:r>
      <w:r w:rsidRPr="00820886">
        <w:rPr>
          <w:color w:val="FF0000"/>
          <w:sz w:val="28"/>
          <w:szCs w:val="28"/>
          <w:lang w:val="nb-NO"/>
        </w:rPr>
        <w:t xml:space="preserve">22/36 giáo viên - tỷ lệ </w:t>
      </w:r>
      <w:r w:rsidRPr="00820886">
        <w:rPr>
          <w:color w:val="FF0000"/>
          <w:sz w:val="28"/>
          <w:szCs w:val="28"/>
          <w:lang w:val="pt-BR"/>
        </w:rPr>
        <w:t>61.1</w:t>
      </w:r>
      <w:r w:rsidRPr="00820886">
        <w:rPr>
          <w:color w:val="FF0000"/>
          <w:sz w:val="28"/>
          <w:szCs w:val="28"/>
          <w:lang w:val="nb-NO"/>
        </w:rPr>
        <w:t xml:space="preserve">% </w:t>
      </w:r>
      <w:r w:rsidRPr="00EF2286">
        <w:rPr>
          <w:sz w:val="28"/>
          <w:szCs w:val="28"/>
          <w:lang w:val="nb-NO"/>
        </w:rPr>
        <w:t xml:space="preserve">đạt trên chuẩn trình độ đào tạo </w:t>
      </w:r>
      <w:r w:rsidRPr="00EF2286">
        <w:rPr>
          <w:color w:val="000000"/>
          <w:sz w:val="28"/>
          <w:szCs w:val="28"/>
          <w:lang w:val="de-DE"/>
        </w:rPr>
        <w:t xml:space="preserve"> </w:t>
      </w:r>
      <w:r w:rsidRPr="004F1509">
        <w:rPr>
          <w:bCs/>
          <w:color w:val="000000" w:themeColor="text1"/>
          <w:sz w:val="28"/>
          <w:szCs w:val="28"/>
          <w:lang w:val="vi-VN"/>
        </w:rPr>
        <w:t>[H2-2.2-0</w:t>
      </w:r>
      <w:r w:rsidRPr="004F1509">
        <w:rPr>
          <w:bCs/>
          <w:color w:val="000000" w:themeColor="text1"/>
          <w:sz w:val="28"/>
          <w:szCs w:val="28"/>
        </w:rPr>
        <w:t>2</w:t>
      </w:r>
      <w:r w:rsidRPr="004F1509">
        <w:rPr>
          <w:bCs/>
          <w:color w:val="000000" w:themeColor="text1"/>
          <w:sz w:val="28"/>
          <w:szCs w:val="28"/>
          <w:lang w:val="vi-VN"/>
        </w:rPr>
        <w:t>]</w:t>
      </w:r>
      <w:r w:rsidRPr="00EF2286">
        <w:rPr>
          <w:sz w:val="28"/>
          <w:szCs w:val="28"/>
          <w:lang w:val="pt-BR"/>
        </w:rPr>
        <w:t>.</w:t>
      </w:r>
      <w:r w:rsidR="00B10D54" w:rsidRPr="00B10D54">
        <w:rPr>
          <w:bCs/>
          <w:color w:val="000000" w:themeColor="text1"/>
          <w:sz w:val="28"/>
          <w:szCs w:val="28"/>
        </w:rPr>
        <w:t xml:space="preserve"> </w:t>
      </w:r>
      <w:r w:rsidR="00B10D54">
        <w:rPr>
          <w:bCs/>
          <w:color w:val="000000" w:themeColor="text1"/>
          <w:sz w:val="28"/>
          <w:szCs w:val="28"/>
        </w:rPr>
        <w:t>G</w:t>
      </w:r>
      <w:r w:rsidR="00B10D54" w:rsidRPr="007370F1">
        <w:rPr>
          <w:bCs/>
          <w:color w:val="000000" w:themeColor="text1"/>
          <w:sz w:val="28"/>
          <w:szCs w:val="28"/>
          <w:lang w:val="vi-VN"/>
        </w:rPr>
        <w:t xml:space="preserve">iáo viên </w:t>
      </w:r>
      <w:r w:rsidR="00B10D54">
        <w:rPr>
          <w:bCs/>
          <w:color w:val="000000" w:themeColor="text1"/>
          <w:sz w:val="28"/>
          <w:szCs w:val="28"/>
        </w:rPr>
        <w:t xml:space="preserve">có </w:t>
      </w:r>
      <w:r w:rsidR="00B10D54" w:rsidRPr="007370F1">
        <w:rPr>
          <w:bCs/>
          <w:color w:val="000000" w:themeColor="text1"/>
          <w:sz w:val="28"/>
          <w:szCs w:val="28"/>
          <w:lang w:val="vi-VN"/>
        </w:rPr>
        <w:t>trình độ đào tạo</w:t>
      </w:r>
      <w:r w:rsidR="00B10D54">
        <w:rPr>
          <w:bCs/>
          <w:color w:val="000000" w:themeColor="text1"/>
          <w:sz w:val="28"/>
          <w:szCs w:val="28"/>
        </w:rPr>
        <w:t xml:space="preserve"> </w:t>
      </w:r>
      <w:r w:rsidR="00B10D54" w:rsidRPr="007370F1">
        <w:rPr>
          <w:bCs/>
          <w:color w:val="000000" w:themeColor="text1"/>
          <w:sz w:val="28"/>
          <w:szCs w:val="28"/>
          <w:lang w:val="vi-VN"/>
        </w:rPr>
        <w:t>trên chuẩn</w:t>
      </w:r>
      <w:r w:rsidR="00B10D54">
        <w:rPr>
          <w:bCs/>
          <w:color w:val="000000" w:themeColor="text1"/>
          <w:sz w:val="28"/>
          <w:szCs w:val="28"/>
        </w:rPr>
        <w:t xml:space="preserve"> đạt tỷ lệ</w:t>
      </w:r>
      <w:r w:rsidR="00B10D54" w:rsidRPr="007370F1">
        <w:rPr>
          <w:bCs/>
          <w:color w:val="000000" w:themeColor="text1"/>
          <w:sz w:val="28"/>
          <w:szCs w:val="28"/>
          <w:lang w:val="vi-VN"/>
        </w:rPr>
        <w:t xml:space="preserve"> </w:t>
      </w:r>
      <w:r w:rsidR="00B10D54">
        <w:rPr>
          <w:bCs/>
          <w:color w:val="000000" w:themeColor="text1"/>
          <w:sz w:val="28"/>
          <w:szCs w:val="28"/>
        </w:rPr>
        <w:t>chưa cao</w:t>
      </w:r>
      <w:r w:rsidR="00493816">
        <w:rPr>
          <w:bCs/>
          <w:color w:val="000000" w:themeColor="text1"/>
          <w:sz w:val="28"/>
          <w:szCs w:val="28"/>
        </w:rPr>
        <w:t>.</w:t>
      </w:r>
    </w:p>
    <w:p w:rsidR="00EF2286" w:rsidRPr="00EF2286" w:rsidRDefault="00EF2286" w:rsidP="00EF2286">
      <w:pPr>
        <w:widowControl w:val="0"/>
        <w:spacing w:line="360" w:lineRule="auto"/>
        <w:ind w:firstLine="720"/>
        <w:jc w:val="both"/>
        <w:rPr>
          <w:bCs/>
          <w:color w:val="000000"/>
          <w:sz w:val="28"/>
          <w:szCs w:val="28"/>
          <w:lang w:val="pt-BR"/>
        </w:rPr>
      </w:pPr>
      <w:r w:rsidRPr="00EF2286">
        <w:rPr>
          <w:sz w:val="28"/>
          <w:szCs w:val="28"/>
          <w:lang w:val="nb-NO"/>
        </w:rPr>
        <w:t xml:space="preserve"> b)</w:t>
      </w:r>
      <w:r w:rsidRPr="00EF2286">
        <w:rPr>
          <w:color w:val="FF0000"/>
          <w:sz w:val="28"/>
          <w:szCs w:val="28"/>
          <w:lang w:val="nb-NO"/>
        </w:rPr>
        <w:t xml:space="preserve"> </w:t>
      </w:r>
      <w:r w:rsidRPr="00EF2286">
        <w:rPr>
          <w:color w:val="000000"/>
          <w:sz w:val="28"/>
          <w:szCs w:val="28"/>
          <w:lang w:val="nb-NO"/>
        </w:rPr>
        <w:t>Từ năm học 201</w:t>
      </w:r>
      <w:r w:rsidR="0059706A">
        <w:rPr>
          <w:color w:val="000000"/>
          <w:sz w:val="28"/>
          <w:szCs w:val="28"/>
          <w:lang w:val="nb-NO"/>
        </w:rPr>
        <w:t>6</w:t>
      </w:r>
      <w:r w:rsidRPr="00EF2286">
        <w:rPr>
          <w:color w:val="000000"/>
          <w:sz w:val="28"/>
          <w:szCs w:val="28"/>
          <w:lang w:val="nb-NO"/>
        </w:rPr>
        <w:t>-201</w:t>
      </w:r>
      <w:r w:rsidR="0059706A">
        <w:rPr>
          <w:color w:val="000000"/>
          <w:sz w:val="28"/>
          <w:szCs w:val="28"/>
          <w:lang w:val="nb-NO"/>
        </w:rPr>
        <w:t>7</w:t>
      </w:r>
      <w:r w:rsidRPr="00EF2286">
        <w:rPr>
          <w:color w:val="000000"/>
          <w:sz w:val="28"/>
          <w:szCs w:val="28"/>
          <w:lang w:val="nb-NO"/>
        </w:rPr>
        <w:t xml:space="preserve"> đến năm học 2017-2018 trường có 100% giáo viên được đánh giá chuẩn nghề nghiệp ở mức khá trở lên. </w:t>
      </w:r>
      <w:r w:rsidRPr="00EF2286">
        <w:rPr>
          <w:sz w:val="28"/>
          <w:szCs w:val="28"/>
          <w:lang w:val="nb-NO"/>
        </w:rPr>
        <w:t xml:space="preserve">Năm học 2018-2019 và 2019-2020 giáo viên được đánh giá theo Thông tư 26/2018-BGD có </w:t>
      </w:r>
      <w:r w:rsidR="00A829B2" w:rsidRPr="00A829B2">
        <w:rPr>
          <w:sz w:val="28"/>
          <w:szCs w:val="28"/>
          <w:lang w:val="nb-NO"/>
        </w:rPr>
        <w:t>24/38</w:t>
      </w:r>
      <w:r w:rsidRPr="00EF2286">
        <w:rPr>
          <w:sz w:val="28"/>
          <w:szCs w:val="28"/>
          <w:lang w:val="nb-NO"/>
        </w:rPr>
        <w:t xml:space="preserve"> giáo viên đánh giá mức khá trở lên</w:t>
      </w:r>
      <w:r w:rsidRPr="00EF2286">
        <w:rPr>
          <w:sz w:val="28"/>
          <w:szCs w:val="28"/>
          <w:lang w:val="vi-VN"/>
        </w:rPr>
        <w:t xml:space="preserve"> [</w:t>
      </w:r>
      <w:r w:rsidRPr="00EF2286">
        <w:rPr>
          <w:sz w:val="28"/>
          <w:szCs w:val="28"/>
          <w:lang w:val="nb-NO"/>
        </w:rPr>
        <w:t>H2-2.2-01]</w:t>
      </w:r>
      <w:r w:rsidRPr="00EF2286">
        <w:rPr>
          <w:bCs/>
          <w:color w:val="000000"/>
          <w:sz w:val="28"/>
          <w:szCs w:val="28"/>
          <w:lang w:val="pt-BR"/>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354EB8" w:rsidRPr="00354EB8" w:rsidRDefault="00354EB8" w:rsidP="00354EB8">
      <w:pPr>
        <w:autoSpaceDE w:val="0"/>
        <w:autoSpaceDN w:val="0"/>
        <w:adjustRightInd w:val="0"/>
        <w:spacing w:line="360" w:lineRule="auto"/>
        <w:ind w:firstLine="700"/>
        <w:jc w:val="both"/>
        <w:rPr>
          <w:b/>
          <w:sz w:val="28"/>
          <w:szCs w:val="28"/>
          <w:lang w:val="pt-BR"/>
        </w:rPr>
      </w:pPr>
      <w:r w:rsidRPr="00354EB8">
        <w:rPr>
          <w:bCs/>
          <w:color w:val="000000"/>
          <w:sz w:val="28"/>
          <w:szCs w:val="28"/>
          <w:lang w:val="nb-NO"/>
        </w:rPr>
        <w:t>Nhà trường có số lượng giáo viên theo quy định và đạt trình độ chuẩn, trên chuẩn theo quy định. Đảm bảo tỷ lệ giáo viên đạt chuẩn nghề nghiệp ở mức khá trở lên.</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3. Điểm yếu</w:t>
      </w:r>
    </w:p>
    <w:p w:rsidR="007370F1" w:rsidRPr="007370F1" w:rsidRDefault="007370F1" w:rsidP="007370F1">
      <w:pPr>
        <w:tabs>
          <w:tab w:val="left" w:pos="1400"/>
        </w:tabs>
        <w:spacing w:line="360" w:lineRule="auto"/>
        <w:ind w:firstLine="567"/>
        <w:jc w:val="both"/>
        <w:rPr>
          <w:bCs/>
          <w:color w:val="000000" w:themeColor="text1"/>
          <w:sz w:val="28"/>
          <w:szCs w:val="28"/>
        </w:rPr>
      </w:pPr>
      <w:r>
        <w:rPr>
          <w:bCs/>
          <w:color w:val="000000" w:themeColor="text1"/>
          <w:sz w:val="28"/>
          <w:szCs w:val="28"/>
        </w:rPr>
        <w:lastRenderedPageBreak/>
        <w:t>G</w:t>
      </w:r>
      <w:r w:rsidRPr="007370F1">
        <w:rPr>
          <w:bCs/>
          <w:color w:val="000000" w:themeColor="text1"/>
          <w:sz w:val="28"/>
          <w:szCs w:val="28"/>
          <w:lang w:val="vi-VN"/>
        </w:rPr>
        <w:t xml:space="preserve">iáo viên </w:t>
      </w:r>
      <w:r>
        <w:rPr>
          <w:bCs/>
          <w:color w:val="000000" w:themeColor="text1"/>
          <w:sz w:val="28"/>
          <w:szCs w:val="28"/>
        </w:rPr>
        <w:t xml:space="preserve">có </w:t>
      </w:r>
      <w:r w:rsidRPr="007370F1">
        <w:rPr>
          <w:bCs/>
          <w:color w:val="000000" w:themeColor="text1"/>
          <w:sz w:val="28"/>
          <w:szCs w:val="28"/>
          <w:lang w:val="vi-VN"/>
        </w:rPr>
        <w:t>trình độ đào tạo</w:t>
      </w:r>
      <w:r>
        <w:rPr>
          <w:bCs/>
          <w:color w:val="000000" w:themeColor="text1"/>
          <w:sz w:val="28"/>
          <w:szCs w:val="28"/>
        </w:rPr>
        <w:t xml:space="preserve"> </w:t>
      </w:r>
      <w:r w:rsidRPr="007370F1">
        <w:rPr>
          <w:bCs/>
          <w:color w:val="000000" w:themeColor="text1"/>
          <w:sz w:val="28"/>
          <w:szCs w:val="28"/>
          <w:lang w:val="vi-VN"/>
        </w:rPr>
        <w:t>trên chuẩn</w:t>
      </w:r>
      <w:r>
        <w:rPr>
          <w:bCs/>
          <w:color w:val="000000" w:themeColor="text1"/>
          <w:sz w:val="28"/>
          <w:szCs w:val="28"/>
        </w:rPr>
        <w:t xml:space="preserve"> đạt tỷ lệ</w:t>
      </w:r>
      <w:r w:rsidRPr="007370F1">
        <w:rPr>
          <w:bCs/>
          <w:color w:val="000000" w:themeColor="text1"/>
          <w:sz w:val="28"/>
          <w:szCs w:val="28"/>
          <w:lang w:val="vi-VN"/>
        </w:rPr>
        <w:t xml:space="preserve"> </w:t>
      </w:r>
      <w:r>
        <w:rPr>
          <w:bCs/>
          <w:color w:val="000000" w:themeColor="text1"/>
          <w:sz w:val="28"/>
          <w:szCs w:val="28"/>
        </w:rPr>
        <w:t>chưa cao.</w:t>
      </w:r>
    </w:p>
    <w:p w:rsidR="003508E4" w:rsidRPr="004F1509" w:rsidRDefault="009C4A31" w:rsidP="007370F1">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B76D2E" w:rsidRPr="00677DA0" w:rsidRDefault="00FA4DC0" w:rsidP="000D6102">
      <w:pPr>
        <w:tabs>
          <w:tab w:val="left" w:pos="1400"/>
        </w:tabs>
        <w:spacing w:line="360" w:lineRule="auto"/>
        <w:ind w:firstLine="567"/>
        <w:jc w:val="both"/>
        <w:rPr>
          <w:bCs/>
          <w:color w:val="000000" w:themeColor="text1"/>
          <w:sz w:val="28"/>
          <w:szCs w:val="28"/>
        </w:rPr>
      </w:pPr>
      <w:r>
        <w:rPr>
          <w:bCs/>
          <w:color w:val="000000" w:themeColor="text1"/>
          <w:sz w:val="28"/>
          <w:szCs w:val="28"/>
        </w:rPr>
        <w:t xml:space="preserve">  </w:t>
      </w:r>
      <w:r w:rsidR="00677DA0" w:rsidRPr="00677DA0">
        <w:rPr>
          <w:color w:val="000000"/>
          <w:sz w:val="28"/>
          <w:szCs w:val="28"/>
        </w:rPr>
        <w:t>Năm 202</w:t>
      </w:r>
      <w:r w:rsidR="00820886">
        <w:rPr>
          <w:color w:val="000000"/>
          <w:sz w:val="28"/>
          <w:szCs w:val="28"/>
        </w:rPr>
        <w:t>4</w:t>
      </w:r>
      <w:r w:rsidR="00677DA0" w:rsidRPr="00677DA0">
        <w:rPr>
          <w:color w:val="000000"/>
          <w:sz w:val="28"/>
          <w:szCs w:val="28"/>
        </w:rPr>
        <w:t>-202</w:t>
      </w:r>
      <w:r w:rsidR="00820886">
        <w:rPr>
          <w:color w:val="000000"/>
          <w:sz w:val="28"/>
          <w:szCs w:val="28"/>
        </w:rPr>
        <w:t>5</w:t>
      </w:r>
      <w:r w:rsidR="00677DA0" w:rsidRPr="00677DA0">
        <w:rPr>
          <w:color w:val="000000"/>
          <w:sz w:val="28"/>
          <w:szCs w:val="28"/>
        </w:rPr>
        <w:t xml:space="preserve"> và những năm tiếp theo, n</w:t>
      </w:r>
      <w:r w:rsidR="00677DA0" w:rsidRPr="00677DA0">
        <w:rPr>
          <w:color w:val="000000"/>
          <w:sz w:val="28"/>
          <w:szCs w:val="28"/>
          <w:lang w:val="vi-VN"/>
        </w:rPr>
        <w:t xml:space="preserve">hà trường </w:t>
      </w:r>
      <w:r w:rsidR="00677DA0" w:rsidRPr="00677DA0">
        <w:rPr>
          <w:color w:val="000000"/>
          <w:sz w:val="28"/>
          <w:szCs w:val="28"/>
          <w:lang w:val="pt-BR"/>
        </w:rPr>
        <w:t xml:space="preserve">duy trì </w:t>
      </w:r>
      <w:r w:rsidR="00677DA0" w:rsidRPr="00677DA0">
        <w:rPr>
          <w:sz w:val="28"/>
          <w:szCs w:val="28"/>
          <w:lang w:val="pt-BR"/>
        </w:rPr>
        <w:t xml:space="preserve">đủ số lượng giáo viên, </w:t>
      </w:r>
      <w:r w:rsidR="00677DA0" w:rsidRPr="00677DA0">
        <w:rPr>
          <w:color w:val="000000"/>
          <w:sz w:val="28"/>
          <w:szCs w:val="28"/>
          <w:lang w:val="pt-BR"/>
        </w:rPr>
        <w:t>chất lượng giáo viên về trình độ đào tạo.</w:t>
      </w:r>
      <w:r w:rsidRPr="00FA4DC0">
        <w:rPr>
          <w:bCs/>
          <w:color w:val="000000" w:themeColor="text1"/>
          <w:sz w:val="28"/>
          <w:szCs w:val="28"/>
        </w:rPr>
        <w:t xml:space="preserve"> </w:t>
      </w:r>
      <w:r>
        <w:rPr>
          <w:bCs/>
          <w:color w:val="000000" w:themeColor="text1"/>
          <w:sz w:val="28"/>
          <w:szCs w:val="28"/>
        </w:rPr>
        <w:t>T</w:t>
      </w:r>
      <w:r w:rsidRPr="004F1509">
        <w:rPr>
          <w:bCs/>
          <w:color w:val="000000" w:themeColor="text1"/>
          <w:sz w:val="28"/>
          <w:szCs w:val="28"/>
        </w:rPr>
        <w:t>iếp tục tạo điều kiện cho giáo viên học tập nâng c</w:t>
      </w:r>
      <w:r>
        <w:rPr>
          <w:bCs/>
          <w:color w:val="000000" w:themeColor="text1"/>
          <w:sz w:val="28"/>
          <w:szCs w:val="28"/>
        </w:rPr>
        <w:t xml:space="preserve">huẩn trình độ theo quy định đồng thời nâng cao năng lực chuyên môn cũng như </w:t>
      </w:r>
      <w:r w:rsidR="00664755">
        <w:rPr>
          <w:bCs/>
          <w:color w:val="000000" w:themeColor="text1"/>
          <w:sz w:val="28"/>
          <w:szCs w:val="28"/>
        </w:rPr>
        <w:t xml:space="preserve">phát huy </w:t>
      </w:r>
      <w:r>
        <w:rPr>
          <w:bCs/>
          <w:color w:val="000000" w:themeColor="text1"/>
          <w:sz w:val="28"/>
          <w:szCs w:val="28"/>
        </w:rPr>
        <w:t>các mặt kỹ năng</w:t>
      </w:r>
      <w:r w:rsidR="00664755">
        <w:rPr>
          <w:bCs/>
          <w:color w:val="000000" w:themeColor="text1"/>
          <w:sz w:val="28"/>
          <w:szCs w:val="28"/>
        </w:rPr>
        <w:t xml:space="preserve"> khác nhằm giúp cho giáo viên đáp ứng các yêu cầu trong </w:t>
      </w:r>
      <w:r w:rsidR="00DF5AA6">
        <w:rPr>
          <w:color w:val="000000"/>
          <w:sz w:val="28"/>
          <w:szCs w:val="28"/>
          <w:lang w:val="pt-BR"/>
        </w:rPr>
        <w:t>tiêu chuẩn</w:t>
      </w:r>
      <w:r w:rsidR="004F62FB" w:rsidRPr="00677DA0">
        <w:rPr>
          <w:color w:val="000000"/>
          <w:sz w:val="28"/>
          <w:szCs w:val="28"/>
          <w:lang w:val="pt-BR"/>
        </w:rPr>
        <w:t xml:space="preserve"> đánh giá chuẩn nghề nghiệp giáo viên</w:t>
      </w:r>
      <w:r w:rsidR="00DF5AA6">
        <w:rPr>
          <w:color w:val="000000"/>
          <w:sz w:val="28"/>
          <w:szCs w:val="28"/>
          <w:lang w:val="pt-BR"/>
        </w:rPr>
        <w:t xml:space="preserve"> để nâng cao mức độ đánh giá theo quy định.</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0011189B" w:rsidRPr="004F1509">
        <w:rPr>
          <w:bCs/>
          <w:color w:val="000000" w:themeColor="text1"/>
          <w:sz w:val="28"/>
          <w:szCs w:val="28"/>
          <w:lang w:val="vi-VN"/>
        </w:rPr>
        <w:t xml:space="preserve">ạt Mức </w:t>
      </w:r>
      <w:r w:rsidR="0009068D" w:rsidRPr="004F1509">
        <w:rPr>
          <w:bCs/>
          <w:color w:val="000000" w:themeColor="text1"/>
          <w:sz w:val="28"/>
          <w:szCs w:val="28"/>
        </w:rPr>
        <w:t>2.</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Tiêu chí 2.3: Đối với nhân viên</w:t>
      </w:r>
    </w:p>
    <w:p w:rsidR="00A74718" w:rsidRPr="004F1509" w:rsidRDefault="00A74718" w:rsidP="00A74718">
      <w:pPr>
        <w:spacing w:line="360" w:lineRule="auto"/>
        <w:ind w:firstLine="709"/>
        <w:rPr>
          <w:i/>
          <w:color w:val="000000" w:themeColor="text1"/>
          <w:sz w:val="28"/>
          <w:szCs w:val="28"/>
          <w:lang w:val="da-DK"/>
        </w:rPr>
      </w:pPr>
      <w:r w:rsidRPr="004F1509">
        <w:rPr>
          <w:i/>
          <w:color w:val="000000" w:themeColor="text1"/>
          <w:sz w:val="28"/>
          <w:szCs w:val="28"/>
          <w:lang w:val="da-DK"/>
        </w:rPr>
        <w:t>Mức 1</w:t>
      </w:r>
      <w:r w:rsidR="00935FD0" w:rsidRPr="004F1509">
        <w:rPr>
          <w:i/>
          <w:color w:val="000000" w:themeColor="text1"/>
          <w:sz w:val="28"/>
          <w:szCs w:val="28"/>
          <w:lang w:val="da-DK"/>
        </w:rPr>
        <w:t>:</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a) Có nhân viên hoặc giáo viên kiêm nhiệm để đảm nhiệm các nhiệm vụ do hiệu trưởng phân công;</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b) Được phân công công việc phù hợp, hợp lý theo năng lực;</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c) Hoàn thành các nhiệm vụ được giao.</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Mức 2</w:t>
      </w:r>
      <w:r w:rsidR="00935FD0" w:rsidRPr="004F1509">
        <w:rPr>
          <w:i/>
          <w:color w:val="000000" w:themeColor="text1"/>
          <w:sz w:val="28"/>
          <w:szCs w:val="28"/>
          <w:lang w:val="da-DK"/>
        </w:rPr>
        <w:t>:</w:t>
      </w:r>
      <w:r w:rsidRPr="004F1509">
        <w:rPr>
          <w:i/>
          <w:color w:val="000000" w:themeColor="text1"/>
          <w:sz w:val="28"/>
          <w:szCs w:val="28"/>
          <w:lang w:val="da-DK"/>
        </w:rPr>
        <w:t xml:space="preserve"> </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a) Số lượng và cơ cấu nhân viên đảm bảo theo quy định;</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b) Trong 05 năm liên tiếp tính đến thời điểm đánh giá, không có nhân viên bị kỷ luật từ hình thức cảnh cáo trở lên.</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Mức 3</w:t>
      </w:r>
      <w:r w:rsidR="00935FD0" w:rsidRPr="004F1509">
        <w:rPr>
          <w:i/>
          <w:color w:val="000000" w:themeColor="text1"/>
          <w:sz w:val="28"/>
          <w:szCs w:val="28"/>
          <w:lang w:val="da-DK"/>
        </w:rPr>
        <w:t>:</w:t>
      </w:r>
    </w:p>
    <w:p w:rsidR="00A74718"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a) Có trình độ đào tạo đáp ứng được vị trí việc làm;</w:t>
      </w:r>
    </w:p>
    <w:p w:rsidR="003508E4" w:rsidRPr="004F1509" w:rsidRDefault="00A74718" w:rsidP="00A74718">
      <w:pPr>
        <w:spacing w:line="360" w:lineRule="auto"/>
        <w:ind w:firstLine="709"/>
        <w:jc w:val="both"/>
        <w:rPr>
          <w:i/>
          <w:color w:val="000000" w:themeColor="text1"/>
          <w:sz w:val="28"/>
          <w:szCs w:val="28"/>
          <w:lang w:val="da-DK"/>
        </w:rPr>
      </w:pPr>
      <w:r w:rsidRPr="004F1509">
        <w:rPr>
          <w:i/>
          <w:color w:val="000000" w:themeColor="text1"/>
          <w:sz w:val="28"/>
          <w:szCs w:val="28"/>
          <w:lang w:val="da-DK"/>
        </w:rPr>
        <w:t>b) Hằng năm, được tham gia đầy đủ các lớp tập huấn, bồi dưỡng chuyên môn, nghiệp vụ theo vị trí việc làm</w:t>
      </w:r>
      <w:r w:rsidR="003508E4" w:rsidRPr="004F1509">
        <w:rPr>
          <w:i/>
          <w:color w:val="000000" w:themeColor="text1"/>
          <w:sz w:val="28"/>
          <w:szCs w:val="28"/>
          <w:lang w:val="da-DK"/>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1F735C" w:rsidRPr="004F1509" w:rsidRDefault="001F735C"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lang w:val="da-DK"/>
        </w:rPr>
        <w:t>a)</w:t>
      </w:r>
      <w:r w:rsidRPr="004F1509">
        <w:rPr>
          <w:i/>
          <w:color w:val="000000" w:themeColor="text1"/>
          <w:sz w:val="28"/>
          <w:szCs w:val="28"/>
          <w:lang w:val="da-DK"/>
        </w:rPr>
        <w:t xml:space="preserve"> </w:t>
      </w:r>
      <w:r w:rsidRPr="004F1509">
        <w:rPr>
          <w:bCs/>
          <w:color w:val="000000" w:themeColor="text1"/>
          <w:sz w:val="28"/>
          <w:szCs w:val="28"/>
          <w:lang w:val="vi-VN"/>
        </w:rPr>
        <w:t>Nhà trường</w:t>
      </w:r>
      <w:r w:rsidR="00A777CA">
        <w:rPr>
          <w:bCs/>
          <w:color w:val="000000" w:themeColor="text1"/>
          <w:sz w:val="28"/>
          <w:szCs w:val="28"/>
        </w:rPr>
        <w:t xml:space="preserve"> có đầy đủ nhân viên thực hiện các nhiệm vụ do hiệu trưởng phân công nên không bố trí giáo viên kiêm nhiệm</w:t>
      </w:r>
      <w:r w:rsidRPr="004F1509">
        <w:rPr>
          <w:bCs/>
          <w:color w:val="000000" w:themeColor="text1"/>
          <w:sz w:val="28"/>
          <w:szCs w:val="28"/>
          <w:lang w:val="vi-VN"/>
        </w:rPr>
        <w:t xml:space="preserve"> </w:t>
      </w:r>
      <w:r w:rsidRPr="004F1509">
        <w:rPr>
          <w:color w:val="000000" w:themeColor="text1"/>
          <w:sz w:val="28"/>
          <w:szCs w:val="28"/>
        </w:rPr>
        <w:t>[H1-1.7-03]</w:t>
      </w:r>
      <w:r w:rsidRPr="004F1509">
        <w:rPr>
          <w:bCs/>
          <w:color w:val="000000" w:themeColor="text1"/>
          <w:sz w:val="28"/>
          <w:szCs w:val="28"/>
        </w:rPr>
        <w:t>.</w:t>
      </w:r>
    </w:p>
    <w:p w:rsidR="003508E4" w:rsidRPr="004F1509" w:rsidRDefault="001F735C"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da-DK"/>
        </w:rPr>
        <w:lastRenderedPageBreak/>
        <w:t xml:space="preserve">b) </w:t>
      </w:r>
      <w:r w:rsidR="003508E4" w:rsidRPr="004F1509">
        <w:rPr>
          <w:bCs/>
          <w:color w:val="000000" w:themeColor="text1"/>
          <w:sz w:val="28"/>
          <w:szCs w:val="28"/>
          <w:lang w:val="vi-VN"/>
        </w:rPr>
        <w:t xml:space="preserve">Đội ngũ nhân viên của nhà trường được phân công </w:t>
      </w:r>
      <w:r w:rsidR="003C2711">
        <w:rPr>
          <w:bCs/>
          <w:color w:val="000000" w:themeColor="text1"/>
          <w:sz w:val="28"/>
          <w:szCs w:val="28"/>
        </w:rPr>
        <w:t xml:space="preserve">vị trí công việc </w:t>
      </w:r>
      <w:r w:rsidR="003508E4" w:rsidRPr="004F1509">
        <w:rPr>
          <w:bCs/>
          <w:color w:val="000000" w:themeColor="text1"/>
          <w:sz w:val="28"/>
          <w:szCs w:val="28"/>
          <w:lang w:val="vi-VN"/>
        </w:rPr>
        <w:t>thực hiện các nhiệm vụ phù hợp với năng lực và trình độ chu</w:t>
      </w:r>
      <w:r w:rsidR="0011189B" w:rsidRPr="004F1509">
        <w:rPr>
          <w:bCs/>
          <w:color w:val="000000" w:themeColor="text1"/>
          <w:sz w:val="28"/>
          <w:szCs w:val="28"/>
          <w:lang w:val="vi-VN"/>
        </w:rPr>
        <w:t>yên môn theo quy định [H1-1.7-0</w:t>
      </w:r>
      <w:r w:rsidR="0011189B" w:rsidRPr="004F1509">
        <w:rPr>
          <w:bCs/>
          <w:color w:val="000000" w:themeColor="text1"/>
          <w:sz w:val="28"/>
          <w:szCs w:val="28"/>
        </w:rPr>
        <w:t>3</w:t>
      </w:r>
      <w:r w:rsidR="003508E4" w:rsidRPr="004F1509">
        <w:rPr>
          <w:bCs/>
          <w:color w:val="000000" w:themeColor="text1"/>
          <w:sz w:val="28"/>
          <w:szCs w:val="28"/>
          <w:lang w:val="vi-VN"/>
        </w:rPr>
        <w:t>]</w:t>
      </w:r>
      <w:r w:rsidR="0011189B" w:rsidRPr="004F1509">
        <w:rPr>
          <w:bCs/>
          <w:color w:val="000000" w:themeColor="text1"/>
          <w:sz w:val="28"/>
          <w:szCs w:val="28"/>
        </w:rPr>
        <w:t>; [H2-2.3-01]</w:t>
      </w:r>
      <w:r w:rsidR="003508E4" w:rsidRPr="004F1509">
        <w:rPr>
          <w:bCs/>
          <w:color w:val="000000" w:themeColor="text1"/>
          <w:sz w:val="28"/>
          <w:szCs w:val="28"/>
          <w:lang w:val="vi-VN"/>
        </w:rPr>
        <w:t>.</w:t>
      </w:r>
    </w:p>
    <w:p w:rsidR="003508E4" w:rsidRPr="004F1509" w:rsidRDefault="001F735C" w:rsidP="0011189B">
      <w:pPr>
        <w:tabs>
          <w:tab w:val="left" w:pos="1400"/>
        </w:tabs>
        <w:spacing w:line="360" w:lineRule="auto"/>
        <w:ind w:firstLine="567"/>
        <w:jc w:val="both"/>
        <w:rPr>
          <w:bCs/>
          <w:color w:val="000000" w:themeColor="text1"/>
          <w:sz w:val="28"/>
          <w:szCs w:val="28"/>
        </w:rPr>
      </w:pPr>
      <w:r w:rsidRPr="004F1509">
        <w:rPr>
          <w:color w:val="000000" w:themeColor="text1"/>
          <w:sz w:val="28"/>
          <w:szCs w:val="28"/>
          <w:lang w:val="da-DK"/>
        </w:rPr>
        <w:t xml:space="preserve">c) </w:t>
      </w:r>
      <w:r w:rsidR="0011189B" w:rsidRPr="004F1509">
        <w:rPr>
          <w:bCs/>
          <w:color w:val="000000" w:themeColor="text1"/>
          <w:sz w:val="28"/>
          <w:szCs w:val="28"/>
        </w:rPr>
        <w:t>Trong 05 năm liền tất cả đội ngũ</w:t>
      </w:r>
      <w:r w:rsidR="003508E4" w:rsidRPr="004F1509">
        <w:rPr>
          <w:bCs/>
          <w:color w:val="000000" w:themeColor="text1"/>
          <w:sz w:val="28"/>
          <w:szCs w:val="28"/>
          <w:lang w:val="vi-VN"/>
        </w:rPr>
        <w:t xml:space="preserve"> nhân viên </w:t>
      </w:r>
      <w:r w:rsidR="0011189B" w:rsidRPr="004F1509">
        <w:rPr>
          <w:bCs/>
          <w:color w:val="000000" w:themeColor="text1"/>
          <w:sz w:val="28"/>
          <w:szCs w:val="28"/>
        </w:rPr>
        <w:t xml:space="preserve">đều </w:t>
      </w:r>
      <w:r w:rsidR="003508E4" w:rsidRPr="004F1509">
        <w:rPr>
          <w:bCs/>
          <w:color w:val="000000" w:themeColor="text1"/>
          <w:sz w:val="28"/>
          <w:szCs w:val="28"/>
          <w:lang w:val="vi-VN"/>
        </w:rPr>
        <w:t>hoàn thành nhiệm vụ được phân công qua việc đánh giá, xếp loại nhân viên hằng năm</w:t>
      </w:r>
      <w:r w:rsidR="0011189B" w:rsidRPr="004F1509">
        <w:rPr>
          <w:bCs/>
          <w:color w:val="000000" w:themeColor="text1"/>
          <w:sz w:val="28"/>
          <w:szCs w:val="28"/>
        </w:rPr>
        <w:t xml:space="preserve"> có trách nhiệm và luôn nhiệt tình hỗ trợ các bộ phận</w:t>
      </w:r>
      <w:r w:rsidR="00481027">
        <w:rPr>
          <w:bCs/>
          <w:color w:val="000000" w:themeColor="text1"/>
          <w:sz w:val="28"/>
          <w:szCs w:val="28"/>
        </w:rPr>
        <w:t xml:space="preserve"> khác</w:t>
      </w:r>
      <w:r w:rsidR="0011189B" w:rsidRPr="004F1509">
        <w:rPr>
          <w:bCs/>
          <w:color w:val="000000" w:themeColor="text1"/>
          <w:sz w:val="28"/>
          <w:szCs w:val="28"/>
        </w:rPr>
        <w:t xml:space="preserve"> trong nhà trường</w:t>
      </w:r>
      <w:r w:rsidR="003508E4" w:rsidRPr="004F1509">
        <w:rPr>
          <w:bCs/>
          <w:color w:val="000000" w:themeColor="text1"/>
          <w:sz w:val="28"/>
          <w:szCs w:val="28"/>
          <w:lang w:val="vi-VN"/>
        </w:rPr>
        <w:t xml:space="preserve"> [H2-2.3-02].</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1F735C" w:rsidRPr="004F1509" w:rsidRDefault="001F735C" w:rsidP="001F735C">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da-DK"/>
        </w:rPr>
        <w:t xml:space="preserve">a) </w:t>
      </w:r>
      <w:r w:rsidRPr="004F1509">
        <w:rPr>
          <w:bCs/>
          <w:color w:val="000000" w:themeColor="text1"/>
          <w:sz w:val="28"/>
          <w:szCs w:val="28"/>
          <w:lang w:val="vi-VN"/>
        </w:rPr>
        <w:t xml:space="preserve">Trường có số lượng nhân viên theo quy định: 01 kế toán; </w:t>
      </w:r>
      <w:r w:rsidRPr="004F1509">
        <w:rPr>
          <w:bCs/>
          <w:color w:val="000000" w:themeColor="text1"/>
          <w:sz w:val="28"/>
          <w:szCs w:val="28"/>
        </w:rPr>
        <w:t>0</w:t>
      </w:r>
      <w:r w:rsidRPr="004F1509">
        <w:rPr>
          <w:bCs/>
          <w:color w:val="000000" w:themeColor="text1"/>
          <w:sz w:val="28"/>
          <w:szCs w:val="28"/>
          <w:lang w:val="vi-VN"/>
        </w:rPr>
        <w:t>1 văn thư</w:t>
      </w:r>
      <w:r w:rsidR="00B76D2E" w:rsidRPr="004F1509">
        <w:rPr>
          <w:bCs/>
          <w:color w:val="000000" w:themeColor="text1"/>
          <w:sz w:val="28"/>
          <w:szCs w:val="28"/>
        </w:rPr>
        <w:t xml:space="preserve"> </w:t>
      </w:r>
      <w:r w:rsidR="00B76D2E" w:rsidRPr="004F1509">
        <w:rPr>
          <w:bCs/>
          <w:color w:val="000000" w:themeColor="text1"/>
          <w:sz w:val="28"/>
          <w:szCs w:val="28"/>
          <w:lang w:val="vi-VN"/>
        </w:rPr>
        <w:t>- thủ kho</w:t>
      </w:r>
      <w:r w:rsidRPr="004F1509">
        <w:rPr>
          <w:bCs/>
          <w:color w:val="000000" w:themeColor="text1"/>
          <w:sz w:val="28"/>
          <w:szCs w:val="28"/>
          <w:lang w:val="vi-VN"/>
        </w:rPr>
        <w:t>, 01 nhân viên thủ quỹ</w:t>
      </w:r>
      <w:r w:rsidR="00253FA6">
        <w:rPr>
          <w:bCs/>
          <w:color w:val="000000" w:themeColor="text1"/>
          <w:sz w:val="28"/>
          <w:szCs w:val="28"/>
        </w:rPr>
        <w:t>; 01 nhân viên y tế</w:t>
      </w:r>
      <w:r w:rsidRPr="004F1509">
        <w:rPr>
          <w:bCs/>
          <w:color w:val="000000" w:themeColor="text1"/>
          <w:sz w:val="28"/>
          <w:szCs w:val="28"/>
          <w:lang w:val="vi-VN"/>
        </w:rPr>
        <w:t>; 0</w:t>
      </w:r>
      <w:r w:rsidR="00B76D2E" w:rsidRPr="004F1509">
        <w:rPr>
          <w:bCs/>
          <w:color w:val="000000" w:themeColor="text1"/>
          <w:sz w:val="28"/>
          <w:szCs w:val="28"/>
        </w:rPr>
        <w:t>3</w:t>
      </w:r>
      <w:r w:rsidRPr="004F1509">
        <w:rPr>
          <w:bCs/>
          <w:color w:val="000000" w:themeColor="text1"/>
          <w:sz w:val="28"/>
          <w:szCs w:val="28"/>
          <w:lang w:val="vi-VN"/>
        </w:rPr>
        <w:t xml:space="preserve"> </w:t>
      </w:r>
      <w:r w:rsidR="00253FA6">
        <w:rPr>
          <w:bCs/>
          <w:color w:val="000000" w:themeColor="text1"/>
          <w:sz w:val="28"/>
          <w:szCs w:val="28"/>
        </w:rPr>
        <w:t xml:space="preserve">nhân viên </w:t>
      </w:r>
      <w:r w:rsidRPr="004F1509">
        <w:rPr>
          <w:bCs/>
          <w:color w:val="000000" w:themeColor="text1"/>
          <w:sz w:val="28"/>
          <w:szCs w:val="28"/>
          <w:lang w:val="vi-VN"/>
        </w:rPr>
        <w:t>bảo vệ, 0</w:t>
      </w:r>
      <w:r w:rsidR="00031BE9" w:rsidRPr="004F1509">
        <w:rPr>
          <w:bCs/>
          <w:color w:val="000000" w:themeColor="text1"/>
          <w:sz w:val="28"/>
          <w:szCs w:val="28"/>
        </w:rPr>
        <w:t>3</w:t>
      </w:r>
      <w:r w:rsidRPr="004F1509">
        <w:rPr>
          <w:bCs/>
          <w:color w:val="000000" w:themeColor="text1"/>
          <w:sz w:val="28"/>
          <w:szCs w:val="28"/>
          <w:lang w:val="vi-VN"/>
        </w:rPr>
        <w:t xml:space="preserve"> </w:t>
      </w:r>
      <w:r w:rsidR="00253FA6">
        <w:rPr>
          <w:bCs/>
          <w:color w:val="000000" w:themeColor="text1"/>
          <w:sz w:val="28"/>
          <w:szCs w:val="28"/>
        </w:rPr>
        <w:t xml:space="preserve">nhân viên </w:t>
      </w:r>
      <w:r w:rsidRPr="004F1509">
        <w:rPr>
          <w:bCs/>
          <w:color w:val="000000" w:themeColor="text1"/>
          <w:sz w:val="28"/>
          <w:szCs w:val="28"/>
          <w:lang w:val="vi-VN"/>
        </w:rPr>
        <w:t xml:space="preserve">phục vụ và </w:t>
      </w:r>
      <w:r w:rsidR="00253FA6">
        <w:rPr>
          <w:bCs/>
          <w:color w:val="000000" w:themeColor="text1"/>
          <w:sz w:val="28"/>
          <w:szCs w:val="28"/>
        </w:rPr>
        <w:t xml:space="preserve">07 </w:t>
      </w:r>
      <w:r w:rsidRPr="004F1509">
        <w:rPr>
          <w:bCs/>
          <w:color w:val="000000" w:themeColor="text1"/>
          <w:sz w:val="28"/>
          <w:szCs w:val="28"/>
        </w:rPr>
        <w:t>nhân viên nấu ăn</w:t>
      </w:r>
      <w:r w:rsidRPr="004F1509">
        <w:rPr>
          <w:bCs/>
          <w:color w:val="000000" w:themeColor="text1"/>
          <w:sz w:val="28"/>
          <w:szCs w:val="28"/>
          <w:lang w:val="vi-VN"/>
        </w:rPr>
        <w:t xml:space="preserve"> [H1-1.4-01]</w:t>
      </w:r>
      <w:r w:rsidRPr="004F1509">
        <w:rPr>
          <w:bCs/>
          <w:color w:val="000000" w:themeColor="text1"/>
          <w:sz w:val="28"/>
          <w:szCs w:val="28"/>
        </w:rPr>
        <w:t>; [H1-1.7-03]</w:t>
      </w:r>
      <w:r w:rsidRPr="004F1509">
        <w:rPr>
          <w:bCs/>
          <w:color w:val="000000" w:themeColor="text1"/>
          <w:sz w:val="28"/>
          <w:szCs w:val="28"/>
          <w:lang w:val="vi-VN"/>
        </w:rPr>
        <w:t>.</w:t>
      </w:r>
    </w:p>
    <w:p w:rsidR="003508E4" w:rsidRPr="004F1509" w:rsidRDefault="001F735C" w:rsidP="00872E1E">
      <w:pPr>
        <w:tabs>
          <w:tab w:val="left" w:pos="1400"/>
        </w:tabs>
        <w:spacing w:line="360" w:lineRule="auto"/>
        <w:ind w:firstLine="567"/>
        <w:jc w:val="both"/>
        <w:rPr>
          <w:color w:val="000000" w:themeColor="text1"/>
          <w:sz w:val="28"/>
          <w:szCs w:val="28"/>
          <w:lang w:val="da-DK"/>
        </w:rPr>
      </w:pPr>
      <w:r w:rsidRPr="004F1509">
        <w:rPr>
          <w:color w:val="000000" w:themeColor="text1"/>
          <w:sz w:val="28"/>
          <w:szCs w:val="28"/>
          <w:lang w:val="da-DK"/>
        </w:rPr>
        <w:t xml:space="preserve">b) </w:t>
      </w:r>
      <w:r w:rsidR="003508E4" w:rsidRPr="004F1509">
        <w:rPr>
          <w:bCs/>
          <w:color w:val="000000" w:themeColor="text1"/>
          <w:sz w:val="28"/>
          <w:szCs w:val="28"/>
          <w:lang w:val="vi-VN"/>
        </w:rPr>
        <w:t xml:space="preserve">Trong </w:t>
      </w:r>
      <w:r w:rsidR="0011189B" w:rsidRPr="004F1509">
        <w:rPr>
          <w:bCs/>
          <w:color w:val="000000" w:themeColor="text1"/>
          <w:sz w:val="28"/>
          <w:szCs w:val="28"/>
        </w:rPr>
        <w:t>0</w:t>
      </w:r>
      <w:r w:rsidR="003508E4" w:rsidRPr="004F1509">
        <w:rPr>
          <w:bCs/>
          <w:color w:val="000000" w:themeColor="text1"/>
          <w:sz w:val="28"/>
          <w:szCs w:val="28"/>
          <w:lang w:val="vi-VN"/>
        </w:rPr>
        <w:t>5 năm liên tiếp</w:t>
      </w:r>
      <w:r w:rsidR="0011189B" w:rsidRPr="004F1509">
        <w:rPr>
          <w:bCs/>
          <w:color w:val="000000" w:themeColor="text1"/>
          <w:sz w:val="28"/>
          <w:szCs w:val="28"/>
        </w:rPr>
        <w:t xml:space="preserve"> tính từ thời điểm đánh giá</w:t>
      </w:r>
      <w:r w:rsidR="003508E4" w:rsidRPr="004F1509">
        <w:rPr>
          <w:bCs/>
          <w:color w:val="000000" w:themeColor="text1"/>
          <w:sz w:val="28"/>
          <w:szCs w:val="28"/>
          <w:lang w:val="vi-VN"/>
        </w:rPr>
        <w:t xml:space="preserve"> không có có nhân viên bị kỷ luật từ hình thức cảnh cáo trở lên</w:t>
      </w:r>
      <w:r w:rsidR="0011189B" w:rsidRPr="004F1509">
        <w:rPr>
          <w:bCs/>
          <w:color w:val="000000" w:themeColor="text1"/>
          <w:sz w:val="28"/>
          <w:szCs w:val="28"/>
        </w:rPr>
        <w:t xml:space="preserve">, có tinh thần và ý thức trách nhiệm phối </w:t>
      </w:r>
      <w:r w:rsidR="0011189B" w:rsidRPr="004F1509">
        <w:rPr>
          <w:color w:val="000000" w:themeColor="text1"/>
          <w:sz w:val="28"/>
          <w:szCs w:val="28"/>
          <w:lang w:val="da-DK"/>
        </w:rPr>
        <w:t>hợp cao</w:t>
      </w:r>
      <w:r w:rsidR="003508E4" w:rsidRPr="004F1509">
        <w:rPr>
          <w:color w:val="000000" w:themeColor="text1"/>
          <w:sz w:val="28"/>
          <w:szCs w:val="28"/>
          <w:lang w:val="da-DK"/>
        </w:rPr>
        <w:t xml:space="preserve"> [H2-2.3-02].</w:t>
      </w:r>
    </w:p>
    <w:p w:rsidR="00DE5A89" w:rsidRPr="004F1509" w:rsidRDefault="00DE5A89" w:rsidP="00872E1E">
      <w:pPr>
        <w:tabs>
          <w:tab w:val="left" w:pos="1400"/>
        </w:tabs>
        <w:spacing w:line="360" w:lineRule="auto"/>
        <w:ind w:firstLine="567"/>
        <w:jc w:val="both"/>
        <w:rPr>
          <w:color w:val="000000" w:themeColor="text1"/>
          <w:sz w:val="28"/>
          <w:szCs w:val="28"/>
          <w:lang w:val="da-DK"/>
        </w:rPr>
      </w:pPr>
      <w:r w:rsidRPr="004F1509">
        <w:rPr>
          <w:color w:val="000000" w:themeColor="text1"/>
          <w:sz w:val="28"/>
          <w:szCs w:val="28"/>
          <w:lang w:val="da-DK"/>
        </w:rPr>
        <w:t>Mức 3:</w:t>
      </w:r>
    </w:p>
    <w:p w:rsidR="00DE5A89" w:rsidRPr="004F1509" w:rsidRDefault="001F735C" w:rsidP="00EC2636">
      <w:pPr>
        <w:tabs>
          <w:tab w:val="left" w:pos="1400"/>
        </w:tabs>
        <w:spacing w:line="360" w:lineRule="auto"/>
        <w:ind w:firstLine="567"/>
        <w:jc w:val="both"/>
        <w:rPr>
          <w:color w:val="000000" w:themeColor="text1"/>
          <w:sz w:val="28"/>
          <w:szCs w:val="28"/>
          <w:lang w:val="da-DK"/>
        </w:rPr>
      </w:pPr>
      <w:r w:rsidRPr="004F1509">
        <w:rPr>
          <w:color w:val="000000" w:themeColor="text1"/>
          <w:sz w:val="28"/>
          <w:szCs w:val="28"/>
          <w:lang w:val="da-DK"/>
        </w:rPr>
        <w:t xml:space="preserve">a) </w:t>
      </w:r>
      <w:r w:rsidR="009C5BC5" w:rsidRPr="00104A0C">
        <w:rPr>
          <w:sz w:val="28"/>
          <w:szCs w:val="28"/>
          <w:lang w:val="da-DK"/>
        </w:rPr>
        <w:t>Nhân viên có trình độ đào tạo đáp ứng được vị trí việc làm: nhân viên kế toán có trình độ trung cấp, nhân viên văn thư có trình độ đại học và hoàn thành lớp bồi dưỡng văn thư lưu trữ; nhân viên thủ quỹ có trình độ đại học; 04 nhân viên nấu ăn, 03 nhân viên phục vụ và 02 bảo vệ của trường đã qua lớp đào tạo bồi dưỡng nghiệp vụ</w:t>
      </w:r>
      <w:r w:rsidR="0080460A" w:rsidRPr="004F1509">
        <w:rPr>
          <w:color w:val="000000" w:themeColor="text1"/>
          <w:sz w:val="28"/>
          <w:szCs w:val="28"/>
          <w:lang w:val="da-DK"/>
        </w:rPr>
        <w:t xml:space="preserve"> </w:t>
      </w:r>
      <w:r w:rsidRPr="004F1509">
        <w:rPr>
          <w:iCs/>
          <w:color w:val="000000" w:themeColor="text1"/>
          <w:sz w:val="28"/>
          <w:szCs w:val="28"/>
          <w:lang w:val="da-DK"/>
        </w:rPr>
        <w:t>[H2-2.3-01]</w:t>
      </w:r>
      <w:r w:rsidRPr="004F1509">
        <w:rPr>
          <w:color w:val="000000" w:themeColor="text1"/>
          <w:sz w:val="28"/>
          <w:szCs w:val="28"/>
          <w:lang w:val="da-DK"/>
        </w:rPr>
        <w:t xml:space="preserve">. </w:t>
      </w:r>
      <w:r w:rsidR="009B0C40">
        <w:rPr>
          <w:color w:val="000000" w:themeColor="text1"/>
          <w:sz w:val="28"/>
          <w:szCs w:val="28"/>
          <w:lang w:val="da-DK"/>
        </w:rPr>
        <w:t>Trong đó có 03 nhân viên cấp dưỡng</w:t>
      </w:r>
      <w:r w:rsidR="002207A3">
        <w:rPr>
          <w:color w:val="000000" w:themeColor="text1"/>
          <w:sz w:val="28"/>
          <w:szCs w:val="28"/>
          <w:lang w:val="da-DK"/>
        </w:rPr>
        <w:t xml:space="preserve"> còn lại</w:t>
      </w:r>
      <w:r w:rsidR="009B0C40">
        <w:rPr>
          <w:color w:val="000000" w:themeColor="text1"/>
          <w:sz w:val="28"/>
          <w:szCs w:val="28"/>
          <w:lang w:val="da-DK"/>
        </w:rPr>
        <w:t xml:space="preserve"> đang tham gia lớp bồi dưỡng nên chưa có bằng sơ cấp nấu ăn.</w:t>
      </w:r>
    </w:p>
    <w:p w:rsidR="00DE5A89" w:rsidRPr="004F1509" w:rsidRDefault="001F735C" w:rsidP="00DE5A89">
      <w:pPr>
        <w:tabs>
          <w:tab w:val="left" w:pos="1400"/>
        </w:tabs>
        <w:spacing w:line="360" w:lineRule="auto"/>
        <w:ind w:firstLine="567"/>
        <w:jc w:val="both"/>
        <w:rPr>
          <w:bCs/>
          <w:color w:val="000000" w:themeColor="text1"/>
          <w:sz w:val="28"/>
          <w:szCs w:val="28"/>
        </w:rPr>
      </w:pPr>
      <w:r w:rsidRPr="004F1509">
        <w:rPr>
          <w:color w:val="000000" w:themeColor="text1"/>
          <w:sz w:val="28"/>
          <w:szCs w:val="28"/>
          <w:lang w:val="da-DK"/>
        </w:rPr>
        <w:t xml:space="preserve">b) </w:t>
      </w:r>
      <w:r w:rsidR="00DE5A89" w:rsidRPr="004F1509">
        <w:rPr>
          <w:bCs/>
          <w:color w:val="000000" w:themeColor="text1"/>
          <w:sz w:val="28"/>
          <w:szCs w:val="28"/>
        </w:rPr>
        <w:t xml:space="preserve">Trong 05 năm liên tiếp nhà trường luôn tạo điều kiện cho đội ngũ nhân viên tham gia các lớp tập huấn, bồi dưỡng nghiệp vụ chuyên môn tại </w:t>
      </w:r>
      <w:r w:rsidR="00194C0C">
        <w:rPr>
          <w:bCs/>
          <w:color w:val="000000" w:themeColor="text1"/>
          <w:sz w:val="28"/>
          <w:szCs w:val="28"/>
        </w:rPr>
        <w:t>q</w:t>
      </w:r>
      <w:r w:rsidR="00DE5A89" w:rsidRPr="004F1509">
        <w:rPr>
          <w:bCs/>
          <w:color w:val="000000" w:themeColor="text1"/>
          <w:sz w:val="28"/>
          <w:szCs w:val="28"/>
        </w:rPr>
        <w:t>uận và</w:t>
      </w:r>
      <w:r w:rsidR="00143057" w:rsidRPr="004F1509">
        <w:rPr>
          <w:bCs/>
          <w:color w:val="000000" w:themeColor="text1"/>
          <w:sz w:val="28"/>
          <w:szCs w:val="28"/>
        </w:rPr>
        <w:t xml:space="preserve"> tại </w:t>
      </w:r>
      <w:r w:rsidR="00DE5A89" w:rsidRPr="004F1509">
        <w:rPr>
          <w:bCs/>
          <w:color w:val="000000" w:themeColor="text1"/>
          <w:sz w:val="28"/>
          <w:szCs w:val="28"/>
        </w:rPr>
        <w:t xml:space="preserve">đơn vị [H2-2.3-03].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692449" w:rsidRPr="00692449" w:rsidRDefault="00692449" w:rsidP="00692449">
      <w:pPr>
        <w:spacing w:line="360" w:lineRule="auto"/>
        <w:ind w:firstLine="700"/>
        <w:jc w:val="both"/>
        <w:rPr>
          <w:iCs/>
          <w:sz w:val="28"/>
          <w:szCs w:val="28"/>
          <w:lang w:val="pt-BR"/>
        </w:rPr>
      </w:pPr>
      <w:r w:rsidRPr="00692449">
        <w:rPr>
          <w:iCs/>
          <w:sz w:val="28"/>
          <w:szCs w:val="28"/>
          <w:lang w:val="pt-BR"/>
        </w:rPr>
        <w:t>Đa số</w:t>
      </w:r>
      <w:r w:rsidRPr="00692449">
        <w:rPr>
          <w:iCs/>
          <w:sz w:val="28"/>
          <w:szCs w:val="28"/>
          <w:lang w:val="vi-VN"/>
        </w:rPr>
        <w:t xml:space="preserve"> nhân viên </w:t>
      </w:r>
      <w:r w:rsidRPr="00692449">
        <w:rPr>
          <w:iCs/>
          <w:sz w:val="28"/>
          <w:szCs w:val="28"/>
          <w:lang w:val="pt-BR"/>
        </w:rPr>
        <w:t xml:space="preserve">đều có trình độ đào tạo phù hợp và đạt chuẩn, </w:t>
      </w:r>
      <w:r w:rsidRPr="00692449">
        <w:rPr>
          <w:iCs/>
          <w:sz w:val="28"/>
          <w:szCs w:val="28"/>
          <w:lang w:val="vi-VN"/>
        </w:rPr>
        <w:t>được phân công đúng chuyên môn và thực hiện đầy đủ các nhiệm vụ chức trách được giao theo quy định.</w:t>
      </w:r>
    </w:p>
    <w:p w:rsidR="003508E4" w:rsidRPr="00A9220D" w:rsidRDefault="009C4A31" w:rsidP="00A9220D">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3. Điểm yếu</w:t>
      </w:r>
    </w:p>
    <w:p w:rsidR="00B76D2E" w:rsidRPr="004F1509" w:rsidRDefault="00031BE9"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03 n</w:t>
      </w:r>
      <w:r w:rsidR="0080460A" w:rsidRPr="004F1509">
        <w:rPr>
          <w:bCs/>
          <w:color w:val="000000" w:themeColor="text1"/>
          <w:sz w:val="28"/>
          <w:szCs w:val="28"/>
        </w:rPr>
        <w:t xml:space="preserve">hân viên cấp dưỡng </w:t>
      </w:r>
      <w:r w:rsidRPr="004F1509">
        <w:rPr>
          <w:bCs/>
          <w:color w:val="000000" w:themeColor="text1"/>
          <w:sz w:val="28"/>
          <w:szCs w:val="28"/>
        </w:rPr>
        <w:t>chưa có bằng</w:t>
      </w:r>
      <w:r w:rsidRPr="004F1509">
        <w:rPr>
          <w:color w:val="000000" w:themeColor="text1"/>
          <w:sz w:val="28"/>
          <w:szCs w:val="28"/>
          <w:lang w:val="da-DK"/>
        </w:rPr>
        <w:t xml:space="preserve"> sơ cấp nấu ăn</w:t>
      </w:r>
      <w:r w:rsidR="0080460A" w:rsidRPr="004F1509">
        <w:rPr>
          <w:bCs/>
          <w:color w:val="000000" w:themeColor="text1"/>
          <w:sz w:val="28"/>
          <w:szCs w:val="28"/>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lastRenderedPageBreak/>
        <w:t>4. Kế hoạch cải tiến chất lượng</w:t>
      </w:r>
    </w:p>
    <w:p w:rsidR="003508E4" w:rsidRPr="004F1509" w:rsidRDefault="00B83622"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lang w:val="vi-VN"/>
        </w:rPr>
        <w:t>Năm học 20</w:t>
      </w:r>
      <w:r w:rsidR="003B1C2C" w:rsidRPr="004F1509">
        <w:rPr>
          <w:bCs/>
          <w:color w:val="000000" w:themeColor="text1"/>
          <w:sz w:val="28"/>
          <w:szCs w:val="28"/>
        </w:rPr>
        <w:t>2</w:t>
      </w:r>
      <w:r w:rsidR="00820886">
        <w:rPr>
          <w:bCs/>
          <w:color w:val="000000" w:themeColor="text1"/>
          <w:sz w:val="28"/>
          <w:szCs w:val="28"/>
        </w:rPr>
        <w:t>4</w:t>
      </w:r>
      <w:r w:rsidR="00D5353D">
        <w:rPr>
          <w:bCs/>
          <w:color w:val="000000" w:themeColor="text1"/>
          <w:sz w:val="28"/>
          <w:szCs w:val="28"/>
        </w:rPr>
        <w:t>-</w:t>
      </w:r>
      <w:r w:rsidR="0005377B" w:rsidRPr="004F1509">
        <w:rPr>
          <w:bCs/>
          <w:color w:val="000000" w:themeColor="text1"/>
          <w:sz w:val="28"/>
          <w:szCs w:val="28"/>
        </w:rPr>
        <w:t xml:space="preserve"> </w:t>
      </w:r>
      <w:r w:rsidRPr="004F1509">
        <w:rPr>
          <w:bCs/>
          <w:color w:val="000000" w:themeColor="text1"/>
          <w:sz w:val="28"/>
          <w:szCs w:val="28"/>
          <w:lang w:val="vi-VN"/>
        </w:rPr>
        <w:t>20</w:t>
      </w:r>
      <w:r w:rsidRPr="004F1509">
        <w:rPr>
          <w:bCs/>
          <w:color w:val="000000" w:themeColor="text1"/>
          <w:sz w:val="28"/>
          <w:szCs w:val="28"/>
        </w:rPr>
        <w:t>2</w:t>
      </w:r>
      <w:r w:rsidR="00820886">
        <w:rPr>
          <w:bCs/>
          <w:color w:val="000000" w:themeColor="text1"/>
          <w:sz w:val="28"/>
          <w:szCs w:val="28"/>
        </w:rPr>
        <w:t>5</w:t>
      </w:r>
      <w:r w:rsidR="0080460A" w:rsidRPr="004F1509">
        <w:rPr>
          <w:bCs/>
          <w:color w:val="000000" w:themeColor="text1"/>
          <w:sz w:val="28"/>
          <w:szCs w:val="28"/>
        </w:rPr>
        <w:t>,</w:t>
      </w:r>
      <w:r w:rsidR="003508E4" w:rsidRPr="004F1509">
        <w:rPr>
          <w:bCs/>
          <w:color w:val="000000" w:themeColor="text1"/>
          <w:sz w:val="28"/>
          <w:szCs w:val="28"/>
          <w:lang w:val="vi-VN"/>
        </w:rPr>
        <w:t xml:space="preserve"> </w:t>
      </w:r>
      <w:r w:rsidR="006C481E">
        <w:rPr>
          <w:color w:val="000000"/>
          <w:sz w:val="28"/>
          <w:szCs w:val="28"/>
          <w:lang w:val="de-DE"/>
        </w:rPr>
        <w:t>n</w:t>
      </w:r>
      <w:r w:rsidR="006C481E" w:rsidRPr="006C481E">
        <w:rPr>
          <w:color w:val="000000"/>
          <w:sz w:val="28"/>
          <w:szCs w:val="28"/>
          <w:lang w:val="de-DE"/>
        </w:rPr>
        <w:t>hà trường tiếp tục duy trì công tác phân công phù hợp với trình độ chuyên môn, khuyến khích đội ngũ nhân viên tham gia học tập các lớp bồi dưỡng nâng cao t</w:t>
      </w:r>
      <w:r w:rsidR="006C481E">
        <w:rPr>
          <w:color w:val="000000"/>
          <w:sz w:val="28"/>
          <w:szCs w:val="28"/>
          <w:lang w:val="de-DE"/>
        </w:rPr>
        <w:t>rình độ</w:t>
      </w:r>
      <w:r w:rsidR="00031BE9" w:rsidRPr="004F1509">
        <w:rPr>
          <w:bCs/>
          <w:color w:val="000000" w:themeColor="text1"/>
          <w:sz w:val="28"/>
          <w:szCs w:val="28"/>
        </w:rPr>
        <w:t xml:space="preserve">; </w:t>
      </w:r>
      <w:r w:rsidR="00DE5A89" w:rsidRPr="004F1509">
        <w:rPr>
          <w:bCs/>
          <w:color w:val="000000" w:themeColor="text1"/>
          <w:sz w:val="28"/>
          <w:szCs w:val="28"/>
        </w:rPr>
        <w:t xml:space="preserve">đăng ký cho </w:t>
      </w:r>
      <w:r w:rsidR="003508E4" w:rsidRPr="004F1509">
        <w:rPr>
          <w:bCs/>
          <w:color w:val="000000" w:themeColor="text1"/>
          <w:sz w:val="28"/>
          <w:szCs w:val="28"/>
          <w:lang w:val="vi-VN"/>
        </w:rPr>
        <w:t>nhân viên</w:t>
      </w:r>
      <w:r w:rsidR="0080460A" w:rsidRPr="004F1509">
        <w:rPr>
          <w:bCs/>
          <w:color w:val="000000" w:themeColor="text1"/>
          <w:sz w:val="28"/>
          <w:szCs w:val="28"/>
        </w:rPr>
        <w:t xml:space="preserve"> cấp </w:t>
      </w:r>
      <w:r w:rsidR="00B76D2E" w:rsidRPr="004F1509">
        <w:rPr>
          <w:bCs/>
          <w:color w:val="000000" w:themeColor="text1"/>
          <w:sz w:val="28"/>
          <w:szCs w:val="28"/>
        </w:rPr>
        <w:t>dưỡng</w:t>
      </w:r>
      <w:r w:rsidR="003508E4" w:rsidRPr="004F1509">
        <w:rPr>
          <w:bCs/>
          <w:color w:val="000000" w:themeColor="text1"/>
          <w:sz w:val="28"/>
          <w:szCs w:val="28"/>
          <w:lang w:val="vi-VN"/>
        </w:rPr>
        <w:t xml:space="preserve"> </w:t>
      </w:r>
      <w:r w:rsidR="0080460A" w:rsidRPr="004F1509">
        <w:rPr>
          <w:bCs/>
          <w:color w:val="000000" w:themeColor="text1"/>
          <w:sz w:val="28"/>
          <w:szCs w:val="28"/>
        </w:rPr>
        <w:t xml:space="preserve">tham gia </w:t>
      </w:r>
      <w:r w:rsidR="00F118CB">
        <w:rPr>
          <w:bCs/>
          <w:color w:val="000000" w:themeColor="text1"/>
          <w:sz w:val="28"/>
          <w:szCs w:val="28"/>
        </w:rPr>
        <w:t xml:space="preserve">thêm </w:t>
      </w:r>
      <w:r w:rsidR="0080460A" w:rsidRPr="004F1509">
        <w:rPr>
          <w:bCs/>
          <w:color w:val="000000" w:themeColor="text1"/>
          <w:sz w:val="28"/>
          <w:szCs w:val="28"/>
        </w:rPr>
        <w:t xml:space="preserve">nhiều lớp nấu ăn dinh dưỡng sáng tạo, giới thiệu nhiều sách nấu ăn cho cấp dưỡng tham </w:t>
      </w:r>
      <w:r w:rsidR="00F118CB">
        <w:rPr>
          <w:bCs/>
          <w:color w:val="000000" w:themeColor="text1"/>
          <w:sz w:val="28"/>
          <w:szCs w:val="28"/>
        </w:rPr>
        <w:t>khảo; động viên 03 nhân viên cấp dưỡng đang học lớp</w:t>
      </w:r>
      <w:r w:rsidR="00FE7F32">
        <w:rPr>
          <w:bCs/>
          <w:color w:val="000000" w:themeColor="text1"/>
          <w:sz w:val="28"/>
          <w:szCs w:val="28"/>
        </w:rPr>
        <w:t xml:space="preserve"> bồi dưỡng nghiệp vụ cố gắng hoàn thành khóa học </w:t>
      </w:r>
      <w:r w:rsidR="000375F8">
        <w:rPr>
          <w:bCs/>
          <w:color w:val="000000" w:themeColor="text1"/>
          <w:sz w:val="28"/>
          <w:szCs w:val="28"/>
        </w:rPr>
        <w:t>để được cấp bằng sơ cấp nấu ăn theo quy định.</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DE5A89" w:rsidRPr="004F1509">
        <w:rPr>
          <w:bCs/>
          <w:color w:val="000000" w:themeColor="text1"/>
          <w:sz w:val="28"/>
          <w:szCs w:val="28"/>
          <w:lang w:val="vi-VN"/>
        </w:rPr>
        <w:t>Mức</w:t>
      </w:r>
      <w:r w:rsidR="005C3270" w:rsidRPr="004F1509">
        <w:rPr>
          <w:bCs/>
          <w:color w:val="000000" w:themeColor="text1"/>
          <w:sz w:val="28"/>
          <w:szCs w:val="28"/>
        </w:rPr>
        <w:t xml:space="preserve"> </w:t>
      </w:r>
      <w:r w:rsidR="00306494" w:rsidRPr="004F1509">
        <w:rPr>
          <w:bCs/>
          <w:color w:val="000000" w:themeColor="text1"/>
          <w:sz w:val="28"/>
          <w:szCs w:val="28"/>
        </w:rPr>
        <w:t>2</w:t>
      </w:r>
      <w:r w:rsidR="0046489E"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Kết luận tiêu chuẩn 2:</w:t>
      </w:r>
    </w:p>
    <w:p w:rsidR="003508E4" w:rsidRPr="004F1509" w:rsidRDefault="003508E4"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 xml:space="preserve">Điểm mạnh </w:t>
      </w:r>
      <w:r w:rsidR="00D23B41" w:rsidRPr="004F1509">
        <w:rPr>
          <w:b/>
          <w:bCs/>
          <w:color w:val="000000" w:themeColor="text1"/>
          <w:sz w:val="28"/>
          <w:szCs w:val="28"/>
        </w:rPr>
        <w:t>nổi bật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Cán bộ, giáo viên, nhân viên nhà trường được cơ cấu đầy đủ theo quy định của Điều lệ trường mầm non. Cán bộ quản lý có đủ năng lực để triển khai các hoạt động chăm sóc giáo dục trẻ; có phẩm chất đạo đức tốt, được giáo viên, nhân viên trong nhà trường và nhân dân tín nhiệm. 100% giáo viên </w:t>
      </w:r>
      <w:r w:rsidR="005C3270" w:rsidRPr="004F1509">
        <w:rPr>
          <w:bCs/>
          <w:color w:val="000000" w:themeColor="text1"/>
          <w:sz w:val="28"/>
          <w:szCs w:val="28"/>
        </w:rPr>
        <w:t>có</w:t>
      </w:r>
      <w:r w:rsidRPr="004F1509">
        <w:rPr>
          <w:bCs/>
          <w:color w:val="000000" w:themeColor="text1"/>
          <w:sz w:val="28"/>
          <w:szCs w:val="28"/>
          <w:lang w:val="vi-VN"/>
        </w:rPr>
        <w:t xml:space="preserve"> trình độ </w:t>
      </w:r>
      <w:r w:rsidR="005C3270" w:rsidRPr="004F1509">
        <w:rPr>
          <w:bCs/>
          <w:color w:val="000000" w:themeColor="text1"/>
          <w:sz w:val="28"/>
          <w:szCs w:val="28"/>
        </w:rPr>
        <w:t xml:space="preserve">đạt </w:t>
      </w:r>
      <w:r w:rsidRPr="004F1509">
        <w:rPr>
          <w:bCs/>
          <w:color w:val="000000" w:themeColor="text1"/>
          <w:sz w:val="28"/>
          <w:szCs w:val="28"/>
          <w:lang w:val="vi-VN"/>
        </w:rPr>
        <w:t>chuẩn, tự giác học tập bồi dưỡng chuyên môn nghiệp vụ; ứng dụng tốt công nghệ thông tin trong chăm sóc giáo dục trẻ. Nhà trường có đủ số lượng nhân viên theo quy định và nhân viên được</w:t>
      </w:r>
      <w:r w:rsidR="00D23B41" w:rsidRPr="004F1509">
        <w:rPr>
          <w:bCs/>
          <w:color w:val="000000" w:themeColor="text1"/>
          <w:sz w:val="28"/>
          <w:szCs w:val="28"/>
          <w:lang w:val="vi-VN"/>
        </w:rPr>
        <w:t xml:space="preserve"> đào tạo để thực hiện nhiệm vụ</w:t>
      </w:r>
      <w:r w:rsidR="00D23B41" w:rsidRPr="004F1509">
        <w:rPr>
          <w:bCs/>
          <w:color w:val="000000" w:themeColor="text1"/>
          <w:sz w:val="28"/>
          <w:szCs w:val="28"/>
        </w:rPr>
        <w:t xml:space="preserve">, </w:t>
      </w:r>
      <w:r w:rsidRPr="004F1509">
        <w:rPr>
          <w:bCs/>
          <w:color w:val="000000" w:themeColor="text1"/>
          <w:sz w:val="28"/>
          <w:szCs w:val="28"/>
          <w:lang w:val="vi-VN"/>
        </w:rPr>
        <w:t>tỷ lệ giáo viên xếp loại chuẩn nghề nghiệp giáo viên mầm non đạt yêu cầu; nhà trường không có cán bộ, giáo viên, nhân viên bị kỷ luật từ hình thức cảnh cáo trở lên.</w:t>
      </w:r>
    </w:p>
    <w:p w:rsidR="003508E4" w:rsidRPr="004F1509" w:rsidRDefault="00D23B4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Điểm yếu cơ bản</w:t>
      </w:r>
    </w:p>
    <w:p w:rsidR="005C3270" w:rsidRDefault="00306494" w:rsidP="005C3270">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03 nhân viên cấp dưỡng chưa có bằng</w:t>
      </w:r>
      <w:r w:rsidRPr="004F1509">
        <w:rPr>
          <w:color w:val="000000" w:themeColor="text1"/>
          <w:sz w:val="28"/>
          <w:szCs w:val="28"/>
          <w:lang w:val="da-DK"/>
        </w:rPr>
        <w:t xml:space="preserve"> sơ cấp nấu ăn</w:t>
      </w:r>
      <w:r w:rsidRPr="004F1509">
        <w:rPr>
          <w:bCs/>
          <w:color w:val="000000" w:themeColor="text1"/>
          <w:sz w:val="28"/>
          <w:szCs w:val="28"/>
        </w:rPr>
        <w:t>.</w:t>
      </w:r>
    </w:p>
    <w:p w:rsidR="00D40432" w:rsidRPr="007370F1" w:rsidRDefault="00D40432" w:rsidP="00D40432">
      <w:pPr>
        <w:tabs>
          <w:tab w:val="left" w:pos="1400"/>
        </w:tabs>
        <w:spacing w:line="360" w:lineRule="auto"/>
        <w:ind w:firstLine="567"/>
        <w:jc w:val="both"/>
        <w:rPr>
          <w:bCs/>
          <w:color w:val="000000" w:themeColor="text1"/>
          <w:sz w:val="28"/>
          <w:szCs w:val="28"/>
        </w:rPr>
      </w:pPr>
      <w:r>
        <w:rPr>
          <w:bCs/>
          <w:color w:val="000000" w:themeColor="text1"/>
          <w:sz w:val="28"/>
          <w:szCs w:val="28"/>
        </w:rPr>
        <w:t>G</w:t>
      </w:r>
      <w:r w:rsidRPr="007370F1">
        <w:rPr>
          <w:bCs/>
          <w:color w:val="000000" w:themeColor="text1"/>
          <w:sz w:val="28"/>
          <w:szCs w:val="28"/>
          <w:lang w:val="vi-VN"/>
        </w:rPr>
        <w:t xml:space="preserve">iáo viên </w:t>
      </w:r>
      <w:r>
        <w:rPr>
          <w:bCs/>
          <w:color w:val="000000" w:themeColor="text1"/>
          <w:sz w:val="28"/>
          <w:szCs w:val="28"/>
        </w:rPr>
        <w:t xml:space="preserve">có </w:t>
      </w:r>
      <w:r w:rsidRPr="007370F1">
        <w:rPr>
          <w:bCs/>
          <w:color w:val="000000" w:themeColor="text1"/>
          <w:sz w:val="28"/>
          <w:szCs w:val="28"/>
          <w:lang w:val="vi-VN"/>
        </w:rPr>
        <w:t>trình độ đào tạo</w:t>
      </w:r>
      <w:r>
        <w:rPr>
          <w:bCs/>
          <w:color w:val="000000" w:themeColor="text1"/>
          <w:sz w:val="28"/>
          <w:szCs w:val="28"/>
        </w:rPr>
        <w:t xml:space="preserve"> </w:t>
      </w:r>
      <w:r w:rsidRPr="007370F1">
        <w:rPr>
          <w:bCs/>
          <w:color w:val="000000" w:themeColor="text1"/>
          <w:sz w:val="28"/>
          <w:szCs w:val="28"/>
          <w:lang w:val="vi-VN"/>
        </w:rPr>
        <w:t>trên chuẩn</w:t>
      </w:r>
      <w:r>
        <w:rPr>
          <w:bCs/>
          <w:color w:val="000000" w:themeColor="text1"/>
          <w:sz w:val="28"/>
          <w:szCs w:val="28"/>
        </w:rPr>
        <w:t xml:space="preserve"> đạt tỷ lệ</w:t>
      </w:r>
      <w:r w:rsidRPr="007370F1">
        <w:rPr>
          <w:bCs/>
          <w:color w:val="000000" w:themeColor="text1"/>
          <w:sz w:val="28"/>
          <w:szCs w:val="28"/>
          <w:lang w:val="vi-VN"/>
        </w:rPr>
        <w:t xml:space="preserve"> </w:t>
      </w:r>
      <w:r>
        <w:rPr>
          <w:bCs/>
          <w:color w:val="000000" w:themeColor="text1"/>
          <w:sz w:val="28"/>
          <w:szCs w:val="28"/>
        </w:rPr>
        <w:t>chưa cao.</w:t>
      </w:r>
    </w:p>
    <w:p w:rsidR="00D40432" w:rsidRDefault="00D40432" w:rsidP="00D40432">
      <w:pPr>
        <w:tabs>
          <w:tab w:val="left" w:pos="1400"/>
        </w:tabs>
        <w:spacing w:line="360" w:lineRule="auto"/>
        <w:ind w:firstLine="567"/>
        <w:jc w:val="both"/>
        <w:rPr>
          <w:bCs/>
          <w:color w:val="000000" w:themeColor="text1"/>
          <w:sz w:val="28"/>
          <w:szCs w:val="28"/>
        </w:rPr>
      </w:pPr>
      <w:r>
        <w:rPr>
          <w:bCs/>
          <w:color w:val="000000" w:themeColor="text1"/>
          <w:sz w:val="28"/>
          <w:szCs w:val="28"/>
        </w:rPr>
        <w:t>H</w:t>
      </w:r>
      <w:r w:rsidRPr="004F1509">
        <w:rPr>
          <w:bCs/>
          <w:color w:val="000000" w:themeColor="text1"/>
          <w:sz w:val="28"/>
          <w:szCs w:val="28"/>
          <w:lang w:val="vi-VN"/>
        </w:rPr>
        <w:t>iệu trưởng</w:t>
      </w:r>
      <w:r w:rsidRPr="004F1509">
        <w:rPr>
          <w:bCs/>
          <w:color w:val="000000" w:themeColor="text1"/>
          <w:sz w:val="28"/>
          <w:szCs w:val="28"/>
        </w:rPr>
        <w:t xml:space="preserve"> và phó hiệu trưởng</w:t>
      </w:r>
      <w:r w:rsidRPr="004F1509">
        <w:rPr>
          <w:bCs/>
          <w:color w:val="000000" w:themeColor="text1"/>
          <w:sz w:val="28"/>
          <w:szCs w:val="28"/>
          <w:lang w:val="vi-VN"/>
        </w:rPr>
        <w:t xml:space="preserve"> đánh giá </w:t>
      </w:r>
      <w:r>
        <w:rPr>
          <w:bCs/>
          <w:color w:val="000000" w:themeColor="text1"/>
          <w:sz w:val="28"/>
          <w:szCs w:val="28"/>
        </w:rPr>
        <w:t xml:space="preserve">chỉ </w:t>
      </w:r>
      <w:r w:rsidRPr="004F1509">
        <w:rPr>
          <w:bCs/>
          <w:color w:val="000000" w:themeColor="text1"/>
          <w:sz w:val="28"/>
          <w:szCs w:val="28"/>
          <w:lang w:val="vi-VN"/>
        </w:rPr>
        <w:t>đạt chuẩn hiệu trưởng</w:t>
      </w:r>
      <w:r w:rsidRPr="004F1509">
        <w:rPr>
          <w:bCs/>
          <w:color w:val="000000" w:themeColor="text1"/>
          <w:sz w:val="28"/>
          <w:szCs w:val="28"/>
        </w:rPr>
        <w:t xml:space="preserve"> </w:t>
      </w:r>
      <w:r w:rsidRPr="004F1509">
        <w:rPr>
          <w:bCs/>
          <w:color w:val="000000" w:themeColor="text1"/>
          <w:sz w:val="28"/>
          <w:szCs w:val="28"/>
          <w:lang w:val="vi-VN"/>
        </w:rPr>
        <w:t xml:space="preserve">mức </w:t>
      </w:r>
      <w:r w:rsidRPr="004F1509">
        <w:rPr>
          <w:bCs/>
          <w:color w:val="000000" w:themeColor="text1"/>
          <w:sz w:val="28"/>
          <w:szCs w:val="28"/>
        </w:rPr>
        <w:t xml:space="preserve">khá </w:t>
      </w:r>
      <w:r w:rsidRPr="004F1509">
        <w:rPr>
          <w:bCs/>
          <w:color w:val="000000" w:themeColor="text1"/>
          <w:sz w:val="28"/>
          <w:szCs w:val="28"/>
          <w:lang w:val="vi-VN"/>
        </w:rPr>
        <w:t>theo Quy định chuẩn hiệu trưởng trường mầm non</w:t>
      </w:r>
      <w:r>
        <w:rPr>
          <w:bCs/>
          <w:color w:val="000000" w:themeColor="text1"/>
          <w:sz w:val="28"/>
          <w:szCs w:val="28"/>
        </w:rPr>
        <w:t>.</w:t>
      </w:r>
      <w:r w:rsidRPr="004F1509">
        <w:rPr>
          <w:bCs/>
          <w:color w:val="000000" w:themeColor="text1"/>
          <w:sz w:val="28"/>
          <w:szCs w:val="28"/>
          <w:lang w:val="vi-VN"/>
        </w:rPr>
        <w:t xml:space="preserve"> </w:t>
      </w:r>
    </w:p>
    <w:p w:rsidR="003508E4" w:rsidRPr="00D5353D" w:rsidRDefault="003508E4" w:rsidP="00872E1E">
      <w:pPr>
        <w:tabs>
          <w:tab w:val="left" w:pos="1400"/>
        </w:tabs>
        <w:spacing w:line="360" w:lineRule="auto"/>
        <w:ind w:firstLine="567"/>
        <w:jc w:val="both"/>
        <w:rPr>
          <w:bCs/>
          <w:color w:val="000000" w:themeColor="text1"/>
          <w:sz w:val="28"/>
          <w:szCs w:val="28"/>
          <w:lang w:val="vi-VN"/>
        </w:rPr>
      </w:pPr>
      <w:r w:rsidRPr="00D5353D">
        <w:rPr>
          <w:bCs/>
          <w:color w:val="000000" w:themeColor="text1"/>
          <w:sz w:val="28"/>
          <w:szCs w:val="28"/>
          <w:lang w:val="vi-VN"/>
        </w:rPr>
        <w:t>Số lượng tiêu chí đạt yêu cầu: 03/03</w:t>
      </w:r>
    </w:p>
    <w:p w:rsidR="003508E4" w:rsidRPr="00D5353D" w:rsidRDefault="003508E4" w:rsidP="00872E1E">
      <w:pPr>
        <w:tabs>
          <w:tab w:val="left" w:pos="1400"/>
        </w:tabs>
        <w:spacing w:line="360" w:lineRule="auto"/>
        <w:ind w:firstLine="567"/>
        <w:jc w:val="both"/>
        <w:rPr>
          <w:bCs/>
          <w:color w:val="000000" w:themeColor="text1"/>
          <w:sz w:val="28"/>
          <w:szCs w:val="28"/>
          <w:lang w:val="vi-VN"/>
        </w:rPr>
      </w:pPr>
      <w:r w:rsidRPr="00D5353D">
        <w:rPr>
          <w:bCs/>
          <w:color w:val="000000" w:themeColor="text1"/>
          <w:sz w:val="28"/>
          <w:szCs w:val="28"/>
          <w:lang w:val="vi-VN"/>
        </w:rPr>
        <w:t>Số lượng tiêu chí không đạt yêu cầu: 00/03</w:t>
      </w:r>
    </w:p>
    <w:p w:rsidR="003508E4" w:rsidRPr="004F1509" w:rsidRDefault="00A9220D" w:rsidP="00A9220D">
      <w:pPr>
        <w:spacing w:after="200" w:line="276" w:lineRule="auto"/>
        <w:rPr>
          <w:b/>
          <w:bCs/>
          <w:color w:val="000000" w:themeColor="text1"/>
          <w:sz w:val="28"/>
          <w:szCs w:val="28"/>
          <w:lang w:val="vi-VN"/>
        </w:rPr>
      </w:pPr>
      <w:r>
        <w:rPr>
          <w:b/>
          <w:bCs/>
          <w:color w:val="000000" w:themeColor="text1"/>
          <w:sz w:val="28"/>
          <w:szCs w:val="28"/>
        </w:rPr>
        <w:t xml:space="preserve">        </w:t>
      </w:r>
      <w:r w:rsidR="003508E4" w:rsidRPr="004F1509">
        <w:rPr>
          <w:b/>
          <w:bCs/>
          <w:color w:val="000000" w:themeColor="text1"/>
          <w:sz w:val="28"/>
          <w:szCs w:val="28"/>
          <w:lang w:val="vi-VN"/>
        </w:rPr>
        <w:t>Tiêu chuẩn 3: Cơ sở vật chất và thiết bị dạy học</w:t>
      </w:r>
    </w:p>
    <w:p w:rsidR="003E4208"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Mở đầu</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lastRenderedPageBreak/>
        <w:t xml:space="preserve">Trường Mầm non </w:t>
      </w:r>
      <w:r w:rsidR="007F4D17" w:rsidRPr="004F1509">
        <w:rPr>
          <w:bCs/>
          <w:color w:val="000000" w:themeColor="text1"/>
          <w:sz w:val="28"/>
          <w:szCs w:val="28"/>
          <w:lang w:val="vi-VN"/>
        </w:rPr>
        <w:t>Đỗ Quyên</w:t>
      </w:r>
      <w:r w:rsidRPr="004F1509">
        <w:rPr>
          <w:bCs/>
          <w:color w:val="000000" w:themeColor="text1"/>
          <w:sz w:val="28"/>
          <w:szCs w:val="28"/>
          <w:lang w:val="vi-VN"/>
        </w:rPr>
        <w:t xml:space="preserve"> được xây dựng mới, kiên cố với quy mô rộng lớn. Cơ sở vật chất khang trang, rộng rãi, các nhóm lớp có nhà vệ sinh nam</w:t>
      </w:r>
      <w:r w:rsidR="009F3C34" w:rsidRPr="004F1509">
        <w:rPr>
          <w:bCs/>
          <w:color w:val="000000" w:themeColor="text1"/>
          <w:sz w:val="28"/>
          <w:szCs w:val="28"/>
          <w:lang w:val="vi-VN"/>
        </w:rPr>
        <w:t>, nữ riêng biệt và có vách ngăn</w:t>
      </w:r>
      <w:r w:rsidRPr="004F1509">
        <w:rPr>
          <w:bCs/>
          <w:color w:val="000000" w:themeColor="text1"/>
          <w:sz w:val="28"/>
          <w:szCs w:val="28"/>
          <w:lang w:val="vi-VN"/>
        </w:rPr>
        <w:t>. Trường có đầy đủ các phòng chức năng được thiết kế thuận tiện</w:t>
      </w:r>
      <w:r w:rsidR="002E36B3" w:rsidRPr="004F1509">
        <w:rPr>
          <w:bCs/>
          <w:color w:val="000000" w:themeColor="text1"/>
          <w:sz w:val="28"/>
          <w:szCs w:val="28"/>
        </w:rPr>
        <w:t xml:space="preserve"> cho trẻ hoạt động</w:t>
      </w:r>
      <w:r w:rsidRPr="004F1509">
        <w:rPr>
          <w:bCs/>
          <w:color w:val="000000" w:themeColor="text1"/>
          <w:sz w:val="28"/>
          <w:szCs w:val="28"/>
          <w:lang w:val="vi-VN"/>
        </w:rPr>
        <w:t xml:space="preserve">. Trang thiết bị đồ dùng đồ chơi phong phú nhằm đảm bảo tốt cho hoạt động của nhà trường. Có 02 thang máy phục vụ vận chuyển cho khu vực bếp ăn. Ngoài ra trường còn có hệ thống sân bãi các khu vui chơi vận động, khu vực chơi cát, nước, vườn cây của bé. </w:t>
      </w:r>
      <w:r w:rsidR="005C3270" w:rsidRPr="004F1509">
        <w:rPr>
          <w:bCs/>
          <w:color w:val="000000" w:themeColor="text1"/>
          <w:sz w:val="28"/>
          <w:szCs w:val="28"/>
        </w:rPr>
        <w:t>Khu vui chơi</w:t>
      </w:r>
      <w:r w:rsidRPr="004F1509">
        <w:rPr>
          <w:bCs/>
          <w:color w:val="000000" w:themeColor="text1"/>
          <w:sz w:val="28"/>
          <w:szCs w:val="28"/>
          <w:lang w:val="vi-VN"/>
        </w:rPr>
        <w:t xml:space="preserve"> trẻ em và cây xanh xung quanh trường được thiết kế thẩm mỹ. Cơ sở vật chất trang thiết bị nhà trường đã tạo điều kiện thuận lợi cho công tác chăm sóc giáo dục trẻ và đáp ứng các tiêu chuẩn về chất lượng mầm non đồng thời tạo môi trường thuận lợi cho cán bộ, giáo viên, nhân viên phát huy năng lực trong việc chăm sóc giáo dục trẻ. </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Để đạt chất lượng giáo dục như mục tiêu nhà trường đề ra, song song với việc nâng</w:t>
      </w:r>
      <w:r w:rsidR="00DB4E54">
        <w:rPr>
          <w:bCs/>
          <w:color w:val="000000" w:themeColor="text1"/>
          <w:sz w:val="28"/>
          <w:szCs w:val="28"/>
        </w:rPr>
        <w:t xml:space="preserve"> cao</w:t>
      </w:r>
      <w:r w:rsidRPr="004F1509">
        <w:rPr>
          <w:bCs/>
          <w:color w:val="000000" w:themeColor="text1"/>
          <w:sz w:val="28"/>
          <w:szCs w:val="28"/>
          <w:lang w:val="vi-VN"/>
        </w:rPr>
        <w:t xml:space="preserve"> chất lượng đội ngũ, Trường Mầm non </w:t>
      </w:r>
      <w:r w:rsidR="007F4D17" w:rsidRPr="004F1509">
        <w:rPr>
          <w:bCs/>
          <w:color w:val="000000" w:themeColor="text1"/>
          <w:sz w:val="28"/>
          <w:szCs w:val="28"/>
          <w:lang w:val="vi-VN"/>
        </w:rPr>
        <w:t>Đỗ Quyên</w:t>
      </w:r>
      <w:r w:rsidRPr="004F1509">
        <w:rPr>
          <w:bCs/>
          <w:color w:val="000000" w:themeColor="text1"/>
          <w:sz w:val="28"/>
          <w:szCs w:val="28"/>
          <w:lang w:val="vi-VN"/>
        </w:rPr>
        <w:t xml:space="preserve"> đã phát triển cơ sở vật chất và trang thiết bị </w:t>
      </w:r>
      <w:r w:rsidR="005C3270" w:rsidRPr="004F1509">
        <w:rPr>
          <w:bCs/>
          <w:color w:val="000000" w:themeColor="text1"/>
          <w:sz w:val="28"/>
          <w:szCs w:val="28"/>
        </w:rPr>
        <w:t>hướng tới</w:t>
      </w:r>
      <w:r w:rsidRPr="004F1509">
        <w:rPr>
          <w:bCs/>
          <w:color w:val="000000" w:themeColor="text1"/>
          <w:sz w:val="28"/>
          <w:szCs w:val="28"/>
          <w:lang w:val="vi-VN"/>
        </w:rPr>
        <w:t xml:space="preserve"> yêu cầu trường tiên tiến theo xu thế hội nhập khu vực và quốc tế.</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Tiêu chí 3.1: Diện tích, khuôn viên và sân vườn</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1</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a) Diện tích khu đất xây dựng hoặc diện tích sàn xây dựng bình quân tối thiểu ch</w:t>
      </w:r>
      <w:r w:rsidR="00935FD0" w:rsidRPr="004F1509">
        <w:rPr>
          <w:bCs/>
          <w:i/>
          <w:color w:val="000000" w:themeColor="text1"/>
          <w:sz w:val="28"/>
          <w:szCs w:val="28"/>
          <w:lang w:val="vi-VN"/>
        </w:rPr>
        <w:t>o một trẻ đảm bảo theo quy định</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b) Có cổng, biển tên trường, tường hoặc hàng rào bao quanh; khuôn viên đảm bảo vệ sinh, phù hợp cảnh quan, môi trườn</w:t>
      </w:r>
      <w:r w:rsidR="00935FD0" w:rsidRPr="004F1509">
        <w:rPr>
          <w:bCs/>
          <w:i/>
          <w:color w:val="000000" w:themeColor="text1"/>
          <w:sz w:val="28"/>
          <w:szCs w:val="28"/>
          <w:lang w:val="vi-VN"/>
        </w:rPr>
        <w:t>g thân thiện và an toàn cho trẻ</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lang w:val="vi-VN"/>
        </w:rPr>
      </w:pPr>
      <w:r w:rsidRPr="004F1509">
        <w:rPr>
          <w:bCs/>
          <w:i/>
          <w:color w:val="000000" w:themeColor="text1"/>
          <w:sz w:val="28"/>
          <w:szCs w:val="28"/>
          <w:lang w:val="vi-VN"/>
        </w:rPr>
        <w:t>c) Có sân chơi, hiên chơi, hành lang của nhóm, lớp; sân chơi chung; sân chơi, cây xanh bố trí phù hợp với điều kiện của nhà trường, an toàn, đảm bảo cho tất cả trẻ được sử dụng.</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2</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a) Diện tích xây dựng công trình và diện tích</w:t>
      </w:r>
      <w:r w:rsidR="00935FD0" w:rsidRPr="004F1509">
        <w:rPr>
          <w:bCs/>
          <w:i/>
          <w:color w:val="000000" w:themeColor="text1"/>
          <w:sz w:val="28"/>
          <w:szCs w:val="28"/>
          <w:lang w:val="vi-VN"/>
        </w:rPr>
        <w:t xml:space="preserve"> sân vườn đảm bảo theo quy định</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 xml:space="preserve">b) Khuôn viên có tường bao ngăn cách với bên ngoài; có sân chơi của nhóm, lớp; có nhiều cây xanh tạo bóng mát sân trường, thường xuyên được chăm sóc, cắt </w:t>
      </w:r>
      <w:r w:rsidRPr="004F1509">
        <w:rPr>
          <w:bCs/>
          <w:i/>
          <w:color w:val="000000" w:themeColor="text1"/>
          <w:sz w:val="28"/>
          <w:szCs w:val="28"/>
          <w:lang w:val="vi-VN"/>
        </w:rPr>
        <w:lastRenderedPageBreak/>
        <w:t>tỉa đẹp; có vườn cây dành riêng cho trẻ chăm sóc, bảo vệ và tạo c</w:t>
      </w:r>
      <w:r w:rsidR="00935FD0" w:rsidRPr="004F1509">
        <w:rPr>
          <w:bCs/>
          <w:i/>
          <w:color w:val="000000" w:themeColor="text1"/>
          <w:sz w:val="28"/>
          <w:szCs w:val="28"/>
          <w:lang w:val="vi-VN"/>
        </w:rPr>
        <w:t>ơ hội cho trẻ khám phá, học tập</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lang w:val="vi-VN"/>
        </w:rPr>
      </w:pPr>
      <w:r w:rsidRPr="004F1509">
        <w:rPr>
          <w:bCs/>
          <w:i/>
          <w:color w:val="000000" w:themeColor="text1"/>
          <w:sz w:val="28"/>
          <w:szCs w:val="28"/>
          <w:lang w:val="vi-VN"/>
        </w:rPr>
        <w:t>c) Khu vực trẻ chơi có đủ thiết bị và đồ chơi ngoài trời theo quy định; có rào chắn an toàn ngăn cách với ao, hồ (nếu có).</w:t>
      </w:r>
    </w:p>
    <w:p w:rsidR="003508E4" w:rsidRPr="004F1509" w:rsidRDefault="003508E4" w:rsidP="00872E1E">
      <w:pPr>
        <w:tabs>
          <w:tab w:val="left" w:pos="1400"/>
        </w:tabs>
        <w:spacing w:line="360" w:lineRule="auto"/>
        <w:ind w:firstLine="567"/>
        <w:jc w:val="both"/>
        <w:rPr>
          <w:bCs/>
          <w:i/>
          <w:color w:val="000000" w:themeColor="text1"/>
          <w:sz w:val="28"/>
          <w:szCs w:val="28"/>
        </w:rPr>
      </w:pPr>
      <w:r w:rsidRPr="004F1509">
        <w:rPr>
          <w:bCs/>
          <w:i/>
          <w:color w:val="000000" w:themeColor="text1"/>
          <w:sz w:val="28"/>
          <w:szCs w:val="28"/>
          <w:lang w:val="vi-VN"/>
        </w:rPr>
        <w:t>Mức 3</w:t>
      </w:r>
      <w:r w:rsidR="00935FD0" w:rsidRPr="004F1509">
        <w:rPr>
          <w:bCs/>
          <w:i/>
          <w:color w:val="000000" w:themeColor="text1"/>
          <w:sz w:val="28"/>
          <w:szCs w:val="28"/>
        </w:rPr>
        <w:t>:</w:t>
      </w:r>
    </w:p>
    <w:p w:rsidR="003508E4" w:rsidRPr="004F1509" w:rsidRDefault="003508E4" w:rsidP="00872E1E">
      <w:pPr>
        <w:tabs>
          <w:tab w:val="left" w:pos="1400"/>
        </w:tabs>
        <w:spacing w:line="360" w:lineRule="auto"/>
        <w:ind w:firstLine="567"/>
        <w:jc w:val="both"/>
        <w:rPr>
          <w:bCs/>
          <w:i/>
          <w:color w:val="000000" w:themeColor="text1"/>
          <w:sz w:val="28"/>
          <w:szCs w:val="28"/>
          <w:lang w:val="vi-VN"/>
        </w:rPr>
      </w:pPr>
      <w:r w:rsidRPr="004F1509">
        <w:rPr>
          <w:bCs/>
          <w:i/>
          <w:color w:val="000000" w:themeColor="text1"/>
          <w:sz w:val="28"/>
          <w:szCs w:val="28"/>
          <w:lang w:val="vi-VN"/>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4F1509" w:rsidRDefault="00B13330"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a)</w:t>
      </w:r>
      <w:r w:rsidR="003D0263" w:rsidRPr="003D0263">
        <w:rPr>
          <w:bCs/>
          <w:color w:val="000000" w:themeColor="text1"/>
          <w:sz w:val="28"/>
          <w:szCs w:val="28"/>
        </w:rPr>
        <w:t xml:space="preserve"> </w:t>
      </w:r>
      <w:r w:rsidR="003508E4" w:rsidRPr="004F1509">
        <w:rPr>
          <w:bCs/>
          <w:color w:val="000000" w:themeColor="text1"/>
          <w:sz w:val="28"/>
          <w:szCs w:val="28"/>
          <w:lang w:val="vi-VN"/>
        </w:rPr>
        <w:t>Nhà tr</w:t>
      </w:r>
      <w:r w:rsidR="009F3C34" w:rsidRPr="004F1509">
        <w:rPr>
          <w:bCs/>
          <w:color w:val="000000" w:themeColor="text1"/>
          <w:sz w:val="28"/>
          <w:szCs w:val="28"/>
          <w:lang w:val="vi-VN"/>
        </w:rPr>
        <w:t>ường có</w:t>
      </w:r>
      <w:r w:rsidR="003D0263">
        <w:rPr>
          <w:bCs/>
          <w:color w:val="000000" w:themeColor="text1"/>
          <w:sz w:val="28"/>
          <w:szCs w:val="28"/>
        </w:rPr>
        <w:t xml:space="preserve"> </w:t>
      </w:r>
      <w:r w:rsidR="00F10E4B">
        <w:rPr>
          <w:bCs/>
          <w:color w:val="000000" w:themeColor="text1"/>
          <w:sz w:val="28"/>
          <w:szCs w:val="28"/>
        </w:rPr>
        <w:t>607</w:t>
      </w:r>
      <w:r w:rsidR="003D0263">
        <w:rPr>
          <w:bCs/>
          <w:color w:val="000000" w:themeColor="text1"/>
          <w:sz w:val="28"/>
          <w:szCs w:val="28"/>
        </w:rPr>
        <w:t xml:space="preserve"> trẻ trên</w:t>
      </w:r>
      <w:r w:rsidR="009F3C34" w:rsidRPr="004F1509">
        <w:rPr>
          <w:bCs/>
          <w:color w:val="000000" w:themeColor="text1"/>
          <w:sz w:val="28"/>
          <w:szCs w:val="28"/>
          <w:lang w:val="vi-VN"/>
        </w:rPr>
        <w:t xml:space="preserve"> tổng diện tích đất là </w:t>
      </w:r>
      <w:r w:rsidR="00DE6E0E" w:rsidRPr="004F1509">
        <w:rPr>
          <w:bCs/>
          <w:color w:val="000000" w:themeColor="text1"/>
          <w:sz w:val="28"/>
          <w:szCs w:val="28"/>
        </w:rPr>
        <w:t>5</w:t>
      </w:r>
      <w:r w:rsidR="009C5BC5">
        <w:rPr>
          <w:bCs/>
          <w:color w:val="000000" w:themeColor="text1"/>
          <w:sz w:val="28"/>
          <w:szCs w:val="28"/>
        </w:rPr>
        <w:t>.</w:t>
      </w:r>
      <w:r w:rsidR="00DE6E0E" w:rsidRPr="004F1509">
        <w:rPr>
          <w:bCs/>
          <w:color w:val="000000" w:themeColor="text1"/>
          <w:sz w:val="28"/>
          <w:szCs w:val="28"/>
        </w:rPr>
        <w:t>673</w:t>
      </w:r>
      <w:r w:rsidR="003508E4" w:rsidRPr="004F1509">
        <w:rPr>
          <w:bCs/>
          <w:color w:val="000000" w:themeColor="text1"/>
          <w:sz w:val="28"/>
          <w:szCs w:val="28"/>
          <w:lang w:val="vi-VN"/>
        </w:rPr>
        <w:t>.</w:t>
      </w:r>
      <w:r w:rsidR="00DE6E0E" w:rsidRPr="004F1509">
        <w:rPr>
          <w:bCs/>
          <w:color w:val="000000" w:themeColor="text1"/>
          <w:sz w:val="28"/>
          <w:szCs w:val="28"/>
        </w:rPr>
        <w:t>3</w:t>
      </w:r>
      <w:r w:rsidR="003508E4" w:rsidRPr="004F1509">
        <w:rPr>
          <w:bCs/>
          <w:color w:val="000000" w:themeColor="text1"/>
          <w:sz w:val="28"/>
          <w:szCs w:val="28"/>
          <w:lang w:val="vi-VN"/>
        </w:rPr>
        <w:t>m</w:t>
      </w:r>
      <w:r w:rsidR="009F3C34" w:rsidRPr="004F1509">
        <w:rPr>
          <w:bCs/>
          <w:color w:val="000000" w:themeColor="text1"/>
          <w:sz w:val="28"/>
          <w:szCs w:val="28"/>
          <w:vertAlign w:val="superscript"/>
        </w:rPr>
        <w:t>2</w:t>
      </w:r>
      <w:r w:rsidR="003D0263">
        <w:rPr>
          <w:bCs/>
          <w:color w:val="000000" w:themeColor="text1"/>
          <w:sz w:val="28"/>
          <w:szCs w:val="28"/>
        </w:rPr>
        <w:t xml:space="preserve">, bình quân </w:t>
      </w:r>
      <w:r w:rsidR="00F10E4B">
        <w:rPr>
          <w:bCs/>
          <w:color w:val="000000" w:themeColor="text1"/>
          <w:sz w:val="28"/>
          <w:szCs w:val="28"/>
        </w:rPr>
        <w:t>9.3</w:t>
      </w:r>
      <w:r w:rsidR="00BF41C3">
        <w:rPr>
          <w:bCs/>
          <w:color w:val="000000" w:themeColor="text1"/>
          <w:sz w:val="28"/>
          <w:szCs w:val="28"/>
        </w:rPr>
        <w:t xml:space="preserve"> m</w:t>
      </w:r>
      <w:r w:rsidR="00BF41C3" w:rsidRPr="00BF41C3">
        <w:rPr>
          <w:bCs/>
          <w:color w:val="000000" w:themeColor="text1"/>
          <w:sz w:val="28"/>
          <w:szCs w:val="28"/>
          <w:vertAlign w:val="superscript"/>
        </w:rPr>
        <w:t>2</w:t>
      </w:r>
      <w:r w:rsidR="00BF41C3">
        <w:rPr>
          <w:bCs/>
          <w:color w:val="000000" w:themeColor="text1"/>
          <w:sz w:val="28"/>
          <w:szCs w:val="28"/>
        </w:rPr>
        <w:t>/</w:t>
      </w:r>
      <w:r w:rsidR="003D0263">
        <w:rPr>
          <w:bCs/>
          <w:color w:val="000000" w:themeColor="text1"/>
          <w:sz w:val="28"/>
          <w:szCs w:val="28"/>
        </w:rPr>
        <w:t>1 trẻ</w:t>
      </w:r>
      <w:r w:rsidR="00BF41C3">
        <w:rPr>
          <w:bCs/>
          <w:color w:val="000000" w:themeColor="text1"/>
          <w:sz w:val="28"/>
          <w:szCs w:val="28"/>
        </w:rPr>
        <w:t>,</w:t>
      </w:r>
      <w:r w:rsidR="003D0263">
        <w:rPr>
          <w:bCs/>
          <w:color w:val="000000" w:themeColor="text1"/>
          <w:sz w:val="28"/>
          <w:szCs w:val="28"/>
        </w:rPr>
        <w:t xml:space="preserve"> đảm bảo theo qui định</w:t>
      </w:r>
      <w:r w:rsidR="00F74385" w:rsidRPr="004F1509">
        <w:rPr>
          <w:color w:val="000000" w:themeColor="text1"/>
          <w:sz w:val="28"/>
          <w:szCs w:val="28"/>
        </w:rPr>
        <w:t xml:space="preserve"> </w:t>
      </w:r>
      <w:r w:rsidR="00F74385" w:rsidRPr="004F1509">
        <w:rPr>
          <w:bCs/>
          <w:color w:val="000000" w:themeColor="text1"/>
          <w:sz w:val="28"/>
          <w:szCs w:val="28"/>
          <w:lang w:val="nb-NO"/>
        </w:rPr>
        <w:t>[H3-3.1-01]</w:t>
      </w:r>
      <w:r w:rsidR="00014A80" w:rsidRPr="004F1509">
        <w:rPr>
          <w:bCs/>
          <w:color w:val="000000" w:themeColor="text1"/>
          <w:sz w:val="28"/>
          <w:szCs w:val="28"/>
          <w:lang w:val="vi-VN"/>
        </w:rPr>
        <w:t>. Số lượng</w:t>
      </w:r>
      <w:r w:rsidR="003508E4" w:rsidRPr="004F1509">
        <w:rPr>
          <w:bCs/>
          <w:color w:val="000000" w:themeColor="text1"/>
          <w:sz w:val="28"/>
          <w:szCs w:val="28"/>
          <w:lang w:val="vi-VN"/>
        </w:rPr>
        <w:t xml:space="preserve"> </w:t>
      </w:r>
      <w:r w:rsidR="005C0D17">
        <w:rPr>
          <w:bCs/>
          <w:color w:val="000000" w:themeColor="text1"/>
          <w:sz w:val="28"/>
          <w:szCs w:val="28"/>
        </w:rPr>
        <w:t xml:space="preserve">trẻ tại thời điểm đánh giá là </w:t>
      </w:r>
      <w:r w:rsidR="00F10E4B">
        <w:rPr>
          <w:bCs/>
          <w:color w:val="000000" w:themeColor="text1"/>
          <w:sz w:val="28"/>
          <w:szCs w:val="28"/>
        </w:rPr>
        <w:t>607</w:t>
      </w:r>
      <w:r w:rsidR="00014A80" w:rsidRPr="004F1509">
        <w:rPr>
          <w:bCs/>
          <w:color w:val="000000" w:themeColor="text1"/>
          <w:sz w:val="28"/>
          <w:szCs w:val="28"/>
        </w:rPr>
        <w:t xml:space="preserve"> trẻ</w:t>
      </w:r>
      <w:r w:rsidR="005136BE">
        <w:rPr>
          <w:bCs/>
          <w:color w:val="000000" w:themeColor="text1"/>
          <w:sz w:val="28"/>
          <w:szCs w:val="28"/>
        </w:rPr>
        <w:t xml:space="preserve"> </w:t>
      </w:r>
      <w:r w:rsidR="00F74385" w:rsidRPr="004F1509">
        <w:rPr>
          <w:color w:val="000000" w:themeColor="text1"/>
          <w:sz w:val="28"/>
          <w:szCs w:val="28"/>
        </w:rPr>
        <w:t>[H1-1.5-02]</w:t>
      </w:r>
      <w:r w:rsidR="00BF41C3">
        <w:rPr>
          <w:bCs/>
          <w:color w:val="000000" w:themeColor="text1"/>
          <w:sz w:val="28"/>
          <w:szCs w:val="28"/>
          <w:lang w:val="vi-VN"/>
        </w:rPr>
        <w:t>.</w:t>
      </w:r>
      <w:r w:rsidR="00BF41C3">
        <w:rPr>
          <w:bCs/>
          <w:color w:val="000000" w:themeColor="text1"/>
          <w:sz w:val="28"/>
          <w:szCs w:val="28"/>
        </w:rPr>
        <w:t xml:space="preserve"> </w:t>
      </w:r>
      <w:r w:rsidR="003508E4" w:rsidRPr="004F1509">
        <w:rPr>
          <w:bCs/>
          <w:color w:val="000000" w:themeColor="text1"/>
          <w:sz w:val="28"/>
          <w:szCs w:val="28"/>
          <w:lang w:val="vi-VN"/>
        </w:rPr>
        <w:t>Diệ</w:t>
      </w:r>
      <w:r w:rsidR="005C0D17">
        <w:rPr>
          <w:bCs/>
          <w:color w:val="000000" w:themeColor="text1"/>
          <w:sz w:val="28"/>
          <w:szCs w:val="28"/>
          <w:lang w:val="vi-VN"/>
        </w:rPr>
        <w:t>n tích xây dựng</w:t>
      </w:r>
      <w:r w:rsidR="005C0D17">
        <w:rPr>
          <w:bCs/>
          <w:color w:val="000000" w:themeColor="text1"/>
          <w:sz w:val="28"/>
          <w:szCs w:val="28"/>
        </w:rPr>
        <w:t xml:space="preserve"> </w:t>
      </w:r>
      <w:r w:rsidR="00AD17FA">
        <w:rPr>
          <w:bCs/>
          <w:color w:val="000000" w:themeColor="text1"/>
          <w:sz w:val="28"/>
          <w:szCs w:val="28"/>
        </w:rPr>
        <w:t>1.</w:t>
      </w:r>
      <w:r w:rsidR="0030533B" w:rsidRPr="004F1509">
        <w:rPr>
          <w:bCs/>
          <w:color w:val="000000" w:themeColor="text1"/>
          <w:sz w:val="28"/>
          <w:szCs w:val="28"/>
        </w:rPr>
        <w:t>369.56</w:t>
      </w:r>
      <w:r w:rsidR="009F3C34" w:rsidRPr="004F1509">
        <w:rPr>
          <w:bCs/>
          <w:color w:val="000000" w:themeColor="text1"/>
          <w:sz w:val="28"/>
          <w:szCs w:val="28"/>
          <w:lang w:val="vi-VN"/>
        </w:rPr>
        <w:t>m</w:t>
      </w:r>
      <w:r w:rsidR="009F3C34" w:rsidRPr="004F1509">
        <w:rPr>
          <w:bCs/>
          <w:color w:val="000000" w:themeColor="text1"/>
          <w:sz w:val="28"/>
          <w:szCs w:val="28"/>
          <w:vertAlign w:val="superscript"/>
        </w:rPr>
        <w:t>2</w:t>
      </w:r>
      <w:r w:rsidR="005C3270" w:rsidRPr="004F1509">
        <w:rPr>
          <w:bCs/>
          <w:color w:val="000000" w:themeColor="text1"/>
          <w:sz w:val="28"/>
          <w:szCs w:val="28"/>
        </w:rPr>
        <w:t xml:space="preserve">, </w:t>
      </w:r>
      <w:r w:rsidR="003508E4" w:rsidRPr="004F1509">
        <w:rPr>
          <w:bCs/>
          <w:color w:val="000000" w:themeColor="text1"/>
          <w:sz w:val="28"/>
          <w:szCs w:val="28"/>
          <w:lang w:val="vi-VN"/>
        </w:rPr>
        <w:t xml:space="preserve">diện tích sử dụng là </w:t>
      </w:r>
      <w:r w:rsidR="00AD17FA">
        <w:rPr>
          <w:bCs/>
          <w:color w:val="000000" w:themeColor="text1"/>
          <w:sz w:val="28"/>
          <w:szCs w:val="28"/>
        </w:rPr>
        <w:t>4.</w:t>
      </w:r>
      <w:r w:rsidR="005C3270" w:rsidRPr="004F1509">
        <w:rPr>
          <w:bCs/>
          <w:color w:val="000000" w:themeColor="text1"/>
          <w:sz w:val="28"/>
          <w:szCs w:val="28"/>
        </w:rPr>
        <w:t>128.52</w:t>
      </w:r>
      <w:r w:rsidR="009F3C34" w:rsidRPr="004F1509">
        <w:rPr>
          <w:bCs/>
          <w:color w:val="000000" w:themeColor="text1"/>
          <w:sz w:val="28"/>
          <w:szCs w:val="28"/>
          <w:lang w:val="vi-VN"/>
        </w:rPr>
        <w:t>m</w:t>
      </w:r>
      <w:r w:rsidR="009F3C34" w:rsidRPr="004F1509">
        <w:rPr>
          <w:bCs/>
          <w:color w:val="000000" w:themeColor="text1"/>
          <w:sz w:val="28"/>
          <w:szCs w:val="28"/>
          <w:vertAlign w:val="superscript"/>
        </w:rPr>
        <w:t>2</w:t>
      </w:r>
      <w:r w:rsidR="003508E4" w:rsidRPr="004F1509">
        <w:rPr>
          <w:bCs/>
          <w:color w:val="000000" w:themeColor="text1"/>
          <w:sz w:val="28"/>
          <w:szCs w:val="28"/>
          <w:lang w:val="vi-VN"/>
        </w:rPr>
        <w:t xml:space="preserve">, diện tích bình quân/1 trẻ là </w:t>
      </w:r>
      <w:r w:rsidR="00A569BD">
        <w:rPr>
          <w:bCs/>
          <w:color w:val="000000" w:themeColor="text1"/>
          <w:sz w:val="28"/>
          <w:szCs w:val="28"/>
        </w:rPr>
        <w:t>8.3</w:t>
      </w:r>
      <w:r w:rsidR="00996C22" w:rsidRPr="004F1509">
        <w:rPr>
          <w:bCs/>
          <w:color w:val="000000" w:themeColor="text1"/>
          <w:sz w:val="28"/>
          <w:szCs w:val="28"/>
        </w:rPr>
        <w:t xml:space="preserve"> </w:t>
      </w:r>
      <w:r w:rsidR="009F3C34" w:rsidRPr="004F1509">
        <w:rPr>
          <w:bCs/>
          <w:color w:val="000000" w:themeColor="text1"/>
          <w:sz w:val="28"/>
          <w:szCs w:val="28"/>
          <w:lang w:val="vi-VN"/>
        </w:rPr>
        <w:t>m</w:t>
      </w:r>
      <w:r w:rsidR="009F3C34" w:rsidRPr="004F1509">
        <w:rPr>
          <w:bCs/>
          <w:color w:val="000000" w:themeColor="text1"/>
          <w:sz w:val="28"/>
          <w:szCs w:val="28"/>
          <w:vertAlign w:val="superscript"/>
        </w:rPr>
        <w:t>2</w:t>
      </w:r>
      <w:r w:rsidR="003508E4" w:rsidRPr="004F1509">
        <w:rPr>
          <w:bCs/>
          <w:color w:val="000000" w:themeColor="text1"/>
          <w:sz w:val="28"/>
          <w:szCs w:val="28"/>
          <w:lang w:val="vi-VN"/>
        </w:rPr>
        <w:t xml:space="preserve">, diện tích sân chơi </w:t>
      </w:r>
      <w:r w:rsidR="00DE6E0E" w:rsidRPr="004F1509">
        <w:rPr>
          <w:bCs/>
          <w:color w:val="000000" w:themeColor="text1"/>
          <w:sz w:val="28"/>
          <w:szCs w:val="28"/>
        </w:rPr>
        <w:t>1</w:t>
      </w:r>
      <w:r w:rsidR="00AD17FA">
        <w:rPr>
          <w:bCs/>
          <w:color w:val="000000" w:themeColor="text1"/>
          <w:sz w:val="28"/>
          <w:szCs w:val="28"/>
        </w:rPr>
        <w:t>.</w:t>
      </w:r>
      <w:r w:rsidR="00DE6E0E" w:rsidRPr="004F1509">
        <w:rPr>
          <w:bCs/>
          <w:color w:val="000000" w:themeColor="text1"/>
          <w:sz w:val="28"/>
          <w:szCs w:val="28"/>
        </w:rPr>
        <w:t>354.72</w:t>
      </w:r>
      <w:r w:rsidR="009F3C34" w:rsidRPr="004F1509">
        <w:rPr>
          <w:bCs/>
          <w:color w:val="000000" w:themeColor="text1"/>
          <w:sz w:val="28"/>
          <w:szCs w:val="28"/>
          <w:lang w:val="vi-VN"/>
        </w:rPr>
        <w:t>m</w:t>
      </w:r>
      <w:r w:rsidR="009F3C34" w:rsidRPr="004F1509">
        <w:rPr>
          <w:bCs/>
          <w:color w:val="000000" w:themeColor="text1"/>
          <w:sz w:val="28"/>
          <w:szCs w:val="28"/>
          <w:vertAlign w:val="superscript"/>
        </w:rPr>
        <w:t>2</w:t>
      </w:r>
      <w:r w:rsidR="00F74385" w:rsidRPr="004F1509">
        <w:rPr>
          <w:bCs/>
          <w:color w:val="000000" w:themeColor="text1"/>
          <w:sz w:val="28"/>
          <w:szCs w:val="28"/>
        </w:rPr>
        <w:t xml:space="preserve">; </w:t>
      </w:r>
      <w:r w:rsidR="00F74385" w:rsidRPr="004F1509">
        <w:rPr>
          <w:bCs/>
          <w:color w:val="000000" w:themeColor="text1"/>
          <w:sz w:val="28"/>
          <w:szCs w:val="28"/>
          <w:lang w:val="nb-NO"/>
        </w:rPr>
        <w:t>c</w:t>
      </w:r>
      <w:r w:rsidR="003508E4" w:rsidRPr="004F1509">
        <w:rPr>
          <w:bCs/>
          <w:color w:val="000000" w:themeColor="text1"/>
          <w:sz w:val="28"/>
          <w:szCs w:val="28"/>
          <w:lang w:val="vi-VN"/>
        </w:rPr>
        <w:t>ông trình của nhà trường được xây dựng kiên cố sàn bê tông cốt thép toàn khối</w:t>
      </w:r>
      <w:r w:rsidR="00F74385" w:rsidRPr="004F1509">
        <w:rPr>
          <w:bCs/>
          <w:color w:val="000000" w:themeColor="text1"/>
          <w:sz w:val="28"/>
          <w:szCs w:val="28"/>
        </w:rPr>
        <w:t xml:space="preserve"> </w:t>
      </w:r>
      <w:r w:rsidR="00F74385" w:rsidRPr="004F1509">
        <w:rPr>
          <w:bCs/>
          <w:color w:val="000000" w:themeColor="text1"/>
          <w:sz w:val="28"/>
          <w:szCs w:val="28"/>
          <w:lang w:val="nb-NO"/>
        </w:rPr>
        <w:t>[H3-3.1-02]</w:t>
      </w:r>
      <w:r w:rsidRPr="004F1509">
        <w:rPr>
          <w:bCs/>
          <w:color w:val="000000" w:themeColor="text1"/>
          <w:sz w:val="28"/>
          <w:szCs w:val="28"/>
          <w:lang w:val="nb-NO"/>
        </w:rPr>
        <w:t>; [H3-3.1-03]</w:t>
      </w:r>
      <w:r w:rsidR="003508E4" w:rsidRPr="004F1509">
        <w:rPr>
          <w:bCs/>
          <w:color w:val="000000" w:themeColor="text1"/>
          <w:sz w:val="28"/>
          <w:szCs w:val="28"/>
          <w:lang w:val="vi-VN"/>
        </w:rPr>
        <w:t xml:space="preserve">. Trường tập trung </w:t>
      </w:r>
      <w:r w:rsidR="005C0D17">
        <w:rPr>
          <w:bCs/>
          <w:color w:val="000000" w:themeColor="text1"/>
          <w:sz w:val="28"/>
          <w:szCs w:val="28"/>
        </w:rPr>
        <w:t xml:space="preserve">tại </w:t>
      </w:r>
      <w:r w:rsidR="003508E4" w:rsidRPr="004F1509">
        <w:rPr>
          <w:bCs/>
          <w:color w:val="000000" w:themeColor="text1"/>
          <w:sz w:val="28"/>
          <w:szCs w:val="28"/>
          <w:lang w:val="vi-VN"/>
        </w:rPr>
        <w:t xml:space="preserve">một điểm </w:t>
      </w:r>
      <w:r w:rsidRPr="004F1509">
        <w:rPr>
          <w:bCs/>
          <w:color w:val="000000" w:themeColor="text1"/>
          <w:sz w:val="28"/>
          <w:szCs w:val="28"/>
          <w:lang w:val="nb-NO"/>
        </w:rPr>
        <w:t>[H3-3.1-04].</w:t>
      </w:r>
    </w:p>
    <w:p w:rsidR="003508E4" w:rsidRPr="004F1509" w:rsidRDefault="00B13330"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b</w:t>
      </w:r>
      <w:r w:rsidRPr="004F1509">
        <w:rPr>
          <w:bCs/>
          <w:color w:val="000000" w:themeColor="text1"/>
          <w:sz w:val="28"/>
          <w:szCs w:val="28"/>
          <w:lang w:val="vi-VN"/>
        </w:rPr>
        <w:t>)</w:t>
      </w:r>
      <w:r w:rsidRPr="004F1509">
        <w:rPr>
          <w:bCs/>
          <w:i/>
          <w:color w:val="000000" w:themeColor="text1"/>
          <w:sz w:val="28"/>
          <w:szCs w:val="28"/>
        </w:rPr>
        <w:t xml:space="preserve"> </w:t>
      </w:r>
      <w:r w:rsidR="003508E4" w:rsidRPr="004F1509">
        <w:rPr>
          <w:bCs/>
          <w:color w:val="000000" w:themeColor="text1"/>
          <w:sz w:val="28"/>
          <w:szCs w:val="28"/>
          <w:lang w:val="vi-VN"/>
        </w:rPr>
        <w:t>Biển tên trường được in chữ trên đá hoa cương</w:t>
      </w:r>
      <w:r w:rsidRPr="004F1509">
        <w:rPr>
          <w:bCs/>
          <w:color w:val="000000" w:themeColor="text1"/>
          <w:sz w:val="28"/>
          <w:szCs w:val="28"/>
        </w:rPr>
        <w:t>, đảm bảo về</w:t>
      </w:r>
      <w:r w:rsidR="003508E4" w:rsidRPr="004F1509">
        <w:rPr>
          <w:bCs/>
          <w:color w:val="000000" w:themeColor="text1"/>
          <w:sz w:val="28"/>
          <w:szCs w:val="28"/>
          <w:lang w:val="vi-VN"/>
        </w:rPr>
        <w:t xml:space="preserve"> hình thức và nội dung theo đúng quy định rất chắc chắn và thẩm mỹ, có tường rào bao xung quanh cao 2m kiên cố để bảo vệ tài sản nhà trường, khuôn viên đảm bảo vệ sinh, phù hợp với cảnh quan, môi trường, thân thiện và an toàn cho trẻ</w:t>
      </w:r>
      <w:r w:rsidR="00154C35">
        <w:rPr>
          <w:bCs/>
          <w:color w:val="000000" w:themeColor="text1"/>
          <w:sz w:val="28"/>
          <w:szCs w:val="28"/>
        </w:rPr>
        <w:t>. Tuy nhiên, khu vực tường rào thường xuyên có xe tải đậu trên lề, người dân vứt rác gây mất vệ sinh, khuôn viên tường rào lâu năm xuống màu</w:t>
      </w:r>
      <w:r w:rsidR="003508E4" w:rsidRPr="004F1509">
        <w:rPr>
          <w:bCs/>
          <w:color w:val="000000" w:themeColor="text1"/>
          <w:sz w:val="28"/>
          <w:szCs w:val="28"/>
          <w:lang w:val="vi-VN"/>
        </w:rPr>
        <w:t xml:space="preserve"> [H3-3.1-0</w:t>
      </w:r>
      <w:r w:rsidR="009F3C34" w:rsidRPr="004F1509">
        <w:rPr>
          <w:bCs/>
          <w:color w:val="000000" w:themeColor="text1"/>
          <w:sz w:val="28"/>
          <w:szCs w:val="28"/>
        </w:rPr>
        <w:t>4</w:t>
      </w:r>
      <w:r w:rsidR="003D7D15" w:rsidRPr="004F1509">
        <w:rPr>
          <w:bCs/>
          <w:color w:val="000000" w:themeColor="text1"/>
          <w:sz w:val="28"/>
          <w:szCs w:val="28"/>
          <w:lang w:val="vi-VN"/>
        </w:rPr>
        <w:t>].</w:t>
      </w:r>
    </w:p>
    <w:p w:rsidR="003508E4" w:rsidRPr="004F1509" w:rsidRDefault="00B13330"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c</w:t>
      </w:r>
      <w:r w:rsidRPr="004F1509">
        <w:rPr>
          <w:bCs/>
          <w:color w:val="000000" w:themeColor="text1"/>
          <w:sz w:val="28"/>
          <w:szCs w:val="28"/>
          <w:lang w:val="vi-VN"/>
        </w:rPr>
        <w:t>)</w:t>
      </w:r>
      <w:r w:rsidRPr="004F1509">
        <w:rPr>
          <w:bCs/>
          <w:i/>
          <w:color w:val="000000" w:themeColor="text1"/>
          <w:sz w:val="28"/>
          <w:szCs w:val="28"/>
        </w:rPr>
        <w:t xml:space="preserve"> </w:t>
      </w:r>
      <w:r w:rsidR="003508E4" w:rsidRPr="004F1509">
        <w:rPr>
          <w:bCs/>
          <w:color w:val="000000" w:themeColor="text1"/>
          <w:sz w:val="28"/>
          <w:szCs w:val="28"/>
          <w:lang w:val="vi-VN"/>
        </w:rPr>
        <w:t xml:space="preserve">Nhà trường có sân chơi với tổng diện tích là </w:t>
      </w:r>
      <w:r w:rsidR="00AD17FA">
        <w:rPr>
          <w:bCs/>
          <w:color w:val="000000" w:themeColor="text1"/>
          <w:sz w:val="28"/>
          <w:szCs w:val="28"/>
        </w:rPr>
        <w:t>1.</w:t>
      </w:r>
      <w:r w:rsidR="00DE6E0E" w:rsidRPr="004F1509">
        <w:rPr>
          <w:bCs/>
          <w:color w:val="000000" w:themeColor="text1"/>
          <w:sz w:val="28"/>
          <w:szCs w:val="28"/>
        </w:rPr>
        <w:t>354.72</w:t>
      </w:r>
      <w:r w:rsidR="009F3C34" w:rsidRPr="004F1509">
        <w:rPr>
          <w:bCs/>
          <w:color w:val="000000" w:themeColor="text1"/>
          <w:sz w:val="28"/>
          <w:szCs w:val="28"/>
        </w:rPr>
        <w:t>m</w:t>
      </w:r>
      <w:r w:rsidR="009F3C34" w:rsidRPr="004F1509">
        <w:rPr>
          <w:bCs/>
          <w:color w:val="000000" w:themeColor="text1"/>
          <w:sz w:val="28"/>
          <w:szCs w:val="28"/>
          <w:vertAlign w:val="superscript"/>
        </w:rPr>
        <w:t>2</w:t>
      </w:r>
      <w:r w:rsidR="003508E4" w:rsidRPr="004F1509">
        <w:rPr>
          <w:bCs/>
          <w:color w:val="000000" w:themeColor="text1"/>
          <w:sz w:val="28"/>
          <w:szCs w:val="28"/>
          <w:lang w:val="vi-VN"/>
        </w:rPr>
        <w:t>; có hiên chơi, hành lang của các nhóm, lớp</w:t>
      </w:r>
      <w:r w:rsidRPr="004F1509">
        <w:rPr>
          <w:bCs/>
          <w:color w:val="000000" w:themeColor="text1"/>
          <w:sz w:val="28"/>
          <w:szCs w:val="28"/>
        </w:rPr>
        <w:t>;</w:t>
      </w:r>
      <w:r w:rsidR="00AD17FA">
        <w:rPr>
          <w:bCs/>
          <w:color w:val="000000" w:themeColor="text1"/>
          <w:sz w:val="28"/>
          <w:szCs w:val="28"/>
          <w:lang w:val="vi-VN"/>
        </w:rPr>
        <w:t xml:space="preserve"> có lan can bao quanh cao 1</w:t>
      </w:r>
      <w:r w:rsidR="00AD17FA">
        <w:rPr>
          <w:bCs/>
          <w:color w:val="000000" w:themeColor="text1"/>
          <w:sz w:val="28"/>
          <w:szCs w:val="28"/>
        </w:rPr>
        <w:t>.</w:t>
      </w:r>
      <w:r w:rsidR="003508E4" w:rsidRPr="004F1509">
        <w:rPr>
          <w:bCs/>
          <w:color w:val="000000" w:themeColor="text1"/>
          <w:sz w:val="28"/>
          <w:szCs w:val="28"/>
          <w:lang w:val="vi-VN"/>
        </w:rPr>
        <w:t>2m đảm bảo an toàn cho trẻ hoạt động, khoả</w:t>
      </w:r>
      <w:r w:rsidR="009F3C34" w:rsidRPr="004F1509">
        <w:rPr>
          <w:bCs/>
          <w:color w:val="000000" w:themeColor="text1"/>
          <w:sz w:val="28"/>
          <w:szCs w:val="28"/>
          <w:lang w:val="vi-VN"/>
        </w:rPr>
        <w:t>ng cách giữa các song đứng là 0</w:t>
      </w:r>
      <w:r w:rsidR="00AD17FA">
        <w:rPr>
          <w:bCs/>
          <w:color w:val="000000" w:themeColor="text1"/>
          <w:sz w:val="28"/>
          <w:szCs w:val="28"/>
        </w:rPr>
        <w:t>.</w:t>
      </w:r>
      <w:r w:rsidR="003508E4" w:rsidRPr="004F1509">
        <w:rPr>
          <w:bCs/>
          <w:color w:val="000000" w:themeColor="text1"/>
          <w:sz w:val="28"/>
          <w:szCs w:val="28"/>
          <w:lang w:val="vi-VN"/>
        </w:rPr>
        <w:t>1m</w:t>
      </w:r>
      <w:r w:rsidRPr="004F1509">
        <w:rPr>
          <w:bCs/>
          <w:color w:val="000000" w:themeColor="text1"/>
          <w:sz w:val="28"/>
          <w:szCs w:val="28"/>
        </w:rPr>
        <w:t xml:space="preserve"> </w:t>
      </w:r>
      <w:r w:rsidRPr="004F1509">
        <w:rPr>
          <w:bCs/>
          <w:color w:val="000000" w:themeColor="text1"/>
          <w:sz w:val="28"/>
          <w:szCs w:val="28"/>
          <w:lang w:val="nb-NO"/>
        </w:rPr>
        <w:t>[H3-3.1-02]</w:t>
      </w:r>
      <w:r w:rsidR="009F3C34" w:rsidRPr="004F1509">
        <w:rPr>
          <w:bCs/>
          <w:color w:val="000000" w:themeColor="text1"/>
          <w:sz w:val="28"/>
          <w:szCs w:val="28"/>
        </w:rPr>
        <w:t>.</w:t>
      </w:r>
      <w:r w:rsidR="003508E4" w:rsidRPr="004F1509">
        <w:rPr>
          <w:bCs/>
          <w:color w:val="000000" w:themeColor="text1"/>
          <w:sz w:val="28"/>
          <w:szCs w:val="28"/>
          <w:lang w:val="vi-VN"/>
        </w:rPr>
        <w:t xml:space="preserve"> Hệ thống cây xanh được trồng tr</w:t>
      </w:r>
      <w:r w:rsidR="004F2E2C" w:rsidRPr="004F1509">
        <w:rPr>
          <w:bCs/>
          <w:color w:val="000000" w:themeColor="text1"/>
          <w:sz w:val="28"/>
          <w:szCs w:val="28"/>
        </w:rPr>
        <w:t>ả</w:t>
      </w:r>
      <w:r w:rsidR="003508E4" w:rsidRPr="004F1509">
        <w:rPr>
          <w:bCs/>
          <w:color w:val="000000" w:themeColor="text1"/>
          <w:sz w:val="28"/>
          <w:szCs w:val="28"/>
          <w:lang w:val="vi-VN"/>
        </w:rPr>
        <w:t>i dài theo khuôn viên trường được cắt tỉ</w:t>
      </w:r>
      <w:r w:rsidRPr="004F1509">
        <w:rPr>
          <w:bCs/>
          <w:color w:val="000000" w:themeColor="text1"/>
          <w:sz w:val="28"/>
          <w:szCs w:val="28"/>
          <w:lang w:val="vi-VN"/>
        </w:rPr>
        <w:t>a đẹp theo quy hoạch khá hợp lý</w:t>
      </w:r>
      <w:r w:rsidRPr="004F1509">
        <w:rPr>
          <w:bCs/>
          <w:color w:val="000000" w:themeColor="text1"/>
          <w:sz w:val="28"/>
          <w:szCs w:val="28"/>
        </w:rPr>
        <w:t>;</w:t>
      </w:r>
      <w:r w:rsidR="003508E4" w:rsidRPr="004F1509">
        <w:rPr>
          <w:bCs/>
          <w:color w:val="000000" w:themeColor="text1"/>
          <w:sz w:val="28"/>
          <w:szCs w:val="28"/>
          <w:lang w:val="vi-VN"/>
        </w:rPr>
        <w:t xml:space="preserve"> </w:t>
      </w:r>
      <w:r w:rsidRPr="004F1509">
        <w:rPr>
          <w:bCs/>
          <w:color w:val="000000" w:themeColor="text1"/>
          <w:sz w:val="28"/>
          <w:szCs w:val="28"/>
        </w:rPr>
        <w:t>t</w:t>
      </w:r>
      <w:r w:rsidR="0030533B" w:rsidRPr="004F1509">
        <w:rPr>
          <w:bCs/>
          <w:color w:val="000000" w:themeColor="text1"/>
          <w:sz w:val="28"/>
          <w:szCs w:val="28"/>
          <w:lang w:val="vi-VN"/>
        </w:rPr>
        <w:t xml:space="preserve">rường có </w:t>
      </w:r>
      <w:r w:rsidR="003508E4" w:rsidRPr="004F1509">
        <w:rPr>
          <w:bCs/>
          <w:color w:val="000000" w:themeColor="text1"/>
          <w:sz w:val="28"/>
          <w:szCs w:val="28"/>
          <w:lang w:val="vi-VN"/>
        </w:rPr>
        <w:t xml:space="preserve">vườn cây của bé, đây là nơi dành cho trẻ gieo hạt trồng cây; </w:t>
      </w:r>
      <w:r w:rsidR="003508E4" w:rsidRPr="004F1509">
        <w:rPr>
          <w:bCs/>
          <w:color w:val="000000" w:themeColor="text1"/>
          <w:sz w:val="28"/>
          <w:szCs w:val="28"/>
          <w:lang w:val="vi-VN"/>
        </w:rPr>
        <w:lastRenderedPageBreak/>
        <w:t>có vườn cây ăn quả rất thuận tiện cho trẻ quan sát, k</w:t>
      </w:r>
      <w:r w:rsidR="009F3C34" w:rsidRPr="004F1509">
        <w:rPr>
          <w:bCs/>
          <w:color w:val="000000" w:themeColor="text1"/>
          <w:sz w:val="28"/>
          <w:szCs w:val="28"/>
          <w:lang w:val="vi-VN"/>
        </w:rPr>
        <w:t>hám phá, học tập và lao động [H3-3.1-0</w:t>
      </w:r>
      <w:r w:rsidR="009F3C34" w:rsidRPr="004F1509">
        <w:rPr>
          <w:bCs/>
          <w:color w:val="000000" w:themeColor="text1"/>
          <w:sz w:val="28"/>
          <w:szCs w:val="28"/>
        </w:rPr>
        <w:t>4</w:t>
      </w:r>
      <w:r w:rsidR="009F3C34" w:rsidRPr="004F1509">
        <w:rPr>
          <w:bCs/>
          <w:color w:val="000000" w:themeColor="text1"/>
          <w:sz w:val="28"/>
          <w:szCs w:val="28"/>
          <w:lang w:val="vi-VN"/>
        </w:rPr>
        <w:t>]</w:t>
      </w:r>
      <w:r w:rsidR="003508E4" w:rsidRPr="004F1509">
        <w:rPr>
          <w:bCs/>
          <w:color w:val="000000" w:themeColor="text1"/>
          <w:sz w:val="28"/>
          <w:szCs w:val="28"/>
          <w:lang w:val="vi-VN"/>
        </w:rPr>
        <w:t xml:space="preserve">. </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4F1509" w:rsidRDefault="00B13330"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a)</w:t>
      </w:r>
      <w:r w:rsidRPr="004F1509">
        <w:rPr>
          <w:bCs/>
          <w:color w:val="000000" w:themeColor="text1"/>
          <w:sz w:val="28"/>
          <w:szCs w:val="28"/>
        </w:rPr>
        <w:t xml:space="preserve"> </w:t>
      </w:r>
      <w:r w:rsidR="003508E4" w:rsidRPr="004F1509">
        <w:rPr>
          <w:bCs/>
          <w:color w:val="000000" w:themeColor="text1"/>
          <w:sz w:val="28"/>
          <w:szCs w:val="28"/>
          <w:lang w:val="vi-VN"/>
        </w:rPr>
        <w:t xml:space="preserve">Diện tích xây dựng công trình và diện tích sân vườn đảm bảo theo </w:t>
      </w:r>
      <w:r w:rsidR="00BF41C3">
        <w:rPr>
          <w:bCs/>
          <w:color w:val="000000" w:themeColor="text1"/>
          <w:sz w:val="28"/>
          <w:szCs w:val="28"/>
        </w:rPr>
        <w:t>Thông tư số 13/2020/TT-BGDĐT ngày 26 tháng 05 năm 2020 của Bộ Giáo dục và Đào tạo quy định tiêu chuẩn cơ sở vật chất các trường mầm non, tiểu học, trung học cơ sở, trung học phổ thông và trường phổ thông có nhiều cấp học</w:t>
      </w:r>
      <w:r w:rsidR="00D71046">
        <w:rPr>
          <w:bCs/>
          <w:color w:val="000000" w:themeColor="text1"/>
          <w:sz w:val="28"/>
          <w:szCs w:val="28"/>
        </w:rPr>
        <w:t xml:space="preserve"> </w:t>
      </w:r>
      <w:r w:rsidRPr="004F1509">
        <w:rPr>
          <w:bCs/>
          <w:color w:val="000000" w:themeColor="text1"/>
          <w:sz w:val="28"/>
          <w:szCs w:val="28"/>
          <w:lang w:val="nb-NO"/>
        </w:rPr>
        <w:t>[H3-3.1-03]</w:t>
      </w:r>
      <w:r w:rsidR="003508E4" w:rsidRPr="004F1509">
        <w:rPr>
          <w:bCs/>
          <w:color w:val="000000" w:themeColor="text1"/>
          <w:sz w:val="28"/>
          <w:szCs w:val="28"/>
          <w:lang w:val="vi-VN"/>
        </w:rPr>
        <w:t>:</w:t>
      </w:r>
    </w:p>
    <w:p w:rsidR="00B13330" w:rsidRPr="00BF41C3" w:rsidRDefault="003508E4" w:rsidP="00BF41C3">
      <w:pPr>
        <w:tabs>
          <w:tab w:val="left" w:pos="1400"/>
        </w:tabs>
        <w:spacing w:line="360" w:lineRule="auto"/>
        <w:ind w:firstLine="567"/>
        <w:jc w:val="both"/>
        <w:rPr>
          <w:bCs/>
          <w:color w:val="000000" w:themeColor="text1"/>
          <w:sz w:val="28"/>
          <w:szCs w:val="28"/>
          <w:vertAlign w:val="superscript"/>
        </w:rPr>
      </w:pPr>
      <w:r w:rsidRPr="004F1509">
        <w:rPr>
          <w:bCs/>
          <w:color w:val="000000" w:themeColor="text1"/>
          <w:sz w:val="28"/>
          <w:szCs w:val="28"/>
          <w:lang w:val="vi-VN"/>
        </w:rPr>
        <w:t xml:space="preserve">+ Diện tích xây dựng công trình: </w:t>
      </w:r>
      <w:r w:rsidR="00AD17FA">
        <w:rPr>
          <w:bCs/>
          <w:color w:val="000000" w:themeColor="text1"/>
          <w:sz w:val="28"/>
          <w:szCs w:val="28"/>
        </w:rPr>
        <w:t>1.</w:t>
      </w:r>
      <w:r w:rsidR="00CE1B11">
        <w:rPr>
          <w:bCs/>
          <w:color w:val="000000" w:themeColor="text1"/>
          <w:sz w:val="28"/>
          <w:szCs w:val="28"/>
        </w:rPr>
        <w:t>369,</w:t>
      </w:r>
      <w:r w:rsidR="003D7D15" w:rsidRPr="004F1509">
        <w:rPr>
          <w:bCs/>
          <w:color w:val="000000" w:themeColor="text1"/>
          <w:sz w:val="28"/>
          <w:szCs w:val="28"/>
        </w:rPr>
        <w:t>56</w:t>
      </w:r>
      <w:r w:rsidR="00A9031F" w:rsidRPr="004F1509">
        <w:rPr>
          <w:bCs/>
          <w:color w:val="000000" w:themeColor="text1"/>
          <w:sz w:val="28"/>
          <w:szCs w:val="28"/>
          <w:lang w:val="vi-VN"/>
        </w:rPr>
        <w:t>m</w:t>
      </w:r>
      <w:r w:rsidR="00A9031F" w:rsidRPr="004F1509">
        <w:rPr>
          <w:bCs/>
          <w:color w:val="000000" w:themeColor="text1"/>
          <w:sz w:val="28"/>
          <w:szCs w:val="28"/>
          <w:vertAlign w:val="superscript"/>
        </w:rPr>
        <w:t>2</w:t>
      </w:r>
      <w:r w:rsidR="00BF41C3">
        <w:rPr>
          <w:bCs/>
          <w:color w:val="000000" w:themeColor="text1"/>
          <w:sz w:val="28"/>
          <w:szCs w:val="28"/>
        </w:rPr>
        <w:t>, mật độ sử dụng 33% (</w:t>
      </w:r>
      <w:r w:rsidR="00AD17FA">
        <w:rPr>
          <w:bCs/>
          <w:color w:val="000000" w:themeColor="text1"/>
          <w:sz w:val="28"/>
          <w:szCs w:val="28"/>
        </w:rPr>
        <w:t>1.</w:t>
      </w:r>
      <w:r w:rsidR="00CE1B11">
        <w:rPr>
          <w:bCs/>
          <w:color w:val="000000" w:themeColor="text1"/>
          <w:sz w:val="28"/>
          <w:szCs w:val="28"/>
        </w:rPr>
        <w:t>369</w:t>
      </w:r>
      <w:r w:rsidR="00187336">
        <w:rPr>
          <w:bCs/>
          <w:color w:val="000000" w:themeColor="text1"/>
          <w:sz w:val="28"/>
          <w:szCs w:val="28"/>
        </w:rPr>
        <w:t>.</w:t>
      </w:r>
      <w:r w:rsidR="00BF41C3" w:rsidRPr="004F1509">
        <w:rPr>
          <w:bCs/>
          <w:color w:val="000000" w:themeColor="text1"/>
          <w:sz w:val="28"/>
          <w:szCs w:val="28"/>
        </w:rPr>
        <w:t>56</w:t>
      </w:r>
      <w:r w:rsidR="00BF41C3" w:rsidRPr="004F1509">
        <w:rPr>
          <w:bCs/>
          <w:color w:val="000000" w:themeColor="text1"/>
          <w:sz w:val="28"/>
          <w:szCs w:val="28"/>
          <w:lang w:val="vi-VN"/>
        </w:rPr>
        <w:t>m</w:t>
      </w:r>
      <w:r w:rsidR="00BF41C3" w:rsidRPr="004F1509">
        <w:rPr>
          <w:bCs/>
          <w:color w:val="000000" w:themeColor="text1"/>
          <w:sz w:val="28"/>
          <w:szCs w:val="28"/>
          <w:vertAlign w:val="superscript"/>
        </w:rPr>
        <w:t>2</w:t>
      </w:r>
      <w:r w:rsidR="00BF41C3">
        <w:rPr>
          <w:bCs/>
          <w:color w:val="000000" w:themeColor="text1"/>
          <w:sz w:val="28"/>
          <w:szCs w:val="28"/>
        </w:rPr>
        <w:t>/</w:t>
      </w:r>
      <w:r w:rsidR="00AD17FA">
        <w:rPr>
          <w:bCs/>
          <w:color w:val="000000" w:themeColor="text1"/>
          <w:sz w:val="28"/>
          <w:szCs w:val="28"/>
        </w:rPr>
        <w:t>4.128</w:t>
      </w:r>
      <w:r w:rsidR="00187336">
        <w:rPr>
          <w:bCs/>
          <w:color w:val="000000" w:themeColor="text1"/>
          <w:sz w:val="28"/>
          <w:szCs w:val="28"/>
        </w:rPr>
        <w:t>.</w:t>
      </w:r>
      <w:r w:rsidR="00BF41C3" w:rsidRPr="004F1509">
        <w:rPr>
          <w:bCs/>
          <w:color w:val="000000" w:themeColor="text1"/>
          <w:sz w:val="28"/>
          <w:szCs w:val="28"/>
        </w:rPr>
        <w:t>52</w:t>
      </w:r>
      <w:r w:rsidR="00BF41C3" w:rsidRPr="004F1509">
        <w:rPr>
          <w:bCs/>
          <w:color w:val="000000" w:themeColor="text1"/>
          <w:sz w:val="28"/>
          <w:szCs w:val="28"/>
          <w:lang w:val="vi-VN"/>
        </w:rPr>
        <w:t>m</w:t>
      </w:r>
      <w:r w:rsidR="00BF41C3" w:rsidRPr="004F1509">
        <w:rPr>
          <w:bCs/>
          <w:color w:val="000000" w:themeColor="text1"/>
          <w:sz w:val="28"/>
          <w:szCs w:val="28"/>
          <w:vertAlign w:val="superscript"/>
        </w:rPr>
        <w:t>2</w:t>
      </w:r>
      <w:r w:rsidR="00BF41C3" w:rsidRPr="00BF41C3">
        <w:rPr>
          <w:bCs/>
          <w:color w:val="000000" w:themeColor="text1"/>
          <w:sz w:val="28"/>
          <w:szCs w:val="28"/>
        </w:rPr>
        <w:t>)</w:t>
      </w:r>
      <w:r w:rsidR="00333D42">
        <w:rPr>
          <w:bCs/>
          <w:color w:val="000000" w:themeColor="text1"/>
          <w:sz w:val="28"/>
          <w:szCs w:val="28"/>
        </w:rPr>
        <w:t>, đạt chuẩn.</w:t>
      </w:r>
    </w:p>
    <w:p w:rsidR="00B13330" w:rsidRPr="004F1509" w:rsidRDefault="003508E4"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lang w:val="vi-VN"/>
        </w:rPr>
        <w:t xml:space="preserve">+ Diện tích </w:t>
      </w:r>
      <w:r w:rsidR="00333D42">
        <w:rPr>
          <w:bCs/>
          <w:color w:val="000000" w:themeColor="text1"/>
          <w:sz w:val="28"/>
          <w:szCs w:val="28"/>
        </w:rPr>
        <w:t>sân vườn (</w:t>
      </w:r>
      <w:r w:rsidR="003D7D15" w:rsidRPr="004F1509">
        <w:rPr>
          <w:bCs/>
          <w:color w:val="000000" w:themeColor="text1"/>
          <w:sz w:val="28"/>
          <w:szCs w:val="28"/>
        </w:rPr>
        <w:t xml:space="preserve">cây xanh, </w:t>
      </w:r>
      <w:r w:rsidR="00333D42">
        <w:rPr>
          <w:bCs/>
          <w:color w:val="000000" w:themeColor="text1"/>
          <w:sz w:val="28"/>
          <w:szCs w:val="28"/>
        </w:rPr>
        <w:t>sân chơi)</w:t>
      </w:r>
      <w:r w:rsidR="00B13330" w:rsidRPr="004F1509">
        <w:rPr>
          <w:bCs/>
          <w:color w:val="000000" w:themeColor="text1"/>
          <w:sz w:val="28"/>
          <w:szCs w:val="28"/>
        </w:rPr>
        <w:t>:</w:t>
      </w:r>
      <w:r w:rsidRPr="004F1509">
        <w:rPr>
          <w:bCs/>
          <w:color w:val="000000" w:themeColor="text1"/>
          <w:sz w:val="28"/>
          <w:szCs w:val="28"/>
          <w:lang w:val="vi-VN"/>
        </w:rPr>
        <w:t xml:space="preserve"> </w:t>
      </w:r>
      <w:r w:rsidR="00AD17FA">
        <w:rPr>
          <w:bCs/>
          <w:color w:val="000000" w:themeColor="text1"/>
          <w:sz w:val="28"/>
          <w:szCs w:val="28"/>
        </w:rPr>
        <w:t>2.</w:t>
      </w:r>
      <w:r w:rsidR="00C03D6B">
        <w:rPr>
          <w:bCs/>
          <w:color w:val="000000" w:themeColor="text1"/>
          <w:sz w:val="28"/>
          <w:szCs w:val="28"/>
        </w:rPr>
        <w:t>643</w:t>
      </w:r>
      <w:r w:rsidR="00187336">
        <w:rPr>
          <w:bCs/>
          <w:color w:val="000000" w:themeColor="text1"/>
          <w:sz w:val="28"/>
          <w:szCs w:val="28"/>
        </w:rPr>
        <w:t>.</w:t>
      </w:r>
      <w:r w:rsidR="00333D42">
        <w:rPr>
          <w:bCs/>
          <w:color w:val="000000" w:themeColor="text1"/>
          <w:sz w:val="28"/>
          <w:szCs w:val="28"/>
        </w:rPr>
        <w:t>34</w:t>
      </w:r>
      <w:r w:rsidR="00A9031F" w:rsidRPr="004F1509">
        <w:rPr>
          <w:bCs/>
          <w:color w:val="000000" w:themeColor="text1"/>
          <w:sz w:val="28"/>
          <w:szCs w:val="28"/>
          <w:lang w:val="vi-VN"/>
        </w:rPr>
        <w:t>m</w:t>
      </w:r>
      <w:r w:rsidR="00A9031F" w:rsidRPr="004F1509">
        <w:rPr>
          <w:bCs/>
          <w:color w:val="000000" w:themeColor="text1"/>
          <w:sz w:val="28"/>
          <w:szCs w:val="28"/>
          <w:vertAlign w:val="superscript"/>
        </w:rPr>
        <w:t>2</w:t>
      </w:r>
      <w:r w:rsidR="00333D42">
        <w:rPr>
          <w:bCs/>
          <w:color w:val="000000" w:themeColor="text1"/>
          <w:sz w:val="28"/>
          <w:szCs w:val="28"/>
        </w:rPr>
        <w:t>, mật độ sử dụ</w:t>
      </w:r>
      <w:r w:rsidR="00C03D6B">
        <w:rPr>
          <w:bCs/>
          <w:color w:val="000000" w:themeColor="text1"/>
          <w:sz w:val="28"/>
          <w:szCs w:val="28"/>
        </w:rPr>
        <w:t>ng 64% (2.643</w:t>
      </w:r>
      <w:r w:rsidR="00187336">
        <w:rPr>
          <w:bCs/>
          <w:color w:val="000000" w:themeColor="text1"/>
          <w:sz w:val="28"/>
          <w:szCs w:val="28"/>
        </w:rPr>
        <w:t>.</w:t>
      </w:r>
      <w:r w:rsidR="00333D42">
        <w:rPr>
          <w:bCs/>
          <w:color w:val="000000" w:themeColor="text1"/>
          <w:sz w:val="28"/>
          <w:szCs w:val="28"/>
        </w:rPr>
        <w:t>34</w:t>
      </w:r>
      <w:r w:rsidR="00333D42" w:rsidRPr="004F1509">
        <w:rPr>
          <w:bCs/>
          <w:color w:val="000000" w:themeColor="text1"/>
          <w:sz w:val="28"/>
          <w:szCs w:val="28"/>
          <w:lang w:val="vi-VN"/>
        </w:rPr>
        <w:t>m</w:t>
      </w:r>
      <w:r w:rsidR="00333D42" w:rsidRPr="004F1509">
        <w:rPr>
          <w:bCs/>
          <w:color w:val="000000" w:themeColor="text1"/>
          <w:sz w:val="28"/>
          <w:szCs w:val="28"/>
          <w:vertAlign w:val="superscript"/>
        </w:rPr>
        <w:t>2</w:t>
      </w:r>
      <w:r w:rsidR="00333D42">
        <w:rPr>
          <w:bCs/>
          <w:color w:val="000000" w:themeColor="text1"/>
          <w:sz w:val="28"/>
          <w:szCs w:val="28"/>
        </w:rPr>
        <w:t>/</w:t>
      </w:r>
      <w:r w:rsidR="00C03D6B">
        <w:rPr>
          <w:bCs/>
          <w:color w:val="000000" w:themeColor="text1"/>
          <w:sz w:val="28"/>
          <w:szCs w:val="28"/>
        </w:rPr>
        <w:t>4.128</w:t>
      </w:r>
      <w:r w:rsidR="00187336">
        <w:rPr>
          <w:bCs/>
          <w:color w:val="000000" w:themeColor="text1"/>
          <w:sz w:val="28"/>
          <w:szCs w:val="28"/>
        </w:rPr>
        <w:t>.</w:t>
      </w:r>
      <w:r w:rsidR="00333D42" w:rsidRPr="004F1509">
        <w:rPr>
          <w:bCs/>
          <w:color w:val="000000" w:themeColor="text1"/>
          <w:sz w:val="28"/>
          <w:szCs w:val="28"/>
        </w:rPr>
        <w:t>52</w:t>
      </w:r>
      <w:r w:rsidR="00333D42" w:rsidRPr="004F1509">
        <w:rPr>
          <w:bCs/>
          <w:color w:val="000000" w:themeColor="text1"/>
          <w:sz w:val="28"/>
          <w:szCs w:val="28"/>
          <w:lang w:val="vi-VN"/>
        </w:rPr>
        <w:t>m</w:t>
      </w:r>
      <w:r w:rsidR="00333D42" w:rsidRPr="004F1509">
        <w:rPr>
          <w:bCs/>
          <w:color w:val="000000" w:themeColor="text1"/>
          <w:sz w:val="28"/>
          <w:szCs w:val="28"/>
          <w:vertAlign w:val="superscript"/>
        </w:rPr>
        <w:t>2</w:t>
      </w:r>
      <w:r w:rsidR="00333D42" w:rsidRPr="00BF41C3">
        <w:rPr>
          <w:bCs/>
          <w:color w:val="000000" w:themeColor="text1"/>
          <w:sz w:val="28"/>
          <w:szCs w:val="28"/>
        </w:rPr>
        <w:t>)</w:t>
      </w:r>
      <w:r w:rsidR="00333D42">
        <w:rPr>
          <w:bCs/>
          <w:color w:val="000000" w:themeColor="text1"/>
          <w:sz w:val="28"/>
          <w:szCs w:val="28"/>
        </w:rPr>
        <w:t>, đạt chuẩn.</w:t>
      </w:r>
    </w:p>
    <w:p w:rsidR="003508E4" w:rsidRPr="004F1509" w:rsidRDefault="00B13330"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b</w:t>
      </w:r>
      <w:r w:rsidRPr="004F1509">
        <w:rPr>
          <w:bCs/>
          <w:color w:val="000000" w:themeColor="text1"/>
          <w:sz w:val="28"/>
          <w:szCs w:val="28"/>
          <w:lang w:val="vi-VN"/>
        </w:rPr>
        <w:t>)</w:t>
      </w:r>
      <w:r w:rsidRPr="004F1509">
        <w:rPr>
          <w:bCs/>
          <w:color w:val="000000" w:themeColor="text1"/>
          <w:sz w:val="28"/>
          <w:szCs w:val="28"/>
        </w:rPr>
        <w:t xml:space="preserve"> </w:t>
      </w:r>
      <w:r w:rsidR="003508E4" w:rsidRPr="004F1509">
        <w:rPr>
          <w:bCs/>
          <w:color w:val="000000" w:themeColor="text1"/>
          <w:sz w:val="28"/>
          <w:szCs w:val="28"/>
          <w:lang w:val="vi-VN"/>
        </w:rPr>
        <w:t>Nhà trường có khuôn viên có tường bao ngăn cách với bên ngoài, có khu vực chơi dành cho nhóm nhà trẻ và lớp mẫu giáo riêng biệt</w:t>
      </w:r>
      <w:r w:rsidRPr="004F1509">
        <w:rPr>
          <w:bCs/>
          <w:color w:val="000000" w:themeColor="text1"/>
          <w:sz w:val="28"/>
          <w:szCs w:val="28"/>
        </w:rPr>
        <w:t xml:space="preserve"> </w:t>
      </w:r>
      <w:r w:rsidRPr="004F1509">
        <w:rPr>
          <w:bCs/>
          <w:color w:val="000000" w:themeColor="text1"/>
          <w:sz w:val="28"/>
          <w:szCs w:val="28"/>
          <w:lang w:val="nb-NO"/>
        </w:rPr>
        <w:t>[H3-3.1-02]</w:t>
      </w:r>
      <w:r w:rsidR="003508E4" w:rsidRPr="004F1509">
        <w:rPr>
          <w:bCs/>
          <w:color w:val="000000" w:themeColor="text1"/>
          <w:sz w:val="28"/>
          <w:szCs w:val="28"/>
          <w:lang w:val="vi-VN"/>
        </w:rPr>
        <w:t>. Sân chơi được thiết kế phù hợp tạo điều kiện cho trẻ chơi vận động thoải mái giúp trẻ phát triển tốt về mặt thể chất, có nhiều cây xanh tạo bóng mát sân trường cây xanh được chăm sóc cắt tỉa đẹp, tạo môi trường gần gũi với trẻ</w:t>
      </w:r>
      <w:r w:rsidRPr="004F1509">
        <w:rPr>
          <w:bCs/>
          <w:color w:val="000000" w:themeColor="text1"/>
          <w:sz w:val="28"/>
          <w:szCs w:val="28"/>
        </w:rPr>
        <w:t xml:space="preserve"> </w:t>
      </w:r>
      <w:r w:rsidRPr="004F1509">
        <w:rPr>
          <w:bCs/>
          <w:color w:val="000000" w:themeColor="text1"/>
          <w:sz w:val="28"/>
          <w:szCs w:val="28"/>
          <w:lang w:val="nb-NO"/>
        </w:rPr>
        <w:t>[H3-3.1-04]</w:t>
      </w:r>
      <w:r w:rsidR="003508E4" w:rsidRPr="004F1509">
        <w:rPr>
          <w:bCs/>
          <w:color w:val="000000" w:themeColor="text1"/>
          <w:sz w:val="28"/>
          <w:szCs w:val="28"/>
          <w:lang w:val="vi-VN"/>
        </w:rPr>
        <w:t>. Vườn cây của bé được phân chia theo khu vực, vườn ươm, cây kiểng, dây leo, cây cho hoa, cây cho quả giúp trẻ khám phá môi trường thiên nhiên, tạo điều kiện cho trẻ chăm sóc cây, giáo dục trẻ ham thích lao động, cảm nhận cái</w:t>
      </w:r>
      <w:r w:rsidR="001B4207" w:rsidRPr="004F1509">
        <w:rPr>
          <w:bCs/>
          <w:color w:val="000000" w:themeColor="text1"/>
          <w:sz w:val="28"/>
          <w:szCs w:val="28"/>
          <w:lang w:val="vi-VN"/>
        </w:rPr>
        <w:t xml:space="preserve"> đẹp, yêu thiên nhiên</w:t>
      </w:r>
      <w:r w:rsidR="00225EFB" w:rsidRPr="004F1509">
        <w:rPr>
          <w:bCs/>
          <w:color w:val="000000" w:themeColor="text1"/>
          <w:sz w:val="28"/>
          <w:szCs w:val="28"/>
        </w:rPr>
        <w:t xml:space="preserve"> </w:t>
      </w:r>
      <w:r w:rsidR="001B4207" w:rsidRPr="004F1509">
        <w:rPr>
          <w:bCs/>
          <w:color w:val="000000" w:themeColor="text1"/>
          <w:sz w:val="28"/>
          <w:szCs w:val="28"/>
          <w:lang w:val="vi-VN"/>
        </w:rPr>
        <w:t>[H3-3.1-0</w:t>
      </w:r>
      <w:r w:rsidR="001B4207" w:rsidRPr="004F1509">
        <w:rPr>
          <w:bCs/>
          <w:color w:val="000000" w:themeColor="text1"/>
          <w:sz w:val="28"/>
          <w:szCs w:val="28"/>
        </w:rPr>
        <w:t>4</w:t>
      </w:r>
      <w:r w:rsidR="003508E4" w:rsidRPr="004F1509">
        <w:rPr>
          <w:bCs/>
          <w:color w:val="000000" w:themeColor="text1"/>
          <w:sz w:val="28"/>
          <w:szCs w:val="28"/>
          <w:lang w:val="vi-VN"/>
        </w:rPr>
        <w:t xml:space="preserve">]. </w:t>
      </w:r>
    </w:p>
    <w:p w:rsidR="001B4207" w:rsidRPr="004F1509" w:rsidRDefault="00B13330"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c</w:t>
      </w:r>
      <w:r w:rsidRPr="004F1509">
        <w:rPr>
          <w:bCs/>
          <w:color w:val="000000" w:themeColor="text1"/>
          <w:sz w:val="28"/>
          <w:szCs w:val="28"/>
          <w:lang w:val="vi-VN"/>
        </w:rPr>
        <w:t>)</w:t>
      </w:r>
      <w:r w:rsidRPr="004F1509">
        <w:rPr>
          <w:bCs/>
          <w:color w:val="000000" w:themeColor="text1"/>
          <w:sz w:val="28"/>
          <w:szCs w:val="28"/>
        </w:rPr>
        <w:t xml:space="preserve"> </w:t>
      </w:r>
      <w:r w:rsidR="003508E4" w:rsidRPr="004F1509">
        <w:rPr>
          <w:bCs/>
          <w:color w:val="000000" w:themeColor="text1"/>
          <w:sz w:val="28"/>
          <w:szCs w:val="28"/>
          <w:lang w:val="vi-VN"/>
        </w:rPr>
        <w:t>Khu vực trẻ chơi có đủ thiết bị và đồ chơi ngoài trời theo quy định tại Th</w:t>
      </w:r>
      <w:r w:rsidR="001B4207" w:rsidRPr="004F1509">
        <w:rPr>
          <w:bCs/>
          <w:color w:val="000000" w:themeColor="text1"/>
          <w:sz w:val="28"/>
          <w:szCs w:val="28"/>
          <w:lang w:val="vi-VN"/>
        </w:rPr>
        <w:t>ông tư 32/2012/TT-BGDĐT ngày 14</w:t>
      </w:r>
      <w:r w:rsidR="00065EE1" w:rsidRPr="004F1509">
        <w:rPr>
          <w:bCs/>
          <w:color w:val="000000" w:themeColor="text1"/>
          <w:sz w:val="28"/>
          <w:szCs w:val="28"/>
        </w:rPr>
        <w:t xml:space="preserve"> tháng </w:t>
      </w:r>
      <w:r w:rsidR="003508E4" w:rsidRPr="004F1509">
        <w:rPr>
          <w:bCs/>
          <w:color w:val="000000" w:themeColor="text1"/>
          <w:sz w:val="28"/>
          <w:szCs w:val="28"/>
          <w:lang w:val="vi-VN"/>
        </w:rPr>
        <w:t>9</w:t>
      </w:r>
      <w:r w:rsidR="00065EE1" w:rsidRPr="004F1509">
        <w:rPr>
          <w:bCs/>
          <w:color w:val="000000" w:themeColor="text1"/>
          <w:sz w:val="28"/>
          <w:szCs w:val="28"/>
        </w:rPr>
        <w:t xml:space="preserve"> năm </w:t>
      </w:r>
      <w:r w:rsidR="003508E4" w:rsidRPr="004F1509">
        <w:rPr>
          <w:bCs/>
          <w:color w:val="000000" w:themeColor="text1"/>
          <w:sz w:val="28"/>
          <w:szCs w:val="28"/>
          <w:lang w:val="vi-VN"/>
        </w:rPr>
        <w:t>2012 Ban hành Danh mục thiết bị và đồ chơi ngoài trời cho giáo dục mầm non</w:t>
      </w:r>
      <w:r w:rsidRPr="004F1509">
        <w:rPr>
          <w:bCs/>
          <w:color w:val="000000" w:themeColor="text1"/>
          <w:sz w:val="28"/>
          <w:szCs w:val="28"/>
        </w:rPr>
        <w:t xml:space="preserve"> </w:t>
      </w:r>
      <w:r w:rsidRPr="004F1509">
        <w:rPr>
          <w:bCs/>
          <w:color w:val="000000" w:themeColor="text1"/>
          <w:sz w:val="28"/>
          <w:szCs w:val="28"/>
          <w:lang w:val="nb-NO"/>
        </w:rPr>
        <w:t>[H3-3.1-05]; [H3-3.1-06]</w:t>
      </w:r>
      <w:r w:rsidR="00065EE1" w:rsidRPr="004F1509">
        <w:rPr>
          <w:bCs/>
          <w:color w:val="000000" w:themeColor="text1"/>
          <w:sz w:val="28"/>
          <w:szCs w:val="28"/>
        </w:rPr>
        <w:t>.</w:t>
      </w:r>
      <w:r w:rsidR="003508E4" w:rsidRPr="004F1509">
        <w:rPr>
          <w:bCs/>
          <w:color w:val="000000" w:themeColor="text1"/>
          <w:sz w:val="28"/>
          <w:szCs w:val="28"/>
          <w:lang w:val="vi-VN"/>
        </w:rPr>
        <w:t xml:space="preserve"> Khu vực sân chơi ngoài trời của bé được lót thảm xanh khang trang sạch đẹp có đa dạng các loại đồ chơi ngoài trời như trò chơi cát, chơi nước, cầu tuột, trò chơi vận động đảm bảo an toàn cho trẻ, nhằm đạt được mục tiêu giáo dục đồng thời giúp trẻ hứng thú và tích cực hoạt động đảm bảo theo danh mục</w:t>
      </w:r>
      <w:r w:rsidR="003D7D15" w:rsidRPr="004F1509">
        <w:rPr>
          <w:bCs/>
          <w:color w:val="000000" w:themeColor="text1"/>
          <w:sz w:val="28"/>
          <w:szCs w:val="28"/>
        </w:rPr>
        <w:t xml:space="preserve"> </w:t>
      </w:r>
      <w:r w:rsidR="003508E4" w:rsidRPr="004F1509">
        <w:rPr>
          <w:bCs/>
          <w:color w:val="000000" w:themeColor="text1"/>
          <w:sz w:val="28"/>
          <w:szCs w:val="28"/>
          <w:lang w:val="vi-VN"/>
        </w:rPr>
        <w:t>[H3-3.1-0</w:t>
      </w:r>
      <w:r w:rsidR="001B4207" w:rsidRPr="004F1509">
        <w:rPr>
          <w:bCs/>
          <w:color w:val="000000" w:themeColor="text1"/>
          <w:sz w:val="28"/>
          <w:szCs w:val="28"/>
        </w:rPr>
        <w:t>6</w:t>
      </w:r>
      <w:r w:rsidR="001B4207" w:rsidRPr="004F1509">
        <w:rPr>
          <w:bCs/>
          <w:color w:val="000000" w:themeColor="text1"/>
          <w:sz w:val="28"/>
          <w:szCs w:val="28"/>
          <w:lang w:val="vi-VN"/>
        </w:rPr>
        <w:t>]</w:t>
      </w:r>
      <w:r w:rsidR="001B4207"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Mức 3: </w:t>
      </w:r>
    </w:p>
    <w:p w:rsidR="001B4207" w:rsidRPr="004F1509" w:rsidRDefault="00423D7D" w:rsidP="001B4207">
      <w:pPr>
        <w:tabs>
          <w:tab w:val="left" w:pos="1400"/>
        </w:tabs>
        <w:spacing w:line="360" w:lineRule="auto"/>
        <w:ind w:firstLine="567"/>
        <w:jc w:val="both"/>
        <w:rPr>
          <w:bCs/>
          <w:color w:val="000000" w:themeColor="text1"/>
          <w:sz w:val="28"/>
          <w:szCs w:val="28"/>
          <w:lang w:val="vi-VN"/>
        </w:rPr>
      </w:pPr>
      <w:r w:rsidRPr="00792566">
        <w:rPr>
          <w:bCs/>
          <w:sz w:val="28"/>
          <w:szCs w:val="28"/>
          <w:lang w:val="pt-BR"/>
        </w:rPr>
        <w:t xml:space="preserve">Sân chơi có khu vực riêng dành cho trẻ nhóm nhà trẻ và lớp mẫu giáo để thực hiện các hoạt động giáo dục phát triển vận động, có đủ các loại thiết bị và đồ chơi </w:t>
      </w:r>
      <w:r w:rsidRPr="00792566">
        <w:rPr>
          <w:bCs/>
          <w:sz w:val="28"/>
          <w:szCs w:val="28"/>
          <w:lang w:val="pt-BR"/>
        </w:rPr>
        <w:lastRenderedPageBreak/>
        <w:t xml:space="preserve">ngoài trời theo Danh mục thiết bị và đồ chơi ngoài trời cho giáo dục mầm non do </w:t>
      </w:r>
      <w:r w:rsidR="00EE20E3">
        <w:rPr>
          <w:bCs/>
          <w:sz w:val="28"/>
          <w:szCs w:val="28"/>
          <w:lang w:val="pt-BR"/>
        </w:rPr>
        <w:t>Bộ Giáo dục và Đào tạo ban hành</w:t>
      </w:r>
      <w:r w:rsidR="0020793C">
        <w:rPr>
          <w:bCs/>
          <w:sz w:val="28"/>
          <w:szCs w:val="28"/>
          <w:lang w:val="pt-BR"/>
        </w:rPr>
        <w:t xml:space="preserve"> </w:t>
      </w:r>
      <w:r w:rsidR="000D0BAA" w:rsidRPr="004F1509">
        <w:rPr>
          <w:bCs/>
          <w:color w:val="000000" w:themeColor="text1"/>
          <w:sz w:val="28"/>
          <w:szCs w:val="28"/>
          <w:lang w:val="nb-NO"/>
        </w:rPr>
        <w:t>[H3-3.1-04]</w:t>
      </w:r>
      <w:r w:rsidR="00EE20E3">
        <w:rPr>
          <w:bCs/>
          <w:color w:val="000000" w:themeColor="text1"/>
          <w:sz w:val="28"/>
          <w:szCs w:val="28"/>
        </w:rPr>
        <w:t>;</w:t>
      </w:r>
      <w:r w:rsidR="001B4207" w:rsidRPr="004F1509">
        <w:rPr>
          <w:bCs/>
          <w:color w:val="000000" w:themeColor="text1"/>
          <w:sz w:val="28"/>
          <w:szCs w:val="28"/>
        </w:rPr>
        <w:t xml:space="preserve"> </w:t>
      </w:r>
      <w:r w:rsidR="000D0BAA" w:rsidRPr="004F1509">
        <w:rPr>
          <w:bCs/>
          <w:color w:val="000000" w:themeColor="text1"/>
          <w:sz w:val="28"/>
          <w:szCs w:val="28"/>
          <w:lang w:val="nb-NO"/>
        </w:rPr>
        <w:t>[H3-3.1-06]</w:t>
      </w:r>
      <w:r w:rsidR="001B4207" w:rsidRPr="004F1509">
        <w:rPr>
          <w:bCs/>
          <w:color w:val="000000" w:themeColor="text1"/>
          <w:sz w:val="28"/>
          <w:szCs w:val="28"/>
        </w:rPr>
        <w:t xml:space="preserve">. </w:t>
      </w:r>
      <w:r w:rsidR="001B4207" w:rsidRPr="004F1509">
        <w:rPr>
          <w:bCs/>
          <w:color w:val="000000" w:themeColor="text1"/>
          <w:sz w:val="28"/>
          <w:szCs w:val="28"/>
          <w:lang w:val="vi-VN"/>
        </w:rPr>
        <w:t xml:space="preserve">Thường xuyên bổ sung thiết bị đồ chơi ngoài </w:t>
      </w:r>
      <w:r w:rsidR="00792566">
        <w:rPr>
          <w:bCs/>
          <w:color w:val="000000" w:themeColor="text1"/>
          <w:sz w:val="28"/>
          <w:szCs w:val="28"/>
        </w:rPr>
        <w:t>d</w:t>
      </w:r>
      <w:r w:rsidR="001B4207" w:rsidRPr="004F1509">
        <w:rPr>
          <w:bCs/>
          <w:color w:val="000000" w:themeColor="text1"/>
          <w:sz w:val="28"/>
          <w:szCs w:val="28"/>
          <w:lang w:val="vi-VN"/>
        </w:rPr>
        <w:t xml:space="preserve">anh mục phù hợp với thực tế, đảm bảo an toàn cho trẻ </w:t>
      </w:r>
      <w:r w:rsidR="000D0BAA" w:rsidRPr="004F1509">
        <w:rPr>
          <w:bCs/>
          <w:color w:val="000000" w:themeColor="text1"/>
          <w:sz w:val="28"/>
          <w:szCs w:val="28"/>
          <w:lang w:val="nb-NO"/>
        </w:rPr>
        <w:t>[H3-3.1-07]</w:t>
      </w:r>
      <w:r w:rsidR="001B4207" w:rsidRPr="004F1509">
        <w:rPr>
          <w:bCs/>
          <w:color w:val="000000" w:themeColor="text1"/>
          <w:sz w:val="28"/>
          <w:szCs w:val="28"/>
          <w:lang w:val="vi-VN"/>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C6345D" w:rsidRPr="00C6345D" w:rsidRDefault="00C6345D" w:rsidP="00C6345D">
      <w:pPr>
        <w:autoSpaceDE w:val="0"/>
        <w:autoSpaceDN w:val="0"/>
        <w:adjustRightInd w:val="0"/>
        <w:spacing w:line="360" w:lineRule="auto"/>
        <w:ind w:firstLine="700"/>
        <w:jc w:val="both"/>
        <w:rPr>
          <w:sz w:val="28"/>
          <w:szCs w:val="28"/>
          <w:lang w:val="pt-BR"/>
        </w:rPr>
      </w:pPr>
      <w:r w:rsidRPr="00C6345D">
        <w:rPr>
          <w:sz w:val="28"/>
          <w:szCs w:val="28"/>
          <w:lang w:val="pt-BR"/>
        </w:rPr>
        <w:t>Trường có cổng, biển tên trường, hàng rào bao quanh; khuôn viên trường đảm bảo vệ sinh, phù hợp cảnh quan, môi trường thân thiện và an toàn cho trẻ. Diện tích đất xây dựng và sân chơi được thiết kế phù hợp. Khu vực trẻ chơi ngoài trời có nhiều loại đồ chơi đảm bảo an toàn, phù hợp với trẻ.</w:t>
      </w:r>
    </w:p>
    <w:p w:rsidR="003508E4" w:rsidRPr="004F1509" w:rsidRDefault="009C4A31"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3. Điểm yếu</w:t>
      </w:r>
    </w:p>
    <w:p w:rsidR="00154C35" w:rsidRPr="004F1509" w:rsidRDefault="003D7D15" w:rsidP="00370CB8">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 xml:space="preserve">Khu vực tường rào bên ngoài </w:t>
      </w:r>
      <w:r w:rsidR="00154C35">
        <w:rPr>
          <w:bCs/>
          <w:color w:val="000000" w:themeColor="text1"/>
          <w:sz w:val="28"/>
          <w:szCs w:val="28"/>
        </w:rPr>
        <w:t xml:space="preserve">thường xuyên </w:t>
      </w:r>
      <w:r w:rsidRPr="004F1509">
        <w:rPr>
          <w:bCs/>
          <w:color w:val="000000" w:themeColor="text1"/>
          <w:sz w:val="28"/>
          <w:szCs w:val="28"/>
        </w:rPr>
        <w:t>có xe tải đậu trên lề, gây mất vẻ mỹ quan đô thị, rác của dân địa phương dồn ứ.</w:t>
      </w:r>
      <w:r w:rsidR="00370CB8">
        <w:rPr>
          <w:bCs/>
          <w:color w:val="000000" w:themeColor="text1"/>
          <w:sz w:val="28"/>
          <w:szCs w:val="28"/>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3D7D15" w:rsidRPr="004F1509" w:rsidRDefault="000851C9" w:rsidP="00370CB8">
      <w:pPr>
        <w:tabs>
          <w:tab w:val="left" w:pos="1400"/>
        </w:tabs>
        <w:spacing w:line="360" w:lineRule="auto"/>
        <w:ind w:firstLine="567"/>
        <w:jc w:val="both"/>
        <w:rPr>
          <w:bCs/>
          <w:color w:val="000000" w:themeColor="text1"/>
          <w:sz w:val="28"/>
          <w:szCs w:val="28"/>
        </w:rPr>
      </w:pPr>
      <w:r w:rsidRPr="00104A0C">
        <w:rPr>
          <w:bCs/>
          <w:sz w:val="28"/>
          <w:szCs w:val="28"/>
          <w:lang w:val="vi-VN"/>
        </w:rPr>
        <w:t>Năm học 202</w:t>
      </w:r>
      <w:r w:rsidR="00F10E4B">
        <w:rPr>
          <w:bCs/>
          <w:sz w:val="28"/>
          <w:szCs w:val="28"/>
        </w:rPr>
        <w:t>4</w:t>
      </w:r>
      <w:r w:rsidRPr="00104A0C">
        <w:rPr>
          <w:bCs/>
          <w:sz w:val="28"/>
          <w:szCs w:val="28"/>
          <w:lang w:val="vi-VN"/>
        </w:rPr>
        <w:t>-2022 và những năm tiếp theo, nhà trường lập kế hoạch bảo dưỡng định kỳ các công trình xây dựng kiên cố, bổ sung đồ chơi ngoài trời và phát huy hiệu quả vườn cây và góc thiên nhiên để đảm bảo an toàn, đáp ứng nhu cầu cho trẻ hoạt động; phân công cho các giáo viên của từng khối chăm sóc vườn cây của bé. Bí thư Chi bộ đề xuất với đảng ủy hỗ trợ giải quyết tình trạng xe tải lớn đậu trên lề đường và rác của dân địa phương đổ trước hàng rào quanh trường</w:t>
      </w:r>
      <w:r w:rsidR="003D7D15"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9E7FE7" w:rsidRPr="004F1509">
        <w:rPr>
          <w:bCs/>
          <w:color w:val="000000" w:themeColor="text1"/>
          <w:sz w:val="28"/>
          <w:szCs w:val="28"/>
          <w:lang w:val="vi-VN"/>
        </w:rPr>
        <w:t xml:space="preserve">Mức </w:t>
      </w:r>
      <w:r w:rsidRPr="004F1509">
        <w:rPr>
          <w:bCs/>
          <w:color w:val="000000" w:themeColor="text1"/>
          <w:sz w:val="28"/>
          <w:szCs w:val="28"/>
          <w:lang w:val="vi-VN"/>
        </w:rPr>
        <w:t>3</w:t>
      </w:r>
      <w:r w:rsidR="007704B0" w:rsidRPr="004F1509">
        <w:rPr>
          <w:bCs/>
          <w:color w:val="000000" w:themeColor="text1"/>
          <w:sz w:val="28"/>
          <w:szCs w:val="28"/>
        </w:rPr>
        <w:t>.</w:t>
      </w:r>
    </w:p>
    <w:p w:rsidR="003508E4" w:rsidRPr="004F1509" w:rsidRDefault="0033273F" w:rsidP="0033273F">
      <w:pPr>
        <w:spacing w:after="200" w:line="276" w:lineRule="auto"/>
        <w:rPr>
          <w:b/>
          <w:bCs/>
          <w:color w:val="000000" w:themeColor="text1"/>
          <w:sz w:val="28"/>
          <w:szCs w:val="28"/>
          <w:lang w:val="vi-VN"/>
        </w:rPr>
      </w:pPr>
      <w:r>
        <w:rPr>
          <w:b/>
          <w:bCs/>
          <w:color w:val="000000" w:themeColor="text1"/>
          <w:sz w:val="28"/>
          <w:szCs w:val="28"/>
        </w:rPr>
        <w:t xml:space="preserve">        </w:t>
      </w:r>
      <w:r w:rsidR="003508E4" w:rsidRPr="004F1509">
        <w:rPr>
          <w:b/>
          <w:bCs/>
          <w:color w:val="000000" w:themeColor="text1"/>
          <w:sz w:val="28"/>
          <w:szCs w:val="28"/>
          <w:lang w:val="vi-VN"/>
        </w:rPr>
        <w:t>Tiêu chí 3.2: Khối phòng nhóm trẻ, lớp mẫu giáo và khối phòng phục vụ học tập</w:t>
      </w:r>
    </w:p>
    <w:p w:rsidR="00A74718" w:rsidRPr="004F1509" w:rsidRDefault="00A74718" w:rsidP="00A74718">
      <w:pPr>
        <w:tabs>
          <w:tab w:val="left" w:pos="720"/>
        </w:tabs>
        <w:spacing w:line="360" w:lineRule="auto"/>
        <w:ind w:firstLine="709"/>
        <w:jc w:val="both"/>
        <w:rPr>
          <w:bCs/>
          <w:i/>
          <w:iCs/>
          <w:color w:val="000000" w:themeColor="text1"/>
          <w:sz w:val="28"/>
          <w:szCs w:val="28"/>
        </w:rPr>
      </w:pPr>
      <w:r w:rsidRPr="004F1509">
        <w:rPr>
          <w:bCs/>
          <w:i/>
          <w:iCs/>
          <w:color w:val="000000" w:themeColor="text1"/>
          <w:sz w:val="28"/>
          <w:szCs w:val="28"/>
        </w:rPr>
        <w:t>Mức</w:t>
      </w:r>
      <w:r w:rsidRPr="004F1509">
        <w:rPr>
          <w:bCs/>
          <w:i/>
          <w:iCs/>
          <w:color w:val="000000" w:themeColor="text1"/>
          <w:sz w:val="28"/>
          <w:szCs w:val="28"/>
          <w:lang w:val="ru-RU"/>
        </w:rPr>
        <w:t xml:space="preserve"> 1</w:t>
      </w:r>
      <w:r w:rsidR="00935FD0" w:rsidRPr="004F1509">
        <w:rPr>
          <w:bCs/>
          <w:i/>
          <w:iCs/>
          <w:color w:val="000000" w:themeColor="text1"/>
          <w:sz w:val="28"/>
          <w:szCs w:val="28"/>
        </w:rPr>
        <w:t>:</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t>a</w:t>
      </w:r>
      <w:r w:rsidRPr="004F1509">
        <w:rPr>
          <w:bCs/>
          <w:i/>
          <w:iCs/>
          <w:color w:val="000000" w:themeColor="text1"/>
          <w:sz w:val="28"/>
          <w:szCs w:val="28"/>
          <w:lang w:val="ru-RU"/>
        </w:rPr>
        <w:t xml:space="preserve">) </w:t>
      </w:r>
      <w:r w:rsidRPr="004F1509">
        <w:rPr>
          <w:bCs/>
          <w:i/>
          <w:iCs/>
          <w:color w:val="000000" w:themeColor="text1"/>
          <w:sz w:val="28"/>
          <w:szCs w:val="28"/>
        </w:rPr>
        <w:t>Số ph</w:t>
      </w:r>
      <w:r w:rsidRPr="004F1509">
        <w:rPr>
          <w:bCs/>
          <w:i/>
          <w:iCs/>
          <w:color w:val="000000" w:themeColor="text1"/>
          <w:sz w:val="28"/>
          <w:szCs w:val="28"/>
          <w:lang w:val="ru-RU"/>
        </w:rPr>
        <w:t>ò</w:t>
      </w:r>
      <w:r w:rsidRPr="004F1509">
        <w:rPr>
          <w:bCs/>
          <w:i/>
          <w:iCs/>
          <w:color w:val="000000" w:themeColor="text1"/>
          <w:sz w:val="28"/>
          <w:szCs w:val="28"/>
        </w:rPr>
        <w:t>ng của c</w:t>
      </w:r>
      <w:r w:rsidRPr="004F1509">
        <w:rPr>
          <w:bCs/>
          <w:i/>
          <w:iCs/>
          <w:color w:val="000000" w:themeColor="text1"/>
          <w:sz w:val="28"/>
          <w:szCs w:val="28"/>
          <w:lang w:val="ru-RU"/>
        </w:rPr>
        <w:t>á</w:t>
      </w:r>
      <w:r w:rsidRPr="004F1509">
        <w:rPr>
          <w:bCs/>
          <w:i/>
          <w:iCs/>
          <w:color w:val="000000" w:themeColor="text1"/>
          <w:sz w:val="28"/>
          <w:szCs w:val="28"/>
        </w:rPr>
        <w:t>c nh</w:t>
      </w:r>
      <w:r w:rsidRPr="004F1509">
        <w:rPr>
          <w:bCs/>
          <w:i/>
          <w:iCs/>
          <w:color w:val="000000" w:themeColor="text1"/>
          <w:sz w:val="28"/>
          <w:szCs w:val="28"/>
          <w:lang w:val="ru-RU"/>
        </w:rPr>
        <w:t>ó</w:t>
      </w:r>
      <w:r w:rsidRPr="004F1509">
        <w:rPr>
          <w:bCs/>
          <w:i/>
          <w:iCs/>
          <w:color w:val="000000" w:themeColor="text1"/>
          <w:sz w:val="28"/>
          <w:szCs w:val="28"/>
        </w:rPr>
        <w:t>m trẻ</w:t>
      </w:r>
      <w:r w:rsidRPr="004F1509">
        <w:rPr>
          <w:bCs/>
          <w:i/>
          <w:iCs/>
          <w:color w:val="000000" w:themeColor="text1"/>
          <w:sz w:val="28"/>
          <w:szCs w:val="28"/>
          <w:lang w:val="ru-RU"/>
        </w:rPr>
        <w:t xml:space="preserve">, </w:t>
      </w:r>
      <w:r w:rsidRPr="004F1509">
        <w:rPr>
          <w:bCs/>
          <w:i/>
          <w:iCs/>
          <w:color w:val="000000" w:themeColor="text1"/>
          <w:sz w:val="28"/>
          <w:szCs w:val="28"/>
        </w:rPr>
        <w:t>lớp mẫu gi</w:t>
      </w:r>
      <w:r w:rsidRPr="004F1509">
        <w:rPr>
          <w:bCs/>
          <w:i/>
          <w:iCs/>
          <w:color w:val="000000" w:themeColor="text1"/>
          <w:sz w:val="28"/>
          <w:szCs w:val="28"/>
          <w:lang w:val="ru-RU"/>
        </w:rPr>
        <w:t>á</w:t>
      </w:r>
      <w:r w:rsidRPr="004F1509">
        <w:rPr>
          <w:bCs/>
          <w:i/>
          <w:iCs/>
          <w:color w:val="000000" w:themeColor="text1"/>
          <w:sz w:val="28"/>
          <w:szCs w:val="28"/>
        </w:rPr>
        <w:t>o t</w:t>
      </w:r>
      <w:r w:rsidRPr="004F1509">
        <w:rPr>
          <w:bCs/>
          <w:i/>
          <w:iCs/>
          <w:color w:val="000000" w:themeColor="text1"/>
          <w:sz w:val="28"/>
          <w:szCs w:val="28"/>
          <w:lang w:val="ru-RU"/>
        </w:rPr>
        <w:t>ươ</w:t>
      </w:r>
      <w:r w:rsidRPr="004F1509">
        <w:rPr>
          <w:bCs/>
          <w:i/>
          <w:iCs/>
          <w:color w:val="000000" w:themeColor="text1"/>
          <w:sz w:val="28"/>
          <w:szCs w:val="28"/>
        </w:rPr>
        <w:t>ng ứng với số nh</w:t>
      </w:r>
      <w:r w:rsidRPr="004F1509">
        <w:rPr>
          <w:bCs/>
          <w:i/>
          <w:iCs/>
          <w:color w:val="000000" w:themeColor="text1"/>
          <w:sz w:val="28"/>
          <w:szCs w:val="28"/>
          <w:lang w:val="ru-RU"/>
        </w:rPr>
        <w:t>ó</w:t>
      </w:r>
      <w:r w:rsidRPr="004F1509">
        <w:rPr>
          <w:bCs/>
          <w:i/>
          <w:iCs/>
          <w:color w:val="000000" w:themeColor="text1"/>
          <w:sz w:val="28"/>
          <w:szCs w:val="28"/>
        </w:rPr>
        <w:t>m lớp theo</w:t>
      </w:r>
      <w:r w:rsidRPr="004F1509">
        <w:rPr>
          <w:bCs/>
          <w:i/>
          <w:iCs/>
          <w:color w:val="000000" w:themeColor="text1"/>
          <w:sz w:val="28"/>
          <w:szCs w:val="28"/>
          <w:lang w:val="ru-RU"/>
        </w:rPr>
        <w:t xml:space="preserve"> đ</w:t>
      </w:r>
      <w:r w:rsidRPr="004F1509">
        <w:rPr>
          <w:bCs/>
          <w:i/>
          <w:iCs/>
          <w:color w:val="000000" w:themeColor="text1"/>
          <w:sz w:val="28"/>
          <w:szCs w:val="28"/>
        </w:rPr>
        <w:t>ộ</w:t>
      </w:r>
      <w:r w:rsidR="00935FD0" w:rsidRPr="004F1509">
        <w:rPr>
          <w:bCs/>
          <w:i/>
          <w:iCs/>
          <w:color w:val="000000" w:themeColor="text1"/>
          <w:sz w:val="28"/>
          <w:szCs w:val="28"/>
        </w:rPr>
        <w:t xml:space="preserve"> </w:t>
      </w:r>
      <w:r w:rsidRPr="004F1509">
        <w:rPr>
          <w:bCs/>
          <w:i/>
          <w:iCs/>
          <w:color w:val="000000" w:themeColor="text1"/>
          <w:sz w:val="28"/>
          <w:szCs w:val="28"/>
        </w:rPr>
        <w:t>tuổi</w:t>
      </w:r>
      <w:r w:rsidRPr="004F1509">
        <w:rPr>
          <w:bCs/>
          <w:i/>
          <w:iCs/>
          <w:color w:val="000000" w:themeColor="text1"/>
          <w:sz w:val="28"/>
          <w:szCs w:val="28"/>
          <w:lang w:val="ru-RU"/>
        </w:rPr>
        <w:t>;</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t>b</w:t>
      </w:r>
      <w:r w:rsidRPr="004F1509">
        <w:rPr>
          <w:bCs/>
          <w:i/>
          <w:iCs/>
          <w:color w:val="000000" w:themeColor="text1"/>
          <w:sz w:val="28"/>
          <w:szCs w:val="28"/>
          <w:lang w:val="ru-RU"/>
        </w:rPr>
        <w:t xml:space="preserve">) </w:t>
      </w: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sinh hoạt chung</w:t>
      </w:r>
      <w:r w:rsidRPr="004F1509">
        <w:rPr>
          <w:bCs/>
          <w:i/>
          <w:iCs/>
          <w:color w:val="000000" w:themeColor="text1"/>
          <w:sz w:val="28"/>
          <w:szCs w:val="28"/>
          <w:lang w:val="ru-RU"/>
        </w:rPr>
        <w:t xml:space="preserve">,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ngủ</w:t>
      </w:r>
      <w:r w:rsidRPr="004F1509">
        <w:rPr>
          <w:bCs/>
          <w:i/>
          <w:iCs/>
          <w:color w:val="000000" w:themeColor="text1"/>
          <w:sz w:val="28"/>
          <w:szCs w:val="28"/>
          <w:lang w:val="ru-RU"/>
        </w:rPr>
        <w:t xml:space="preserve"> (</w:t>
      </w: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thể d</w:t>
      </w:r>
      <w:r w:rsidRPr="004F1509">
        <w:rPr>
          <w:bCs/>
          <w:i/>
          <w:iCs/>
          <w:color w:val="000000" w:themeColor="text1"/>
          <w:sz w:val="28"/>
          <w:szCs w:val="28"/>
          <w:lang w:val="ru-RU"/>
        </w:rPr>
        <w:t>ù</w:t>
      </w:r>
      <w:r w:rsidRPr="004F1509">
        <w:rPr>
          <w:bCs/>
          <w:i/>
          <w:iCs/>
          <w:color w:val="000000" w:themeColor="text1"/>
          <w:sz w:val="28"/>
          <w:szCs w:val="28"/>
        </w:rPr>
        <w:t>ng ph</w:t>
      </w:r>
      <w:r w:rsidRPr="004F1509">
        <w:rPr>
          <w:bCs/>
          <w:i/>
          <w:iCs/>
          <w:color w:val="000000" w:themeColor="text1"/>
          <w:sz w:val="28"/>
          <w:szCs w:val="28"/>
          <w:lang w:val="ru-RU"/>
        </w:rPr>
        <w:t>ò</w:t>
      </w:r>
      <w:r w:rsidRPr="004F1509">
        <w:rPr>
          <w:bCs/>
          <w:i/>
          <w:iCs/>
          <w:color w:val="000000" w:themeColor="text1"/>
          <w:sz w:val="28"/>
          <w:szCs w:val="28"/>
        </w:rPr>
        <w:t>ng sinh hoạt chung l</w:t>
      </w:r>
      <w:r w:rsidRPr="004F1509">
        <w:rPr>
          <w:bCs/>
          <w:i/>
          <w:iCs/>
          <w:color w:val="000000" w:themeColor="text1"/>
          <w:sz w:val="28"/>
          <w:szCs w:val="28"/>
          <w:lang w:val="ru-RU"/>
        </w:rPr>
        <w:t>à</w:t>
      </w:r>
      <w:r w:rsidRPr="004F1509">
        <w:rPr>
          <w:bCs/>
          <w:i/>
          <w:iCs/>
          <w:color w:val="000000" w:themeColor="text1"/>
          <w:sz w:val="28"/>
          <w:szCs w:val="28"/>
        </w:rPr>
        <w:t>m ph</w:t>
      </w:r>
      <w:r w:rsidRPr="004F1509">
        <w:rPr>
          <w:bCs/>
          <w:i/>
          <w:iCs/>
          <w:color w:val="000000" w:themeColor="text1"/>
          <w:sz w:val="28"/>
          <w:szCs w:val="28"/>
          <w:lang w:val="ru-RU"/>
        </w:rPr>
        <w:t>ò</w:t>
      </w:r>
      <w:r w:rsidRPr="004F1509">
        <w:rPr>
          <w:bCs/>
          <w:i/>
          <w:iCs/>
          <w:color w:val="000000" w:themeColor="text1"/>
          <w:sz w:val="28"/>
          <w:szCs w:val="28"/>
        </w:rPr>
        <w:t>ng ngủ</w:t>
      </w:r>
      <w:r w:rsidRPr="004F1509">
        <w:rPr>
          <w:bCs/>
          <w:i/>
          <w:iCs/>
          <w:color w:val="000000" w:themeColor="text1"/>
          <w:sz w:val="28"/>
          <w:szCs w:val="28"/>
          <w:lang w:val="ru-RU"/>
        </w:rPr>
        <w:t xml:space="preserve"> đ</w:t>
      </w:r>
      <w:r w:rsidRPr="004F1509">
        <w:rPr>
          <w:bCs/>
          <w:i/>
          <w:iCs/>
          <w:color w:val="000000" w:themeColor="text1"/>
          <w:sz w:val="28"/>
          <w:szCs w:val="28"/>
        </w:rPr>
        <w:t>ối với lớp mẫu gi</w:t>
      </w:r>
      <w:r w:rsidRPr="004F1509">
        <w:rPr>
          <w:bCs/>
          <w:i/>
          <w:iCs/>
          <w:color w:val="000000" w:themeColor="text1"/>
          <w:sz w:val="28"/>
          <w:szCs w:val="28"/>
          <w:lang w:val="ru-RU"/>
        </w:rPr>
        <w:t>á</w:t>
      </w:r>
      <w:r w:rsidRPr="004F1509">
        <w:rPr>
          <w:bCs/>
          <w:i/>
          <w:iCs/>
          <w:color w:val="000000" w:themeColor="text1"/>
          <w:sz w:val="28"/>
          <w:szCs w:val="28"/>
        </w:rPr>
        <w:t>o</w:t>
      </w:r>
      <w:r w:rsidRPr="004F1509">
        <w:rPr>
          <w:bCs/>
          <w:i/>
          <w:iCs/>
          <w:color w:val="000000" w:themeColor="text1"/>
          <w:sz w:val="28"/>
          <w:szCs w:val="28"/>
          <w:lang w:val="ru-RU"/>
        </w:rPr>
        <w:t xml:space="preserve">); </w:t>
      </w: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w:t>
      </w:r>
      <w:r w:rsidRPr="004F1509">
        <w:rPr>
          <w:bCs/>
          <w:i/>
          <w:iCs/>
          <w:color w:val="000000" w:themeColor="text1"/>
          <w:sz w:val="28"/>
          <w:szCs w:val="28"/>
          <w:lang w:val="ru-RU"/>
        </w:rPr>
        <w:t xml:space="preserve"> đ</w:t>
      </w:r>
      <w:r w:rsidRPr="004F1509">
        <w:rPr>
          <w:bCs/>
          <w:i/>
          <w:iCs/>
          <w:color w:val="000000" w:themeColor="text1"/>
          <w:sz w:val="28"/>
          <w:szCs w:val="28"/>
        </w:rPr>
        <w:t>ể tổ chức hoạt</w:t>
      </w:r>
      <w:r w:rsidRPr="004F1509">
        <w:rPr>
          <w:bCs/>
          <w:i/>
          <w:iCs/>
          <w:color w:val="000000" w:themeColor="text1"/>
          <w:sz w:val="28"/>
          <w:szCs w:val="28"/>
          <w:lang w:val="ru-RU"/>
        </w:rPr>
        <w:t xml:space="preserve"> đ</w:t>
      </w:r>
      <w:r w:rsidRPr="004F1509">
        <w:rPr>
          <w:bCs/>
          <w:i/>
          <w:iCs/>
          <w:color w:val="000000" w:themeColor="text1"/>
          <w:sz w:val="28"/>
          <w:szCs w:val="28"/>
        </w:rPr>
        <w:t>ộng gi</w:t>
      </w:r>
      <w:r w:rsidRPr="004F1509">
        <w:rPr>
          <w:bCs/>
          <w:i/>
          <w:iCs/>
          <w:color w:val="000000" w:themeColor="text1"/>
          <w:sz w:val="28"/>
          <w:szCs w:val="28"/>
          <w:lang w:val="ru-RU"/>
        </w:rPr>
        <w:t>á</w:t>
      </w:r>
      <w:r w:rsidRPr="004F1509">
        <w:rPr>
          <w:bCs/>
          <w:i/>
          <w:iCs/>
          <w:color w:val="000000" w:themeColor="text1"/>
          <w:sz w:val="28"/>
          <w:szCs w:val="28"/>
        </w:rPr>
        <w:t>o dục thể chất</w:t>
      </w:r>
      <w:r w:rsidRPr="004F1509">
        <w:rPr>
          <w:bCs/>
          <w:i/>
          <w:iCs/>
          <w:color w:val="000000" w:themeColor="text1"/>
          <w:sz w:val="28"/>
          <w:szCs w:val="28"/>
          <w:lang w:val="ru-RU"/>
        </w:rPr>
        <w:t xml:space="preserve">, </w:t>
      </w:r>
      <w:r w:rsidRPr="004F1509">
        <w:rPr>
          <w:bCs/>
          <w:i/>
          <w:iCs/>
          <w:color w:val="000000" w:themeColor="text1"/>
          <w:sz w:val="28"/>
          <w:szCs w:val="28"/>
        </w:rPr>
        <w:t>gi</w:t>
      </w:r>
      <w:r w:rsidRPr="004F1509">
        <w:rPr>
          <w:bCs/>
          <w:i/>
          <w:iCs/>
          <w:color w:val="000000" w:themeColor="text1"/>
          <w:sz w:val="28"/>
          <w:szCs w:val="28"/>
          <w:lang w:val="ru-RU"/>
        </w:rPr>
        <w:t>á</w:t>
      </w:r>
      <w:r w:rsidRPr="004F1509">
        <w:rPr>
          <w:bCs/>
          <w:i/>
          <w:iCs/>
          <w:color w:val="000000" w:themeColor="text1"/>
          <w:sz w:val="28"/>
          <w:szCs w:val="28"/>
        </w:rPr>
        <w:t>o dục nghệ thuật hoặc ph</w:t>
      </w:r>
      <w:r w:rsidRPr="004F1509">
        <w:rPr>
          <w:bCs/>
          <w:i/>
          <w:iCs/>
          <w:color w:val="000000" w:themeColor="text1"/>
          <w:sz w:val="28"/>
          <w:szCs w:val="28"/>
          <w:lang w:val="ru-RU"/>
        </w:rPr>
        <w:t>ò</w:t>
      </w:r>
      <w:r w:rsidRPr="004F1509">
        <w:rPr>
          <w:bCs/>
          <w:i/>
          <w:iCs/>
          <w:color w:val="000000" w:themeColor="text1"/>
          <w:sz w:val="28"/>
          <w:szCs w:val="28"/>
        </w:rPr>
        <w:t>ng</w:t>
      </w:r>
      <w:r w:rsidRPr="004F1509">
        <w:rPr>
          <w:bCs/>
          <w:i/>
          <w:iCs/>
          <w:color w:val="000000" w:themeColor="text1"/>
          <w:sz w:val="28"/>
          <w:szCs w:val="28"/>
          <w:lang w:val="ru-RU"/>
        </w:rPr>
        <w:t xml:space="preserve"> đ</w:t>
      </w:r>
      <w:r w:rsidRPr="004F1509">
        <w:rPr>
          <w:bCs/>
          <w:i/>
          <w:iCs/>
          <w:color w:val="000000" w:themeColor="text1"/>
          <w:sz w:val="28"/>
          <w:szCs w:val="28"/>
        </w:rPr>
        <w:t>a chức n</w:t>
      </w:r>
      <w:r w:rsidRPr="004F1509">
        <w:rPr>
          <w:bCs/>
          <w:i/>
          <w:iCs/>
          <w:color w:val="000000" w:themeColor="text1"/>
          <w:sz w:val="28"/>
          <w:szCs w:val="28"/>
          <w:lang w:val="ru-RU"/>
        </w:rPr>
        <w:t>ă</w:t>
      </w:r>
      <w:r w:rsidRPr="004F1509">
        <w:rPr>
          <w:bCs/>
          <w:i/>
          <w:iCs/>
          <w:color w:val="000000" w:themeColor="text1"/>
          <w:sz w:val="28"/>
          <w:szCs w:val="28"/>
        </w:rPr>
        <w:t>ng</w:t>
      </w:r>
      <w:r w:rsidRPr="004F1509">
        <w:rPr>
          <w:bCs/>
          <w:i/>
          <w:iCs/>
          <w:color w:val="000000" w:themeColor="text1"/>
          <w:sz w:val="28"/>
          <w:szCs w:val="28"/>
          <w:lang w:val="ru-RU"/>
        </w:rPr>
        <w:t>, đ</w:t>
      </w:r>
      <w:r w:rsidRPr="004F1509">
        <w:rPr>
          <w:bCs/>
          <w:i/>
          <w:iCs/>
          <w:color w:val="000000" w:themeColor="text1"/>
          <w:sz w:val="28"/>
          <w:szCs w:val="28"/>
        </w:rPr>
        <w:t>ảm bảo</w:t>
      </w:r>
      <w:r w:rsidRPr="004F1509">
        <w:rPr>
          <w:bCs/>
          <w:i/>
          <w:iCs/>
          <w:color w:val="000000" w:themeColor="text1"/>
          <w:sz w:val="28"/>
          <w:szCs w:val="28"/>
          <w:lang w:val="ru-RU"/>
        </w:rPr>
        <w:t xml:space="preserve"> đá</w:t>
      </w:r>
      <w:r w:rsidRPr="004F1509">
        <w:rPr>
          <w:bCs/>
          <w:i/>
          <w:iCs/>
          <w:color w:val="000000" w:themeColor="text1"/>
          <w:sz w:val="28"/>
          <w:szCs w:val="28"/>
        </w:rPr>
        <w:t>p ứng</w:t>
      </w:r>
      <w:r w:rsidRPr="004F1509">
        <w:rPr>
          <w:bCs/>
          <w:i/>
          <w:iCs/>
          <w:color w:val="000000" w:themeColor="text1"/>
          <w:sz w:val="28"/>
          <w:szCs w:val="28"/>
          <w:lang w:val="ru-RU"/>
        </w:rPr>
        <w:t xml:space="preserve"> đư</w:t>
      </w:r>
      <w:r w:rsidRPr="004F1509">
        <w:rPr>
          <w:bCs/>
          <w:i/>
          <w:iCs/>
          <w:color w:val="000000" w:themeColor="text1"/>
          <w:sz w:val="28"/>
          <w:szCs w:val="28"/>
        </w:rPr>
        <w:t>ợc nhu cầu tối thiểu hoạt</w:t>
      </w:r>
      <w:r w:rsidRPr="004F1509">
        <w:rPr>
          <w:bCs/>
          <w:i/>
          <w:iCs/>
          <w:color w:val="000000" w:themeColor="text1"/>
          <w:sz w:val="28"/>
          <w:szCs w:val="28"/>
          <w:lang w:val="ru-RU"/>
        </w:rPr>
        <w:t xml:space="preserve"> </w:t>
      </w:r>
      <w:r w:rsidRPr="004F1509">
        <w:rPr>
          <w:bCs/>
          <w:i/>
          <w:iCs/>
          <w:color w:val="000000" w:themeColor="text1"/>
          <w:sz w:val="28"/>
          <w:szCs w:val="28"/>
        </w:rPr>
        <w:t xml:space="preserve"> </w:t>
      </w:r>
      <w:r w:rsidRPr="004F1509">
        <w:rPr>
          <w:bCs/>
          <w:i/>
          <w:iCs/>
          <w:color w:val="000000" w:themeColor="text1"/>
          <w:sz w:val="28"/>
          <w:szCs w:val="28"/>
          <w:lang w:val="ru-RU"/>
        </w:rPr>
        <w:t>đ</w:t>
      </w:r>
      <w:r w:rsidRPr="004F1509">
        <w:rPr>
          <w:bCs/>
          <w:i/>
          <w:iCs/>
          <w:color w:val="000000" w:themeColor="text1"/>
          <w:sz w:val="28"/>
          <w:szCs w:val="28"/>
        </w:rPr>
        <w:t>ộng nu</w:t>
      </w:r>
      <w:r w:rsidRPr="004F1509">
        <w:rPr>
          <w:bCs/>
          <w:i/>
          <w:iCs/>
          <w:color w:val="000000" w:themeColor="text1"/>
          <w:sz w:val="28"/>
          <w:szCs w:val="28"/>
          <w:lang w:val="ru-RU"/>
        </w:rPr>
        <w:t>ô</w:t>
      </w:r>
      <w:r w:rsidRPr="004F1509">
        <w:rPr>
          <w:bCs/>
          <w:i/>
          <w:iCs/>
          <w:color w:val="000000" w:themeColor="text1"/>
          <w:sz w:val="28"/>
          <w:szCs w:val="28"/>
        </w:rPr>
        <w:t>i d</w:t>
      </w:r>
      <w:r w:rsidRPr="004F1509">
        <w:rPr>
          <w:bCs/>
          <w:i/>
          <w:iCs/>
          <w:color w:val="000000" w:themeColor="text1"/>
          <w:sz w:val="28"/>
          <w:szCs w:val="28"/>
          <w:lang w:val="ru-RU"/>
        </w:rPr>
        <w:t>ư</w:t>
      </w:r>
      <w:r w:rsidRPr="004F1509">
        <w:rPr>
          <w:bCs/>
          <w:i/>
          <w:iCs/>
          <w:color w:val="000000" w:themeColor="text1"/>
          <w:sz w:val="28"/>
          <w:szCs w:val="28"/>
        </w:rPr>
        <w:t>ỡng</w:t>
      </w:r>
      <w:r w:rsidRPr="004F1509">
        <w:rPr>
          <w:bCs/>
          <w:i/>
          <w:iCs/>
          <w:color w:val="000000" w:themeColor="text1"/>
          <w:sz w:val="28"/>
          <w:szCs w:val="28"/>
          <w:lang w:val="ru-RU"/>
        </w:rPr>
        <w:t xml:space="preserve">, </w:t>
      </w:r>
      <w:r w:rsidRPr="004F1509">
        <w:rPr>
          <w:bCs/>
          <w:i/>
          <w:iCs/>
          <w:color w:val="000000" w:themeColor="text1"/>
          <w:sz w:val="28"/>
          <w:szCs w:val="28"/>
        </w:rPr>
        <w:t>ch</w:t>
      </w:r>
      <w:r w:rsidRPr="004F1509">
        <w:rPr>
          <w:bCs/>
          <w:i/>
          <w:iCs/>
          <w:color w:val="000000" w:themeColor="text1"/>
          <w:sz w:val="28"/>
          <w:szCs w:val="28"/>
          <w:lang w:val="ru-RU"/>
        </w:rPr>
        <w:t>ă</w:t>
      </w:r>
      <w:r w:rsidRPr="004F1509">
        <w:rPr>
          <w:bCs/>
          <w:i/>
          <w:iCs/>
          <w:color w:val="000000" w:themeColor="text1"/>
          <w:sz w:val="28"/>
          <w:szCs w:val="28"/>
        </w:rPr>
        <w:t>m s</w:t>
      </w:r>
      <w:r w:rsidRPr="004F1509">
        <w:rPr>
          <w:bCs/>
          <w:i/>
          <w:iCs/>
          <w:color w:val="000000" w:themeColor="text1"/>
          <w:sz w:val="28"/>
          <w:szCs w:val="28"/>
          <w:lang w:val="ru-RU"/>
        </w:rPr>
        <w:t>ó</w:t>
      </w:r>
      <w:r w:rsidRPr="004F1509">
        <w:rPr>
          <w:bCs/>
          <w:i/>
          <w:iCs/>
          <w:color w:val="000000" w:themeColor="text1"/>
          <w:sz w:val="28"/>
          <w:szCs w:val="28"/>
        </w:rPr>
        <w:t>c v</w:t>
      </w:r>
      <w:r w:rsidRPr="004F1509">
        <w:rPr>
          <w:bCs/>
          <w:i/>
          <w:iCs/>
          <w:color w:val="000000" w:themeColor="text1"/>
          <w:sz w:val="28"/>
          <w:szCs w:val="28"/>
          <w:lang w:val="ru-RU"/>
        </w:rPr>
        <w:t xml:space="preserve">à </w:t>
      </w:r>
      <w:r w:rsidRPr="004F1509">
        <w:rPr>
          <w:bCs/>
          <w:i/>
          <w:iCs/>
          <w:color w:val="000000" w:themeColor="text1"/>
          <w:sz w:val="28"/>
          <w:szCs w:val="28"/>
        </w:rPr>
        <w:t>gi</w:t>
      </w:r>
      <w:r w:rsidRPr="004F1509">
        <w:rPr>
          <w:bCs/>
          <w:i/>
          <w:iCs/>
          <w:color w:val="000000" w:themeColor="text1"/>
          <w:sz w:val="28"/>
          <w:szCs w:val="28"/>
          <w:lang w:val="ru-RU"/>
        </w:rPr>
        <w:t>á</w:t>
      </w:r>
      <w:r w:rsidRPr="004F1509">
        <w:rPr>
          <w:bCs/>
          <w:i/>
          <w:iCs/>
          <w:color w:val="000000" w:themeColor="text1"/>
          <w:sz w:val="28"/>
          <w:szCs w:val="28"/>
        </w:rPr>
        <w:t>o dục trẻ</w:t>
      </w:r>
      <w:r w:rsidRPr="004F1509">
        <w:rPr>
          <w:bCs/>
          <w:i/>
          <w:iCs/>
          <w:color w:val="000000" w:themeColor="text1"/>
          <w:sz w:val="28"/>
          <w:szCs w:val="28"/>
          <w:lang w:val="ru-RU"/>
        </w:rPr>
        <w:t>;</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lastRenderedPageBreak/>
        <w:t>c</w:t>
      </w:r>
      <w:r w:rsidRPr="004F1509">
        <w:rPr>
          <w:bCs/>
          <w:i/>
          <w:iCs/>
          <w:color w:val="000000" w:themeColor="text1"/>
          <w:sz w:val="28"/>
          <w:szCs w:val="28"/>
          <w:lang w:val="ru-RU"/>
        </w:rPr>
        <w:t xml:space="preserve">) </w:t>
      </w: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hệ thống</w:t>
      </w:r>
      <w:r w:rsidRPr="004F1509">
        <w:rPr>
          <w:bCs/>
          <w:i/>
          <w:iCs/>
          <w:color w:val="000000" w:themeColor="text1"/>
          <w:sz w:val="28"/>
          <w:szCs w:val="28"/>
          <w:lang w:val="ru-RU"/>
        </w:rPr>
        <w:t xml:space="preserve"> đè</w:t>
      </w:r>
      <w:r w:rsidRPr="004F1509">
        <w:rPr>
          <w:bCs/>
          <w:i/>
          <w:iCs/>
          <w:color w:val="000000" w:themeColor="text1"/>
          <w:sz w:val="28"/>
          <w:szCs w:val="28"/>
        </w:rPr>
        <w:t>n</w:t>
      </w:r>
      <w:r w:rsidRPr="004F1509">
        <w:rPr>
          <w:bCs/>
          <w:i/>
          <w:iCs/>
          <w:color w:val="000000" w:themeColor="text1"/>
          <w:sz w:val="28"/>
          <w:szCs w:val="28"/>
          <w:lang w:val="ru-RU"/>
        </w:rPr>
        <w:t xml:space="preserve">, </w:t>
      </w:r>
      <w:r w:rsidRPr="004F1509">
        <w:rPr>
          <w:bCs/>
          <w:i/>
          <w:iCs/>
          <w:color w:val="000000" w:themeColor="text1"/>
          <w:sz w:val="28"/>
          <w:szCs w:val="28"/>
        </w:rPr>
        <w:t>hệ thống quạt</w:t>
      </w:r>
      <w:r w:rsidRPr="004F1509">
        <w:rPr>
          <w:bCs/>
          <w:i/>
          <w:iCs/>
          <w:color w:val="000000" w:themeColor="text1"/>
          <w:sz w:val="28"/>
          <w:szCs w:val="28"/>
          <w:lang w:val="ru-RU"/>
        </w:rPr>
        <w:t xml:space="preserve"> (</w:t>
      </w:r>
      <w:r w:rsidRPr="004F1509">
        <w:rPr>
          <w:bCs/>
          <w:i/>
          <w:iCs/>
          <w:color w:val="000000" w:themeColor="text1"/>
          <w:sz w:val="28"/>
          <w:szCs w:val="28"/>
        </w:rPr>
        <w:t>ở n</w:t>
      </w:r>
      <w:r w:rsidRPr="004F1509">
        <w:rPr>
          <w:bCs/>
          <w:i/>
          <w:iCs/>
          <w:color w:val="000000" w:themeColor="text1"/>
          <w:sz w:val="28"/>
          <w:szCs w:val="28"/>
          <w:lang w:val="ru-RU"/>
        </w:rPr>
        <w:t>ơ</w:t>
      </w:r>
      <w:r w:rsidRPr="004F1509">
        <w:rPr>
          <w:bCs/>
          <w:i/>
          <w:iCs/>
          <w:color w:val="000000" w:themeColor="text1"/>
          <w:sz w:val="28"/>
          <w:szCs w:val="28"/>
        </w:rPr>
        <w:t>i c</w:t>
      </w:r>
      <w:r w:rsidRPr="004F1509">
        <w:rPr>
          <w:bCs/>
          <w:i/>
          <w:iCs/>
          <w:color w:val="000000" w:themeColor="text1"/>
          <w:sz w:val="28"/>
          <w:szCs w:val="28"/>
          <w:lang w:val="ru-RU"/>
        </w:rPr>
        <w:t>ó đ</w:t>
      </w:r>
      <w:r w:rsidRPr="004F1509">
        <w:rPr>
          <w:bCs/>
          <w:i/>
          <w:iCs/>
          <w:color w:val="000000" w:themeColor="text1"/>
          <w:sz w:val="28"/>
          <w:szCs w:val="28"/>
        </w:rPr>
        <w:t>iện</w:t>
      </w:r>
      <w:r w:rsidRPr="004F1509">
        <w:rPr>
          <w:bCs/>
          <w:i/>
          <w:iCs/>
          <w:color w:val="000000" w:themeColor="text1"/>
          <w:sz w:val="28"/>
          <w:szCs w:val="28"/>
          <w:lang w:val="ru-RU"/>
        </w:rPr>
        <w:t xml:space="preserve">); </w:t>
      </w: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tủ</w:t>
      </w:r>
      <w:r w:rsidRPr="004F1509">
        <w:rPr>
          <w:bCs/>
          <w:i/>
          <w:iCs/>
          <w:color w:val="000000" w:themeColor="text1"/>
          <w:sz w:val="28"/>
          <w:szCs w:val="28"/>
          <w:lang w:val="ru-RU"/>
        </w:rPr>
        <w:t xml:space="preserve"> đ</w:t>
      </w:r>
      <w:r w:rsidRPr="004F1509">
        <w:rPr>
          <w:bCs/>
          <w:i/>
          <w:iCs/>
          <w:color w:val="000000" w:themeColor="text1"/>
          <w:sz w:val="28"/>
          <w:szCs w:val="28"/>
        </w:rPr>
        <w:t>ựng hồ s</w:t>
      </w:r>
      <w:r w:rsidRPr="004F1509">
        <w:rPr>
          <w:bCs/>
          <w:i/>
          <w:iCs/>
          <w:color w:val="000000" w:themeColor="text1"/>
          <w:sz w:val="28"/>
          <w:szCs w:val="28"/>
          <w:lang w:val="ru-RU"/>
        </w:rPr>
        <w:t xml:space="preserve">ơ, </w:t>
      </w:r>
      <w:r w:rsidRPr="004F1509">
        <w:rPr>
          <w:bCs/>
          <w:i/>
          <w:iCs/>
          <w:color w:val="000000" w:themeColor="text1"/>
          <w:sz w:val="28"/>
          <w:szCs w:val="28"/>
        </w:rPr>
        <w:t>thiết bị dạy học</w:t>
      </w:r>
      <w:r w:rsidRPr="004F1509">
        <w:rPr>
          <w:bCs/>
          <w:i/>
          <w:iCs/>
          <w:color w:val="000000" w:themeColor="text1"/>
          <w:sz w:val="28"/>
          <w:szCs w:val="28"/>
          <w:lang w:val="ru-RU"/>
        </w:rPr>
        <w:t>.</w:t>
      </w:r>
    </w:p>
    <w:p w:rsidR="00A74718" w:rsidRPr="004F1509" w:rsidRDefault="00A74718" w:rsidP="00A74718">
      <w:pPr>
        <w:tabs>
          <w:tab w:val="left" w:pos="720"/>
        </w:tabs>
        <w:spacing w:line="360" w:lineRule="auto"/>
        <w:ind w:firstLine="709"/>
        <w:jc w:val="both"/>
        <w:rPr>
          <w:bCs/>
          <w:i/>
          <w:iCs/>
          <w:color w:val="000000" w:themeColor="text1"/>
          <w:sz w:val="28"/>
          <w:szCs w:val="28"/>
        </w:rPr>
      </w:pPr>
      <w:r w:rsidRPr="004F1509">
        <w:rPr>
          <w:bCs/>
          <w:i/>
          <w:iCs/>
          <w:color w:val="000000" w:themeColor="text1"/>
          <w:sz w:val="28"/>
          <w:szCs w:val="28"/>
        </w:rPr>
        <w:t>Mức</w:t>
      </w:r>
      <w:r w:rsidRPr="004F1509">
        <w:rPr>
          <w:bCs/>
          <w:i/>
          <w:iCs/>
          <w:color w:val="000000" w:themeColor="text1"/>
          <w:sz w:val="28"/>
          <w:szCs w:val="28"/>
          <w:lang w:val="ru-RU"/>
        </w:rPr>
        <w:t xml:space="preserve"> 2</w:t>
      </w:r>
      <w:r w:rsidR="00935FD0" w:rsidRPr="004F1509">
        <w:rPr>
          <w:bCs/>
          <w:i/>
          <w:iCs/>
          <w:color w:val="000000" w:themeColor="text1"/>
          <w:sz w:val="28"/>
          <w:szCs w:val="28"/>
        </w:rPr>
        <w:t>:</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t>a</w:t>
      </w:r>
      <w:r w:rsidRPr="004F1509">
        <w:rPr>
          <w:bCs/>
          <w:i/>
          <w:iCs/>
          <w:color w:val="000000" w:themeColor="text1"/>
          <w:sz w:val="28"/>
          <w:szCs w:val="28"/>
          <w:lang w:val="ru-RU"/>
        </w:rPr>
        <w:t xml:space="preserve">)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sinh hoạt chung</w:t>
      </w:r>
      <w:r w:rsidRPr="004F1509">
        <w:rPr>
          <w:bCs/>
          <w:i/>
          <w:iCs/>
          <w:color w:val="000000" w:themeColor="text1"/>
          <w:sz w:val="28"/>
          <w:szCs w:val="28"/>
          <w:lang w:val="ru-RU"/>
        </w:rPr>
        <w:t xml:space="preserve">,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ngủ</w:t>
      </w:r>
      <w:r w:rsidRPr="004F1509">
        <w:rPr>
          <w:bCs/>
          <w:i/>
          <w:iCs/>
          <w:color w:val="000000" w:themeColor="text1"/>
          <w:sz w:val="28"/>
          <w:szCs w:val="28"/>
          <w:lang w:val="ru-RU"/>
        </w:rPr>
        <w:t xml:space="preserve">,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gi</w:t>
      </w:r>
      <w:r w:rsidRPr="004F1509">
        <w:rPr>
          <w:bCs/>
          <w:i/>
          <w:iCs/>
          <w:color w:val="000000" w:themeColor="text1"/>
          <w:sz w:val="28"/>
          <w:szCs w:val="28"/>
          <w:lang w:val="ru-RU"/>
        </w:rPr>
        <w:t>á</w:t>
      </w:r>
      <w:r w:rsidRPr="004F1509">
        <w:rPr>
          <w:bCs/>
          <w:i/>
          <w:iCs/>
          <w:color w:val="000000" w:themeColor="text1"/>
          <w:sz w:val="28"/>
          <w:szCs w:val="28"/>
        </w:rPr>
        <w:t>o dục thể chất</w:t>
      </w:r>
      <w:r w:rsidRPr="004F1509">
        <w:rPr>
          <w:bCs/>
          <w:i/>
          <w:iCs/>
          <w:color w:val="000000" w:themeColor="text1"/>
          <w:sz w:val="28"/>
          <w:szCs w:val="28"/>
          <w:lang w:val="ru-RU"/>
        </w:rPr>
        <w:t xml:space="preserve">,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gi</w:t>
      </w:r>
      <w:r w:rsidRPr="004F1509">
        <w:rPr>
          <w:bCs/>
          <w:i/>
          <w:iCs/>
          <w:color w:val="000000" w:themeColor="text1"/>
          <w:sz w:val="28"/>
          <w:szCs w:val="28"/>
          <w:lang w:val="ru-RU"/>
        </w:rPr>
        <w:t>á</w:t>
      </w:r>
      <w:r w:rsidRPr="004F1509">
        <w:rPr>
          <w:bCs/>
          <w:i/>
          <w:iCs/>
          <w:color w:val="000000" w:themeColor="text1"/>
          <w:sz w:val="28"/>
          <w:szCs w:val="28"/>
        </w:rPr>
        <w:t>o dục nghệ thuật hoặc ph</w:t>
      </w:r>
      <w:r w:rsidRPr="004F1509">
        <w:rPr>
          <w:bCs/>
          <w:i/>
          <w:iCs/>
          <w:color w:val="000000" w:themeColor="text1"/>
          <w:sz w:val="28"/>
          <w:szCs w:val="28"/>
          <w:lang w:val="ru-RU"/>
        </w:rPr>
        <w:t>ò</w:t>
      </w:r>
      <w:r w:rsidRPr="004F1509">
        <w:rPr>
          <w:bCs/>
          <w:i/>
          <w:iCs/>
          <w:color w:val="000000" w:themeColor="text1"/>
          <w:sz w:val="28"/>
          <w:szCs w:val="28"/>
        </w:rPr>
        <w:t>ng</w:t>
      </w:r>
      <w:r w:rsidRPr="004F1509">
        <w:rPr>
          <w:bCs/>
          <w:i/>
          <w:iCs/>
          <w:color w:val="000000" w:themeColor="text1"/>
          <w:sz w:val="28"/>
          <w:szCs w:val="28"/>
          <w:lang w:val="ru-RU"/>
        </w:rPr>
        <w:t xml:space="preserve"> đ</w:t>
      </w:r>
      <w:r w:rsidRPr="004F1509">
        <w:rPr>
          <w:bCs/>
          <w:i/>
          <w:iCs/>
          <w:color w:val="000000" w:themeColor="text1"/>
          <w:sz w:val="28"/>
          <w:szCs w:val="28"/>
        </w:rPr>
        <w:t>a chức n</w:t>
      </w:r>
      <w:r w:rsidRPr="004F1509">
        <w:rPr>
          <w:bCs/>
          <w:i/>
          <w:iCs/>
          <w:color w:val="000000" w:themeColor="text1"/>
          <w:sz w:val="28"/>
          <w:szCs w:val="28"/>
          <w:lang w:val="ru-RU"/>
        </w:rPr>
        <w:t>ă</w:t>
      </w:r>
      <w:r w:rsidRPr="004F1509">
        <w:rPr>
          <w:bCs/>
          <w:i/>
          <w:iCs/>
          <w:color w:val="000000" w:themeColor="text1"/>
          <w:sz w:val="28"/>
          <w:szCs w:val="28"/>
        </w:rPr>
        <w:t>ng</w:t>
      </w:r>
      <w:r w:rsidRPr="004F1509">
        <w:rPr>
          <w:bCs/>
          <w:i/>
          <w:iCs/>
          <w:color w:val="000000" w:themeColor="text1"/>
          <w:sz w:val="28"/>
          <w:szCs w:val="28"/>
          <w:lang w:val="ru-RU"/>
        </w:rPr>
        <w:t xml:space="preserve"> đ</w:t>
      </w:r>
      <w:r w:rsidRPr="004F1509">
        <w:rPr>
          <w:bCs/>
          <w:i/>
          <w:iCs/>
          <w:color w:val="000000" w:themeColor="text1"/>
          <w:sz w:val="28"/>
          <w:szCs w:val="28"/>
        </w:rPr>
        <w:t>ảm bảo</w:t>
      </w:r>
      <w:r w:rsidRPr="004F1509">
        <w:rPr>
          <w:bCs/>
          <w:i/>
          <w:iCs/>
          <w:color w:val="000000" w:themeColor="text1"/>
          <w:sz w:val="28"/>
          <w:szCs w:val="28"/>
          <w:lang w:val="ru-RU"/>
        </w:rPr>
        <w:t xml:space="preserve"> đ</w:t>
      </w:r>
      <w:r w:rsidRPr="004F1509">
        <w:rPr>
          <w:bCs/>
          <w:i/>
          <w:iCs/>
          <w:color w:val="000000" w:themeColor="text1"/>
          <w:sz w:val="28"/>
          <w:szCs w:val="28"/>
        </w:rPr>
        <w:t>ạt chuẩn theo quy</w:t>
      </w:r>
      <w:r w:rsidRPr="004F1509">
        <w:rPr>
          <w:bCs/>
          <w:i/>
          <w:iCs/>
          <w:color w:val="000000" w:themeColor="text1"/>
          <w:sz w:val="28"/>
          <w:szCs w:val="28"/>
          <w:lang w:val="ru-RU"/>
        </w:rPr>
        <w:t xml:space="preserve"> </w:t>
      </w:r>
      <w:r w:rsidRPr="004F1509">
        <w:rPr>
          <w:bCs/>
          <w:i/>
          <w:iCs/>
          <w:color w:val="000000" w:themeColor="text1"/>
          <w:sz w:val="28"/>
          <w:szCs w:val="28"/>
        </w:rPr>
        <w:t xml:space="preserve"> </w:t>
      </w:r>
      <w:r w:rsidRPr="004F1509">
        <w:rPr>
          <w:bCs/>
          <w:i/>
          <w:iCs/>
          <w:color w:val="000000" w:themeColor="text1"/>
          <w:sz w:val="28"/>
          <w:szCs w:val="28"/>
          <w:lang w:val="ru-RU"/>
        </w:rPr>
        <w:t>đ</w:t>
      </w:r>
      <w:r w:rsidRPr="004F1509">
        <w:rPr>
          <w:bCs/>
          <w:i/>
          <w:iCs/>
          <w:color w:val="000000" w:themeColor="text1"/>
          <w:sz w:val="28"/>
          <w:szCs w:val="28"/>
        </w:rPr>
        <w:t>ịnh</w:t>
      </w:r>
      <w:r w:rsidRPr="004F1509">
        <w:rPr>
          <w:bCs/>
          <w:i/>
          <w:iCs/>
          <w:color w:val="000000" w:themeColor="text1"/>
          <w:sz w:val="28"/>
          <w:szCs w:val="28"/>
          <w:lang w:val="ru-RU"/>
        </w:rPr>
        <w:t>;</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t>b</w:t>
      </w:r>
      <w:r w:rsidRPr="004F1509">
        <w:rPr>
          <w:bCs/>
          <w:i/>
          <w:iCs/>
          <w:color w:val="000000" w:themeColor="text1"/>
          <w:sz w:val="28"/>
          <w:szCs w:val="28"/>
          <w:lang w:val="ru-RU"/>
        </w:rPr>
        <w:t xml:space="preserve">) </w:t>
      </w:r>
      <w:r w:rsidRPr="004F1509">
        <w:rPr>
          <w:bCs/>
          <w:i/>
          <w:iCs/>
          <w:color w:val="000000" w:themeColor="text1"/>
          <w:sz w:val="28"/>
          <w:szCs w:val="28"/>
        </w:rPr>
        <w:t>Hệ thống tủ</w:t>
      </w:r>
      <w:r w:rsidRPr="004F1509">
        <w:rPr>
          <w:bCs/>
          <w:i/>
          <w:iCs/>
          <w:color w:val="000000" w:themeColor="text1"/>
          <w:sz w:val="28"/>
          <w:szCs w:val="28"/>
          <w:lang w:val="ru-RU"/>
        </w:rPr>
        <w:t xml:space="preserve">, </w:t>
      </w:r>
      <w:r w:rsidRPr="004F1509">
        <w:rPr>
          <w:bCs/>
          <w:i/>
          <w:iCs/>
          <w:color w:val="000000" w:themeColor="text1"/>
          <w:sz w:val="28"/>
          <w:szCs w:val="28"/>
        </w:rPr>
        <w:t>kệ</w:t>
      </w:r>
      <w:r w:rsidRPr="004F1509">
        <w:rPr>
          <w:bCs/>
          <w:i/>
          <w:iCs/>
          <w:color w:val="000000" w:themeColor="text1"/>
          <w:sz w:val="28"/>
          <w:szCs w:val="28"/>
          <w:lang w:val="ru-RU"/>
        </w:rPr>
        <w:t xml:space="preserve">, </w:t>
      </w:r>
      <w:r w:rsidRPr="004F1509">
        <w:rPr>
          <w:bCs/>
          <w:i/>
          <w:iCs/>
          <w:color w:val="000000" w:themeColor="text1"/>
          <w:sz w:val="28"/>
          <w:szCs w:val="28"/>
        </w:rPr>
        <w:t>gi</w:t>
      </w:r>
      <w:r w:rsidRPr="004F1509">
        <w:rPr>
          <w:bCs/>
          <w:i/>
          <w:iCs/>
          <w:color w:val="000000" w:themeColor="text1"/>
          <w:sz w:val="28"/>
          <w:szCs w:val="28"/>
          <w:lang w:val="ru-RU"/>
        </w:rPr>
        <w:t>á đ</w:t>
      </w:r>
      <w:r w:rsidRPr="004F1509">
        <w:rPr>
          <w:bCs/>
          <w:i/>
          <w:iCs/>
          <w:color w:val="000000" w:themeColor="text1"/>
          <w:sz w:val="28"/>
          <w:szCs w:val="28"/>
        </w:rPr>
        <w:t>ựng</w:t>
      </w:r>
      <w:r w:rsidRPr="004F1509">
        <w:rPr>
          <w:bCs/>
          <w:i/>
          <w:iCs/>
          <w:color w:val="000000" w:themeColor="text1"/>
          <w:sz w:val="28"/>
          <w:szCs w:val="28"/>
          <w:lang w:val="ru-RU"/>
        </w:rPr>
        <w:t xml:space="preserve"> đ</w:t>
      </w:r>
      <w:r w:rsidRPr="004F1509">
        <w:rPr>
          <w:bCs/>
          <w:i/>
          <w:iCs/>
          <w:color w:val="000000" w:themeColor="text1"/>
          <w:sz w:val="28"/>
          <w:szCs w:val="28"/>
        </w:rPr>
        <w:t>ồ</w:t>
      </w:r>
      <w:r w:rsidR="00A3163A" w:rsidRPr="004F1509">
        <w:rPr>
          <w:bCs/>
          <w:i/>
          <w:iCs/>
          <w:color w:val="000000" w:themeColor="text1"/>
          <w:sz w:val="28"/>
          <w:szCs w:val="28"/>
        </w:rPr>
        <w:t xml:space="preserve"> </w:t>
      </w:r>
      <w:r w:rsidRPr="004F1509">
        <w:rPr>
          <w:bCs/>
          <w:i/>
          <w:iCs/>
          <w:color w:val="000000" w:themeColor="text1"/>
          <w:sz w:val="28"/>
          <w:szCs w:val="28"/>
        </w:rPr>
        <w:t>ch</w:t>
      </w:r>
      <w:r w:rsidRPr="004F1509">
        <w:rPr>
          <w:bCs/>
          <w:i/>
          <w:iCs/>
          <w:color w:val="000000" w:themeColor="text1"/>
          <w:sz w:val="28"/>
          <w:szCs w:val="28"/>
          <w:lang w:val="ru-RU"/>
        </w:rPr>
        <w:t>ơ</w:t>
      </w:r>
      <w:r w:rsidRPr="004F1509">
        <w:rPr>
          <w:bCs/>
          <w:i/>
          <w:iCs/>
          <w:color w:val="000000" w:themeColor="text1"/>
          <w:sz w:val="28"/>
          <w:szCs w:val="28"/>
        </w:rPr>
        <w:t>i</w:t>
      </w:r>
      <w:r w:rsidRPr="004F1509">
        <w:rPr>
          <w:bCs/>
          <w:i/>
          <w:iCs/>
          <w:color w:val="000000" w:themeColor="text1"/>
          <w:sz w:val="28"/>
          <w:szCs w:val="28"/>
          <w:lang w:val="ru-RU"/>
        </w:rPr>
        <w:t>, đ</w:t>
      </w:r>
      <w:r w:rsidRPr="004F1509">
        <w:rPr>
          <w:bCs/>
          <w:i/>
          <w:iCs/>
          <w:color w:val="000000" w:themeColor="text1"/>
          <w:sz w:val="28"/>
          <w:szCs w:val="28"/>
        </w:rPr>
        <w:t>ồ</w:t>
      </w:r>
      <w:r w:rsidR="00A3163A" w:rsidRPr="004F1509">
        <w:rPr>
          <w:bCs/>
          <w:i/>
          <w:iCs/>
          <w:color w:val="000000" w:themeColor="text1"/>
          <w:sz w:val="28"/>
          <w:szCs w:val="28"/>
        </w:rPr>
        <w:t xml:space="preserve"> </w:t>
      </w:r>
      <w:r w:rsidRPr="004F1509">
        <w:rPr>
          <w:bCs/>
          <w:i/>
          <w:iCs/>
          <w:color w:val="000000" w:themeColor="text1"/>
          <w:sz w:val="28"/>
          <w:szCs w:val="28"/>
        </w:rPr>
        <w:t>d</w:t>
      </w:r>
      <w:r w:rsidRPr="004F1509">
        <w:rPr>
          <w:bCs/>
          <w:i/>
          <w:iCs/>
          <w:color w:val="000000" w:themeColor="text1"/>
          <w:sz w:val="28"/>
          <w:szCs w:val="28"/>
          <w:lang w:val="ru-RU"/>
        </w:rPr>
        <w:t>ù</w:t>
      </w:r>
      <w:r w:rsidRPr="004F1509">
        <w:rPr>
          <w:bCs/>
          <w:i/>
          <w:iCs/>
          <w:color w:val="000000" w:themeColor="text1"/>
          <w:sz w:val="28"/>
          <w:szCs w:val="28"/>
        </w:rPr>
        <w:t>ng</w:t>
      </w:r>
      <w:r w:rsidRPr="004F1509">
        <w:rPr>
          <w:bCs/>
          <w:i/>
          <w:iCs/>
          <w:color w:val="000000" w:themeColor="text1"/>
          <w:sz w:val="28"/>
          <w:szCs w:val="28"/>
          <w:lang w:val="ru-RU"/>
        </w:rPr>
        <w:t xml:space="preserve">, </w:t>
      </w:r>
      <w:r w:rsidRPr="004F1509">
        <w:rPr>
          <w:bCs/>
          <w:i/>
          <w:iCs/>
          <w:color w:val="000000" w:themeColor="text1"/>
          <w:sz w:val="28"/>
          <w:szCs w:val="28"/>
        </w:rPr>
        <w:t>t</w:t>
      </w:r>
      <w:r w:rsidRPr="004F1509">
        <w:rPr>
          <w:bCs/>
          <w:i/>
          <w:iCs/>
          <w:color w:val="000000" w:themeColor="text1"/>
          <w:sz w:val="28"/>
          <w:szCs w:val="28"/>
          <w:lang w:val="ru-RU"/>
        </w:rPr>
        <w:t>à</w:t>
      </w:r>
      <w:r w:rsidRPr="004F1509">
        <w:rPr>
          <w:bCs/>
          <w:i/>
          <w:iCs/>
          <w:color w:val="000000" w:themeColor="text1"/>
          <w:sz w:val="28"/>
          <w:szCs w:val="28"/>
        </w:rPr>
        <w:t>i liệu</w:t>
      </w:r>
      <w:r w:rsidRPr="004F1509">
        <w:rPr>
          <w:bCs/>
          <w:i/>
          <w:iCs/>
          <w:color w:val="000000" w:themeColor="text1"/>
          <w:sz w:val="28"/>
          <w:szCs w:val="28"/>
          <w:lang w:val="ru-RU"/>
        </w:rPr>
        <w:t xml:space="preserve"> đ</w:t>
      </w:r>
      <w:r w:rsidRPr="004F1509">
        <w:rPr>
          <w:bCs/>
          <w:i/>
          <w:iCs/>
          <w:color w:val="000000" w:themeColor="text1"/>
          <w:sz w:val="28"/>
          <w:szCs w:val="28"/>
        </w:rPr>
        <w:t>ảm bảo</w:t>
      </w:r>
      <w:r w:rsidRPr="004F1509">
        <w:rPr>
          <w:bCs/>
          <w:i/>
          <w:iCs/>
          <w:color w:val="000000" w:themeColor="text1"/>
          <w:sz w:val="28"/>
          <w:szCs w:val="28"/>
          <w:lang w:val="ru-RU"/>
        </w:rPr>
        <w:t xml:space="preserve"> đ</w:t>
      </w:r>
      <w:r w:rsidRPr="004F1509">
        <w:rPr>
          <w:bCs/>
          <w:i/>
          <w:iCs/>
          <w:color w:val="000000" w:themeColor="text1"/>
          <w:sz w:val="28"/>
          <w:szCs w:val="28"/>
        </w:rPr>
        <w:t>ủ theo quy</w:t>
      </w:r>
      <w:r w:rsidRPr="004F1509">
        <w:rPr>
          <w:bCs/>
          <w:i/>
          <w:iCs/>
          <w:color w:val="000000" w:themeColor="text1"/>
          <w:sz w:val="28"/>
          <w:szCs w:val="28"/>
          <w:lang w:val="ru-RU"/>
        </w:rPr>
        <w:t xml:space="preserve"> đ</w:t>
      </w:r>
      <w:r w:rsidRPr="004F1509">
        <w:rPr>
          <w:bCs/>
          <w:i/>
          <w:iCs/>
          <w:color w:val="000000" w:themeColor="text1"/>
          <w:sz w:val="28"/>
          <w:szCs w:val="28"/>
        </w:rPr>
        <w:t>ịnh</w:t>
      </w:r>
      <w:r w:rsidRPr="004F1509">
        <w:rPr>
          <w:bCs/>
          <w:i/>
          <w:iCs/>
          <w:color w:val="000000" w:themeColor="text1"/>
          <w:sz w:val="28"/>
          <w:szCs w:val="28"/>
          <w:lang w:val="ru-RU"/>
        </w:rPr>
        <w:t>, đư</w:t>
      </w:r>
      <w:r w:rsidRPr="004F1509">
        <w:rPr>
          <w:bCs/>
          <w:i/>
          <w:iCs/>
          <w:color w:val="000000" w:themeColor="text1"/>
          <w:sz w:val="28"/>
          <w:szCs w:val="28"/>
        </w:rPr>
        <w:t>ợc sắp xếp hợp l</w:t>
      </w:r>
      <w:r w:rsidRPr="004F1509">
        <w:rPr>
          <w:bCs/>
          <w:i/>
          <w:iCs/>
          <w:color w:val="000000" w:themeColor="text1"/>
          <w:sz w:val="28"/>
          <w:szCs w:val="28"/>
          <w:lang w:val="ru-RU"/>
        </w:rPr>
        <w:t xml:space="preserve">ý, </w:t>
      </w:r>
      <w:r w:rsidRPr="004F1509">
        <w:rPr>
          <w:bCs/>
          <w:i/>
          <w:iCs/>
          <w:color w:val="000000" w:themeColor="text1"/>
          <w:sz w:val="28"/>
          <w:szCs w:val="28"/>
        </w:rPr>
        <w:t>an to</w:t>
      </w:r>
      <w:r w:rsidRPr="004F1509">
        <w:rPr>
          <w:bCs/>
          <w:i/>
          <w:iCs/>
          <w:color w:val="000000" w:themeColor="text1"/>
          <w:sz w:val="28"/>
          <w:szCs w:val="28"/>
          <w:lang w:val="ru-RU"/>
        </w:rPr>
        <w:t>à</w:t>
      </w:r>
      <w:r w:rsidRPr="004F1509">
        <w:rPr>
          <w:bCs/>
          <w:i/>
          <w:iCs/>
          <w:color w:val="000000" w:themeColor="text1"/>
          <w:sz w:val="28"/>
          <w:szCs w:val="28"/>
        </w:rPr>
        <w:t>n</w:t>
      </w:r>
      <w:r w:rsidRPr="004F1509">
        <w:rPr>
          <w:bCs/>
          <w:i/>
          <w:iCs/>
          <w:color w:val="000000" w:themeColor="text1"/>
          <w:sz w:val="28"/>
          <w:szCs w:val="28"/>
          <w:lang w:val="ru-RU"/>
        </w:rPr>
        <w:t xml:space="preserve">, </w:t>
      </w:r>
      <w:r w:rsidRPr="004F1509">
        <w:rPr>
          <w:bCs/>
          <w:i/>
          <w:iCs/>
          <w:color w:val="000000" w:themeColor="text1"/>
          <w:sz w:val="28"/>
          <w:szCs w:val="28"/>
        </w:rPr>
        <w:t>thuận tiện khi sử dụng</w:t>
      </w:r>
      <w:r w:rsidRPr="004F1509">
        <w:rPr>
          <w:bCs/>
          <w:i/>
          <w:iCs/>
          <w:color w:val="000000" w:themeColor="text1"/>
          <w:sz w:val="28"/>
          <w:szCs w:val="28"/>
          <w:lang w:val="ru-RU"/>
        </w:rPr>
        <w:t>.</w:t>
      </w:r>
    </w:p>
    <w:p w:rsidR="00A74718" w:rsidRPr="004F1509" w:rsidRDefault="00A74718" w:rsidP="00A74718">
      <w:pPr>
        <w:tabs>
          <w:tab w:val="left" w:pos="720"/>
        </w:tabs>
        <w:spacing w:line="360" w:lineRule="auto"/>
        <w:ind w:firstLine="709"/>
        <w:jc w:val="both"/>
        <w:rPr>
          <w:bCs/>
          <w:i/>
          <w:iCs/>
          <w:color w:val="000000" w:themeColor="text1"/>
          <w:sz w:val="28"/>
          <w:szCs w:val="28"/>
        </w:rPr>
      </w:pPr>
      <w:r w:rsidRPr="004F1509">
        <w:rPr>
          <w:bCs/>
          <w:i/>
          <w:iCs/>
          <w:color w:val="000000" w:themeColor="text1"/>
          <w:sz w:val="28"/>
          <w:szCs w:val="28"/>
        </w:rPr>
        <w:t>Mức</w:t>
      </w:r>
      <w:r w:rsidR="00FA40D7" w:rsidRPr="004F1509">
        <w:rPr>
          <w:bCs/>
          <w:i/>
          <w:iCs/>
          <w:color w:val="000000" w:themeColor="text1"/>
          <w:sz w:val="28"/>
          <w:szCs w:val="28"/>
          <w:lang w:val="ru-RU"/>
        </w:rPr>
        <w:t xml:space="preserve"> </w:t>
      </w:r>
      <w:r w:rsidR="00FA40D7" w:rsidRPr="004F1509">
        <w:rPr>
          <w:bCs/>
          <w:i/>
          <w:iCs/>
          <w:color w:val="000000" w:themeColor="text1"/>
          <w:sz w:val="28"/>
          <w:szCs w:val="28"/>
        </w:rPr>
        <w:t>3:</w:t>
      </w:r>
    </w:p>
    <w:p w:rsidR="00A74718" w:rsidRPr="004F1509" w:rsidRDefault="00A74718" w:rsidP="00A74718">
      <w:pPr>
        <w:tabs>
          <w:tab w:val="left" w:pos="720"/>
        </w:tabs>
        <w:spacing w:line="360" w:lineRule="auto"/>
        <w:ind w:firstLine="709"/>
        <w:jc w:val="both"/>
        <w:rPr>
          <w:bCs/>
          <w:i/>
          <w:iCs/>
          <w:color w:val="000000" w:themeColor="text1"/>
          <w:sz w:val="28"/>
          <w:szCs w:val="28"/>
          <w:lang w:val="ru-RU"/>
        </w:rPr>
      </w:pPr>
      <w:r w:rsidRPr="004F1509">
        <w:rPr>
          <w:bCs/>
          <w:i/>
          <w:iCs/>
          <w:color w:val="000000" w:themeColor="text1"/>
          <w:sz w:val="28"/>
          <w:szCs w:val="28"/>
        </w:rPr>
        <w:t>C</w:t>
      </w:r>
      <w:r w:rsidRPr="004F1509">
        <w:rPr>
          <w:bCs/>
          <w:i/>
          <w:iCs/>
          <w:color w:val="000000" w:themeColor="text1"/>
          <w:sz w:val="28"/>
          <w:szCs w:val="28"/>
          <w:lang w:val="ru-RU"/>
        </w:rPr>
        <w:t xml:space="preserve">ó </w:t>
      </w:r>
      <w:r w:rsidRPr="004F1509">
        <w:rPr>
          <w:bCs/>
          <w:i/>
          <w:iCs/>
          <w:color w:val="000000" w:themeColor="text1"/>
          <w:sz w:val="28"/>
          <w:szCs w:val="28"/>
        </w:rPr>
        <w:t>ph</w:t>
      </w:r>
      <w:r w:rsidRPr="004F1509">
        <w:rPr>
          <w:bCs/>
          <w:i/>
          <w:iCs/>
          <w:color w:val="000000" w:themeColor="text1"/>
          <w:sz w:val="28"/>
          <w:szCs w:val="28"/>
          <w:lang w:val="ru-RU"/>
        </w:rPr>
        <w:t>ò</w:t>
      </w:r>
      <w:r w:rsidRPr="004F1509">
        <w:rPr>
          <w:bCs/>
          <w:i/>
          <w:iCs/>
          <w:color w:val="000000" w:themeColor="text1"/>
          <w:sz w:val="28"/>
          <w:szCs w:val="28"/>
        </w:rPr>
        <w:t>ng ri</w:t>
      </w:r>
      <w:r w:rsidRPr="004F1509">
        <w:rPr>
          <w:bCs/>
          <w:i/>
          <w:iCs/>
          <w:color w:val="000000" w:themeColor="text1"/>
          <w:sz w:val="28"/>
          <w:szCs w:val="28"/>
          <w:lang w:val="ru-RU"/>
        </w:rPr>
        <w:t>ê</w:t>
      </w:r>
      <w:r w:rsidRPr="004F1509">
        <w:rPr>
          <w:bCs/>
          <w:i/>
          <w:iCs/>
          <w:color w:val="000000" w:themeColor="text1"/>
          <w:sz w:val="28"/>
          <w:szCs w:val="28"/>
        </w:rPr>
        <w:t>ng</w:t>
      </w:r>
      <w:r w:rsidRPr="004F1509">
        <w:rPr>
          <w:bCs/>
          <w:i/>
          <w:iCs/>
          <w:color w:val="000000" w:themeColor="text1"/>
          <w:sz w:val="28"/>
          <w:szCs w:val="28"/>
          <w:lang w:val="ru-RU"/>
        </w:rPr>
        <w:t xml:space="preserve"> đ</w:t>
      </w:r>
      <w:r w:rsidRPr="004F1509">
        <w:rPr>
          <w:bCs/>
          <w:i/>
          <w:iCs/>
          <w:color w:val="000000" w:themeColor="text1"/>
          <w:sz w:val="28"/>
          <w:szCs w:val="28"/>
        </w:rPr>
        <w:t>ể tổ chức cho trẻ l</w:t>
      </w:r>
      <w:r w:rsidRPr="004F1509">
        <w:rPr>
          <w:bCs/>
          <w:i/>
          <w:iCs/>
          <w:color w:val="000000" w:themeColor="text1"/>
          <w:sz w:val="28"/>
          <w:szCs w:val="28"/>
          <w:lang w:val="ru-RU"/>
        </w:rPr>
        <w:t>à</w:t>
      </w:r>
      <w:r w:rsidRPr="004F1509">
        <w:rPr>
          <w:bCs/>
          <w:i/>
          <w:iCs/>
          <w:color w:val="000000" w:themeColor="text1"/>
          <w:sz w:val="28"/>
          <w:szCs w:val="28"/>
        </w:rPr>
        <w:t>m quen với ngoại ngữ</w:t>
      </w:r>
      <w:r w:rsidRPr="004F1509">
        <w:rPr>
          <w:bCs/>
          <w:i/>
          <w:iCs/>
          <w:color w:val="000000" w:themeColor="text1"/>
          <w:sz w:val="28"/>
          <w:szCs w:val="28"/>
          <w:lang w:val="ru-RU"/>
        </w:rPr>
        <w:t xml:space="preserve">, </w:t>
      </w:r>
      <w:r w:rsidRPr="004F1509">
        <w:rPr>
          <w:bCs/>
          <w:i/>
          <w:iCs/>
          <w:color w:val="000000" w:themeColor="text1"/>
          <w:sz w:val="28"/>
          <w:szCs w:val="28"/>
        </w:rPr>
        <w:t>tin học v</w:t>
      </w:r>
      <w:r w:rsidRPr="004F1509">
        <w:rPr>
          <w:bCs/>
          <w:i/>
          <w:iCs/>
          <w:color w:val="000000" w:themeColor="text1"/>
          <w:sz w:val="28"/>
          <w:szCs w:val="28"/>
          <w:lang w:val="ru-RU"/>
        </w:rPr>
        <w:t>à â</w:t>
      </w:r>
      <w:r w:rsidRPr="004F1509">
        <w:rPr>
          <w:bCs/>
          <w:i/>
          <w:iCs/>
          <w:color w:val="000000" w:themeColor="text1"/>
          <w:sz w:val="28"/>
          <w:szCs w:val="28"/>
        </w:rPr>
        <w:t>m nhạc</w:t>
      </w:r>
      <w:r w:rsidRPr="004F1509">
        <w:rPr>
          <w:bCs/>
          <w:i/>
          <w:iCs/>
          <w:color w:val="000000" w:themeColor="text1"/>
          <w:sz w:val="28"/>
          <w:szCs w:val="28"/>
          <w:lang w:val="ru-RU"/>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25707B" w:rsidRDefault="00FA40D7" w:rsidP="0025707B">
      <w:pPr>
        <w:tabs>
          <w:tab w:val="left" w:pos="720"/>
        </w:tabs>
        <w:spacing w:line="360" w:lineRule="auto"/>
        <w:ind w:firstLine="709"/>
        <w:jc w:val="both"/>
        <w:rPr>
          <w:bCs/>
          <w:iCs/>
          <w:color w:val="000000" w:themeColor="text1"/>
          <w:sz w:val="28"/>
          <w:szCs w:val="28"/>
          <w:lang w:val="ru-RU"/>
        </w:rPr>
      </w:pPr>
      <w:r w:rsidRPr="004F1509">
        <w:rPr>
          <w:bCs/>
          <w:iCs/>
          <w:color w:val="000000" w:themeColor="text1"/>
          <w:sz w:val="28"/>
          <w:szCs w:val="28"/>
        </w:rPr>
        <w:t>a</w:t>
      </w:r>
      <w:r w:rsidRPr="004F1509">
        <w:rPr>
          <w:bCs/>
          <w:iCs/>
          <w:color w:val="000000" w:themeColor="text1"/>
          <w:sz w:val="28"/>
          <w:szCs w:val="28"/>
          <w:lang w:val="ru-RU"/>
        </w:rPr>
        <w:t>)</w:t>
      </w:r>
      <w:r w:rsidRPr="004F1509">
        <w:rPr>
          <w:bCs/>
          <w:i/>
          <w:iCs/>
          <w:color w:val="000000" w:themeColor="text1"/>
          <w:sz w:val="28"/>
          <w:szCs w:val="28"/>
        </w:rPr>
        <w:t xml:space="preserve"> </w:t>
      </w:r>
      <w:r w:rsidR="003508E4" w:rsidRPr="004F1509">
        <w:rPr>
          <w:bCs/>
          <w:color w:val="000000" w:themeColor="text1"/>
          <w:sz w:val="28"/>
          <w:szCs w:val="28"/>
          <w:lang w:val="vi-VN"/>
        </w:rPr>
        <w:t xml:space="preserve">Nhà trường </w:t>
      </w:r>
      <w:r w:rsidR="0025707B">
        <w:rPr>
          <w:bCs/>
          <w:color w:val="000000" w:themeColor="text1"/>
          <w:sz w:val="28"/>
          <w:szCs w:val="28"/>
        </w:rPr>
        <w:t xml:space="preserve">có </w:t>
      </w:r>
      <w:r w:rsidR="0025707B" w:rsidRPr="0025707B">
        <w:rPr>
          <w:bCs/>
          <w:iCs/>
          <w:color w:val="000000" w:themeColor="text1"/>
          <w:sz w:val="28"/>
          <w:szCs w:val="28"/>
        </w:rPr>
        <w:t>ph</w:t>
      </w:r>
      <w:r w:rsidR="0025707B" w:rsidRPr="0025707B">
        <w:rPr>
          <w:bCs/>
          <w:iCs/>
          <w:color w:val="000000" w:themeColor="text1"/>
          <w:sz w:val="28"/>
          <w:szCs w:val="28"/>
          <w:lang w:val="ru-RU"/>
        </w:rPr>
        <w:t>ò</w:t>
      </w:r>
      <w:r w:rsidR="0025707B" w:rsidRPr="0025707B">
        <w:rPr>
          <w:bCs/>
          <w:iCs/>
          <w:color w:val="000000" w:themeColor="text1"/>
          <w:sz w:val="28"/>
          <w:szCs w:val="28"/>
        </w:rPr>
        <w:t>ng t</w:t>
      </w:r>
      <w:r w:rsidR="0025707B" w:rsidRPr="0025707B">
        <w:rPr>
          <w:bCs/>
          <w:iCs/>
          <w:color w:val="000000" w:themeColor="text1"/>
          <w:sz w:val="28"/>
          <w:szCs w:val="28"/>
          <w:lang w:val="ru-RU"/>
        </w:rPr>
        <w:t>ươ</w:t>
      </w:r>
      <w:r w:rsidR="0025707B" w:rsidRPr="0025707B">
        <w:rPr>
          <w:bCs/>
          <w:iCs/>
          <w:color w:val="000000" w:themeColor="text1"/>
          <w:sz w:val="28"/>
          <w:szCs w:val="28"/>
        </w:rPr>
        <w:t>ng ứng với số nh</w:t>
      </w:r>
      <w:r w:rsidR="0025707B" w:rsidRPr="0025707B">
        <w:rPr>
          <w:bCs/>
          <w:iCs/>
          <w:color w:val="000000" w:themeColor="text1"/>
          <w:sz w:val="28"/>
          <w:szCs w:val="28"/>
          <w:lang w:val="ru-RU"/>
        </w:rPr>
        <w:t>ó</w:t>
      </w:r>
      <w:r w:rsidR="0025707B" w:rsidRPr="0025707B">
        <w:rPr>
          <w:bCs/>
          <w:iCs/>
          <w:color w:val="000000" w:themeColor="text1"/>
          <w:sz w:val="28"/>
          <w:szCs w:val="28"/>
        </w:rPr>
        <w:t>m lớp theo</w:t>
      </w:r>
      <w:r w:rsidR="0025707B" w:rsidRPr="0025707B">
        <w:rPr>
          <w:bCs/>
          <w:iCs/>
          <w:color w:val="000000" w:themeColor="text1"/>
          <w:sz w:val="28"/>
          <w:szCs w:val="28"/>
          <w:lang w:val="ru-RU"/>
        </w:rPr>
        <w:t xml:space="preserve"> đ</w:t>
      </w:r>
      <w:r w:rsidR="0025707B" w:rsidRPr="0025707B">
        <w:rPr>
          <w:bCs/>
          <w:iCs/>
          <w:color w:val="000000" w:themeColor="text1"/>
          <w:sz w:val="28"/>
          <w:szCs w:val="28"/>
        </w:rPr>
        <w:t>ộ tuổi</w:t>
      </w:r>
      <w:r w:rsidR="0025707B">
        <w:rPr>
          <w:bCs/>
          <w:iCs/>
          <w:color w:val="000000" w:themeColor="text1"/>
          <w:sz w:val="28"/>
          <w:szCs w:val="28"/>
        </w:rPr>
        <w:t xml:space="preserve">, cụ thể </w:t>
      </w:r>
      <w:r w:rsidR="003508E4" w:rsidRPr="004F1509">
        <w:rPr>
          <w:bCs/>
          <w:color w:val="000000" w:themeColor="text1"/>
          <w:sz w:val="28"/>
          <w:szCs w:val="28"/>
          <w:lang w:val="vi-VN"/>
        </w:rPr>
        <w:t>có 2</w:t>
      </w:r>
      <w:r w:rsidR="00DE6E0E" w:rsidRPr="004F1509">
        <w:rPr>
          <w:bCs/>
          <w:color w:val="000000" w:themeColor="text1"/>
          <w:sz w:val="28"/>
          <w:szCs w:val="28"/>
        </w:rPr>
        <w:t>0</w:t>
      </w:r>
      <w:r w:rsidR="003508E4" w:rsidRPr="004F1509">
        <w:rPr>
          <w:bCs/>
          <w:color w:val="000000" w:themeColor="text1"/>
          <w:sz w:val="28"/>
          <w:szCs w:val="28"/>
          <w:lang w:val="vi-VN"/>
        </w:rPr>
        <w:t xml:space="preserve"> phòng học tương ứng với 2</w:t>
      </w:r>
      <w:r w:rsidR="00DE6E0E" w:rsidRPr="004F1509">
        <w:rPr>
          <w:bCs/>
          <w:color w:val="000000" w:themeColor="text1"/>
          <w:sz w:val="28"/>
          <w:szCs w:val="28"/>
        </w:rPr>
        <w:t>0</w:t>
      </w:r>
      <w:r w:rsidR="003508E4" w:rsidRPr="004F1509">
        <w:rPr>
          <w:bCs/>
          <w:color w:val="000000" w:themeColor="text1"/>
          <w:sz w:val="28"/>
          <w:szCs w:val="28"/>
          <w:lang w:val="vi-VN"/>
        </w:rPr>
        <w:t xml:space="preserve"> nh</w:t>
      </w:r>
      <w:r w:rsidR="005C1FFC" w:rsidRPr="004F1509">
        <w:rPr>
          <w:bCs/>
          <w:color w:val="000000" w:themeColor="text1"/>
          <w:sz w:val="28"/>
          <w:szCs w:val="28"/>
          <w:lang w:val="vi-VN"/>
        </w:rPr>
        <w:t xml:space="preserve">óm, lớp: </w:t>
      </w:r>
      <w:r w:rsidR="005C1FFC" w:rsidRPr="004F1509">
        <w:rPr>
          <w:bCs/>
          <w:color w:val="000000" w:themeColor="text1"/>
          <w:sz w:val="28"/>
          <w:szCs w:val="28"/>
        </w:rPr>
        <w:t>0</w:t>
      </w:r>
      <w:r w:rsidR="005C1FFC" w:rsidRPr="004F1509">
        <w:rPr>
          <w:bCs/>
          <w:color w:val="000000" w:themeColor="text1"/>
          <w:sz w:val="28"/>
          <w:szCs w:val="28"/>
          <w:lang w:val="vi-VN"/>
        </w:rPr>
        <w:t xml:space="preserve">1 phòng học của nhóm </w:t>
      </w:r>
      <w:r w:rsidR="00AC7762" w:rsidRPr="004F1509">
        <w:rPr>
          <w:bCs/>
          <w:color w:val="000000" w:themeColor="text1"/>
          <w:sz w:val="28"/>
          <w:szCs w:val="28"/>
        </w:rPr>
        <w:t>6</w:t>
      </w:r>
      <w:r w:rsidR="000C266B" w:rsidRPr="004F1509">
        <w:rPr>
          <w:bCs/>
          <w:color w:val="000000" w:themeColor="text1"/>
          <w:sz w:val="28"/>
          <w:szCs w:val="28"/>
        </w:rPr>
        <w:t xml:space="preserve"> </w:t>
      </w:r>
      <w:r w:rsidR="005C1FFC" w:rsidRPr="004F1509">
        <w:rPr>
          <w:bCs/>
          <w:color w:val="000000" w:themeColor="text1"/>
          <w:sz w:val="28"/>
          <w:szCs w:val="28"/>
        </w:rPr>
        <w:t>-</w:t>
      </w:r>
      <w:r w:rsidR="000C266B" w:rsidRPr="004F1509">
        <w:rPr>
          <w:bCs/>
          <w:color w:val="000000" w:themeColor="text1"/>
          <w:sz w:val="28"/>
          <w:szCs w:val="28"/>
        </w:rPr>
        <w:t xml:space="preserve"> </w:t>
      </w:r>
      <w:r w:rsidR="003D7D15" w:rsidRPr="004F1509">
        <w:rPr>
          <w:bCs/>
          <w:color w:val="000000" w:themeColor="text1"/>
          <w:sz w:val="28"/>
          <w:szCs w:val="28"/>
        </w:rPr>
        <w:t>18</w:t>
      </w:r>
      <w:r w:rsidR="003508E4" w:rsidRPr="004F1509">
        <w:rPr>
          <w:bCs/>
          <w:color w:val="000000" w:themeColor="text1"/>
          <w:sz w:val="28"/>
          <w:szCs w:val="28"/>
          <w:lang w:val="vi-VN"/>
        </w:rPr>
        <w:t xml:space="preserve"> tháng, </w:t>
      </w:r>
      <w:r w:rsidR="005C1FFC" w:rsidRPr="004F1509">
        <w:rPr>
          <w:bCs/>
          <w:color w:val="000000" w:themeColor="text1"/>
          <w:sz w:val="28"/>
          <w:szCs w:val="28"/>
        </w:rPr>
        <w:t>0</w:t>
      </w:r>
      <w:r w:rsidR="003508E4" w:rsidRPr="004F1509">
        <w:rPr>
          <w:bCs/>
          <w:color w:val="000000" w:themeColor="text1"/>
          <w:sz w:val="28"/>
          <w:szCs w:val="28"/>
          <w:lang w:val="vi-VN"/>
        </w:rPr>
        <w:t>1 phòng học của nhóm 1</w:t>
      </w:r>
      <w:r w:rsidR="000C266B" w:rsidRPr="004F1509">
        <w:rPr>
          <w:bCs/>
          <w:color w:val="000000" w:themeColor="text1"/>
          <w:sz w:val="28"/>
          <w:szCs w:val="28"/>
        </w:rPr>
        <w:t xml:space="preserve">9 </w:t>
      </w:r>
      <w:r w:rsidR="005C1FFC" w:rsidRPr="004F1509">
        <w:rPr>
          <w:bCs/>
          <w:color w:val="000000" w:themeColor="text1"/>
          <w:sz w:val="28"/>
          <w:szCs w:val="28"/>
        </w:rPr>
        <w:t>-</w:t>
      </w:r>
      <w:r w:rsidR="000C266B" w:rsidRPr="004F1509">
        <w:rPr>
          <w:bCs/>
          <w:color w:val="000000" w:themeColor="text1"/>
          <w:sz w:val="28"/>
          <w:szCs w:val="28"/>
        </w:rPr>
        <w:t xml:space="preserve"> </w:t>
      </w:r>
      <w:r w:rsidR="003508E4" w:rsidRPr="004F1509">
        <w:rPr>
          <w:bCs/>
          <w:color w:val="000000" w:themeColor="text1"/>
          <w:sz w:val="28"/>
          <w:szCs w:val="28"/>
          <w:lang w:val="vi-VN"/>
        </w:rPr>
        <w:t>24 tháng,</w:t>
      </w:r>
      <w:r w:rsidR="00D469E5" w:rsidRPr="004F1509">
        <w:rPr>
          <w:bCs/>
          <w:color w:val="000000" w:themeColor="text1"/>
          <w:sz w:val="28"/>
          <w:szCs w:val="28"/>
        </w:rPr>
        <w:t xml:space="preserve"> 0</w:t>
      </w:r>
      <w:r w:rsidR="003D7D15" w:rsidRPr="004F1509">
        <w:rPr>
          <w:bCs/>
          <w:color w:val="000000" w:themeColor="text1"/>
          <w:sz w:val="28"/>
          <w:szCs w:val="28"/>
        </w:rPr>
        <w:t>3</w:t>
      </w:r>
      <w:r w:rsidR="003508E4" w:rsidRPr="004F1509">
        <w:rPr>
          <w:bCs/>
          <w:color w:val="000000" w:themeColor="text1"/>
          <w:sz w:val="28"/>
          <w:szCs w:val="28"/>
          <w:lang w:val="vi-VN"/>
        </w:rPr>
        <w:t xml:space="preserve"> phòng học của nhóm 2</w:t>
      </w:r>
      <w:r w:rsidR="000C266B" w:rsidRPr="004F1509">
        <w:rPr>
          <w:bCs/>
          <w:color w:val="000000" w:themeColor="text1"/>
          <w:sz w:val="28"/>
          <w:szCs w:val="28"/>
        </w:rPr>
        <w:t xml:space="preserve">5 </w:t>
      </w:r>
      <w:r w:rsidR="005C1FFC" w:rsidRPr="004F1509">
        <w:rPr>
          <w:bCs/>
          <w:color w:val="000000" w:themeColor="text1"/>
          <w:sz w:val="28"/>
          <w:szCs w:val="28"/>
        </w:rPr>
        <w:t>-</w:t>
      </w:r>
      <w:r w:rsidR="000C266B" w:rsidRPr="004F1509">
        <w:rPr>
          <w:bCs/>
          <w:color w:val="000000" w:themeColor="text1"/>
          <w:sz w:val="28"/>
          <w:szCs w:val="28"/>
        </w:rPr>
        <w:t xml:space="preserve"> </w:t>
      </w:r>
      <w:r w:rsidR="003508E4" w:rsidRPr="004F1509">
        <w:rPr>
          <w:bCs/>
          <w:color w:val="000000" w:themeColor="text1"/>
          <w:sz w:val="28"/>
          <w:szCs w:val="28"/>
          <w:lang w:val="vi-VN"/>
        </w:rPr>
        <w:t xml:space="preserve">36 tháng, </w:t>
      </w:r>
      <w:r w:rsidR="005C1FFC" w:rsidRPr="004F1509">
        <w:rPr>
          <w:bCs/>
          <w:color w:val="000000" w:themeColor="text1"/>
          <w:sz w:val="28"/>
          <w:szCs w:val="28"/>
        </w:rPr>
        <w:t>0</w:t>
      </w:r>
      <w:r w:rsidR="00DE6E0E" w:rsidRPr="004F1509">
        <w:rPr>
          <w:bCs/>
          <w:color w:val="000000" w:themeColor="text1"/>
          <w:sz w:val="28"/>
          <w:szCs w:val="28"/>
        </w:rPr>
        <w:t>4</w:t>
      </w:r>
      <w:r w:rsidR="005C1FFC" w:rsidRPr="004F1509">
        <w:rPr>
          <w:bCs/>
          <w:color w:val="000000" w:themeColor="text1"/>
          <w:sz w:val="28"/>
          <w:szCs w:val="28"/>
          <w:lang w:val="vi-VN"/>
        </w:rPr>
        <w:t xml:space="preserve"> phòng học của lớp mẫu giáo 3</w:t>
      </w:r>
      <w:r w:rsidR="004013AD" w:rsidRPr="004F1509">
        <w:rPr>
          <w:bCs/>
          <w:color w:val="000000" w:themeColor="text1"/>
          <w:sz w:val="28"/>
          <w:szCs w:val="28"/>
        </w:rPr>
        <w:t xml:space="preserve"> </w:t>
      </w:r>
      <w:r w:rsidR="005C1FFC" w:rsidRPr="004F1509">
        <w:rPr>
          <w:bCs/>
          <w:color w:val="000000" w:themeColor="text1"/>
          <w:sz w:val="28"/>
          <w:szCs w:val="28"/>
        </w:rPr>
        <w:t>-</w:t>
      </w:r>
      <w:r w:rsidR="004013AD" w:rsidRPr="004F1509">
        <w:rPr>
          <w:bCs/>
          <w:color w:val="000000" w:themeColor="text1"/>
          <w:sz w:val="28"/>
          <w:szCs w:val="28"/>
        </w:rPr>
        <w:t xml:space="preserve"> </w:t>
      </w:r>
      <w:r w:rsidR="003508E4" w:rsidRPr="004F1509">
        <w:rPr>
          <w:bCs/>
          <w:color w:val="000000" w:themeColor="text1"/>
          <w:sz w:val="28"/>
          <w:szCs w:val="28"/>
          <w:lang w:val="vi-VN"/>
        </w:rPr>
        <w:t xml:space="preserve">4 tuổi, </w:t>
      </w:r>
      <w:r w:rsidR="005C1FFC" w:rsidRPr="004F1509">
        <w:rPr>
          <w:bCs/>
          <w:color w:val="000000" w:themeColor="text1"/>
          <w:sz w:val="28"/>
          <w:szCs w:val="28"/>
        </w:rPr>
        <w:t>0</w:t>
      </w:r>
      <w:r w:rsidR="002044BC">
        <w:rPr>
          <w:bCs/>
          <w:color w:val="000000" w:themeColor="text1"/>
          <w:sz w:val="28"/>
          <w:szCs w:val="28"/>
        </w:rPr>
        <w:t>6</w:t>
      </w:r>
      <w:r w:rsidR="005C1FFC" w:rsidRPr="004F1509">
        <w:rPr>
          <w:bCs/>
          <w:color w:val="000000" w:themeColor="text1"/>
          <w:sz w:val="28"/>
          <w:szCs w:val="28"/>
          <w:lang w:val="vi-VN"/>
        </w:rPr>
        <w:t xml:space="preserve"> phòng học của lớp mẫu giáo 4</w:t>
      </w:r>
      <w:r w:rsidR="004013AD" w:rsidRPr="004F1509">
        <w:rPr>
          <w:bCs/>
          <w:color w:val="000000" w:themeColor="text1"/>
          <w:sz w:val="28"/>
          <w:szCs w:val="28"/>
        </w:rPr>
        <w:t xml:space="preserve"> </w:t>
      </w:r>
      <w:r w:rsidR="005C1FFC" w:rsidRPr="004F1509">
        <w:rPr>
          <w:bCs/>
          <w:color w:val="000000" w:themeColor="text1"/>
          <w:sz w:val="28"/>
          <w:szCs w:val="28"/>
        </w:rPr>
        <w:t>-</w:t>
      </w:r>
      <w:r w:rsidR="004013AD" w:rsidRPr="004F1509">
        <w:rPr>
          <w:bCs/>
          <w:color w:val="000000" w:themeColor="text1"/>
          <w:sz w:val="28"/>
          <w:szCs w:val="28"/>
        </w:rPr>
        <w:t xml:space="preserve"> </w:t>
      </w:r>
      <w:r w:rsidR="003508E4" w:rsidRPr="004F1509">
        <w:rPr>
          <w:bCs/>
          <w:color w:val="000000" w:themeColor="text1"/>
          <w:sz w:val="28"/>
          <w:szCs w:val="28"/>
          <w:lang w:val="vi-VN"/>
        </w:rPr>
        <w:t xml:space="preserve">5 tuổi, </w:t>
      </w:r>
      <w:r w:rsidR="005C1FFC" w:rsidRPr="004F1509">
        <w:rPr>
          <w:bCs/>
          <w:color w:val="000000" w:themeColor="text1"/>
          <w:sz w:val="28"/>
          <w:szCs w:val="28"/>
        </w:rPr>
        <w:t>0</w:t>
      </w:r>
      <w:r w:rsidR="002044BC">
        <w:rPr>
          <w:bCs/>
          <w:color w:val="000000" w:themeColor="text1"/>
          <w:sz w:val="28"/>
          <w:szCs w:val="28"/>
        </w:rPr>
        <w:t>5</w:t>
      </w:r>
      <w:r w:rsidR="005C1FFC" w:rsidRPr="004F1509">
        <w:rPr>
          <w:bCs/>
          <w:color w:val="000000" w:themeColor="text1"/>
          <w:sz w:val="28"/>
          <w:szCs w:val="28"/>
          <w:lang w:val="vi-VN"/>
        </w:rPr>
        <w:t xml:space="preserve"> phòng học của lớp mẫu giáo 5</w:t>
      </w:r>
      <w:r w:rsidR="005C1FFC" w:rsidRPr="004F1509">
        <w:rPr>
          <w:bCs/>
          <w:color w:val="000000" w:themeColor="text1"/>
          <w:sz w:val="28"/>
          <w:szCs w:val="28"/>
        </w:rPr>
        <w:t>-</w:t>
      </w:r>
      <w:r w:rsidR="003508E4" w:rsidRPr="004F1509">
        <w:rPr>
          <w:bCs/>
          <w:color w:val="000000" w:themeColor="text1"/>
          <w:sz w:val="28"/>
          <w:szCs w:val="28"/>
          <w:lang w:val="vi-VN"/>
        </w:rPr>
        <w:t xml:space="preserve">6 tuổi </w:t>
      </w:r>
      <w:r w:rsidR="00DE0804" w:rsidRPr="004F1509">
        <w:rPr>
          <w:bCs/>
          <w:color w:val="000000" w:themeColor="text1"/>
          <w:sz w:val="28"/>
          <w:szCs w:val="28"/>
        </w:rPr>
        <w:t xml:space="preserve">[H1-1.5-02]; </w:t>
      </w:r>
      <w:r w:rsidR="003508E4" w:rsidRPr="004F1509">
        <w:rPr>
          <w:bCs/>
          <w:color w:val="000000" w:themeColor="text1"/>
          <w:sz w:val="28"/>
          <w:szCs w:val="28"/>
          <w:lang w:val="vi-VN"/>
        </w:rPr>
        <w:t>[H3-3.1-02].</w:t>
      </w:r>
    </w:p>
    <w:p w:rsidR="003508E4" w:rsidRPr="004F1509" w:rsidRDefault="00FA40D7" w:rsidP="00872E1E">
      <w:pPr>
        <w:tabs>
          <w:tab w:val="left" w:pos="1400"/>
        </w:tabs>
        <w:spacing w:line="360" w:lineRule="auto"/>
        <w:ind w:firstLine="567"/>
        <w:jc w:val="both"/>
        <w:rPr>
          <w:bCs/>
          <w:color w:val="000000" w:themeColor="text1"/>
          <w:sz w:val="28"/>
          <w:szCs w:val="28"/>
          <w:lang w:val="vi-VN"/>
        </w:rPr>
      </w:pPr>
      <w:r w:rsidRPr="004F1509">
        <w:rPr>
          <w:bCs/>
          <w:iCs/>
          <w:color w:val="000000" w:themeColor="text1"/>
          <w:sz w:val="28"/>
          <w:szCs w:val="28"/>
        </w:rPr>
        <w:t>b</w:t>
      </w:r>
      <w:r w:rsidRPr="004F1509">
        <w:rPr>
          <w:bCs/>
          <w:iCs/>
          <w:color w:val="000000" w:themeColor="text1"/>
          <w:sz w:val="28"/>
          <w:szCs w:val="28"/>
          <w:lang w:val="ru-RU"/>
        </w:rPr>
        <w:t>)</w:t>
      </w:r>
      <w:r w:rsidRPr="004F1509">
        <w:rPr>
          <w:bCs/>
          <w:iCs/>
          <w:color w:val="000000" w:themeColor="text1"/>
          <w:sz w:val="28"/>
          <w:szCs w:val="28"/>
        </w:rPr>
        <w:t xml:space="preserve"> </w:t>
      </w:r>
      <w:r w:rsidR="003508E4" w:rsidRPr="004F1509">
        <w:rPr>
          <w:bCs/>
          <w:color w:val="000000" w:themeColor="text1"/>
          <w:sz w:val="28"/>
          <w:szCs w:val="28"/>
          <w:lang w:val="vi-VN"/>
        </w:rPr>
        <w:t>Mỗi lớp đều có phòng sinh hoạt chung đối với nhóm nhà trẻ p</w:t>
      </w:r>
      <w:r w:rsidR="00F23F84" w:rsidRPr="004F1509">
        <w:rPr>
          <w:bCs/>
          <w:color w:val="000000" w:themeColor="text1"/>
          <w:sz w:val="28"/>
          <w:szCs w:val="28"/>
          <w:lang w:val="vi-VN"/>
        </w:rPr>
        <w:t>hòng sinh hoạt có diện tích 10</w:t>
      </w:r>
      <w:r w:rsidR="00905331" w:rsidRPr="004F1509">
        <w:rPr>
          <w:bCs/>
          <w:color w:val="000000" w:themeColor="text1"/>
          <w:sz w:val="28"/>
          <w:szCs w:val="28"/>
        </w:rPr>
        <w:t>8</w:t>
      </w:r>
      <w:r w:rsidR="00DE0804" w:rsidRPr="004F1509">
        <w:rPr>
          <w:bCs/>
          <w:color w:val="000000" w:themeColor="text1"/>
          <w:sz w:val="28"/>
          <w:szCs w:val="28"/>
        </w:rPr>
        <w:t>m</w:t>
      </w:r>
      <w:r w:rsidR="00DE0804" w:rsidRPr="004F1509">
        <w:rPr>
          <w:bCs/>
          <w:color w:val="000000" w:themeColor="text1"/>
          <w:sz w:val="28"/>
          <w:szCs w:val="28"/>
          <w:vertAlign w:val="superscript"/>
        </w:rPr>
        <w:t>2</w:t>
      </w:r>
      <w:r w:rsidR="003508E4" w:rsidRPr="004F1509">
        <w:rPr>
          <w:bCs/>
          <w:color w:val="000000" w:themeColor="text1"/>
          <w:sz w:val="28"/>
          <w:szCs w:val="28"/>
          <w:lang w:val="vi-VN"/>
        </w:rPr>
        <w:t xml:space="preserve">/lớp, lớp mẫu giáo phòng sinh hoạt chung có diện tích </w:t>
      </w:r>
      <w:r w:rsidR="0064480B" w:rsidRPr="004F1509">
        <w:rPr>
          <w:bCs/>
          <w:color w:val="000000" w:themeColor="text1"/>
          <w:sz w:val="28"/>
          <w:szCs w:val="28"/>
        </w:rPr>
        <w:t>7</w:t>
      </w:r>
      <w:r w:rsidR="00905331" w:rsidRPr="004F1509">
        <w:rPr>
          <w:bCs/>
          <w:color w:val="000000" w:themeColor="text1"/>
          <w:sz w:val="28"/>
          <w:szCs w:val="28"/>
        </w:rPr>
        <w:t>2</w:t>
      </w:r>
      <w:r w:rsidR="00DE0804" w:rsidRPr="004F1509">
        <w:rPr>
          <w:bCs/>
          <w:color w:val="000000" w:themeColor="text1"/>
          <w:sz w:val="28"/>
          <w:szCs w:val="28"/>
        </w:rPr>
        <w:t>m</w:t>
      </w:r>
      <w:r w:rsidR="00DE0804" w:rsidRPr="004F1509">
        <w:rPr>
          <w:bCs/>
          <w:color w:val="000000" w:themeColor="text1"/>
          <w:sz w:val="28"/>
          <w:szCs w:val="28"/>
          <w:vertAlign w:val="superscript"/>
        </w:rPr>
        <w:t>2</w:t>
      </w:r>
      <w:r w:rsidR="003508E4" w:rsidRPr="004F1509">
        <w:rPr>
          <w:bCs/>
          <w:color w:val="000000" w:themeColor="text1"/>
          <w:sz w:val="28"/>
          <w:szCs w:val="28"/>
          <w:lang w:val="vi-VN"/>
        </w:rPr>
        <w:t>/lớp</w:t>
      </w:r>
      <w:r w:rsidRPr="004F1509">
        <w:rPr>
          <w:bCs/>
          <w:color w:val="000000" w:themeColor="text1"/>
          <w:sz w:val="28"/>
          <w:szCs w:val="28"/>
        </w:rPr>
        <w:t>; p</w:t>
      </w:r>
      <w:r w:rsidR="003508E4" w:rsidRPr="004F1509">
        <w:rPr>
          <w:bCs/>
          <w:color w:val="000000" w:themeColor="text1"/>
          <w:sz w:val="28"/>
          <w:szCs w:val="28"/>
          <w:lang w:val="vi-VN"/>
        </w:rPr>
        <w:t>hòng sinh hoạt chung có đủ ánh sáng tự nhiên và thoáng mát, nền nhà lát gạch đảm bảo vệ sinh sạch sẽ</w:t>
      </w:r>
      <w:r w:rsidRPr="004F1509">
        <w:rPr>
          <w:bCs/>
          <w:color w:val="000000" w:themeColor="text1"/>
          <w:sz w:val="28"/>
          <w:szCs w:val="28"/>
        </w:rPr>
        <w:t xml:space="preserve"> </w:t>
      </w:r>
      <w:r w:rsidRPr="004F1509">
        <w:rPr>
          <w:bCs/>
          <w:color w:val="000000" w:themeColor="text1"/>
          <w:sz w:val="28"/>
          <w:szCs w:val="28"/>
          <w:lang w:val="nb-NO"/>
        </w:rPr>
        <w:t>[H3-3.1-03]</w:t>
      </w:r>
      <w:r w:rsidR="003508E4" w:rsidRPr="004F1509">
        <w:rPr>
          <w:bCs/>
          <w:color w:val="000000" w:themeColor="text1"/>
          <w:sz w:val="28"/>
          <w:szCs w:val="28"/>
          <w:lang w:val="vi-VN"/>
        </w:rPr>
        <w:t xml:space="preserve">. Trường có phòng hoạt động giáo dục thể chất có diện tích </w:t>
      </w:r>
      <w:r w:rsidR="00905331" w:rsidRPr="004F1509">
        <w:rPr>
          <w:bCs/>
          <w:color w:val="000000" w:themeColor="text1"/>
          <w:sz w:val="28"/>
          <w:szCs w:val="28"/>
        </w:rPr>
        <w:t>63</w:t>
      </w:r>
      <w:r w:rsidR="00DE0804" w:rsidRPr="004F1509">
        <w:rPr>
          <w:bCs/>
          <w:color w:val="000000" w:themeColor="text1"/>
          <w:sz w:val="28"/>
          <w:szCs w:val="28"/>
        </w:rPr>
        <w:t>m</w:t>
      </w:r>
      <w:r w:rsidR="00DE0804" w:rsidRPr="004F1509">
        <w:rPr>
          <w:bCs/>
          <w:color w:val="000000" w:themeColor="text1"/>
          <w:sz w:val="28"/>
          <w:szCs w:val="28"/>
          <w:vertAlign w:val="superscript"/>
        </w:rPr>
        <w:t>2</w:t>
      </w:r>
      <w:r w:rsidR="003508E4" w:rsidRPr="004F1509">
        <w:rPr>
          <w:bCs/>
          <w:color w:val="000000" w:themeColor="text1"/>
          <w:sz w:val="28"/>
          <w:szCs w:val="28"/>
          <w:lang w:val="vi-VN"/>
        </w:rPr>
        <w:t xml:space="preserve">, phòng giáo </w:t>
      </w:r>
      <w:r w:rsidR="00F23F84" w:rsidRPr="004F1509">
        <w:rPr>
          <w:bCs/>
          <w:color w:val="000000" w:themeColor="text1"/>
          <w:sz w:val="28"/>
          <w:szCs w:val="28"/>
          <w:lang w:val="vi-VN"/>
        </w:rPr>
        <w:t xml:space="preserve">dục nghệ thuật có diện tích </w:t>
      </w:r>
      <w:r w:rsidR="00905331" w:rsidRPr="004F1509">
        <w:rPr>
          <w:bCs/>
          <w:color w:val="000000" w:themeColor="text1"/>
          <w:sz w:val="28"/>
          <w:szCs w:val="28"/>
        </w:rPr>
        <w:t>6</w:t>
      </w:r>
      <w:r w:rsidR="00F23F84" w:rsidRPr="004F1509">
        <w:rPr>
          <w:bCs/>
          <w:color w:val="000000" w:themeColor="text1"/>
          <w:sz w:val="28"/>
          <w:szCs w:val="28"/>
          <w:lang w:val="vi-VN"/>
        </w:rPr>
        <w:t>3</w:t>
      </w:r>
      <w:r w:rsidR="00DE0804" w:rsidRPr="004F1509">
        <w:rPr>
          <w:bCs/>
          <w:color w:val="000000" w:themeColor="text1"/>
          <w:sz w:val="28"/>
          <w:szCs w:val="28"/>
        </w:rPr>
        <w:t>m</w:t>
      </w:r>
      <w:r w:rsidR="00DE0804" w:rsidRPr="004F1509">
        <w:rPr>
          <w:bCs/>
          <w:color w:val="000000" w:themeColor="text1"/>
          <w:sz w:val="28"/>
          <w:szCs w:val="28"/>
          <w:vertAlign w:val="superscript"/>
        </w:rPr>
        <w:t>2</w:t>
      </w:r>
      <w:r w:rsidR="003508E4" w:rsidRPr="004F1509">
        <w:rPr>
          <w:bCs/>
          <w:color w:val="000000" w:themeColor="text1"/>
          <w:sz w:val="28"/>
          <w:szCs w:val="28"/>
          <w:lang w:val="vi-VN"/>
        </w:rPr>
        <w:t xml:space="preserve">, </w:t>
      </w:r>
      <w:r w:rsidR="00905331" w:rsidRPr="004F1509">
        <w:rPr>
          <w:bCs/>
          <w:color w:val="000000" w:themeColor="text1"/>
          <w:sz w:val="28"/>
          <w:szCs w:val="28"/>
        </w:rPr>
        <w:t>phòng</w:t>
      </w:r>
      <w:r w:rsidRPr="004F1509">
        <w:rPr>
          <w:bCs/>
          <w:color w:val="000000" w:themeColor="text1"/>
          <w:sz w:val="28"/>
          <w:szCs w:val="28"/>
        </w:rPr>
        <w:t xml:space="preserve"> đa năng</w:t>
      </w:r>
      <w:r w:rsidR="00905331" w:rsidRPr="004F1509">
        <w:rPr>
          <w:bCs/>
          <w:color w:val="000000" w:themeColor="text1"/>
          <w:sz w:val="28"/>
          <w:szCs w:val="28"/>
        </w:rPr>
        <w:t xml:space="preserve"> </w:t>
      </w:r>
      <w:r w:rsidR="00905331" w:rsidRPr="004F1509">
        <w:rPr>
          <w:bCs/>
          <w:color w:val="000000" w:themeColor="text1"/>
          <w:sz w:val="28"/>
          <w:szCs w:val="28"/>
          <w:lang w:val="vi-VN"/>
        </w:rPr>
        <w:t xml:space="preserve">có diện tích </w:t>
      </w:r>
      <w:r w:rsidR="0089340E">
        <w:rPr>
          <w:bCs/>
          <w:color w:val="000000" w:themeColor="text1"/>
          <w:sz w:val="28"/>
          <w:szCs w:val="28"/>
        </w:rPr>
        <w:t>60</w:t>
      </w:r>
      <w:r w:rsidR="00905331" w:rsidRPr="004F1509">
        <w:rPr>
          <w:bCs/>
          <w:color w:val="000000" w:themeColor="text1"/>
          <w:sz w:val="28"/>
          <w:szCs w:val="28"/>
        </w:rPr>
        <w:t>m</w:t>
      </w:r>
      <w:r w:rsidR="00905331" w:rsidRPr="004F1509">
        <w:rPr>
          <w:bCs/>
          <w:color w:val="000000" w:themeColor="text1"/>
          <w:sz w:val="28"/>
          <w:szCs w:val="28"/>
          <w:vertAlign w:val="superscript"/>
        </w:rPr>
        <w:t>2</w:t>
      </w:r>
      <w:r w:rsidRPr="004F1509">
        <w:rPr>
          <w:bCs/>
          <w:color w:val="000000" w:themeColor="text1"/>
          <w:sz w:val="28"/>
          <w:szCs w:val="28"/>
        </w:rPr>
        <w:t xml:space="preserve"> </w:t>
      </w:r>
      <w:r w:rsidR="003508E4" w:rsidRPr="004F1509">
        <w:rPr>
          <w:bCs/>
          <w:color w:val="000000" w:themeColor="text1"/>
          <w:sz w:val="28"/>
          <w:szCs w:val="28"/>
          <w:lang w:val="vi-VN"/>
        </w:rPr>
        <w:t>đảm bảo đáp ứng được nhu cầu tối thiểu hoạt động nuôi dưỡng, chăm sóc và giáo dục trẻ [H3-3.1-02].</w:t>
      </w:r>
    </w:p>
    <w:p w:rsidR="00154C35" w:rsidRPr="00CC5821" w:rsidRDefault="00FA40D7" w:rsidP="00154C35">
      <w:pPr>
        <w:tabs>
          <w:tab w:val="left" w:pos="1400"/>
        </w:tabs>
        <w:spacing w:line="360" w:lineRule="auto"/>
        <w:ind w:firstLine="567"/>
        <w:jc w:val="both"/>
        <w:rPr>
          <w:bCs/>
          <w:color w:val="000000" w:themeColor="text1"/>
          <w:sz w:val="28"/>
          <w:szCs w:val="28"/>
        </w:rPr>
      </w:pPr>
      <w:r w:rsidRPr="004F1509">
        <w:rPr>
          <w:bCs/>
          <w:iCs/>
          <w:color w:val="000000" w:themeColor="text1"/>
          <w:sz w:val="28"/>
          <w:szCs w:val="28"/>
        </w:rPr>
        <w:t>c</w:t>
      </w:r>
      <w:r w:rsidRPr="004F1509">
        <w:rPr>
          <w:bCs/>
          <w:iCs/>
          <w:color w:val="000000" w:themeColor="text1"/>
          <w:sz w:val="28"/>
          <w:szCs w:val="28"/>
          <w:lang w:val="ru-RU"/>
        </w:rPr>
        <w:t>)</w:t>
      </w:r>
      <w:r w:rsidRPr="004F1509">
        <w:rPr>
          <w:bCs/>
          <w:iCs/>
          <w:color w:val="000000" w:themeColor="text1"/>
          <w:sz w:val="28"/>
          <w:szCs w:val="28"/>
        </w:rPr>
        <w:t xml:space="preserve"> Các phòng c</w:t>
      </w:r>
      <w:r w:rsidR="003508E4" w:rsidRPr="004F1509">
        <w:rPr>
          <w:bCs/>
          <w:color w:val="000000" w:themeColor="text1"/>
          <w:sz w:val="28"/>
          <w:szCs w:val="28"/>
          <w:lang w:val="vi-VN"/>
        </w:rPr>
        <w:t xml:space="preserve">ó đầy đủ hệ thống đèn, hệ thống quạt được trang bị ở các phòng và vệ sinh sạch sẽ, đảm bảo an toàn cho trẻ; có tủ đựng hồ sơ, thiết bị dạy </w:t>
      </w:r>
      <w:r w:rsidR="002410B6" w:rsidRPr="004F1509">
        <w:rPr>
          <w:bCs/>
          <w:color w:val="000000" w:themeColor="text1"/>
          <w:sz w:val="28"/>
          <w:szCs w:val="28"/>
          <w:lang w:val="vi-VN"/>
        </w:rPr>
        <w:t>học [H3-3.</w:t>
      </w:r>
      <w:r w:rsidR="002410B6" w:rsidRPr="004F1509">
        <w:rPr>
          <w:bCs/>
          <w:color w:val="000000" w:themeColor="text1"/>
          <w:sz w:val="28"/>
          <w:szCs w:val="28"/>
        </w:rPr>
        <w:t>2</w:t>
      </w:r>
      <w:r w:rsidR="003508E4" w:rsidRPr="004F1509">
        <w:rPr>
          <w:bCs/>
          <w:color w:val="000000" w:themeColor="text1"/>
          <w:sz w:val="28"/>
          <w:szCs w:val="28"/>
          <w:lang w:val="vi-VN"/>
        </w:rPr>
        <w:t>-0</w:t>
      </w:r>
      <w:r w:rsidR="002410B6" w:rsidRPr="004F1509">
        <w:rPr>
          <w:bCs/>
          <w:color w:val="000000" w:themeColor="text1"/>
          <w:sz w:val="28"/>
          <w:szCs w:val="28"/>
        </w:rPr>
        <w:t>1</w:t>
      </w:r>
      <w:r w:rsidR="003508E4" w:rsidRPr="004F1509">
        <w:rPr>
          <w:bCs/>
          <w:color w:val="000000" w:themeColor="text1"/>
          <w:sz w:val="28"/>
          <w:szCs w:val="28"/>
          <w:lang w:val="vi-VN"/>
        </w:rPr>
        <w:t>].</w:t>
      </w:r>
      <w:r w:rsidR="00154C35">
        <w:rPr>
          <w:bCs/>
          <w:color w:val="000000" w:themeColor="text1"/>
          <w:sz w:val="28"/>
          <w:szCs w:val="28"/>
        </w:rPr>
        <w:t xml:space="preserve"> Tuy nhiên, do thời gian sử dụng lâu năm nên các phòng học, các mảng tường của toàn trường bị ố, ẩm mốc, nứt vỡ nhiều gây mất thẩm mỹ, trường không có đủ kinh phí để thực hiện. </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lastRenderedPageBreak/>
        <w:t>Mức 2:</w:t>
      </w:r>
    </w:p>
    <w:p w:rsidR="003508E4" w:rsidRPr="00154C35" w:rsidRDefault="00FA40D7" w:rsidP="00FA40D7">
      <w:pPr>
        <w:tabs>
          <w:tab w:val="left" w:pos="1400"/>
        </w:tabs>
        <w:spacing w:line="360" w:lineRule="auto"/>
        <w:ind w:firstLine="567"/>
        <w:jc w:val="both"/>
        <w:rPr>
          <w:bCs/>
          <w:color w:val="000000" w:themeColor="text1"/>
          <w:sz w:val="28"/>
          <w:szCs w:val="28"/>
        </w:rPr>
      </w:pPr>
      <w:r w:rsidRPr="004F1509">
        <w:rPr>
          <w:bCs/>
          <w:iCs/>
          <w:color w:val="000000" w:themeColor="text1"/>
          <w:sz w:val="28"/>
          <w:szCs w:val="28"/>
        </w:rPr>
        <w:t>a</w:t>
      </w:r>
      <w:r w:rsidRPr="004F1509">
        <w:rPr>
          <w:bCs/>
          <w:iCs/>
          <w:color w:val="000000" w:themeColor="text1"/>
          <w:sz w:val="28"/>
          <w:szCs w:val="28"/>
          <w:lang w:val="ru-RU"/>
        </w:rPr>
        <w:t>)</w:t>
      </w:r>
      <w:r w:rsidRPr="004F1509">
        <w:rPr>
          <w:bCs/>
          <w:iCs/>
          <w:color w:val="000000" w:themeColor="text1"/>
          <w:sz w:val="28"/>
          <w:szCs w:val="28"/>
        </w:rPr>
        <w:t xml:space="preserve"> </w:t>
      </w:r>
      <w:r w:rsidR="003508E4" w:rsidRPr="004F1509">
        <w:rPr>
          <w:bCs/>
          <w:color w:val="000000" w:themeColor="text1"/>
          <w:sz w:val="28"/>
          <w:szCs w:val="28"/>
          <w:lang w:val="vi-VN"/>
        </w:rPr>
        <w:t>Phòng ngủ của trẻ dùng chung với phòng sinh hoạt</w:t>
      </w:r>
      <w:r w:rsidR="00333D42">
        <w:rPr>
          <w:bCs/>
          <w:color w:val="000000" w:themeColor="text1"/>
          <w:sz w:val="28"/>
          <w:szCs w:val="28"/>
        </w:rPr>
        <w:t xml:space="preserve"> với diện tích 72m</w:t>
      </w:r>
      <w:r w:rsidR="00333D42" w:rsidRPr="00333D42">
        <w:rPr>
          <w:bCs/>
          <w:color w:val="000000" w:themeColor="text1"/>
          <w:sz w:val="28"/>
          <w:szCs w:val="28"/>
          <w:vertAlign w:val="superscript"/>
        </w:rPr>
        <w:t>2</w:t>
      </w:r>
      <w:r w:rsidR="003508E4" w:rsidRPr="00333D42">
        <w:rPr>
          <w:bCs/>
          <w:color w:val="000000" w:themeColor="text1"/>
          <w:sz w:val="28"/>
          <w:szCs w:val="28"/>
          <w:vertAlign w:val="superscript"/>
          <w:lang w:val="vi-VN"/>
        </w:rPr>
        <w:t xml:space="preserve"> </w:t>
      </w:r>
      <w:r w:rsidR="003508E4" w:rsidRPr="004F1509">
        <w:rPr>
          <w:bCs/>
          <w:color w:val="000000" w:themeColor="text1"/>
          <w:sz w:val="28"/>
          <w:szCs w:val="28"/>
          <w:lang w:val="vi-VN"/>
        </w:rPr>
        <w:t>đảm bảo không gian thoáng mát yên tĩnh, có đầy đủ các đồ dùng phục vụ cho trẻ ngủ như gối, giường cho nhóm nhà trẻ và khối lớp mẫu giáo đảm bảo an toàn cho trẻ và giúp trẻ ngủ đủ giấc [H3-3.1-01]; [H3-3.1-02]; [H3-3.1-06].</w:t>
      </w:r>
      <w:r w:rsidRPr="004F1509">
        <w:rPr>
          <w:bCs/>
          <w:color w:val="000000" w:themeColor="text1"/>
          <w:sz w:val="28"/>
          <w:szCs w:val="28"/>
        </w:rPr>
        <w:t xml:space="preserve"> </w:t>
      </w:r>
      <w:r w:rsidR="003508E4" w:rsidRPr="004F1509">
        <w:rPr>
          <w:bCs/>
          <w:color w:val="000000" w:themeColor="text1"/>
          <w:sz w:val="28"/>
          <w:szCs w:val="28"/>
          <w:lang w:val="vi-VN"/>
        </w:rPr>
        <w:t>Nhà trường có 0</w:t>
      </w:r>
      <w:r w:rsidR="00905331" w:rsidRPr="004F1509">
        <w:rPr>
          <w:bCs/>
          <w:color w:val="000000" w:themeColor="text1"/>
          <w:sz w:val="28"/>
          <w:szCs w:val="28"/>
        </w:rPr>
        <w:t>1</w:t>
      </w:r>
      <w:r w:rsidR="003508E4" w:rsidRPr="004F1509">
        <w:rPr>
          <w:bCs/>
          <w:color w:val="000000" w:themeColor="text1"/>
          <w:sz w:val="28"/>
          <w:szCs w:val="28"/>
          <w:lang w:val="vi-VN"/>
        </w:rPr>
        <w:t xml:space="preserve"> phòng giáo dục nghệ thuật</w:t>
      </w:r>
      <w:r w:rsidR="00333D42">
        <w:rPr>
          <w:bCs/>
          <w:color w:val="000000" w:themeColor="text1"/>
          <w:sz w:val="28"/>
          <w:szCs w:val="28"/>
        </w:rPr>
        <w:t xml:space="preserve"> (</w:t>
      </w:r>
      <w:r w:rsidR="003133E2">
        <w:rPr>
          <w:bCs/>
          <w:color w:val="000000" w:themeColor="text1"/>
          <w:sz w:val="28"/>
          <w:szCs w:val="28"/>
        </w:rPr>
        <w:t xml:space="preserve">diện tích </w:t>
      </w:r>
      <w:r w:rsidR="00333D42">
        <w:rPr>
          <w:bCs/>
          <w:color w:val="000000" w:themeColor="text1"/>
          <w:sz w:val="28"/>
          <w:szCs w:val="28"/>
        </w:rPr>
        <w:t>63 m</w:t>
      </w:r>
      <w:r w:rsidR="00333D42" w:rsidRPr="00333D42">
        <w:rPr>
          <w:bCs/>
          <w:color w:val="000000" w:themeColor="text1"/>
          <w:sz w:val="28"/>
          <w:szCs w:val="28"/>
          <w:vertAlign w:val="superscript"/>
        </w:rPr>
        <w:t>2</w:t>
      </w:r>
      <w:r w:rsidR="00333D42">
        <w:rPr>
          <w:bCs/>
          <w:color w:val="000000" w:themeColor="text1"/>
          <w:sz w:val="28"/>
          <w:szCs w:val="28"/>
        </w:rPr>
        <w:t>)</w:t>
      </w:r>
      <w:r w:rsidR="003508E4" w:rsidRPr="004F1509">
        <w:rPr>
          <w:bCs/>
          <w:color w:val="000000" w:themeColor="text1"/>
          <w:sz w:val="28"/>
          <w:szCs w:val="28"/>
          <w:lang w:val="vi-VN"/>
        </w:rPr>
        <w:t xml:space="preserve">, 01 phòng giáo dục thể chất </w:t>
      </w:r>
      <w:r w:rsidR="003133E2">
        <w:rPr>
          <w:bCs/>
          <w:color w:val="000000" w:themeColor="text1"/>
          <w:sz w:val="28"/>
          <w:szCs w:val="28"/>
        </w:rPr>
        <w:t>(diện tích 63 m</w:t>
      </w:r>
      <w:r w:rsidR="003133E2" w:rsidRPr="00333D42">
        <w:rPr>
          <w:bCs/>
          <w:color w:val="000000" w:themeColor="text1"/>
          <w:sz w:val="28"/>
          <w:szCs w:val="28"/>
          <w:vertAlign w:val="superscript"/>
        </w:rPr>
        <w:t>2</w:t>
      </w:r>
      <w:r w:rsidR="003133E2">
        <w:rPr>
          <w:bCs/>
          <w:color w:val="000000" w:themeColor="text1"/>
          <w:sz w:val="28"/>
          <w:szCs w:val="28"/>
        </w:rPr>
        <w:t xml:space="preserve">) </w:t>
      </w:r>
      <w:r w:rsidR="003508E4" w:rsidRPr="004F1509">
        <w:rPr>
          <w:bCs/>
          <w:color w:val="000000" w:themeColor="text1"/>
          <w:sz w:val="28"/>
          <w:szCs w:val="28"/>
          <w:lang w:val="vi-VN"/>
        </w:rPr>
        <w:t xml:space="preserve">đặt trên lầu </w:t>
      </w:r>
      <w:r w:rsidR="00D71046">
        <w:rPr>
          <w:bCs/>
          <w:color w:val="000000" w:themeColor="text1"/>
          <w:sz w:val="28"/>
          <w:szCs w:val="28"/>
        </w:rPr>
        <w:t>một</w:t>
      </w:r>
      <w:r w:rsidR="003508E4" w:rsidRPr="004F1509">
        <w:rPr>
          <w:bCs/>
          <w:color w:val="000000" w:themeColor="text1"/>
          <w:sz w:val="28"/>
          <w:szCs w:val="28"/>
          <w:lang w:val="vi-VN"/>
        </w:rPr>
        <w:t xml:space="preserve">, </w:t>
      </w:r>
      <w:r w:rsidR="005F47A6" w:rsidRPr="004F1509">
        <w:rPr>
          <w:bCs/>
          <w:color w:val="000000" w:themeColor="text1"/>
          <w:sz w:val="28"/>
          <w:szCs w:val="28"/>
        </w:rPr>
        <w:t xml:space="preserve">01 phòng đa năng </w:t>
      </w:r>
      <w:r w:rsidR="003133E2">
        <w:rPr>
          <w:bCs/>
          <w:color w:val="000000" w:themeColor="text1"/>
          <w:sz w:val="28"/>
          <w:szCs w:val="28"/>
        </w:rPr>
        <w:t xml:space="preserve">(diện tích </w:t>
      </w:r>
      <w:r w:rsidR="00210AFA">
        <w:rPr>
          <w:bCs/>
          <w:color w:val="000000" w:themeColor="text1"/>
          <w:sz w:val="28"/>
          <w:szCs w:val="28"/>
        </w:rPr>
        <w:t>60</w:t>
      </w:r>
      <w:r w:rsidR="003133E2">
        <w:rPr>
          <w:bCs/>
          <w:color w:val="000000" w:themeColor="text1"/>
          <w:sz w:val="28"/>
          <w:szCs w:val="28"/>
        </w:rPr>
        <w:t xml:space="preserve"> m</w:t>
      </w:r>
      <w:r w:rsidR="003133E2" w:rsidRPr="00333D42">
        <w:rPr>
          <w:bCs/>
          <w:color w:val="000000" w:themeColor="text1"/>
          <w:sz w:val="28"/>
          <w:szCs w:val="28"/>
          <w:vertAlign w:val="superscript"/>
        </w:rPr>
        <w:t>2</w:t>
      </w:r>
      <w:r w:rsidR="003133E2">
        <w:rPr>
          <w:bCs/>
          <w:color w:val="000000" w:themeColor="text1"/>
          <w:sz w:val="28"/>
          <w:szCs w:val="28"/>
        </w:rPr>
        <w:t xml:space="preserve">) </w:t>
      </w:r>
      <w:r w:rsidR="005F47A6" w:rsidRPr="004F1509">
        <w:rPr>
          <w:bCs/>
          <w:color w:val="000000" w:themeColor="text1"/>
          <w:sz w:val="28"/>
          <w:szCs w:val="28"/>
        </w:rPr>
        <w:t xml:space="preserve">đặt trên lầu </w:t>
      </w:r>
      <w:r w:rsidR="00D71046">
        <w:rPr>
          <w:bCs/>
          <w:color w:val="000000" w:themeColor="text1"/>
          <w:sz w:val="28"/>
          <w:szCs w:val="28"/>
        </w:rPr>
        <w:t>hai</w:t>
      </w:r>
      <w:r w:rsidR="00333D42" w:rsidRPr="004F1509">
        <w:rPr>
          <w:bCs/>
          <w:color w:val="000000" w:themeColor="text1"/>
          <w:sz w:val="28"/>
          <w:szCs w:val="28"/>
          <w:lang w:val="vi-VN"/>
        </w:rPr>
        <w:t>,</w:t>
      </w:r>
      <w:r w:rsidR="00333D42">
        <w:rPr>
          <w:bCs/>
          <w:color w:val="000000" w:themeColor="text1"/>
          <w:sz w:val="28"/>
          <w:szCs w:val="28"/>
        </w:rPr>
        <w:t xml:space="preserve"> </w:t>
      </w:r>
      <w:r w:rsidR="003508E4" w:rsidRPr="004F1509">
        <w:rPr>
          <w:bCs/>
          <w:color w:val="000000" w:themeColor="text1"/>
          <w:sz w:val="28"/>
          <w:szCs w:val="28"/>
          <w:lang w:val="vi-VN"/>
        </w:rPr>
        <w:t>được lót s</w:t>
      </w:r>
      <w:r w:rsidRPr="004F1509">
        <w:rPr>
          <w:bCs/>
          <w:color w:val="000000" w:themeColor="text1"/>
          <w:sz w:val="28"/>
          <w:szCs w:val="28"/>
          <w:lang w:val="vi-VN"/>
        </w:rPr>
        <w:t>àn gỗ, thoáng mát, đủ ánh sáng</w:t>
      </w:r>
      <w:r w:rsidRPr="004F1509">
        <w:rPr>
          <w:bCs/>
          <w:color w:val="000000" w:themeColor="text1"/>
          <w:sz w:val="28"/>
          <w:szCs w:val="28"/>
        </w:rPr>
        <w:t>; p</w:t>
      </w:r>
      <w:r w:rsidR="003508E4" w:rsidRPr="004F1509">
        <w:rPr>
          <w:bCs/>
          <w:color w:val="000000" w:themeColor="text1"/>
          <w:sz w:val="28"/>
          <w:szCs w:val="28"/>
          <w:lang w:val="vi-VN"/>
        </w:rPr>
        <w:t xml:space="preserve">hòng giáo dục thể chất đảm bảo đầy đủ trang thiết bị phục vụ cho trẻ: </w:t>
      </w:r>
      <w:r w:rsidR="002410B6" w:rsidRPr="004F1509">
        <w:rPr>
          <w:bCs/>
          <w:color w:val="000000" w:themeColor="text1"/>
          <w:sz w:val="28"/>
          <w:szCs w:val="28"/>
          <w:lang w:val="vi-VN"/>
        </w:rPr>
        <w:t xml:space="preserve">các </w:t>
      </w:r>
      <w:r w:rsidR="003508E4" w:rsidRPr="004F1509">
        <w:rPr>
          <w:bCs/>
          <w:color w:val="000000" w:themeColor="text1"/>
          <w:sz w:val="28"/>
          <w:szCs w:val="28"/>
          <w:lang w:val="vi-VN"/>
        </w:rPr>
        <w:t>đồ dùng phục vụ dạy trẻ vận động (gậy thể dục, cổng chui, gióng leo, bóng, cột ném trúng đích...), bộ dụng cụ vận động rèn khả năn</w:t>
      </w:r>
      <w:r w:rsidRPr="004F1509">
        <w:rPr>
          <w:bCs/>
          <w:color w:val="000000" w:themeColor="text1"/>
          <w:sz w:val="28"/>
          <w:szCs w:val="28"/>
          <w:lang w:val="vi-VN"/>
        </w:rPr>
        <w:t>g khéo léo hiện đại</w:t>
      </w:r>
      <w:r w:rsidRPr="004F1509">
        <w:rPr>
          <w:bCs/>
          <w:color w:val="000000" w:themeColor="text1"/>
          <w:sz w:val="28"/>
          <w:szCs w:val="28"/>
        </w:rPr>
        <w:t>;</w:t>
      </w:r>
      <w:r w:rsidR="003508E4" w:rsidRPr="004F1509">
        <w:rPr>
          <w:bCs/>
          <w:color w:val="000000" w:themeColor="text1"/>
          <w:sz w:val="28"/>
          <w:szCs w:val="28"/>
          <w:lang w:val="vi-VN"/>
        </w:rPr>
        <w:t xml:space="preserve"> </w:t>
      </w:r>
      <w:r w:rsidRPr="004F1509">
        <w:rPr>
          <w:bCs/>
          <w:color w:val="000000" w:themeColor="text1"/>
          <w:sz w:val="28"/>
          <w:szCs w:val="28"/>
        </w:rPr>
        <w:t>p</w:t>
      </w:r>
      <w:r w:rsidR="003508E4" w:rsidRPr="004F1509">
        <w:rPr>
          <w:bCs/>
          <w:color w:val="000000" w:themeColor="text1"/>
          <w:sz w:val="28"/>
          <w:szCs w:val="28"/>
          <w:lang w:val="vi-VN"/>
        </w:rPr>
        <w:t>hòng</w:t>
      </w:r>
      <w:r w:rsidRPr="004F1509">
        <w:rPr>
          <w:bCs/>
          <w:color w:val="000000" w:themeColor="text1"/>
          <w:sz w:val="28"/>
          <w:szCs w:val="28"/>
        </w:rPr>
        <w:t xml:space="preserve"> </w:t>
      </w:r>
      <w:r w:rsidR="005F47A6" w:rsidRPr="004F1509">
        <w:rPr>
          <w:bCs/>
          <w:color w:val="000000" w:themeColor="text1"/>
          <w:sz w:val="28"/>
          <w:szCs w:val="28"/>
        </w:rPr>
        <w:t>giáo dục</w:t>
      </w:r>
      <w:r w:rsidR="003508E4" w:rsidRPr="004F1509">
        <w:rPr>
          <w:bCs/>
          <w:color w:val="000000" w:themeColor="text1"/>
          <w:sz w:val="28"/>
          <w:szCs w:val="28"/>
          <w:lang w:val="vi-VN"/>
        </w:rPr>
        <w:t xml:space="preserve"> nghệ thuật có: gương áp tường và giá múa, có </w:t>
      </w:r>
      <w:r w:rsidR="002410B6" w:rsidRPr="004F1509">
        <w:rPr>
          <w:bCs/>
          <w:color w:val="000000" w:themeColor="text1"/>
          <w:sz w:val="28"/>
          <w:szCs w:val="28"/>
        </w:rPr>
        <w:t xml:space="preserve">đầy đủ </w:t>
      </w:r>
      <w:r w:rsidR="003508E4" w:rsidRPr="004F1509">
        <w:rPr>
          <w:bCs/>
          <w:color w:val="000000" w:themeColor="text1"/>
          <w:sz w:val="28"/>
          <w:szCs w:val="28"/>
          <w:lang w:val="vi-VN"/>
        </w:rPr>
        <w:t>trang thiết bị điện tử</w:t>
      </w:r>
      <w:r w:rsidR="002410B6" w:rsidRPr="004F1509">
        <w:rPr>
          <w:bCs/>
          <w:color w:val="000000" w:themeColor="text1"/>
          <w:sz w:val="28"/>
          <w:szCs w:val="28"/>
        </w:rPr>
        <w:t xml:space="preserve"> như</w:t>
      </w:r>
      <w:r w:rsidR="003508E4" w:rsidRPr="004F1509">
        <w:rPr>
          <w:bCs/>
          <w:color w:val="000000" w:themeColor="text1"/>
          <w:sz w:val="28"/>
          <w:szCs w:val="28"/>
          <w:lang w:val="vi-VN"/>
        </w:rPr>
        <w:t xml:space="preserve">: </w:t>
      </w:r>
      <w:r w:rsidR="002410B6" w:rsidRPr="004F1509">
        <w:rPr>
          <w:bCs/>
          <w:color w:val="000000" w:themeColor="text1"/>
          <w:sz w:val="28"/>
          <w:szCs w:val="28"/>
          <w:lang w:val="vi-VN"/>
        </w:rPr>
        <w:t>đàn</w:t>
      </w:r>
      <w:r w:rsidR="003508E4" w:rsidRPr="004F1509">
        <w:rPr>
          <w:bCs/>
          <w:color w:val="000000" w:themeColor="text1"/>
          <w:sz w:val="28"/>
          <w:szCs w:val="28"/>
          <w:lang w:val="vi-VN"/>
        </w:rPr>
        <w:t>, máy cassette,</w:t>
      </w:r>
      <w:r w:rsidR="002410B6" w:rsidRPr="004F1509">
        <w:rPr>
          <w:bCs/>
          <w:color w:val="000000" w:themeColor="text1"/>
          <w:sz w:val="28"/>
          <w:szCs w:val="28"/>
        </w:rPr>
        <w:t xml:space="preserve"> loa, micro, </w:t>
      </w:r>
      <w:r w:rsidR="003508E4" w:rsidRPr="004F1509">
        <w:rPr>
          <w:bCs/>
          <w:color w:val="000000" w:themeColor="text1"/>
          <w:sz w:val="28"/>
          <w:szCs w:val="28"/>
          <w:lang w:val="vi-VN"/>
        </w:rPr>
        <w:t>các trang phục múa và dụng cụ âm nhạc [H3-3.</w:t>
      </w:r>
      <w:r w:rsidR="002410B6" w:rsidRPr="004F1509">
        <w:rPr>
          <w:bCs/>
          <w:color w:val="000000" w:themeColor="text1"/>
          <w:sz w:val="28"/>
          <w:szCs w:val="28"/>
        </w:rPr>
        <w:t>2</w:t>
      </w:r>
      <w:r w:rsidR="003508E4" w:rsidRPr="004F1509">
        <w:rPr>
          <w:bCs/>
          <w:color w:val="000000" w:themeColor="text1"/>
          <w:sz w:val="28"/>
          <w:szCs w:val="28"/>
          <w:lang w:val="vi-VN"/>
        </w:rPr>
        <w:t>-02].</w:t>
      </w:r>
      <w:r w:rsidR="00154C35">
        <w:rPr>
          <w:bCs/>
          <w:color w:val="000000" w:themeColor="text1"/>
          <w:sz w:val="28"/>
          <w:szCs w:val="28"/>
        </w:rPr>
        <w:t xml:space="preserve"> </w:t>
      </w:r>
      <w:r w:rsidR="00333D42">
        <w:rPr>
          <w:bCs/>
          <w:color w:val="000000" w:themeColor="text1"/>
          <w:sz w:val="28"/>
          <w:szCs w:val="28"/>
        </w:rPr>
        <w:t>Trẻ chia nhóm thực hiện hoạt động theo lịch cụ thể nên đảm bảo diện tích khi sử dụng các phòng chức năng.</w:t>
      </w:r>
    </w:p>
    <w:p w:rsidR="003508E4" w:rsidRPr="00AF4885" w:rsidRDefault="00FA40D7" w:rsidP="00872E1E">
      <w:pPr>
        <w:tabs>
          <w:tab w:val="left" w:pos="1400"/>
        </w:tabs>
        <w:spacing w:line="360" w:lineRule="auto"/>
        <w:ind w:firstLine="567"/>
        <w:jc w:val="both"/>
        <w:rPr>
          <w:bCs/>
          <w:color w:val="000000" w:themeColor="text1"/>
          <w:sz w:val="28"/>
          <w:szCs w:val="28"/>
        </w:rPr>
      </w:pPr>
      <w:r w:rsidRPr="004F1509">
        <w:rPr>
          <w:bCs/>
          <w:iCs/>
          <w:color w:val="000000" w:themeColor="text1"/>
          <w:sz w:val="28"/>
          <w:szCs w:val="28"/>
        </w:rPr>
        <w:t>b</w:t>
      </w:r>
      <w:r w:rsidRPr="004F1509">
        <w:rPr>
          <w:bCs/>
          <w:iCs/>
          <w:color w:val="000000" w:themeColor="text1"/>
          <w:sz w:val="28"/>
          <w:szCs w:val="28"/>
          <w:lang w:val="ru-RU"/>
        </w:rPr>
        <w:t>)</w:t>
      </w:r>
      <w:r w:rsidRPr="004F1509">
        <w:rPr>
          <w:bCs/>
          <w:iCs/>
          <w:color w:val="000000" w:themeColor="text1"/>
          <w:sz w:val="28"/>
          <w:szCs w:val="28"/>
        </w:rPr>
        <w:t xml:space="preserve"> Các phòng c</w:t>
      </w:r>
      <w:r w:rsidR="003508E4" w:rsidRPr="004F1509">
        <w:rPr>
          <w:bCs/>
          <w:color w:val="000000" w:themeColor="text1"/>
          <w:sz w:val="28"/>
          <w:szCs w:val="28"/>
          <w:lang w:val="vi-VN"/>
        </w:rPr>
        <w:t xml:space="preserve">ó đầy đủ hệ thống tủ, kệ, giá đựng đồ chơi, đồ dùng, tài liệu theo quy định tại Điều lệ trường </w:t>
      </w:r>
      <w:r w:rsidR="002410B6" w:rsidRPr="004F1509">
        <w:rPr>
          <w:bCs/>
          <w:color w:val="000000" w:themeColor="text1"/>
          <w:sz w:val="28"/>
          <w:szCs w:val="28"/>
          <w:lang w:val="vi-VN"/>
        </w:rPr>
        <w:t>mầm non và được sắp xếp hợp lý</w:t>
      </w:r>
      <w:r w:rsidR="002410B6" w:rsidRPr="004F1509">
        <w:rPr>
          <w:bCs/>
          <w:color w:val="000000" w:themeColor="text1"/>
          <w:sz w:val="28"/>
          <w:szCs w:val="28"/>
        </w:rPr>
        <w:t xml:space="preserve">, </w:t>
      </w:r>
      <w:r w:rsidR="003508E4" w:rsidRPr="004F1509">
        <w:rPr>
          <w:bCs/>
          <w:color w:val="000000" w:themeColor="text1"/>
          <w:sz w:val="28"/>
          <w:szCs w:val="28"/>
          <w:lang w:val="vi-VN"/>
        </w:rPr>
        <w:t>đảm bảo an toàn và thuận tiện khi sử dụng</w:t>
      </w:r>
      <w:r w:rsidRPr="004F1509">
        <w:rPr>
          <w:bCs/>
          <w:color w:val="000000" w:themeColor="text1"/>
          <w:sz w:val="28"/>
          <w:szCs w:val="28"/>
        </w:rPr>
        <w:t xml:space="preserve"> </w:t>
      </w:r>
      <w:r w:rsidRPr="004F1509">
        <w:rPr>
          <w:bCs/>
          <w:color w:val="000000" w:themeColor="text1"/>
          <w:sz w:val="28"/>
          <w:szCs w:val="28"/>
          <w:lang w:val="vi-VN"/>
        </w:rPr>
        <w:t>[H3-3.1-0</w:t>
      </w:r>
      <w:r w:rsidRPr="004F1509">
        <w:rPr>
          <w:bCs/>
          <w:color w:val="000000" w:themeColor="text1"/>
          <w:sz w:val="28"/>
          <w:szCs w:val="28"/>
        </w:rPr>
        <w:t>5</w:t>
      </w:r>
      <w:r w:rsidRPr="004F1509">
        <w:rPr>
          <w:bCs/>
          <w:color w:val="000000" w:themeColor="text1"/>
          <w:sz w:val="28"/>
          <w:szCs w:val="28"/>
          <w:lang w:val="vi-VN"/>
        </w:rPr>
        <w:t>].</w:t>
      </w:r>
      <w:r w:rsidR="003508E4" w:rsidRPr="004F1509">
        <w:rPr>
          <w:bCs/>
          <w:color w:val="000000" w:themeColor="text1"/>
          <w:sz w:val="28"/>
          <w:szCs w:val="28"/>
          <w:lang w:val="vi-VN"/>
        </w:rPr>
        <w:t xml:space="preserve"> Tuy nhiên một số tủ đựng hồ sơ tại phòng họp chuyên môn </w:t>
      </w:r>
      <w:r w:rsidR="005A360C" w:rsidRPr="004F1509">
        <w:rPr>
          <w:bCs/>
          <w:color w:val="000000" w:themeColor="text1"/>
          <w:sz w:val="28"/>
          <w:szCs w:val="28"/>
        </w:rPr>
        <w:t>đã</w:t>
      </w:r>
      <w:r w:rsidR="003508E4" w:rsidRPr="004F1509">
        <w:rPr>
          <w:bCs/>
          <w:color w:val="000000" w:themeColor="text1"/>
          <w:sz w:val="28"/>
          <w:szCs w:val="28"/>
          <w:lang w:val="vi-VN"/>
        </w:rPr>
        <w:t xml:space="preserve"> cũ</w:t>
      </w:r>
      <w:r w:rsidRPr="004F1509">
        <w:rPr>
          <w:bCs/>
          <w:color w:val="000000" w:themeColor="text1"/>
          <w:sz w:val="28"/>
          <w:szCs w:val="28"/>
        </w:rPr>
        <w:t>.</w:t>
      </w:r>
      <w:r w:rsidR="003508E4" w:rsidRPr="004F1509">
        <w:rPr>
          <w:bCs/>
          <w:color w:val="000000" w:themeColor="text1"/>
          <w:sz w:val="28"/>
          <w:szCs w:val="28"/>
          <w:lang w:val="vi-VN"/>
        </w:rPr>
        <w:t xml:space="preserve"> </w:t>
      </w:r>
    </w:p>
    <w:p w:rsidR="00D600D2" w:rsidRPr="00D600D2" w:rsidRDefault="0033273F" w:rsidP="0033273F">
      <w:pPr>
        <w:spacing w:after="200" w:line="276" w:lineRule="auto"/>
        <w:rPr>
          <w:b/>
          <w:bCs/>
          <w:color w:val="000000" w:themeColor="text1"/>
          <w:sz w:val="28"/>
          <w:szCs w:val="28"/>
          <w:lang w:val="vi-VN"/>
        </w:rPr>
      </w:pPr>
      <w:r>
        <w:rPr>
          <w:b/>
          <w:bCs/>
          <w:color w:val="000000" w:themeColor="text1"/>
          <w:sz w:val="28"/>
          <w:szCs w:val="28"/>
        </w:rPr>
        <w:t xml:space="preserve">       </w:t>
      </w:r>
      <w:r w:rsidR="00D600D2" w:rsidRPr="00D600D2">
        <w:rPr>
          <w:bCs/>
          <w:sz w:val="28"/>
          <w:szCs w:val="28"/>
          <w:lang w:val="pt-BR"/>
        </w:rPr>
        <w:t>Mức 3:</w:t>
      </w:r>
    </w:p>
    <w:p w:rsidR="00D600D2" w:rsidRPr="00D600D2" w:rsidRDefault="00D600D2" w:rsidP="00D600D2">
      <w:pPr>
        <w:autoSpaceDE w:val="0"/>
        <w:autoSpaceDN w:val="0"/>
        <w:adjustRightInd w:val="0"/>
        <w:spacing w:line="360" w:lineRule="auto"/>
        <w:ind w:firstLine="700"/>
        <w:jc w:val="both"/>
        <w:rPr>
          <w:sz w:val="28"/>
          <w:szCs w:val="28"/>
          <w:lang w:val="pt-BR"/>
        </w:rPr>
      </w:pPr>
      <w:r w:rsidRPr="00D600D2">
        <w:rPr>
          <w:bCs/>
          <w:sz w:val="28"/>
          <w:szCs w:val="28"/>
          <w:lang w:val="pt-BR"/>
        </w:rPr>
        <w:t>Trường c</w:t>
      </w:r>
      <w:r w:rsidRPr="00D600D2">
        <w:rPr>
          <w:bCs/>
          <w:sz w:val="28"/>
          <w:szCs w:val="28"/>
          <w:lang w:val="vi-VN"/>
        </w:rPr>
        <w:t xml:space="preserve">ó phòng riêng để tổ chức cho trẻ làm quen </w:t>
      </w:r>
      <w:r w:rsidRPr="00D600D2">
        <w:rPr>
          <w:bCs/>
          <w:sz w:val="28"/>
          <w:szCs w:val="28"/>
          <w:lang w:val="pt-BR"/>
        </w:rPr>
        <w:t xml:space="preserve">với </w:t>
      </w:r>
      <w:r w:rsidRPr="00D600D2">
        <w:rPr>
          <w:bCs/>
          <w:sz w:val="28"/>
          <w:szCs w:val="28"/>
          <w:lang w:val="vi-VN"/>
        </w:rPr>
        <w:t>âm nhạc</w:t>
      </w:r>
      <w:r w:rsidRPr="00D600D2">
        <w:rPr>
          <w:bCs/>
          <w:sz w:val="28"/>
          <w:szCs w:val="28"/>
          <w:lang w:val="pt-BR"/>
        </w:rPr>
        <w:t xml:space="preserve"> có </w:t>
      </w:r>
      <w:r w:rsidRPr="00D600D2">
        <w:rPr>
          <w:sz w:val="28"/>
          <w:szCs w:val="28"/>
          <w:lang w:val="da-DK"/>
        </w:rPr>
        <w:t xml:space="preserve">diện tích </w:t>
      </w:r>
      <w:r>
        <w:rPr>
          <w:rFonts w:eastAsia="Calibri"/>
          <w:sz w:val="28"/>
          <w:szCs w:val="28"/>
          <w:lang w:val="sv-SE"/>
        </w:rPr>
        <w:t>63</w:t>
      </w:r>
      <w:r w:rsidRPr="00D600D2">
        <w:rPr>
          <w:rFonts w:eastAsia="Calibri"/>
          <w:sz w:val="28"/>
          <w:szCs w:val="28"/>
          <w:lang w:val="sv-SE"/>
        </w:rPr>
        <w:t xml:space="preserve"> </w:t>
      </w:r>
      <w:r w:rsidRPr="00D600D2">
        <w:rPr>
          <w:sz w:val="28"/>
          <w:szCs w:val="28"/>
          <w:lang w:val="sv-SE"/>
        </w:rPr>
        <w:t>m</w:t>
      </w:r>
      <w:r w:rsidRPr="00D600D2">
        <w:rPr>
          <w:sz w:val="28"/>
          <w:szCs w:val="28"/>
          <w:vertAlign w:val="superscript"/>
          <w:lang w:val="sv-SE"/>
        </w:rPr>
        <w:t>2</w:t>
      </w:r>
      <w:r w:rsidRPr="00D600D2">
        <w:rPr>
          <w:rFonts w:eastAsia="Calibri"/>
          <w:sz w:val="28"/>
          <w:szCs w:val="28"/>
          <w:lang w:val="sv-SE"/>
        </w:rPr>
        <w:t xml:space="preserve"> được </w:t>
      </w:r>
      <w:r w:rsidRPr="00D600D2">
        <w:rPr>
          <w:bCs/>
          <w:sz w:val="28"/>
          <w:szCs w:val="28"/>
          <w:lang w:val="pt-BR"/>
        </w:rPr>
        <w:t xml:space="preserve">trang bị đầy đủ các trang thiết bị như: Gương, đàn, dụng cụ âm nhạc, trang phục </w:t>
      </w:r>
      <w:r w:rsidRPr="00D600D2">
        <w:rPr>
          <w:sz w:val="28"/>
          <w:szCs w:val="28"/>
          <w:lang w:val="pt-BR"/>
        </w:rPr>
        <w:t xml:space="preserve">[H3-3.2-02]. Tuy nhiên, trường </w:t>
      </w:r>
      <w:r w:rsidRPr="00D600D2">
        <w:rPr>
          <w:bCs/>
          <w:sz w:val="28"/>
          <w:szCs w:val="28"/>
          <w:lang w:val="pt-BR"/>
        </w:rPr>
        <w:t xml:space="preserve">chưa có phòng riêng </w:t>
      </w:r>
      <w:r w:rsidR="00486D44">
        <w:rPr>
          <w:bCs/>
          <w:sz w:val="28"/>
          <w:szCs w:val="28"/>
          <w:lang w:val="pt-BR"/>
        </w:rPr>
        <w:t xml:space="preserve">để tổ chức </w:t>
      </w:r>
      <w:r w:rsidRPr="00D600D2">
        <w:rPr>
          <w:bCs/>
          <w:sz w:val="28"/>
          <w:szCs w:val="28"/>
          <w:lang w:val="pt-BR"/>
        </w:rPr>
        <w:t>cho trẻ làm quen với ngoại ngữ, tin học</w:t>
      </w:r>
      <w:r w:rsidRPr="00D600D2">
        <w:rPr>
          <w:sz w:val="28"/>
          <w:szCs w:val="28"/>
          <w:lang w:val="pt-BR"/>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Nhà trường có đầy đủ trang thiết bị đảm bảo yêu cầu. Các phòng chức năng có đầy đủ trang thiết bị phù hợp, được tận dụng tối đa và có lịch hoạt động cho từng nhóm, lớp qua đó phát huy tốt trong việc tổ chức hoạt động cho trẻ.</w:t>
      </w:r>
    </w:p>
    <w:p w:rsidR="003508E4" w:rsidRPr="004F1509" w:rsidRDefault="003508E4"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3</w:t>
      </w:r>
      <w:r w:rsidR="009C4A31" w:rsidRPr="004F1509">
        <w:rPr>
          <w:b/>
          <w:bCs/>
          <w:color w:val="000000" w:themeColor="text1"/>
          <w:sz w:val="28"/>
          <w:szCs w:val="28"/>
          <w:lang w:val="vi-VN"/>
        </w:rPr>
        <w:t>. Điểm yếu</w:t>
      </w:r>
    </w:p>
    <w:p w:rsidR="0089340E" w:rsidRPr="001D46DF" w:rsidRDefault="00591352" w:rsidP="0089340E">
      <w:pPr>
        <w:tabs>
          <w:tab w:val="left" w:pos="1400"/>
        </w:tabs>
        <w:spacing w:line="360" w:lineRule="auto"/>
        <w:ind w:firstLine="567"/>
        <w:jc w:val="both"/>
        <w:rPr>
          <w:bCs/>
          <w:color w:val="000000" w:themeColor="text1"/>
          <w:sz w:val="28"/>
          <w:szCs w:val="28"/>
        </w:rPr>
      </w:pPr>
      <w:r>
        <w:rPr>
          <w:bCs/>
          <w:color w:val="000000" w:themeColor="text1"/>
          <w:sz w:val="28"/>
          <w:szCs w:val="28"/>
        </w:rPr>
        <w:lastRenderedPageBreak/>
        <w:t>Mặt dù trường được sơn mới tuy nhiên chỉ sơn mặt ngoài của trường, lớp, bên trong c</w:t>
      </w:r>
      <w:r w:rsidR="00CC5821">
        <w:rPr>
          <w:bCs/>
          <w:color w:val="000000" w:themeColor="text1"/>
          <w:sz w:val="28"/>
          <w:szCs w:val="28"/>
        </w:rPr>
        <w:t xml:space="preserve">ác phòng học, các mảng tường bị ố, ẩm mốc, nứt vỡ nhiều gây mất thẩm mỹ, trường </w:t>
      </w:r>
      <w:r w:rsidR="00CE53F4">
        <w:rPr>
          <w:bCs/>
          <w:color w:val="000000" w:themeColor="text1"/>
          <w:sz w:val="28"/>
          <w:szCs w:val="28"/>
        </w:rPr>
        <w:t xml:space="preserve">chờ kế hoạch sửa chữa năm 2024-2025 để xin được </w:t>
      </w:r>
      <w:r w:rsidR="00CC5821">
        <w:rPr>
          <w:bCs/>
          <w:color w:val="000000" w:themeColor="text1"/>
          <w:sz w:val="28"/>
          <w:szCs w:val="28"/>
        </w:rPr>
        <w:t xml:space="preserve">thực hiện. </w:t>
      </w:r>
      <w:r w:rsidR="0089340E" w:rsidRPr="004F1509">
        <w:rPr>
          <w:bCs/>
          <w:color w:val="000000" w:themeColor="text1"/>
          <w:sz w:val="28"/>
          <w:szCs w:val="28"/>
          <w:lang w:val="vi-VN"/>
        </w:rPr>
        <w:t xml:space="preserve">Một số tủ đựng hồ sơ tại phòng họp chuyên môn </w:t>
      </w:r>
      <w:r w:rsidR="0089340E" w:rsidRPr="004F1509">
        <w:rPr>
          <w:bCs/>
          <w:color w:val="000000" w:themeColor="text1"/>
          <w:sz w:val="28"/>
          <w:szCs w:val="28"/>
        </w:rPr>
        <w:t>đã</w:t>
      </w:r>
      <w:r w:rsidR="0089340E" w:rsidRPr="004F1509">
        <w:rPr>
          <w:bCs/>
          <w:color w:val="000000" w:themeColor="text1"/>
          <w:sz w:val="28"/>
          <w:szCs w:val="28"/>
          <w:lang w:val="vi-VN"/>
        </w:rPr>
        <w:t xml:space="preserve"> cũ. </w:t>
      </w:r>
      <w:r w:rsidR="001D46DF">
        <w:rPr>
          <w:bCs/>
          <w:color w:val="000000" w:themeColor="text1"/>
          <w:sz w:val="28"/>
          <w:szCs w:val="28"/>
        </w:rPr>
        <w:t>Trường chưa có phòng riêng cho trẻ làm quen với ngoại ngữ, tin học.</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BA1DB0" w:rsidRPr="00BA1DB0" w:rsidRDefault="00BA1DB0" w:rsidP="00872E1E">
      <w:pPr>
        <w:tabs>
          <w:tab w:val="left" w:pos="1400"/>
        </w:tabs>
        <w:spacing w:line="360" w:lineRule="auto"/>
        <w:ind w:firstLine="567"/>
        <w:jc w:val="both"/>
        <w:rPr>
          <w:bCs/>
          <w:color w:val="000000"/>
          <w:sz w:val="28"/>
          <w:szCs w:val="28"/>
          <w:lang w:val="nb-NO"/>
        </w:rPr>
      </w:pPr>
      <w:r w:rsidRPr="00BA1DB0">
        <w:rPr>
          <w:bCs/>
          <w:iCs/>
          <w:color w:val="000000"/>
          <w:sz w:val="28"/>
          <w:szCs w:val="28"/>
          <w:lang w:val="pt-BR"/>
        </w:rPr>
        <w:t xml:space="preserve">Năm học </w:t>
      </w:r>
      <w:r w:rsidR="00CE53F4">
        <w:rPr>
          <w:bCs/>
          <w:iCs/>
          <w:color w:val="000000"/>
          <w:sz w:val="28"/>
          <w:szCs w:val="28"/>
          <w:lang w:val="pt-BR"/>
        </w:rPr>
        <w:t>2024</w:t>
      </w:r>
      <w:r w:rsidRPr="00BA1DB0">
        <w:rPr>
          <w:bCs/>
          <w:iCs/>
          <w:color w:val="000000"/>
          <w:sz w:val="28"/>
          <w:szCs w:val="28"/>
          <w:lang w:val="pt-BR"/>
        </w:rPr>
        <w:t>-202</w:t>
      </w:r>
      <w:r w:rsidR="00CE53F4">
        <w:rPr>
          <w:bCs/>
          <w:iCs/>
          <w:color w:val="000000"/>
          <w:sz w:val="28"/>
          <w:szCs w:val="28"/>
          <w:lang w:val="pt-BR"/>
        </w:rPr>
        <w:t>5</w:t>
      </w:r>
      <w:r w:rsidRPr="00BA1DB0">
        <w:rPr>
          <w:bCs/>
          <w:iCs/>
          <w:color w:val="000000"/>
          <w:sz w:val="28"/>
          <w:szCs w:val="28"/>
          <w:lang w:val="pt-BR"/>
        </w:rPr>
        <w:t xml:space="preserve"> và những năm tiếp theo</w:t>
      </w:r>
      <w:r w:rsidRPr="00BA1DB0">
        <w:rPr>
          <w:bCs/>
          <w:color w:val="000000"/>
          <w:sz w:val="28"/>
          <w:szCs w:val="28"/>
          <w:lang w:val="nb-NO"/>
        </w:rPr>
        <w:t>, nhà trường tiếp tục duy trì số phòng học tương ứng với</w:t>
      </w:r>
      <w:r w:rsidR="000B7130">
        <w:rPr>
          <w:bCs/>
          <w:color w:val="000000"/>
          <w:sz w:val="28"/>
          <w:szCs w:val="28"/>
          <w:lang w:val="nb-NO"/>
        </w:rPr>
        <w:t xml:space="preserve"> số nhóm lớp hiện có;</w:t>
      </w:r>
      <w:r w:rsidRPr="00BA1DB0">
        <w:rPr>
          <w:bCs/>
          <w:color w:val="000000"/>
          <w:sz w:val="28"/>
          <w:szCs w:val="28"/>
          <w:lang w:val="nb-NO"/>
        </w:rPr>
        <w:t xml:space="preserve"> tiếp tục </w:t>
      </w:r>
      <w:r w:rsidR="000B7130">
        <w:rPr>
          <w:bCs/>
          <w:color w:val="000000"/>
          <w:sz w:val="28"/>
          <w:szCs w:val="28"/>
          <w:lang w:val="nb-NO"/>
        </w:rPr>
        <w:t>duy trì chất lượng</w:t>
      </w:r>
      <w:r w:rsidR="00A9637F">
        <w:rPr>
          <w:bCs/>
          <w:color w:val="000000"/>
          <w:sz w:val="28"/>
          <w:szCs w:val="28"/>
          <w:lang w:val="nb-NO"/>
        </w:rPr>
        <w:t xml:space="preserve"> và</w:t>
      </w:r>
      <w:r w:rsidR="000B7130">
        <w:rPr>
          <w:bCs/>
          <w:color w:val="000000"/>
          <w:sz w:val="28"/>
          <w:szCs w:val="28"/>
          <w:lang w:val="nb-NO"/>
        </w:rPr>
        <w:t xml:space="preserve"> bổ sung</w:t>
      </w:r>
      <w:r w:rsidR="00A9637F">
        <w:rPr>
          <w:bCs/>
          <w:color w:val="000000"/>
          <w:sz w:val="28"/>
          <w:szCs w:val="28"/>
          <w:lang w:val="nb-NO"/>
        </w:rPr>
        <w:t xml:space="preserve"> số lượng</w:t>
      </w:r>
      <w:r w:rsidR="000B7130">
        <w:rPr>
          <w:bCs/>
          <w:color w:val="000000"/>
          <w:sz w:val="28"/>
          <w:szCs w:val="28"/>
          <w:lang w:val="nb-NO"/>
        </w:rPr>
        <w:t xml:space="preserve"> trang thiết bị </w:t>
      </w:r>
      <w:r w:rsidR="00A9637F">
        <w:rPr>
          <w:bCs/>
          <w:color w:val="000000"/>
          <w:sz w:val="28"/>
          <w:szCs w:val="28"/>
          <w:lang w:val="nb-NO"/>
        </w:rPr>
        <w:t>cần thiết</w:t>
      </w:r>
      <w:r w:rsidR="000B7130">
        <w:rPr>
          <w:bCs/>
          <w:color w:val="000000"/>
          <w:sz w:val="28"/>
          <w:szCs w:val="28"/>
          <w:lang w:val="nb-NO"/>
        </w:rPr>
        <w:t xml:space="preserve"> ở</w:t>
      </w:r>
      <w:r w:rsidRPr="00BA1DB0">
        <w:rPr>
          <w:bCs/>
          <w:color w:val="000000"/>
          <w:sz w:val="28"/>
          <w:szCs w:val="28"/>
          <w:lang w:val="nb-NO"/>
        </w:rPr>
        <w:t xml:space="preserve"> phòng giáo dục thể chất và phòng giáo dục nghệ thuật để tổ chức </w:t>
      </w:r>
      <w:r w:rsidR="00647A05">
        <w:rPr>
          <w:bCs/>
          <w:color w:val="000000"/>
          <w:sz w:val="28"/>
          <w:szCs w:val="28"/>
          <w:lang w:val="nb-NO"/>
        </w:rPr>
        <w:t xml:space="preserve">tốt </w:t>
      </w:r>
      <w:r w:rsidRPr="00BA1DB0">
        <w:rPr>
          <w:bCs/>
          <w:color w:val="000000"/>
          <w:sz w:val="28"/>
          <w:szCs w:val="28"/>
          <w:lang w:val="nb-NO"/>
        </w:rPr>
        <w:t xml:space="preserve">các hoạt động cho trẻ. </w:t>
      </w:r>
      <w:r>
        <w:rPr>
          <w:bCs/>
          <w:color w:val="000000"/>
          <w:sz w:val="28"/>
          <w:szCs w:val="28"/>
          <w:lang w:val="nb-NO"/>
        </w:rPr>
        <w:t xml:space="preserve">Nhả trường </w:t>
      </w:r>
      <w:r w:rsidRPr="00BA1DB0">
        <w:rPr>
          <w:bCs/>
          <w:color w:val="000000"/>
          <w:sz w:val="28"/>
          <w:szCs w:val="28"/>
          <w:lang w:val="nb-NO"/>
        </w:rPr>
        <w:t xml:space="preserve">có kế hoạch tận dụng phòng </w:t>
      </w:r>
      <w:r w:rsidR="00F82322">
        <w:rPr>
          <w:bCs/>
          <w:color w:val="000000"/>
          <w:sz w:val="28"/>
          <w:szCs w:val="28"/>
          <w:lang w:val="nb-NO"/>
        </w:rPr>
        <w:t xml:space="preserve">đa năng </w:t>
      </w:r>
      <w:r w:rsidR="00DA6596">
        <w:rPr>
          <w:bCs/>
          <w:color w:val="000000"/>
          <w:sz w:val="28"/>
          <w:szCs w:val="28"/>
          <w:lang w:val="nb-NO"/>
        </w:rPr>
        <w:t>có các</w:t>
      </w:r>
      <w:r w:rsidR="00F82322">
        <w:rPr>
          <w:bCs/>
          <w:color w:val="000000"/>
          <w:sz w:val="28"/>
          <w:szCs w:val="28"/>
          <w:lang w:val="nb-NO"/>
        </w:rPr>
        <w:t xml:space="preserve"> hoạt động với nhiều nội dung như: đọc sách, làm truyện,</w:t>
      </w:r>
      <w:r w:rsidR="000B7130">
        <w:rPr>
          <w:bCs/>
          <w:color w:val="000000"/>
          <w:sz w:val="28"/>
          <w:szCs w:val="28"/>
          <w:lang w:val="nb-NO"/>
        </w:rPr>
        <w:t xml:space="preserve"> tạo hình nghệ thuật, vui chơi K</w:t>
      </w:r>
      <w:r w:rsidR="00F82322">
        <w:rPr>
          <w:bCs/>
          <w:color w:val="000000"/>
          <w:sz w:val="28"/>
          <w:szCs w:val="28"/>
          <w:lang w:val="nb-NO"/>
        </w:rPr>
        <w:t>idsmast</w:t>
      </w:r>
      <w:r w:rsidRPr="00BA1DB0">
        <w:rPr>
          <w:bCs/>
          <w:color w:val="000000"/>
          <w:sz w:val="28"/>
          <w:szCs w:val="28"/>
          <w:lang w:val="nb-NO"/>
        </w:rPr>
        <w:t xml:space="preserve"> để có thể tổ chức cho trẻ hoạt động với ngoại ngữ, </w:t>
      </w:r>
      <w:r w:rsidR="00DA6596">
        <w:rPr>
          <w:bCs/>
          <w:color w:val="000000"/>
          <w:sz w:val="28"/>
          <w:szCs w:val="28"/>
          <w:lang w:val="nb-NO"/>
        </w:rPr>
        <w:t>tin học.</w:t>
      </w:r>
      <w:r w:rsidRPr="00BA1DB0">
        <w:rPr>
          <w:bCs/>
          <w:color w:val="000000"/>
          <w:sz w:val="28"/>
          <w:szCs w:val="28"/>
          <w:lang w:val="nb-NO"/>
        </w:rPr>
        <w:t xml:space="preserve"> </w:t>
      </w:r>
      <w:r w:rsidR="00A400C5">
        <w:rPr>
          <w:bCs/>
          <w:color w:val="000000"/>
          <w:sz w:val="28"/>
          <w:szCs w:val="28"/>
          <w:lang w:val="nb-NO"/>
        </w:rPr>
        <w:t>Năm học 202</w:t>
      </w:r>
      <w:r w:rsidR="00CE53F4">
        <w:rPr>
          <w:bCs/>
          <w:color w:val="000000"/>
          <w:sz w:val="28"/>
          <w:szCs w:val="28"/>
          <w:lang w:val="nb-NO"/>
        </w:rPr>
        <w:t>4</w:t>
      </w:r>
      <w:r w:rsidR="00A400C5">
        <w:rPr>
          <w:bCs/>
          <w:color w:val="000000"/>
          <w:sz w:val="28"/>
          <w:szCs w:val="28"/>
          <w:lang w:val="nb-NO"/>
        </w:rPr>
        <w:t>-202</w:t>
      </w:r>
      <w:r w:rsidR="00CE53F4">
        <w:rPr>
          <w:bCs/>
          <w:color w:val="000000"/>
          <w:sz w:val="28"/>
          <w:szCs w:val="28"/>
          <w:lang w:val="nb-NO"/>
        </w:rPr>
        <w:t>5</w:t>
      </w:r>
      <w:r w:rsidR="00A400C5">
        <w:rPr>
          <w:bCs/>
          <w:color w:val="000000"/>
          <w:sz w:val="28"/>
          <w:szCs w:val="28"/>
          <w:lang w:val="nb-NO"/>
        </w:rPr>
        <w:t>, h</w:t>
      </w:r>
      <w:r w:rsidR="00DA6596">
        <w:rPr>
          <w:bCs/>
          <w:color w:val="000000"/>
          <w:sz w:val="28"/>
          <w:szCs w:val="28"/>
          <w:lang w:val="nb-NO"/>
        </w:rPr>
        <w:t xml:space="preserve">iệu trưởng </w:t>
      </w:r>
      <w:r w:rsidR="00B73944">
        <w:rPr>
          <w:bCs/>
          <w:color w:val="000000"/>
          <w:sz w:val="28"/>
          <w:szCs w:val="28"/>
          <w:lang w:val="nb-NO"/>
        </w:rPr>
        <w:t>đưa</w:t>
      </w:r>
      <w:r w:rsidRPr="00BA1DB0">
        <w:rPr>
          <w:bCs/>
          <w:color w:val="000000"/>
          <w:sz w:val="28"/>
          <w:szCs w:val="28"/>
          <w:lang w:val="nb-NO"/>
        </w:rPr>
        <w:t xml:space="preserve"> </w:t>
      </w:r>
      <w:r w:rsidR="00631924">
        <w:rPr>
          <w:bCs/>
          <w:color w:val="000000"/>
          <w:sz w:val="28"/>
          <w:szCs w:val="28"/>
          <w:lang w:val="nb-NO"/>
        </w:rPr>
        <w:t>nội dung bổ sung</w:t>
      </w:r>
      <w:r w:rsidR="00631924" w:rsidRPr="00BA1DB0">
        <w:rPr>
          <w:bCs/>
          <w:color w:val="000000"/>
          <w:sz w:val="28"/>
          <w:szCs w:val="28"/>
          <w:lang w:val="nb-NO"/>
        </w:rPr>
        <w:t xml:space="preserve"> thêm máy tính </w:t>
      </w:r>
      <w:r w:rsidR="00631924">
        <w:rPr>
          <w:bCs/>
          <w:color w:val="000000"/>
          <w:sz w:val="28"/>
          <w:szCs w:val="28"/>
          <w:lang w:val="nb-NO"/>
        </w:rPr>
        <w:t xml:space="preserve">vào lộ trình  mua sắm sữa chữa </w:t>
      </w:r>
      <w:r w:rsidR="00A400C5">
        <w:rPr>
          <w:bCs/>
          <w:color w:val="000000"/>
          <w:sz w:val="28"/>
          <w:szCs w:val="28"/>
          <w:lang w:val="nb-NO"/>
        </w:rPr>
        <w:t>nhằm</w:t>
      </w:r>
      <w:r w:rsidR="00631924">
        <w:rPr>
          <w:bCs/>
          <w:color w:val="000000"/>
          <w:sz w:val="28"/>
          <w:szCs w:val="28"/>
          <w:lang w:val="nb-NO"/>
        </w:rPr>
        <w:t xml:space="preserve"> tạo điều kiện cho trẻ</w:t>
      </w:r>
      <w:r w:rsidRPr="00BA1DB0">
        <w:rPr>
          <w:bCs/>
          <w:color w:val="000000"/>
          <w:sz w:val="28"/>
          <w:szCs w:val="28"/>
          <w:lang w:val="nb-NO"/>
        </w:rPr>
        <w:t xml:space="preserve"> hoạt động ngoại ngữ, tin học</w:t>
      </w:r>
      <w:r w:rsidR="00DA6596">
        <w:rPr>
          <w:bCs/>
          <w:color w:val="000000"/>
          <w:sz w:val="28"/>
          <w:szCs w:val="28"/>
          <w:lang w:val="nb-NO"/>
        </w:rPr>
        <w:t xml:space="preserve"> có hiệu quả</w:t>
      </w:r>
      <w:r w:rsidR="00631924">
        <w:rPr>
          <w:bCs/>
          <w:color w:val="000000"/>
          <w:sz w:val="28"/>
          <w:szCs w:val="28"/>
          <w:lang w:val="nb-NO"/>
        </w:rPr>
        <w:t xml:space="preserve"> hơn.</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 xml:space="preserve">5. Tự đánh giá: </w:t>
      </w:r>
      <w:r w:rsidR="00935FD0" w:rsidRPr="004F1509">
        <w:rPr>
          <w:bCs/>
          <w:color w:val="000000" w:themeColor="text1"/>
          <w:sz w:val="28"/>
          <w:szCs w:val="28"/>
        </w:rPr>
        <w:t>đ</w:t>
      </w:r>
      <w:r w:rsidRPr="004F1509">
        <w:rPr>
          <w:bCs/>
          <w:color w:val="000000" w:themeColor="text1"/>
          <w:sz w:val="28"/>
          <w:szCs w:val="28"/>
          <w:lang w:val="vi-VN"/>
        </w:rPr>
        <w:t xml:space="preserve">ạt </w:t>
      </w:r>
      <w:r w:rsidR="00537342" w:rsidRPr="004F1509">
        <w:rPr>
          <w:bCs/>
          <w:color w:val="000000" w:themeColor="text1"/>
          <w:sz w:val="28"/>
          <w:szCs w:val="28"/>
          <w:lang w:val="vi-VN"/>
        </w:rPr>
        <w:t xml:space="preserve">Mức </w:t>
      </w:r>
      <w:r w:rsidR="00905331" w:rsidRPr="004F1509">
        <w:rPr>
          <w:bCs/>
          <w:color w:val="000000" w:themeColor="text1"/>
          <w:sz w:val="28"/>
          <w:szCs w:val="28"/>
        </w:rPr>
        <w:t>2</w:t>
      </w:r>
      <w:r w:rsidR="0087229C"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Tiêu chí 3.3: Khối phòng hành chính - quản trị</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Mức 1</w:t>
      </w:r>
      <w:r w:rsidR="00935FD0" w:rsidRPr="004F1509">
        <w:rPr>
          <w:bCs/>
          <w:i/>
          <w:iCs/>
          <w:color w:val="000000" w:themeColor="text1"/>
          <w:sz w:val="28"/>
          <w:szCs w:val="28"/>
        </w:rPr>
        <w:t>:</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a) Có các loại phòng theo quy định;</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b) Có trang thiết bị tối thiểu tại các phòng;</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c) Khu để xe cho cán bộ quản lý, giáo viên, nhân viên được bố trí hợp lý đảm bảo an toàn, trật tự.</w:t>
      </w:r>
    </w:p>
    <w:p w:rsidR="00A74718" w:rsidRPr="004F1509" w:rsidRDefault="00A74718" w:rsidP="00A74718">
      <w:pPr>
        <w:tabs>
          <w:tab w:val="left" w:pos="720"/>
          <w:tab w:val="left" w:pos="2805"/>
        </w:tabs>
        <w:spacing w:line="360" w:lineRule="auto"/>
        <w:ind w:firstLine="709"/>
        <w:rPr>
          <w:bCs/>
          <w:i/>
          <w:iCs/>
          <w:color w:val="000000" w:themeColor="text1"/>
          <w:sz w:val="28"/>
          <w:szCs w:val="28"/>
        </w:rPr>
      </w:pPr>
      <w:r w:rsidRPr="004F1509">
        <w:rPr>
          <w:bCs/>
          <w:i/>
          <w:iCs/>
          <w:color w:val="000000" w:themeColor="text1"/>
          <w:sz w:val="28"/>
          <w:szCs w:val="28"/>
        </w:rPr>
        <w:t>Mức 2</w:t>
      </w:r>
      <w:r w:rsidR="00935FD0" w:rsidRPr="004F1509">
        <w:rPr>
          <w:bCs/>
          <w:i/>
          <w:iCs/>
          <w:color w:val="000000" w:themeColor="text1"/>
          <w:sz w:val="28"/>
          <w:szCs w:val="28"/>
        </w:rPr>
        <w:t>:</w:t>
      </w:r>
    </w:p>
    <w:p w:rsidR="00A74718" w:rsidRPr="004F1509" w:rsidRDefault="00A74718" w:rsidP="00A74718">
      <w:pPr>
        <w:tabs>
          <w:tab w:val="left" w:pos="720"/>
          <w:tab w:val="left" w:pos="2805"/>
        </w:tabs>
        <w:spacing w:line="360" w:lineRule="auto"/>
        <w:ind w:firstLine="709"/>
        <w:rPr>
          <w:bCs/>
          <w:i/>
          <w:iCs/>
          <w:color w:val="000000" w:themeColor="text1"/>
          <w:sz w:val="28"/>
          <w:szCs w:val="28"/>
        </w:rPr>
      </w:pPr>
      <w:r w:rsidRPr="004F1509">
        <w:rPr>
          <w:bCs/>
          <w:i/>
          <w:iCs/>
          <w:color w:val="000000" w:themeColor="text1"/>
          <w:sz w:val="28"/>
          <w:szCs w:val="28"/>
        </w:rPr>
        <w:t>a) Đảm bảo diện tích theo quy định;</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b) Khu để xe cho cán bộ quản lý, giáo viên, nhân viên có mái che đảm bảo an toàn, tiện lợi.</w:t>
      </w:r>
    </w:p>
    <w:p w:rsidR="00A74718" w:rsidRPr="004F1509" w:rsidRDefault="00A74718" w:rsidP="00A74718">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Mức 3</w:t>
      </w:r>
      <w:r w:rsidR="00935FD0" w:rsidRPr="004F1509">
        <w:rPr>
          <w:bCs/>
          <w:i/>
          <w:iCs/>
          <w:color w:val="000000" w:themeColor="text1"/>
          <w:sz w:val="28"/>
          <w:szCs w:val="28"/>
        </w:rPr>
        <w:t>:</w:t>
      </w:r>
    </w:p>
    <w:p w:rsidR="00477105" w:rsidRPr="004F1509" w:rsidRDefault="00477105" w:rsidP="00477105">
      <w:pPr>
        <w:tabs>
          <w:tab w:val="left" w:pos="720"/>
        </w:tabs>
        <w:spacing w:line="360" w:lineRule="auto"/>
        <w:ind w:firstLine="709"/>
        <w:rPr>
          <w:bCs/>
          <w:i/>
          <w:iCs/>
          <w:color w:val="000000" w:themeColor="text1"/>
          <w:sz w:val="28"/>
          <w:szCs w:val="28"/>
        </w:rPr>
      </w:pPr>
      <w:r w:rsidRPr="004F1509">
        <w:rPr>
          <w:bCs/>
          <w:i/>
          <w:iCs/>
          <w:color w:val="000000" w:themeColor="text1"/>
          <w:sz w:val="28"/>
          <w:szCs w:val="28"/>
        </w:rPr>
        <w:t>Có đủ các phòng, đảm bảo theo Tiêu chuẩn quốc gia về yêu cầu thiết kế trường mầm non.</w:t>
      </w:r>
    </w:p>
    <w:p w:rsidR="003508E4" w:rsidRPr="00B32006" w:rsidRDefault="00B32006" w:rsidP="00B32006">
      <w:pPr>
        <w:spacing w:after="200" w:line="276" w:lineRule="auto"/>
        <w:rPr>
          <w:b/>
          <w:bCs/>
          <w:color w:val="000000" w:themeColor="text1"/>
          <w:sz w:val="28"/>
          <w:szCs w:val="28"/>
          <w:lang w:val="vi-VN"/>
        </w:rPr>
      </w:pPr>
      <w:r>
        <w:rPr>
          <w:b/>
          <w:bCs/>
          <w:color w:val="000000" w:themeColor="text1"/>
          <w:sz w:val="28"/>
          <w:szCs w:val="28"/>
        </w:rPr>
        <w:lastRenderedPageBreak/>
        <w:t xml:space="preserve">      </w:t>
      </w:r>
      <w:r w:rsidR="009C4A31"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4F1509" w:rsidRDefault="0087229C" w:rsidP="00872E1E">
      <w:pPr>
        <w:tabs>
          <w:tab w:val="left" w:pos="1400"/>
        </w:tabs>
        <w:spacing w:line="360" w:lineRule="auto"/>
        <w:ind w:firstLine="567"/>
        <w:jc w:val="both"/>
        <w:rPr>
          <w:bCs/>
          <w:color w:val="000000" w:themeColor="text1"/>
          <w:sz w:val="28"/>
          <w:szCs w:val="28"/>
        </w:rPr>
      </w:pPr>
      <w:r w:rsidRPr="004F1509">
        <w:rPr>
          <w:bCs/>
          <w:iCs/>
          <w:color w:val="000000" w:themeColor="text1"/>
          <w:sz w:val="28"/>
          <w:szCs w:val="28"/>
        </w:rPr>
        <w:t>a)</w:t>
      </w:r>
      <w:r w:rsidRPr="004F1509">
        <w:rPr>
          <w:bCs/>
          <w:i/>
          <w:iCs/>
          <w:color w:val="000000" w:themeColor="text1"/>
          <w:sz w:val="28"/>
          <w:szCs w:val="28"/>
        </w:rPr>
        <w:t xml:space="preserve"> </w:t>
      </w:r>
      <w:r w:rsidR="00A45ADB" w:rsidRPr="00104A0C">
        <w:rPr>
          <w:bCs/>
          <w:sz w:val="28"/>
          <w:szCs w:val="28"/>
          <w:lang w:val="vi-VN"/>
        </w:rPr>
        <w:t xml:space="preserve">Có đủ các loại phòng theo quy định tại </w:t>
      </w:r>
      <w:r w:rsidR="00A45ADB" w:rsidRPr="00104A0C">
        <w:rPr>
          <w:sz w:val="28"/>
          <w:szCs w:val="28"/>
          <w:lang w:val="vi-VN"/>
        </w:rPr>
        <w:t>Thông tư 13/2020/TT-BGDĐT ngày 26 tháng 5 n</w:t>
      </w:r>
      <w:r w:rsidR="00A45ADB" w:rsidRPr="00104A0C">
        <w:rPr>
          <w:sz w:val="28"/>
          <w:szCs w:val="28"/>
        </w:rPr>
        <w:t>ăm</w:t>
      </w:r>
      <w:r w:rsidR="00A45ADB" w:rsidRPr="00104A0C">
        <w:rPr>
          <w:sz w:val="28"/>
          <w:szCs w:val="28"/>
          <w:lang w:val="vi-VN"/>
        </w:rPr>
        <w:t xml:space="preserve"> 2020 của Bộ Giáo dục và Đào tạo về ban hành quy định tiêu chuẩn cơ sở vật chất các trường mầm non, tiểu học, trung học cơ sở, trung học phổ thông và trường phổ thông có nhiều cấp học</w:t>
      </w:r>
      <w:r w:rsidR="00A45ADB" w:rsidRPr="004F1509">
        <w:rPr>
          <w:bCs/>
          <w:color w:val="000000" w:themeColor="text1"/>
          <w:sz w:val="28"/>
          <w:szCs w:val="28"/>
          <w:lang w:val="vi-VN"/>
        </w:rPr>
        <w:t xml:space="preserve"> </w:t>
      </w:r>
      <w:r w:rsidR="003508E4" w:rsidRPr="004F1509">
        <w:rPr>
          <w:bCs/>
          <w:color w:val="000000" w:themeColor="text1"/>
          <w:sz w:val="28"/>
          <w:szCs w:val="28"/>
          <w:lang w:val="vi-VN"/>
        </w:rPr>
        <w:t>[H3-3.1-02]</w:t>
      </w:r>
      <w:r w:rsidR="00AF4498" w:rsidRPr="004F1509">
        <w:rPr>
          <w:bCs/>
          <w:color w:val="000000" w:themeColor="text1"/>
          <w:sz w:val="28"/>
          <w:szCs w:val="28"/>
        </w:rPr>
        <w:t xml:space="preserve">; </w:t>
      </w:r>
      <w:r w:rsidR="00AF4498" w:rsidRPr="004F1509">
        <w:rPr>
          <w:bCs/>
          <w:color w:val="000000" w:themeColor="text1"/>
          <w:sz w:val="28"/>
          <w:szCs w:val="28"/>
          <w:lang w:val="vi-VN"/>
        </w:rPr>
        <w:t>[H3-3.1-0</w:t>
      </w:r>
      <w:r w:rsidR="00AF4498" w:rsidRPr="004F1509">
        <w:rPr>
          <w:bCs/>
          <w:color w:val="000000" w:themeColor="text1"/>
          <w:sz w:val="28"/>
          <w:szCs w:val="28"/>
        </w:rPr>
        <w:t>3</w:t>
      </w:r>
      <w:r w:rsidR="00AF4498" w:rsidRPr="004F1509">
        <w:rPr>
          <w:bCs/>
          <w:color w:val="000000" w:themeColor="text1"/>
          <w:sz w:val="28"/>
          <w:szCs w:val="28"/>
          <w:lang w:val="vi-VN"/>
        </w:rPr>
        <w:t>]</w:t>
      </w:r>
      <w:r w:rsidR="00AF4498" w:rsidRPr="004F1509">
        <w:rPr>
          <w:bCs/>
          <w:color w:val="000000" w:themeColor="text1"/>
          <w:sz w:val="28"/>
          <w:szCs w:val="28"/>
        </w:rPr>
        <w:t>.</w:t>
      </w:r>
    </w:p>
    <w:p w:rsidR="003508E4" w:rsidRPr="004F1509" w:rsidRDefault="0087229C" w:rsidP="00872E1E">
      <w:pPr>
        <w:tabs>
          <w:tab w:val="left" w:pos="1400"/>
        </w:tabs>
        <w:spacing w:line="360" w:lineRule="auto"/>
        <w:ind w:firstLine="567"/>
        <w:jc w:val="both"/>
        <w:rPr>
          <w:bCs/>
          <w:color w:val="000000" w:themeColor="text1"/>
          <w:sz w:val="28"/>
          <w:szCs w:val="28"/>
          <w:lang w:val="vi-VN"/>
        </w:rPr>
      </w:pPr>
      <w:r w:rsidRPr="004F1509">
        <w:rPr>
          <w:bCs/>
          <w:iCs/>
          <w:color w:val="000000" w:themeColor="text1"/>
          <w:sz w:val="28"/>
          <w:szCs w:val="28"/>
        </w:rPr>
        <w:t>b)</w:t>
      </w:r>
      <w:r w:rsidRPr="004F1509">
        <w:rPr>
          <w:bCs/>
          <w:i/>
          <w:iCs/>
          <w:color w:val="000000" w:themeColor="text1"/>
          <w:sz w:val="28"/>
          <w:szCs w:val="28"/>
        </w:rPr>
        <w:t xml:space="preserve"> </w:t>
      </w:r>
      <w:r w:rsidR="00AF4498" w:rsidRPr="004F1509">
        <w:rPr>
          <w:bCs/>
          <w:color w:val="000000" w:themeColor="text1"/>
          <w:sz w:val="28"/>
          <w:szCs w:val="28"/>
        </w:rPr>
        <w:t xml:space="preserve">Các </w:t>
      </w:r>
      <w:r w:rsidR="003508E4" w:rsidRPr="004F1509">
        <w:rPr>
          <w:bCs/>
          <w:color w:val="000000" w:themeColor="text1"/>
          <w:sz w:val="28"/>
          <w:szCs w:val="28"/>
          <w:lang w:val="vi-VN"/>
        </w:rPr>
        <w:t xml:space="preserve">phòng </w:t>
      </w:r>
      <w:r w:rsidR="00AF4498" w:rsidRPr="004F1509">
        <w:rPr>
          <w:bCs/>
          <w:color w:val="000000" w:themeColor="text1"/>
          <w:sz w:val="28"/>
          <w:szCs w:val="28"/>
        </w:rPr>
        <w:t>thuộc khối hành chánh quản trị đều c</w:t>
      </w:r>
      <w:r w:rsidR="003508E4" w:rsidRPr="004F1509">
        <w:rPr>
          <w:bCs/>
          <w:color w:val="000000" w:themeColor="text1"/>
          <w:sz w:val="28"/>
          <w:szCs w:val="28"/>
          <w:lang w:val="vi-VN"/>
        </w:rPr>
        <w:t>ó bàn ghế họp và các biểu bảng theo qu</w:t>
      </w:r>
      <w:r w:rsidR="009A1136" w:rsidRPr="004F1509">
        <w:rPr>
          <w:bCs/>
          <w:color w:val="000000" w:themeColor="text1"/>
          <w:sz w:val="28"/>
          <w:szCs w:val="28"/>
          <w:lang w:val="vi-VN"/>
        </w:rPr>
        <w:t>y định, có tủ để hồ sơ ngăn nắp</w:t>
      </w:r>
      <w:r w:rsidR="009A1136" w:rsidRPr="004F1509">
        <w:rPr>
          <w:bCs/>
          <w:color w:val="000000" w:themeColor="text1"/>
          <w:sz w:val="28"/>
          <w:szCs w:val="28"/>
        </w:rPr>
        <w:t>;</w:t>
      </w:r>
      <w:r w:rsidR="003508E4" w:rsidRPr="004F1509">
        <w:rPr>
          <w:bCs/>
          <w:color w:val="000000" w:themeColor="text1"/>
          <w:sz w:val="28"/>
          <w:szCs w:val="28"/>
          <w:lang w:val="vi-VN"/>
        </w:rPr>
        <w:t xml:space="preserve"> </w:t>
      </w:r>
      <w:r w:rsidR="009A1136" w:rsidRPr="004F1509">
        <w:rPr>
          <w:bCs/>
          <w:color w:val="000000" w:themeColor="text1"/>
          <w:sz w:val="28"/>
          <w:szCs w:val="28"/>
        </w:rPr>
        <w:t>p</w:t>
      </w:r>
      <w:r w:rsidR="003508E4" w:rsidRPr="004F1509">
        <w:rPr>
          <w:bCs/>
          <w:color w:val="000000" w:themeColor="text1"/>
          <w:sz w:val="28"/>
          <w:szCs w:val="28"/>
          <w:lang w:val="vi-VN"/>
        </w:rPr>
        <w:t xml:space="preserve">hòng </w:t>
      </w:r>
      <w:r w:rsidR="00AF4498" w:rsidRPr="004F1509">
        <w:rPr>
          <w:bCs/>
          <w:color w:val="000000" w:themeColor="text1"/>
          <w:sz w:val="28"/>
          <w:szCs w:val="28"/>
          <w:lang w:val="vi-VN"/>
        </w:rPr>
        <w:t xml:space="preserve">hiệu </w:t>
      </w:r>
      <w:r w:rsidR="003508E4" w:rsidRPr="004F1509">
        <w:rPr>
          <w:bCs/>
          <w:color w:val="000000" w:themeColor="text1"/>
          <w:sz w:val="28"/>
          <w:szCs w:val="28"/>
          <w:lang w:val="vi-VN"/>
        </w:rPr>
        <w:t xml:space="preserve">trưởng và phòng của </w:t>
      </w:r>
      <w:r w:rsidR="00F23F84" w:rsidRPr="004F1509">
        <w:rPr>
          <w:bCs/>
          <w:color w:val="000000" w:themeColor="text1"/>
          <w:sz w:val="28"/>
          <w:szCs w:val="28"/>
        </w:rPr>
        <w:t>0</w:t>
      </w:r>
      <w:r w:rsidR="003508E4" w:rsidRPr="004F1509">
        <w:rPr>
          <w:bCs/>
          <w:color w:val="000000" w:themeColor="text1"/>
          <w:sz w:val="28"/>
          <w:szCs w:val="28"/>
          <w:lang w:val="vi-VN"/>
        </w:rPr>
        <w:t xml:space="preserve">2 phó </w:t>
      </w:r>
      <w:r w:rsidR="00AF4498" w:rsidRPr="004F1509">
        <w:rPr>
          <w:bCs/>
          <w:color w:val="000000" w:themeColor="text1"/>
          <w:sz w:val="28"/>
          <w:szCs w:val="28"/>
          <w:lang w:val="vi-VN"/>
        </w:rPr>
        <w:t xml:space="preserve">hiệu </w:t>
      </w:r>
      <w:r w:rsidR="003508E4" w:rsidRPr="004F1509">
        <w:rPr>
          <w:bCs/>
          <w:color w:val="000000" w:themeColor="text1"/>
          <w:sz w:val="28"/>
          <w:szCs w:val="28"/>
          <w:lang w:val="vi-VN"/>
        </w:rPr>
        <w:t xml:space="preserve">trưởng được trang bị đầy đủ các phương tiện làm việc: </w:t>
      </w:r>
      <w:r w:rsidR="009A1136" w:rsidRPr="004F1509">
        <w:rPr>
          <w:bCs/>
          <w:color w:val="000000" w:themeColor="text1"/>
          <w:sz w:val="28"/>
          <w:szCs w:val="28"/>
        </w:rPr>
        <w:t>t</w:t>
      </w:r>
      <w:r w:rsidR="003508E4" w:rsidRPr="004F1509">
        <w:rPr>
          <w:bCs/>
          <w:color w:val="000000" w:themeColor="text1"/>
          <w:sz w:val="28"/>
          <w:szCs w:val="28"/>
          <w:lang w:val="vi-VN"/>
        </w:rPr>
        <w:t>ủ đựng hồ sơ, máy tính, máy in, điện thoại, bàn ghế làm việc và tiếp khách</w:t>
      </w:r>
      <w:r w:rsidR="009A1136" w:rsidRPr="004F1509">
        <w:rPr>
          <w:bCs/>
          <w:color w:val="000000" w:themeColor="text1"/>
          <w:sz w:val="28"/>
          <w:szCs w:val="28"/>
        </w:rPr>
        <w:t>;</w:t>
      </w:r>
      <w:r w:rsidR="003508E4" w:rsidRPr="004F1509">
        <w:rPr>
          <w:bCs/>
          <w:color w:val="000000" w:themeColor="text1"/>
          <w:sz w:val="28"/>
          <w:szCs w:val="28"/>
          <w:lang w:val="vi-VN"/>
        </w:rPr>
        <w:t xml:space="preserve"> </w:t>
      </w:r>
      <w:r w:rsidR="009A1136" w:rsidRPr="004F1509">
        <w:rPr>
          <w:bCs/>
          <w:color w:val="000000" w:themeColor="text1"/>
          <w:sz w:val="28"/>
          <w:szCs w:val="28"/>
        </w:rPr>
        <w:t>p</w:t>
      </w:r>
      <w:r w:rsidR="003508E4" w:rsidRPr="004F1509">
        <w:rPr>
          <w:bCs/>
          <w:color w:val="000000" w:themeColor="text1"/>
          <w:sz w:val="28"/>
          <w:szCs w:val="28"/>
          <w:lang w:val="vi-VN"/>
        </w:rPr>
        <w:t xml:space="preserve">hòng y tế trang thiết bị y tế và đồ dùng theo dõi sức khỏe trẻ đầy đủ: </w:t>
      </w:r>
      <w:r w:rsidR="009A1136" w:rsidRPr="004F1509">
        <w:rPr>
          <w:bCs/>
          <w:color w:val="000000" w:themeColor="text1"/>
          <w:sz w:val="28"/>
          <w:szCs w:val="28"/>
        </w:rPr>
        <w:t>t</w:t>
      </w:r>
      <w:r w:rsidR="003508E4" w:rsidRPr="004F1509">
        <w:rPr>
          <w:bCs/>
          <w:color w:val="000000" w:themeColor="text1"/>
          <w:sz w:val="28"/>
          <w:szCs w:val="28"/>
          <w:lang w:val="vi-VN"/>
        </w:rPr>
        <w:t>ủ thuốc, giường bệnh có màn ngăn cách, cân, thước đo, dụng cụ cấp cứu, tủ hấp dụng cụ</w:t>
      </w:r>
      <w:r w:rsidR="009A1136" w:rsidRPr="004F1509">
        <w:rPr>
          <w:bCs/>
          <w:color w:val="000000" w:themeColor="text1"/>
          <w:sz w:val="28"/>
          <w:szCs w:val="28"/>
        </w:rPr>
        <w:t>, b</w:t>
      </w:r>
      <w:r w:rsidR="003508E4" w:rsidRPr="004F1509">
        <w:rPr>
          <w:bCs/>
          <w:color w:val="000000" w:themeColor="text1"/>
          <w:sz w:val="28"/>
          <w:szCs w:val="28"/>
          <w:lang w:val="vi-VN"/>
        </w:rPr>
        <w:t>ảng theo dõi tình hình sức khỏe cả trường, có tranh ảnh tuyên truyền chăm sóc sức khỏe, phòng bệnh cho trẻ</w:t>
      </w:r>
      <w:r w:rsidR="009A1136" w:rsidRPr="004F1509">
        <w:rPr>
          <w:bCs/>
          <w:color w:val="000000" w:themeColor="text1"/>
          <w:sz w:val="28"/>
          <w:szCs w:val="28"/>
        </w:rPr>
        <w:t>; c</w:t>
      </w:r>
      <w:r w:rsidR="003508E4" w:rsidRPr="004F1509">
        <w:rPr>
          <w:bCs/>
          <w:color w:val="000000" w:themeColor="text1"/>
          <w:sz w:val="28"/>
          <w:szCs w:val="28"/>
          <w:lang w:val="vi-VN"/>
        </w:rPr>
        <w:t xml:space="preserve">ó </w:t>
      </w:r>
      <w:r w:rsidR="00C54A4F" w:rsidRPr="004F1509">
        <w:rPr>
          <w:bCs/>
          <w:color w:val="000000" w:themeColor="text1"/>
          <w:sz w:val="28"/>
          <w:szCs w:val="28"/>
        </w:rPr>
        <w:t>0</w:t>
      </w:r>
      <w:r w:rsidR="00905331" w:rsidRPr="004F1509">
        <w:rPr>
          <w:bCs/>
          <w:color w:val="000000" w:themeColor="text1"/>
          <w:sz w:val="28"/>
          <w:szCs w:val="28"/>
        </w:rPr>
        <w:t>1</w:t>
      </w:r>
      <w:r w:rsidR="003508E4" w:rsidRPr="004F1509">
        <w:rPr>
          <w:bCs/>
          <w:color w:val="000000" w:themeColor="text1"/>
          <w:sz w:val="28"/>
          <w:szCs w:val="28"/>
          <w:lang w:val="vi-VN"/>
        </w:rPr>
        <w:t xml:space="preserve"> phòng bảo vệ, có bàn ghế, đồng hồ, bảng, sổ theo dõi </w:t>
      </w:r>
      <w:r w:rsidR="009A1136" w:rsidRPr="004F1509">
        <w:rPr>
          <w:bCs/>
          <w:color w:val="000000" w:themeColor="text1"/>
          <w:sz w:val="28"/>
          <w:szCs w:val="28"/>
          <w:lang w:val="vi-VN"/>
        </w:rPr>
        <w:t>khách, có tủ để đồ dùng cá nhân</w:t>
      </w:r>
      <w:r w:rsidR="009A1136" w:rsidRPr="004F1509">
        <w:rPr>
          <w:bCs/>
          <w:color w:val="000000" w:themeColor="text1"/>
          <w:sz w:val="28"/>
          <w:szCs w:val="28"/>
        </w:rPr>
        <w:t>;</w:t>
      </w:r>
      <w:r w:rsidR="003508E4" w:rsidRPr="004F1509">
        <w:rPr>
          <w:bCs/>
          <w:color w:val="000000" w:themeColor="text1"/>
          <w:sz w:val="28"/>
          <w:szCs w:val="28"/>
          <w:lang w:val="vi-VN"/>
        </w:rPr>
        <w:t xml:space="preserve"> </w:t>
      </w:r>
      <w:r w:rsidR="009A1136" w:rsidRPr="004F1509">
        <w:rPr>
          <w:bCs/>
          <w:color w:val="000000" w:themeColor="text1"/>
          <w:sz w:val="28"/>
          <w:szCs w:val="28"/>
        </w:rPr>
        <w:t>p</w:t>
      </w:r>
      <w:r w:rsidR="003508E4" w:rsidRPr="004F1509">
        <w:rPr>
          <w:bCs/>
          <w:color w:val="000000" w:themeColor="text1"/>
          <w:sz w:val="28"/>
          <w:szCs w:val="28"/>
          <w:lang w:val="vi-VN"/>
        </w:rPr>
        <w:t>hòng nghỉ của nhân viên nấu ăn có tủ để đồ dùng cá nhân được trang trí thẩm mỹ [H3-3.1-0</w:t>
      </w:r>
      <w:r w:rsidR="0091736F" w:rsidRPr="004F1509">
        <w:rPr>
          <w:bCs/>
          <w:color w:val="000000" w:themeColor="text1"/>
          <w:sz w:val="28"/>
          <w:szCs w:val="28"/>
        </w:rPr>
        <w:t>5</w:t>
      </w:r>
      <w:r w:rsidR="003508E4" w:rsidRPr="004F1509">
        <w:rPr>
          <w:bCs/>
          <w:color w:val="000000" w:themeColor="text1"/>
          <w:sz w:val="28"/>
          <w:szCs w:val="28"/>
          <w:lang w:val="vi-VN"/>
        </w:rPr>
        <w:t>].</w:t>
      </w:r>
    </w:p>
    <w:p w:rsidR="0050278F" w:rsidRDefault="0087229C" w:rsidP="00872E1E">
      <w:pPr>
        <w:tabs>
          <w:tab w:val="left" w:pos="1400"/>
        </w:tabs>
        <w:spacing w:line="360" w:lineRule="auto"/>
        <w:ind w:firstLine="567"/>
        <w:jc w:val="both"/>
        <w:rPr>
          <w:bCs/>
          <w:color w:val="000000" w:themeColor="text1"/>
          <w:sz w:val="28"/>
          <w:szCs w:val="28"/>
        </w:rPr>
      </w:pPr>
      <w:r w:rsidRPr="004F1509">
        <w:rPr>
          <w:bCs/>
          <w:iCs/>
          <w:color w:val="000000" w:themeColor="text1"/>
          <w:sz w:val="28"/>
          <w:szCs w:val="28"/>
        </w:rPr>
        <w:t xml:space="preserve">c) </w:t>
      </w:r>
      <w:r w:rsidR="003508E4" w:rsidRPr="004F1509">
        <w:rPr>
          <w:bCs/>
          <w:color w:val="000000" w:themeColor="text1"/>
          <w:sz w:val="28"/>
          <w:szCs w:val="28"/>
          <w:lang w:val="vi-VN"/>
        </w:rPr>
        <w:t xml:space="preserve">Khu để xe cho giáo viên, nhân viên có diện tích </w:t>
      </w:r>
      <w:r w:rsidR="00821185" w:rsidRPr="004F1509">
        <w:rPr>
          <w:bCs/>
          <w:color w:val="000000" w:themeColor="text1"/>
          <w:sz w:val="28"/>
          <w:szCs w:val="28"/>
        </w:rPr>
        <w:t>80.50</w:t>
      </w:r>
      <w:r w:rsidR="003508E4" w:rsidRPr="004F1509">
        <w:rPr>
          <w:bCs/>
          <w:color w:val="000000" w:themeColor="text1"/>
          <w:sz w:val="28"/>
          <w:szCs w:val="28"/>
          <w:lang w:val="vi-VN"/>
        </w:rPr>
        <w:t>m</w:t>
      </w:r>
      <w:r w:rsidR="0091736F" w:rsidRPr="004F1509">
        <w:rPr>
          <w:bCs/>
          <w:color w:val="000000" w:themeColor="text1"/>
          <w:sz w:val="28"/>
          <w:szCs w:val="28"/>
          <w:vertAlign w:val="superscript"/>
        </w:rPr>
        <w:t>2</w:t>
      </w:r>
      <w:r w:rsidR="003508E4" w:rsidRPr="004F1509">
        <w:rPr>
          <w:bCs/>
          <w:color w:val="000000" w:themeColor="text1"/>
          <w:sz w:val="28"/>
          <w:szCs w:val="28"/>
          <w:lang w:val="vi-VN"/>
        </w:rPr>
        <w:t xml:space="preserve"> có mái che để đảm bảo an toàn cho xe</w:t>
      </w:r>
      <w:r w:rsidR="009A1136" w:rsidRPr="004F1509">
        <w:rPr>
          <w:bCs/>
          <w:color w:val="000000" w:themeColor="text1"/>
          <w:sz w:val="28"/>
          <w:szCs w:val="28"/>
        </w:rPr>
        <w:t xml:space="preserve"> </w:t>
      </w:r>
      <w:r w:rsidR="009A1136" w:rsidRPr="004F1509">
        <w:rPr>
          <w:bCs/>
          <w:color w:val="000000" w:themeColor="text1"/>
          <w:sz w:val="28"/>
          <w:szCs w:val="28"/>
          <w:lang w:val="vi-VN"/>
        </w:rPr>
        <w:t>[H3-3.1-0</w:t>
      </w:r>
      <w:r w:rsidR="009A1136" w:rsidRPr="004F1509">
        <w:rPr>
          <w:bCs/>
          <w:color w:val="000000" w:themeColor="text1"/>
          <w:sz w:val="28"/>
          <w:szCs w:val="28"/>
        </w:rPr>
        <w:t>4</w:t>
      </w:r>
      <w:r w:rsidR="009A1136" w:rsidRPr="004F1509">
        <w:rPr>
          <w:bCs/>
          <w:color w:val="000000" w:themeColor="text1"/>
          <w:sz w:val="28"/>
          <w:szCs w:val="28"/>
          <w:lang w:val="vi-VN"/>
        </w:rPr>
        <w:t>].</w:t>
      </w:r>
      <w:r w:rsidR="003508E4" w:rsidRPr="004F1509">
        <w:rPr>
          <w:bCs/>
          <w:color w:val="000000" w:themeColor="text1"/>
          <w:sz w:val="28"/>
          <w:szCs w:val="28"/>
          <w:lang w:val="vi-VN"/>
        </w:rPr>
        <w:t xml:space="preserve"> </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4F1509" w:rsidRDefault="00F8779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 xml:space="preserve">Các khối phòng </w:t>
      </w:r>
      <w:r w:rsidRPr="004F1509">
        <w:rPr>
          <w:bCs/>
          <w:color w:val="000000" w:themeColor="text1"/>
          <w:sz w:val="28"/>
          <w:szCs w:val="28"/>
          <w:lang w:val="vi-VN"/>
        </w:rPr>
        <w:t>phòng hành chính</w:t>
      </w:r>
      <w:r w:rsidRPr="004F1509">
        <w:rPr>
          <w:bCs/>
          <w:color w:val="000000" w:themeColor="text1"/>
          <w:sz w:val="28"/>
          <w:szCs w:val="28"/>
        </w:rPr>
        <w:t xml:space="preserve"> - </w:t>
      </w:r>
      <w:r w:rsidRPr="004F1509">
        <w:rPr>
          <w:bCs/>
          <w:color w:val="000000" w:themeColor="text1"/>
          <w:sz w:val="28"/>
          <w:szCs w:val="28"/>
          <w:lang w:val="vi-VN"/>
        </w:rPr>
        <w:t>quản trị</w:t>
      </w:r>
      <w:r w:rsidRPr="004F1509">
        <w:rPr>
          <w:bCs/>
          <w:color w:val="000000" w:themeColor="text1"/>
          <w:sz w:val="28"/>
          <w:szCs w:val="28"/>
        </w:rPr>
        <w:t xml:space="preserve"> đ</w:t>
      </w:r>
      <w:r w:rsidR="0091736F" w:rsidRPr="004F1509">
        <w:rPr>
          <w:bCs/>
          <w:color w:val="000000" w:themeColor="text1"/>
          <w:sz w:val="28"/>
          <w:szCs w:val="28"/>
        </w:rPr>
        <w:t>ảm bảo d</w:t>
      </w:r>
      <w:r w:rsidR="003508E4" w:rsidRPr="004F1509">
        <w:rPr>
          <w:bCs/>
          <w:color w:val="000000" w:themeColor="text1"/>
          <w:sz w:val="28"/>
          <w:szCs w:val="28"/>
          <w:lang w:val="vi-VN"/>
        </w:rPr>
        <w:t xml:space="preserve">iện tích </w:t>
      </w:r>
      <w:r w:rsidRPr="004F1509">
        <w:rPr>
          <w:bCs/>
          <w:color w:val="000000" w:themeColor="text1"/>
          <w:sz w:val="28"/>
          <w:szCs w:val="28"/>
        </w:rPr>
        <w:t>theo</w:t>
      </w:r>
      <w:r w:rsidR="003508E4" w:rsidRPr="004F1509">
        <w:rPr>
          <w:bCs/>
          <w:color w:val="000000" w:themeColor="text1"/>
          <w:sz w:val="28"/>
          <w:szCs w:val="28"/>
          <w:lang w:val="vi-VN"/>
        </w:rPr>
        <w:t xml:space="preserve"> quy định: </w:t>
      </w:r>
      <w:r w:rsidR="0091736F" w:rsidRPr="004F1509">
        <w:rPr>
          <w:bCs/>
          <w:color w:val="000000" w:themeColor="text1"/>
          <w:sz w:val="28"/>
          <w:szCs w:val="28"/>
          <w:lang w:val="vi-VN"/>
        </w:rPr>
        <w:t xml:space="preserve">văn </w:t>
      </w:r>
      <w:r w:rsidR="003508E4" w:rsidRPr="004F1509">
        <w:rPr>
          <w:bCs/>
          <w:color w:val="000000" w:themeColor="text1"/>
          <w:sz w:val="28"/>
          <w:szCs w:val="28"/>
          <w:lang w:val="vi-VN"/>
        </w:rPr>
        <w:t xml:space="preserve">phòng trường diện tích là </w:t>
      </w:r>
      <w:r w:rsidR="00905331" w:rsidRPr="004F1509">
        <w:rPr>
          <w:bCs/>
          <w:color w:val="000000" w:themeColor="text1"/>
          <w:sz w:val="28"/>
          <w:szCs w:val="28"/>
        </w:rPr>
        <w:t>36</w:t>
      </w:r>
      <w:r w:rsidR="003508E4" w:rsidRPr="004F1509">
        <w:rPr>
          <w:bCs/>
          <w:color w:val="000000" w:themeColor="text1"/>
          <w:sz w:val="28"/>
          <w:szCs w:val="28"/>
          <w:lang w:val="vi-VN"/>
        </w:rPr>
        <w:t>m</w:t>
      </w:r>
      <w:r w:rsidR="0091736F" w:rsidRPr="004F1509">
        <w:rPr>
          <w:bCs/>
          <w:color w:val="000000" w:themeColor="text1"/>
          <w:sz w:val="28"/>
          <w:szCs w:val="28"/>
          <w:vertAlign w:val="superscript"/>
        </w:rPr>
        <w:t>2</w:t>
      </w:r>
      <w:r w:rsidR="003508E4" w:rsidRPr="004F1509">
        <w:rPr>
          <w:bCs/>
          <w:color w:val="000000" w:themeColor="text1"/>
          <w:sz w:val="28"/>
          <w:szCs w:val="28"/>
          <w:lang w:val="vi-VN"/>
        </w:rPr>
        <w:t xml:space="preserve">, phòng </w:t>
      </w:r>
      <w:r w:rsidR="0091736F" w:rsidRPr="004F1509">
        <w:rPr>
          <w:bCs/>
          <w:color w:val="000000" w:themeColor="text1"/>
          <w:sz w:val="28"/>
          <w:szCs w:val="28"/>
          <w:lang w:val="vi-VN"/>
        </w:rPr>
        <w:t xml:space="preserve">hiệu </w:t>
      </w:r>
      <w:r w:rsidR="003508E4" w:rsidRPr="004F1509">
        <w:rPr>
          <w:bCs/>
          <w:color w:val="000000" w:themeColor="text1"/>
          <w:sz w:val="28"/>
          <w:szCs w:val="28"/>
          <w:lang w:val="vi-VN"/>
        </w:rPr>
        <w:t xml:space="preserve">trưởng có diện tích </w:t>
      </w:r>
      <w:r w:rsidR="00905331" w:rsidRPr="004F1509">
        <w:rPr>
          <w:bCs/>
          <w:color w:val="000000" w:themeColor="text1"/>
          <w:sz w:val="28"/>
          <w:szCs w:val="28"/>
        </w:rPr>
        <w:t>18</w:t>
      </w:r>
      <w:r w:rsidR="0091736F" w:rsidRPr="004F1509">
        <w:rPr>
          <w:bCs/>
          <w:color w:val="000000" w:themeColor="text1"/>
          <w:sz w:val="28"/>
          <w:szCs w:val="28"/>
          <w:lang w:val="vi-VN"/>
        </w:rPr>
        <w:t>m</w:t>
      </w:r>
      <w:r w:rsidR="0091736F" w:rsidRPr="004F1509">
        <w:rPr>
          <w:bCs/>
          <w:color w:val="000000" w:themeColor="text1"/>
          <w:sz w:val="28"/>
          <w:szCs w:val="28"/>
          <w:vertAlign w:val="superscript"/>
        </w:rPr>
        <w:t>2</w:t>
      </w:r>
      <w:r w:rsidR="003508E4" w:rsidRPr="004F1509">
        <w:rPr>
          <w:bCs/>
          <w:color w:val="000000" w:themeColor="text1"/>
          <w:sz w:val="28"/>
          <w:szCs w:val="28"/>
          <w:lang w:val="vi-VN"/>
        </w:rPr>
        <w:t xml:space="preserve">, phòng của </w:t>
      </w:r>
      <w:r w:rsidR="00C54A4F" w:rsidRPr="004F1509">
        <w:rPr>
          <w:bCs/>
          <w:color w:val="000000" w:themeColor="text1"/>
          <w:sz w:val="28"/>
          <w:szCs w:val="28"/>
        </w:rPr>
        <w:t>0</w:t>
      </w:r>
      <w:r w:rsidR="003508E4" w:rsidRPr="004F1509">
        <w:rPr>
          <w:bCs/>
          <w:color w:val="000000" w:themeColor="text1"/>
          <w:sz w:val="28"/>
          <w:szCs w:val="28"/>
          <w:lang w:val="vi-VN"/>
        </w:rPr>
        <w:t xml:space="preserve">2 phó </w:t>
      </w:r>
      <w:r w:rsidR="0091736F" w:rsidRPr="004F1509">
        <w:rPr>
          <w:bCs/>
          <w:color w:val="000000" w:themeColor="text1"/>
          <w:sz w:val="28"/>
          <w:szCs w:val="28"/>
          <w:lang w:val="vi-VN"/>
        </w:rPr>
        <w:t xml:space="preserve">hiệu </w:t>
      </w:r>
      <w:r w:rsidR="003508E4" w:rsidRPr="004F1509">
        <w:rPr>
          <w:bCs/>
          <w:color w:val="000000" w:themeColor="text1"/>
          <w:sz w:val="28"/>
          <w:szCs w:val="28"/>
          <w:lang w:val="vi-VN"/>
        </w:rPr>
        <w:t xml:space="preserve">trưởng có cùng diện tích là </w:t>
      </w:r>
      <w:r w:rsidR="00905331" w:rsidRPr="004F1509">
        <w:rPr>
          <w:bCs/>
          <w:color w:val="000000" w:themeColor="text1"/>
          <w:sz w:val="28"/>
          <w:szCs w:val="28"/>
        </w:rPr>
        <w:t>18</w:t>
      </w:r>
      <w:r w:rsidR="00065EE1" w:rsidRPr="004F1509">
        <w:rPr>
          <w:bCs/>
          <w:color w:val="000000" w:themeColor="text1"/>
          <w:sz w:val="28"/>
          <w:szCs w:val="28"/>
        </w:rPr>
        <w:t xml:space="preserve"> m</w:t>
      </w:r>
      <w:r w:rsidR="00065EE1" w:rsidRPr="004F1509">
        <w:rPr>
          <w:bCs/>
          <w:color w:val="000000" w:themeColor="text1"/>
          <w:sz w:val="28"/>
          <w:szCs w:val="28"/>
          <w:vertAlign w:val="superscript"/>
        </w:rPr>
        <w:t>2</w:t>
      </w:r>
      <w:r w:rsidR="003508E4" w:rsidRPr="004F1509">
        <w:rPr>
          <w:bCs/>
          <w:color w:val="000000" w:themeColor="text1"/>
          <w:sz w:val="28"/>
          <w:szCs w:val="28"/>
          <w:lang w:val="vi-VN"/>
        </w:rPr>
        <w:t xml:space="preserve">, </w:t>
      </w:r>
      <w:r w:rsidR="00AB203E">
        <w:rPr>
          <w:bCs/>
          <w:color w:val="000000" w:themeColor="text1"/>
          <w:sz w:val="28"/>
          <w:szCs w:val="28"/>
        </w:rPr>
        <w:t>01</w:t>
      </w:r>
      <w:r w:rsidR="005C0F44">
        <w:rPr>
          <w:bCs/>
          <w:color w:val="000000" w:themeColor="text1"/>
          <w:sz w:val="28"/>
          <w:szCs w:val="28"/>
        </w:rPr>
        <w:t xml:space="preserve"> </w:t>
      </w:r>
      <w:r w:rsidR="003508E4" w:rsidRPr="004F1509">
        <w:rPr>
          <w:bCs/>
          <w:color w:val="000000" w:themeColor="text1"/>
          <w:sz w:val="28"/>
          <w:szCs w:val="28"/>
          <w:lang w:val="vi-VN"/>
        </w:rPr>
        <w:t xml:space="preserve">phòng y tế với diện tích </w:t>
      </w:r>
      <w:r w:rsidR="00905331" w:rsidRPr="004F1509">
        <w:rPr>
          <w:bCs/>
          <w:color w:val="000000" w:themeColor="text1"/>
          <w:sz w:val="28"/>
          <w:szCs w:val="28"/>
        </w:rPr>
        <w:t>18</w:t>
      </w:r>
      <w:r w:rsidR="0091736F" w:rsidRPr="004F1509">
        <w:rPr>
          <w:bCs/>
          <w:color w:val="000000" w:themeColor="text1"/>
          <w:sz w:val="28"/>
          <w:szCs w:val="28"/>
          <w:lang w:val="vi-VN"/>
        </w:rPr>
        <w:t>m</w:t>
      </w:r>
      <w:r w:rsidR="0091736F" w:rsidRPr="004F1509">
        <w:rPr>
          <w:bCs/>
          <w:color w:val="000000" w:themeColor="text1"/>
          <w:sz w:val="28"/>
          <w:szCs w:val="28"/>
          <w:vertAlign w:val="superscript"/>
        </w:rPr>
        <w:t>2</w:t>
      </w:r>
      <w:r w:rsidR="003508E4" w:rsidRPr="004F1509">
        <w:rPr>
          <w:bCs/>
          <w:color w:val="000000" w:themeColor="text1"/>
          <w:sz w:val="28"/>
          <w:szCs w:val="28"/>
          <w:lang w:val="vi-VN"/>
        </w:rPr>
        <w:t xml:space="preserve">, </w:t>
      </w:r>
      <w:r w:rsidR="00C54A4F" w:rsidRPr="004F1509">
        <w:rPr>
          <w:bCs/>
          <w:color w:val="000000" w:themeColor="text1"/>
          <w:sz w:val="28"/>
          <w:szCs w:val="28"/>
        </w:rPr>
        <w:t>0</w:t>
      </w:r>
      <w:r w:rsidR="00905331" w:rsidRPr="004F1509">
        <w:rPr>
          <w:bCs/>
          <w:color w:val="000000" w:themeColor="text1"/>
          <w:sz w:val="28"/>
          <w:szCs w:val="28"/>
        </w:rPr>
        <w:t>1</w:t>
      </w:r>
      <w:r w:rsidR="00C17899" w:rsidRPr="004F1509">
        <w:rPr>
          <w:bCs/>
          <w:color w:val="000000" w:themeColor="text1"/>
          <w:sz w:val="28"/>
          <w:szCs w:val="28"/>
          <w:lang w:val="vi-VN"/>
        </w:rPr>
        <w:t xml:space="preserve"> phòng bảo vệ </w:t>
      </w:r>
      <w:r w:rsidR="00821185" w:rsidRPr="004F1509">
        <w:rPr>
          <w:bCs/>
          <w:color w:val="000000" w:themeColor="text1"/>
          <w:sz w:val="28"/>
          <w:szCs w:val="28"/>
        </w:rPr>
        <w:t xml:space="preserve">có </w:t>
      </w:r>
      <w:r w:rsidR="003508E4" w:rsidRPr="004F1509">
        <w:rPr>
          <w:bCs/>
          <w:color w:val="000000" w:themeColor="text1"/>
          <w:sz w:val="28"/>
          <w:szCs w:val="28"/>
          <w:lang w:val="vi-VN"/>
        </w:rPr>
        <w:t xml:space="preserve">diện tích </w:t>
      </w:r>
      <w:r w:rsidR="00821185" w:rsidRPr="004F1509">
        <w:rPr>
          <w:bCs/>
          <w:color w:val="000000" w:themeColor="text1"/>
          <w:sz w:val="28"/>
          <w:szCs w:val="28"/>
        </w:rPr>
        <w:t>9.92</w:t>
      </w:r>
      <w:r w:rsidR="0091736F" w:rsidRPr="004F1509">
        <w:rPr>
          <w:bCs/>
          <w:color w:val="000000" w:themeColor="text1"/>
          <w:sz w:val="28"/>
          <w:szCs w:val="28"/>
          <w:lang w:val="vi-VN"/>
        </w:rPr>
        <w:t>m</w:t>
      </w:r>
      <w:r w:rsidR="0091736F" w:rsidRPr="004F1509">
        <w:rPr>
          <w:bCs/>
          <w:color w:val="000000" w:themeColor="text1"/>
          <w:sz w:val="28"/>
          <w:szCs w:val="28"/>
          <w:vertAlign w:val="superscript"/>
        </w:rPr>
        <w:t>2</w:t>
      </w:r>
      <w:r w:rsidR="003508E4" w:rsidRPr="004F1509">
        <w:rPr>
          <w:bCs/>
          <w:color w:val="000000" w:themeColor="text1"/>
          <w:sz w:val="28"/>
          <w:szCs w:val="28"/>
          <w:lang w:val="vi-VN"/>
        </w:rPr>
        <w:t>,</w:t>
      </w:r>
      <w:r w:rsidR="00333D42">
        <w:rPr>
          <w:bCs/>
          <w:color w:val="000000" w:themeColor="text1"/>
          <w:sz w:val="28"/>
          <w:szCs w:val="28"/>
        </w:rPr>
        <w:t xml:space="preserve"> </w:t>
      </w:r>
      <w:r w:rsidR="00AB203E">
        <w:rPr>
          <w:bCs/>
          <w:color w:val="000000" w:themeColor="text1"/>
          <w:sz w:val="28"/>
          <w:szCs w:val="28"/>
        </w:rPr>
        <w:t xml:space="preserve">01 </w:t>
      </w:r>
      <w:r w:rsidR="00333D42">
        <w:rPr>
          <w:bCs/>
          <w:color w:val="000000" w:themeColor="text1"/>
          <w:sz w:val="28"/>
          <w:szCs w:val="28"/>
        </w:rPr>
        <w:t>phòng hội trường</w:t>
      </w:r>
      <w:r w:rsidR="00AB203E">
        <w:rPr>
          <w:bCs/>
          <w:color w:val="000000" w:themeColor="text1"/>
          <w:sz w:val="28"/>
          <w:szCs w:val="28"/>
        </w:rPr>
        <w:t xml:space="preserve"> </w:t>
      </w:r>
      <w:r w:rsidR="00AB203E" w:rsidRPr="004F1509">
        <w:rPr>
          <w:bCs/>
          <w:color w:val="000000" w:themeColor="text1"/>
          <w:sz w:val="28"/>
          <w:szCs w:val="28"/>
        </w:rPr>
        <w:t xml:space="preserve">có </w:t>
      </w:r>
      <w:r w:rsidR="00AB203E" w:rsidRPr="004F1509">
        <w:rPr>
          <w:bCs/>
          <w:color w:val="000000" w:themeColor="text1"/>
          <w:sz w:val="28"/>
          <w:szCs w:val="28"/>
          <w:lang w:val="vi-VN"/>
        </w:rPr>
        <w:t>diện tích</w:t>
      </w:r>
      <w:r w:rsidR="00AB203E">
        <w:rPr>
          <w:bCs/>
          <w:color w:val="000000" w:themeColor="text1"/>
          <w:sz w:val="28"/>
          <w:szCs w:val="28"/>
        </w:rPr>
        <w:t xml:space="preserve"> 115m</w:t>
      </w:r>
      <w:r w:rsidR="00AB203E" w:rsidRPr="00AB203E">
        <w:rPr>
          <w:bCs/>
          <w:color w:val="000000" w:themeColor="text1"/>
          <w:sz w:val="28"/>
          <w:szCs w:val="28"/>
          <w:vertAlign w:val="superscript"/>
        </w:rPr>
        <w:t>2</w:t>
      </w:r>
      <w:r w:rsidR="00AB203E">
        <w:rPr>
          <w:bCs/>
          <w:color w:val="000000" w:themeColor="text1"/>
          <w:sz w:val="28"/>
          <w:szCs w:val="28"/>
        </w:rPr>
        <w:t>,</w:t>
      </w:r>
      <w:r w:rsidR="003508E4" w:rsidRPr="00AB203E">
        <w:rPr>
          <w:bCs/>
          <w:color w:val="000000" w:themeColor="text1"/>
          <w:sz w:val="28"/>
          <w:szCs w:val="28"/>
          <w:lang w:val="vi-VN"/>
        </w:rPr>
        <w:t xml:space="preserve"> </w:t>
      </w:r>
      <w:r w:rsidR="00AB203E">
        <w:rPr>
          <w:bCs/>
          <w:color w:val="000000" w:themeColor="text1"/>
          <w:sz w:val="28"/>
          <w:szCs w:val="28"/>
        </w:rPr>
        <w:t xml:space="preserve">01 </w:t>
      </w:r>
      <w:r w:rsidR="003508E4" w:rsidRPr="004F1509">
        <w:rPr>
          <w:bCs/>
          <w:color w:val="000000" w:themeColor="text1"/>
          <w:sz w:val="28"/>
          <w:szCs w:val="28"/>
          <w:lang w:val="vi-VN"/>
        </w:rPr>
        <w:t xml:space="preserve">phòng dành cho nhân viên có diện tích </w:t>
      </w:r>
      <w:r w:rsidR="00905331" w:rsidRPr="004F1509">
        <w:rPr>
          <w:bCs/>
          <w:color w:val="000000" w:themeColor="text1"/>
          <w:sz w:val="28"/>
          <w:szCs w:val="28"/>
        </w:rPr>
        <w:t>18</w:t>
      </w:r>
      <w:r w:rsidR="0091736F" w:rsidRPr="004F1509">
        <w:rPr>
          <w:bCs/>
          <w:color w:val="000000" w:themeColor="text1"/>
          <w:sz w:val="28"/>
          <w:szCs w:val="28"/>
          <w:lang w:val="vi-VN"/>
        </w:rPr>
        <w:t>m</w:t>
      </w:r>
      <w:r w:rsidR="0091736F" w:rsidRPr="004F1509">
        <w:rPr>
          <w:bCs/>
          <w:color w:val="000000" w:themeColor="text1"/>
          <w:sz w:val="28"/>
          <w:szCs w:val="28"/>
          <w:vertAlign w:val="superscript"/>
        </w:rPr>
        <w:t>2</w:t>
      </w:r>
      <w:r w:rsidR="0091736F" w:rsidRPr="004F1509">
        <w:rPr>
          <w:bCs/>
          <w:color w:val="000000" w:themeColor="text1"/>
          <w:sz w:val="28"/>
          <w:szCs w:val="28"/>
          <w:lang w:val="vi-VN"/>
        </w:rPr>
        <w:t xml:space="preserve"> </w:t>
      </w:r>
      <w:r w:rsidR="003508E4" w:rsidRPr="004F1509">
        <w:rPr>
          <w:bCs/>
          <w:color w:val="000000" w:themeColor="text1"/>
          <w:sz w:val="28"/>
          <w:szCs w:val="28"/>
          <w:lang w:val="vi-VN"/>
        </w:rPr>
        <w:t>[H3-3.1-0</w:t>
      </w:r>
      <w:r w:rsidR="00643EF3" w:rsidRPr="004F1509">
        <w:rPr>
          <w:bCs/>
          <w:color w:val="000000" w:themeColor="text1"/>
          <w:sz w:val="28"/>
          <w:szCs w:val="28"/>
        </w:rPr>
        <w:t>2</w:t>
      </w:r>
      <w:r w:rsidR="003508E4" w:rsidRPr="004F1509">
        <w:rPr>
          <w:bCs/>
          <w:color w:val="000000" w:themeColor="text1"/>
          <w:sz w:val="28"/>
          <w:szCs w:val="28"/>
          <w:lang w:val="vi-VN"/>
        </w:rPr>
        <w:t>]; [H3-3.1-0</w:t>
      </w:r>
      <w:r w:rsidR="00643EF3" w:rsidRPr="004F1509">
        <w:rPr>
          <w:bCs/>
          <w:color w:val="000000" w:themeColor="text1"/>
          <w:sz w:val="28"/>
          <w:szCs w:val="28"/>
        </w:rPr>
        <w:t>3</w:t>
      </w:r>
      <w:r w:rsidR="003508E4" w:rsidRPr="004F1509">
        <w:rPr>
          <w:bCs/>
          <w:color w:val="000000" w:themeColor="text1"/>
          <w:sz w:val="28"/>
          <w:szCs w:val="28"/>
          <w:lang w:val="vi-VN"/>
        </w:rPr>
        <w:t>]</w:t>
      </w:r>
      <w:r w:rsidR="00643EF3" w:rsidRPr="004F1509">
        <w:rPr>
          <w:bCs/>
          <w:color w:val="000000" w:themeColor="text1"/>
          <w:sz w:val="28"/>
          <w:szCs w:val="28"/>
        </w:rPr>
        <w:t>; [H3-3.1-05]</w:t>
      </w:r>
      <w:r w:rsidR="003508E4" w:rsidRPr="004F1509">
        <w:rPr>
          <w:bCs/>
          <w:color w:val="000000" w:themeColor="text1"/>
          <w:sz w:val="28"/>
          <w:szCs w:val="28"/>
          <w:lang w:val="vi-VN"/>
        </w:rPr>
        <w:t xml:space="preserve"> .</w:t>
      </w:r>
    </w:p>
    <w:p w:rsidR="003508E4" w:rsidRPr="005E3A57" w:rsidRDefault="00917F66" w:rsidP="00872E1E">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Nhà trường có k</w:t>
      </w:r>
      <w:r w:rsidR="003508E4" w:rsidRPr="004F1509">
        <w:rPr>
          <w:bCs/>
          <w:color w:val="000000" w:themeColor="text1"/>
          <w:sz w:val="28"/>
          <w:szCs w:val="28"/>
          <w:lang w:val="vi-VN"/>
        </w:rPr>
        <w:t>hu để xe cho cán bộ quản lý, giáo viên, nhân viên có mái che đảm bảo an toàn, tiện lợi [H3-3.1-0</w:t>
      </w:r>
      <w:r w:rsidR="002874BC" w:rsidRPr="004F1509">
        <w:rPr>
          <w:bCs/>
          <w:color w:val="000000" w:themeColor="text1"/>
          <w:sz w:val="28"/>
          <w:szCs w:val="28"/>
        </w:rPr>
        <w:t>4</w:t>
      </w:r>
      <w:r w:rsidR="003508E4" w:rsidRPr="004F1509">
        <w:rPr>
          <w:bCs/>
          <w:color w:val="000000" w:themeColor="text1"/>
          <w:sz w:val="28"/>
          <w:szCs w:val="28"/>
          <w:lang w:val="vi-VN"/>
        </w:rPr>
        <w:t>].</w:t>
      </w:r>
      <w:r w:rsidR="000D1B52">
        <w:rPr>
          <w:bCs/>
          <w:color w:val="000000" w:themeColor="text1"/>
          <w:sz w:val="28"/>
          <w:szCs w:val="28"/>
        </w:rPr>
        <w:t xml:space="preserve"> Tuy nhiên,</w:t>
      </w:r>
      <w:r w:rsidR="0081574B">
        <w:rPr>
          <w:bCs/>
          <w:color w:val="000000" w:themeColor="text1"/>
          <w:sz w:val="28"/>
          <w:szCs w:val="28"/>
        </w:rPr>
        <w:t xml:space="preserve"> diện tích </w:t>
      </w:r>
      <w:r w:rsidR="005E3A57">
        <w:rPr>
          <w:bCs/>
          <w:color w:val="000000" w:themeColor="text1"/>
          <w:sz w:val="28"/>
          <w:szCs w:val="28"/>
        </w:rPr>
        <w:t xml:space="preserve">mái che </w:t>
      </w:r>
      <w:r w:rsidR="000D1B52">
        <w:rPr>
          <w:bCs/>
          <w:color w:val="000000" w:themeColor="text1"/>
          <w:sz w:val="28"/>
          <w:szCs w:val="28"/>
        </w:rPr>
        <w:t>nhỏ</w:t>
      </w:r>
      <w:r w:rsidR="005E3A57">
        <w:rPr>
          <w:bCs/>
          <w:color w:val="000000" w:themeColor="text1"/>
          <w:sz w:val="28"/>
          <w:szCs w:val="28"/>
        </w:rPr>
        <w:t xml:space="preserve"> không đảm bảo ch</w:t>
      </w:r>
      <w:r w:rsidR="000D1B52">
        <w:rPr>
          <w:bCs/>
          <w:color w:val="000000" w:themeColor="text1"/>
          <w:sz w:val="28"/>
          <w:szCs w:val="28"/>
        </w:rPr>
        <w:t xml:space="preserve">e </w:t>
      </w:r>
      <w:r w:rsidR="0081574B">
        <w:rPr>
          <w:bCs/>
          <w:color w:val="000000" w:themeColor="text1"/>
          <w:sz w:val="28"/>
          <w:szCs w:val="28"/>
        </w:rPr>
        <w:t>mưa, nắng</w:t>
      </w:r>
      <w:r w:rsidR="004A6E93">
        <w:rPr>
          <w:bCs/>
          <w:color w:val="000000" w:themeColor="text1"/>
          <w:sz w:val="28"/>
          <w:szCs w:val="28"/>
        </w:rPr>
        <w:t xml:space="preserve"> cho tất cả các xe của cán bộ, giáo viên, nhân viên trường.</w:t>
      </w:r>
    </w:p>
    <w:p w:rsidR="00604FDD" w:rsidRPr="00604FDD" w:rsidRDefault="00604FDD" w:rsidP="00604FDD">
      <w:pPr>
        <w:autoSpaceDE w:val="0"/>
        <w:autoSpaceDN w:val="0"/>
        <w:adjustRightInd w:val="0"/>
        <w:spacing w:line="360" w:lineRule="auto"/>
        <w:ind w:firstLine="700"/>
        <w:jc w:val="both"/>
        <w:rPr>
          <w:bCs/>
          <w:sz w:val="28"/>
          <w:szCs w:val="28"/>
          <w:lang w:val="pt-BR"/>
        </w:rPr>
      </w:pPr>
      <w:r w:rsidRPr="00604FDD">
        <w:rPr>
          <w:bCs/>
          <w:sz w:val="28"/>
          <w:szCs w:val="28"/>
          <w:lang w:val="pt-BR"/>
        </w:rPr>
        <w:t>Mức 3:</w:t>
      </w:r>
    </w:p>
    <w:p w:rsidR="003E3234" w:rsidRPr="004F1509" w:rsidRDefault="00604FDD" w:rsidP="003E3234">
      <w:pPr>
        <w:tabs>
          <w:tab w:val="left" w:pos="1400"/>
        </w:tabs>
        <w:spacing w:line="360" w:lineRule="auto"/>
        <w:ind w:firstLine="567"/>
        <w:jc w:val="both"/>
        <w:rPr>
          <w:bCs/>
          <w:color w:val="000000" w:themeColor="text1"/>
          <w:sz w:val="28"/>
          <w:szCs w:val="28"/>
          <w:lang w:val="vi-VN"/>
        </w:rPr>
      </w:pPr>
      <w:r w:rsidRPr="00604FDD">
        <w:rPr>
          <w:color w:val="000000"/>
          <w:sz w:val="28"/>
          <w:szCs w:val="28"/>
          <w:lang w:val="pt-BR"/>
        </w:rPr>
        <w:lastRenderedPageBreak/>
        <w:t xml:space="preserve">Các phòng đảm bảo </w:t>
      </w:r>
      <w:r w:rsidRPr="00604FDD">
        <w:rPr>
          <w:sz w:val="28"/>
          <w:szCs w:val="28"/>
          <w:lang w:val="pt-BR"/>
        </w:rPr>
        <w:t>theo Tiêu chuẩn quốc gia TCVN 3907: 2011 về yêu cầu thiết kế trường mầm non.</w:t>
      </w:r>
      <w:r w:rsidRPr="00604FDD">
        <w:rPr>
          <w:bCs/>
          <w:color w:val="000000"/>
          <w:sz w:val="28"/>
          <w:szCs w:val="28"/>
          <w:lang w:val="pt-BR"/>
        </w:rPr>
        <w:t xml:space="preserve"> Văn phòng trường diện tích </w:t>
      </w:r>
      <w:r w:rsidR="0035521A">
        <w:rPr>
          <w:bCs/>
          <w:sz w:val="28"/>
          <w:szCs w:val="28"/>
          <w:lang w:val="pt-BR"/>
        </w:rPr>
        <w:t>18</w:t>
      </w:r>
      <w:r w:rsidRPr="00604FDD">
        <w:rPr>
          <w:bCs/>
          <w:color w:val="000000"/>
          <w:sz w:val="28"/>
          <w:szCs w:val="28"/>
          <w:lang w:val="pt-BR"/>
        </w:rPr>
        <w:t>m</w:t>
      </w:r>
      <w:r w:rsidRPr="00604FDD">
        <w:rPr>
          <w:bCs/>
          <w:color w:val="000000"/>
          <w:sz w:val="28"/>
          <w:szCs w:val="28"/>
          <w:vertAlign w:val="superscript"/>
          <w:lang w:val="pt-BR"/>
        </w:rPr>
        <w:t>2</w:t>
      </w:r>
      <w:r w:rsidRPr="00604FDD">
        <w:rPr>
          <w:bCs/>
          <w:color w:val="000000"/>
          <w:sz w:val="28"/>
          <w:szCs w:val="28"/>
          <w:lang w:val="pt-BR"/>
        </w:rPr>
        <w:t xml:space="preserve">, phòng Hiệu truởng diện tích </w:t>
      </w:r>
      <w:r w:rsidR="0035521A">
        <w:rPr>
          <w:bCs/>
          <w:color w:val="000000"/>
          <w:sz w:val="28"/>
          <w:szCs w:val="28"/>
          <w:lang w:val="pt-BR"/>
        </w:rPr>
        <w:t>18</w:t>
      </w:r>
      <w:r w:rsidRPr="00604FDD">
        <w:rPr>
          <w:bCs/>
          <w:color w:val="000000"/>
          <w:sz w:val="28"/>
          <w:szCs w:val="28"/>
          <w:lang w:val="pt-BR"/>
        </w:rPr>
        <w:t>m</w:t>
      </w:r>
      <w:r w:rsidRPr="00604FDD">
        <w:rPr>
          <w:bCs/>
          <w:color w:val="000000"/>
          <w:sz w:val="28"/>
          <w:szCs w:val="28"/>
          <w:vertAlign w:val="superscript"/>
          <w:lang w:val="pt-BR"/>
        </w:rPr>
        <w:t>2</w:t>
      </w:r>
      <w:r w:rsidRPr="00604FDD">
        <w:rPr>
          <w:bCs/>
          <w:color w:val="000000"/>
          <w:sz w:val="28"/>
          <w:szCs w:val="28"/>
          <w:lang w:val="pt-BR"/>
        </w:rPr>
        <w:t xml:space="preserve">, 02 phòng Phó hiệu trưởng diện tích </w:t>
      </w:r>
      <w:r w:rsidR="0035521A">
        <w:rPr>
          <w:bCs/>
          <w:sz w:val="28"/>
          <w:szCs w:val="28"/>
          <w:lang w:val="pt-BR"/>
        </w:rPr>
        <w:t>18</w:t>
      </w:r>
      <w:r w:rsidRPr="00604FDD">
        <w:rPr>
          <w:bCs/>
          <w:color w:val="000000"/>
          <w:sz w:val="28"/>
          <w:szCs w:val="28"/>
          <w:lang w:val="pt-BR"/>
        </w:rPr>
        <w:t>m</w:t>
      </w:r>
      <w:r w:rsidRPr="00604FDD">
        <w:rPr>
          <w:bCs/>
          <w:color w:val="000000"/>
          <w:sz w:val="28"/>
          <w:szCs w:val="28"/>
          <w:vertAlign w:val="superscript"/>
          <w:lang w:val="pt-BR"/>
        </w:rPr>
        <w:t>2</w:t>
      </w:r>
      <w:r w:rsidRPr="00604FDD">
        <w:rPr>
          <w:bCs/>
          <w:color w:val="000000"/>
          <w:sz w:val="28"/>
          <w:szCs w:val="28"/>
          <w:lang w:val="pt-BR"/>
        </w:rPr>
        <w:t xml:space="preserve">, 01 phòng hành chính diện tích </w:t>
      </w:r>
      <w:r>
        <w:rPr>
          <w:bCs/>
          <w:color w:val="000000"/>
          <w:sz w:val="28"/>
          <w:szCs w:val="28"/>
          <w:lang w:val="pt-BR"/>
        </w:rPr>
        <w:t>18</w:t>
      </w:r>
      <w:r w:rsidRPr="00604FDD">
        <w:rPr>
          <w:bCs/>
          <w:color w:val="000000"/>
          <w:sz w:val="28"/>
          <w:szCs w:val="28"/>
          <w:lang w:val="pt-BR"/>
        </w:rPr>
        <w:t>m</w:t>
      </w:r>
      <w:r w:rsidRPr="00604FDD">
        <w:rPr>
          <w:bCs/>
          <w:color w:val="000000"/>
          <w:sz w:val="28"/>
          <w:szCs w:val="28"/>
          <w:vertAlign w:val="superscript"/>
          <w:lang w:val="pt-BR"/>
        </w:rPr>
        <w:t>2</w:t>
      </w:r>
      <w:r w:rsidRPr="00604FDD">
        <w:rPr>
          <w:bCs/>
          <w:color w:val="000000"/>
          <w:sz w:val="28"/>
          <w:szCs w:val="28"/>
          <w:lang w:val="pt-BR"/>
        </w:rPr>
        <w:t xml:space="preserve">, phòng y tế diện tích </w:t>
      </w:r>
      <w:r>
        <w:rPr>
          <w:bCs/>
          <w:sz w:val="28"/>
          <w:szCs w:val="28"/>
          <w:lang w:val="pt-BR"/>
        </w:rPr>
        <w:t>18</w:t>
      </w:r>
      <w:r w:rsidRPr="00604FDD">
        <w:rPr>
          <w:bCs/>
          <w:color w:val="000000"/>
          <w:sz w:val="28"/>
          <w:szCs w:val="28"/>
          <w:lang w:val="pt-BR"/>
        </w:rPr>
        <w:t xml:space="preserve"> m</w:t>
      </w:r>
      <w:r w:rsidRPr="00604FDD">
        <w:rPr>
          <w:bCs/>
          <w:color w:val="000000"/>
          <w:sz w:val="28"/>
          <w:szCs w:val="28"/>
          <w:vertAlign w:val="superscript"/>
          <w:lang w:val="pt-BR"/>
        </w:rPr>
        <w:t>2</w:t>
      </w:r>
      <w:r w:rsidRPr="00604FDD">
        <w:rPr>
          <w:bCs/>
          <w:color w:val="000000"/>
          <w:sz w:val="28"/>
          <w:szCs w:val="28"/>
          <w:lang w:val="pt-BR"/>
        </w:rPr>
        <w:t xml:space="preserve">, phòng bảo vệ diện tích </w:t>
      </w:r>
      <w:r>
        <w:rPr>
          <w:bCs/>
          <w:color w:val="000000"/>
          <w:sz w:val="28"/>
          <w:szCs w:val="28"/>
          <w:lang w:val="pt-BR"/>
        </w:rPr>
        <w:t>9.</w:t>
      </w:r>
      <w:r w:rsidR="0035521A">
        <w:rPr>
          <w:bCs/>
          <w:color w:val="000000"/>
          <w:sz w:val="28"/>
          <w:szCs w:val="28"/>
          <w:lang w:val="pt-BR"/>
        </w:rPr>
        <w:t>92</w:t>
      </w:r>
      <w:r w:rsidRPr="00604FDD">
        <w:rPr>
          <w:bCs/>
          <w:color w:val="000000"/>
          <w:sz w:val="28"/>
          <w:szCs w:val="28"/>
          <w:lang w:val="pt-BR"/>
        </w:rPr>
        <w:t>m</w:t>
      </w:r>
      <w:r w:rsidRPr="00604FDD">
        <w:rPr>
          <w:bCs/>
          <w:color w:val="000000"/>
          <w:sz w:val="28"/>
          <w:szCs w:val="28"/>
          <w:vertAlign w:val="superscript"/>
          <w:lang w:val="pt-BR"/>
        </w:rPr>
        <w:t>2</w:t>
      </w:r>
      <w:r w:rsidRPr="00604FDD">
        <w:rPr>
          <w:bCs/>
          <w:color w:val="000000"/>
          <w:sz w:val="28"/>
          <w:szCs w:val="28"/>
          <w:lang w:val="pt-BR"/>
        </w:rPr>
        <w:t xml:space="preserve">, phòng nghỉ nhân viên diện tích </w:t>
      </w:r>
      <w:r w:rsidR="0035521A">
        <w:rPr>
          <w:bCs/>
          <w:color w:val="000000"/>
          <w:sz w:val="28"/>
          <w:szCs w:val="28"/>
          <w:lang w:val="pt-BR"/>
        </w:rPr>
        <w:t>18</w:t>
      </w:r>
      <w:r w:rsidRPr="00604FDD">
        <w:rPr>
          <w:bCs/>
          <w:color w:val="000000"/>
          <w:sz w:val="28"/>
          <w:szCs w:val="28"/>
          <w:lang w:val="pt-BR"/>
        </w:rPr>
        <w:t>m</w:t>
      </w:r>
      <w:r w:rsidRPr="00604FDD">
        <w:rPr>
          <w:bCs/>
          <w:color w:val="000000"/>
          <w:sz w:val="28"/>
          <w:szCs w:val="28"/>
          <w:vertAlign w:val="superscript"/>
          <w:lang w:val="pt-BR"/>
        </w:rPr>
        <w:t>2</w:t>
      </w:r>
      <w:r w:rsidR="003E3234">
        <w:rPr>
          <w:bCs/>
          <w:color w:val="000000"/>
          <w:sz w:val="28"/>
          <w:szCs w:val="28"/>
          <w:lang w:val="pt-BR"/>
        </w:rPr>
        <w:t xml:space="preserve"> </w:t>
      </w:r>
      <w:r w:rsidR="003E3234" w:rsidRPr="004F1509">
        <w:rPr>
          <w:bCs/>
          <w:color w:val="000000" w:themeColor="text1"/>
          <w:sz w:val="28"/>
          <w:szCs w:val="28"/>
          <w:lang w:val="vi-VN"/>
        </w:rPr>
        <w:t>[H3-3.1-0</w:t>
      </w:r>
      <w:r w:rsidR="003E3234" w:rsidRPr="004F1509">
        <w:rPr>
          <w:bCs/>
          <w:color w:val="000000" w:themeColor="text1"/>
          <w:sz w:val="28"/>
          <w:szCs w:val="28"/>
        </w:rPr>
        <w:t>2</w:t>
      </w:r>
      <w:r w:rsidR="003E3234" w:rsidRPr="004F1509">
        <w:rPr>
          <w:bCs/>
          <w:color w:val="000000" w:themeColor="text1"/>
          <w:sz w:val="28"/>
          <w:szCs w:val="28"/>
          <w:lang w:val="vi-VN"/>
        </w:rPr>
        <w:t>]; [H3-3.1-0</w:t>
      </w:r>
      <w:r w:rsidR="003E3234" w:rsidRPr="004F1509">
        <w:rPr>
          <w:bCs/>
          <w:color w:val="000000" w:themeColor="text1"/>
          <w:sz w:val="28"/>
          <w:szCs w:val="28"/>
        </w:rPr>
        <w:t>3</w:t>
      </w:r>
      <w:r w:rsidR="003E3234" w:rsidRPr="004F1509">
        <w:rPr>
          <w:bCs/>
          <w:color w:val="000000" w:themeColor="text1"/>
          <w:sz w:val="28"/>
          <w:szCs w:val="28"/>
          <w:lang w:val="vi-VN"/>
        </w:rPr>
        <w:t>]</w:t>
      </w:r>
      <w:r w:rsidR="003E3234" w:rsidRPr="004F1509">
        <w:rPr>
          <w:bCs/>
          <w:color w:val="000000" w:themeColor="text1"/>
          <w:sz w:val="28"/>
          <w:szCs w:val="28"/>
        </w:rPr>
        <w:t>; [H3-3.1-05]</w:t>
      </w:r>
      <w:r w:rsidR="003E3234" w:rsidRPr="004F1509">
        <w:rPr>
          <w:bCs/>
          <w:color w:val="000000" w:themeColor="text1"/>
          <w:sz w:val="28"/>
          <w:szCs w:val="28"/>
          <w:lang w:val="vi-VN"/>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3508E4" w:rsidRPr="004F1509" w:rsidRDefault="003508E4" w:rsidP="005E3A57">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Trường có đầy đủ các phòng làm việc với đầy đủ phương tiện phục vụ công tác chăm sóc giáo dục,</w:t>
      </w:r>
      <w:r w:rsidR="00490ADD" w:rsidRPr="004F1509">
        <w:rPr>
          <w:bCs/>
          <w:color w:val="000000" w:themeColor="text1"/>
          <w:sz w:val="28"/>
          <w:szCs w:val="28"/>
          <w:lang w:val="vi-VN"/>
        </w:rPr>
        <w:t xml:space="preserve"> nuôi dưỡng, công tác quản lý. </w:t>
      </w:r>
      <w:r w:rsidRPr="004F1509">
        <w:rPr>
          <w:bCs/>
          <w:color w:val="000000" w:themeColor="text1"/>
          <w:sz w:val="28"/>
          <w:szCs w:val="28"/>
          <w:lang w:val="vi-VN"/>
        </w:rPr>
        <w:t>Phòng y tế có đủ trang thiết bị phục vụ công tác chăm só</w:t>
      </w:r>
      <w:r w:rsidR="005E3A57">
        <w:rPr>
          <w:bCs/>
          <w:color w:val="000000" w:themeColor="text1"/>
          <w:sz w:val="28"/>
          <w:szCs w:val="28"/>
          <w:lang w:val="vi-VN"/>
        </w:rPr>
        <w:t>c trẻ và phòng chống dịch bệnh.</w:t>
      </w:r>
      <w:r w:rsidR="005E3A57">
        <w:rPr>
          <w:bCs/>
          <w:color w:val="000000" w:themeColor="text1"/>
          <w:sz w:val="28"/>
          <w:szCs w:val="28"/>
        </w:rPr>
        <w:t xml:space="preserve"> </w:t>
      </w:r>
      <w:r w:rsidR="005E3A57">
        <w:rPr>
          <w:bCs/>
          <w:color w:val="000000" w:themeColor="text1"/>
          <w:sz w:val="28"/>
          <w:szCs w:val="28"/>
          <w:lang w:val="vi-VN"/>
        </w:rPr>
        <w:t>Khu để xe của giáo viên,</w:t>
      </w:r>
      <w:r w:rsidRPr="004F1509">
        <w:rPr>
          <w:bCs/>
          <w:color w:val="000000" w:themeColor="text1"/>
          <w:sz w:val="28"/>
          <w:szCs w:val="28"/>
          <w:lang w:val="vi-VN"/>
        </w:rPr>
        <w:t xml:space="preserve"> nhân viên được bố trí hợp lý, đảm bảo trật tự an toàn.</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3. Điểm yếu</w:t>
      </w:r>
    </w:p>
    <w:p w:rsidR="004A6E93" w:rsidRDefault="004A6E93" w:rsidP="00872E1E">
      <w:pPr>
        <w:tabs>
          <w:tab w:val="left" w:pos="1400"/>
        </w:tabs>
        <w:spacing w:line="360" w:lineRule="auto"/>
        <w:ind w:firstLine="567"/>
        <w:jc w:val="both"/>
        <w:rPr>
          <w:bCs/>
          <w:color w:val="000000" w:themeColor="text1"/>
          <w:sz w:val="28"/>
          <w:szCs w:val="28"/>
        </w:rPr>
      </w:pPr>
      <w:r>
        <w:rPr>
          <w:bCs/>
          <w:color w:val="000000" w:themeColor="text1"/>
          <w:sz w:val="28"/>
          <w:szCs w:val="28"/>
        </w:rPr>
        <w:t>Nhà xe có diện tích mái nhỏ</w:t>
      </w:r>
      <w:r w:rsidR="00F777D8">
        <w:rPr>
          <w:bCs/>
          <w:color w:val="000000" w:themeColor="text1"/>
          <w:sz w:val="28"/>
          <w:szCs w:val="28"/>
        </w:rPr>
        <w:t>,</w:t>
      </w:r>
      <w:r>
        <w:rPr>
          <w:bCs/>
          <w:color w:val="000000" w:themeColor="text1"/>
          <w:sz w:val="28"/>
          <w:szCs w:val="28"/>
        </w:rPr>
        <w:t xml:space="preserve"> không đảm bảo che mưa, nắng cho tất cả các xe của cán b</w:t>
      </w:r>
      <w:r w:rsidR="00F777D8">
        <w:rPr>
          <w:bCs/>
          <w:color w:val="000000" w:themeColor="text1"/>
          <w:sz w:val="28"/>
          <w:szCs w:val="28"/>
        </w:rPr>
        <w:t>ộ</w:t>
      </w:r>
      <w:r>
        <w:rPr>
          <w:bCs/>
          <w:color w:val="000000" w:themeColor="text1"/>
          <w:sz w:val="28"/>
          <w:szCs w:val="28"/>
        </w:rPr>
        <w:t>, giáo viên, nhân viên trường.</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821185" w:rsidRPr="004F1509" w:rsidRDefault="00C17899" w:rsidP="00076367">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N</w:t>
      </w:r>
      <w:r w:rsidR="00CA5097" w:rsidRPr="004F1509">
        <w:rPr>
          <w:bCs/>
          <w:color w:val="000000" w:themeColor="text1"/>
          <w:sz w:val="28"/>
          <w:szCs w:val="28"/>
        </w:rPr>
        <w:t>ăm</w:t>
      </w:r>
      <w:r w:rsidR="00ED747C" w:rsidRPr="004F1509">
        <w:rPr>
          <w:bCs/>
          <w:color w:val="000000" w:themeColor="text1"/>
          <w:sz w:val="28"/>
          <w:szCs w:val="28"/>
        </w:rPr>
        <w:t xml:space="preserve"> </w:t>
      </w:r>
      <w:r w:rsidR="004C69BF">
        <w:rPr>
          <w:bCs/>
          <w:color w:val="000000" w:themeColor="text1"/>
          <w:sz w:val="28"/>
          <w:szCs w:val="28"/>
        </w:rPr>
        <w:t>học 202</w:t>
      </w:r>
      <w:r w:rsidR="00CE53F4">
        <w:rPr>
          <w:bCs/>
          <w:color w:val="000000" w:themeColor="text1"/>
          <w:sz w:val="28"/>
          <w:szCs w:val="28"/>
        </w:rPr>
        <w:t>4</w:t>
      </w:r>
      <w:r w:rsidR="004C69BF">
        <w:rPr>
          <w:bCs/>
          <w:color w:val="000000" w:themeColor="text1"/>
          <w:sz w:val="28"/>
          <w:szCs w:val="28"/>
        </w:rPr>
        <w:t>-</w:t>
      </w:r>
      <w:r w:rsidR="00ED747C" w:rsidRPr="004F1509">
        <w:rPr>
          <w:bCs/>
          <w:color w:val="000000" w:themeColor="text1"/>
          <w:sz w:val="28"/>
          <w:szCs w:val="28"/>
          <w:lang w:val="vi-VN"/>
        </w:rPr>
        <w:t>202</w:t>
      </w:r>
      <w:r w:rsidR="00CE53F4">
        <w:rPr>
          <w:bCs/>
          <w:color w:val="000000" w:themeColor="text1"/>
          <w:sz w:val="28"/>
          <w:szCs w:val="28"/>
        </w:rPr>
        <w:t>5</w:t>
      </w:r>
      <w:r w:rsidR="00CA5097" w:rsidRPr="004F1509">
        <w:rPr>
          <w:bCs/>
          <w:color w:val="000000" w:themeColor="text1"/>
          <w:sz w:val="28"/>
          <w:szCs w:val="28"/>
        </w:rPr>
        <w:t xml:space="preserve"> </w:t>
      </w:r>
      <w:r w:rsidR="00905331" w:rsidRPr="004F1509">
        <w:rPr>
          <w:bCs/>
          <w:color w:val="000000" w:themeColor="text1"/>
          <w:sz w:val="28"/>
          <w:szCs w:val="28"/>
        </w:rPr>
        <w:t>và n</w:t>
      </w:r>
      <w:r w:rsidR="00ED747C" w:rsidRPr="004F1509">
        <w:rPr>
          <w:bCs/>
          <w:color w:val="000000" w:themeColor="text1"/>
          <w:sz w:val="28"/>
          <w:szCs w:val="28"/>
        </w:rPr>
        <w:t>hững</w:t>
      </w:r>
      <w:r w:rsidR="003508E4" w:rsidRPr="004F1509">
        <w:rPr>
          <w:bCs/>
          <w:color w:val="000000" w:themeColor="text1"/>
          <w:sz w:val="28"/>
          <w:szCs w:val="28"/>
          <w:lang w:val="vi-VN"/>
        </w:rPr>
        <w:t xml:space="preserve"> năm</w:t>
      </w:r>
      <w:r w:rsidR="00ED747C" w:rsidRPr="004F1509">
        <w:rPr>
          <w:bCs/>
          <w:color w:val="000000" w:themeColor="text1"/>
          <w:sz w:val="28"/>
          <w:szCs w:val="28"/>
        </w:rPr>
        <w:t xml:space="preserve"> tiếp theo</w:t>
      </w:r>
      <w:r w:rsidR="0050278F">
        <w:rPr>
          <w:bCs/>
          <w:color w:val="000000" w:themeColor="text1"/>
          <w:sz w:val="28"/>
          <w:szCs w:val="28"/>
        </w:rPr>
        <w:t>,</w:t>
      </w:r>
      <w:r w:rsidR="00380C9E" w:rsidRPr="00380C9E">
        <w:rPr>
          <w:color w:val="000000"/>
          <w:szCs w:val="28"/>
          <w:lang w:val="pt-BR"/>
        </w:rPr>
        <w:t xml:space="preserve"> </w:t>
      </w:r>
      <w:r w:rsidR="00380C9E" w:rsidRPr="00380C9E">
        <w:rPr>
          <w:color w:val="000000"/>
          <w:sz w:val="28"/>
          <w:szCs w:val="28"/>
          <w:lang w:val="pt-BR"/>
        </w:rPr>
        <w:t>n</w:t>
      </w:r>
      <w:r w:rsidR="00380C9E" w:rsidRPr="00380C9E">
        <w:rPr>
          <w:color w:val="000000"/>
          <w:sz w:val="28"/>
          <w:szCs w:val="28"/>
          <w:lang w:val="da-DK"/>
        </w:rPr>
        <w:t>hà trường tiếp tục duy trì hoạt đ</w:t>
      </w:r>
      <w:r w:rsidR="00380C9E">
        <w:rPr>
          <w:color w:val="000000"/>
          <w:sz w:val="28"/>
          <w:szCs w:val="28"/>
          <w:lang w:val="da-DK"/>
        </w:rPr>
        <w:t xml:space="preserve">ộng của khối phòng hành chính, </w:t>
      </w:r>
      <w:r w:rsidR="00380C9E" w:rsidRPr="00380C9E">
        <w:rPr>
          <w:color w:val="000000"/>
          <w:sz w:val="28"/>
          <w:szCs w:val="28"/>
          <w:lang w:val="da-DK"/>
        </w:rPr>
        <w:t>quản trị một cách hiệu quả, từng bước thay thế bổ sung các đồ dùng trang thiết bị đảm bảo điệu kiện cho cán bộ, nhân viên làm việc tốt</w:t>
      </w:r>
      <w:r w:rsidR="00380C9E">
        <w:rPr>
          <w:color w:val="000000"/>
          <w:sz w:val="28"/>
          <w:szCs w:val="28"/>
          <w:lang w:val="da-DK"/>
        </w:rPr>
        <w:t>.</w:t>
      </w:r>
      <w:r w:rsidR="0050278F">
        <w:rPr>
          <w:bCs/>
          <w:color w:val="000000" w:themeColor="text1"/>
          <w:sz w:val="28"/>
          <w:szCs w:val="28"/>
        </w:rPr>
        <w:t xml:space="preserve"> </w:t>
      </w:r>
      <w:r w:rsidR="00380C9E">
        <w:rPr>
          <w:bCs/>
          <w:color w:val="000000" w:themeColor="text1"/>
          <w:sz w:val="28"/>
          <w:szCs w:val="28"/>
        </w:rPr>
        <w:t>Hằng năm, h</w:t>
      </w:r>
      <w:r w:rsidR="002A44AB">
        <w:rPr>
          <w:bCs/>
          <w:color w:val="000000" w:themeColor="text1"/>
          <w:sz w:val="28"/>
          <w:szCs w:val="28"/>
        </w:rPr>
        <w:t>iệu trưởng</w:t>
      </w:r>
      <w:r w:rsidR="003508E4" w:rsidRPr="004F1509">
        <w:rPr>
          <w:bCs/>
          <w:color w:val="000000" w:themeColor="text1"/>
          <w:sz w:val="28"/>
          <w:szCs w:val="28"/>
          <w:lang w:val="vi-VN"/>
        </w:rPr>
        <w:t xml:space="preserve"> xây dựng </w:t>
      </w:r>
      <w:r w:rsidR="002A44AB">
        <w:rPr>
          <w:bCs/>
          <w:color w:val="000000" w:themeColor="text1"/>
          <w:sz w:val="28"/>
          <w:szCs w:val="28"/>
        </w:rPr>
        <w:t xml:space="preserve">kế hoạch mua sắm, </w:t>
      </w:r>
      <w:r w:rsidR="003508E4" w:rsidRPr="004F1509">
        <w:rPr>
          <w:bCs/>
          <w:color w:val="000000" w:themeColor="text1"/>
          <w:sz w:val="28"/>
          <w:szCs w:val="28"/>
          <w:lang w:val="vi-VN"/>
        </w:rPr>
        <w:t>sửa chữa</w:t>
      </w:r>
      <w:r w:rsidR="00A761E8" w:rsidRPr="00A761E8">
        <w:rPr>
          <w:bCs/>
          <w:color w:val="000000" w:themeColor="text1"/>
          <w:sz w:val="28"/>
          <w:szCs w:val="28"/>
          <w:lang w:val="vi-VN"/>
        </w:rPr>
        <w:t xml:space="preserve"> </w:t>
      </w:r>
      <w:r w:rsidR="00A761E8">
        <w:rPr>
          <w:bCs/>
          <w:color w:val="000000" w:themeColor="text1"/>
          <w:sz w:val="28"/>
          <w:szCs w:val="28"/>
        </w:rPr>
        <w:t xml:space="preserve">và </w:t>
      </w:r>
      <w:r w:rsidR="00A761E8">
        <w:rPr>
          <w:bCs/>
          <w:color w:val="000000" w:themeColor="text1"/>
          <w:sz w:val="28"/>
          <w:szCs w:val="28"/>
          <w:lang w:val="vi-VN"/>
        </w:rPr>
        <w:t>bổ sung</w:t>
      </w:r>
      <w:r w:rsidR="00A761E8" w:rsidRPr="004F1509">
        <w:rPr>
          <w:bCs/>
          <w:color w:val="000000" w:themeColor="text1"/>
          <w:sz w:val="28"/>
          <w:szCs w:val="28"/>
          <w:lang w:val="vi-VN"/>
        </w:rPr>
        <w:t xml:space="preserve"> </w:t>
      </w:r>
      <w:r w:rsidR="003508E4" w:rsidRPr="004F1509">
        <w:rPr>
          <w:bCs/>
          <w:color w:val="000000" w:themeColor="text1"/>
          <w:sz w:val="28"/>
          <w:szCs w:val="28"/>
          <w:lang w:val="vi-VN"/>
        </w:rPr>
        <w:t xml:space="preserve">cơ sở vật chất, trang thiết bị phục vụ cho </w:t>
      </w:r>
      <w:r w:rsidR="00F777D8">
        <w:rPr>
          <w:bCs/>
          <w:color w:val="000000" w:themeColor="text1"/>
          <w:sz w:val="28"/>
          <w:szCs w:val="28"/>
          <w:lang w:val="vi-VN"/>
        </w:rPr>
        <w:t>hoạt động</w:t>
      </w:r>
      <w:r w:rsidR="00A761E8">
        <w:rPr>
          <w:bCs/>
          <w:color w:val="000000" w:themeColor="text1"/>
          <w:sz w:val="28"/>
          <w:szCs w:val="28"/>
        </w:rPr>
        <w:t xml:space="preserve"> nuôi dưỡng, chăm sóc và giáo dục trẻ</w:t>
      </w:r>
      <w:r w:rsidR="00F777D8">
        <w:rPr>
          <w:bCs/>
          <w:color w:val="000000" w:themeColor="text1"/>
          <w:sz w:val="28"/>
          <w:szCs w:val="28"/>
          <w:lang w:val="vi-VN"/>
        </w:rPr>
        <w:t xml:space="preserve"> trong nhà trường</w:t>
      </w:r>
      <w:r w:rsidR="00706CC8">
        <w:rPr>
          <w:bCs/>
          <w:color w:val="000000" w:themeColor="text1"/>
          <w:sz w:val="28"/>
          <w:szCs w:val="28"/>
        </w:rPr>
        <w:t>.</w:t>
      </w:r>
      <w:r w:rsidR="00F777D8">
        <w:rPr>
          <w:bCs/>
          <w:color w:val="000000" w:themeColor="text1"/>
          <w:sz w:val="28"/>
          <w:szCs w:val="28"/>
        </w:rPr>
        <w:t xml:space="preserve"> </w:t>
      </w:r>
      <w:r w:rsidR="00706CC8">
        <w:rPr>
          <w:bCs/>
          <w:color w:val="000000" w:themeColor="text1"/>
          <w:sz w:val="28"/>
          <w:szCs w:val="28"/>
        </w:rPr>
        <w:t>Đưa nội dung</w:t>
      </w:r>
      <w:r w:rsidR="00F777D8">
        <w:rPr>
          <w:bCs/>
          <w:color w:val="000000" w:themeColor="text1"/>
          <w:sz w:val="28"/>
          <w:szCs w:val="28"/>
        </w:rPr>
        <w:t xml:space="preserve"> </w:t>
      </w:r>
      <w:r w:rsidR="00706CC8">
        <w:rPr>
          <w:bCs/>
          <w:color w:val="000000" w:themeColor="text1"/>
          <w:sz w:val="28"/>
          <w:szCs w:val="28"/>
        </w:rPr>
        <w:t xml:space="preserve">cải tạo </w:t>
      </w:r>
      <w:r w:rsidR="00F777D8">
        <w:rPr>
          <w:bCs/>
          <w:color w:val="000000" w:themeColor="text1"/>
          <w:sz w:val="28"/>
          <w:szCs w:val="28"/>
        </w:rPr>
        <w:t xml:space="preserve">mái che của nhà xe thêm rộng </w:t>
      </w:r>
      <w:r w:rsidR="00706CC8">
        <w:rPr>
          <w:bCs/>
          <w:color w:val="000000" w:themeColor="text1"/>
          <w:sz w:val="28"/>
          <w:szCs w:val="28"/>
        </w:rPr>
        <w:t>v</w:t>
      </w:r>
      <w:r w:rsidR="002A44AB">
        <w:rPr>
          <w:bCs/>
          <w:color w:val="000000" w:themeColor="text1"/>
          <w:sz w:val="28"/>
          <w:szCs w:val="28"/>
        </w:rPr>
        <w:t xml:space="preserve">ào lộ trình </w:t>
      </w:r>
      <w:r w:rsidR="00706CC8">
        <w:rPr>
          <w:bCs/>
          <w:color w:val="000000" w:themeColor="text1"/>
          <w:sz w:val="28"/>
          <w:szCs w:val="28"/>
        </w:rPr>
        <w:t xml:space="preserve">mua sắm sữa chữa các năm học </w:t>
      </w:r>
      <w:r w:rsidR="00F777D8">
        <w:rPr>
          <w:bCs/>
          <w:color w:val="000000" w:themeColor="text1"/>
          <w:sz w:val="28"/>
          <w:szCs w:val="28"/>
        </w:rPr>
        <w:t xml:space="preserve">để </w:t>
      </w:r>
      <w:r w:rsidR="00706CC8">
        <w:rPr>
          <w:bCs/>
          <w:color w:val="000000" w:themeColor="text1"/>
          <w:sz w:val="28"/>
          <w:szCs w:val="28"/>
        </w:rPr>
        <w:t xml:space="preserve">mái che đảm bảo </w:t>
      </w:r>
      <w:r w:rsidR="002A44AB">
        <w:rPr>
          <w:bCs/>
          <w:color w:val="000000" w:themeColor="text1"/>
          <w:sz w:val="28"/>
          <w:szCs w:val="28"/>
        </w:rPr>
        <w:t xml:space="preserve">đủ diện tích </w:t>
      </w:r>
      <w:r w:rsidR="00F777D8">
        <w:rPr>
          <w:bCs/>
          <w:color w:val="000000" w:themeColor="text1"/>
          <w:sz w:val="28"/>
          <w:szCs w:val="28"/>
        </w:rPr>
        <w:t>che mưa</w:t>
      </w:r>
      <w:r w:rsidR="002A44AB">
        <w:rPr>
          <w:bCs/>
          <w:color w:val="000000" w:themeColor="text1"/>
          <w:sz w:val="28"/>
          <w:szCs w:val="28"/>
        </w:rPr>
        <w:t>,</w:t>
      </w:r>
      <w:r w:rsidR="00F777D8">
        <w:rPr>
          <w:bCs/>
          <w:color w:val="000000" w:themeColor="text1"/>
          <w:sz w:val="28"/>
          <w:szCs w:val="28"/>
        </w:rPr>
        <w:t xml:space="preserve"> nắng cho tất cả các xe tro</w:t>
      </w:r>
      <w:r w:rsidR="00413DF0">
        <w:rPr>
          <w:bCs/>
          <w:color w:val="000000" w:themeColor="text1"/>
          <w:sz w:val="28"/>
          <w:szCs w:val="28"/>
        </w:rPr>
        <w:t>ng</w:t>
      </w:r>
      <w:r w:rsidR="00F777D8">
        <w:rPr>
          <w:bCs/>
          <w:color w:val="000000" w:themeColor="text1"/>
          <w:sz w:val="28"/>
          <w:szCs w:val="28"/>
        </w:rPr>
        <w:t xml:space="preserve"> trường.</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00935FD0"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490ADD" w:rsidRPr="004F1509">
        <w:rPr>
          <w:bCs/>
          <w:color w:val="000000" w:themeColor="text1"/>
          <w:sz w:val="28"/>
          <w:szCs w:val="28"/>
          <w:lang w:val="vi-VN"/>
        </w:rPr>
        <w:t xml:space="preserve">Mức </w:t>
      </w:r>
      <w:r w:rsidR="00821185" w:rsidRPr="004F1509">
        <w:rPr>
          <w:bCs/>
          <w:color w:val="000000" w:themeColor="text1"/>
          <w:sz w:val="28"/>
          <w:szCs w:val="28"/>
        </w:rPr>
        <w:t>2</w:t>
      </w:r>
      <w:r w:rsidR="00AF4260"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Tiêu chí 3.4: Khối phòng tổ chức ăn</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Mức 1</w:t>
      </w:r>
      <w:r w:rsidR="00935FD0" w:rsidRPr="004F1509">
        <w:rPr>
          <w:i/>
          <w:color w:val="000000" w:themeColor="text1"/>
          <w:sz w:val="28"/>
          <w:szCs w:val="28"/>
          <w:lang w:val="sv-SE"/>
        </w:rPr>
        <w:t>:</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a) Bếp ăn được xây dựng kiên cố hoặc bán kiên cố;</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b) Kho thực phẩm được phân chia thành khu vực để các loại thực phẩm riêng biệt, đảm bảo các quy định về vệ sinh an toàn thực phẩm;</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c) Có tủ lạnh lưu mẫu thức ăn.</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lastRenderedPageBreak/>
        <w:t>Mức 2</w:t>
      </w:r>
      <w:r w:rsidR="00935FD0" w:rsidRPr="004F1509">
        <w:rPr>
          <w:i/>
          <w:color w:val="000000" w:themeColor="text1"/>
          <w:sz w:val="28"/>
          <w:szCs w:val="28"/>
          <w:lang w:val="sv-SE"/>
        </w:rPr>
        <w:t>:</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Bếp ăn đảm bảo theo quy định tại Điều lệ trường mầm non.</w:t>
      </w:r>
    </w:p>
    <w:p w:rsidR="00477105" w:rsidRPr="004F1509" w:rsidRDefault="00477105" w:rsidP="00477105">
      <w:pPr>
        <w:spacing w:line="360" w:lineRule="auto"/>
        <w:ind w:firstLine="709"/>
        <w:rPr>
          <w:i/>
          <w:color w:val="000000" w:themeColor="text1"/>
          <w:sz w:val="28"/>
          <w:szCs w:val="28"/>
          <w:lang w:val="sv-SE"/>
        </w:rPr>
      </w:pPr>
      <w:r w:rsidRPr="004F1509">
        <w:rPr>
          <w:i/>
          <w:color w:val="000000" w:themeColor="text1"/>
          <w:sz w:val="28"/>
          <w:szCs w:val="28"/>
          <w:lang w:val="sv-SE"/>
        </w:rPr>
        <w:t>Mức 3</w:t>
      </w:r>
      <w:r w:rsidR="00935FD0" w:rsidRPr="004F1509">
        <w:rPr>
          <w:i/>
          <w:color w:val="000000" w:themeColor="text1"/>
          <w:sz w:val="28"/>
          <w:szCs w:val="28"/>
          <w:lang w:val="sv-SE"/>
        </w:rPr>
        <w:t>:</w:t>
      </w:r>
    </w:p>
    <w:p w:rsidR="00477105" w:rsidRPr="004F1509" w:rsidRDefault="00477105" w:rsidP="00477105">
      <w:pPr>
        <w:spacing w:line="360" w:lineRule="auto"/>
        <w:ind w:firstLine="709"/>
        <w:jc w:val="both"/>
        <w:rPr>
          <w:color w:val="000000" w:themeColor="text1"/>
          <w:sz w:val="28"/>
          <w:szCs w:val="28"/>
          <w:lang w:val="sv-SE"/>
        </w:rPr>
      </w:pPr>
      <w:r w:rsidRPr="004F1509">
        <w:rPr>
          <w:i/>
          <w:color w:val="000000" w:themeColor="text1"/>
          <w:sz w:val="28"/>
          <w:szCs w:val="28"/>
          <w:lang w:val="sv-SE"/>
        </w:rPr>
        <w:t xml:space="preserve">Bếp ăn đảm bảo theo Tiêu chuẩn quốc gia về </w:t>
      </w:r>
      <w:r w:rsidR="00EA4A2A" w:rsidRPr="004F1509">
        <w:rPr>
          <w:i/>
          <w:color w:val="000000" w:themeColor="text1"/>
          <w:sz w:val="28"/>
          <w:szCs w:val="28"/>
          <w:lang w:val="sv-SE"/>
        </w:rPr>
        <w:t>yêu cầu thiết kế trường mầm non.</w:t>
      </w:r>
    </w:p>
    <w:p w:rsidR="003508E4" w:rsidRPr="00B32006" w:rsidRDefault="00B32006" w:rsidP="00B32006">
      <w:pPr>
        <w:spacing w:after="200" w:line="276" w:lineRule="auto"/>
        <w:rPr>
          <w:b/>
          <w:bCs/>
          <w:color w:val="000000" w:themeColor="text1"/>
          <w:sz w:val="28"/>
          <w:szCs w:val="28"/>
          <w:lang w:val="vi-VN"/>
        </w:rPr>
      </w:pPr>
      <w:r>
        <w:rPr>
          <w:b/>
          <w:bCs/>
          <w:color w:val="000000" w:themeColor="text1"/>
          <w:sz w:val="28"/>
          <w:szCs w:val="28"/>
        </w:rPr>
        <w:t xml:space="preserve">       </w:t>
      </w:r>
      <w:r w:rsidR="009C4A31"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4F1509" w:rsidRDefault="0057245D"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sv-SE"/>
        </w:rPr>
        <w:t>a)</w:t>
      </w:r>
      <w:r w:rsidRPr="004F1509">
        <w:rPr>
          <w:i/>
          <w:color w:val="000000" w:themeColor="text1"/>
          <w:sz w:val="28"/>
          <w:szCs w:val="28"/>
          <w:lang w:val="sv-SE"/>
        </w:rPr>
        <w:t xml:space="preserve"> </w:t>
      </w:r>
      <w:r w:rsidR="003508E4" w:rsidRPr="004F1509">
        <w:rPr>
          <w:bCs/>
          <w:color w:val="000000" w:themeColor="text1"/>
          <w:sz w:val="28"/>
          <w:szCs w:val="28"/>
          <w:lang w:val="vi-VN"/>
        </w:rPr>
        <w:t xml:space="preserve">Bếp ăn của trường được đặt tại </w:t>
      </w:r>
      <w:r w:rsidR="00CA0DA2" w:rsidRPr="004F1509">
        <w:rPr>
          <w:bCs/>
          <w:color w:val="000000" w:themeColor="text1"/>
          <w:sz w:val="28"/>
          <w:szCs w:val="28"/>
        </w:rPr>
        <w:t>tầng trệt</w:t>
      </w:r>
      <w:r w:rsidR="003508E4" w:rsidRPr="004F1509">
        <w:rPr>
          <w:bCs/>
          <w:color w:val="000000" w:themeColor="text1"/>
          <w:sz w:val="28"/>
          <w:szCs w:val="28"/>
          <w:lang w:val="vi-VN"/>
        </w:rPr>
        <w:t xml:space="preserve"> với diện tích </w:t>
      </w:r>
      <w:r w:rsidR="00CA0DA2" w:rsidRPr="004F1509">
        <w:rPr>
          <w:bCs/>
          <w:color w:val="000000" w:themeColor="text1"/>
          <w:sz w:val="28"/>
          <w:szCs w:val="28"/>
        </w:rPr>
        <w:t>151</w:t>
      </w:r>
      <w:r w:rsidR="003508E4" w:rsidRPr="004F1509">
        <w:rPr>
          <w:bCs/>
          <w:color w:val="000000" w:themeColor="text1"/>
          <w:sz w:val="28"/>
          <w:szCs w:val="28"/>
          <w:lang w:val="vi-VN"/>
        </w:rPr>
        <w:t>m</w:t>
      </w:r>
      <w:r w:rsidR="00E91503" w:rsidRPr="004F1509">
        <w:rPr>
          <w:bCs/>
          <w:color w:val="000000" w:themeColor="text1"/>
          <w:sz w:val="28"/>
          <w:szCs w:val="28"/>
          <w:vertAlign w:val="superscript"/>
        </w:rPr>
        <w:t>2</w:t>
      </w:r>
      <w:r w:rsidR="003508E4" w:rsidRPr="004F1509">
        <w:rPr>
          <w:bCs/>
          <w:color w:val="000000" w:themeColor="text1"/>
          <w:sz w:val="28"/>
          <w:szCs w:val="28"/>
          <w:lang w:val="vi-VN"/>
        </w:rPr>
        <w:t>, được xây dựng kiên cố [H3-3.1-0</w:t>
      </w:r>
      <w:r w:rsidR="00E91503" w:rsidRPr="004F1509">
        <w:rPr>
          <w:bCs/>
          <w:color w:val="000000" w:themeColor="text1"/>
          <w:sz w:val="28"/>
          <w:szCs w:val="28"/>
        </w:rPr>
        <w:t>2</w:t>
      </w:r>
      <w:r w:rsidR="003508E4" w:rsidRPr="004F1509">
        <w:rPr>
          <w:bCs/>
          <w:color w:val="000000" w:themeColor="text1"/>
          <w:sz w:val="28"/>
          <w:szCs w:val="28"/>
          <w:lang w:val="vi-VN"/>
        </w:rPr>
        <w:t>]; [H3-3.1-0</w:t>
      </w:r>
      <w:r w:rsidR="00E91503" w:rsidRPr="004F1509">
        <w:rPr>
          <w:bCs/>
          <w:color w:val="000000" w:themeColor="text1"/>
          <w:sz w:val="28"/>
          <w:szCs w:val="28"/>
        </w:rPr>
        <w:t>3</w:t>
      </w:r>
      <w:r w:rsidR="003508E4" w:rsidRPr="004F1509">
        <w:rPr>
          <w:bCs/>
          <w:color w:val="000000" w:themeColor="text1"/>
          <w:sz w:val="28"/>
          <w:szCs w:val="28"/>
          <w:lang w:val="vi-VN"/>
        </w:rPr>
        <w:t>].</w:t>
      </w:r>
    </w:p>
    <w:p w:rsidR="003508E4" w:rsidRPr="004F1509" w:rsidRDefault="0057245D"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sv-SE"/>
        </w:rPr>
        <w:t xml:space="preserve">b) </w:t>
      </w:r>
      <w:r w:rsidRPr="004F1509">
        <w:rPr>
          <w:color w:val="000000" w:themeColor="text1"/>
          <w:sz w:val="28"/>
          <w:szCs w:val="28"/>
          <w:lang w:val="it-IT"/>
        </w:rPr>
        <w:t xml:space="preserve">Kho thực phẩm diện tích </w:t>
      </w:r>
      <w:r w:rsidRPr="004F1509">
        <w:rPr>
          <w:bCs/>
          <w:color w:val="000000" w:themeColor="text1"/>
          <w:sz w:val="28"/>
          <w:szCs w:val="28"/>
          <w:lang w:val="vi-VN"/>
        </w:rPr>
        <w:t>13</w:t>
      </w:r>
      <w:r w:rsidRPr="004F1509">
        <w:rPr>
          <w:bCs/>
          <w:color w:val="000000" w:themeColor="text1"/>
          <w:sz w:val="28"/>
          <w:szCs w:val="28"/>
        </w:rPr>
        <w:t>,</w:t>
      </w:r>
      <w:r w:rsidRPr="004F1509">
        <w:rPr>
          <w:bCs/>
          <w:color w:val="000000" w:themeColor="text1"/>
          <w:sz w:val="28"/>
          <w:szCs w:val="28"/>
          <w:lang w:val="vi-VN"/>
        </w:rPr>
        <w:t>5m</w:t>
      </w:r>
      <w:r w:rsidRPr="004F1509">
        <w:rPr>
          <w:bCs/>
          <w:color w:val="000000" w:themeColor="text1"/>
          <w:sz w:val="28"/>
          <w:szCs w:val="28"/>
          <w:vertAlign w:val="superscript"/>
        </w:rPr>
        <w:t>2</w:t>
      </w:r>
      <w:r w:rsidRPr="004F1509">
        <w:rPr>
          <w:bCs/>
          <w:color w:val="000000" w:themeColor="text1"/>
          <w:sz w:val="28"/>
          <w:szCs w:val="28"/>
          <w:lang w:val="vi-VN"/>
        </w:rPr>
        <w:t xml:space="preserve"> </w:t>
      </w:r>
      <w:r w:rsidRPr="004F1509">
        <w:rPr>
          <w:color w:val="000000" w:themeColor="text1"/>
          <w:sz w:val="28"/>
          <w:szCs w:val="28"/>
          <w:lang w:val="it-IT"/>
        </w:rPr>
        <w:t>được phân chia thành khu vực để các loại thực phẩm riêng biệt,</w:t>
      </w:r>
      <w:r w:rsidR="0031335E" w:rsidRPr="0031335E">
        <w:rPr>
          <w:bCs/>
          <w:color w:val="000000" w:themeColor="text1"/>
          <w:sz w:val="28"/>
          <w:szCs w:val="28"/>
          <w:lang w:val="vi-VN"/>
        </w:rPr>
        <w:t xml:space="preserve"> </w:t>
      </w:r>
      <w:r w:rsidR="0031335E" w:rsidRPr="004F1509">
        <w:rPr>
          <w:bCs/>
          <w:color w:val="000000" w:themeColor="text1"/>
          <w:sz w:val="28"/>
          <w:szCs w:val="28"/>
          <w:lang w:val="vi-VN"/>
        </w:rPr>
        <w:t>được sắp xếp gọn gàng</w:t>
      </w:r>
      <w:r w:rsidRPr="004F1509">
        <w:rPr>
          <w:color w:val="000000" w:themeColor="text1"/>
          <w:sz w:val="28"/>
          <w:szCs w:val="28"/>
          <w:lang w:val="it-IT"/>
        </w:rPr>
        <w:t xml:space="preserve"> đảm bảo các quy định về vệ sinh an toàn thực phẩm; có bảng theo dõi thực phẩm lưu kho </w:t>
      </w:r>
      <w:r w:rsidR="003508E4" w:rsidRPr="004F1509">
        <w:rPr>
          <w:bCs/>
          <w:color w:val="000000" w:themeColor="text1"/>
          <w:sz w:val="28"/>
          <w:szCs w:val="28"/>
          <w:lang w:val="vi-VN"/>
        </w:rPr>
        <w:t>[H3-3.1-0</w:t>
      </w:r>
      <w:r w:rsidR="00E91503" w:rsidRPr="004F1509">
        <w:rPr>
          <w:bCs/>
          <w:color w:val="000000" w:themeColor="text1"/>
          <w:sz w:val="28"/>
          <w:szCs w:val="28"/>
        </w:rPr>
        <w:t>2</w:t>
      </w:r>
      <w:r w:rsidR="003508E4" w:rsidRPr="004F1509">
        <w:rPr>
          <w:bCs/>
          <w:color w:val="000000" w:themeColor="text1"/>
          <w:sz w:val="28"/>
          <w:szCs w:val="28"/>
          <w:lang w:val="vi-VN"/>
        </w:rPr>
        <w:t>]; [H3-3.1-0</w:t>
      </w:r>
      <w:r w:rsidR="00E91503" w:rsidRPr="004F1509">
        <w:rPr>
          <w:bCs/>
          <w:color w:val="000000" w:themeColor="text1"/>
          <w:sz w:val="28"/>
          <w:szCs w:val="28"/>
        </w:rPr>
        <w:t>3</w:t>
      </w:r>
      <w:r w:rsidR="003508E4" w:rsidRPr="004F1509">
        <w:rPr>
          <w:bCs/>
          <w:color w:val="000000" w:themeColor="text1"/>
          <w:sz w:val="28"/>
          <w:szCs w:val="28"/>
          <w:lang w:val="vi-VN"/>
        </w:rPr>
        <w:t>].</w:t>
      </w:r>
    </w:p>
    <w:p w:rsidR="003508E4" w:rsidRPr="004F1509" w:rsidRDefault="0057245D"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lang w:val="sv-SE"/>
        </w:rPr>
        <w:t xml:space="preserve">c) </w:t>
      </w:r>
      <w:r w:rsidR="003508E4" w:rsidRPr="004F1509">
        <w:rPr>
          <w:bCs/>
          <w:color w:val="000000" w:themeColor="text1"/>
          <w:sz w:val="28"/>
          <w:szCs w:val="28"/>
          <w:lang w:val="vi-VN"/>
        </w:rPr>
        <w:t>Có tủ lạnh lưu mẫu thức ăn hàng ngày của trẻ</w:t>
      </w:r>
      <w:r w:rsidR="00E91503" w:rsidRPr="004F1509">
        <w:rPr>
          <w:bCs/>
          <w:color w:val="000000" w:themeColor="text1"/>
          <w:sz w:val="28"/>
          <w:szCs w:val="28"/>
        </w:rPr>
        <w:t xml:space="preserve"> được đặt trong khu vực nhà bếp đảm bảo theo quy định lưu mẫu</w:t>
      </w:r>
      <w:r w:rsidR="003508E4" w:rsidRPr="004F1509">
        <w:rPr>
          <w:bCs/>
          <w:color w:val="000000" w:themeColor="text1"/>
          <w:sz w:val="28"/>
          <w:szCs w:val="28"/>
          <w:lang w:val="vi-VN"/>
        </w:rPr>
        <w:t xml:space="preserve"> [H3-3.</w:t>
      </w:r>
      <w:r w:rsidR="00E91503" w:rsidRPr="004F1509">
        <w:rPr>
          <w:bCs/>
          <w:color w:val="000000" w:themeColor="text1"/>
          <w:sz w:val="28"/>
          <w:szCs w:val="28"/>
        </w:rPr>
        <w:t>4</w:t>
      </w:r>
      <w:r w:rsidR="003508E4" w:rsidRPr="004F1509">
        <w:rPr>
          <w:bCs/>
          <w:color w:val="000000" w:themeColor="text1"/>
          <w:sz w:val="28"/>
          <w:szCs w:val="28"/>
          <w:lang w:val="vi-VN"/>
        </w:rPr>
        <w:t>-0</w:t>
      </w:r>
      <w:r w:rsidR="00E91503" w:rsidRPr="004F1509">
        <w:rPr>
          <w:bCs/>
          <w:color w:val="000000" w:themeColor="text1"/>
          <w:sz w:val="28"/>
          <w:szCs w:val="28"/>
        </w:rPr>
        <w:t>1</w:t>
      </w:r>
      <w:r w:rsidR="003508E4" w:rsidRPr="004F1509">
        <w:rPr>
          <w:bCs/>
          <w:color w:val="000000" w:themeColor="text1"/>
          <w:sz w:val="28"/>
          <w:szCs w:val="28"/>
          <w:lang w:val="vi-VN"/>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613AA4" w:rsidRDefault="00DC69EE" w:rsidP="00322E0B">
      <w:pPr>
        <w:tabs>
          <w:tab w:val="left" w:pos="1400"/>
        </w:tabs>
        <w:spacing w:line="360" w:lineRule="auto"/>
        <w:ind w:firstLine="567"/>
        <w:jc w:val="both"/>
        <w:rPr>
          <w:bCs/>
          <w:color w:val="000000" w:themeColor="text1"/>
          <w:sz w:val="28"/>
          <w:szCs w:val="28"/>
        </w:rPr>
      </w:pPr>
      <w:r>
        <w:rPr>
          <w:sz w:val="28"/>
          <w:szCs w:val="28"/>
          <w:lang w:val="sv-SE"/>
        </w:rPr>
        <w:t xml:space="preserve">Bếp ăn </w:t>
      </w:r>
      <w:r w:rsidRPr="00DC69EE">
        <w:rPr>
          <w:sz w:val="28"/>
          <w:szCs w:val="28"/>
          <w:lang w:val="sv-SE"/>
        </w:rPr>
        <w:t xml:space="preserve">được </w:t>
      </w:r>
      <w:r w:rsidR="00004091" w:rsidRPr="00DC69EE">
        <w:rPr>
          <w:sz w:val="28"/>
          <w:szCs w:val="28"/>
          <w:lang w:val="sv-SE"/>
        </w:rPr>
        <w:t xml:space="preserve">vận hành </w:t>
      </w:r>
      <w:r w:rsidRPr="00DC69EE">
        <w:rPr>
          <w:sz w:val="28"/>
          <w:szCs w:val="28"/>
          <w:lang w:val="sv-SE"/>
        </w:rPr>
        <w:t>theo quy trình bếp 1 chiều từ khu tiếp phẩm, khu sơ chế, khu rửa, khu xắt thái, khu chế biến, khu chia thức ăn</w:t>
      </w:r>
      <w:r w:rsidR="001A54D5">
        <w:rPr>
          <w:szCs w:val="28"/>
          <w:lang w:val="sv-SE"/>
        </w:rPr>
        <w:t xml:space="preserve">. </w:t>
      </w:r>
      <w:r w:rsidR="00F4715E">
        <w:rPr>
          <w:sz w:val="28"/>
          <w:szCs w:val="28"/>
          <w:lang w:val="sv-SE"/>
        </w:rPr>
        <w:t>Bếp c</w:t>
      </w:r>
      <w:r w:rsidR="001A54D5" w:rsidRPr="001A54D5">
        <w:rPr>
          <w:sz w:val="28"/>
          <w:szCs w:val="28"/>
          <w:lang w:val="da-DK"/>
        </w:rPr>
        <w:t>ó hệ thống hút khói, thoát mùi</w:t>
      </w:r>
      <w:r w:rsidR="001A54D5" w:rsidRPr="001A54D5">
        <w:rPr>
          <w:sz w:val="28"/>
          <w:szCs w:val="28"/>
          <w:lang w:val="sv-SE"/>
        </w:rPr>
        <w:t>,</w:t>
      </w:r>
      <w:r w:rsidR="002A4765" w:rsidRPr="002A4765">
        <w:rPr>
          <w:sz w:val="28"/>
          <w:szCs w:val="28"/>
          <w:lang w:val="da-DK"/>
        </w:rPr>
        <w:t xml:space="preserve"> </w:t>
      </w:r>
      <w:r w:rsidR="002A4765" w:rsidRPr="00887580">
        <w:rPr>
          <w:sz w:val="28"/>
          <w:szCs w:val="28"/>
          <w:lang w:val="da-DK"/>
        </w:rPr>
        <w:t xml:space="preserve">đảm bảo xử lý chất thải theo quy định, </w:t>
      </w:r>
      <w:r w:rsidR="002A4765">
        <w:rPr>
          <w:sz w:val="28"/>
          <w:szCs w:val="28"/>
          <w:lang w:val="da-DK"/>
        </w:rPr>
        <w:t>có</w:t>
      </w:r>
      <w:r w:rsidR="001A54D5" w:rsidRPr="001A54D5">
        <w:rPr>
          <w:sz w:val="28"/>
          <w:szCs w:val="28"/>
          <w:lang w:val="sv-SE"/>
        </w:rPr>
        <w:t xml:space="preserve"> trang bị quạt</w:t>
      </w:r>
      <w:r w:rsidR="002A4765">
        <w:rPr>
          <w:sz w:val="28"/>
          <w:szCs w:val="28"/>
          <w:lang w:val="sv-SE"/>
        </w:rPr>
        <w:t xml:space="preserve"> và</w:t>
      </w:r>
      <w:r w:rsidR="001A54D5" w:rsidRPr="001A54D5">
        <w:rPr>
          <w:sz w:val="28"/>
          <w:szCs w:val="28"/>
          <w:lang w:val="sv-SE"/>
        </w:rPr>
        <w:t xml:space="preserve"> đầy đủ đồ dùng, trang thiết bị phục vụ công việc chế biến của nhân viên nấu ăn; </w:t>
      </w:r>
      <w:r w:rsidR="000312F2">
        <w:rPr>
          <w:sz w:val="28"/>
          <w:szCs w:val="28"/>
          <w:lang w:val="sv-SE"/>
        </w:rPr>
        <w:t>trong bếp</w:t>
      </w:r>
      <w:r w:rsidR="00726C7D">
        <w:rPr>
          <w:sz w:val="28"/>
          <w:szCs w:val="28"/>
          <w:lang w:val="sv-SE"/>
        </w:rPr>
        <w:t xml:space="preserve"> </w:t>
      </w:r>
      <w:r w:rsidR="001A54D5" w:rsidRPr="001A54D5">
        <w:rPr>
          <w:sz w:val="28"/>
          <w:szCs w:val="28"/>
          <w:lang w:val="sv-SE"/>
        </w:rPr>
        <w:t>có đủ các bảng biểu theo quy định</w:t>
      </w:r>
      <w:r w:rsidR="001A54D5">
        <w:rPr>
          <w:sz w:val="28"/>
          <w:szCs w:val="28"/>
          <w:lang w:val="sv-SE"/>
        </w:rPr>
        <w:t xml:space="preserve">; </w:t>
      </w:r>
      <w:r w:rsidR="00287893" w:rsidRPr="004F1509">
        <w:rPr>
          <w:bCs/>
          <w:color w:val="000000" w:themeColor="text1"/>
          <w:sz w:val="28"/>
          <w:szCs w:val="28"/>
          <w:lang w:val="vi-VN"/>
        </w:rPr>
        <w:t>tủ lạnh bảo quản thực phẩm</w:t>
      </w:r>
      <w:r w:rsidR="002552DB">
        <w:rPr>
          <w:bCs/>
          <w:color w:val="000000" w:themeColor="text1"/>
          <w:sz w:val="28"/>
          <w:szCs w:val="28"/>
        </w:rPr>
        <w:t xml:space="preserve"> được đặt ở vị trí thuận tiện cho đội ngũ cấp dưỡng </w:t>
      </w:r>
      <w:r w:rsidR="00287893" w:rsidRPr="004F1509">
        <w:rPr>
          <w:bCs/>
          <w:color w:val="000000" w:themeColor="text1"/>
          <w:sz w:val="28"/>
          <w:szCs w:val="28"/>
          <w:lang w:val="vi-VN"/>
        </w:rPr>
        <w:t>[H3-3.1-0</w:t>
      </w:r>
      <w:r w:rsidR="00316994">
        <w:rPr>
          <w:bCs/>
          <w:color w:val="000000" w:themeColor="text1"/>
          <w:sz w:val="28"/>
          <w:szCs w:val="28"/>
        </w:rPr>
        <w:t>4</w:t>
      </w:r>
      <w:r w:rsidR="00287893" w:rsidRPr="004F1509">
        <w:rPr>
          <w:bCs/>
          <w:color w:val="000000" w:themeColor="text1"/>
          <w:sz w:val="28"/>
          <w:szCs w:val="28"/>
          <w:lang w:val="vi-VN"/>
        </w:rPr>
        <w:t xml:space="preserve">]; </w:t>
      </w:r>
      <w:r w:rsidR="008D44BE">
        <w:rPr>
          <w:bCs/>
          <w:color w:val="000000" w:themeColor="text1"/>
          <w:sz w:val="28"/>
          <w:szCs w:val="28"/>
        </w:rPr>
        <w:t>c</w:t>
      </w:r>
      <w:r w:rsidR="00287893" w:rsidRPr="00887580">
        <w:rPr>
          <w:sz w:val="28"/>
          <w:szCs w:val="28"/>
          <w:lang w:val="da-DK"/>
        </w:rPr>
        <w:t>ó đủ nước sử dụng và được xét nghiệm đạt tiêu chuẩn theo quy định</w:t>
      </w:r>
      <w:r w:rsidR="00EB01FE">
        <w:rPr>
          <w:sz w:val="28"/>
          <w:szCs w:val="28"/>
          <w:lang w:val="da-DK"/>
        </w:rPr>
        <w:t xml:space="preserve"> </w:t>
      </w:r>
      <w:r w:rsidR="00613AA4">
        <w:rPr>
          <w:bCs/>
          <w:color w:val="000000" w:themeColor="text1"/>
          <w:sz w:val="28"/>
          <w:szCs w:val="28"/>
          <w:lang w:val="vi-VN"/>
        </w:rPr>
        <w:t>[H3-3.4-0</w:t>
      </w:r>
      <w:r w:rsidR="00613AA4">
        <w:rPr>
          <w:bCs/>
          <w:color w:val="000000" w:themeColor="text1"/>
          <w:sz w:val="28"/>
          <w:szCs w:val="28"/>
        </w:rPr>
        <w:t>3</w:t>
      </w:r>
      <w:r w:rsidR="00613AA4">
        <w:rPr>
          <w:bCs/>
          <w:color w:val="000000" w:themeColor="text1"/>
          <w:sz w:val="28"/>
          <w:szCs w:val="28"/>
          <w:lang w:val="vi-VN"/>
        </w:rPr>
        <w:t>]</w:t>
      </w:r>
      <w:r w:rsidR="00613AA4">
        <w:rPr>
          <w:sz w:val="28"/>
          <w:szCs w:val="28"/>
          <w:lang w:val="da-DK"/>
        </w:rPr>
        <w:t>;</w:t>
      </w:r>
      <w:r w:rsidR="00287893" w:rsidRPr="00887580">
        <w:rPr>
          <w:sz w:val="28"/>
          <w:szCs w:val="28"/>
          <w:lang w:val="da-DK"/>
        </w:rPr>
        <w:t xml:space="preserve"> đảm bảo yêu cầu về phòng chống cháy nổ</w:t>
      </w:r>
      <w:r w:rsidR="00E8470F">
        <w:rPr>
          <w:sz w:val="28"/>
          <w:szCs w:val="28"/>
          <w:lang w:val="da-DK"/>
        </w:rPr>
        <w:t xml:space="preserve"> </w:t>
      </w:r>
      <w:r w:rsidR="00E8470F">
        <w:rPr>
          <w:bCs/>
          <w:color w:val="000000" w:themeColor="text1"/>
          <w:sz w:val="28"/>
          <w:szCs w:val="28"/>
          <w:lang w:val="vi-VN"/>
        </w:rPr>
        <w:t>[H</w:t>
      </w:r>
      <w:r w:rsidR="00E8470F">
        <w:rPr>
          <w:bCs/>
          <w:color w:val="000000" w:themeColor="text1"/>
          <w:sz w:val="28"/>
          <w:szCs w:val="28"/>
        </w:rPr>
        <w:t>1</w:t>
      </w:r>
      <w:r w:rsidR="00E8470F">
        <w:rPr>
          <w:bCs/>
          <w:color w:val="000000" w:themeColor="text1"/>
          <w:sz w:val="28"/>
          <w:szCs w:val="28"/>
          <w:lang w:val="vi-VN"/>
        </w:rPr>
        <w:t>-</w:t>
      </w:r>
      <w:r w:rsidR="00E8470F">
        <w:rPr>
          <w:bCs/>
          <w:color w:val="000000" w:themeColor="text1"/>
          <w:sz w:val="28"/>
          <w:szCs w:val="28"/>
        </w:rPr>
        <w:t>1</w:t>
      </w:r>
      <w:r w:rsidR="00E8470F">
        <w:rPr>
          <w:bCs/>
          <w:color w:val="000000" w:themeColor="text1"/>
          <w:sz w:val="28"/>
          <w:szCs w:val="28"/>
          <w:lang w:val="vi-VN"/>
        </w:rPr>
        <w:t>.</w:t>
      </w:r>
      <w:r w:rsidR="00E8470F">
        <w:rPr>
          <w:bCs/>
          <w:color w:val="000000" w:themeColor="text1"/>
          <w:sz w:val="28"/>
          <w:szCs w:val="28"/>
        </w:rPr>
        <w:t>10</w:t>
      </w:r>
      <w:r w:rsidR="00E8470F">
        <w:rPr>
          <w:bCs/>
          <w:color w:val="000000" w:themeColor="text1"/>
          <w:sz w:val="28"/>
          <w:szCs w:val="28"/>
          <w:lang w:val="vi-VN"/>
        </w:rPr>
        <w:t>-0</w:t>
      </w:r>
      <w:r w:rsidR="00E8470F">
        <w:rPr>
          <w:bCs/>
          <w:color w:val="000000" w:themeColor="text1"/>
          <w:sz w:val="28"/>
          <w:szCs w:val="28"/>
        </w:rPr>
        <w:t>4</w:t>
      </w:r>
      <w:r w:rsidR="00E8470F">
        <w:rPr>
          <w:bCs/>
          <w:color w:val="000000" w:themeColor="text1"/>
          <w:sz w:val="28"/>
          <w:szCs w:val="28"/>
          <w:lang w:val="vi-VN"/>
        </w:rPr>
        <w:t>]</w:t>
      </w:r>
      <w:r w:rsidR="00E8470F">
        <w:rPr>
          <w:sz w:val="28"/>
          <w:szCs w:val="28"/>
          <w:lang w:val="da-DK"/>
        </w:rPr>
        <w:t>;</w:t>
      </w:r>
      <w:r w:rsidR="00E8470F" w:rsidRPr="00887580">
        <w:rPr>
          <w:sz w:val="28"/>
          <w:szCs w:val="28"/>
          <w:lang w:val="da-DK"/>
        </w:rPr>
        <w:t xml:space="preserve"> </w:t>
      </w:r>
      <w:r w:rsidR="00E8470F">
        <w:rPr>
          <w:bCs/>
          <w:color w:val="000000" w:themeColor="text1"/>
          <w:sz w:val="28"/>
          <w:szCs w:val="28"/>
        </w:rPr>
        <w:t xml:space="preserve"> </w:t>
      </w:r>
      <w:r w:rsidR="008D44BE">
        <w:rPr>
          <w:bCs/>
          <w:color w:val="000000" w:themeColor="text1"/>
          <w:sz w:val="28"/>
          <w:szCs w:val="28"/>
        </w:rPr>
        <w:t>m</w:t>
      </w:r>
      <w:r w:rsidR="00287893" w:rsidRPr="004F1509">
        <w:rPr>
          <w:bCs/>
          <w:color w:val="000000" w:themeColor="text1"/>
          <w:sz w:val="28"/>
          <w:szCs w:val="28"/>
          <w:lang w:val="vi-VN"/>
        </w:rPr>
        <w:t xml:space="preserve">ặc dù đã có một số hệ thống quạt hút thông gió nhưng </w:t>
      </w:r>
      <w:r w:rsidR="00287893" w:rsidRPr="004F1509">
        <w:rPr>
          <w:bCs/>
          <w:color w:val="000000" w:themeColor="text1"/>
          <w:sz w:val="28"/>
          <w:szCs w:val="28"/>
        </w:rPr>
        <w:t xml:space="preserve">nhà </w:t>
      </w:r>
      <w:r w:rsidR="00287893" w:rsidRPr="004F1509">
        <w:rPr>
          <w:bCs/>
          <w:color w:val="000000" w:themeColor="text1"/>
          <w:sz w:val="28"/>
          <w:szCs w:val="28"/>
          <w:lang w:val="vi-VN"/>
        </w:rPr>
        <w:t xml:space="preserve">bếp </w:t>
      </w:r>
      <w:r w:rsidR="00287893" w:rsidRPr="004F1509">
        <w:rPr>
          <w:bCs/>
          <w:color w:val="000000" w:themeColor="text1"/>
          <w:sz w:val="28"/>
          <w:szCs w:val="28"/>
        </w:rPr>
        <w:t>vẫn</w:t>
      </w:r>
      <w:r w:rsidR="00287893" w:rsidRPr="004F1509">
        <w:rPr>
          <w:bCs/>
          <w:color w:val="000000" w:themeColor="text1"/>
          <w:sz w:val="28"/>
          <w:szCs w:val="28"/>
          <w:lang w:val="vi-VN"/>
        </w:rPr>
        <w:t xml:space="preserve"> rất nóng khi mùa nắng làm ảnh hưởng đến hiệu quả làm việc của nhân viên nấu ăn</w:t>
      </w:r>
      <w:r w:rsidR="00613AA4">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Mức 3: </w:t>
      </w:r>
    </w:p>
    <w:p w:rsidR="0020176E" w:rsidRDefault="0020176E" w:rsidP="00872E1E">
      <w:pPr>
        <w:tabs>
          <w:tab w:val="left" w:pos="1400"/>
        </w:tabs>
        <w:spacing w:line="360" w:lineRule="auto"/>
        <w:ind w:firstLine="567"/>
        <w:jc w:val="both"/>
        <w:rPr>
          <w:bCs/>
          <w:color w:val="000000" w:themeColor="text1"/>
          <w:sz w:val="28"/>
          <w:szCs w:val="28"/>
        </w:rPr>
      </w:pPr>
      <w:r w:rsidRPr="0020176E">
        <w:rPr>
          <w:sz w:val="28"/>
          <w:szCs w:val="28"/>
          <w:lang w:val="pt-BR"/>
        </w:rPr>
        <w:t>Bếp ăn có diện tích đảm bảo theo Tiêu chuẩn quốc gia về yêu cầu thiết kế trường mầm non (tiêu chuẩn quốc gia TCVN 3907: 2011)</w:t>
      </w:r>
      <w:r w:rsidRPr="00C87832">
        <w:rPr>
          <w:szCs w:val="28"/>
          <w:lang w:val="pt-BR"/>
        </w:rPr>
        <w:t xml:space="preserve"> </w:t>
      </w:r>
      <w:r w:rsidR="00821185" w:rsidRPr="004F1509">
        <w:rPr>
          <w:bCs/>
          <w:color w:val="000000" w:themeColor="text1"/>
          <w:sz w:val="28"/>
          <w:szCs w:val="28"/>
          <w:lang w:val="vi-VN"/>
        </w:rPr>
        <w:t>[</w:t>
      </w:r>
      <w:r w:rsidR="00927686" w:rsidRPr="004F1509">
        <w:rPr>
          <w:bCs/>
          <w:color w:val="000000" w:themeColor="text1"/>
          <w:sz w:val="28"/>
          <w:szCs w:val="28"/>
          <w:lang w:val="vi-VN"/>
        </w:rPr>
        <w:t>H3-3.1-0</w:t>
      </w:r>
      <w:r w:rsidR="00927686" w:rsidRPr="004F1509">
        <w:rPr>
          <w:bCs/>
          <w:color w:val="000000" w:themeColor="text1"/>
          <w:sz w:val="28"/>
          <w:szCs w:val="28"/>
        </w:rPr>
        <w:t>2</w:t>
      </w:r>
      <w:r w:rsidR="00927686" w:rsidRPr="004F1509">
        <w:rPr>
          <w:bCs/>
          <w:color w:val="000000" w:themeColor="text1"/>
          <w:sz w:val="28"/>
          <w:szCs w:val="28"/>
          <w:lang w:val="vi-VN"/>
        </w:rPr>
        <w:t>]</w:t>
      </w:r>
      <w:r w:rsidR="00927686" w:rsidRPr="004F1509">
        <w:rPr>
          <w:bCs/>
          <w:color w:val="000000" w:themeColor="text1"/>
          <w:sz w:val="28"/>
          <w:szCs w:val="28"/>
        </w:rPr>
        <w:t>.</w:t>
      </w:r>
      <w:r w:rsidR="003508E4" w:rsidRPr="004F1509">
        <w:rPr>
          <w:bCs/>
          <w:color w:val="000000" w:themeColor="text1"/>
          <w:sz w:val="28"/>
          <w:szCs w:val="28"/>
          <w:lang w:val="vi-VN"/>
        </w:rPr>
        <w:t xml:space="preserve"> </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420005" w:rsidRPr="00420005" w:rsidRDefault="00A76AA5" w:rsidP="00420005">
      <w:pPr>
        <w:autoSpaceDE w:val="0"/>
        <w:autoSpaceDN w:val="0"/>
        <w:adjustRightInd w:val="0"/>
        <w:spacing w:line="360" w:lineRule="auto"/>
        <w:ind w:firstLine="700"/>
        <w:jc w:val="both"/>
        <w:rPr>
          <w:sz w:val="28"/>
          <w:lang w:val="da-DK"/>
        </w:rPr>
      </w:pPr>
      <w:r w:rsidRPr="00A76AA5">
        <w:rPr>
          <w:sz w:val="28"/>
          <w:szCs w:val="28"/>
          <w:lang w:val="da-DK"/>
        </w:rPr>
        <w:lastRenderedPageBreak/>
        <w:t>Bếp ăn nhà trường được xây dựng kiên cố, rộng, thoáng, trang bị đầy đủ đồ dùng nhà bếp phục vụ trẻ ăn bán trú, đả</w:t>
      </w:r>
      <w:r>
        <w:rPr>
          <w:sz w:val="28"/>
          <w:szCs w:val="28"/>
          <w:lang w:val="da-DK"/>
        </w:rPr>
        <w:t xml:space="preserve">m bảo vệ sinh an toàn thực phẩm. </w:t>
      </w:r>
      <w:r w:rsidR="003508E4" w:rsidRPr="004F1509">
        <w:rPr>
          <w:bCs/>
          <w:color w:val="000000" w:themeColor="text1"/>
          <w:sz w:val="28"/>
          <w:szCs w:val="28"/>
          <w:lang w:val="vi-VN"/>
        </w:rPr>
        <w:t>Bếp ăn đủ diện tích theo quy định, được bố trí the</w:t>
      </w:r>
      <w:r>
        <w:rPr>
          <w:bCs/>
          <w:color w:val="000000" w:themeColor="text1"/>
          <w:sz w:val="28"/>
          <w:szCs w:val="28"/>
          <w:lang w:val="vi-VN"/>
        </w:rPr>
        <w:t>o một chiều</w:t>
      </w:r>
      <w:r>
        <w:rPr>
          <w:bCs/>
          <w:color w:val="000000" w:themeColor="text1"/>
          <w:sz w:val="28"/>
          <w:szCs w:val="28"/>
        </w:rPr>
        <w:t>, c</w:t>
      </w:r>
      <w:r w:rsidR="00420005">
        <w:rPr>
          <w:bCs/>
          <w:color w:val="000000" w:themeColor="text1"/>
          <w:sz w:val="28"/>
          <w:szCs w:val="28"/>
          <w:lang w:val="vi-VN"/>
        </w:rPr>
        <w:t>ó đầy đủ hệ thống nước sạch,</w:t>
      </w:r>
      <w:r w:rsidR="003508E4" w:rsidRPr="004F1509">
        <w:rPr>
          <w:bCs/>
          <w:color w:val="000000" w:themeColor="text1"/>
          <w:sz w:val="28"/>
          <w:szCs w:val="28"/>
          <w:lang w:val="vi-VN"/>
        </w:rPr>
        <w:t xml:space="preserve"> </w:t>
      </w:r>
      <w:r w:rsidR="00420005" w:rsidRPr="00420005">
        <w:rPr>
          <w:sz w:val="28"/>
          <w:lang w:val="da-DK"/>
        </w:rPr>
        <w:t xml:space="preserve">có tủ lạnh lưu mẫu thức ăn, kho thực phẩm sắp xếp gọn gàng, ngăn nắp và thuận tiện cho việc sử dụng. </w:t>
      </w:r>
    </w:p>
    <w:p w:rsidR="003508E4" w:rsidRPr="00C07595" w:rsidRDefault="00C07595" w:rsidP="00872E1E">
      <w:pPr>
        <w:tabs>
          <w:tab w:val="left" w:pos="1400"/>
        </w:tabs>
        <w:spacing w:line="360" w:lineRule="auto"/>
        <w:ind w:firstLine="567"/>
        <w:jc w:val="both"/>
        <w:rPr>
          <w:b/>
          <w:bCs/>
          <w:color w:val="000000" w:themeColor="text1"/>
          <w:sz w:val="28"/>
          <w:szCs w:val="28"/>
        </w:rPr>
      </w:pPr>
      <w:r>
        <w:rPr>
          <w:b/>
          <w:bCs/>
          <w:color w:val="000000" w:themeColor="text1"/>
          <w:sz w:val="28"/>
          <w:szCs w:val="28"/>
          <w:lang w:val="vi-VN"/>
        </w:rPr>
        <w:t>3. Điểm yếu</w:t>
      </w:r>
    </w:p>
    <w:p w:rsidR="003508E4" w:rsidRPr="004F1509" w:rsidRDefault="00FC29A9"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Khu vực chế biến tr</w:t>
      </w:r>
      <w:r w:rsidR="003508E4" w:rsidRPr="004F1509">
        <w:rPr>
          <w:bCs/>
          <w:color w:val="000000" w:themeColor="text1"/>
          <w:sz w:val="28"/>
          <w:szCs w:val="28"/>
          <w:lang w:val="vi-VN"/>
        </w:rPr>
        <w:t>ong</w:t>
      </w:r>
      <w:r w:rsidRPr="004F1509">
        <w:rPr>
          <w:bCs/>
          <w:color w:val="000000" w:themeColor="text1"/>
          <w:sz w:val="28"/>
          <w:szCs w:val="28"/>
        </w:rPr>
        <w:t xml:space="preserve"> nhà</w:t>
      </w:r>
      <w:r w:rsidR="003508E4" w:rsidRPr="004F1509">
        <w:rPr>
          <w:bCs/>
          <w:color w:val="000000" w:themeColor="text1"/>
          <w:sz w:val="28"/>
          <w:szCs w:val="28"/>
          <w:lang w:val="vi-VN"/>
        </w:rPr>
        <w:t xml:space="preserve"> bếp còn rất nóng khi mùa nắng làm ảnh hưởng đến hiệu quả làm việc của nhân viên nấu ăn.</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C8160C" w:rsidRDefault="00E33316" w:rsidP="00E33316">
      <w:pPr>
        <w:tabs>
          <w:tab w:val="left" w:pos="1400"/>
        </w:tabs>
        <w:spacing w:line="360" w:lineRule="auto"/>
        <w:ind w:firstLine="567"/>
        <w:jc w:val="both"/>
        <w:rPr>
          <w:bCs/>
          <w:color w:val="000000" w:themeColor="text1"/>
          <w:sz w:val="28"/>
          <w:szCs w:val="28"/>
        </w:rPr>
      </w:pPr>
      <w:r>
        <w:rPr>
          <w:bCs/>
          <w:color w:val="000000" w:themeColor="text1"/>
          <w:sz w:val="28"/>
          <w:szCs w:val="28"/>
        </w:rPr>
        <w:t>N</w:t>
      </w:r>
      <w:r w:rsidR="00927686" w:rsidRPr="004F1509">
        <w:rPr>
          <w:bCs/>
          <w:color w:val="000000" w:themeColor="text1"/>
          <w:sz w:val="28"/>
          <w:szCs w:val="28"/>
          <w:lang w:val="vi-VN"/>
        </w:rPr>
        <w:t xml:space="preserve">ăm </w:t>
      </w:r>
      <w:r w:rsidR="004C69BF">
        <w:rPr>
          <w:bCs/>
          <w:color w:val="000000" w:themeColor="text1"/>
          <w:sz w:val="28"/>
          <w:szCs w:val="28"/>
        </w:rPr>
        <w:t>học 202</w:t>
      </w:r>
      <w:r w:rsidR="00CE53F4">
        <w:rPr>
          <w:bCs/>
          <w:color w:val="000000" w:themeColor="text1"/>
          <w:sz w:val="28"/>
          <w:szCs w:val="28"/>
        </w:rPr>
        <w:t>4</w:t>
      </w:r>
      <w:r w:rsidR="004C69BF">
        <w:rPr>
          <w:bCs/>
          <w:color w:val="000000" w:themeColor="text1"/>
          <w:sz w:val="28"/>
          <w:szCs w:val="28"/>
        </w:rPr>
        <w:t>-</w:t>
      </w:r>
      <w:r w:rsidR="00C54A4F" w:rsidRPr="004F1509">
        <w:rPr>
          <w:bCs/>
          <w:color w:val="000000" w:themeColor="text1"/>
          <w:sz w:val="28"/>
          <w:szCs w:val="28"/>
          <w:lang w:val="vi-VN"/>
        </w:rPr>
        <w:t>20</w:t>
      </w:r>
      <w:r w:rsidR="00C54A4F" w:rsidRPr="004F1509">
        <w:rPr>
          <w:bCs/>
          <w:color w:val="000000" w:themeColor="text1"/>
          <w:sz w:val="28"/>
          <w:szCs w:val="28"/>
        </w:rPr>
        <w:t>2</w:t>
      </w:r>
      <w:r w:rsidR="00CE53F4">
        <w:rPr>
          <w:bCs/>
          <w:color w:val="000000" w:themeColor="text1"/>
          <w:sz w:val="28"/>
          <w:szCs w:val="28"/>
        </w:rPr>
        <w:t>5</w:t>
      </w:r>
      <w:r w:rsidR="00C8160C">
        <w:rPr>
          <w:bCs/>
          <w:color w:val="000000" w:themeColor="text1"/>
          <w:sz w:val="28"/>
          <w:szCs w:val="28"/>
        </w:rPr>
        <w:t xml:space="preserve"> và những năm tiếp theo,</w:t>
      </w:r>
      <w:r w:rsidRPr="00E33316">
        <w:rPr>
          <w:bCs/>
          <w:color w:val="000000" w:themeColor="text1"/>
          <w:sz w:val="28"/>
          <w:szCs w:val="28"/>
        </w:rPr>
        <w:t xml:space="preserve"> </w:t>
      </w:r>
      <w:r w:rsidR="0000385E" w:rsidRPr="0000385E">
        <w:rPr>
          <w:sz w:val="28"/>
          <w:szCs w:val="28"/>
          <w:lang w:val="sv-SE"/>
        </w:rPr>
        <w:t>n</w:t>
      </w:r>
      <w:r w:rsidR="0000385E" w:rsidRPr="0000385E">
        <w:rPr>
          <w:sz w:val="28"/>
          <w:szCs w:val="28"/>
          <w:lang w:val="da-DK"/>
        </w:rPr>
        <w:t>hà trường tiếp tục duy trì hoạt động bếp ăn, đảm bảo vệ sinh an toàn thực phẩm, đảm bảo đủ các trang thiết bị, đồ dùng phù hợp với quy định</w:t>
      </w:r>
      <w:r>
        <w:rPr>
          <w:bCs/>
          <w:color w:val="000000" w:themeColor="text1"/>
          <w:sz w:val="28"/>
          <w:szCs w:val="28"/>
        </w:rPr>
        <w:t>;</w:t>
      </w:r>
      <w:r w:rsidR="00EB01FE">
        <w:rPr>
          <w:bCs/>
          <w:color w:val="000000" w:themeColor="text1"/>
          <w:sz w:val="28"/>
          <w:szCs w:val="28"/>
        </w:rPr>
        <w:t xml:space="preserve"> </w:t>
      </w:r>
      <w:r w:rsidR="00C8160C">
        <w:rPr>
          <w:bCs/>
          <w:color w:val="000000" w:themeColor="text1"/>
          <w:sz w:val="28"/>
          <w:szCs w:val="28"/>
        </w:rPr>
        <w:t>Năm h</w:t>
      </w:r>
      <w:r w:rsidR="00B52755">
        <w:rPr>
          <w:bCs/>
          <w:color w:val="000000" w:themeColor="text1"/>
          <w:sz w:val="28"/>
          <w:szCs w:val="28"/>
        </w:rPr>
        <w:t>ọ</w:t>
      </w:r>
      <w:r w:rsidR="00C8160C">
        <w:rPr>
          <w:bCs/>
          <w:color w:val="000000" w:themeColor="text1"/>
          <w:sz w:val="28"/>
          <w:szCs w:val="28"/>
        </w:rPr>
        <w:t>c 202</w:t>
      </w:r>
      <w:r w:rsidR="00CE53F4">
        <w:rPr>
          <w:bCs/>
          <w:color w:val="000000" w:themeColor="text1"/>
          <w:sz w:val="28"/>
          <w:szCs w:val="28"/>
        </w:rPr>
        <w:t>4</w:t>
      </w:r>
      <w:r w:rsidR="00C8160C">
        <w:rPr>
          <w:bCs/>
          <w:color w:val="000000" w:themeColor="text1"/>
          <w:sz w:val="28"/>
          <w:szCs w:val="28"/>
        </w:rPr>
        <w:t>-202</w:t>
      </w:r>
      <w:r w:rsidR="00CE53F4">
        <w:rPr>
          <w:bCs/>
          <w:color w:val="000000" w:themeColor="text1"/>
          <w:sz w:val="28"/>
          <w:szCs w:val="28"/>
        </w:rPr>
        <w:t>5</w:t>
      </w:r>
      <w:r w:rsidR="00C8160C">
        <w:rPr>
          <w:bCs/>
          <w:color w:val="000000" w:themeColor="text1"/>
          <w:sz w:val="28"/>
          <w:szCs w:val="28"/>
        </w:rPr>
        <w:t xml:space="preserve">, </w:t>
      </w:r>
      <w:r w:rsidR="004C69BF">
        <w:rPr>
          <w:bCs/>
          <w:color w:val="000000" w:themeColor="text1"/>
          <w:sz w:val="28"/>
          <w:szCs w:val="28"/>
        </w:rPr>
        <w:t>phó h</w:t>
      </w:r>
      <w:r w:rsidR="00927686" w:rsidRPr="004F1509">
        <w:rPr>
          <w:bCs/>
          <w:color w:val="000000" w:themeColor="text1"/>
          <w:sz w:val="28"/>
          <w:szCs w:val="28"/>
        </w:rPr>
        <w:t xml:space="preserve">iệu trưởng </w:t>
      </w:r>
      <w:r w:rsidR="004C69BF">
        <w:rPr>
          <w:bCs/>
          <w:color w:val="000000" w:themeColor="text1"/>
          <w:sz w:val="28"/>
          <w:szCs w:val="28"/>
        </w:rPr>
        <w:t xml:space="preserve">đề xuất </w:t>
      </w:r>
      <w:r w:rsidR="00927686" w:rsidRPr="004F1509">
        <w:rPr>
          <w:bCs/>
          <w:color w:val="000000" w:themeColor="text1"/>
          <w:sz w:val="28"/>
          <w:szCs w:val="28"/>
        </w:rPr>
        <w:t xml:space="preserve">kế hoạch </w:t>
      </w:r>
      <w:r w:rsidR="00581BC0">
        <w:rPr>
          <w:bCs/>
          <w:color w:val="000000" w:themeColor="text1"/>
          <w:sz w:val="28"/>
          <w:szCs w:val="28"/>
        </w:rPr>
        <w:t>giúp hạn chế độ nóng trong</w:t>
      </w:r>
      <w:r w:rsidR="00927686" w:rsidRPr="004F1509">
        <w:rPr>
          <w:bCs/>
          <w:color w:val="000000" w:themeColor="text1"/>
          <w:sz w:val="28"/>
          <w:szCs w:val="28"/>
        </w:rPr>
        <w:t xml:space="preserve"> khu vực chế biến </w:t>
      </w:r>
      <w:r w:rsidR="00275E7D">
        <w:rPr>
          <w:bCs/>
          <w:color w:val="000000" w:themeColor="text1"/>
          <w:sz w:val="28"/>
          <w:szCs w:val="28"/>
        </w:rPr>
        <w:t xml:space="preserve">của </w:t>
      </w:r>
      <w:r w:rsidR="00927686" w:rsidRPr="004F1509">
        <w:rPr>
          <w:bCs/>
          <w:color w:val="000000" w:themeColor="text1"/>
          <w:sz w:val="28"/>
          <w:szCs w:val="28"/>
        </w:rPr>
        <w:t>nhà bếp</w:t>
      </w:r>
      <w:r w:rsidR="00D912C8" w:rsidRPr="004F1509">
        <w:rPr>
          <w:bCs/>
          <w:color w:val="000000" w:themeColor="text1"/>
          <w:sz w:val="28"/>
          <w:szCs w:val="28"/>
        </w:rPr>
        <w:t>,</w:t>
      </w:r>
      <w:r w:rsidR="00927686" w:rsidRPr="004F1509">
        <w:rPr>
          <w:bCs/>
          <w:color w:val="000000" w:themeColor="text1"/>
          <w:sz w:val="28"/>
          <w:szCs w:val="28"/>
        </w:rPr>
        <w:t xml:space="preserve"> </w:t>
      </w:r>
      <w:r w:rsidR="003508E4" w:rsidRPr="004F1509">
        <w:rPr>
          <w:bCs/>
          <w:color w:val="000000" w:themeColor="text1"/>
          <w:sz w:val="28"/>
          <w:szCs w:val="28"/>
          <w:lang w:val="vi-VN"/>
        </w:rPr>
        <w:t xml:space="preserve">tăng cường thêm quạt thông gió để giảm </w:t>
      </w:r>
      <w:r w:rsidR="00C54A4F" w:rsidRPr="004F1509">
        <w:rPr>
          <w:bCs/>
          <w:color w:val="000000" w:themeColor="text1"/>
          <w:sz w:val="28"/>
          <w:szCs w:val="28"/>
          <w:lang w:val="vi-VN"/>
        </w:rPr>
        <w:t xml:space="preserve">bớt độ nóng </w:t>
      </w:r>
      <w:r w:rsidR="004112F6">
        <w:rPr>
          <w:bCs/>
          <w:color w:val="000000" w:themeColor="text1"/>
          <w:sz w:val="28"/>
          <w:szCs w:val="28"/>
        </w:rPr>
        <w:t>cho đ</w:t>
      </w:r>
      <w:r w:rsidR="00C64E3D">
        <w:rPr>
          <w:bCs/>
          <w:color w:val="000000" w:themeColor="text1"/>
          <w:sz w:val="28"/>
          <w:szCs w:val="28"/>
        </w:rPr>
        <w:t>ộ</w:t>
      </w:r>
      <w:r w:rsidR="004112F6">
        <w:rPr>
          <w:bCs/>
          <w:color w:val="000000" w:themeColor="text1"/>
          <w:sz w:val="28"/>
          <w:szCs w:val="28"/>
        </w:rPr>
        <w:t>i ngũ cấp dưỡng khi thực hiện các thao tác</w:t>
      </w:r>
      <w:r w:rsidR="00C54A4F" w:rsidRPr="004F1509">
        <w:rPr>
          <w:bCs/>
          <w:color w:val="000000" w:themeColor="text1"/>
          <w:sz w:val="28"/>
          <w:szCs w:val="28"/>
        </w:rPr>
        <w:t>.</w:t>
      </w:r>
      <w:r w:rsidR="009A08E8">
        <w:rPr>
          <w:bCs/>
          <w:color w:val="000000" w:themeColor="text1"/>
          <w:sz w:val="28"/>
          <w:szCs w:val="28"/>
        </w:rPr>
        <w:t xml:space="preserve"> </w:t>
      </w:r>
    </w:p>
    <w:p w:rsidR="003508E4" w:rsidRPr="004F1509" w:rsidRDefault="003508E4" w:rsidP="00E33316">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2324FE" w:rsidRPr="004F1509">
        <w:rPr>
          <w:bCs/>
          <w:color w:val="000000" w:themeColor="text1"/>
          <w:sz w:val="28"/>
          <w:szCs w:val="28"/>
          <w:lang w:val="vi-VN"/>
        </w:rPr>
        <w:t xml:space="preserve">Mức </w:t>
      </w:r>
      <w:r w:rsidRPr="004F1509">
        <w:rPr>
          <w:bCs/>
          <w:color w:val="000000" w:themeColor="text1"/>
          <w:sz w:val="28"/>
          <w:szCs w:val="28"/>
          <w:lang w:val="vi-VN"/>
        </w:rPr>
        <w:t>3</w:t>
      </w:r>
      <w:r w:rsidR="00463431"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Tiêu chí 3.5: Thiết bị, đồ dùng, đồ chơi</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Mức 1</w:t>
      </w:r>
      <w:r w:rsidR="00935FD0" w:rsidRPr="004F1509">
        <w:rPr>
          <w:i/>
          <w:color w:val="000000" w:themeColor="text1"/>
          <w:sz w:val="28"/>
          <w:szCs w:val="28"/>
        </w:rPr>
        <w:t>:</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a) Có các thiết bị, đồ dùng, đồ chơi đáp ứng yêu cầu tối thiểu phục vụ nuôi dưỡng, chăm sóc và giáo dục trẻ;</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b) Các thiết bị, đồ dùng, đồ chơi tự làm hoặc ngoài danh mục quy định phải đảm bảo tính giáo dục, an toàn, phù hợp với trẻ;</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c) Hằng năm các thiết bị được kiểm kê, sửa chữa.</w:t>
      </w:r>
    </w:p>
    <w:p w:rsidR="00477105" w:rsidRPr="004F1509" w:rsidRDefault="00477105" w:rsidP="00477105">
      <w:pPr>
        <w:tabs>
          <w:tab w:val="left" w:pos="2310"/>
        </w:tabs>
        <w:spacing w:line="360" w:lineRule="auto"/>
        <w:ind w:firstLine="709"/>
        <w:jc w:val="both"/>
        <w:rPr>
          <w:i/>
          <w:color w:val="000000" w:themeColor="text1"/>
          <w:sz w:val="28"/>
          <w:szCs w:val="28"/>
        </w:rPr>
      </w:pPr>
      <w:r w:rsidRPr="004F1509">
        <w:rPr>
          <w:i/>
          <w:color w:val="000000" w:themeColor="text1"/>
          <w:sz w:val="28"/>
          <w:szCs w:val="28"/>
        </w:rPr>
        <w:t>Mức 2</w:t>
      </w:r>
      <w:r w:rsidR="00935FD0" w:rsidRPr="004F1509">
        <w:rPr>
          <w:i/>
          <w:color w:val="000000" w:themeColor="text1"/>
          <w:sz w:val="28"/>
          <w:szCs w:val="28"/>
        </w:rPr>
        <w:t>:</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a) Hệ thống máy tính được kết nối Internet phục vụ công tác quản lý hoạt động dạy học;</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b) Có đủ thiết bị dạy học theo quy định;</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c) Hằng năm, được bổ sung các thiết bị dạy học, thiết bị dạy học tự làm.</w:t>
      </w:r>
    </w:p>
    <w:p w:rsidR="00477105" w:rsidRPr="004F1509" w:rsidRDefault="008E4645" w:rsidP="008E4645">
      <w:pPr>
        <w:spacing w:after="200" w:line="276" w:lineRule="auto"/>
        <w:rPr>
          <w:i/>
          <w:color w:val="000000" w:themeColor="text1"/>
          <w:sz w:val="28"/>
          <w:szCs w:val="28"/>
        </w:rPr>
      </w:pPr>
      <w:r>
        <w:rPr>
          <w:i/>
          <w:color w:val="000000" w:themeColor="text1"/>
          <w:sz w:val="28"/>
          <w:szCs w:val="28"/>
        </w:rPr>
        <w:t xml:space="preserve">         </w:t>
      </w:r>
      <w:r w:rsidR="00477105" w:rsidRPr="004F1509">
        <w:rPr>
          <w:i/>
          <w:color w:val="000000" w:themeColor="text1"/>
          <w:sz w:val="28"/>
          <w:szCs w:val="28"/>
        </w:rPr>
        <w:t>Mức 3</w:t>
      </w:r>
      <w:r w:rsidR="00935FD0" w:rsidRPr="004F1509">
        <w:rPr>
          <w:i/>
          <w:color w:val="000000" w:themeColor="text1"/>
          <w:sz w:val="28"/>
          <w:szCs w:val="28"/>
        </w:rPr>
        <w:t>:</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lastRenderedPageBreak/>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4F1509" w:rsidRDefault="00516404"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rPr>
        <w:t xml:space="preserve">a) </w:t>
      </w:r>
      <w:r w:rsidR="003508E4" w:rsidRPr="004F1509">
        <w:rPr>
          <w:bCs/>
          <w:color w:val="000000" w:themeColor="text1"/>
          <w:sz w:val="28"/>
          <w:szCs w:val="28"/>
          <w:lang w:val="vi-VN"/>
        </w:rPr>
        <w:t xml:space="preserve">Nhà trường </w:t>
      </w:r>
      <w:r w:rsidR="00FE399A">
        <w:rPr>
          <w:bCs/>
          <w:color w:val="000000" w:themeColor="text1"/>
          <w:sz w:val="28"/>
          <w:szCs w:val="28"/>
        </w:rPr>
        <w:t>trang bị</w:t>
      </w:r>
      <w:r w:rsidR="003508E4" w:rsidRPr="004F1509">
        <w:rPr>
          <w:bCs/>
          <w:color w:val="000000" w:themeColor="text1"/>
          <w:sz w:val="28"/>
          <w:szCs w:val="28"/>
          <w:lang w:val="vi-VN"/>
        </w:rPr>
        <w:t xml:space="preserve"> đầy đủ thiết bị đồ dùng đồ chơi</w:t>
      </w:r>
      <w:r w:rsidR="00FE399A">
        <w:rPr>
          <w:bCs/>
          <w:color w:val="000000" w:themeColor="text1"/>
          <w:sz w:val="28"/>
          <w:szCs w:val="28"/>
        </w:rPr>
        <w:t xml:space="preserve"> cho các lớp</w:t>
      </w:r>
      <w:r w:rsidR="00462454">
        <w:rPr>
          <w:bCs/>
          <w:color w:val="000000" w:themeColor="text1"/>
          <w:sz w:val="28"/>
          <w:szCs w:val="28"/>
        </w:rPr>
        <w:t>,</w:t>
      </w:r>
      <w:r w:rsidR="003508E4" w:rsidRPr="004F1509">
        <w:rPr>
          <w:bCs/>
          <w:color w:val="000000" w:themeColor="text1"/>
          <w:sz w:val="28"/>
          <w:szCs w:val="28"/>
          <w:lang w:val="vi-VN"/>
        </w:rPr>
        <w:t xml:space="preserve"> đáp ứng yêu cầu tối thiểu phục vụ nuôi d</w:t>
      </w:r>
      <w:r w:rsidR="00462454">
        <w:rPr>
          <w:bCs/>
          <w:color w:val="000000" w:themeColor="text1"/>
          <w:sz w:val="28"/>
          <w:szCs w:val="28"/>
          <w:lang w:val="vi-VN"/>
        </w:rPr>
        <w:t xml:space="preserve">ưỡng, chăm sóc và giáo dục trẻ </w:t>
      </w:r>
      <w:r w:rsidR="003508E4" w:rsidRPr="004F1509">
        <w:rPr>
          <w:bCs/>
          <w:color w:val="000000" w:themeColor="text1"/>
          <w:sz w:val="28"/>
          <w:szCs w:val="28"/>
          <w:lang w:val="vi-VN"/>
        </w:rPr>
        <w:t xml:space="preserve">quy định tại văn bản hợp </w:t>
      </w:r>
      <w:r w:rsidR="00C7295B">
        <w:rPr>
          <w:bCs/>
          <w:color w:val="000000" w:themeColor="text1"/>
          <w:sz w:val="28"/>
          <w:szCs w:val="28"/>
          <w:lang w:val="vi-VN"/>
        </w:rPr>
        <w:t>nhất số 01/VBHN-</w:t>
      </w:r>
      <w:r w:rsidR="00047FC6" w:rsidRPr="004F1509">
        <w:rPr>
          <w:bCs/>
          <w:color w:val="000000" w:themeColor="text1"/>
          <w:sz w:val="28"/>
          <w:szCs w:val="28"/>
          <w:lang w:val="vi-VN"/>
        </w:rPr>
        <w:t>BGDĐT ngày 23</w:t>
      </w:r>
      <w:r w:rsidR="00047FC6" w:rsidRPr="004F1509">
        <w:rPr>
          <w:bCs/>
          <w:color w:val="000000" w:themeColor="text1"/>
          <w:sz w:val="28"/>
          <w:szCs w:val="28"/>
        </w:rPr>
        <w:t xml:space="preserve"> tháng </w:t>
      </w:r>
      <w:r w:rsidR="003508E4" w:rsidRPr="004F1509">
        <w:rPr>
          <w:bCs/>
          <w:color w:val="000000" w:themeColor="text1"/>
          <w:sz w:val="28"/>
          <w:szCs w:val="28"/>
          <w:lang w:val="vi-VN"/>
        </w:rPr>
        <w:t>3</w:t>
      </w:r>
      <w:r w:rsidR="00047FC6" w:rsidRPr="004F1509">
        <w:rPr>
          <w:bCs/>
          <w:color w:val="000000" w:themeColor="text1"/>
          <w:sz w:val="28"/>
          <w:szCs w:val="28"/>
        </w:rPr>
        <w:t xml:space="preserve"> năm </w:t>
      </w:r>
      <w:r w:rsidR="003508E4" w:rsidRPr="004F1509">
        <w:rPr>
          <w:bCs/>
          <w:color w:val="000000" w:themeColor="text1"/>
          <w:sz w:val="28"/>
          <w:szCs w:val="28"/>
          <w:lang w:val="vi-VN"/>
        </w:rPr>
        <w:t xml:space="preserve">2015 </w:t>
      </w:r>
      <w:r w:rsidR="00FE399A">
        <w:rPr>
          <w:bCs/>
          <w:color w:val="000000" w:themeColor="text1"/>
          <w:sz w:val="28"/>
          <w:szCs w:val="28"/>
        </w:rPr>
        <w:t xml:space="preserve">của Bộ Giáo dục và Đào tạo </w:t>
      </w:r>
      <w:r w:rsidR="003508E4" w:rsidRPr="004F1509">
        <w:rPr>
          <w:bCs/>
          <w:color w:val="000000" w:themeColor="text1"/>
          <w:sz w:val="28"/>
          <w:szCs w:val="28"/>
          <w:lang w:val="vi-VN"/>
        </w:rPr>
        <w:t>Ban h</w:t>
      </w:r>
      <w:r w:rsidR="00FE399A">
        <w:rPr>
          <w:bCs/>
          <w:color w:val="000000" w:themeColor="text1"/>
          <w:sz w:val="28"/>
          <w:szCs w:val="28"/>
          <w:lang w:val="vi-VN"/>
        </w:rPr>
        <w:t>ành danh mục đồ dùng</w:t>
      </w:r>
      <w:r w:rsidR="00FE399A">
        <w:rPr>
          <w:bCs/>
          <w:color w:val="000000" w:themeColor="text1"/>
          <w:sz w:val="28"/>
          <w:szCs w:val="28"/>
        </w:rPr>
        <w:t>,</w:t>
      </w:r>
      <w:r w:rsidR="002324FE" w:rsidRPr="004F1509">
        <w:rPr>
          <w:bCs/>
          <w:color w:val="000000" w:themeColor="text1"/>
          <w:sz w:val="28"/>
          <w:szCs w:val="28"/>
        </w:rPr>
        <w:t xml:space="preserve"> </w:t>
      </w:r>
      <w:r w:rsidR="00FE399A">
        <w:rPr>
          <w:bCs/>
          <w:color w:val="000000" w:themeColor="text1"/>
          <w:sz w:val="28"/>
          <w:szCs w:val="28"/>
          <w:lang w:val="vi-VN"/>
        </w:rPr>
        <w:t>đồ chơi</w:t>
      </w:r>
      <w:r w:rsidR="00FE399A">
        <w:rPr>
          <w:bCs/>
          <w:color w:val="000000" w:themeColor="text1"/>
          <w:sz w:val="28"/>
          <w:szCs w:val="28"/>
        </w:rPr>
        <w:t xml:space="preserve">, </w:t>
      </w:r>
      <w:r w:rsidR="003508E4" w:rsidRPr="004F1509">
        <w:rPr>
          <w:bCs/>
          <w:color w:val="000000" w:themeColor="text1"/>
          <w:sz w:val="28"/>
          <w:szCs w:val="28"/>
          <w:lang w:val="vi-VN"/>
        </w:rPr>
        <w:t xml:space="preserve">thiết bị </w:t>
      </w:r>
      <w:r w:rsidR="00153E2B">
        <w:rPr>
          <w:bCs/>
          <w:color w:val="000000" w:themeColor="text1"/>
          <w:sz w:val="28"/>
          <w:szCs w:val="28"/>
        </w:rPr>
        <w:t>d</w:t>
      </w:r>
      <w:r w:rsidR="003508E4" w:rsidRPr="004F1509">
        <w:rPr>
          <w:bCs/>
          <w:color w:val="000000" w:themeColor="text1"/>
          <w:sz w:val="28"/>
          <w:szCs w:val="28"/>
          <w:lang w:val="vi-VN"/>
        </w:rPr>
        <w:t>ạy học tối thiểu dùng cho giáo dục mầm non [H3-3.1-0</w:t>
      </w:r>
      <w:r w:rsidR="002324FE" w:rsidRPr="004F1509">
        <w:rPr>
          <w:bCs/>
          <w:color w:val="000000" w:themeColor="text1"/>
          <w:sz w:val="28"/>
          <w:szCs w:val="28"/>
        </w:rPr>
        <w:t>5</w:t>
      </w:r>
      <w:r w:rsidR="003508E4" w:rsidRPr="004F1509">
        <w:rPr>
          <w:bCs/>
          <w:color w:val="000000" w:themeColor="text1"/>
          <w:sz w:val="28"/>
          <w:szCs w:val="28"/>
          <w:lang w:val="vi-VN"/>
        </w:rPr>
        <w:t>]; [H3-3.</w:t>
      </w:r>
      <w:r w:rsidR="002324FE" w:rsidRPr="004F1509">
        <w:rPr>
          <w:bCs/>
          <w:color w:val="000000" w:themeColor="text1"/>
          <w:sz w:val="28"/>
          <w:szCs w:val="28"/>
        </w:rPr>
        <w:t>5</w:t>
      </w:r>
      <w:r w:rsidR="002324FE" w:rsidRPr="004F1509">
        <w:rPr>
          <w:bCs/>
          <w:color w:val="000000" w:themeColor="text1"/>
          <w:sz w:val="28"/>
          <w:szCs w:val="28"/>
          <w:lang w:val="vi-VN"/>
        </w:rPr>
        <w:t>-01]</w:t>
      </w:r>
      <w:r w:rsidR="003508E4" w:rsidRPr="004F1509">
        <w:rPr>
          <w:bCs/>
          <w:color w:val="000000" w:themeColor="text1"/>
          <w:sz w:val="28"/>
          <w:szCs w:val="28"/>
          <w:lang w:val="vi-VN"/>
        </w:rPr>
        <w:t xml:space="preserve">. </w:t>
      </w:r>
    </w:p>
    <w:p w:rsidR="00F0042C"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b) </w:t>
      </w:r>
      <w:r w:rsidR="003508E4" w:rsidRPr="004F1509">
        <w:rPr>
          <w:bCs/>
          <w:color w:val="000000" w:themeColor="text1"/>
          <w:sz w:val="28"/>
          <w:szCs w:val="28"/>
          <w:lang w:val="vi-VN"/>
        </w:rPr>
        <w:t>Các đồ dùng đồ chơ</w:t>
      </w:r>
      <w:r w:rsidR="002324FE" w:rsidRPr="004F1509">
        <w:rPr>
          <w:bCs/>
          <w:color w:val="000000" w:themeColor="text1"/>
          <w:sz w:val="28"/>
          <w:szCs w:val="28"/>
          <w:lang w:val="vi-VN"/>
        </w:rPr>
        <w:t xml:space="preserve">i ngoài danh mục </w:t>
      </w:r>
      <w:r w:rsidR="002324FE" w:rsidRPr="004F1509">
        <w:rPr>
          <w:bCs/>
          <w:color w:val="000000" w:themeColor="text1"/>
          <w:sz w:val="28"/>
          <w:szCs w:val="28"/>
        </w:rPr>
        <w:t xml:space="preserve">nhà trường luôn yêu cầu giáo viên khi thiết kế phải </w:t>
      </w:r>
      <w:r w:rsidR="002324FE" w:rsidRPr="004F1509">
        <w:rPr>
          <w:bCs/>
          <w:color w:val="000000" w:themeColor="text1"/>
          <w:sz w:val="28"/>
          <w:szCs w:val="28"/>
          <w:lang w:val="vi-VN"/>
        </w:rPr>
        <w:t xml:space="preserve">luôn </w:t>
      </w:r>
      <w:r w:rsidR="003508E4" w:rsidRPr="004F1509">
        <w:rPr>
          <w:bCs/>
          <w:color w:val="000000" w:themeColor="text1"/>
          <w:sz w:val="28"/>
          <w:szCs w:val="28"/>
          <w:lang w:val="vi-VN"/>
        </w:rPr>
        <w:t>đảm bảo tính an toàn, phù hợp với trẻ</w:t>
      </w:r>
      <w:r w:rsidR="002324FE" w:rsidRPr="004F1509">
        <w:rPr>
          <w:bCs/>
          <w:color w:val="000000" w:themeColor="text1"/>
          <w:sz w:val="28"/>
          <w:szCs w:val="28"/>
        </w:rPr>
        <w:t xml:space="preserve"> và mang tính giáo dục khi đưa vào ứng dụng thực tế</w:t>
      </w:r>
      <w:r w:rsidR="003508E4" w:rsidRPr="004F1509">
        <w:rPr>
          <w:bCs/>
          <w:color w:val="000000" w:themeColor="text1"/>
          <w:sz w:val="28"/>
          <w:szCs w:val="28"/>
          <w:lang w:val="vi-VN"/>
        </w:rPr>
        <w:t xml:space="preserve"> [H3-3.</w:t>
      </w:r>
      <w:r w:rsidR="002324FE" w:rsidRPr="004F1509">
        <w:rPr>
          <w:bCs/>
          <w:color w:val="000000" w:themeColor="text1"/>
          <w:sz w:val="28"/>
          <w:szCs w:val="28"/>
        </w:rPr>
        <w:t>1</w:t>
      </w:r>
      <w:r w:rsidR="003508E4" w:rsidRPr="004F1509">
        <w:rPr>
          <w:bCs/>
          <w:color w:val="000000" w:themeColor="text1"/>
          <w:sz w:val="28"/>
          <w:szCs w:val="28"/>
          <w:lang w:val="vi-VN"/>
        </w:rPr>
        <w:t>-0</w:t>
      </w:r>
      <w:r w:rsidR="002324FE" w:rsidRPr="004F1509">
        <w:rPr>
          <w:bCs/>
          <w:color w:val="000000" w:themeColor="text1"/>
          <w:sz w:val="28"/>
          <w:szCs w:val="28"/>
        </w:rPr>
        <w:t>7</w:t>
      </w:r>
      <w:r w:rsidR="003508E4" w:rsidRPr="004F1509">
        <w:rPr>
          <w:bCs/>
          <w:color w:val="000000" w:themeColor="text1"/>
          <w:sz w:val="28"/>
          <w:szCs w:val="28"/>
          <w:lang w:val="vi-VN"/>
        </w:rPr>
        <w:t>]</w:t>
      </w:r>
      <w:r w:rsidR="002324FE" w:rsidRPr="004F1509">
        <w:rPr>
          <w:bCs/>
          <w:color w:val="000000" w:themeColor="text1"/>
          <w:sz w:val="28"/>
          <w:szCs w:val="28"/>
        </w:rPr>
        <w:t>; [H3-3.5-02]</w:t>
      </w:r>
      <w:r w:rsidR="00F0042C" w:rsidRPr="004F1509">
        <w:rPr>
          <w:bCs/>
          <w:color w:val="000000" w:themeColor="text1"/>
          <w:sz w:val="28"/>
          <w:szCs w:val="28"/>
          <w:lang w:val="vi-VN"/>
        </w:rPr>
        <w:t>.</w:t>
      </w:r>
    </w:p>
    <w:p w:rsidR="003508E4"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c) </w:t>
      </w:r>
      <w:r w:rsidR="003508E4" w:rsidRPr="004F1509">
        <w:rPr>
          <w:bCs/>
          <w:color w:val="000000" w:themeColor="text1"/>
          <w:sz w:val="28"/>
          <w:szCs w:val="28"/>
          <w:lang w:val="vi-VN"/>
        </w:rPr>
        <w:t xml:space="preserve">Nhà trường có xây dựng kế hoạch bảo quản sửa chữa thay thế bổ sung các đồ dùng đồ chơi và có kế hoạch kiểm tra định kỳ </w:t>
      </w:r>
      <w:r w:rsidR="002324FE" w:rsidRPr="004F1509">
        <w:rPr>
          <w:bCs/>
          <w:color w:val="000000" w:themeColor="text1"/>
          <w:sz w:val="28"/>
          <w:szCs w:val="28"/>
        </w:rPr>
        <w:t xml:space="preserve">[H3-3.2-01]; </w:t>
      </w:r>
      <w:r w:rsidR="003508E4" w:rsidRPr="004F1509">
        <w:rPr>
          <w:bCs/>
          <w:color w:val="000000" w:themeColor="text1"/>
          <w:sz w:val="28"/>
          <w:szCs w:val="28"/>
          <w:lang w:val="vi-VN"/>
        </w:rPr>
        <w:t>[H3-3.5-0</w:t>
      </w:r>
      <w:r w:rsidR="002324FE" w:rsidRPr="004F1509">
        <w:rPr>
          <w:bCs/>
          <w:color w:val="000000" w:themeColor="text1"/>
          <w:sz w:val="28"/>
          <w:szCs w:val="28"/>
        </w:rPr>
        <w:t>3</w:t>
      </w:r>
      <w:r w:rsidR="00F0042C" w:rsidRPr="004F1509">
        <w:rPr>
          <w:bCs/>
          <w:color w:val="000000" w:themeColor="text1"/>
          <w:sz w:val="28"/>
          <w:szCs w:val="28"/>
          <w:lang w:val="vi-VN"/>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a) </w:t>
      </w:r>
      <w:r w:rsidR="002D1E91" w:rsidRPr="00104A0C">
        <w:rPr>
          <w:snapToGrid w:val="0"/>
          <w:sz w:val="28"/>
          <w:szCs w:val="28"/>
        </w:rPr>
        <w:t>T</w:t>
      </w:r>
      <w:r w:rsidR="002D1E91" w:rsidRPr="00104A0C">
        <w:rPr>
          <w:sz w:val="28"/>
          <w:szCs w:val="28"/>
          <w:lang w:val="vi-VN"/>
        </w:rPr>
        <w:t>rường có sử dụng hệ thống máy tính được kết nối Internet nội bộ phục vụ công tác quản lý, hoạt động dạy học</w:t>
      </w:r>
      <w:r w:rsidR="003508E4" w:rsidRPr="004F1509">
        <w:rPr>
          <w:bCs/>
          <w:color w:val="000000" w:themeColor="text1"/>
          <w:sz w:val="28"/>
          <w:szCs w:val="28"/>
          <w:lang w:val="vi-VN"/>
        </w:rPr>
        <w:t>. Tuy nhiên đường truyền Internet không ổn định</w:t>
      </w:r>
      <w:r w:rsidR="002D1E91">
        <w:rPr>
          <w:bCs/>
          <w:color w:val="000000" w:themeColor="text1"/>
          <w:sz w:val="28"/>
          <w:szCs w:val="28"/>
        </w:rPr>
        <w:t xml:space="preserve"> nên đôi khi</w:t>
      </w:r>
      <w:r w:rsidR="003508E4" w:rsidRPr="004F1509">
        <w:rPr>
          <w:bCs/>
          <w:color w:val="000000" w:themeColor="text1"/>
          <w:sz w:val="28"/>
          <w:szCs w:val="28"/>
          <w:lang w:val="vi-VN"/>
        </w:rPr>
        <w:t xml:space="preserve"> ảnh hưởng đến việc kiểm tra kế hoạch giáo dục của các giáo viên [H</w:t>
      </w:r>
      <w:r w:rsidR="002324FE" w:rsidRPr="004F1509">
        <w:rPr>
          <w:bCs/>
          <w:color w:val="000000" w:themeColor="text1"/>
          <w:sz w:val="28"/>
          <w:szCs w:val="28"/>
        </w:rPr>
        <w:t>3</w:t>
      </w:r>
      <w:r w:rsidR="003508E4" w:rsidRPr="004F1509">
        <w:rPr>
          <w:bCs/>
          <w:color w:val="000000" w:themeColor="text1"/>
          <w:sz w:val="28"/>
          <w:szCs w:val="28"/>
          <w:lang w:val="vi-VN"/>
        </w:rPr>
        <w:t>-</w:t>
      </w:r>
      <w:r w:rsidR="002324FE" w:rsidRPr="004F1509">
        <w:rPr>
          <w:bCs/>
          <w:color w:val="000000" w:themeColor="text1"/>
          <w:sz w:val="28"/>
          <w:szCs w:val="28"/>
        </w:rPr>
        <w:t>3</w:t>
      </w:r>
      <w:r w:rsidR="003508E4" w:rsidRPr="004F1509">
        <w:rPr>
          <w:bCs/>
          <w:color w:val="000000" w:themeColor="text1"/>
          <w:sz w:val="28"/>
          <w:szCs w:val="28"/>
          <w:lang w:val="vi-VN"/>
        </w:rPr>
        <w:t>.</w:t>
      </w:r>
      <w:r w:rsidR="002324FE" w:rsidRPr="004F1509">
        <w:rPr>
          <w:bCs/>
          <w:color w:val="000000" w:themeColor="text1"/>
          <w:sz w:val="28"/>
          <w:szCs w:val="28"/>
        </w:rPr>
        <w:t>5</w:t>
      </w:r>
      <w:r w:rsidR="003508E4" w:rsidRPr="004F1509">
        <w:rPr>
          <w:bCs/>
          <w:color w:val="000000" w:themeColor="text1"/>
          <w:sz w:val="28"/>
          <w:szCs w:val="28"/>
          <w:lang w:val="vi-VN"/>
        </w:rPr>
        <w:t>-0</w:t>
      </w:r>
      <w:r w:rsidR="002324FE" w:rsidRPr="004F1509">
        <w:rPr>
          <w:bCs/>
          <w:color w:val="000000" w:themeColor="text1"/>
          <w:sz w:val="28"/>
          <w:szCs w:val="28"/>
        </w:rPr>
        <w:t>4</w:t>
      </w:r>
      <w:r w:rsidR="003508E4" w:rsidRPr="004F1509">
        <w:rPr>
          <w:bCs/>
          <w:color w:val="000000" w:themeColor="text1"/>
          <w:sz w:val="28"/>
          <w:szCs w:val="28"/>
          <w:lang w:val="vi-VN"/>
        </w:rPr>
        <w:t>]</w:t>
      </w:r>
      <w:r w:rsidR="002324FE" w:rsidRPr="004F1509">
        <w:rPr>
          <w:bCs/>
          <w:color w:val="000000" w:themeColor="text1"/>
          <w:sz w:val="28"/>
          <w:szCs w:val="28"/>
        </w:rPr>
        <w:t>.</w:t>
      </w:r>
    </w:p>
    <w:p w:rsidR="003508E4" w:rsidRPr="004F1509" w:rsidRDefault="00516404"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rPr>
        <w:t xml:space="preserve">b) </w:t>
      </w:r>
      <w:r w:rsidR="003508E4" w:rsidRPr="004F1509">
        <w:rPr>
          <w:bCs/>
          <w:color w:val="000000" w:themeColor="text1"/>
          <w:sz w:val="28"/>
          <w:szCs w:val="28"/>
          <w:lang w:val="vi-VN"/>
        </w:rPr>
        <w:t>Nhà trường có đủ các thiết bị dạy học theo quy định tại Điều lệ trường mầm non [H3-3.</w:t>
      </w:r>
      <w:r w:rsidR="002324FE" w:rsidRPr="004F1509">
        <w:rPr>
          <w:bCs/>
          <w:color w:val="000000" w:themeColor="text1"/>
          <w:sz w:val="28"/>
          <w:szCs w:val="28"/>
        </w:rPr>
        <w:t>1</w:t>
      </w:r>
      <w:r w:rsidR="003508E4" w:rsidRPr="004F1509">
        <w:rPr>
          <w:bCs/>
          <w:color w:val="000000" w:themeColor="text1"/>
          <w:sz w:val="28"/>
          <w:szCs w:val="28"/>
          <w:lang w:val="vi-VN"/>
        </w:rPr>
        <w:t>-0</w:t>
      </w:r>
      <w:r w:rsidR="002324FE" w:rsidRPr="004F1509">
        <w:rPr>
          <w:bCs/>
          <w:color w:val="000000" w:themeColor="text1"/>
          <w:sz w:val="28"/>
          <w:szCs w:val="28"/>
        </w:rPr>
        <w:t>5</w:t>
      </w:r>
      <w:r w:rsidR="003508E4" w:rsidRPr="004F1509">
        <w:rPr>
          <w:bCs/>
          <w:color w:val="000000" w:themeColor="text1"/>
          <w:sz w:val="28"/>
          <w:szCs w:val="28"/>
          <w:lang w:val="vi-VN"/>
        </w:rPr>
        <w:t>]</w:t>
      </w:r>
      <w:r w:rsidR="002324FE" w:rsidRPr="004F1509">
        <w:rPr>
          <w:bCs/>
          <w:color w:val="000000" w:themeColor="text1"/>
          <w:sz w:val="28"/>
          <w:szCs w:val="28"/>
        </w:rPr>
        <w:t>; [H3-3.5-05]</w:t>
      </w:r>
      <w:r w:rsidR="003508E4" w:rsidRPr="004F1509">
        <w:rPr>
          <w:bCs/>
          <w:color w:val="000000" w:themeColor="text1"/>
          <w:sz w:val="28"/>
          <w:szCs w:val="28"/>
          <w:lang w:val="vi-VN"/>
        </w:rPr>
        <w:t>.</w:t>
      </w:r>
    </w:p>
    <w:p w:rsidR="003508E4"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c) </w:t>
      </w:r>
      <w:r w:rsidR="003508E4" w:rsidRPr="004F1509">
        <w:rPr>
          <w:bCs/>
          <w:color w:val="000000" w:themeColor="text1"/>
          <w:sz w:val="28"/>
          <w:szCs w:val="28"/>
          <w:lang w:val="vi-VN"/>
        </w:rPr>
        <w:t xml:space="preserve">Hằng năm, </w:t>
      </w:r>
      <w:r w:rsidR="002324FE" w:rsidRPr="004F1509">
        <w:rPr>
          <w:bCs/>
          <w:color w:val="000000" w:themeColor="text1"/>
          <w:sz w:val="28"/>
          <w:szCs w:val="28"/>
        </w:rPr>
        <w:t xml:space="preserve">các nhóm lớp đều </w:t>
      </w:r>
      <w:r w:rsidR="003508E4" w:rsidRPr="004F1509">
        <w:rPr>
          <w:bCs/>
          <w:color w:val="000000" w:themeColor="text1"/>
          <w:sz w:val="28"/>
          <w:szCs w:val="28"/>
          <w:lang w:val="vi-VN"/>
        </w:rPr>
        <w:t>được</w:t>
      </w:r>
      <w:r w:rsidR="002324FE" w:rsidRPr="004F1509">
        <w:rPr>
          <w:bCs/>
          <w:color w:val="000000" w:themeColor="text1"/>
          <w:sz w:val="28"/>
          <w:szCs w:val="28"/>
        </w:rPr>
        <w:t xml:space="preserve"> nhà trường</w:t>
      </w:r>
      <w:r w:rsidR="003508E4" w:rsidRPr="004F1509">
        <w:rPr>
          <w:bCs/>
          <w:color w:val="000000" w:themeColor="text1"/>
          <w:sz w:val="28"/>
          <w:szCs w:val="28"/>
          <w:lang w:val="vi-VN"/>
        </w:rPr>
        <w:t xml:space="preserve"> bổ sung các thiết bị dạy học</w:t>
      </w:r>
      <w:r w:rsidR="002324FE" w:rsidRPr="004F1509">
        <w:rPr>
          <w:bCs/>
          <w:color w:val="000000" w:themeColor="text1"/>
          <w:sz w:val="28"/>
          <w:szCs w:val="28"/>
        </w:rPr>
        <w:t xml:space="preserve"> theo quy định, ngoài ra nhà trường còn phát động phong trào làm đồ dùng, thiết bị dạy học </w:t>
      </w:r>
      <w:r w:rsidR="002324FE" w:rsidRPr="004F1509">
        <w:rPr>
          <w:bCs/>
          <w:color w:val="000000" w:themeColor="text1"/>
          <w:sz w:val="28"/>
          <w:szCs w:val="28"/>
          <w:lang w:val="vi-VN"/>
        </w:rPr>
        <w:t>do các giáo viên tự làm</w:t>
      </w:r>
      <w:r w:rsidR="00896617" w:rsidRPr="004F1509">
        <w:rPr>
          <w:bCs/>
          <w:color w:val="000000" w:themeColor="text1"/>
          <w:sz w:val="28"/>
          <w:szCs w:val="28"/>
        </w:rPr>
        <w:t>, t</w:t>
      </w:r>
      <w:r w:rsidR="00896617" w:rsidRPr="004F1509">
        <w:rPr>
          <w:color w:val="000000" w:themeColor="text1"/>
          <w:sz w:val="28"/>
          <w:szCs w:val="28"/>
          <w:lang w:val="sv-SE"/>
        </w:rPr>
        <w:t xml:space="preserve">uy nhiên đồ </w:t>
      </w:r>
      <w:r w:rsidR="00896617" w:rsidRPr="004F1509">
        <w:rPr>
          <w:color w:val="000000" w:themeColor="text1"/>
          <w:sz w:val="28"/>
          <w:szCs w:val="28"/>
          <w:lang w:val="da-DK"/>
        </w:rPr>
        <w:t>chơi tự làm chưa có độ bền cao để có thể duy trì và phát huy qua các năm học</w:t>
      </w:r>
      <w:r w:rsidR="002324FE" w:rsidRPr="004F1509">
        <w:rPr>
          <w:bCs/>
          <w:color w:val="000000" w:themeColor="text1"/>
          <w:sz w:val="28"/>
          <w:szCs w:val="28"/>
          <w:lang w:val="vi-VN"/>
        </w:rPr>
        <w:t xml:space="preserve"> </w:t>
      </w:r>
      <w:r w:rsidR="00620DE2" w:rsidRPr="004F1509">
        <w:rPr>
          <w:bCs/>
          <w:color w:val="000000" w:themeColor="text1"/>
          <w:sz w:val="28"/>
          <w:szCs w:val="28"/>
        </w:rPr>
        <w:t xml:space="preserve">[H3-3.1-07]; </w:t>
      </w:r>
      <w:r w:rsidR="002324FE" w:rsidRPr="004F1509">
        <w:rPr>
          <w:bCs/>
          <w:color w:val="000000" w:themeColor="text1"/>
          <w:sz w:val="28"/>
          <w:szCs w:val="28"/>
          <w:lang w:val="vi-VN"/>
        </w:rPr>
        <w:t>[H3-3.</w:t>
      </w:r>
      <w:r w:rsidR="002324FE" w:rsidRPr="004F1509">
        <w:rPr>
          <w:bCs/>
          <w:color w:val="000000" w:themeColor="text1"/>
          <w:sz w:val="28"/>
          <w:szCs w:val="28"/>
        </w:rPr>
        <w:t>5</w:t>
      </w:r>
      <w:r w:rsidR="003508E4" w:rsidRPr="004F1509">
        <w:rPr>
          <w:bCs/>
          <w:color w:val="000000" w:themeColor="text1"/>
          <w:sz w:val="28"/>
          <w:szCs w:val="28"/>
          <w:lang w:val="vi-VN"/>
        </w:rPr>
        <w:t>-0</w:t>
      </w:r>
      <w:r w:rsidR="002324FE" w:rsidRPr="004F1509">
        <w:rPr>
          <w:bCs/>
          <w:color w:val="000000" w:themeColor="text1"/>
          <w:sz w:val="28"/>
          <w:szCs w:val="28"/>
        </w:rPr>
        <w:t>1</w:t>
      </w:r>
      <w:r w:rsidR="003508E4" w:rsidRPr="004F1509">
        <w:rPr>
          <w:bCs/>
          <w:color w:val="000000" w:themeColor="text1"/>
          <w:sz w:val="28"/>
          <w:szCs w:val="28"/>
          <w:lang w:val="vi-VN"/>
        </w:rPr>
        <w:t>]</w:t>
      </w:r>
      <w:r w:rsidR="00620DE2" w:rsidRPr="004F1509">
        <w:rPr>
          <w:bCs/>
          <w:color w:val="000000" w:themeColor="text1"/>
          <w:sz w:val="28"/>
          <w:szCs w:val="28"/>
        </w:rPr>
        <w:t>; [H3-3.5-05].</w:t>
      </w:r>
    </w:p>
    <w:p w:rsidR="003508E4" w:rsidRPr="004F1509" w:rsidRDefault="00691298" w:rsidP="00691298">
      <w:pPr>
        <w:spacing w:after="200" w:line="276" w:lineRule="auto"/>
        <w:rPr>
          <w:bCs/>
          <w:color w:val="000000" w:themeColor="text1"/>
          <w:sz w:val="28"/>
          <w:szCs w:val="28"/>
          <w:lang w:val="vi-VN"/>
        </w:rPr>
      </w:pPr>
      <w:r>
        <w:rPr>
          <w:bCs/>
          <w:color w:val="000000" w:themeColor="text1"/>
          <w:sz w:val="28"/>
          <w:szCs w:val="28"/>
        </w:rPr>
        <w:t xml:space="preserve">        </w:t>
      </w:r>
      <w:r w:rsidR="003508E4" w:rsidRPr="004F1509">
        <w:rPr>
          <w:bCs/>
          <w:color w:val="000000" w:themeColor="text1"/>
          <w:sz w:val="28"/>
          <w:szCs w:val="28"/>
          <w:lang w:val="vi-VN"/>
        </w:rPr>
        <w:t>Mức 3:</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Các thiết bị, đồ dùng tự làm hoặc ngoài danh mục quy định được các giáo viên </w:t>
      </w:r>
      <w:r w:rsidR="008D1EB2" w:rsidRPr="004F1509">
        <w:rPr>
          <w:bCs/>
          <w:color w:val="000000" w:themeColor="text1"/>
          <w:sz w:val="28"/>
          <w:szCs w:val="28"/>
        </w:rPr>
        <w:t>thực hiện</w:t>
      </w:r>
      <w:r w:rsidR="008D1EB2" w:rsidRPr="004F1509">
        <w:rPr>
          <w:bCs/>
          <w:color w:val="000000" w:themeColor="text1"/>
          <w:sz w:val="28"/>
          <w:szCs w:val="28"/>
          <w:lang w:val="vi-VN"/>
        </w:rPr>
        <w:t xml:space="preserve"> hiệu quả</w:t>
      </w:r>
      <w:r w:rsidR="008D1EB2" w:rsidRPr="004F1509">
        <w:rPr>
          <w:bCs/>
          <w:color w:val="000000" w:themeColor="text1"/>
          <w:sz w:val="28"/>
          <w:szCs w:val="28"/>
        </w:rPr>
        <w:t xml:space="preserve"> hầu hết các đồ dùng, đồ chơi đều đa dạng, sáng tạo đảm </w:t>
      </w:r>
      <w:r w:rsidR="008D1EB2" w:rsidRPr="004F1509">
        <w:rPr>
          <w:bCs/>
          <w:color w:val="000000" w:themeColor="text1"/>
          <w:sz w:val="28"/>
          <w:szCs w:val="28"/>
        </w:rPr>
        <w:lastRenderedPageBreak/>
        <w:t>bảo</w:t>
      </w:r>
      <w:r w:rsidRPr="004F1509">
        <w:rPr>
          <w:bCs/>
          <w:color w:val="000000" w:themeColor="text1"/>
          <w:sz w:val="28"/>
          <w:szCs w:val="28"/>
          <w:lang w:val="vi-VN"/>
        </w:rPr>
        <w:t xml:space="preserve"> khai thác và </w:t>
      </w:r>
      <w:r w:rsidR="008D1EB2" w:rsidRPr="004F1509">
        <w:rPr>
          <w:bCs/>
          <w:color w:val="000000" w:themeColor="text1"/>
          <w:sz w:val="28"/>
          <w:szCs w:val="28"/>
        </w:rPr>
        <w:t xml:space="preserve">cho trẻ </w:t>
      </w:r>
      <w:r w:rsidRPr="004F1509">
        <w:rPr>
          <w:bCs/>
          <w:color w:val="000000" w:themeColor="text1"/>
          <w:sz w:val="28"/>
          <w:szCs w:val="28"/>
          <w:lang w:val="vi-VN"/>
        </w:rPr>
        <w:t>sử dụng thường xuyên trong các hoạt động vui chơi tại lớp, ngoài trời, trong các hoạt động học [H3-3.5-0</w:t>
      </w:r>
      <w:r w:rsidR="008D1EB2" w:rsidRPr="004F1509">
        <w:rPr>
          <w:bCs/>
          <w:color w:val="000000" w:themeColor="text1"/>
          <w:sz w:val="28"/>
          <w:szCs w:val="28"/>
        </w:rPr>
        <w:t>2</w:t>
      </w:r>
      <w:r w:rsidRPr="004F1509">
        <w:rPr>
          <w:bCs/>
          <w:color w:val="000000" w:themeColor="text1"/>
          <w:sz w:val="28"/>
          <w:szCs w:val="28"/>
          <w:lang w:val="vi-VN"/>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2. Điểm mạnh</w:t>
      </w:r>
    </w:p>
    <w:p w:rsidR="0006394C" w:rsidRPr="0006394C" w:rsidRDefault="0006394C" w:rsidP="0006394C">
      <w:pPr>
        <w:spacing w:line="360" w:lineRule="auto"/>
        <w:ind w:firstLine="700"/>
        <w:jc w:val="both"/>
        <w:rPr>
          <w:sz w:val="28"/>
          <w:szCs w:val="28"/>
          <w:lang w:val="da-DK"/>
        </w:rPr>
      </w:pPr>
      <w:r w:rsidRPr="0006394C">
        <w:rPr>
          <w:sz w:val="28"/>
          <w:szCs w:val="28"/>
          <w:lang w:val="da-DK"/>
        </w:rPr>
        <w:t xml:space="preserve">Nhà trường có hệ thống máy tính được kết nối Internet để phục vụ hoạt động quản lý và hoạt động dạy học; có trang bị đầy đủ các trang thiết bị, đồ chơi trong và ngoài danh mục quy định đáp ứng yêu cầu nuôi dưỡng chăm sóc và giáo dục trẻ. Hằng năm, trường đều có kế hoạch mua sắm, sửa chữa, bổ sung các đồ dùng đồ chơi đảm bảo theo </w:t>
      </w:r>
      <w:r w:rsidRPr="0006394C">
        <w:rPr>
          <w:iCs/>
          <w:sz w:val="28"/>
          <w:szCs w:val="28"/>
          <w:lang w:val="da-DK"/>
        </w:rPr>
        <w:t>t</w:t>
      </w:r>
      <w:r w:rsidRPr="0006394C">
        <w:rPr>
          <w:iCs/>
          <w:sz w:val="28"/>
          <w:szCs w:val="28"/>
          <w:lang w:val="vi-VN"/>
        </w:rPr>
        <w:t>iêu chuẩn kỹ thuật</w:t>
      </w:r>
      <w:r w:rsidRPr="0006394C">
        <w:rPr>
          <w:iCs/>
          <w:sz w:val="28"/>
          <w:szCs w:val="28"/>
          <w:lang w:val="sv-SE"/>
        </w:rPr>
        <w:t xml:space="preserve"> </w:t>
      </w:r>
      <w:r w:rsidRPr="0006394C">
        <w:rPr>
          <w:iCs/>
          <w:sz w:val="28"/>
          <w:szCs w:val="28"/>
          <w:lang w:val="da-DK"/>
        </w:rPr>
        <w:t>đ</w:t>
      </w:r>
      <w:r w:rsidRPr="0006394C">
        <w:rPr>
          <w:iCs/>
          <w:sz w:val="28"/>
          <w:szCs w:val="28"/>
          <w:lang w:val="vi-VN"/>
        </w:rPr>
        <w:t>ồ dùng</w:t>
      </w:r>
      <w:r w:rsidRPr="0006394C">
        <w:rPr>
          <w:iCs/>
          <w:sz w:val="28"/>
          <w:szCs w:val="28"/>
          <w:lang w:val="da-DK"/>
        </w:rPr>
        <w:t xml:space="preserve">, </w:t>
      </w:r>
      <w:r w:rsidRPr="0006394C">
        <w:rPr>
          <w:iCs/>
          <w:sz w:val="28"/>
          <w:szCs w:val="28"/>
          <w:lang w:val="pt-BR"/>
        </w:rPr>
        <w:t>đ</w:t>
      </w:r>
      <w:r w:rsidRPr="0006394C">
        <w:rPr>
          <w:iCs/>
          <w:sz w:val="28"/>
          <w:szCs w:val="28"/>
          <w:lang w:val="vi-VN"/>
        </w:rPr>
        <w:t>ồ chơi</w:t>
      </w:r>
      <w:r w:rsidRPr="0006394C">
        <w:rPr>
          <w:iCs/>
          <w:sz w:val="28"/>
          <w:szCs w:val="28"/>
          <w:lang w:val="da-DK"/>
        </w:rPr>
        <w:t xml:space="preserve">, </w:t>
      </w:r>
      <w:r w:rsidRPr="0006394C">
        <w:rPr>
          <w:iCs/>
          <w:sz w:val="28"/>
          <w:szCs w:val="28"/>
          <w:lang w:val="pt-BR"/>
        </w:rPr>
        <w:t>t</w:t>
      </w:r>
      <w:r w:rsidRPr="0006394C">
        <w:rPr>
          <w:iCs/>
          <w:sz w:val="28"/>
          <w:szCs w:val="28"/>
          <w:lang w:val="vi-VN"/>
        </w:rPr>
        <w:t xml:space="preserve">hiết bị dạy học tối thiểu dùng cho </w:t>
      </w:r>
      <w:r w:rsidRPr="0006394C">
        <w:rPr>
          <w:iCs/>
          <w:sz w:val="28"/>
          <w:szCs w:val="28"/>
          <w:lang w:val="da-DK"/>
        </w:rPr>
        <w:t>g</w:t>
      </w:r>
      <w:r w:rsidRPr="0006394C">
        <w:rPr>
          <w:iCs/>
          <w:sz w:val="28"/>
          <w:szCs w:val="28"/>
          <w:lang w:val="vi-VN"/>
        </w:rPr>
        <w:t>iáo dục mầm non</w:t>
      </w:r>
      <w:r w:rsidRPr="0006394C">
        <w:rPr>
          <w:iCs/>
          <w:sz w:val="28"/>
          <w:szCs w:val="28"/>
          <w:lang w:val="da-DK"/>
        </w:rPr>
        <w:t>.</w:t>
      </w:r>
    </w:p>
    <w:p w:rsidR="003508E4" w:rsidRPr="004F1509" w:rsidRDefault="009C4A31"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3. Điểm yếu</w:t>
      </w:r>
    </w:p>
    <w:p w:rsidR="00D71046" w:rsidRPr="00D71046" w:rsidRDefault="00896617" w:rsidP="0053729E">
      <w:pPr>
        <w:tabs>
          <w:tab w:val="left" w:pos="1400"/>
        </w:tabs>
        <w:spacing w:line="360" w:lineRule="auto"/>
        <w:ind w:firstLine="567"/>
        <w:jc w:val="both"/>
        <w:rPr>
          <w:bCs/>
          <w:color w:val="000000" w:themeColor="text1"/>
          <w:sz w:val="28"/>
          <w:szCs w:val="28"/>
        </w:rPr>
      </w:pPr>
      <w:r w:rsidRPr="004F1509">
        <w:rPr>
          <w:bCs/>
          <w:color w:val="000000" w:themeColor="text1"/>
          <w:sz w:val="28"/>
          <w:szCs w:val="28"/>
          <w:lang w:val="vi-VN"/>
        </w:rPr>
        <w:t xml:space="preserve">Đồ chơi tự làm chưa có độ bền cao để có thể duy trì và phát huy qua các năm học. </w:t>
      </w:r>
      <w:r w:rsidR="00D71046">
        <w:rPr>
          <w:bCs/>
          <w:color w:val="000000" w:themeColor="text1"/>
          <w:sz w:val="28"/>
          <w:szCs w:val="28"/>
        </w:rPr>
        <w:t>Đ</w:t>
      </w:r>
      <w:r w:rsidR="00D71046" w:rsidRPr="004F1509">
        <w:rPr>
          <w:bCs/>
          <w:color w:val="000000" w:themeColor="text1"/>
          <w:sz w:val="28"/>
          <w:szCs w:val="28"/>
          <w:lang w:val="vi-VN"/>
        </w:rPr>
        <w:t>ường truyền Internet không ổn định ảnh hưởng đến việc kiểm tra kế hoạch giáo dục của các giáo viên</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D71046" w:rsidRPr="004F1509" w:rsidRDefault="00896617" w:rsidP="0015363E">
      <w:pPr>
        <w:spacing w:before="120" w:line="360" w:lineRule="auto"/>
        <w:ind w:firstLine="540"/>
        <w:jc w:val="both"/>
        <w:rPr>
          <w:color w:val="000000" w:themeColor="text1"/>
          <w:sz w:val="28"/>
          <w:szCs w:val="28"/>
          <w:lang w:val="da-DK"/>
        </w:rPr>
      </w:pPr>
      <w:r w:rsidRPr="004F1509">
        <w:rPr>
          <w:color w:val="000000" w:themeColor="text1"/>
          <w:sz w:val="28"/>
          <w:szCs w:val="28"/>
          <w:lang w:val="da-DK"/>
        </w:rPr>
        <w:t>Trong học kỳ II của năm học 202</w:t>
      </w:r>
      <w:r w:rsidR="00C17899" w:rsidRPr="004F1509">
        <w:rPr>
          <w:color w:val="000000" w:themeColor="text1"/>
          <w:sz w:val="28"/>
          <w:szCs w:val="28"/>
          <w:lang w:val="da-DK"/>
        </w:rPr>
        <w:t>1</w:t>
      </w:r>
      <w:r w:rsidRPr="004F1509">
        <w:rPr>
          <w:color w:val="000000" w:themeColor="text1"/>
          <w:sz w:val="28"/>
          <w:szCs w:val="28"/>
          <w:lang w:val="da-DK"/>
        </w:rPr>
        <w:t xml:space="preserve"> - 202</w:t>
      </w:r>
      <w:r w:rsidR="00C17899" w:rsidRPr="004F1509">
        <w:rPr>
          <w:color w:val="000000" w:themeColor="text1"/>
          <w:sz w:val="28"/>
          <w:szCs w:val="28"/>
          <w:lang w:val="da-DK"/>
        </w:rPr>
        <w:t>2</w:t>
      </w:r>
      <w:r w:rsidRPr="004F1509">
        <w:rPr>
          <w:color w:val="000000" w:themeColor="text1"/>
          <w:sz w:val="28"/>
          <w:szCs w:val="28"/>
          <w:lang w:val="da-DK"/>
        </w:rPr>
        <w:t xml:space="preserve"> và những năm tiếp theo, nhà trường tiếp tục phát huy hiệu quả sử dụng các trang thiết bị, đồ dùng. </w:t>
      </w:r>
      <w:r w:rsidR="0048258D">
        <w:rPr>
          <w:color w:val="000000" w:themeColor="text1"/>
          <w:sz w:val="28"/>
          <w:szCs w:val="28"/>
          <w:lang w:val="da-DK"/>
        </w:rPr>
        <w:t>Phó h</w:t>
      </w:r>
      <w:r w:rsidRPr="004F1509">
        <w:rPr>
          <w:color w:val="000000" w:themeColor="text1"/>
          <w:sz w:val="28"/>
          <w:szCs w:val="28"/>
          <w:lang w:val="da-DK"/>
        </w:rPr>
        <w:t>iệu trưởng</w:t>
      </w:r>
      <w:r w:rsidR="00AB4D4E">
        <w:rPr>
          <w:color w:val="000000" w:themeColor="text1"/>
          <w:sz w:val="28"/>
          <w:szCs w:val="28"/>
          <w:lang w:val="da-DK"/>
        </w:rPr>
        <w:t xml:space="preserve"> rà soát </w:t>
      </w:r>
      <w:r w:rsidR="001D2CF0">
        <w:rPr>
          <w:color w:val="000000" w:themeColor="text1"/>
          <w:sz w:val="28"/>
          <w:szCs w:val="28"/>
          <w:lang w:val="da-DK"/>
        </w:rPr>
        <w:t xml:space="preserve">kiểm tra để bổ sung kịp thời đồ </w:t>
      </w:r>
      <w:r w:rsidR="00AB4D4E">
        <w:rPr>
          <w:color w:val="000000" w:themeColor="text1"/>
          <w:sz w:val="28"/>
          <w:szCs w:val="28"/>
          <w:lang w:val="da-DK"/>
        </w:rPr>
        <w:t>chơi theo danh mục đồng thời</w:t>
      </w:r>
      <w:r w:rsidRPr="004F1509">
        <w:rPr>
          <w:color w:val="000000" w:themeColor="text1"/>
          <w:sz w:val="28"/>
          <w:szCs w:val="28"/>
          <w:lang w:val="da-DK"/>
        </w:rPr>
        <w:t xml:space="preserve"> xây dựng kế hoạch </w:t>
      </w:r>
      <w:r w:rsidR="0048258D">
        <w:rPr>
          <w:color w:val="000000" w:themeColor="text1"/>
          <w:sz w:val="28"/>
          <w:szCs w:val="28"/>
          <w:lang w:val="da-DK"/>
        </w:rPr>
        <w:t>đề xuất bổ sung</w:t>
      </w:r>
      <w:r w:rsidRPr="004F1509">
        <w:rPr>
          <w:color w:val="000000" w:themeColor="text1"/>
          <w:sz w:val="28"/>
          <w:szCs w:val="28"/>
          <w:lang w:val="da-DK"/>
        </w:rPr>
        <w:t xml:space="preserve"> thêm đồ chơi phát triển trí tuệ, giới thiệu tư liệu từ mạng internet, khuyến khích giáo viên sưu tầm, tham khảo, chia sẻ thông tin để </w:t>
      </w:r>
      <w:r w:rsidR="0048258D">
        <w:rPr>
          <w:color w:val="000000" w:themeColor="text1"/>
          <w:sz w:val="28"/>
          <w:szCs w:val="28"/>
          <w:lang w:val="da-DK"/>
        </w:rPr>
        <w:t xml:space="preserve">giáo viên </w:t>
      </w:r>
      <w:r w:rsidRPr="004F1509">
        <w:rPr>
          <w:color w:val="000000" w:themeColor="text1"/>
          <w:sz w:val="28"/>
          <w:szCs w:val="28"/>
          <w:lang w:val="da-DK"/>
        </w:rPr>
        <w:t>có ý tưởng trong việc làm đồ dùng, đồ chơi sáng tạo có độ bền cao, sử dụng lâu hơn.</w:t>
      </w:r>
      <w:r w:rsidR="0015363E">
        <w:rPr>
          <w:color w:val="000000" w:themeColor="text1"/>
          <w:sz w:val="28"/>
          <w:szCs w:val="28"/>
          <w:lang w:val="da-DK"/>
        </w:rPr>
        <w:t xml:space="preserve"> </w:t>
      </w:r>
      <w:r w:rsidR="00D71046">
        <w:rPr>
          <w:color w:val="000000" w:themeColor="text1"/>
          <w:sz w:val="28"/>
          <w:szCs w:val="28"/>
          <w:lang w:val="da-DK"/>
        </w:rPr>
        <w:t>Có kế hoạch cải tạo nâng cấp đường truyền internet để không làm ảnh hưởng đến công tác kiểm tra kế hoạch giáo dục các nhóm lớp</w:t>
      </w:r>
      <w:r w:rsidR="00DD7FC3">
        <w:rPr>
          <w:color w:val="000000" w:themeColor="text1"/>
          <w:sz w:val="28"/>
          <w:szCs w:val="28"/>
          <w:lang w:val="da-DK"/>
        </w:rPr>
        <w:t>.</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8D1EB2" w:rsidRPr="004F1509">
        <w:rPr>
          <w:bCs/>
          <w:color w:val="000000" w:themeColor="text1"/>
          <w:sz w:val="28"/>
          <w:szCs w:val="28"/>
          <w:lang w:val="vi-VN"/>
        </w:rPr>
        <w:t xml:space="preserve">Mức </w:t>
      </w:r>
      <w:r w:rsidR="00F0042C" w:rsidRPr="004F1509">
        <w:rPr>
          <w:bCs/>
          <w:color w:val="000000" w:themeColor="text1"/>
          <w:sz w:val="28"/>
          <w:szCs w:val="28"/>
        </w:rPr>
        <w:t>2</w:t>
      </w:r>
      <w:r w:rsidR="00896617"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 xml:space="preserve">Tiêu chí 3.6: Khu vệ sinh, hệ thống cấp thoát nước </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Mức</w:t>
      </w:r>
      <w:r w:rsidRPr="004F1509">
        <w:rPr>
          <w:i/>
          <w:color w:val="000000" w:themeColor="text1"/>
          <w:sz w:val="28"/>
          <w:szCs w:val="28"/>
          <w:lang w:val="ru-RU"/>
        </w:rPr>
        <w:t xml:space="preserve"> 1</w:t>
      </w:r>
      <w:r w:rsidR="00935FD0" w:rsidRPr="004F1509">
        <w:rPr>
          <w:i/>
          <w:color w:val="000000" w:themeColor="text1"/>
          <w:sz w:val="28"/>
          <w:szCs w:val="28"/>
        </w:rPr>
        <w:t>:</w:t>
      </w:r>
    </w:p>
    <w:p w:rsidR="00477105" w:rsidRPr="004F1509" w:rsidRDefault="00477105" w:rsidP="00477105">
      <w:pPr>
        <w:spacing w:line="360" w:lineRule="auto"/>
        <w:ind w:firstLine="709"/>
        <w:jc w:val="both"/>
        <w:rPr>
          <w:i/>
          <w:color w:val="000000" w:themeColor="text1"/>
          <w:sz w:val="28"/>
          <w:szCs w:val="28"/>
          <w:lang w:val="ru-RU"/>
        </w:rPr>
      </w:pPr>
      <w:r w:rsidRPr="004F1509">
        <w:rPr>
          <w:i/>
          <w:color w:val="000000" w:themeColor="text1"/>
          <w:sz w:val="28"/>
          <w:szCs w:val="28"/>
        </w:rPr>
        <w:t>a</w:t>
      </w:r>
      <w:r w:rsidRPr="004F1509">
        <w:rPr>
          <w:i/>
          <w:color w:val="000000" w:themeColor="text1"/>
          <w:sz w:val="28"/>
          <w:szCs w:val="28"/>
          <w:lang w:val="ru-RU"/>
        </w:rPr>
        <w:t xml:space="preserve">) </w:t>
      </w:r>
      <w:r w:rsidRPr="004F1509">
        <w:rPr>
          <w:i/>
          <w:color w:val="000000" w:themeColor="text1"/>
          <w:sz w:val="28"/>
          <w:szCs w:val="28"/>
        </w:rPr>
        <w:t>Ph</w:t>
      </w:r>
      <w:r w:rsidRPr="004F1509">
        <w:rPr>
          <w:i/>
          <w:color w:val="000000" w:themeColor="text1"/>
          <w:sz w:val="28"/>
          <w:szCs w:val="28"/>
          <w:lang w:val="ru-RU"/>
        </w:rPr>
        <w:t>ò</w:t>
      </w:r>
      <w:r w:rsidRPr="004F1509">
        <w:rPr>
          <w:i/>
          <w:color w:val="000000" w:themeColor="text1"/>
          <w:sz w:val="28"/>
          <w:szCs w:val="28"/>
        </w:rPr>
        <w:t>ng vệ sinh cho trẻ</w:t>
      </w:r>
      <w:r w:rsidRPr="004F1509">
        <w:rPr>
          <w:i/>
          <w:color w:val="000000" w:themeColor="text1"/>
          <w:sz w:val="28"/>
          <w:szCs w:val="28"/>
          <w:lang w:val="ru-RU"/>
        </w:rPr>
        <w:t xml:space="preserve">, </w:t>
      </w:r>
      <w:r w:rsidRPr="004F1509">
        <w:rPr>
          <w:i/>
          <w:color w:val="000000" w:themeColor="text1"/>
          <w:sz w:val="28"/>
          <w:szCs w:val="28"/>
        </w:rPr>
        <w:t>khu vệ sinh cho c</w:t>
      </w:r>
      <w:r w:rsidRPr="004F1509">
        <w:rPr>
          <w:i/>
          <w:color w:val="000000" w:themeColor="text1"/>
          <w:sz w:val="28"/>
          <w:szCs w:val="28"/>
          <w:lang w:val="ru-RU"/>
        </w:rPr>
        <w:t>á</w:t>
      </w:r>
      <w:r w:rsidRPr="004F1509">
        <w:rPr>
          <w:i/>
          <w:color w:val="000000" w:themeColor="text1"/>
          <w:sz w:val="28"/>
          <w:szCs w:val="28"/>
        </w:rPr>
        <w:t>n bộ quản l</w:t>
      </w:r>
      <w:r w:rsidRPr="004F1509">
        <w:rPr>
          <w:i/>
          <w:color w:val="000000" w:themeColor="text1"/>
          <w:sz w:val="28"/>
          <w:szCs w:val="28"/>
          <w:lang w:val="ru-RU"/>
        </w:rPr>
        <w:t xml:space="preserve">ý, </w:t>
      </w:r>
      <w:r w:rsidRPr="004F1509">
        <w:rPr>
          <w:i/>
          <w:color w:val="000000" w:themeColor="text1"/>
          <w:sz w:val="28"/>
          <w:szCs w:val="28"/>
        </w:rPr>
        <w:t>gi</w:t>
      </w:r>
      <w:r w:rsidRPr="004F1509">
        <w:rPr>
          <w:i/>
          <w:color w:val="000000" w:themeColor="text1"/>
          <w:sz w:val="28"/>
          <w:szCs w:val="28"/>
          <w:lang w:val="ru-RU"/>
        </w:rPr>
        <w:t>á</w:t>
      </w:r>
      <w:r w:rsidRPr="004F1509">
        <w:rPr>
          <w:i/>
          <w:color w:val="000000" w:themeColor="text1"/>
          <w:sz w:val="28"/>
          <w:szCs w:val="28"/>
        </w:rPr>
        <w:t>o vi</w:t>
      </w:r>
      <w:r w:rsidRPr="004F1509">
        <w:rPr>
          <w:i/>
          <w:color w:val="000000" w:themeColor="text1"/>
          <w:sz w:val="28"/>
          <w:szCs w:val="28"/>
          <w:lang w:val="ru-RU"/>
        </w:rPr>
        <w:t>ê</w:t>
      </w:r>
      <w:r w:rsidRPr="004F1509">
        <w:rPr>
          <w:i/>
          <w:color w:val="000000" w:themeColor="text1"/>
          <w:sz w:val="28"/>
          <w:szCs w:val="28"/>
        </w:rPr>
        <w:t>n nh</w:t>
      </w:r>
      <w:r w:rsidRPr="004F1509">
        <w:rPr>
          <w:i/>
          <w:color w:val="000000" w:themeColor="text1"/>
          <w:sz w:val="28"/>
          <w:szCs w:val="28"/>
          <w:lang w:val="ru-RU"/>
        </w:rPr>
        <w:t>â</w:t>
      </w:r>
      <w:r w:rsidRPr="004F1509">
        <w:rPr>
          <w:i/>
          <w:color w:val="000000" w:themeColor="text1"/>
          <w:sz w:val="28"/>
          <w:szCs w:val="28"/>
        </w:rPr>
        <w:t>n vi</w:t>
      </w:r>
      <w:r w:rsidRPr="004F1509">
        <w:rPr>
          <w:i/>
          <w:color w:val="000000" w:themeColor="text1"/>
          <w:sz w:val="28"/>
          <w:szCs w:val="28"/>
          <w:lang w:val="ru-RU"/>
        </w:rPr>
        <w:t>ê</w:t>
      </w:r>
      <w:r w:rsidRPr="004F1509">
        <w:rPr>
          <w:i/>
          <w:color w:val="000000" w:themeColor="text1"/>
          <w:sz w:val="28"/>
          <w:szCs w:val="28"/>
        </w:rPr>
        <w:t>n</w:t>
      </w:r>
      <w:r w:rsidRPr="004F1509">
        <w:rPr>
          <w:i/>
          <w:color w:val="000000" w:themeColor="text1"/>
          <w:sz w:val="28"/>
          <w:szCs w:val="28"/>
          <w:lang w:val="ru-RU"/>
        </w:rPr>
        <w:t xml:space="preserve"> đ</w:t>
      </w:r>
      <w:r w:rsidRPr="004F1509">
        <w:rPr>
          <w:i/>
          <w:color w:val="000000" w:themeColor="text1"/>
          <w:sz w:val="28"/>
          <w:szCs w:val="28"/>
        </w:rPr>
        <w:t>ảm bảo kh</w:t>
      </w:r>
      <w:r w:rsidRPr="004F1509">
        <w:rPr>
          <w:i/>
          <w:color w:val="000000" w:themeColor="text1"/>
          <w:sz w:val="28"/>
          <w:szCs w:val="28"/>
          <w:lang w:val="ru-RU"/>
        </w:rPr>
        <w:t>ô</w:t>
      </w:r>
      <w:r w:rsidRPr="004F1509">
        <w:rPr>
          <w:i/>
          <w:color w:val="000000" w:themeColor="text1"/>
          <w:sz w:val="28"/>
          <w:szCs w:val="28"/>
        </w:rPr>
        <w:t>ng</w:t>
      </w:r>
      <w:r w:rsidRPr="004F1509">
        <w:rPr>
          <w:i/>
          <w:color w:val="000000" w:themeColor="text1"/>
          <w:sz w:val="28"/>
          <w:szCs w:val="28"/>
          <w:lang w:val="ru-RU"/>
        </w:rPr>
        <w:t xml:space="preserve"> ô </w:t>
      </w:r>
      <w:r w:rsidRPr="004F1509">
        <w:rPr>
          <w:i/>
          <w:color w:val="000000" w:themeColor="text1"/>
          <w:sz w:val="28"/>
          <w:szCs w:val="28"/>
        </w:rPr>
        <w:t>nhiễm m</w:t>
      </w:r>
      <w:r w:rsidRPr="004F1509">
        <w:rPr>
          <w:i/>
          <w:color w:val="000000" w:themeColor="text1"/>
          <w:sz w:val="28"/>
          <w:szCs w:val="28"/>
          <w:lang w:val="ru-RU"/>
        </w:rPr>
        <w:t>ô</w:t>
      </w:r>
      <w:r w:rsidRPr="004F1509">
        <w:rPr>
          <w:i/>
          <w:color w:val="000000" w:themeColor="text1"/>
          <w:sz w:val="28"/>
          <w:szCs w:val="28"/>
        </w:rPr>
        <w:t>i tr</w:t>
      </w:r>
      <w:r w:rsidRPr="004F1509">
        <w:rPr>
          <w:i/>
          <w:color w:val="000000" w:themeColor="text1"/>
          <w:sz w:val="28"/>
          <w:szCs w:val="28"/>
          <w:lang w:val="ru-RU"/>
        </w:rPr>
        <w:t>ư</w:t>
      </w:r>
      <w:r w:rsidRPr="004F1509">
        <w:rPr>
          <w:i/>
          <w:color w:val="000000" w:themeColor="text1"/>
          <w:sz w:val="28"/>
          <w:szCs w:val="28"/>
        </w:rPr>
        <w:t>ờng</w:t>
      </w:r>
      <w:r w:rsidRPr="004F1509">
        <w:rPr>
          <w:i/>
          <w:color w:val="000000" w:themeColor="text1"/>
          <w:sz w:val="28"/>
          <w:szCs w:val="28"/>
          <w:lang w:val="ru-RU"/>
        </w:rPr>
        <w:t xml:space="preserve">; </w:t>
      </w:r>
      <w:r w:rsidRPr="004F1509">
        <w:rPr>
          <w:i/>
          <w:color w:val="000000" w:themeColor="text1"/>
          <w:sz w:val="28"/>
          <w:szCs w:val="28"/>
        </w:rPr>
        <w:t>ph</w:t>
      </w:r>
      <w:r w:rsidRPr="004F1509">
        <w:rPr>
          <w:i/>
          <w:color w:val="000000" w:themeColor="text1"/>
          <w:sz w:val="28"/>
          <w:szCs w:val="28"/>
          <w:lang w:val="ru-RU"/>
        </w:rPr>
        <w:t>ò</w:t>
      </w:r>
      <w:r w:rsidRPr="004F1509">
        <w:rPr>
          <w:i/>
          <w:color w:val="000000" w:themeColor="text1"/>
          <w:sz w:val="28"/>
          <w:szCs w:val="28"/>
        </w:rPr>
        <w:t xml:space="preserve">ng vệ sinh </w:t>
      </w:r>
      <w:r w:rsidRPr="004F1509">
        <w:rPr>
          <w:i/>
          <w:color w:val="000000" w:themeColor="text1"/>
          <w:sz w:val="28"/>
          <w:szCs w:val="28"/>
          <w:lang w:val="ru-RU"/>
        </w:rPr>
        <w:t>đ</w:t>
      </w:r>
      <w:r w:rsidRPr="004F1509">
        <w:rPr>
          <w:i/>
          <w:color w:val="000000" w:themeColor="text1"/>
          <w:sz w:val="28"/>
          <w:szCs w:val="28"/>
        </w:rPr>
        <w:t>ảm bảo sử dụng thuận lợi cho trẻ khuyết tật</w:t>
      </w:r>
      <w:r w:rsidRPr="004F1509">
        <w:rPr>
          <w:i/>
          <w:color w:val="000000" w:themeColor="text1"/>
          <w:sz w:val="28"/>
          <w:szCs w:val="28"/>
          <w:lang w:val="ru-RU"/>
        </w:rPr>
        <w:t>;</w:t>
      </w:r>
    </w:p>
    <w:p w:rsidR="00477105" w:rsidRPr="004F1509" w:rsidRDefault="00477105" w:rsidP="00477105">
      <w:pPr>
        <w:spacing w:line="360" w:lineRule="auto"/>
        <w:ind w:firstLine="709"/>
        <w:jc w:val="both"/>
        <w:rPr>
          <w:i/>
          <w:color w:val="000000" w:themeColor="text1"/>
          <w:sz w:val="28"/>
          <w:szCs w:val="28"/>
          <w:lang w:val="ru-RU"/>
        </w:rPr>
      </w:pPr>
      <w:r w:rsidRPr="004F1509">
        <w:rPr>
          <w:i/>
          <w:color w:val="000000" w:themeColor="text1"/>
          <w:sz w:val="28"/>
          <w:szCs w:val="28"/>
        </w:rPr>
        <w:lastRenderedPageBreak/>
        <w:t>b</w:t>
      </w:r>
      <w:r w:rsidRPr="004F1509">
        <w:rPr>
          <w:i/>
          <w:color w:val="000000" w:themeColor="text1"/>
          <w:sz w:val="28"/>
          <w:szCs w:val="28"/>
          <w:lang w:val="ru-RU"/>
        </w:rPr>
        <w:t xml:space="preserve">) </w:t>
      </w:r>
      <w:r w:rsidRPr="004F1509">
        <w:rPr>
          <w:i/>
          <w:color w:val="000000" w:themeColor="text1"/>
          <w:sz w:val="28"/>
          <w:szCs w:val="28"/>
        </w:rPr>
        <w:t>C</w:t>
      </w:r>
      <w:r w:rsidRPr="004F1509">
        <w:rPr>
          <w:i/>
          <w:color w:val="000000" w:themeColor="text1"/>
          <w:sz w:val="28"/>
          <w:szCs w:val="28"/>
          <w:lang w:val="ru-RU"/>
        </w:rPr>
        <w:t xml:space="preserve">ó </w:t>
      </w:r>
      <w:r w:rsidRPr="004F1509">
        <w:rPr>
          <w:i/>
          <w:color w:val="000000" w:themeColor="text1"/>
          <w:sz w:val="28"/>
          <w:szCs w:val="28"/>
        </w:rPr>
        <w:t>hệ thống tho</w:t>
      </w:r>
      <w:r w:rsidRPr="004F1509">
        <w:rPr>
          <w:i/>
          <w:color w:val="000000" w:themeColor="text1"/>
          <w:sz w:val="28"/>
          <w:szCs w:val="28"/>
          <w:lang w:val="ru-RU"/>
        </w:rPr>
        <w:t>á</w:t>
      </w:r>
      <w:r w:rsidRPr="004F1509">
        <w:rPr>
          <w:i/>
          <w:color w:val="000000" w:themeColor="text1"/>
          <w:sz w:val="28"/>
          <w:szCs w:val="28"/>
        </w:rPr>
        <w:t>t n</w:t>
      </w:r>
      <w:r w:rsidRPr="004F1509">
        <w:rPr>
          <w:i/>
          <w:color w:val="000000" w:themeColor="text1"/>
          <w:sz w:val="28"/>
          <w:szCs w:val="28"/>
          <w:lang w:val="ru-RU"/>
        </w:rPr>
        <w:t>ư</w:t>
      </w:r>
      <w:r w:rsidRPr="004F1509">
        <w:rPr>
          <w:i/>
          <w:color w:val="000000" w:themeColor="text1"/>
          <w:sz w:val="28"/>
          <w:szCs w:val="28"/>
        </w:rPr>
        <w:t>ớc</w:t>
      </w:r>
      <w:r w:rsidRPr="004F1509">
        <w:rPr>
          <w:i/>
          <w:color w:val="000000" w:themeColor="text1"/>
          <w:sz w:val="28"/>
          <w:szCs w:val="28"/>
          <w:lang w:val="ru-RU"/>
        </w:rPr>
        <w:t xml:space="preserve"> đ</w:t>
      </w:r>
      <w:r w:rsidRPr="004F1509">
        <w:rPr>
          <w:i/>
          <w:color w:val="000000" w:themeColor="text1"/>
          <w:sz w:val="28"/>
          <w:szCs w:val="28"/>
        </w:rPr>
        <w:t>ảm bảo vệ sinh m</w:t>
      </w:r>
      <w:r w:rsidRPr="004F1509">
        <w:rPr>
          <w:i/>
          <w:color w:val="000000" w:themeColor="text1"/>
          <w:sz w:val="28"/>
          <w:szCs w:val="28"/>
          <w:lang w:val="ru-RU"/>
        </w:rPr>
        <w:t>ô</w:t>
      </w:r>
      <w:r w:rsidRPr="004F1509">
        <w:rPr>
          <w:i/>
          <w:color w:val="000000" w:themeColor="text1"/>
          <w:sz w:val="28"/>
          <w:szCs w:val="28"/>
        </w:rPr>
        <w:t>i tr</w:t>
      </w:r>
      <w:r w:rsidRPr="004F1509">
        <w:rPr>
          <w:i/>
          <w:color w:val="000000" w:themeColor="text1"/>
          <w:sz w:val="28"/>
          <w:szCs w:val="28"/>
          <w:lang w:val="ru-RU"/>
        </w:rPr>
        <w:t>ư</w:t>
      </w:r>
      <w:r w:rsidRPr="004F1509">
        <w:rPr>
          <w:i/>
          <w:color w:val="000000" w:themeColor="text1"/>
          <w:sz w:val="28"/>
          <w:szCs w:val="28"/>
        </w:rPr>
        <w:t>ờng</w:t>
      </w:r>
      <w:r w:rsidRPr="004F1509">
        <w:rPr>
          <w:i/>
          <w:color w:val="000000" w:themeColor="text1"/>
          <w:sz w:val="28"/>
          <w:szCs w:val="28"/>
          <w:lang w:val="ru-RU"/>
        </w:rPr>
        <w:t xml:space="preserve">; </w:t>
      </w:r>
      <w:r w:rsidRPr="004F1509">
        <w:rPr>
          <w:i/>
          <w:color w:val="000000" w:themeColor="text1"/>
          <w:sz w:val="28"/>
          <w:szCs w:val="28"/>
        </w:rPr>
        <w:t>hệ thống n</w:t>
      </w:r>
      <w:r w:rsidRPr="004F1509">
        <w:rPr>
          <w:i/>
          <w:color w:val="000000" w:themeColor="text1"/>
          <w:sz w:val="28"/>
          <w:szCs w:val="28"/>
          <w:lang w:val="ru-RU"/>
        </w:rPr>
        <w:t>ư</w:t>
      </w:r>
      <w:r w:rsidRPr="004F1509">
        <w:rPr>
          <w:i/>
          <w:color w:val="000000" w:themeColor="text1"/>
          <w:sz w:val="28"/>
          <w:szCs w:val="28"/>
        </w:rPr>
        <w:t>ớc sạch</w:t>
      </w:r>
      <w:r w:rsidRPr="004F1509">
        <w:rPr>
          <w:i/>
          <w:color w:val="000000" w:themeColor="text1"/>
          <w:sz w:val="28"/>
          <w:szCs w:val="28"/>
          <w:lang w:val="ru-RU"/>
        </w:rPr>
        <w:t xml:space="preserve"> đ</w:t>
      </w:r>
      <w:r w:rsidRPr="004F1509">
        <w:rPr>
          <w:i/>
          <w:color w:val="000000" w:themeColor="text1"/>
          <w:sz w:val="28"/>
          <w:szCs w:val="28"/>
        </w:rPr>
        <w:t>ảm bảo n</w:t>
      </w:r>
      <w:r w:rsidRPr="004F1509">
        <w:rPr>
          <w:i/>
          <w:color w:val="000000" w:themeColor="text1"/>
          <w:sz w:val="28"/>
          <w:szCs w:val="28"/>
          <w:lang w:val="ru-RU"/>
        </w:rPr>
        <w:t>ư</w:t>
      </w:r>
      <w:r w:rsidRPr="004F1509">
        <w:rPr>
          <w:i/>
          <w:color w:val="000000" w:themeColor="text1"/>
          <w:sz w:val="28"/>
          <w:szCs w:val="28"/>
        </w:rPr>
        <w:t>ớc uống v</w:t>
      </w:r>
      <w:r w:rsidRPr="004F1509">
        <w:rPr>
          <w:i/>
          <w:color w:val="000000" w:themeColor="text1"/>
          <w:sz w:val="28"/>
          <w:szCs w:val="28"/>
          <w:lang w:val="ru-RU"/>
        </w:rPr>
        <w:t xml:space="preserve">à </w:t>
      </w:r>
      <w:r w:rsidRPr="004F1509">
        <w:rPr>
          <w:i/>
          <w:color w:val="000000" w:themeColor="text1"/>
          <w:sz w:val="28"/>
          <w:szCs w:val="28"/>
        </w:rPr>
        <w:t>n</w:t>
      </w:r>
      <w:r w:rsidRPr="004F1509">
        <w:rPr>
          <w:i/>
          <w:color w:val="000000" w:themeColor="text1"/>
          <w:sz w:val="28"/>
          <w:szCs w:val="28"/>
          <w:lang w:val="ru-RU"/>
        </w:rPr>
        <w:t>ư</w:t>
      </w:r>
      <w:r w:rsidRPr="004F1509">
        <w:rPr>
          <w:i/>
          <w:color w:val="000000" w:themeColor="text1"/>
          <w:sz w:val="28"/>
          <w:szCs w:val="28"/>
        </w:rPr>
        <w:t>ớc sinh hoạt cho gi</w:t>
      </w:r>
      <w:r w:rsidRPr="004F1509">
        <w:rPr>
          <w:i/>
          <w:color w:val="000000" w:themeColor="text1"/>
          <w:sz w:val="28"/>
          <w:szCs w:val="28"/>
          <w:lang w:val="ru-RU"/>
        </w:rPr>
        <w:t>á</w:t>
      </w:r>
      <w:r w:rsidRPr="004F1509">
        <w:rPr>
          <w:i/>
          <w:color w:val="000000" w:themeColor="text1"/>
          <w:sz w:val="28"/>
          <w:szCs w:val="28"/>
        </w:rPr>
        <w:t>o vi</w:t>
      </w:r>
      <w:r w:rsidRPr="004F1509">
        <w:rPr>
          <w:i/>
          <w:color w:val="000000" w:themeColor="text1"/>
          <w:sz w:val="28"/>
          <w:szCs w:val="28"/>
          <w:lang w:val="ru-RU"/>
        </w:rPr>
        <w:t>ê</w:t>
      </w:r>
      <w:r w:rsidRPr="004F1509">
        <w:rPr>
          <w:i/>
          <w:color w:val="000000" w:themeColor="text1"/>
          <w:sz w:val="28"/>
          <w:szCs w:val="28"/>
        </w:rPr>
        <w:t>n</w:t>
      </w:r>
      <w:r w:rsidRPr="004F1509">
        <w:rPr>
          <w:i/>
          <w:color w:val="000000" w:themeColor="text1"/>
          <w:sz w:val="28"/>
          <w:szCs w:val="28"/>
          <w:lang w:val="ru-RU"/>
        </w:rPr>
        <w:t xml:space="preserve">, </w:t>
      </w:r>
      <w:r w:rsidRPr="004F1509">
        <w:rPr>
          <w:i/>
          <w:color w:val="000000" w:themeColor="text1"/>
          <w:sz w:val="28"/>
          <w:szCs w:val="28"/>
        </w:rPr>
        <w:t>nh</w:t>
      </w:r>
      <w:r w:rsidRPr="004F1509">
        <w:rPr>
          <w:i/>
          <w:color w:val="000000" w:themeColor="text1"/>
          <w:sz w:val="28"/>
          <w:szCs w:val="28"/>
          <w:lang w:val="ru-RU"/>
        </w:rPr>
        <w:t>â</w:t>
      </w:r>
      <w:r w:rsidRPr="004F1509">
        <w:rPr>
          <w:i/>
          <w:color w:val="000000" w:themeColor="text1"/>
          <w:sz w:val="28"/>
          <w:szCs w:val="28"/>
        </w:rPr>
        <w:t>n vi</w:t>
      </w:r>
      <w:r w:rsidRPr="004F1509">
        <w:rPr>
          <w:i/>
          <w:color w:val="000000" w:themeColor="text1"/>
          <w:sz w:val="28"/>
          <w:szCs w:val="28"/>
          <w:lang w:val="ru-RU"/>
        </w:rPr>
        <w:t>ê</w:t>
      </w:r>
      <w:r w:rsidRPr="004F1509">
        <w:rPr>
          <w:i/>
          <w:color w:val="000000" w:themeColor="text1"/>
          <w:sz w:val="28"/>
          <w:szCs w:val="28"/>
        </w:rPr>
        <w:t>n v</w:t>
      </w:r>
      <w:r w:rsidRPr="004F1509">
        <w:rPr>
          <w:i/>
          <w:color w:val="000000" w:themeColor="text1"/>
          <w:sz w:val="28"/>
          <w:szCs w:val="28"/>
          <w:lang w:val="ru-RU"/>
        </w:rPr>
        <w:t xml:space="preserve">à </w:t>
      </w:r>
      <w:r w:rsidRPr="004F1509">
        <w:rPr>
          <w:i/>
          <w:color w:val="000000" w:themeColor="text1"/>
          <w:sz w:val="28"/>
          <w:szCs w:val="28"/>
        </w:rPr>
        <w:t>trẻ</w:t>
      </w:r>
      <w:r w:rsidRPr="004F1509">
        <w:rPr>
          <w:i/>
          <w:color w:val="000000" w:themeColor="text1"/>
          <w:sz w:val="28"/>
          <w:szCs w:val="28"/>
          <w:lang w:val="ru-RU"/>
        </w:rPr>
        <w:t>;</w:t>
      </w:r>
    </w:p>
    <w:p w:rsidR="00477105" w:rsidRPr="004F1509" w:rsidRDefault="00477105" w:rsidP="00477105">
      <w:pPr>
        <w:spacing w:line="360" w:lineRule="auto"/>
        <w:ind w:firstLine="709"/>
        <w:jc w:val="both"/>
        <w:rPr>
          <w:i/>
          <w:color w:val="000000" w:themeColor="text1"/>
          <w:sz w:val="28"/>
          <w:szCs w:val="28"/>
          <w:lang w:val="ru-RU"/>
        </w:rPr>
      </w:pPr>
      <w:r w:rsidRPr="004F1509">
        <w:rPr>
          <w:i/>
          <w:color w:val="000000" w:themeColor="text1"/>
          <w:sz w:val="28"/>
          <w:szCs w:val="28"/>
        </w:rPr>
        <w:t>c</w:t>
      </w:r>
      <w:r w:rsidRPr="004F1509">
        <w:rPr>
          <w:i/>
          <w:color w:val="000000" w:themeColor="text1"/>
          <w:sz w:val="28"/>
          <w:szCs w:val="28"/>
          <w:lang w:val="ru-RU"/>
        </w:rPr>
        <w:t xml:space="preserve">) </w:t>
      </w:r>
      <w:r w:rsidRPr="004F1509">
        <w:rPr>
          <w:i/>
          <w:color w:val="000000" w:themeColor="text1"/>
          <w:sz w:val="28"/>
          <w:szCs w:val="28"/>
        </w:rPr>
        <w:t>Thu gom r</w:t>
      </w:r>
      <w:r w:rsidRPr="004F1509">
        <w:rPr>
          <w:i/>
          <w:color w:val="000000" w:themeColor="text1"/>
          <w:sz w:val="28"/>
          <w:szCs w:val="28"/>
          <w:lang w:val="ru-RU"/>
        </w:rPr>
        <w:t>á</w:t>
      </w:r>
      <w:r w:rsidRPr="004F1509">
        <w:rPr>
          <w:i/>
          <w:color w:val="000000" w:themeColor="text1"/>
          <w:sz w:val="28"/>
          <w:szCs w:val="28"/>
        </w:rPr>
        <w:t>c v</w:t>
      </w:r>
      <w:r w:rsidRPr="004F1509">
        <w:rPr>
          <w:i/>
          <w:color w:val="000000" w:themeColor="text1"/>
          <w:sz w:val="28"/>
          <w:szCs w:val="28"/>
          <w:lang w:val="ru-RU"/>
        </w:rPr>
        <w:t xml:space="preserve">à </w:t>
      </w:r>
      <w:r w:rsidRPr="004F1509">
        <w:rPr>
          <w:i/>
          <w:color w:val="000000" w:themeColor="text1"/>
          <w:sz w:val="28"/>
          <w:szCs w:val="28"/>
        </w:rPr>
        <w:t>xử l</w:t>
      </w:r>
      <w:r w:rsidRPr="004F1509">
        <w:rPr>
          <w:i/>
          <w:color w:val="000000" w:themeColor="text1"/>
          <w:sz w:val="28"/>
          <w:szCs w:val="28"/>
          <w:lang w:val="ru-RU"/>
        </w:rPr>
        <w:t xml:space="preserve">ý </w:t>
      </w:r>
      <w:r w:rsidRPr="004F1509">
        <w:rPr>
          <w:i/>
          <w:color w:val="000000" w:themeColor="text1"/>
          <w:sz w:val="28"/>
          <w:szCs w:val="28"/>
        </w:rPr>
        <w:t>chất thải</w:t>
      </w:r>
      <w:r w:rsidRPr="004F1509">
        <w:rPr>
          <w:i/>
          <w:color w:val="000000" w:themeColor="text1"/>
          <w:sz w:val="28"/>
          <w:szCs w:val="28"/>
          <w:lang w:val="ru-RU"/>
        </w:rPr>
        <w:t xml:space="preserve"> đ</w:t>
      </w:r>
      <w:r w:rsidRPr="004F1509">
        <w:rPr>
          <w:i/>
          <w:color w:val="000000" w:themeColor="text1"/>
          <w:sz w:val="28"/>
          <w:szCs w:val="28"/>
        </w:rPr>
        <w:t>ảm bảo vệ sinh m</w:t>
      </w:r>
      <w:r w:rsidRPr="004F1509">
        <w:rPr>
          <w:i/>
          <w:color w:val="000000" w:themeColor="text1"/>
          <w:sz w:val="28"/>
          <w:szCs w:val="28"/>
          <w:lang w:val="ru-RU"/>
        </w:rPr>
        <w:t>ô</w:t>
      </w:r>
      <w:r w:rsidRPr="004F1509">
        <w:rPr>
          <w:i/>
          <w:color w:val="000000" w:themeColor="text1"/>
          <w:sz w:val="28"/>
          <w:szCs w:val="28"/>
        </w:rPr>
        <w:t>i tr</w:t>
      </w:r>
      <w:r w:rsidRPr="004F1509">
        <w:rPr>
          <w:i/>
          <w:color w:val="000000" w:themeColor="text1"/>
          <w:sz w:val="28"/>
          <w:szCs w:val="28"/>
          <w:lang w:val="ru-RU"/>
        </w:rPr>
        <w:t>ư</w:t>
      </w:r>
      <w:r w:rsidRPr="004F1509">
        <w:rPr>
          <w:i/>
          <w:color w:val="000000" w:themeColor="text1"/>
          <w:sz w:val="28"/>
          <w:szCs w:val="28"/>
        </w:rPr>
        <w:t>ờng</w:t>
      </w:r>
      <w:r w:rsidRPr="004F1509">
        <w:rPr>
          <w:i/>
          <w:color w:val="000000" w:themeColor="text1"/>
          <w:sz w:val="28"/>
          <w:szCs w:val="28"/>
          <w:lang w:val="ru-RU"/>
        </w:rPr>
        <w:t>.</w:t>
      </w:r>
    </w:p>
    <w:p w:rsidR="00477105" w:rsidRPr="004F1509" w:rsidRDefault="00477105" w:rsidP="00477105">
      <w:pPr>
        <w:spacing w:line="360" w:lineRule="auto"/>
        <w:ind w:firstLine="709"/>
        <w:jc w:val="both"/>
        <w:rPr>
          <w:i/>
          <w:color w:val="000000" w:themeColor="text1"/>
          <w:sz w:val="28"/>
          <w:szCs w:val="28"/>
        </w:rPr>
      </w:pPr>
      <w:r w:rsidRPr="004F1509">
        <w:rPr>
          <w:i/>
          <w:color w:val="000000" w:themeColor="text1"/>
          <w:sz w:val="28"/>
          <w:szCs w:val="28"/>
        </w:rPr>
        <w:t>Mức</w:t>
      </w:r>
      <w:r w:rsidRPr="004F1509">
        <w:rPr>
          <w:i/>
          <w:color w:val="000000" w:themeColor="text1"/>
          <w:sz w:val="28"/>
          <w:szCs w:val="28"/>
          <w:lang w:val="ru-RU"/>
        </w:rPr>
        <w:t xml:space="preserve"> 2</w:t>
      </w:r>
      <w:r w:rsidR="00935FD0" w:rsidRPr="004F1509">
        <w:rPr>
          <w:i/>
          <w:color w:val="000000" w:themeColor="text1"/>
          <w:sz w:val="28"/>
          <w:szCs w:val="28"/>
        </w:rPr>
        <w:t>:</w:t>
      </w:r>
    </w:p>
    <w:p w:rsidR="00477105" w:rsidRPr="004F1509" w:rsidRDefault="00477105" w:rsidP="00477105">
      <w:pPr>
        <w:spacing w:line="360" w:lineRule="auto"/>
        <w:ind w:firstLine="709"/>
        <w:jc w:val="both"/>
        <w:rPr>
          <w:i/>
          <w:color w:val="000000" w:themeColor="text1"/>
          <w:sz w:val="28"/>
          <w:szCs w:val="28"/>
          <w:lang w:val="ru-RU"/>
        </w:rPr>
      </w:pPr>
      <w:r w:rsidRPr="004F1509">
        <w:rPr>
          <w:i/>
          <w:color w:val="000000" w:themeColor="text1"/>
          <w:sz w:val="28"/>
          <w:szCs w:val="28"/>
        </w:rPr>
        <w:t>a</w:t>
      </w:r>
      <w:r w:rsidRPr="004F1509">
        <w:rPr>
          <w:i/>
          <w:color w:val="000000" w:themeColor="text1"/>
          <w:sz w:val="28"/>
          <w:szCs w:val="28"/>
          <w:lang w:val="ru-RU"/>
        </w:rPr>
        <w:t xml:space="preserve">) </w:t>
      </w:r>
      <w:r w:rsidRPr="004F1509">
        <w:rPr>
          <w:i/>
          <w:color w:val="000000" w:themeColor="text1"/>
          <w:sz w:val="28"/>
          <w:szCs w:val="28"/>
        </w:rPr>
        <w:t>Ph</w:t>
      </w:r>
      <w:r w:rsidRPr="004F1509">
        <w:rPr>
          <w:i/>
          <w:color w:val="000000" w:themeColor="text1"/>
          <w:sz w:val="28"/>
          <w:szCs w:val="28"/>
          <w:lang w:val="ru-RU"/>
        </w:rPr>
        <w:t>ò</w:t>
      </w:r>
      <w:r w:rsidRPr="004F1509">
        <w:rPr>
          <w:i/>
          <w:color w:val="000000" w:themeColor="text1"/>
          <w:sz w:val="28"/>
          <w:szCs w:val="28"/>
        </w:rPr>
        <w:t>ng vệ sinh cho trẻ</w:t>
      </w:r>
      <w:r w:rsidRPr="004F1509">
        <w:rPr>
          <w:i/>
          <w:color w:val="000000" w:themeColor="text1"/>
          <w:sz w:val="28"/>
          <w:szCs w:val="28"/>
          <w:lang w:val="ru-RU"/>
        </w:rPr>
        <w:t xml:space="preserve">, </w:t>
      </w:r>
      <w:r w:rsidRPr="004F1509">
        <w:rPr>
          <w:i/>
          <w:color w:val="000000" w:themeColor="text1"/>
          <w:sz w:val="28"/>
          <w:szCs w:val="28"/>
        </w:rPr>
        <w:t>khu vệ sinh cho c</w:t>
      </w:r>
      <w:r w:rsidRPr="004F1509">
        <w:rPr>
          <w:i/>
          <w:color w:val="000000" w:themeColor="text1"/>
          <w:sz w:val="28"/>
          <w:szCs w:val="28"/>
          <w:lang w:val="ru-RU"/>
        </w:rPr>
        <w:t>á</w:t>
      </w:r>
      <w:r w:rsidRPr="004F1509">
        <w:rPr>
          <w:i/>
          <w:color w:val="000000" w:themeColor="text1"/>
          <w:sz w:val="28"/>
          <w:szCs w:val="28"/>
        </w:rPr>
        <w:t>n bộ quản l</w:t>
      </w:r>
      <w:r w:rsidRPr="004F1509">
        <w:rPr>
          <w:i/>
          <w:color w:val="000000" w:themeColor="text1"/>
          <w:sz w:val="28"/>
          <w:szCs w:val="28"/>
          <w:lang w:val="ru-RU"/>
        </w:rPr>
        <w:t xml:space="preserve">ý, </w:t>
      </w:r>
      <w:r w:rsidRPr="004F1509">
        <w:rPr>
          <w:i/>
          <w:color w:val="000000" w:themeColor="text1"/>
          <w:sz w:val="28"/>
          <w:szCs w:val="28"/>
        </w:rPr>
        <w:t>gi</w:t>
      </w:r>
      <w:r w:rsidRPr="004F1509">
        <w:rPr>
          <w:i/>
          <w:color w:val="000000" w:themeColor="text1"/>
          <w:sz w:val="28"/>
          <w:szCs w:val="28"/>
          <w:lang w:val="ru-RU"/>
        </w:rPr>
        <w:t>á</w:t>
      </w:r>
      <w:r w:rsidRPr="004F1509">
        <w:rPr>
          <w:i/>
          <w:color w:val="000000" w:themeColor="text1"/>
          <w:sz w:val="28"/>
          <w:szCs w:val="28"/>
        </w:rPr>
        <w:t>o vi</w:t>
      </w:r>
      <w:r w:rsidRPr="004F1509">
        <w:rPr>
          <w:i/>
          <w:color w:val="000000" w:themeColor="text1"/>
          <w:sz w:val="28"/>
          <w:szCs w:val="28"/>
          <w:lang w:val="ru-RU"/>
        </w:rPr>
        <w:t>ê</w:t>
      </w:r>
      <w:r w:rsidRPr="004F1509">
        <w:rPr>
          <w:i/>
          <w:color w:val="000000" w:themeColor="text1"/>
          <w:sz w:val="28"/>
          <w:szCs w:val="28"/>
        </w:rPr>
        <w:t>n nh</w:t>
      </w:r>
      <w:r w:rsidRPr="004F1509">
        <w:rPr>
          <w:i/>
          <w:color w:val="000000" w:themeColor="text1"/>
          <w:sz w:val="28"/>
          <w:szCs w:val="28"/>
          <w:lang w:val="ru-RU"/>
        </w:rPr>
        <w:t>â</w:t>
      </w:r>
      <w:r w:rsidRPr="004F1509">
        <w:rPr>
          <w:i/>
          <w:color w:val="000000" w:themeColor="text1"/>
          <w:sz w:val="28"/>
          <w:szCs w:val="28"/>
        </w:rPr>
        <w:t>n vi</w:t>
      </w:r>
      <w:r w:rsidRPr="004F1509">
        <w:rPr>
          <w:i/>
          <w:color w:val="000000" w:themeColor="text1"/>
          <w:sz w:val="28"/>
          <w:szCs w:val="28"/>
          <w:lang w:val="ru-RU"/>
        </w:rPr>
        <w:t>ê</w:t>
      </w:r>
      <w:r w:rsidRPr="004F1509">
        <w:rPr>
          <w:i/>
          <w:color w:val="000000" w:themeColor="text1"/>
          <w:sz w:val="28"/>
          <w:szCs w:val="28"/>
        </w:rPr>
        <w:t>n thuận tiện</w:t>
      </w:r>
      <w:r w:rsidRPr="004F1509">
        <w:rPr>
          <w:i/>
          <w:color w:val="000000" w:themeColor="text1"/>
          <w:sz w:val="28"/>
          <w:szCs w:val="28"/>
          <w:lang w:val="ru-RU"/>
        </w:rPr>
        <w:t>, đư</w:t>
      </w:r>
      <w:r w:rsidRPr="004F1509">
        <w:rPr>
          <w:i/>
          <w:color w:val="000000" w:themeColor="text1"/>
          <w:sz w:val="28"/>
          <w:szCs w:val="28"/>
        </w:rPr>
        <w:t>ợc x</w:t>
      </w:r>
      <w:r w:rsidRPr="004F1509">
        <w:rPr>
          <w:i/>
          <w:color w:val="000000" w:themeColor="text1"/>
          <w:sz w:val="28"/>
          <w:szCs w:val="28"/>
          <w:lang w:val="ru-RU"/>
        </w:rPr>
        <w:t>â</w:t>
      </w:r>
      <w:r w:rsidRPr="004F1509">
        <w:rPr>
          <w:i/>
          <w:color w:val="000000" w:themeColor="text1"/>
          <w:sz w:val="28"/>
          <w:szCs w:val="28"/>
        </w:rPr>
        <w:t>y dựng ph</w:t>
      </w:r>
      <w:r w:rsidRPr="004F1509">
        <w:rPr>
          <w:i/>
          <w:color w:val="000000" w:themeColor="text1"/>
          <w:sz w:val="28"/>
          <w:szCs w:val="28"/>
          <w:lang w:val="ru-RU"/>
        </w:rPr>
        <w:t xml:space="preserve">ù </w:t>
      </w:r>
      <w:r w:rsidRPr="004F1509">
        <w:rPr>
          <w:i/>
          <w:color w:val="000000" w:themeColor="text1"/>
          <w:sz w:val="28"/>
          <w:szCs w:val="28"/>
        </w:rPr>
        <w:t>hợp với cảnh quan v</w:t>
      </w:r>
      <w:r w:rsidRPr="004F1509">
        <w:rPr>
          <w:i/>
          <w:color w:val="000000" w:themeColor="text1"/>
          <w:sz w:val="28"/>
          <w:szCs w:val="28"/>
          <w:lang w:val="ru-RU"/>
        </w:rPr>
        <w:t xml:space="preserve">à </w:t>
      </w:r>
      <w:r w:rsidRPr="004F1509">
        <w:rPr>
          <w:i/>
          <w:color w:val="000000" w:themeColor="text1"/>
          <w:sz w:val="28"/>
          <w:szCs w:val="28"/>
        </w:rPr>
        <w:t>theo quy</w:t>
      </w:r>
      <w:r w:rsidRPr="004F1509">
        <w:rPr>
          <w:i/>
          <w:color w:val="000000" w:themeColor="text1"/>
          <w:sz w:val="28"/>
          <w:szCs w:val="28"/>
          <w:lang w:val="ru-RU"/>
        </w:rPr>
        <w:t xml:space="preserve"> đ</w:t>
      </w:r>
      <w:r w:rsidRPr="004F1509">
        <w:rPr>
          <w:i/>
          <w:color w:val="000000" w:themeColor="text1"/>
          <w:sz w:val="28"/>
          <w:szCs w:val="28"/>
        </w:rPr>
        <w:t>ịnh</w:t>
      </w:r>
      <w:r w:rsidRPr="004F1509">
        <w:rPr>
          <w:i/>
          <w:color w:val="000000" w:themeColor="text1"/>
          <w:sz w:val="28"/>
          <w:szCs w:val="28"/>
          <w:lang w:val="ru-RU"/>
        </w:rPr>
        <w:t>;</w:t>
      </w:r>
    </w:p>
    <w:p w:rsidR="003508E4" w:rsidRPr="004F1509" w:rsidRDefault="00477105" w:rsidP="009D73DE">
      <w:pPr>
        <w:spacing w:line="360" w:lineRule="auto"/>
        <w:ind w:firstLine="709"/>
        <w:jc w:val="both"/>
        <w:rPr>
          <w:i/>
          <w:color w:val="000000" w:themeColor="text1"/>
          <w:sz w:val="28"/>
          <w:szCs w:val="28"/>
        </w:rPr>
      </w:pPr>
      <w:r w:rsidRPr="004F1509">
        <w:rPr>
          <w:i/>
          <w:color w:val="000000" w:themeColor="text1"/>
          <w:sz w:val="28"/>
          <w:szCs w:val="28"/>
        </w:rPr>
        <w:t>b) Hệ thống cung cấp nước sạch, hệ thống thoát nước, thu gom và xử lý chất thải đáp ứng quy định của Bộ Giáo dục và Đào tạo và Bộ Y tế.</w:t>
      </w:r>
    </w:p>
    <w:p w:rsidR="003508E4" w:rsidRPr="004F1509" w:rsidRDefault="003508E4"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1. Mô</w:t>
      </w:r>
      <w:r w:rsidR="009C4A31" w:rsidRPr="004F1509">
        <w:rPr>
          <w:b/>
          <w:bCs/>
          <w:color w:val="000000" w:themeColor="text1"/>
          <w:sz w:val="28"/>
          <w:szCs w:val="28"/>
          <w:lang w:val="vi-VN"/>
        </w:rPr>
        <w:t xml:space="preserve"> tả hiện trạng</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1:</w:t>
      </w:r>
    </w:p>
    <w:p w:rsidR="003508E4"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a) </w:t>
      </w:r>
      <w:r w:rsidR="003508E4" w:rsidRPr="004F1509">
        <w:rPr>
          <w:bCs/>
          <w:color w:val="000000" w:themeColor="text1"/>
          <w:sz w:val="28"/>
          <w:szCs w:val="28"/>
          <w:lang w:val="vi-VN"/>
        </w:rPr>
        <w:t>Mỗi lớp đều có nhà vệ sinh riêng cho các cháu và 01 nhà vệ sinh cô, đảm bảo theo đúng quy cách và thuận tiện sử dụng, nhà vệ sinh các nhóm, lớp luôn sạch sẽ, khô</w:t>
      </w:r>
      <w:r w:rsidR="006B1AA0" w:rsidRPr="004F1509">
        <w:rPr>
          <w:bCs/>
          <w:color w:val="000000" w:themeColor="text1"/>
          <w:sz w:val="28"/>
          <w:szCs w:val="28"/>
          <w:lang w:val="vi-VN"/>
        </w:rPr>
        <w:t xml:space="preserve"> ráo, đảm bảo vệ sinh</w:t>
      </w:r>
      <w:r w:rsidR="006B1AA0" w:rsidRPr="004F1509">
        <w:rPr>
          <w:bCs/>
          <w:color w:val="000000" w:themeColor="text1"/>
          <w:sz w:val="28"/>
          <w:szCs w:val="28"/>
        </w:rPr>
        <w:t>, không ô nhiễm môi trường</w:t>
      </w:r>
      <w:r w:rsidR="002B365F" w:rsidRPr="004F1509">
        <w:rPr>
          <w:bCs/>
          <w:color w:val="000000" w:themeColor="text1"/>
          <w:sz w:val="28"/>
          <w:szCs w:val="28"/>
        </w:rPr>
        <w:t>, toàn</w:t>
      </w:r>
      <w:r w:rsidR="003508E4" w:rsidRPr="004F1509">
        <w:rPr>
          <w:bCs/>
          <w:color w:val="000000" w:themeColor="text1"/>
          <w:sz w:val="28"/>
          <w:szCs w:val="28"/>
          <w:lang w:val="vi-VN"/>
        </w:rPr>
        <w:t xml:space="preserve"> </w:t>
      </w:r>
      <w:r w:rsidR="002B365F" w:rsidRPr="004F1509">
        <w:rPr>
          <w:bCs/>
          <w:color w:val="000000" w:themeColor="text1"/>
          <w:sz w:val="28"/>
          <w:szCs w:val="28"/>
        </w:rPr>
        <w:t>t</w:t>
      </w:r>
      <w:r w:rsidR="003508E4" w:rsidRPr="004F1509">
        <w:rPr>
          <w:bCs/>
          <w:color w:val="000000" w:themeColor="text1"/>
          <w:sz w:val="28"/>
          <w:szCs w:val="28"/>
          <w:lang w:val="vi-VN"/>
        </w:rPr>
        <w:t xml:space="preserve">rường có </w:t>
      </w:r>
      <w:r w:rsidR="00C54A4F" w:rsidRPr="004F1509">
        <w:rPr>
          <w:bCs/>
          <w:color w:val="000000" w:themeColor="text1"/>
          <w:sz w:val="28"/>
          <w:szCs w:val="28"/>
        </w:rPr>
        <w:t>0</w:t>
      </w:r>
      <w:r w:rsidR="00CA0DA2" w:rsidRPr="004F1509">
        <w:rPr>
          <w:bCs/>
          <w:color w:val="000000" w:themeColor="text1"/>
          <w:sz w:val="28"/>
          <w:szCs w:val="28"/>
        </w:rPr>
        <w:t>6</w:t>
      </w:r>
      <w:r w:rsidR="003508E4" w:rsidRPr="004F1509">
        <w:rPr>
          <w:bCs/>
          <w:color w:val="000000" w:themeColor="text1"/>
          <w:sz w:val="28"/>
          <w:szCs w:val="28"/>
          <w:lang w:val="vi-VN"/>
        </w:rPr>
        <w:t xml:space="preserve"> khu vệ sinh phục vụ cho cán bộ, công nhân viên được xây theo đúng quy chuẩn, sạch sẽ, an toàn</w:t>
      </w:r>
      <w:r w:rsidR="002B365F" w:rsidRPr="004F1509">
        <w:rPr>
          <w:bCs/>
          <w:color w:val="000000" w:themeColor="text1"/>
          <w:sz w:val="28"/>
          <w:szCs w:val="28"/>
        </w:rPr>
        <w:t xml:space="preserve"> </w:t>
      </w:r>
      <w:r w:rsidR="002B365F" w:rsidRPr="004F1509">
        <w:rPr>
          <w:bCs/>
          <w:color w:val="000000" w:themeColor="text1"/>
          <w:sz w:val="28"/>
          <w:szCs w:val="28"/>
          <w:lang w:val="vi-VN"/>
        </w:rPr>
        <w:t>[H3-3.1-0</w:t>
      </w:r>
      <w:r w:rsidR="002B365F" w:rsidRPr="004F1509">
        <w:rPr>
          <w:bCs/>
          <w:color w:val="000000" w:themeColor="text1"/>
          <w:sz w:val="28"/>
          <w:szCs w:val="28"/>
        </w:rPr>
        <w:t>2</w:t>
      </w:r>
      <w:r w:rsidR="002B365F" w:rsidRPr="004F1509">
        <w:rPr>
          <w:bCs/>
          <w:color w:val="000000" w:themeColor="text1"/>
          <w:sz w:val="28"/>
          <w:szCs w:val="28"/>
          <w:lang w:val="vi-VN"/>
        </w:rPr>
        <w:t>]</w:t>
      </w:r>
      <w:r w:rsidR="002B365F" w:rsidRPr="004F1509">
        <w:rPr>
          <w:bCs/>
          <w:color w:val="000000" w:themeColor="text1"/>
          <w:sz w:val="28"/>
          <w:szCs w:val="28"/>
        </w:rPr>
        <w:t>.</w:t>
      </w:r>
      <w:r w:rsidR="006B1AA0" w:rsidRPr="004F1509">
        <w:rPr>
          <w:bCs/>
          <w:color w:val="000000" w:themeColor="text1"/>
          <w:sz w:val="28"/>
          <w:szCs w:val="28"/>
        </w:rPr>
        <w:t xml:space="preserve"> Trường chưa có phòng vệ sinh đảm bảo sử dụng thuận lợi cho trẻ khuyết tật</w:t>
      </w:r>
      <w:r w:rsidR="002B365F" w:rsidRPr="004F1509">
        <w:rPr>
          <w:bCs/>
          <w:color w:val="000000" w:themeColor="text1"/>
          <w:sz w:val="28"/>
          <w:szCs w:val="28"/>
        </w:rPr>
        <w:t>.</w:t>
      </w:r>
      <w:r w:rsidR="003508E4" w:rsidRPr="004F1509">
        <w:rPr>
          <w:bCs/>
          <w:color w:val="000000" w:themeColor="text1"/>
          <w:sz w:val="28"/>
          <w:szCs w:val="28"/>
          <w:lang w:val="vi-VN"/>
        </w:rPr>
        <w:t xml:space="preserve"> </w:t>
      </w:r>
    </w:p>
    <w:p w:rsidR="003508E4" w:rsidRPr="004F1509" w:rsidRDefault="00516404" w:rsidP="00872E1E">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b) </w:t>
      </w:r>
      <w:r w:rsidR="00881E2D" w:rsidRPr="004F1509">
        <w:rPr>
          <w:color w:val="000000" w:themeColor="text1"/>
          <w:sz w:val="28"/>
          <w:szCs w:val="28"/>
        </w:rPr>
        <w:t xml:space="preserve">Hệ thống nước thải riêng biệt đảm bảo vệ sinh môi trường </w:t>
      </w:r>
      <w:r w:rsidR="00881E2D" w:rsidRPr="004F1509">
        <w:rPr>
          <w:bCs/>
          <w:color w:val="000000" w:themeColor="text1"/>
          <w:sz w:val="28"/>
          <w:szCs w:val="28"/>
          <w:lang w:val="nb-NO"/>
        </w:rPr>
        <w:t>[H3-3.1-03].</w:t>
      </w:r>
      <w:r w:rsidR="00881E2D" w:rsidRPr="004F1509">
        <w:rPr>
          <w:color w:val="000000" w:themeColor="text1"/>
          <w:sz w:val="28"/>
          <w:szCs w:val="28"/>
        </w:rPr>
        <w:t xml:space="preserve"> </w:t>
      </w:r>
      <w:r w:rsidR="003508E4" w:rsidRPr="004F1509">
        <w:rPr>
          <w:bCs/>
          <w:color w:val="000000" w:themeColor="text1"/>
          <w:sz w:val="28"/>
          <w:szCs w:val="28"/>
          <w:lang w:val="vi-VN"/>
        </w:rPr>
        <w:t xml:space="preserve">Trường có </w:t>
      </w:r>
      <w:r w:rsidR="00C54A4F" w:rsidRPr="004F1509">
        <w:rPr>
          <w:bCs/>
          <w:color w:val="000000" w:themeColor="text1"/>
          <w:sz w:val="28"/>
          <w:szCs w:val="28"/>
        </w:rPr>
        <w:t>0</w:t>
      </w:r>
      <w:r w:rsidR="003508E4" w:rsidRPr="004F1509">
        <w:rPr>
          <w:bCs/>
          <w:color w:val="000000" w:themeColor="text1"/>
          <w:sz w:val="28"/>
          <w:szCs w:val="28"/>
          <w:lang w:val="vi-VN"/>
        </w:rPr>
        <w:t>1 bồn</w:t>
      </w:r>
      <w:r w:rsidR="006B1AA0" w:rsidRPr="004F1509">
        <w:rPr>
          <w:bCs/>
          <w:color w:val="000000" w:themeColor="text1"/>
          <w:sz w:val="28"/>
          <w:szCs w:val="28"/>
          <w:lang w:val="vi-VN"/>
        </w:rPr>
        <w:t xml:space="preserve"> nước thủy cục </w:t>
      </w:r>
      <w:r w:rsidR="003508E4" w:rsidRPr="004F1509">
        <w:rPr>
          <w:bCs/>
          <w:color w:val="000000" w:themeColor="text1"/>
          <w:sz w:val="28"/>
          <w:szCs w:val="28"/>
          <w:lang w:val="vi-VN"/>
        </w:rPr>
        <w:t xml:space="preserve">và </w:t>
      </w:r>
      <w:r w:rsidR="00C54A4F" w:rsidRPr="004F1509">
        <w:rPr>
          <w:bCs/>
          <w:color w:val="000000" w:themeColor="text1"/>
          <w:sz w:val="28"/>
          <w:szCs w:val="28"/>
        </w:rPr>
        <w:t>0</w:t>
      </w:r>
      <w:r w:rsidRPr="004F1509">
        <w:rPr>
          <w:bCs/>
          <w:color w:val="000000" w:themeColor="text1"/>
          <w:sz w:val="28"/>
          <w:szCs w:val="28"/>
          <w:lang w:val="vi-VN"/>
        </w:rPr>
        <w:t>1 hầm xử lý nước thải</w:t>
      </w:r>
      <w:r w:rsidRPr="004F1509">
        <w:rPr>
          <w:bCs/>
          <w:color w:val="000000" w:themeColor="text1"/>
          <w:sz w:val="28"/>
          <w:szCs w:val="28"/>
        </w:rPr>
        <w:t>,</w:t>
      </w:r>
      <w:r w:rsidR="003508E4" w:rsidRPr="004F1509">
        <w:rPr>
          <w:bCs/>
          <w:color w:val="000000" w:themeColor="text1"/>
          <w:sz w:val="28"/>
          <w:szCs w:val="28"/>
          <w:lang w:val="vi-VN"/>
        </w:rPr>
        <w:t xml:space="preserve"> </w:t>
      </w:r>
      <w:r w:rsidRPr="004F1509">
        <w:rPr>
          <w:bCs/>
          <w:color w:val="000000" w:themeColor="text1"/>
          <w:sz w:val="28"/>
          <w:szCs w:val="28"/>
        </w:rPr>
        <w:t>tại</w:t>
      </w:r>
      <w:r w:rsidR="003508E4" w:rsidRPr="004F1509">
        <w:rPr>
          <w:bCs/>
          <w:color w:val="000000" w:themeColor="text1"/>
          <w:sz w:val="28"/>
          <w:szCs w:val="28"/>
          <w:lang w:val="vi-VN"/>
        </w:rPr>
        <w:t xml:space="preserve"> mỗi phòng học đều có công trình vệ sinh khép kín các khu đều lắp đặt hệ thống cống rãnh đ</w:t>
      </w:r>
      <w:r w:rsidR="006B1AA0" w:rsidRPr="004F1509">
        <w:rPr>
          <w:bCs/>
          <w:color w:val="000000" w:themeColor="text1"/>
          <w:sz w:val="28"/>
          <w:szCs w:val="28"/>
          <w:lang w:val="vi-VN"/>
        </w:rPr>
        <w:t>ảm bảo an toàn và hợp vệ sinh</w:t>
      </w:r>
      <w:r w:rsidRPr="004F1509">
        <w:rPr>
          <w:bCs/>
          <w:color w:val="000000" w:themeColor="text1"/>
          <w:sz w:val="28"/>
          <w:szCs w:val="28"/>
        </w:rPr>
        <w:t xml:space="preserve"> </w:t>
      </w:r>
      <w:r w:rsidRPr="004F1509">
        <w:rPr>
          <w:bCs/>
          <w:color w:val="000000" w:themeColor="text1"/>
          <w:sz w:val="28"/>
          <w:szCs w:val="28"/>
          <w:lang w:val="vi-VN"/>
        </w:rPr>
        <w:t>[H3-3.</w:t>
      </w:r>
      <w:r w:rsidRPr="004F1509">
        <w:rPr>
          <w:bCs/>
          <w:color w:val="000000" w:themeColor="text1"/>
          <w:sz w:val="28"/>
          <w:szCs w:val="28"/>
        </w:rPr>
        <w:t>1</w:t>
      </w:r>
      <w:r w:rsidRPr="004F1509">
        <w:rPr>
          <w:bCs/>
          <w:color w:val="000000" w:themeColor="text1"/>
          <w:sz w:val="28"/>
          <w:szCs w:val="28"/>
          <w:lang w:val="vi-VN"/>
        </w:rPr>
        <w:t>-0</w:t>
      </w:r>
      <w:r w:rsidRPr="004F1509">
        <w:rPr>
          <w:bCs/>
          <w:color w:val="000000" w:themeColor="text1"/>
          <w:sz w:val="28"/>
          <w:szCs w:val="28"/>
        </w:rPr>
        <w:t>2].</w:t>
      </w:r>
      <w:r w:rsidR="006B1AA0" w:rsidRPr="004F1509">
        <w:rPr>
          <w:bCs/>
          <w:color w:val="000000" w:themeColor="text1"/>
          <w:sz w:val="28"/>
          <w:szCs w:val="28"/>
          <w:lang w:val="vi-VN"/>
        </w:rPr>
        <w:t xml:space="preserve"> </w:t>
      </w:r>
      <w:r w:rsidRPr="004F1509">
        <w:rPr>
          <w:bCs/>
          <w:color w:val="000000" w:themeColor="text1"/>
          <w:sz w:val="28"/>
          <w:szCs w:val="28"/>
        </w:rPr>
        <w:t>Nhà trường sử</w:t>
      </w:r>
      <w:r w:rsidR="006B1AA0" w:rsidRPr="004F1509">
        <w:rPr>
          <w:bCs/>
          <w:color w:val="000000" w:themeColor="text1"/>
          <w:sz w:val="28"/>
          <w:szCs w:val="28"/>
        </w:rPr>
        <w:t xml:space="preserve"> dụng nguồn nước sạch</w:t>
      </w:r>
      <w:r w:rsidR="00BD7B0B" w:rsidRPr="004F1509">
        <w:rPr>
          <w:bCs/>
          <w:color w:val="000000" w:themeColor="text1"/>
          <w:sz w:val="28"/>
          <w:szCs w:val="28"/>
        </w:rPr>
        <w:t xml:space="preserve"> đảm bảo nguồn nước uống và nước sinh hoạt đạt </w:t>
      </w:r>
      <w:r w:rsidR="003508E4" w:rsidRPr="004F1509">
        <w:rPr>
          <w:bCs/>
          <w:color w:val="000000" w:themeColor="text1"/>
          <w:sz w:val="28"/>
          <w:szCs w:val="28"/>
          <w:lang w:val="vi-VN"/>
        </w:rPr>
        <w:t>tiêu chuẩn yêu cầu về chất lượng cho giáo viên, nhân viên và trẻ [H3-3.</w:t>
      </w:r>
      <w:r w:rsidRPr="004F1509">
        <w:rPr>
          <w:bCs/>
          <w:color w:val="000000" w:themeColor="text1"/>
          <w:sz w:val="28"/>
          <w:szCs w:val="28"/>
        </w:rPr>
        <w:t>6</w:t>
      </w:r>
      <w:r w:rsidR="003508E4" w:rsidRPr="004F1509">
        <w:rPr>
          <w:bCs/>
          <w:color w:val="000000" w:themeColor="text1"/>
          <w:sz w:val="28"/>
          <w:szCs w:val="28"/>
          <w:lang w:val="vi-VN"/>
        </w:rPr>
        <w:t>-01].</w:t>
      </w:r>
    </w:p>
    <w:p w:rsidR="00881E2D" w:rsidRPr="004F1509" w:rsidRDefault="00881E2D" w:rsidP="00881E2D">
      <w:pPr>
        <w:tabs>
          <w:tab w:val="left" w:pos="1400"/>
        </w:tabs>
        <w:spacing w:line="360" w:lineRule="auto"/>
        <w:ind w:firstLine="567"/>
        <w:jc w:val="both"/>
        <w:rPr>
          <w:bCs/>
          <w:color w:val="000000" w:themeColor="text1"/>
          <w:sz w:val="28"/>
          <w:szCs w:val="28"/>
        </w:rPr>
      </w:pPr>
      <w:r w:rsidRPr="004F1509">
        <w:rPr>
          <w:color w:val="000000" w:themeColor="text1"/>
          <w:sz w:val="28"/>
          <w:szCs w:val="28"/>
        </w:rPr>
        <w:t xml:space="preserve">c) Khu vực đặt thùng đựng rác thải </w:t>
      </w:r>
      <w:r w:rsidRPr="004F1509">
        <w:rPr>
          <w:bCs/>
          <w:color w:val="000000" w:themeColor="text1"/>
          <w:sz w:val="28"/>
          <w:szCs w:val="28"/>
          <w:lang w:val="vi-VN"/>
        </w:rPr>
        <w:t>thông thoáng và có nắp đậy</w:t>
      </w:r>
      <w:r w:rsidRPr="004F1509">
        <w:rPr>
          <w:bCs/>
          <w:color w:val="000000" w:themeColor="text1"/>
          <w:sz w:val="28"/>
          <w:szCs w:val="28"/>
        </w:rPr>
        <w:t>,</w:t>
      </w:r>
      <w:r w:rsidRPr="004F1509">
        <w:rPr>
          <w:bCs/>
          <w:color w:val="000000" w:themeColor="text1"/>
          <w:sz w:val="28"/>
          <w:szCs w:val="28"/>
          <w:lang w:val="vi-VN"/>
        </w:rPr>
        <w:t xml:space="preserve"> </w:t>
      </w:r>
      <w:r w:rsidRPr="004F1509">
        <w:rPr>
          <w:bCs/>
          <w:color w:val="000000" w:themeColor="text1"/>
          <w:sz w:val="28"/>
          <w:szCs w:val="28"/>
        </w:rPr>
        <w:t>c</w:t>
      </w:r>
      <w:r w:rsidRPr="004F1509">
        <w:rPr>
          <w:bCs/>
          <w:color w:val="000000" w:themeColor="text1"/>
          <w:sz w:val="28"/>
          <w:szCs w:val="28"/>
          <w:lang w:val="vi-VN"/>
        </w:rPr>
        <w:t>ó thùng đựng và phân loại rác thải</w:t>
      </w:r>
      <w:r w:rsidRPr="004F1509">
        <w:rPr>
          <w:bCs/>
          <w:color w:val="000000" w:themeColor="text1"/>
          <w:sz w:val="28"/>
          <w:szCs w:val="28"/>
        </w:rPr>
        <w:t>, r</w:t>
      </w:r>
      <w:r w:rsidRPr="004F1509">
        <w:rPr>
          <w:bCs/>
          <w:color w:val="000000" w:themeColor="text1"/>
          <w:sz w:val="28"/>
          <w:szCs w:val="28"/>
          <w:lang w:val="vi-VN"/>
        </w:rPr>
        <w:t>ác thải được thu gom hàng ngày, không để rác thải, nước thải tồn đọng trong khu vực trường gây ô nhiễm môi trường [H3-3.</w:t>
      </w:r>
      <w:r w:rsidRPr="004F1509">
        <w:rPr>
          <w:bCs/>
          <w:color w:val="000000" w:themeColor="text1"/>
          <w:sz w:val="28"/>
          <w:szCs w:val="28"/>
        </w:rPr>
        <w:t>4</w:t>
      </w:r>
      <w:r w:rsidRPr="004F1509">
        <w:rPr>
          <w:bCs/>
          <w:color w:val="000000" w:themeColor="text1"/>
          <w:sz w:val="28"/>
          <w:szCs w:val="28"/>
          <w:lang w:val="vi-VN"/>
        </w:rPr>
        <w:t>-0</w:t>
      </w:r>
      <w:r w:rsidRPr="004F1509">
        <w:rPr>
          <w:bCs/>
          <w:color w:val="000000" w:themeColor="text1"/>
          <w:sz w:val="28"/>
          <w:szCs w:val="28"/>
        </w:rPr>
        <w:t>2</w:t>
      </w:r>
      <w:r w:rsidRPr="004F1509">
        <w:rPr>
          <w:bCs/>
          <w:color w:val="000000" w:themeColor="text1"/>
          <w:sz w:val="28"/>
          <w:szCs w:val="28"/>
          <w:lang w:val="vi-VN"/>
        </w:rPr>
        <w:t>]</w:t>
      </w:r>
      <w:r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Mức 2:</w:t>
      </w:r>
    </w:p>
    <w:p w:rsidR="003508E4" w:rsidRPr="004F1509" w:rsidRDefault="00516404"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rPr>
        <w:t xml:space="preserve">a) </w:t>
      </w:r>
      <w:r w:rsidR="003508E4" w:rsidRPr="004F1509">
        <w:rPr>
          <w:bCs/>
          <w:color w:val="000000" w:themeColor="text1"/>
          <w:sz w:val="28"/>
          <w:szCs w:val="28"/>
          <w:lang w:val="vi-VN"/>
        </w:rPr>
        <w:t>Phòng vệ sinh cho trẻ, khu vệ sinh cho cán bộ quản lý, giáo viên, nhân viên thuận tiện, được xây dựng phù hợp với cảnh quan và theo quy định của từng lứa</w:t>
      </w:r>
      <w:r w:rsidR="00881E2D" w:rsidRPr="004F1509">
        <w:rPr>
          <w:bCs/>
          <w:color w:val="000000" w:themeColor="text1"/>
          <w:sz w:val="28"/>
          <w:szCs w:val="28"/>
          <w:lang w:val="vi-VN"/>
        </w:rPr>
        <w:t xml:space="preserve"> tuổi tại Điều lệ trường mầm no</w:t>
      </w:r>
      <w:r w:rsidR="00881E2D" w:rsidRPr="004F1509">
        <w:rPr>
          <w:bCs/>
          <w:color w:val="000000" w:themeColor="text1"/>
          <w:sz w:val="28"/>
          <w:szCs w:val="28"/>
        </w:rPr>
        <w:t>n; c</w:t>
      </w:r>
      <w:r w:rsidR="003508E4" w:rsidRPr="004F1509">
        <w:rPr>
          <w:bCs/>
          <w:color w:val="000000" w:themeColor="text1"/>
          <w:sz w:val="28"/>
          <w:szCs w:val="28"/>
          <w:lang w:val="vi-VN"/>
        </w:rPr>
        <w:t xml:space="preserve">ụ thể: </w:t>
      </w:r>
      <w:r w:rsidR="009D73DE" w:rsidRPr="004F1509">
        <w:rPr>
          <w:bCs/>
          <w:color w:val="000000" w:themeColor="text1"/>
          <w:sz w:val="28"/>
          <w:szCs w:val="28"/>
          <w:lang w:val="vi-VN"/>
        </w:rPr>
        <w:t xml:space="preserve">mỗi </w:t>
      </w:r>
      <w:r w:rsidR="003508E4" w:rsidRPr="004F1509">
        <w:rPr>
          <w:bCs/>
          <w:color w:val="000000" w:themeColor="text1"/>
          <w:sz w:val="28"/>
          <w:szCs w:val="28"/>
          <w:lang w:val="vi-VN"/>
        </w:rPr>
        <w:t xml:space="preserve">nhóm, lớp có đều có phòng vệ sinh </w:t>
      </w:r>
      <w:r w:rsidR="003508E4" w:rsidRPr="004F1509">
        <w:rPr>
          <w:bCs/>
          <w:color w:val="000000" w:themeColor="text1"/>
          <w:sz w:val="28"/>
          <w:szCs w:val="28"/>
          <w:lang w:val="vi-VN"/>
        </w:rPr>
        <w:lastRenderedPageBreak/>
        <w:t xml:space="preserve">nam, nữ riêng với diện tích </w:t>
      </w:r>
      <w:r w:rsidR="00F0042C" w:rsidRPr="004F1509">
        <w:rPr>
          <w:bCs/>
          <w:color w:val="000000" w:themeColor="text1"/>
          <w:sz w:val="28"/>
          <w:szCs w:val="28"/>
        </w:rPr>
        <w:t>16.5</w:t>
      </w:r>
      <w:r w:rsidR="003508E4" w:rsidRPr="004F1509">
        <w:rPr>
          <w:bCs/>
          <w:color w:val="000000" w:themeColor="text1"/>
          <w:sz w:val="28"/>
          <w:szCs w:val="28"/>
          <w:lang w:val="vi-VN"/>
        </w:rPr>
        <w:t>m</w:t>
      </w:r>
      <w:r w:rsidR="009D73DE" w:rsidRPr="004F1509">
        <w:rPr>
          <w:bCs/>
          <w:color w:val="000000" w:themeColor="text1"/>
          <w:sz w:val="28"/>
          <w:szCs w:val="28"/>
          <w:vertAlign w:val="superscript"/>
        </w:rPr>
        <w:t>2</w:t>
      </w:r>
      <w:r w:rsidR="003508E4" w:rsidRPr="004F1509">
        <w:rPr>
          <w:bCs/>
          <w:color w:val="000000" w:themeColor="text1"/>
          <w:sz w:val="28"/>
          <w:szCs w:val="28"/>
          <w:lang w:val="vi-VN"/>
        </w:rPr>
        <w:t>/</w:t>
      </w:r>
      <w:r w:rsidR="00AB203E">
        <w:rPr>
          <w:bCs/>
          <w:color w:val="000000" w:themeColor="text1"/>
          <w:sz w:val="28"/>
          <w:szCs w:val="28"/>
        </w:rPr>
        <w:t xml:space="preserve"> 01 </w:t>
      </w:r>
      <w:r w:rsidR="003508E4" w:rsidRPr="004F1509">
        <w:rPr>
          <w:bCs/>
          <w:color w:val="000000" w:themeColor="text1"/>
          <w:sz w:val="28"/>
          <w:szCs w:val="28"/>
          <w:lang w:val="vi-VN"/>
        </w:rPr>
        <w:t>phòng</w:t>
      </w:r>
      <w:r w:rsidR="00AB203E">
        <w:rPr>
          <w:bCs/>
          <w:color w:val="000000" w:themeColor="text1"/>
          <w:sz w:val="28"/>
          <w:szCs w:val="28"/>
        </w:rPr>
        <w:t>/35 trẻ (trung bình 0,47m</w:t>
      </w:r>
      <w:r w:rsidR="00AB203E" w:rsidRPr="00AB203E">
        <w:rPr>
          <w:bCs/>
          <w:color w:val="000000" w:themeColor="text1"/>
          <w:sz w:val="28"/>
          <w:szCs w:val="28"/>
          <w:vertAlign w:val="superscript"/>
        </w:rPr>
        <w:t>2</w:t>
      </w:r>
      <w:r w:rsidR="00AB203E">
        <w:rPr>
          <w:bCs/>
          <w:color w:val="000000" w:themeColor="text1"/>
          <w:sz w:val="28"/>
          <w:szCs w:val="28"/>
        </w:rPr>
        <w:t>/1trẻ) đảm bảo diện tích</w:t>
      </w:r>
      <w:r w:rsidR="003508E4" w:rsidRPr="004F1509">
        <w:rPr>
          <w:bCs/>
          <w:color w:val="000000" w:themeColor="text1"/>
          <w:sz w:val="28"/>
          <w:szCs w:val="28"/>
          <w:lang w:val="vi-VN"/>
        </w:rPr>
        <w:t>; được xây dựng liền kề với phòng sinh hoạt chung, thuận tiện cho sử dụng và dễ quan sá</w:t>
      </w:r>
      <w:r w:rsidR="00881E2D" w:rsidRPr="004F1509">
        <w:rPr>
          <w:bCs/>
          <w:color w:val="000000" w:themeColor="text1"/>
          <w:sz w:val="28"/>
          <w:szCs w:val="28"/>
        </w:rPr>
        <w:t xml:space="preserve">t </w:t>
      </w:r>
      <w:r w:rsidR="00881E2D" w:rsidRPr="004F1509">
        <w:rPr>
          <w:bCs/>
          <w:color w:val="000000" w:themeColor="text1"/>
          <w:sz w:val="28"/>
          <w:szCs w:val="28"/>
          <w:lang w:val="vi-VN"/>
        </w:rPr>
        <w:t>[H3-3.1-0</w:t>
      </w:r>
      <w:r w:rsidR="00881E2D" w:rsidRPr="004F1509">
        <w:rPr>
          <w:bCs/>
          <w:color w:val="000000" w:themeColor="text1"/>
          <w:sz w:val="28"/>
          <w:szCs w:val="28"/>
        </w:rPr>
        <w:t>2</w:t>
      </w:r>
      <w:r w:rsidR="00881E2D" w:rsidRPr="004F1509">
        <w:rPr>
          <w:bCs/>
          <w:color w:val="000000" w:themeColor="text1"/>
          <w:sz w:val="28"/>
          <w:szCs w:val="28"/>
          <w:lang w:val="vi-VN"/>
        </w:rPr>
        <w:t>]</w:t>
      </w:r>
      <w:r w:rsidR="003508E4" w:rsidRPr="004F1509">
        <w:rPr>
          <w:bCs/>
          <w:color w:val="000000" w:themeColor="text1"/>
          <w:sz w:val="28"/>
          <w:szCs w:val="28"/>
          <w:lang w:val="vi-VN"/>
        </w:rPr>
        <w:t>. Phòng vệ sinh được trang bị đầy đủ các thiết bị, đồ dùng như xà b</w:t>
      </w:r>
      <w:r w:rsidR="00047FC6" w:rsidRPr="004F1509">
        <w:rPr>
          <w:bCs/>
          <w:color w:val="000000" w:themeColor="text1"/>
          <w:sz w:val="28"/>
          <w:szCs w:val="28"/>
          <w:lang w:val="vi-VN"/>
        </w:rPr>
        <w:t>ông, bồn rửa tay, máy sấy tay</w:t>
      </w:r>
      <w:r w:rsidR="00047FC6" w:rsidRPr="004F1509">
        <w:rPr>
          <w:bCs/>
          <w:color w:val="000000" w:themeColor="text1"/>
          <w:sz w:val="28"/>
          <w:szCs w:val="28"/>
        </w:rPr>
        <w:t>,</w:t>
      </w:r>
      <w:r w:rsidR="003508E4" w:rsidRPr="004F1509">
        <w:rPr>
          <w:bCs/>
          <w:color w:val="000000" w:themeColor="text1"/>
          <w:sz w:val="28"/>
          <w:szCs w:val="28"/>
          <w:lang w:val="vi-VN"/>
        </w:rPr>
        <w:t xml:space="preserve"> có ngăn cách bằng vách ngăn lửng</w:t>
      </w:r>
      <w:r w:rsidR="00F0042C" w:rsidRPr="004F1509">
        <w:rPr>
          <w:bCs/>
          <w:color w:val="000000" w:themeColor="text1"/>
          <w:sz w:val="28"/>
          <w:szCs w:val="28"/>
        </w:rPr>
        <w:t>,</w:t>
      </w:r>
      <w:r w:rsidR="003508E4" w:rsidRPr="004F1509">
        <w:rPr>
          <w:bCs/>
          <w:color w:val="000000" w:themeColor="text1"/>
          <w:sz w:val="28"/>
          <w:szCs w:val="28"/>
          <w:lang w:val="vi-VN"/>
        </w:rPr>
        <w:t xml:space="preserve"> có ghế rửa, ghế bô; lớp mẫu giáo có vòi nước rửa tay, bệ tiểu và bệ xí cho trẻ em trai và trẻ em gái, vòi tắm</w:t>
      </w:r>
      <w:r w:rsidR="00AB203E">
        <w:rPr>
          <w:bCs/>
          <w:color w:val="000000" w:themeColor="text1"/>
          <w:sz w:val="28"/>
          <w:szCs w:val="28"/>
        </w:rPr>
        <w:t xml:space="preserve"> </w:t>
      </w:r>
      <w:r w:rsidR="003508E4" w:rsidRPr="004F1509">
        <w:rPr>
          <w:bCs/>
          <w:color w:val="000000" w:themeColor="text1"/>
          <w:sz w:val="28"/>
          <w:szCs w:val="28"/>
          <w:lang w:val="vi-VN"/>
        </w:rPr>
        <w:t>[H3-3.</w:t>
      </w:r>
      <w:r w:rsidR="009D73DE" w:rsidRPr="004F1509">
        <w:rPr>
          <w:bCs/>
          <w:color w:val="000000" w:themeColor="text1"/>
          <w:sz w:val="28"/>
          <w:szCs w:val="28"/>
        </w:rPr>
        <w:t>5</w:t>
      </w:r>
      <w:r w:rsidR="009D73DE" w:rsidRPr="004F1509">
        <w:rPr>
          <w:bCs/>
          <w:color w:val="000000" w:themeColor="text1"/>
          <w:sz w:val="28"/>
          <w:szCs w:val="28"/>
          <w:lang w:val="vi-VN"/>
        </w:rPr>
        <w:t>-0</w:t>
      </w:r>
      <w:r w:rsidR="009D73DE" w:rsidRPr="004F1509">
        <w:rPr>
          <w:bCs/>
          <w:color w:val="000000" w:themeColor="text1"/>
          <w:sz w:val="28"/>
          <w:szCs w:val="28"/>
        </w:rPr>
        <w:t>5</w:t>
      </w:r>
      <w:r w:rsidR="003508E4" w:rsidRPr="004F1509">
        <w:rPr>
          <w:bCs/>
          <w:color w:val="000000" w:themeColor="text1"/>
          <w:sz w:val="28"/>
          <w:szCs w:val="28"/>
          <w:lang w:val="vi-VN"/>
        </w:rPr>
        <w:t>].</w:t>
      </w:r>
    </w:p>
    <w:p w:rsidR="003508E4" w:rsidRPr="004F1509" w:rsidRDefault="00516404" w:rsidP="00872E1E">
      <w:pPr>
        <w:tabs>
          <w:tab w:val="left" w:pos="1400"/>
        </w:tabs>
        <w:spacing w:line="360" w:lineRule="auto"/>
        <w:ind w:firstLine="567"/>
        <w:jc w:val="both"/>
        <w:rPr>
          <w:bCs/>
          <w:color w:val="000000" w:themeColor="text1"/>
          <w:sz w:val="28"/>
          <w:szCs w:val="28"/>
          <w:lang w:val="vi-VN"/>
        </w:rPr>
      </w:pPr>
      <w:r w:rsidRPr="004F1509">
        <w:rPr>
          <w:color w:val="000000" w:themeColor="text1"/>
          <w:sz w:val="28"/>
          <w:szCs w:val="28"/>
        </w:rPr>
        <w:t xml:space="preserve">b) </w:t>
      </w:r>
      <w:r w:rsidR="003508E4" w:rsidRPr="004F1509">
        <w:rPr>
          <w:bCs/>
          <w:color w:val="000000" w:themeColor="text1"/>
          <w:sz w:val="28"/>
          <w:szCs w:val="28"/>
          <w:lang w:val="vi-VN"/>
        </w:rPr>
        <w:t>Hệ thống cung cấp nước sạch đáp ứng quy định tại khoản 1, khoản</w:t>
      </w:r>
      <w:r w:rsidR="008D4274">
        <w:rPr>
          <w:bCs/>
          <w:color w:val="000000" w:themeColor="text1"/>
          <w:sz w:val="28"/>
          <w:szCs w:val="28"/>
        </w:rPr>
        <w:t xml:space="preserve"> 3</w:t>
      </w:r>
      <w:r w:rsidR="003508E4" w:rsidRPr="004F1509">
        <w:rPr>
          <w:bCs/>
          <w:color w:val="000000" w:themeColor="text1"/>
          <w:sz w:val="28"/>
          <w:szCs w:val="28"/>
          <w:lang w:val="vi-VN"/>
        </w:rPr>
        <w:t xml:space="preserve"> Điều 5 Thông tư liên tịch số 13/2016/TTLT-BGDĐT-BYT ngày 15</w:t>
      </w:r>
      <w:r w:rsidR="00047FC6" w:rsidRPr="004F1509">
        <w:rPr>
          <w:bCs/>
          <w:color w:val="000000" w:themeColor="text1"/>
          <w:sz w:val="28"/>
          <w:szCs w:val="28"/>
        </w:rPr>
        <w:t xml:space="preserve"> tháng </w:t>
      </w:r>
      <w:r w:rsidR="003508E4" w:rsidRPr="004F1509">
        <w:rPr>
          <w:bCs/>
          <w:color w:val="000000" w:themeColor="text1"/>
          <w:sz w:val="28"/>
          <w:szCs w:val="28"/>
          <w:lang w:val="vi-VN"/>
        </w:rPr>
        <w:t>5</w:t>
      </w:r>
      <w:r w:rsidR="00047FC6" w:rsidRPr="004F1509">
        <w:rPr>
          <w:bCs/>
          <w:color w:val="000000" w:themeColor="text1"/>
          <w:sz w:val="28"/>
          <w:szCs w:val="28"/>
        </w:rPr>
        <w:t xml:space="preserve"> năm </w:t>
      </w:r>
      <w:r w:rsidR="003508E4" w:rsidRPr="004F1509">
        <w:rPr>
          <w:bCs/>
          <w:color w:val="000000" w:themeColor="text1"/>
          <w:sz w:val="28"/>
          <w:szCs w:val="28"/>
          <w:lang w:val="vi-VN"/>
        </w:rPr>
        <w:t>2016 của</w:t>
      </w:r>
      <w:r w:rsidR="009D73DE" w:rsidRPr="004F1509">
        <w:rPr>
          <w:bCs/>
          <w:color w:val="000000" w:themeColor="text1"/>
          <w:sz w:val="28"/>
          <w:szCs w:val="28"/>
          <w:lang w:val="vi-VN"/>
        </w:rPr>
        <w:t xml:space="preserve"> Bộ Giáo dục và Đào tạo và Bộ </w:t>
      </w:r>
      <w:r w:rsidR="009D73DE" w:rsidRPr="004F1509">
        <w:rPr>
          <w:bCs/>
          <w:color w:val="000000" w:themeColor="text1"/>
          <w:sz w:val="28"/>
          <w:szCs w:val="28"/>
        </w:rPr>
        <w:t>Y</w:t>
      </w:r>
      <w:r w:rsidR="003508E4" w:rsidRPr="004F1509">
        <w:rPr>
          <w:bCs/>
          <w:color w:val="000000" w:themeColor="text1"/>
          <w:sz w:val="28"/>
          <w:szCs w:val="28"/>
          <w:lang w:val="vi-VN"/>
        </w:rPr>
        <w:t xml:space="preserve"> tế </w:t>
      </w:r>
      <w:r w:rsidR="009D73DE" w:rsidRPr="004F1509">
        <w:rPr>
          <w:bCs/>
          <w:color w:val="000000" w:themeColor="text1"/>
          <w:sz w:val="28"/>
          <w:szCs w:val="28"/>
          <w:lang w:val="vi-VN"/>
        </w:rPr>
        <w:t xml:space="preserve">Quy </w:t>
      </w:r>
      <w:r w:rsidR="003508E4" w:rsidRPr="004F1509">
        <w:rPr>
          <w:bCs/>
          <w:color w:val="000000" w:themeColor="text1"/>
          <w:sz w:val="28"/>
          <w:szCs w:val="28"/>
          <w:lang w:val="vi-VN"/>
        </w:rPr>
        <w:t>định về công tác y tế trường học: sử dụng nguồn nước thủy cục đảm bảo vệ sinh, được xét nghiệm hằng năm đạt tiêu chu</w:t>
      </w:r>
      <w:r w:rsidR="009D73DE" w:rsidRPr="004F1509">
        <w:rPr>
          <w:bCs/>
          <w:color w:val="000000" w:themeColor="text1"/>
          <w:sz w:val="28"/>
          <w:szCs w:val="28"/>
          <w:lang w:val="vi-VN"/>
        </w:rPr>
        <w:t>ẩn yêu cầu về chất lượng [H3-3.</w:t>
      </w:r>
      <w:r w:rsidR="009D73DE" w:rsidRPr="004F1509">
        <w:rPr>
          <w:bCs/>
          <w:color w:val="000000" w:themeColor="text1"/>
          <w:sz w:val="28"/>
          <w:szCs w:val="28"/>
        </w:rPr>
        <w:t>4</w:t>
      </w:r>
      <w:r w:rsidR="003508E4" w:rsidRPr="004F1509">
        <w:rPr>
          <w:bCs/>
          <w:color w:val="000000" w:themeColor="text1"/>
          <w:sz w:val="28"/>
          <w:szCs w:val="28"/>
          <w:lang w:val="vi-VN"/>
        </w:rPr>
        <w:t>-0</w:t>
      </w:r>
      <w:r w:rsidR="009D73DE" w:rsidRPr="004F1509">
        <w:rPr>
          <w:bCs/>
          <w:color w:val="000000" w:themeColor="text1"/>
          <w:sz w:val="28"/>
          <w:szCs w:val="28"/>
        </w:rPr>
        <w:t>3</w:t>
      </w:r>
      <w:r w:rsidR="003508E4" w:rsidRPr="004F1509">
        <w:rPr>
          <w:bCs/>
          <w:color w:val="000000" w:themeColor="text1"/>
          <w:sz w:val="28"/>
          <w:szCs w:val="28"/>
          <w:lang w:val="vi-VN"/>
        </w:rPr>
        <w:t>];</w:t>
      </w:r>
      <w:r w:rsidR="00F0042C" w:rsidRPr="004F1509">
        <w:rPr>
          <w:bCs/>
          <w:color w:val="000000" w:themeColor="text1"/>
          <w:sz w:val="28"/>
          <w:szCs w:val="28"/>
        </w:rPr>
        <w:t xml:space="preserve"> </w:t>
      </w:r>
      <w:r w:rsidR="003508E4" w:rsidRPr="004F1509">
        <w:rPr>
          <w:bCs/>
          <w:color w:val="000000" w:themeColor="text1"/>
          <w:sz w:val="28"/>
          <w:szCs w:val="28"/>
          <w:lang w:val="vi-VN"/>
        </w:rPr>
        <w:t>[H3-3.6-01].</w:t>
      </w:r>
    </w:p>
    <w:p w:rsidR="003508E4" w:rsidRPr="004F1509" w:rsidRDefault="009C4A31"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2. Điểm mạnh</w:t>
      </w:r>
    </w:p>
    <w:p w:rsidR="003508E4" w:rsidRPr="00743153" w:rsidRDefault="00743153" w:rsidP="00F511A5">
      <w:pPr>
        <w:tabs>
          <w:tab w:val="left" w:pos="1400"/>
        </w:tabs>
        <w:spacing w:line="360" w:lineRule="auto"/>
        <w:ind w:firstLine="567"/>
        <w:jc w:val="both"/>
        <w:rPr>
          <w:bCs/>
          <w:color w:val="000000" w:themeColor="text1"/>
          <w:sz w:val="28"/>
          <w:szCs w:val="28"/>
          <w:lang w:val="vi-VN"/>
        </w:rPr>
      </w:pPr>
      <w:r w:rsidRPr="00743153">
        <w:rPr>
          <w:sz w:val="28"/>
          <w:szCs w:val="28"/>
          <w:lang w:val="vi-VN"/>
        </w:rPr>
        <w:t xml:space="preserve">Trường có </w:t>
      </w:r>
      <w:r w:rsidRPr="00743153">
        <w:rPr>
          <w:sz w:val="28"/>
          <w:szCs w:val="28"/>
          <w:lang w:val="pt-BR"/>
        </w:rPr>
        <w:t>đầy đủ phòng vệ sinh cho trẻ và khu vệ sinh cho cán bộ, giáo viên, nhân viên sử dụng. Có đủ hệ thống nước sạch, đảm bảo nguồn nước phục vụ cho mọi sinh hoạt trong nhà trường; hệ thống cống rãnh hợp vệ sinh; đảm bảo việc thu gom rác và xử lý rác thải đúng theo quy định</w:t>
      </w:r>
      <w:r w:rsidR="003508E4" w:rsidRPr="00743153">
        <w:rPr>
          <w:bCs/>
          <w:color w:val="000000" w:themeColor="text1"/>
          <w:sz w:val="28"/>
          <w:szCs w:val="28"/>
          <w:lang w:val="vi-VN"/>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3. Điểm yếu</w:t>
      </w:r>
    </w:p>
    <w:p w:rsidR="003508E4" w:rsidRPr="004F1509" w:rsidRDefault="006B1AA0"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Trường chưa có phòng vệ sinh đảm bảo sử dụng thuận lợi cho trẻ khuyết tật</w:t>
      </w:r>
      <w:r w:rsidR="003508E4" w:rsidRPr="004F1509">
        <w:rPr>
          <w:bCs/>
          <w:color w:val="000000" w:themeColor="text1"/>
          <w:sz w:val="28"/>
          <w:szCs w:val="28"/>
          <w:lang w:val="vi-VN"/>
        </w:rPr>
        <w:t>.</w:t>
      </w:r>
    </w:p>
    <w:p w:rsidR="003508E4" w:rsidRPr="004F1509" w:rsidRDefault="009C4A31"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4. Kế hoạch cải tiến chất lượng</w:t>
      </w:r>
    </w:p>
    <w:p w:rsidR="003508E4" w:rsidRPr="004F1509" w:rsidRDefault="00FE576D" w:rsidP="00872E1E">
      <w:pPr>
        <w:tabs>
          <w:tab w:val="left" w:pos="1400"/>
        </w:tabs>
        <w:spacing w:line="360" w:lineRule="auto"/>
        <w:ind w:firstLine="567"/>
        <w:jc w:val="both"/>
        <w:rPr>
          <w:bCs/>
          <w:color w:val="000000" w:themeColor="text1"/>
          <w:sz w:val="28"/>
          <w:szCs w:val="28"/>
        </w:rPr>
      </w:pPr>
      <w:r>
        <w:rPr>
          <w:bCs/>
          <w:color w:val="000000" w:themeColor="text1"/>
          <w:sz w:val="28"/>
          <w:szCs w:val="28"/>
        </w:rPr>
        <w:t xml:space="preserve"> </w:t>
      </w:r>
      <w:r w:rsidR="006B1A9B" w:rsidRPr="006B1A9B">
        <w:rPr>
          <w:color w:val="000000"/>
          <w:sz w:val="28"/>
          <w:szCs w:val="28"/>
          <w:lang w:val="pt-BR"/>
        </w:rPr>
        <w:t>Năm học 202</w:t>
      </w:r>
      <w:r w:rsidR="00A06098">
        <w:rPr>
          <w:color w:val="000000"/>
          <w:sz w:val="28"/>
          <w:szCs w:val="28"/>
          <w:lang w:val="pt-BR"/>
        </w:rPr>
        <w:t>4</w:t>
      </w:r>
      <w:r w:rsidR="006B1A9B" w:rsidRPr="006B1A9B">
        <w:rPr>
          <w:color w:val="000000"/>
          <w:sz w:val="28"/>
          <w:szCs w:val="28"/>
          <w:lang w:val="pt-BR"/>
        </w:rPr>
        <w:t>-202</w:t>
      </w:r>
      <w:r w:rsidR="00A06098">
        <w:rPr>
          <w:color w:val="000000"/>
          <w:sz w:val="28"/>
          <w:szCs w:val="28"/>
          <w:lang w:val="pt-BR"/>
        </w:rPr>
        <w:t>5</w:t>
      </w:r>
      <w:r w:rsidR="006B1A9B" w:rsidRPr="006B1A9B">
        <w:rPr>
          <w:color w:val="000000"/>
          <w:sz w:val="28"/>
          <w:szCs w:val="28"/>
          <w:lang w:val="pt-BR"/>
        </w:rPr>
        <w:t xml:space="preserve"> và những năm tiếp theo, n</w:t>
      </w:r>
      <w:r w:rsidR="006B1A9B" w:rsidRPr="006B1A9B">
        <w:rPr>
          <w:sz w:val="28"/>
          <w:szCs w:val="28"/>
          <w:lang w:val="da-DK"/>
        </w:rPr>
        <w:t>hà trường tiếp tục duy trì việc đảm bảo tốt các khu vệ sinh cho trẻ và cán bộ, giáo viên, nhân viên nhà trường; duy trì việc sử dụng nguồn nước sạch cũng như đảm bảo tốt việc thu gom rác đúng quy định.</w:t>
      </w:r>
      <w:r w:rsidR="007E4ECF" w:rsidRPr="004F1509">
        <w:rPr>
          <w:bCs/>
          <w:color w:val="000000" w:themeColor="text1"/>
          <w:sz w:val="28"/>
          <w:szCs w:val="28"/>
        </w:rPr>
        <w:t xml:space="preserve"> </w:t>
      </w:r>
      <w:r w:rsidR="002347AB">
        <w:rPr>
          <w:bCs/>
          <w:color w:val="000000" w:themeColor="text1"/>
          <w:sz w:val="28"/>
          <w:szCs w:val="28"/>
        </w:rPr>
        <w:t xml:space="preserve">Hiệu trưởng </w:t>
      </w:r>
      <w:r w:rsidR="007E4ECF" w:rsidRPr="004F1509">
        <w:rPr>
          <w:bCs/>
          <w:color w:val="000000" w:themeColor="text1"/>
          <w:sz w:val="28"/>
          <w:szCs w:val="28"/>
        </w:rPr>
        <w:t xml:space="preserve">nghiên cứu và </w:t>
      </w:r>
      <w:r w:rsidR="002347AB">
        <w:rPr>
          <w:bCs/>
          <w:color w:val="000000" w:themeColor="text1"/>
          <w:sz w:val="28"/>
          <w:szCs w:val="28"/>
        </w:rPr>
        <w:t xml:space="preserve">đề xuất </w:t>
      </w:r>
      <w:r w:rsidR="007E4ECF" w:rsidRPr="004F1509">
        <w:rPr>
          <w:bCs/>
          <w:color w:val="000000" w:themeColor="text1"/>
          <w:sz w:val="28"/>
          <w:szCs w:val="28"/>
        </w:rPr>
        <w:t>trang bị thi</w:t>
      </w:r>
      <w:r w:rsidR="00852E0E">
        <w:rPr>
          <w:bCs/>
          <w:color w:val="000000" w:themeColor="text1"/>
          <w:sz w:val="28"/>
          <w:szCs w:val="28"/>
        </w:rPr>
        <w:t xml:space="preserve">ết bị hỗ trợ cho trẻ khuyết tật </w:t>
      </w:r>
      <w:r w:rsidR="007E4ECF" w:rsidRPr="004F1509">
        <w:rPr>
          <w:bCs/>
          <w:color w:val="000000" w:themeColor="text1"/>
          <w:sz w:val="28"/>
          <w:szCs w:val="28"/>
        </w:rPr>
        <w:t>khi vào nhà vệ sinh</w:t>
      </w:r>
      <w:r w:rsidR="0038746C">
        <w:rPr>
          <w:bCs/>
          <w:color w:val="000000" w:themeColor="text1"/>
          <w:sz w:val="28"/>
          <w:szCs w:val="28"/>
        </w:rPr>
        <w:t xml:space="preserve">(nếu có) </w:t>
      </w:r>
      <w:r w:rsidR="00B92AA3">
        <w:rPr>
          <w:bCs/>
          <w:color w:val="000000" w:themeColor="text1"/>
          <w:sz w:val="28"/>
          <w:szCs w:val="28"/>
        </w:rPr>
        <w:t>nhằm đảm bảo an toàn và</w:t>
      </w:r>
      <w:r w:rsidR="007E4ECF" w:rsidRPr="004F1509">
        <w:rPr>
          <w:bCs/>
          <w:color w:val="000000" w:themeColor="text1"/>
          <w:sz w:val="28"/>
          <w:szCs w:val="28"/>
        </w:rPr>
        <w:t xml:space="preserve"> thuận lợi cho trẻ khi sử dụng</w:t>
      </w:r>
      <w:r w:rsidR="003508E4" w:rsidRPr="004F1509">
        <w:rPr>
          <w:bCs/>
          <w:color w:val="000000" w:themeColor="text1"/>
          <w:sz w:val="28"/>
          <w:szCs w:val="28"/>
          <w:lang w:val="vi-VN"/>
        </w:rPr>
        <w:t>.</w:t>
      </w:r>
      <w:r w:rsidR="009D73DE" w:rsidRPr="004F1509">
        <w:rPr>
          <w:bCs/>
          <w:color w:val="000000" w:themeColor="text1"/>
          <w:sz w:val="28"/>
          <w:szCs w:val="28"/>
        </w:rPr>
        <w:t xml:space="preserve"> </w:t>
      </w:r>
    </w:p>
    <w:p w:rsidR="003508E4" w:rsidRPr="004F1509" w:rsidRDefault="003508E4" w:rsidP="00872E1E">
      <w:pPr>
        <w:tabs>
          <w:tab w:val="left" w:pos="1400"/>
        </w:tabs>
        <w:spacing w:line="360" w:lineRule="auto"/>
        <w:ind w:firstLine="567"/>
        <w:jc w:val="both"/>
        <w:rPr>
          <w:bCs/>
          <w:color w:val="000000" w:themeColor="text1"/>
          <w:sz w:val="28"/>
          <w:szCs w:val="28"/>
        </w:rPr>
      </w:pPr>
      <w:r w:rsidRPr="004F1509">
        <w:rPr>
          <w:b/>
          <w:bCs/>
          <w:color w:val="000000" w:themeColor="text1"/>
          <w:sz w:val="28"/>
          <w:szCs w:val="28"/>
          <w:lang w:val="vi-VN"/>
        </w:rPr>
        <w:t>5. Tự đánh giá:</w:t>
      </w:r>
      <w:r w:rsidR="00935FD0" w:rsidRPr="004F1509">
        <w:rPr>
          <w:bCs/>
          <w:color w:val="000000" w:themeColor="text1"/>
          <w:sz w:val="28"/>
          <w:szCs w:val="28"/>
          <w:lang w:val="vi-VN"/>
        </w:rPr>
        <w:t xml:space="preserve"> </w:t>
      </w:r>
      <w:r w:rsidR="00935FD0" w:rsidRPr="004F1509">
        <w:rPr>
          <w:bCs/>
          <w:color w:val="000000" w:themeColor="text1"/>
          <w:sz w:val="28"/>
          <w:szCs w:val="28"/>
        </w:rPr>
        <w:t>đ</w:t>
      </w:r>
      <w:r w:rsidRPr="004F1509">
        <w:rPr>
          <w:bCs/>
          <w:color w:val="000000" w:themeColor="text1"/>
          <w:sz w:val="28"/>
          <w:szCs w:val="28"/>
          <w:lang w:val="vi-VN"/>
        </w:rPr>
        <w:t xml:space="preserve">ạt </w:t>
      </w:r>
      <w:r w:rsidR="007E4ECF" w:rsidRPr="004F1509">
        <w:rPr>
          <w:bCs/>
          <w:color w:val="000000" w:themeColor="text1"/>
          <w:sz w:val="28"/>
          <w:szCs w:val="28"/>
          <w:lang w:val="vi-VN"/>
        </w:rPr>
        <w:t xml:space="preserve">Mức </w:t>
      </w:r>
      <w:r w:rsidRPr="004F1509">
        <w:rPr>
          <w:bCs/>
          <w:color w:val="000000" w:themeColor="text1"/>
          <w:sz w:val="28"/>
          <w:szCs w:val="28"/>
          <w:lang w:val="vi-VN"/>
        </w:rPr>
        <w:t>2</w:t>
      </w:r>
      <w:r w:rsidR="00516404" w:rsidRPr="004F1509">
        <w:rPr>
          <w:bCs/>
          <w:color w:val="000000" w:themeColor="text1"/>
          <w:sz w:val="28"/>
          <w:szCs w:val="28"/>
        </w:rPr>
        <w:t>.</w:t>
      </w:r>
    </w:p>
    <w:p w:rsidR="003508E4" w:rsidRPr="004F1509" w:rsidRDefault="003508E4" w:rsidP="00872E1E">
      <w:pPr>
        <w:tabs>
          <w:tab w:val="left" w:pos="1400"/>
        </w:tabs>
        <w:spacing w:line="360" w:lineRule="auto"/>
        <w:ind w:firstLine="567"/>
        <w:jc w:val="both"/>
        <w:rPr>
          <w:b/>
          <w:bCs/>
          <w:color w:val="000000" w:themeColor="text1"/>
          <w:sz w:val="28"/>
          <w:szCs w:val="28"/>
          <w:lang w:val="vi-VN"/>
        </w:rPr>
      </w:pPr>
      <w:r w:rsidRPr="004F1509">
        <w:rPr>
          <w:b/>
          <w:bCs/>
          <w:color w:val="000000" w:themeColor="text1"/>
          <w:sz w:val="28"/>
          <w:szCs w:val="28"/>
          <w:lang w:val="vi-VN"/>
        </w:rPr>
        <w:t>Kết luận tiêu chuẩn 3:</w:t>
      </w:r>
    </w:p>
    <w:p w:rsidR="003508E4" w:rsidRPr="004F1509" w:rsidRDefault="003508E4"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Đ</w:t>
      </w:r>
      <w:r w:rsidR="00FD01DC" w:rsidRPr="004F1509">
        <w:rPr>
          <w:b/>
          <w:bCs/>
          <w:color w:val="000000" w:themeColor="text1"/>
          <w:sz w:val="28"/>
          <w:szCs w:val="28"/>
          <w:lang w:val="vi-VN"/>
        </w:rPr>
        <w:t>iểm mạnh nổi bật</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lastRenderedPageBreak/>
        <w:t>Nhà trường có tổng diện tích rộng, được xây dựng đồng bộ theo chuẩn, chất lượng đảm bảo. Đảng ủy, chín</w:t>
      </w:r>
      <w:r w:rsidR="00D62492">
        <w:rPr>
          <w:bCs/>
          <w:color w:val="000000" w:themeColor="text1"/>
          <w:sz w:val="28"/>
          <w:szCs w:val="28"/>
          <w:lang w:val="vi-VN"/>
        </w:rPr>
        <w:t xml:space="preserve">h quyền và nhân dân địa phương </w:t>
      </w:r>
      <w:r w:rsidRPr="004F1509">
        <w:rPr>
          <w:bCs/>
          <w:color w:val="000000" w:themeColor="text1"/>
          <w:sz w:val="28"/>
          <w:szCs w:val="28"/>
          <w:lang w:val="vi-VN"/>
        </w:rPr>
        <w:t>rất quan tâm đến việc tăng cường cơ sở vật chất phục vụ hoạt động giáo dục của nhà trường. Trường có đầy đủ cơ sở vật chất về phòng học, sân chơi, bãi tập, cổng trường, hàng rào, các phòng chức năng như phòng nghệ thuật, phòng sinh hoạt, bếp ăn, để phục vụ hiệu quả cho hoạt động giáo dục.</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Đồ chơi đảm bảo an toàn, phù hợp với độ tuổi của trẻ. Nhà trường phân công cụ thể cho cán bộ, giáo viên, nhân viên trong việc theo dõi, quản lý, sử dụng, bảo quản cơ sở vật chất và thiết bị giáo dục được giao.</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 xml:space="preserve">Trong những năm qua nhà trường đã vận dụng các nguồn kinh phí, tranh thủ mọi nguồn lực để đầu tư, sửa chữa, cơ sở vật chất, bổ sung trang thiết bị phục vụ hoạt động chăm sóc giáo dục trẻ ngày càng đạt chất lượng hiện đại hơn. </w:t>
      </w:r>
    </w:p>
    <w:p w:rsidR="003508E4" w:rsidRPr="004F1509" w:rsidRDefault="00FD01DC"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Điểm yếu cơ bản</w:t>
      </w:r>
    </w:p>
    <w:p w:rsidR="00A32AD2" w:rsidRPr="004F1509" w:rsidRDefault="00A32AD2" w:rsidP="00A32AD2">
      <w:pPr>
        <w:tabs>
          <w:tab w:val="left" w:pos="1400"/>
        </w:tabs>
        <w:spacing w:line="360" w:lineRule="auto"/>
        <w:ind w:firstLine="567"/>
        <w:jc w:val="both"/>
        <w:rPr>
          <w:bCs/>
          <w:color w:val="000000" w:themeColor="text1"/>
          <w:sz w:val="28"/>
          <w:szCs w:val="28"/>
        </w:rPr>
      </w:pPr>
      <w:r w:rsidRPr="004F1509">
        <w:rPr>
          <w:bCs/>
          <w:color w:val="000000" w:themeColor="text1"/>
          <w:sz w:val="28"/>
          <w:szCs w:val="28"/>
        </w:rPr>
        <w:t>Khu vực tường rào bên ngoài có xe tải đậu trên lề, gây mất vẻ mỹ quan đô thị, rác của dân địa phương dồn ứ.</w:t>
      </w:r>
    </w:p>
    <w:p w:rsidR="006D4BEB" w:rsidRDefault="006D4BEB" w:rsidP="006D4BEB">
      <w:pPr>
        <w:tabs>
          <w:tab w:val="left" w:pos="1400"/>
        </w:tabs>
        <w:spacing w:line="360" w:lineRule="auto"/>
        <w:ind w:firstLine="567"/>
        <w:jc w:val="both"/>
        <w:rPr>
          <w:bCs/>
          <w:color w:val="000000" w:themeColor="text1"/>
          <w:sz w:val="28"/>
          <w:szCs w:val="28"/>
        </w:rPr>
      </w:pPr>
      <w:r>
        <w:rPr>
          <w:bCs/>
          <w:color w:val="000000" w:themeColor="text1"/>
          <w:sz w:val="28"/>
          <w:szCs w:val="28"/>
        </w:rPr>
        <w:t>Nhà xe có diện tích mái nhỏ, không đảm bảo che mưa, nắng cho tất cả các xe của cán bộ, giáo viên, nhân viên trường.</w:t>
      </w:r>
    </w:p>
    <w:p w:rsidR="00A06098" w:rsidRPr="001D46DF" w:rsidRDefault="00A06098" w:rsidP="00A06098">
      <w:pPr>
        <w:tabs>
          <w:tab w:val="left" w:pos="1400"/>
        </w:tabs>
        <w:spacing w:line="360" w:lineRule="auto"/>
        <w:ind w:firstLine="567"/>
        <w:jc w:val="both"/>
        <w:rPr>
          <w:bCs/>
          <w:color w:val="000000" w:themeColor="text1"/>
          <w:sz w:val="28"/>
          <w:szCs w:val="28"/>
        </w:rPr>
      </w:pPr>
      <w:r>
        <w:rPr>
          <w:bCs/>
          <w:color w:val="000000" w:themeColor="text1"/>
          <w:sz w:val="28"/>
          <w:szCs w:val="28"/>
        </w:rPr>
        <w:t xml:space="preserve">Mặt dù trường được sơn mới tuy nhiên chỉ sơn mặt ngoài của trường, lớp, bên trong các phòng học, các mảng tường bị ố, ẩm mốc, nứt vỡ nhiều gây mất thẩm mỹ, trường chờ kế hoạch sửa chữa năm 2024-2025 để xin được thực hiện. </w:t>
      </w:r>
      <w:r w:rsidRPr="004F1509">
        <w:rPr>
          <w:bCs/>
          <w:color w:val="000000" w:themeColor="text1"/>
          <w:sz w:val="28"/>
          <w:szCs w:val="28"/>
          <w:lang w:val="vi-VN"/>
        </w:rPr>
        <w:t xml:space="preserve">Một số tủ đựng hồ sơ tại phòng họp chuyên môn </w:t>
      </w:r>
      <w:r w:rsidRPr="004F1509">
        <w:rPr>
          <w:bCs/>
          <w:color w:val="000000" w:themeColor="text1"/>
          <w:sz w:val="28"/>
          <w:szCs w:val="28"/>
        </w:rPr>
        <w:t>đã</w:t>
      </w:r>
      <w:r w:rsidRPr="004F1509">
        <w:rPr>
          <w:bCs/>
          <w:color w:val="000000" w:themeColor="text1"/>
          <w:sz w:val="28"/>
          <w:szCs w:val="28"/>
          <w:lang w:val="vi-VN"/>
        </w:rPr>
        <w:t xml:space="preserve"> cũ. </w:t>
      </w:r>
      <w:r>
        <w:rPr>
          <w:bCs/>
          <w:color w:val="000000" w:themeColor="text1"/>
          <w:sz w:val="28"/>
          <w:szCs w:val="28"/>
        </w:rPr>
        <w:t>Trường chưa có phòng riêng cho trẻ làm quen với ngoại ngữ, tin học.</w:t>
      </w:r>
    </w:p>
    <w:p w:rsidR="003508E4" w:rsidRPr="004F1509" w:rsidRDefault="003508E4" w:rsidP="00872E1E">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lang w:val="vi-VN"/>
        </w:rPr>
        <w:t>Trong bếp còn rất nóng khi mùa nắng làm ảnh hưởng đến hiệu quả làm việc của nhân viên nấu ăn.</w:t>
      </w:r>
    </w:p>
    <w:p w:rsidR="00347082" w:rsidRDefault="00347082" w:rsidP="00347082">
      <w:pPr>
        <w:tabs>
          <w:tab w:val="left" w:pos="1400"/>
        </w:tabs>
        <w:spacing w:line="360" w:lineRule="auto"/>
        <w:ind w:firstLine="567"/>
        <w:jc w:val="both"/>
        <w:rPr>
          <w:bCs/>
          <w:color w:val="000000" w:themeColor="text1"/>
          <w:sz w:val="28"/>
          <w:szCs w:val="28"/>
        </w:rPr>
      </w:pPr>
      <w:r w:rsidRPr="004F1509">
        <w:rPr>
          <w:bCs/>
          <w:color w:val="000000" w:themeColor="text1"/>
          <w:sz w:val="28"/>
          <w:szCs w:val="28"/>
          <w:lang w:val="vi-VN"/>
        </w:rPr>
        <w:t xml:space="preserve">Đồ chơi tự làm chưa có độ bền cao để có thể duy trì và phát huy qua các năm học. </w:t>
      </w:r>
    </w:p>
    <w:p w:rsidR="00D71046" w:rsidRPr="00D40432" w:rsidRDefault="00D71046" w:rsidP="00347082">
      <w:pPr>
        <w:tabs>
          <w:tab w:val="left" w:pos="1400"/>
        </w:tabs>
        <w:spacing w:line="360" w:lineRule="auto"/>
        <w:ind w:firstLine="567"/>
        <w:jc w:val="both"/>
        <w:rPr>
          <w:bCs/>
          <w:color w:val="000000" w:themeColor="text1"/>
          <w:sz w:val="28"/>
          <w:szCs w:val="28"/>
        </w:rPr>
      </w:pPr>
      <w:r>
        <w:rPr>
          <w:bCs/>
          <w:color w:val="000000" w:themeColor="text1"/>
          <w:sz w:val="28"/>
          <w:szCs w:val="28"/>
        </w:rPr>
        <w:t>Đ</w:t>
      </w:r>
      <w:r w:rsidRPr="004F1509">
        <w:rPr>
          <w:bCs/>
          <w:color w:val="000000" w:themeColor="text1"/>
          <w:sz w:val="28"/>
          <w:szCs w:val="28"/>
          <w:lang w:val="vi-VN"/>
        </w:rPr>
        <w:t>ường truyền Internet không ổn định ảnh hưởng đến việc kiểm tra kế hoạch giáo dục của các giáo viên</w:t>
      </w:r>
      <w:r w:rsidR="00D40432">
        <w:rPr>
          <w:bCs/>
          <w:color w:val="000000" w:themeColor="text1"/>
          <w:sz w:val="28"/>
          <w:szCs w:val="28"/>
        </w:rPr>
        <w:t>.</w:t>
      </w:r>
    </w:p>
    <w:p w:rsidR="00F40021" w:rsidRPr="004F1509" w:rsidRDefault="00F40021" w:rsidP="00F40021">
      <w:pPr>
        <w:tabs>
          <w:tab w:val="left" w:pos="1400"/>
        </w:tabs>
        <w:spacing w:line="360" w:lineRule="auto"/>
        <w:ind w:firstLine="567"/>
        <w:jc w:val="both"/>
        <w:rPr>
          <w:bCs/>
          <w:color w:val="000000" w:themeColor="text1"/>
          <w:sz w:val="28"/>
          <w:szCs w:val="28"/>
          <w:lang w:val="vi-VN"/>
        </w:rPr>
      </w:pPr>
      <w:r w:rsidRPr="004F1509">
        <w:rPr>
          <w:bCs/>
          <w:color w:val="000000" w:themeColor="text1"/>
          <w:sz w:val="28"/>
          <w:szCs w:val="28"/>
        </w:rPr>
        <w:t>Trường chưa có phòng vệ sinh đảm bảo sử dụng thuận lợi cho trẻ khuyết tật</w:t>
      </w:r>
      <w:r w:rsidRPr="004F1509">
        <w:rPr>
          <w:bCs/>
          <w:color w:val="000000" w:themeColor="text1"/>
          <w:sz w:val="28"/>
          <w:szCs w:val="28"/>
          <w:lang w:val="vi-VN"/>
        </w:rPr>
        <w:t>.</w:t>
      </w:r>
    </w:p>
    <w:p w:rsidR="003508E4" w:rsidRPr="001B03AB" w:rsidRDefault="003508E4" w:rsidP="00872E1E">
      <w:pPr>
        <w:tabs>
          <w:tab w:val="left" w:pos="1400"/>
        </w:tabs>
        <w:spacing w:line="360" w:lineRule="auto"/>
        <w:ind w:firstLine="567"/>
        <w:jc w:val="both"/>
        <w:rPr>
          <w:bCs/>
          <w:color w:val="000000" w:themeColor="text1"/>
          <w:sz w:val="28"/>
          <w:szCs w:val="28"/>
          <w:lang w:val="vi-VN"/>
        </w:rPr>
      </w:pPr>
      <w:r w:rsidRPr="001B03AB">
        <w:rPr>
          <w:bCs/>
          <w:color w:val="000000" w:themeColor="text1"/>
          <w:sz w:val="28"/>
          <w:szCs w:val="28"/>
          <w:lang w:val="vi-VN"/>
        </w:rPr>
        <w:lastRenderedPageBreak/>
        <w:t>Số lượng tiêu chí đạt yêu cầu: 06/06</w:t>
      </w:r>
    </w:p>
    <w:p w:rsidR="003508E4" w:rsidRPr="001B03AB" w:rsidRDefault="003508E4" w:rsidP="00872E1E">
      <w:pPr>
        <w:tabs>
          <w:tab w:val="left" w:pos="1400"/>
        </w:tabs>
        <w:spacing w:line="360" w:lineRule="auto"/>
        <w:ind w:firstLine="567"/>
        <w:jc w:val="both"/>
        <w:rPr>
          <w:bCs/>
          <w:color w:val="000000" w:themeColor="text1"/>
          <w:sz w:val="28"/>
          <w:szCs w:val="28"/>
          <w:lang w:val="vi-VN"/>
        </w:rPr>
      </w:pPr>
      <w:r w:rsidRPr="001B03AB">
        <w:rPr>
          <w:bCs/>
          <w:color w:val="000000" w:themeColor="text1"/>
          <w:sz w:val="28"/>
          <w:szCs w:val="28"/>
          <w:lang w:val="vi-VN"/>
        </w:rPr>
        <w:t>Số lượng tiêu chí không đạt yêu cầu: 00/06</w:t>
      </w:r>
    </w:p>
    <w:p w:rsidR="00CA68C2" w:rsidRPr="004F1509" w:rsidRDefault="00CA68C2" w:rsidP="00872E1E">
      <w:pPr>
        <w:tabs>
          <w:tab w:val="left" w:pos="1400"/>
        </w:tabs>
        <w:spacing w:line="360" w:lineRule="auto"/>
        <w:ind w:firstLine="567"/>
        <w:jc w:val="both"/>
        <w:rPr>
          <w:b/>
          <w:bCs/>
          <w:color w:val="000000" w:themeColor="text1"/>
          <w:sz w:val="28"/>
          <w:szCs w:val="28"/>
        </w:rPr>
      </w:pPr>
      <w:r w:rsidRPr="004F1509">
        <w:rPr>
          <w:b/>
          <w:bCs/>
          <w:color w:val="000000" w:themeColor="text1"/>
          <w:sz w:val="28"/>
          <w:szCs w:val="28"/>
          <w:lang w:val="vi-VN"/>
        </w:rPr>
        <w:t>Tiêu chuẩn 4</w:t>
      </w:r>
      <w:r w:rsidRPr="004F1509">
        <w:rPr>
          <w:b/>
          <w:bCs/>
          <w:color w:val="000000" w:themeColor="text1"/>
          <w:sz w:val="28"/>
          <w:szCs w:val="28"/>
        </w:rPr>
        <w:t>:</w:t>
      </w:r>
      <w:r w:rsidRPr="004F1509">
        <w:rPr>
          <w:b/>
          <w:bCs/>
          <w:color w:val="000000" w:themeColor="text1"/>
          <w:sz w:val="28"/>
          <w:szCs w:val="28"/>
          <w:lang w:val="vi-VN"/>
        </w:rPr>
        <w:t xml:space="preserve"> Quan hệ giữa nhà trường, gia đình và xã hội</w:t>
      </w:r>
    </w:p>
    <w:p w:rsidR="003E4208" w:rsidRPr="004F1509" w:rsidRDefault="009C4A31" w:rsidP="00872E1E">
      <w:pPr>
        <w:spacing w:line="360" w:lineRule="auto"/>
        <w:ind w:firstLine="567"/>
        <w:jc w:val="both"/>
        <w:rPr>
          <w:b/>
          <w:bCs/>
          <w:color w:val="000000" w:themeColor="text1"/>
          <w:sz w:val="28"/>
          <w:szCs w:val="28"/>
        </w:rPr>
      </w:pPr>
      <w:r w:rsidRPr="004F1509">
        <w:rPr>
          <w:b/>
          <w:bCs/>
          <w:color w:val="000000" w:themeColor="text1"/>
          <w:sz w:val="28"/>
          <w:szCs w:val="28"/>
        </w:rPr>
        <w:t>Mở đầu</w:t>
      </w:r>
    </w:p>
    <w:p w:rsidR="00CA68C2" w:rsidRPr="004F1509" w:rsidRDefault="00CA68C2" w:rsidP="00872E1E">
      <w:pPr>
        <w:spacing w:line="360" w:lineRule="auto"/>
        <w:ind w:firstLine="567"/>
        <w:jc w:val="both"/>
        <w:rPr>
          <w:color w:val="000000" w:themeColor="text1"/>
          <w:sz w:val="28"/>
          <w:szCs w:val="28"/>
          <w:lang w:val="sv-SE"/>
        </w:rPr>
      </w:pPr>
      <w:r w:rsidRPr="004F1509">
        <w:rPr>
          <w:color w:val="000000" w:themeColor="text1"/>
          <w:sz w:val="28"/>
          <w:szCs w:val="28"/>
          <w:lang w:val="sv-SE"/>
        </w:rPr>
        <w:t>Trường mầm non có nhiệm vụ chăm sóc giáo dục giúp trẻ phát triển một cách toàn diện và chuẩn bị tâm thế cho trẻ bước vào lớp Một. Song không thể coi trường mầm non là nơi duy nhất đảm bảo hoàn toàn quá trình giáo dục cho trẻ, bởi vì hằng ngày trẻ chỉ ở trường với một thời gian nhất định, còn lại trẻ sống ở gia đình và chịu sự ảnh hưởng sâu sắc của môi trường giáo dục gia đình. Do đó, để thực hiện mục tiêu giáo dục nói chung, giáo dục mầm non nói riêng, không những phải làm tốt công tác giáo dục trong nhà trường mà còn phải kết hợp chặt chẽ với gia đình và xã hội.</w:t>
      </w:r>
      <w:r w:rsidR="001A76C9" w:rsidRPr="004F1509">
        <w:rPr>
          <w:color w:val="000000" w:themeColor="text1"/>
          <w:sz w:val="28"/>
          <w:szCs w:val="28"/>
          <w:lang w:val="sv-SE"/>
        </w:rPr>
        <w:t xml:space="preserve"> </w:t>
      </w:r>
      <w:r w:rsidRPr="004F1509">
        <w:rPr>
          <w:color w:val="000000" w:themeColor="text1"/>
          <w:sz w:val="28"/>
          <w:szCs w:val="28"/>
          <w:lang w:val="sv-SE"/>
        </w:rPr>
        <w:t xml:space="preserve">Xác định được tầm quan trọng cũng như vai trò, vị trí của công tác kết hợp giữa nhà trường, gia đình và xã hội, </w:t>
      </w:r>
      <w:r w:rsidRPr="004F1509">
        <w:rPr>
          <w:bCs/>
          <w:color w:val="000000" w:themeColor="text1"/>
          <w:sz w:val="28"/>
          <w:szCs w:val="28"/>
          <w:lang w:val="sv-SE"/>
        </w:rPr>
        <w:t xml:space="preserve">ngoài sự phấn đấu nỗ lực của các lực lượng trong nhà trường còn có sự đóng góp về vật chất, tinh thần của cha mẹ học sinh và các cơ quan đoàn thể, các lực lượng xã hội. Thông qua Ban đại diện cha mẹ học sinh các lớp, nhà trường tiến hành tổ chức Đại hội đại biểu Cha mẹ học sinh để thống nhất kế hoạch nhằm hỗ trợ thực hiện công trình, thúc đẩy các hoạt động giáo dục được tổ chức trong năm học. </w:t>
      </w:r>
    </w:p>
    <w:p w:rsidR="00CA68C2" w:rsidRPr="004F1509" w:rsidRDefault="00CA68C2" w:rsidP="00872E1E">
      <w:pPr>
        <w:tabs>
          <w:tab w:val="left" w:pos="1400"/>
        </w:tabs>
        <w:spacing w:line="360" w:lineRule="auto"/>
        <w:ind w:firstLine="567"/>
        <w:jc w:val="both"/>
        <w:rPr>
          <w:b/>
          <w:color w:val="000000" w:themeColor="text1"/>
          <w:sz w:val="28"/>
          <w:szCs w:val="28"/>
        </w:rPr>
      </w:pPr>
      <w:r w:rsidRPr="004F1509">
        <w:rPr>
          <w:b/>
          <w:color w:val="000000" w:themeColor="text1"/>
          <w:sz w:val="28"/>
          <w:szCs w:val="28"/>
        </w:rPr>
        <w:t xml:space="preserve">Tiêu chí 4.1: Ban </w:t>
      </w:r>
      <w:r w:rsidRPr="004F1509">
        <w:rPr>
          <w:b/>
          <w:color w:val="000000" w:themeColor="text1"/>
          <w:sz w:val="28"/>
          <w:szCs w:val="28"/>
          <w:lang w:val="vi-VN"/>
        </w:rPr>
        <w:t>đại diện cha</w:t>
      </w:r>
      <w:r w:rsidRPr="004F1509">
        <w:rPr>
          <w:b/>
          <w:color w:val="000000" w:themeColor="text1"/>
          <w:sz w:val="28"/>
          <w:szCs w:val="28"/>
        </w:rPr>
        <w:t xml:space="preserve"> mẹ trẻ</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Mức 1</w:t>
      </w:r>
      <w:r w:rsidR="00935FD0" w:rsidRPr="004F1509">
        <w:rPr>
          <w:bCs/>
          <w:i/>
          <w:iCs/>
          <w:color w:val="000000" w:themeColor="text1"/>
          <w:sz w:val="28"/>
          <w:szCs w:val="28"/>
          <w:lang w:val="pt-BR"/>
        </w:rPr>
        <w:t>:</w:t>
      </w:r>
    </w:p>
    <w:p w:rsidR="00477105" w:rsidRPr="004F1509" w:rsidRDefault="00477105" w:rsidP="00477105">
      <w:pPr>
        <w:spacing w:line="360" w:lineRule="auto"/>
        <w:ind w:firstLine="709"/>
        <w:jc w:val="both"/>
        <w:rPr>
          <w:b/>
          <w:i/>
          <w:color w:val="000000" w:themeColor="text1"/>
          <w:sz w:val="28"/>
          <w:szCs w:val="28"/>
          <w:lang w:val="pt-BR"/>
        </w:rPr>
      </w:pPr>
      <w:r w:rsidRPr="004F1509">
        <w:rPr>
          <w:bCs/>
          <w:i/>
          <w:iCs/>
          <w:color w:val="000000" w:themeColor="text1"/>
          <w:sz w:val="28"/>
          <w:szCs w:val="28"/>
          <w:lang w:val="pt-BR"/>
        </w:rPr>
        <w:t>a) Được thành lập và hoạt động theo quy định tại Điều lệ Ban đại diện cha mẹ học sinh;</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b) Có kế hoạch hoạt động theo năm học;</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c) Tổ chức thực hiện kế hoạch hoạt động đúng tiến độ.</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Mức 2</w:t>
      </w:r>
      <w:r w:rsidR="008168F8" w:rsidRPr="004F1509">
        <w:rPr>
          <w:bCs/>
          <w:i/>
          <w:iCs/>
          <w:color w:val="000000" w:themeColor="text1"/>
          <w:sz w:val="28"/>
          <w:szCs w:val="28"/>
          <w:lang w:val="pt-BR"/>
        </w:rPr>
        <w:t>:</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477105" w:rsidRPr="004F1509" w:rsidRDefault="00477105" w:rsidP="00477105">
      <w:pPr>
        <w:tabs>
          <w:tab w:val="left" w:pos="2835"/>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Mức 3</w:t>
      </w:r>
      <w:r w:rsidR="008168F8" w:rsidRPr="004F1509">
        <w:rPr>
          <w:bCs/>
          <w:i/>
          <w:iCs/>
          <w:color w:val="000000" w:themeColor="text1"/>
          <w:sz w:val="28"/>
          <w:szCs w:val="28"/>
          <w:lang w:val="pt-BR"/>
        </w:rPr>
        <w:t>:</w:t>
      </w:r>
      <w:r w:rsidRPr="004F1509">
        <w:rPr>
          <w:bCs/>
          <w:i/>
          <w:iCs/>
          <w:color w:val="000000" w:themeColor="text1"/>
          <w:sz w:val="28"/>
          <w:szCs w:val="28"/>
          <w:lang w:val="pt-BR"/>
        </w:rPr>
        <w:tab/>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lastRenderedPageBreak/>
        <w:t>Phối hợp có hiệu quả với nhà trường, xã hội trong việc thực hiện các nhiệm vụ theo quy định của Điều lệ Ban đại diện cha mẹ học sinh.</w:t>
      </w:r>
    </w:p>
    <w:p w:rsidR="00CA68C2" w:rsidRPr="004F1509" w:rsidRDefault="004051E3" w:rsidP="004051E3">
      <w:pPr>
        <w:spacing w:after="200" w:line="276" w:lineRule="auto"/>
        <w:rPr>
          <w:rFonts w:eastAsia="Calibri"/>
          <w:b/>
          <w:color w:val="000000" w:themeColor="text1"/>
          <w:sz w:val="28"/>
          <w:szCs w:val="28"/>
        </w:rPr>
      </w:pPr>
      <w:r>
        <w:rPr>
          <w:rFonts w:eastAsia="Calibri"/>
          <w:b/>
          <w:color w:val="000000" w:themeColor="text1"/>
          <w:sz w:val="28"/>
          <w:szCs w:val="28"/>
        </w:rPr>
        <w:t xml:space="preserve">       </w:t>
      </w:r>
      <w:r w:rsidR="00CA68C2" w:rsidRPr="004F1509">
        <w:rPr>
          <w:rFonts w:eastAsia="Calibri"/>
          <w:b/>
          <w:color w:val="000000" w:themeColor="text1"/>
          <w:sz w:val="28"/>
          <w:szCs w:val="28"/>
        </w:rPr>
        <w:t>1. Mô tả hiện trạ</w:t>
      </w:r>
      <w:r w:rsidR="009C4A31" w:rsidRPr="004F1509">
        <w:rPr>
          <w:rFonts w:eastAsia="Calibri"/>
          <w:b/>
          <w:color w:val="000000" w:themeColor="text1"/>
          <w:sz w:val="28"/>
          <w:szCs w:val="28"/>
        </w:rPr>
        <w:t>ng</w:t>
      </w:r>
    </w:p>
    <w:p w:rsidR="00CA68C2" w:rsidRPr="004F1509" w:rsidRDefault="00CA68C2"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CA68C2" w:rsidRPr="004F1509" w:rsidRDefault="008E5166" w:rsidP="00872E1E">
      <w:pPr>
        <w:spacing w:line="360" w:lineRule="auto"/>
        <w:ind w:firstLine="567"/>
        <w:jc w:val="both"/>
        <w:rPr>
          <w:color w:val="000000" w:themeColor="text1"/>
          <w:sz w:val="28"/>
          <w:szCs w:val="28"/>
          <w:lang w:val="sv-SE"/>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CA68C2" w:rsidRPr="004F1509">
        <w:rPr>
          <w:color w:val="000000" w:themeColor="text1"/>
          <w:sz w:val="28"/>
          <w:szCs w:val="28"/>
          <w:lang w:val="sv-SE"/>
        </w:rPr>
        <w:t xml:space="preserve">Ban đại diện cha mẹ </w:t>
      </w:r>
      <w:r w:rsidR="00911A55">
        <w:rPr>
          <w:color w:val="000000" w:themeColor="text1"/>
          <w:sz w:val="28"/>
          <w:szCs w:val="28"/>
          <w:lang w:val="sv-SE"/>
        </w:rPr>
        <w:t>trẻ</w:t>
      </w:r>
      <w:r w:rsidR="001A76C9" w:rsidRPr="004F1509">
        <w:rPr>
          <w:color w:val="000000" w:themeColor="text1"/>
          <w:sz w:val="28"/>
          <w:szCs w:val="28"/>
          <w:lang w:val="sv-SE"/>
        </w:rPr>
        <w:t xml:space="preserve"> </w:t>
      </w:r>
      <w:r w:rsidR="00CA68C2" w:rsidRPr="004F1509">
        <w:rPr>
          <w:color w:val="000000" w:themeColor="text1"/>
          <w:sz w:val="28"/>
          <w:szCs w:val="28"/>
          <w:lang w:val="sv-SE"/>
        </w:rPr>
        <w:t xml:space="preserve">được thành lập </w:t>
      </w:r>
      <w:r w:rsidR="001A76C9" w:rsidRPr="004F1509">
        <w:rPr>
          <w:color w:val="000000" w:themeColor="text1"/>
          <w:sz w:val="28"/>
          <w:szCs w:val="28"/>
          <w:lang w:val="sv-SE"/>
        </w:rPr>
        <w:t>thông qua</w:t>
      </w:r>
      <w:r w:rsidR="00CA68C2" w:rsidRPr="004F1509">
        <w:rPr>
          <w:color w:val="000000" w:themeColor="text1"/>
          <w:sz w:val="28"/>
          <w:szCs w:val="28"/>
          <w:lang w:val="sv-SE"/>
        </w:rPr>
        <w:t xml:space="preserve"> Đại hội </w:t>
      </w:r>
      <w:r w:rsidR="00E914AD">
        <w:rPr>
          <w:color w:val="000000" w:themeColor="text1"/>
          <w:sz w:val="28"/>
          <w:szCs w:val="28"/>
          <w:lang w:val="sv-SE"/>
        </w:rPr>
        <w:t xml:space="preserve">Đại biểu </w:t>
      </w:r>
      <w:r w:rsidR="00CA68C2" w:rsidRPr="004F1509">
        <w:rPr>
          <w:color w:val="000000" w:themeColor="text1"/>
          <w:sz w:val="28"/>
          <w:szCs w:val="28"/>
          <w:lang w:val="sv-SE"/>
        </w:rPr>
        <w:t xml:space="preserve">Cha mẹ </w:t>
      </w:r>
      <w:r w:rsidR="00E914AD">
        <w:rPr>
          <w:color w:val="000000" w:themeColor="text1"/>
          <w:sz w:val="28"/>
          <w:szCs w:val="28"/>
          <w:lang w:val="sv-SE"/>
        </w:rPr>
        <w:t>học sinh</w:t>
      </w:r>
      <w:r w:rsidR="001A76C9" w:rsidRPr="004F1509">
        <w:rPr>
          <w:color w:val="000000" w:themeColor="text1"/>
          <w:sz w:val="28"/>
          <w:szCs w:val="28"/>
          <w:lang w:val="sv-SE"/>
        </w:rPr>
        <w:t xml:space="preserve"> tại mỗi nhóm lớp</w:t>
      </w:r>
      <w:r w:rsidR="00CA68C2" w:rsidRPr="004F1509">
        <w:rPr>
          <w:color w:val="000000" w:themeColor="text1"/>
          <w:sz w:val="28"/>
          <w:szCs w:val="28"/>
          <w:lang w:val="sv-SE"/>
        </w:rPr>
        <w:t xml:space="preserve"> vào đầu năm học và hoạt động theo quy định của Điều lệ Ban đại diện cha mẹ </w:t>
      </w:r>
      <w:r w:rsidR="00E914AD">
        <w:rPr>
          <w:color w:val="000000" w:themeColor="text1"/>
          <w:sz w:val="28"/>
          <w:szCs w:val="28"/>
          <w:lang w:val="sv-SE"/>
        </w:rPr>
        <w:t>học sinh</w:t>
      </w:r>
      <w:r w:rsidR="00F668D3" w:rsidRPr="004F1509">
        <w:rPr>
          <w:color w:val="000000" w:themeColor="text1"/>
          <w:sz w:val="28"/>
          <w:szCs w:val="28"/>
          <w:lang w:val="sv-SE"/>
        </w:rPr>
        <w:t xml:space="preserve">, </w:t>
      </w:r>
      <w:r w:rsidR="001A76C9" w:rsidRPr="004F1509">
        <w:rPr>
          <w:color w:val="000000" w:themeColor="text1"/>
          <w:sz w:val="28"/>
          <w:szCs w:val="28"/>
          <w:lang w:val="sv-SE"/>
        </w:rPr>
        <w:t>đảm bảo đầy đủ thành phần và số lượng quy định</w:t>
      </w:r>
      <w:r w:rsidR="00CA68C2" w:rsidRPr="004F1509">
        <w:rPr>
          <w:color w:val="000000" w:themeColor="text1"/>
          <w:sz w:val="28"/>
          <w:szCs w:val="28"/>
          <w:lang w:val="sv-SE"/>
        </w:rPr>
        <w:t xml:space="preserve"> </w:t>
      </w:r>
      <w:r w:rsidR="00CA68C2" w:rsidRPr="004F1509">
        <w:rPr>
          <w:color w:val="000000" w:themeColor="text1"/>
          <w:sz w:val="28"/>
          <w:szCs w:val="28"/>
          <w:lang w:val="da-DK"/>
        </w:rPr>
        <w:t>[H4-4.1-01]</w:t>
      </w:r>
      <w:r w:rsidR="00CA68C2" w:rsidRPr="004F1509">
        <w:rPr>
          <w:color w:val="000000" w:themeColor="text1"/>
          <w:sz w:val="28"/>
          <w:szCs w:val="28"/>
          <w:lang w:val="sv-SE"/>
        </w:rPr>
        <w:t xml:space="preserve">. </w:t>
      </w:r>
    </w:p>
    <w:p w:rsidR="002E7402" w:rsidRPr="004F1509" w:rsidRDefault="008E5166" w:rsidP="00872E1E">
      <w:pPr>
        <w:spacing w:line="360" w:lineRule="auto"/>
        <w:ind w:firstLine="567"/>
        <w:jc w:val="both"/>
        <w:rPr>
          <w:color w:val="000000" w:themeColor="text1"/>
          <w:sz w:val="28"/>
          <w:szCs w:val="28"/>
          <w:lang w:val="pt-BR"/>
        </w:rPr>
      </w:pPr>
      <w:r w:rsidRPr="004F1509">
        <w:rPr>
          <w:bCs/>
          <w:iCs/>
          <w:color w:val="000000" w:themeColor="text1"/>
          <w:sz w:val="28"/>
          <w:szCs w:val="28"/>
          <w:lang w:val="pt-BR"/>
        </w:rPr>
        <w:t xml:space="preserve">b) </w:t>
      </w:r>
      <w:r w:rsidR="00CA68C2" w:rsidRPr="004F1509">
        <w:rPr>
          <w:color w:val="000000" w:themeColor="text1"/>
          <w:sz w:val="28"/>
          <w:szCs w:val="28"/>
          <w:lang w:val="sv-SE"/>
        </w:rPr>
        <w:t xml:space="preserve">Ban đại diện cha mẹ </w:t>
      </w:r>
      <w:r w:rsidR="00E914AD">
        <w:rPr>
          <w:color w:val="000000" w:themeColor="text1"/>
          <w:sz w:val="28"/>
          <w:szCs w:val="28"/>
          <w:lang w:val="sv-SE"/>
        </w:rPr>
        <w:t>học sinh</w:t>
      </w:r>
      <w:r w:rsidR="002E7402" w:rsidRPr="004F1509">
        <w:rPr>
          <w:color w:val="000000" w:themeColor="text1"/>
          <w:sz w:val="28"/>
          <w:szCs w:val="28"/>
          <w:lang w:val="sv-SE"/>
        </w:rPr>
        <w:t xml:space="preserve"> </w:t>
      </w:r>
      <w:r w:rsidR="00CA68C2" w:rsidRPr="004F1509">
        <w:rPr>
          <w:color w:val="000000" w:themeColor="text1"/>
          <w:sz w:val="28"/>
          <w:szCs w:val="28"/>
          <w:lang w:val="sv-SE"/>
        </w:rPr>
        <w:t>có kế hoạch hoạt động theo từng năm học</w:t>
      </w:r>
      <w:r w:rsidR="002E7402" w:rsidRPr="004F1509">
        <w:rPr>
          <w:color w:val="000000" w:themeColor="text1"/>
          <w:sz w:val="28"/>
          <w:szCs w:val="28"/>
          <w:lang w:val="sv-SE"/>
        </w:rPr>
        <w:t xml:space="preserve">, </w:t>
      </w:r>
      <w:r w:rsidR="00CA68C2" w:rsidRPr="004F1509">
        <w:rPr>
          <w:color w:val="000000" w:themeColor="text1"/>
          <w:sz w:val="28"/>
          <w:szCs w:val="28"/>
          <w:lang w:val="sv-SE"/>
        </w:rPr>
        <w:t>trong đó đề ra các biện pháp</w:t>
      </w:r>
      <w:r w:rsidR="001A76C9" w:rsidRPr="004F1509">
        <w:rPr>
          <w:color w:val="000000" w:themeColor="text1"/>
          <w:sz w:val="28"/>
          <w:szCs w:val="28"/>
          <w:lang w:val="sv-SE"/>
        </w:rPr>
        <w:t xml:space="preserve"> </w:t>
      </w:r>
      <w:r w:rsidR="00CA68C2" w:rsidRPr="004F1509">
        <w:rPr>
          <w:color w:val="000000" w:themeColor="text1"/>
          <w:sz w:val="28"/>
          <w:szCs w:val="28"/>
          <w:lang w:val="sv-SE"/>
        </w:rPr>
        <w:t>phối hợp tốt với nhà trường, với lớp trong công tác nâng cao chất lượng chăm sóc nuôi dưỡng, giáo dục trẻ</w:t>
      </w:r>
      <w:r w:rsidRPr="004F1509">
        <w:rPr>
          <w:color w:val="000000" w:themeColor="text1"/>
          <w:sz w:val="28"/>
          <w:szCs w:val="28"/>
          <w:lang w:val="da-DK"/>
        </w:rPr>
        <w:t>, tuy nhiên</w:t>
      </w:r>
      <w:r w:rsidR="00CA68C2" w:rsidRPr="004F1509">
        <w:rPr>
          <w:color w:val="000000" w:themeColor="text1"/>
          <w:sz w:val="28"/>
          <w:szCs w:val="28"/>
          <w:lang w:val="da-DK"/>
        </w:rPr>
        <w:t xml:space="preserve"> </w:t>
      </w:r>
      <w:r w:rsidRPr="004F1509">
        <w:rPr>
          <w:color w:val="000000" w:themeColor="text1"/>
          <w:sz w:val="28"/>
          <w:szCs w:val="28"/>
          <w:lang w:val="da-DK"/>
        </w:rPr>
        <w:t>m</w:t>
      </w:r>
      <w:r w:rsidR="00CA68C2" w:rsidRPr="004F1509">
        <w:rPr>
          <w:color w:val="000000" w:themeColor="text1"/>
          <w:sz w:val="28"/>
          <w:szCs w:val="28"/>
          <w:lang w:val="pt-BR"/>
        </w:rPr>
        <w:t xml:space="preserve">ột </w:t>
      </w:r>
      <w:r w:rsidRPr="004F1509">
        <w:rPr>
          <w:color w:val="000000" w:themeColor="text1"/>
          <w:sz w:val="28"/>
          <w:szCs w:val="28"/>
          <w:lang w:val="pt-BR"/>
        </w:rPr>
        <w:t xml:space="preserve">số </w:t>
      </w:r>
      <w:r w:rsidR="00CA68C2" w:rsidRPr="004F1509">
        <w:rPr>
          <w:color w:val="000000" w:themeColor="text1"/>
          <w:sz w:val="28"/>
          <w:szCs w:val="28"/>
          <w:lang w:val="pt-BR"/>
        </w:rPr>
        <w:t xml:space="preserve"> phụ huynh chưa tham gia đầy đủ các buổi họp định kỳ</w:t>
      </w:r>
      <w:r w:rsidR="001A76C9" w:rsidRPr="004F1509">
        <w:rPr>
          <w:color w:val="000000" w:themeColor="text1"/>
          <w:sz w:val="28"/>
          <w:szCs w:val="28"/>
          <w:lang w:val="pt-BR"/>
        </w:rPr>
        <w:t xml:space="preserve"> </w:t>
      </w:r>
      <w:r w:rsidR="00CA68C2" w:rsidRPr="004F1509">
        <w:rPr>
          <w:color w:val="000000" w:themeColor="text1"/>
          <w:sz w:val="28"/>
          <w:szCs w:val="28"/>
          <w:lang w:val="da-DK"/>
        </w:rPr>
        <w:t>[H</w:t>
      </w:r>
      <w:r w:rsidR="001A76C9" w:rsidRPr="004F1509">
        <w:rPr>
          <w:color w:val="000000" w:themeColor="text1"/>
          <w:sz w:val="28"/>
          <w:szCs w:val="28"/>
          <w:lang w:val="da-DK"/>
        </w:rPr>
        <w:t>1</w:t>
      </w:r>
      <w:r w:rsidR="00CA68C2" w:rsidRPr="004F1509">
        <w:rPr>
          <w:color w:val="000000" w:themeColor="text1"/>
          <w:sz w:val="28"/>
          <w:szCs w:val="28"/>
          <w:lang w:val="da-DK"/>
        </w:rPr>
        <w:t>-1</w:t>
      </w:r>
      <w:r w:rsidR="001A76C9" w:rsidRPr="004F1509">
        <w:rPr>
          <w:color w:val="000000" w:themeColor="text1"/>
          <w:sz w:val="28"/>
          <w:szCs w:val="28"/>
          <w:lang w:val="da-DK"/>
        </w:rPr>
        <w:t>.2</w:t>
      </w:r>
      <w:r w:rsidR="00CA68C2" w:rsidRPr="004F1509">
        <w:rPr>
          <w:color w:val="000000" w:themeColor="text1"/>
          <w:sz w:val="28"/>
          <w:szCs w:val="28"/>
          <w:lang w:val="da-DK"/>
        </w:rPr>
        <w:t>-0</w:t>
      </w:r>
      <w:r w:rsidR="00ED646B" w:rsidRPr="004F1509">
        <w:rPr>
          <w:color w:val="000000" w:themeColor="text1"/>
          <w:sz w:val="28"/>
          <w:szCs w:val="28"/>
          <w:lang w:val="da-DK"/>
        </w:rPr>
        <w:t>3</w:t>
      </w:r>
      <w:r w:rsidR="00CA68C2" w:rsidRPr="004F1509">
        <w:rPr>
          <w:color w:val="000000" w:themeColor="text1"/>
          <w:sz w:val="28"/>
          <w:szCs w:val="28"/>
          <w:lang w:val="da-DK"/>
        </w:rPr>
        <w:t>]</w:t>
      </w:r>
      <w:r w:rsidR="001A76C9" w:rsidRPr="004F1509">
        <w:rPr>
          <w:color w:val="000000" w:themeColor="text1"/>
          <w:sz w:val="28"/>
          <w:szCs w:val="28"/>
          <w:lang w:val="da-DK"/>
        </w:rPr>
        <w:t>; [H4-4.1-01]</w:t>
      </w:r>
      <w:r w:rsidR="00CA68C2" w:rsidRPr="004F1509">
        <w:rPr>
          <w:color w:val="000000" w:themeColor="text1"/>
          <w:sz w:val="28"/>
          <w:szCs w:val="28"/>
          <w:lang w:val="pt-BR"/>
        </w:rPr>
        <w:t>.</w:t>
      </w:r>
    </w:p>
    <w:p w:rsidR="00CA68C2" w:rsidRPr="004F1509" w:rsidRDefault="008E5166" w:rsidP="00872E1E">
      <w:pPr>
        <w:spacing w:line="360" w:lineRule="auto"/>
        <w:ind w:firstLine="567"/>
        <w:jc w:val="both"/>
        <w:rPr>
          <w:color w:val="000000" w:themeColor="text1"/>
          <w:sz w:val="28"/>
          <w:szCs w:val="28"/>
          <w:lang w:val="pt-BR"/>
        </w:rPr>
      </w:pPr>
      <w:r w:rsidRPr="004F1509">
        <w:rPr>
          <w:bCs/>
          <w:iCs/>
          <w:color w:val="000000" w:themeColor="text1"/>
          <w:sz w:val="28"/>
          <w:szCs w:val="28"/>
          <w:lang w:val="pt-BR"/>
        </w:rPr>
        <w:t xml:space="preserve">c) </w:t>
      </w:r>
      <w:r w:rsidR="00CA68C2" w:rsidRPr="004F1509">
        <w:rPr>
          <w:color w:val="000000" w:themeColor="text1"/>
          <w:sz w:val="28"/>
          <w:szCs w:val="28"/>
          <w:lang w:val="pt-BR"/>
        </w:rPr>
        <w:t xml:space="preserve">Các kế hoạch </w:t>
      </w:r>
      <w:r w:rsidR="001A76C9" w:rsidRPr="004F1509">
        <w:rPr>
          <w:color w:val="000000" w:themeColor="text1"/>
          <w:sz w:val="28"/>
          <w:szCs w:val="28"/>
          <w:lang w:val="pt-BR"/>
        </w:rPr>
        <w:t xml:space="preserve">hoạt động của Ban đại diện cha mẹ </w:t>
      </w:r>
      <w:r w:rsidR="00E914AD">
        <w:rPr>
          <w:color w:val="000000" w:themeColor="text1"/>
          <w:sz w:val="28"/>
          <w:szCs w:val="28"/>
          <w:lang w:val="pt-BR"/>
        </w:rPr>
        <w:t>học sinh</w:t>
      </w:r>
      <w:r w:rsidR="00C17899" w:rsidRPr="004F1509">
        <w:rPr>
          <w:color w:val="000000" w:themeColor="text1"/>
          <w:sz w:val="28"/>
          <w:szCs w:val="28"/>
          <w:lang w:val="pt-BR"/>
        </w:rPr>
        <w:t xml:space="preserve"> </w:t>
      </w:r>
      <w:r w:rsidR="001A76C9" w:rsidRPr="004F1509">
        <w:rPr>
          <w:color w:val="000000" w:themeColor="text1"/>
          <w:sz w:val="28"/>
          <w:szCs w:val="28"/>
          <w:lang w:val="pt-BR"/>
        </w:rPr>
        <w:t>được t</w:t>
      </w:r>
      <w:r w:rsidR="00CA68C2" w:rsidRPr="004F1509">
        <w:rPr>
          <w:color w:val="000000" w:themeColor="text1"/>
          <w:sz w:val="28"/>
          <w:szCs w:val="28"/>
          <w:lang w:val="pt-BR"/>
        </w:rPr>
        <w:t xml:space="preserve">hực hiện đúng tiến độ </w:t>
      </w:r>
      <w:r w:rsidR="00ED646B" w:rsidRPr="004F1509">
        <w:rPr>
          <w:color w:val="000000" w:themeColor="text1"/>
          <w:sz w:val="28"/>
          <w:szCs w:val="28"/>
          <w:lang w:val="pt-BR"/>
        </w:rPr>
        <w:t>theo kế hoạch đã đề ra</w:t>
      </w:r>
      <w:r w:rsidR="00CA68C2" w:rsidRPr="004F1509">
        <w:rPr>
          <w:color w:val="000000" w:themeColor="text1"/>
          <w:sz w:val="28"/>
          <w:szCs w:val="28"/>
          <w:lang w:val="pt-BR"/>
        </w:rPr>
        <w:t xml:space="preserve"> </w:t>
      </w:r>
      <w:r w:rsidR="00CA68C2" w:rsidRPr="004F1509">
        <w:rPr>
          <w:color w:val="000000" w:themeColor="text1"/>
          <w:sz w:val="28"/>
          <w:szCs w:val="28"/>
          <w:lang w:val="da-DK"/>
        </w:rPr>
        <w:t>[H4-4.1-01].</w:t>
      </w:r>
    </w:p>
    <w:p w:rsidR="00CA68C2" w:rsidRPr="004F1509" w:rsidRDefault="00CA68C2"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Mức 2:</w:t>
      </w:r>
    </w:p>
    <w:p w:rsidR="00CA68C2" w:rsidRPr="004F1509" w:rsidRDefault="00CA68C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Hằng năm nhà trường đều tổ chức tuyên truyền phổ biến các văn bản, tài liệu về chăm sóc giáo dục, nuôi dưỡng trẻ, cách phòng chống dịch bệnh cho trẻ tuổi mầm non qua loa phát thanh, tư vấn phụ huynh trong giờ đón</w:t>
      </w:r>
      <w:r w:rsidR="002E7402" w:rsidRPr="004F1509">
        <w:rPr>
          <w:color w:val="000000" w:themeColor="text1"/>
          <w:sz w:val="28"/>
          <w:szCs w:val="28"/>
          <w:lang w:val="da-DK"/>
        </w:rPr>
        <w:t>, trả trẻ</w:t>
      </w:r>
      <w:r w:rsidR="00D3399E" w:rsidRPr="004F1509">
        <w:rPr>
          <w:color w:val="000000" w:themeColor="text1"/>
          <w:sz w:val="28"/>
          <w:szCs w:val="28"/>
          <w:lang w:val="da-DK"/>
        </w:rPr>
        <w:t xml:space="preserve"> </w:t>
      </w:r>
      <w:r w:rsidR="00ED646B" w:rsidRPr="004F1509">
        <w:rPr>
          <w:color w:val="000000" w:themeColor="text1"/>
          <w:sz w:val="28"/>
          <w:szCs w:val="28"/>
          <w:lang w:val="da-DK"/>
        </w:rPr>
        <w:t>[H4-4.1-02]</w:t>
      </w:r>
      <w:r w:rsidR="00ED646B" w:rsidRPr="004F1509">
        <w:rPr>
          <w:rFonts w:eastAsia="Calibri"/>
          <w:color w:val="000000" w:themeColor="text1"/>
          <w:sz w:val="28"/>
          <w:szCs w:val="28"/>
          <w:lang w:val="nl-NL"/>
        </w:rPr>
        <w:t>. Hiệu trưởng chỉ đạo cho phó hiệu trưởng tư vấn cho giáo viên</w:t>
      </w:r>
      <w:r w:rsidR="002E7402" w:rsidRPr="004F1509">
        <w:rPr>
          <w:color w:val="000000" w:themeColor="text1"/>
          <w:sz w:val="28"/>
          <w:szCs w:val="28"/>
          <w:lang w:val="da-DK"/>
        </w:rPr>
        <w:t xml:space="preserve"> </w:t>
      </w:r>
      <w:r w:rsidR="00ED646B" w:rsidRPr="004F1509">
        <w:rPr>
          <w:color w:val="000000" w:themeColor="text1"/>
          <w:sz w:val="28"/>
          <w:szCs w:val="28"/>
          <w:lang w:val="da-DK"/>
        </w:rPr>
        <w:t>g</w:t>
      </w:r>
      <w:r w:rsidRPr="004F1509">
        <w:rPr>
          <w:color w:val="000000" w:themeColor="text1"/>
          <w:sz w:val="28"/>
          <w:szCs w:val="28"/>
          <w:lang w:val="da-DK"/>
        </w:rPr>
        <w:t xml:space="preserve">iới thiệu các thông tin hướng dẫn cha mẹ chăm sóc giáo dục khi trẻ ở nhà trên bản tin trường, bản tin </w:t>
      </w:r>
      <w:r w:rsidR="002E7402" w:rsidRPr="004F1509">
        <w:rPr>
          <w:color w:val="000000" w:themeColor="text1"/>
          <w:sz w:val="28"/>
          <w:szCs w:val="28"/>
          <w:lang w:val="da-DK"/>
        </w:rPr>
        <w:t xml:space="preserve">nhóm, </w:t>
      </w:r>
      <w:r w:rsidRPr="004F1509">
        <w:rPr>
          <w:color w:val="000000" w:themeColor="text1"/>
          <w:sz w:val="28"/>
          <w:szCs w:val="28"/>
          <w:lang w:val="da-DK"/>
        </w:rPr>
        <w:t>lớp để có sự nhất quán trong giáo dục</w:t>
      </w:r>
      <w:r w:rsidR="00ED646B" w:rsidRPr="004F1509">
        <w:rPr>
          <w:color w:val="000000" w:themeColor="text1"/>
          <w:sz w:val="28"/>
          <w:szCs w:val="28"/>
          <w:lang w:val="da-DK"/>
        </w:rPr>
        <w:t>;</w:t>
      </w:r>
      <w:r w:rsidRPr="004F1509">
        <w:rPr>
          <w:color w:val="000000" w:themeColor="text1"/>
          <w:sz w:val="28"/>
          <w:szCs w:val="28"/>
          <w:lang w:val="da-DK"/>
        </w:rPr>
        <w:t xml:space="preserve"> </w:t>
      </w:r>
      <w:r w:rsidR="00ED646B" w:rsidRPr="004F1509">
        <w:rPr>
          <w:color w:val="000000" w:themeColor="text1"/>
          <w:sz w:val="28"/>
          <w:szCs w:val="28"/>
          <w:lang w:val="da-DK"/>
        </w:rPr>
        <w:t>t</w:t>
      </w:r>
      <w:r w:rsidRPr="004F1509">
        <w:rPr>
          <w:color w:val="000000" w:themeColor="text1"/>
          <w:sz w:val="28"/>
          <w:szCs w:val="28"/>
          <w:lang w:val="da-DK"/>
        </w:rPr>
        <w:t xml:space="preserve">ổ chức cho cha mẹ </w:t>
      </w:r>
      <w:r w:rsidR="00F668D3" w:rsidRPr="004F1509">
        <w:rPr>
          <w:color w:val="000000" w:themeColor="text1"/>
          <w:sz w:val="28"/>
          <w:szCs w:val="28"/>
          <w:lang w:val="da-DK"/>
        </w:rPr>
        <w:t>trẻ</w:t>
      </w:r>
      <w:r w:rsidRPr="004F1509">
        <w:rPr>
          <w:color w:val="000000" w:themeColor="text1"/>
          <w:sz w:val="28"/>
          <w:szCs w:val="28"/>
          <w:lang w:val="da-DK"/>
        </w:rPr>
        <w:t xml:space="preserve"> tham quan nhà trường, </w:t>
      </w:r>
      <w:r w:rsidR="00ED646B" w:rsidRPr="004F1509">
        <w:rPr>
          <w:color w:val="000000" w:themeColor="text1"/>
          <w:sz w:val="28"/>
          <w:szCs w:val="28"/>
          <w:lang w:val="da-DK"/>
        </w:rPr>
        <w:t>dự các</w:t>
      </w:r>
      <w:r w:rsidRPr="004F1509">
        <w:rPr>
          <w:color w:val="000000" w:themeColor="text1"/>
          <w:sz w:val="28"/>
          <w:szCs w:val="28"/>
          <w:lang w:val="da-DK"/>
        </w:rPr>
        <w:t xml:space="preserve"> hoạt động </w:t>
      </w:r>
      <w:r w:rsidR="00ED646B" w:rsidRPr="004F1509">
        <w:rPr>
          <w:color w:val="000000" w:themeColor="text1"/>
          <w:sz w:val="28"/>
          <w:szCs w:val="28"/>
          <w:lang w:val="da-DK"/>
        </w:rPr>
        <w:t xml:space="preserve">trong ngày của trẻ </w:t>
      </w:r>
      <w:r w:rsidRPr="004F1509">
        <w:rPr>
          <w:color w:val="000000" w:themeColor="text1"/>
          <w:sz w:val="28"/>
          <w:szCs w:val="28"/>
          <w:lang w:val="da-DK"/>
        </w:rPr>
        <w:t>để nắm bắt nội dung chương trình</w:t>
      </w:r>
      <w:r w:rsidR="002E7402" w:rsidRPr="004F1509">
        <w:rPr>
          <w:color w:val="000000" w:themeColor="text1"/>
          <w:sz w:val="28"/>
          <w:szCs w:val="28"/>
          <w:lang w:val="da-DK"/>
        </w:rPr>
        <w:t>,</w:t>
      </w:r>
      <w:r w:rsidRPr="004F1509">
        <w:rPr>
          <w:color w:val="000000" w:themeColor="text1"/>
          <w:sz w:val="28"/>
          <w:szCs w:val="28"/>
          <w:lang w:val="da-DK"/>
        </w:rPr>
        <w:t xml:space="preserve"> chuẩn bị tâm thế cho trẻ vào lớp </w:t>
      </w:r>
      <w:r w:rsidR="000E58CE" w:rsidRPr="004F1509">
        <w:rPr>
          <w:color w:val="000000" w:themeColor="text1"/>
          <w:sz w:val="28"/>
          <w:szCs w:val="28"/>
          <w:lang w:val="da-DK"/>
        </w:rPr>
        <w:t>M</w:t>
      </w:r>
      <w:r w:rsidRPr="004F1509">
        <w:rPr>
          <w:color w:val="000000" w:themeColor="text1"/>
          <w:sz w:val="28"/>
          <w:szCs w:val="28"/>
          <w:lang w:val="da-DK"/>
        </w:rPr>
        <w:t>ột</w:t>
      </w:r>
      <w:r w:rsidR="00ED646B" w:rsidRPr="004F1509">
        <w:rPr>
          <w:color w:val="000000" w:themeColor="text1"/>
          <w:sz w:val="28"/>
          <w:szCs w:val="28"/>
          <w:lang w:val="da-DK"/>
        </w:rPr>
        <w:t>;</w:t>
      </w:r>
      <w:r w:rsidRPr="004F1509">
        <w:rPr>
          <w:color w:val="000000" w:themeColor="text1"/>
          <w:sz w:val="28"/>
          <w:szCs w:val="28"/>
          <w:lang w:val="da-DK"/>
        </w:rPr>
        <w:t xml:space="preserve"> </w:t>
      </w:r>
      <w:r w:rsidR="00ED646B" w:rsidRPr="004F1509">
        <w:rPr>
          <w:color w:val="000000" w:themeColor="text1"/>
          <w:sz w:val="28"/>
          <w:szCs w:val="28"/>
          <w:lang w:val="da-DK"/>
        </w:rPr>
        <w:t>đ</w:t>
      </w:r>
      <w:r w:rsidRPr="004F1509">
        <w:rPr>
          <w:rFonts w:eastAsia="Calibri"/>
          <w:color w:val="000000" w:themeColor="text1"/>
          <w:sz w:val="28"/>
          <w:szCs w:val="28"/>
          <w:lang w:val="nl-NL"/>
        </w:rPr>
        <w:t xml:space="preserve">ảm bảo </w:t>
      </w:r>
      <w:r w:rsidRPr="004F1509">
        <w:rPr>
          <w:rFonts w:eastAsia="Calibri"/>
          <w:color w:val="000000" w:themeColor="text1"/>
          <w:sz w:val="28"/>
          <w:szCs w:val="28"/>
        </w:rPr>
        <w:t>mối liên hệ thường xuyên giữa trường mầm non, giáo viên và gia đình</w:t>
      </w:r>
      <w:r w:rsidRPr="004F1509">
        <w:rPr>
          <w:rFonts w:eastAsia="Calibri"/>
          <w:color w:val="000000" w:themeColor="text1"/>
          <w:sz w:val="28"/>
          <w:szCs w:val="28"/>
          <w:lang w:val="nl-NL"/>
        </w:rPr>
        <w:t xml:space="preserve"> thông qua các dịp lễ hội, giờ đón trả trẻ, qua bản tin trường, lớp, sổ liên lạc, sổ bé ngoan, </w:t>
      </w:r>
      <w:r w:rsidR="002E7402" w:rsidRPr="004F1509">
        <w:rPr>
          <w:rFonts w:eastAsia="Calibri"/>
          <w:color w:val="000000" w:themeColor="text1"/>
          <w:sz w:val="28"/>
          <w:szCs w:val="28"/>
          <w:lang w:val="nl-NL"/>
        </w:rPr>
        <w:t xml:space="preserve">trong các buổi </w:t>
      </w:r>
      <w:r w:rsidRPr="004F1509">
        <w:rPr>
          <w:rFonts w:eastAsia="Calibri"/>
          <w:color w:val="000000" w:themeColor="text1"/>
          <w:sz w:val="28"/>
          <w:szCs w:val="28"/>
          <w:lang w:val="nl-NL"/>
        </w:rPr>
        <w:t xml:space="preserve">họp cha mẹ </w:t>
      </w:r>
      <w:r w:rsidR="00F668D3" w:rsidRPr="004F1509">
        <w:rPr>
          <w:rFonts w:eastAsia="Calibri"/>
          <w:color w:val="000000" w:themeColor="text1"/>
          <w:sz w:val="28"/>
          <w:szCs w:val="28"/>
          <w:lang w:val="nl-NL"/>
        </w:rPr>
        <w:t>trẻ</w:t>
      </w:r>
      <w:r w:rsidRPr="004F1509">
        <w:rPr>
          <w:rFonts w:eastAsia="Calibri"/>
          <w:color w:val="000000" w:themeColor="text1"/>
          <w:sz w:val="28"/>
          <w:szCs w:val="28"/>
          <w:lang w:val="nl-NL"/>
        </w:rPr>
        <w:t xml:space="preserve"> của trường, nhóm lớp </w:t>
      </w:r>
      <w:r w:rsidR="002E7402" w:rsidRPr="004F1509">
        <w:rPr>
          <w:rFonts w:eastAsia="Calibri"/>
          <w:color w:val="000000" w:themeColor="text1"/>
          <w:sz w:val="28"/>
          <w:szCs w:val="28"/>
          <w:lang w:val="nl-NL"/>
        </w:rPr>
        <w:t>(</w:t>
      </w:r>
      <w:r w:rsidR="00BD3E3E">
        <w:rPr>
          <w:rFonts w:eastAsia="Calibri"/>
          <w:color w:val="000000" w:themeColor="text1"/>
          <w:sz w:val="28"/>
          <w:szCs w:val="28"/>
          <w:lang w:val="nl-NL"/>
        </w:rPr>
        <w:t>0</w:t>
      </w:r>
      <w:r w:rsidRPr="004F1509">
        <w:rPr>
          <w:rFonts w:eastAsia="Calibri"/>
          <w:color w:val="000000" w:themeColor="text1"/>
          <w:sz w:val="28"/>
          <w:szCs w:val="28"/>
          <w:lang w:val="nl-NL"/>
        </w:rPr>
        <w:t>3</w:t>
      </w:r>
      <w:r w:rsidR="00C17899" w:rsidRPr="004F1509">
        <w:rPr>
          <w:rFonts w:eastAsia="Calibri"/>
          <w:color w:val="000000" w:themeColor="text1"/>
          <w:sz w:val="28"/>
          <w:szCs w:val="28"/>
          <w:lang w:val="nl-NL"/>
        </w:rPr>
        <w:t xml:space="preserve"> </w:t>
      </w:r>
      <w:r w:rsidRPr="004F1509">
        <w:rPr>
          <w:rFonts w:eastAsia="Calibri"/>
          <w:color w:val="000000" w:themeColor="text1"/>
          <w:sz w:val="28"/>
          <w:szCs w:val="28"/>
          <w:lang w:val="nl-NL"/>
        </w:rPr>
        <w:t>lần/năm</w:t>
      </w:r>
      <w:r w:rsidR="002E7402" w:rsidRPr="004F1509">
        <w:rPr>
          <w:rFonts w:eastAsia="Calibri"/>
          <w:color w:val="000000" w:themeColor="text1"/>
          <w:sz w:val="28"/>
          <w:szCs w:val="28"/>
          <w:lang w:val="nl-NL"/>
        </w:rPr>
        <w:t>)</w:t>
      </w:r>
      <w:r w:rsidR="001A76C9" w:rsidRPr="004F1509">
        <w:rPr>
          <w:rFonts w:eastAsia="Calibri"/>
          <w:color w:val="000000" w:themeColor="text1"/>
          <w:sz w:val="28"/>
          <w:szCs w:val="28"/>
          <w:lang w:val="nl-NL"/>
        </w:rPr>
        <w:t xml:space="preserve"> </w:t>
      </w:r>
      <w:r w:rsidRPr="004F1509">
        <w:rPr>
          <w:color w:val="000000" w:themeColor="text1"/>
          <w:sz w:val="28"/>
          <w:szCs w:val="28"/>
          <w:lang w:val="da-DK"/>
        </w:rPr>
        <w:t>[H4-4.1-01]; [H4-4.1-02]</w:t>
      </w:r>
      <w:r w:rsidRPr="004F1509">
        <w:rPr>
          <w:rFonts w:eastAsia="Calibri"/>
          <w:color w:val="000000" w:themeColor="text1"/>
          <w:sz w:val="28"/>
          <w:szCs w:val="28"/>
          <w:lang w:val="nl-NL"/>
        </w:rPr>
        <w:t xml:space="preserve">. </w:t>
      </w:r>
    </w:p>
    <w:p w:rsidR="00CA68C2" w:rsidRPr="004F1509" w:rsidRDefault="00CA68C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 xml:space="preserve">Mức 3: </w:t>
      </w:r>
    </w:p>
    <w:p w:rsidR="00CA68C2" w:rsidRPr="004F1509" w:rsidRDefault="00CA68C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lastRenderedPageBreak/>
        <w:t xml:space="preserve">Ban đại diện cha mẹ </w:t>
      </w:r>
      <w:r w:rsidR="00927BA6">
        <w:rPr>
          <w:color w:val="000000" w:themeColor="text1"/>
          <w:sz w:val="28"/>
          <w:szCs w:val="28"/>
          <w:lang w:val="da-DK"/>
        </w:rPr>
        <w:t>học sinh</w:t>
      </w:r>
      <w:r w:rsidRPr="004F1509">
        <w:rPr>
          <w:color w:val="000000" w:themeColor="text1"/>
          <w:sz w:val="28"/>
          <w:szCs w:val="28"/>
          <w:lang w:val="da-DK"/>
        </w:rPr>
        <w:t xml:space="preserve"> và phụ huynh các nhóm, lớp đã phối hợp tốt với nhà trường</w:t>
      </w:r>
      <w:r w:rsidR="00D3399E" w:rsidRPr="004F1509">
        <w:rPr>
          <w:color w:val="000000" w:themeColor="text1"/>
          <w:sz w:val="28"/>
          <w:szCs w:val="28"/>
          <w:lang w:val="da-DK"/>
        </w:rPr>
        <w:t>, tham dự các buổi chuyên đề, đóng góp ý kiến nhằm</w:t>
      </w:r>
      <w:r w:rsidR="00C54A4F" w:rsidRPr="004F1509">
        <w:rPr>
          <w:color w:val="000000" w:themeColor="text1"/>
          <w:sz w:val="28"/>
          <w:szCs w:val="28"/>
          <w:lang w:val="da-DK"/>
        </w:rPr>
        <w:t xml:space="preserve"> </w:t>
      </w:r>
      <w:r w:rsidR="0039505A" w:rsidRPr="004F1509">
        <w:rPr>
          <w:color w:val="000000" w:themeColor="text1"/>
          <w:sz w:val="28"/>
          <w:szCs w:val="28"/>
          <w:lang w:val="da-DK"/>
        </w:rPr>
        <w:t>g</w:t>
      </w:r>
      <w:r w:rsidRPr="004F1509">
        <w:rPr>
          <w:color w:val="000000" w:themeColor="text1"/>
          <w:sz w:val="28"/>
          <w:szCs w:val="28"/>
          <w:lang w:val="da-DK"/>
        </w:rPr>
        <w:t>óp phần nâng cao chất lượng nuôi dưỡng, chăm sóc và giáo dục trẻ [H</w:t>
      </w:r>
      <w:r w:rsidR="001A76C9" w:rsidRPr="004F1509">
        <w:rPr>
          <w:color w:val="000000" w:themeColor="text1"/>
          <w:sz w:val="28"/>
          <w:szCs w:val="28"/>
          <w:lang w:val="da-DK"/>
        </w:rPr>
        <w:t>1-</w:t>
      </w:r>
      <w:r w:rsidRPr="004F1509">
        <w:rPr>
          <w:color w:val="000000" w:themeColor="text1"/>
          <w:sz w:val="28"/>
          <w:szCs w:val="28"/>
          <w:lang w:val="da-DK"/>
        </w:rPr>
        <w:t>1</w:t>
      </w:r>
      <w:r w:rsidR="001A76C9" w:rsidRPr="004F1509">
        <w:rPr>
          <w:color w:val="000000" w:themeColor="text1"/>
          <w:sz w:val="28"/>
          <w:szCs w:val="28"/>
          <w:lang w:val="da-DK"/>
        </w:rPr>
        <w:t>.2</w:t>
      </w:r>
      <w:r w:rsidRPr="004F1509">
        <w:rPr>
          <w:color w:val="000000" w:themeColor="text1"/>
          <w:sz w:val="28"/>
          <w:szCs w:val="28"/>
          <w:lang w:val="da-DK"/>
        </w:rPr>
        <w:t>-0</w:t>
      </w:r>
      <w:r w:rsidR="00ED646B" w:rsidRPr="004F1509">
        <w:rPr>
          <w:color w:val="000000" w:themeColor="text1"/>
          <w:sz w:val="28"/>
          <w:szCs w:val="28"/>
          <w:lang w:val="da-DK"/>
        </w:rPr>
        <w:t>3</w:t>
      </w:r>
      <w:r w:rsidRPr="004F1509">
        <w:rPr>
          <w:color w:val="000000" w:themeColor="text1"/>
          <w:sz w:val="28"/>
          <w:szCs w:val="28"/>
          <w:lang w:val="da-DK"/>
        </w:rPr>
        <w:t>]</w:t>
      </w:r>
      <w:r w:rsidR="001A76C9" w:rsidRPr="004F1509">
        <w:rPr>
          <w:color w:val="000000" w:themeColor="text1"/>
          <w:sz w:val="28"/>
          <w:szCs w:val="28"/>
          <w:lang w:val="da-DK"/>
        </w:rPr>
        <w:t>; [H</w:t>
      </w:r>
      <w:r w:rsidR="00F668D3" w:rsidRPr="004F1509">
        <w:rPr>
          <w:color w:val="000000" w:themeColor="text1"/>
          <w:sz w:val="28"/>
          <w:szCs w:val="28"/>
          <w:lang w:val="da-DK"/>
        </w:rPr>
        <w:t>4-4.1-03</w:t>
      </w:r>
      <w:r w:rsidR="001A76C9" w:rsidRPr="004F1509">
        <w:rPr>
          <w:color w:val="000000" w:themeColor="text1"/>
          <w:sz w:val="28"/>
          <w:szCs w:val="28"/>
          <w:lang w:val="da-DK"/>
        </w:rPr>
        <w:t>]</w:t>
      </w:r>
      <w:r w:rsidRPr="004F1509">
        <w:rPr>
          <w:color w:val="000000" w:themeColor="text1"/>
          <w:sz w:val="28"/>
          <w:szCs w:val="28"/>
          <w:lang w:val="da-DK"/>
        </w:rPr>
        <w:t>.</w:t>
      </w:r>
    </w:p>
    <w:p w:rsidR="00CA68C2" w:rsidRPr="004F1509" w:rsidRDefault="004051E3" w:rsidP="004051E3">
      <w:pPr>
        <w:spacing w:after="200" w:line="276" w:lineRule="auto"/>
        <w:rPr>
          <w:rFonts w:eastAsia="Calibri"/>
          <w:b/>
          <w:color w:val="000000" w:themeColor="text1"/>
          <w:sz w:val="28"/>
          <w:szCs w:val="28"/>
        </w:rPr>
      </w:pPr>
      <w:r>
        <w:rPr>
          <w:rFonts w:eastAsia="Calibri"/>
          <w:b/>
          <w:color w:val="000000" w:themeColor="text1"/>
          <w:sz w:val="28"/>
          <w:szCs w:val="28"/>
        </w:rPr>
        <w:t xml:space="preserve">       </w:t>
      </w:r>
      <w:r w:rsidR="00CA68C2" w:rsidRPr="004F1509">
        <w:rPr>
          <w:rFonts w:eastAsia="Calibri"/>
          <w:b/>
          <w:color w:val="000000" w:themeColor="text1"/>
          <w:sz w:val="28"/>
          <w:szCs w:val="28"/>
        </w:rPr>
        <w:t>2. Điểm mạ</w:t>
      </w:r>
      <w:r w:rsidR="009C4A31" w:rsidRPr="004F1509">
        <w:rPr>
          <w:rFonts w:eastAsia="Calibri"/>
          <w:b/>
          <w:color w:val="000000" w:themeColor="text1"/>
          <w:sz w:val="28"/>
          <w:szCs w:val="28"/>
        </w:rPr>
        <w:t>nh</w:t>
      </w:r>
    </w:p>
    <w:p w:rsidR="00AC5580" w:rsidRDefault="00AC5580" w:rsidP="00AC5580">
      <w:pPr>
        <w:autoSpaceDE w:val="0"/>
        <w:autoSpaceDN w:val="0"/>
        <w:adjustRightInd w:val="0"/>
        <w:spacing w:line="360" w:lineRule="auto"/>
        <w:ind w:firstLine="700"/>
        <w:jc w:val="both"/>
        <w:rPr>
          <w:sz w:val="28"/>
          <w:lang w:val="da-DK"/>
        </w:rPr>
      </w:pPr>
      <w:r w:rsidRPr="00AC5580">
        <w:rPr>
          <w:sz w:val="28"/>
          <w:lang w:val="pt-BR"/>
        </w:rPr>
        <w:t xml:space="preserve">Nhà trường có thành lập Ban </w:t>
      </w:r>
      <w:r w:rsidR="00C24231">
        <w:rPr>
          <w:sz w:val="28"/>
          <w:lang w:val="pt-BR"/>
        </w:rPr>
        <w:t>Đ</w:t>
      </w:r>
      <w:r w:rsidRPr="00AC5580">
        <w:rPr>
          <w:sz w:val="28"/>
          <w:lang w:val="pt-BR"/>
        </w:rPr>
        <w:t xml:space="preserve">ại diện cha mẹ </w:t>
      </w:r>
      <w:r w:rsidR="00804933">
        <w:rPr>
          <w:sz w:val="28"/>
          <w:lang w:val="pt-BR"/>
        </w:rPr>
        <w:t>học sinh</w:t>
      </w:r>
      <w:r w:rsidRPr="00AC5580">
        <w:rPr>
          <w:sz w:val="28"/>
          <w:lang w:val="pt-BR"/>
        </w:rPr>
        <w:t xml:space="preserve"> và </w:t>
      </w:r>
      <w:r w:rsidR="00F25AF9">
        <w:rPr>
          <w:sz w:val="28"/>
          <w:lang w:val="pt-BR"/>
        </w:rPr>
        <w:t>hoạt động theo</w:t>
      </w:r>
      <w:r w:rsidR="00804933">
        <w:rPr>
          <w:sz w:val="28"/>
          <w:lang w:val="pt-BR"/>
        </w:rPr>
        <w:t xml:space="preserve"> Thông tư 55/2011/TT-BGDĐT ngày 22 tháng 11 năm 2011 của Bộ </w:t>
      </w:r>
      <w:r w:rsidR="005C07DF">
        <w:rPr>
          <w:sz w:val="28"/>
          <w:lang w:val="pt-BR"/>
        </w:rPr>
        <w:t>Giáo dục và đào tạo</w:t>
      </w:r>
      <w:r w:rsidR="00F25AF9">
        <w:rPr>
          <w:sz w:val="28"/>
          <w:lang w:val="pt-BR"/>
        </w:rPr>
        <w:t xml:space="preserve"> </w:t>
      </w:r>
      <w:r w:rsidR="003D2D90" w:rsidRPr="003D2D90">
        <w:rPr>
          <w:bCs/>
          <w:iCs/>
          <w:color w:val="000000" w:themeColor="text1"/>
          <w:sz w:val="28"/>
          <w:szCs w:val="28"/>
          <w:lang w:val="pt-BR"/>
        </w:rPr>
        <w:t>quy định Điều lệ Ban đại diện cha mẹ học sinh</w:t>
      </w:r>
      <w:r w:rsidR="00F25AF9">
        <w:rPr>
          <w:sz w:val="28"/>
          <w:lang w:val="pt-BR"/>
        </w:rPr>
        <w:t>.</w:t>
      </w:r>
      <w:r w:rsidR="004861C3">
        <w:rPr>
          <w:sz w:val="28"/>
          <w:lang w:val="pt-BR"/>
        </w:rPr>
        <w:t xml:space="preserve"> Nhà trường </w:t>
      </w:r>
      <w:r w:rsidR="004861C3" w:rsidRPr="004861C3">
        <w:rPr>
          <w:bCs/>
          <w:iCs/>
          <w:color w:val="000000" w:themeColor="text1"/>
          <w:sz w:val="28"/>
          <w:szCs w:val="28"/>
          <w:lang w:val="pt-BR"/>
        </w:rPr>
        <w:t>hướng dẫn, tuyên truyền, phổ biến pháp luật</w:t>
      </w:r>
      <w:r w:rsidR="005C07DF">
        <w:rPr>
          <w:bCs/>
          <w:iCs/>
          <w:color w:val="000000" w:themeColor="text1"/>
          <w:sz w:val="28"/>
          <w:szCs w:val="28"/>
          <w:lang w:val="pt-BR"/>
        </w:rPr>
        <w:t>,</w:t>
      </w:r>
      <w:r w:rsidR="004861C3" w:rsidRPr="004861C3">
        <w:rPr>
          <w:bCs/>
          <w:iCs/>
          <w:color w:val="000000" w:themeColor="text1"/>
          <w:sz w:val="28"/>
          <w:szCs w:val="28"/>
          <w:lang w:val="pt-BR"/>
        </w:rPr>
        <w:t xml:space="preserve"> chủ trương chính sách về giáo dục đối với cha mẹ trẻ</w:t>
      </w:r>
      <w:r w:rsidR="004861C3">
        <w:rPr>
          <w:bCs/>
          <w:iCs/>
          <w:color w:val="000000" w:themeColor="text1"/>
          <w:sz w:val="28"/>
          <w:szCs w:val="28"/>
          <w:lang w:val="pt-BR"/>
        </w:rPr>
        <w:t>.</w:t>
      </w:r>
      <w:r w:rsidRPr="00AC5580">
        <w:rPr>
          <w:sz w:val="28"/>
          <w:lang w:val="da-DK"/>
        </w:rPr>
        <w:t xml:space="preserve"> </w:t>
      </w:r>
      <w:r w:rsidR="00F25AF9">
        <w:rPr>
          <w:sz w:val="28"/>
          <w:lang w:val="da-DK"/>
        </w:rPr>
        <w:t>B</w:t>
      </w:r>
      <w:r w:rsidRPr="00AC5580">
        <w:rPr>
          <w:sz w:val="28"/>
          <w:lang w:val="da-DK"/>
        </w:rPr>
        <w:t>an đại diện</w:t>
      </w:r>
      <w:r w:rsidR="005C07DF">
        <w:rPr>
          <w:sz w:val="28"/>
          <w:lang w:val="da-DK"/>
        </w:rPr>
        <w:t xml:space="preserve"> cha mẹ học sinh</w:t>
      </w:r>
      <w:r w:rsidRPr="00AC5580">
        <w:rPr>
          <w:sz w:val="28"/>
          <w:lang w:val="da-DK"/>
        </w:rPr>
        <w:t xml:space="preserve"> </w:t>
      </w:r>
      <w:r w:rsidR="00F25AF9">
        <w:rPr>
          <w:sz w:val="28"/>
          <w:lang w:val="da-DK"/>
        </w:rPr>
        <w:t>luôn</w:t>
      </w:r>
      <w:r w:rsidRPr="00AC5580">
        <w:rPr>
          <w:sz w:val="28"/>
          <w:lang w:val="da-DK"/>
        </w:rPr>
        <w:t xml:space="preserve"> phối hợp cùng nhà trường trong việc</w:t>
      </w:r>
      <w:r w:rsidRPr="00AC5580">
        <w:rPr>
          <w:sz w:val="28"/>
          <w:lang w:val="vi-VN"/>
        </w:rPr>
        <w:t xml:space="preserve"> tổ chức thực hiện nhiệm vụ năm học và các hoạt động giáo d</w:t>
      </w:r>
      <w:r w:rsidRPr="00AC5580">
        <w:rPr>
          <w:sz w:val="28"/>
          <w:lang w:val="da-DK"/>
        </w:rPr>
        <w:t>ục</w:t>
      </w:r>
      <w:r w:rsidR="00F25AF9">
        <w:rPr>
          <w:sz w:val="28"/>
          <w:lang w:val="da-DK"/>
        </w:rPr>
        <w:t>.</w:t>
      </w:r>
    </w:p>
    <w:p w:rsidR="00CA68C2" w:rsidRPr="004F1509" w:rsidRDefault="00F668D3" w:rsidP="00872E1E">
      <w:pPr>
        <w:spacing w:line="360" w:lineRule="auto"/>
        <w:ind w:firstLine="567"/>
        <w:jc w:val="both"/>
        <w:rPr>
          <w:rFonts w:eastAsia="Calibri"/>
          <w:b/>
          <w:color w:val="000000" w:themeColor="text1"/>
          <w:sz w:val="28"/>
          <w:szCs w:val="28"/>
        </w:rPr>
      </w:pPr>
      <w:r w:rsidRPr="004F1509">
        <w:rPr>
          <w:rFonts w:eastAsia="Calibri"/>
          <w:color w:val="000000" w:themeColor="text1"/>
          <w:sz w:val="28"/>
          <w:szCs w:val="28"/>
        </w:rPr>
        <w:t xml:space="preserve"> </w:t>
      </w:r>
      <w:r w:rsidR="00CA68C2" w:rsidRPr="004F1509">
        <w:rPr>
          <w:rFonts w:eastAsia="Calibri"/>
          <w:b/>
          <w:color w:val="000000" w:themeColor="text1"/>
          <w:sz w:val="28"/>
          <w:szCs w:val="28"/>
        </w:rPr>
        <w:t>3. Điểm yế</w:t>
      </w:r>
      <w:r w:rsidR="009C4A31" w:rsidRPr="004F1509">
        <w:rPr>
          <w:rFonts w:eastAsia="Calibri"/>
          <w:b/>
          <w:color w:val="000000" w:themeColor="text1"/>
          <w:sz w:val="28"/>
          <w:szCs w:val="28"/>
        </w:rPr>
        <w:t>u</w:t>
      </w:r>
    </w:p>
    <w:p w:rsidR="00CA68C2" w:rsidRPr="004F1509" w:rsidRDefault="00CA68C2"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Một </w:t>
      </w:r>
      <w:r w:rsidR="00540102" w:rsidRPr="004F1509">
        <w:rPr>
          <w:color w:val="000000" w:themeColor="text1"/>
          <w:sz w:val="28"/>
          <w:szCs w:val="28"/>
          <w:lang w:val="pt-BR"/>
        </w:rPr>
        <w:t>số</w:t>
      </w:r>
      <w:r w:rsidRPr="004F1509">
        <w:rPr>
          <w:color w:val="000000" w:themeColor="text1"/>
          <w:sz w:val="28"/>
          <w:szCs w:val="28"/>
          <w:lang w:val="pt-BR"/>
        </w:rPr>
        <w:t xml:space="preserve"> phụ huynh chưa tham gia đầy đủ các buổi họp định kỳ.</w:t>
      </w:r>
    </w:p>
    <w:p w:rsidR="00CA68C2" w:rsidRPr="004F1509" w:rsidRDefault="00CA68C2"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w:t>
      </w:r>
      <w:r w:rsidR="001B03AB">
        <w:rPr>
          <w:rFonts w:eastAsia="Calibri"/>
          <w:b/>
          <w:color w:val="000000" w:themeColor="text1"/>
          <w:sz w:val="28"/>
          <w:szCs w:val="28"/>
        </w:rPr>
        <w:t>ả</w:t>
      </w:r>
      <w:r w:rsidRPr="004F1509">
        <w:rPr>
          <w:rFonts w:eastAsia="Calibri"/>
          <w:b/>
          <w:color w:val="000000" w:themeColor="text1"/>
          <w:sz w:val="28"/>
          <w:szCs w:val="28"/>
        </w:rPr>
        <w:t>i tiến chất lượ</w:t>
      </w:r>
      <w:r w:rsidR="009C4A31" w:rsidRPr="004F1509">
        <w:rPr>
          <w:rFonts w:eastAsia="Calibri"/>
          <w:b/>
          <w:color w:val="000000" w:themeColor="text1"/>
          <w:sz w:val="28"/>
          <w:szCs w:val="28"/>
        </w:rPr>
        <w:t>ng</w:t>
      </w:r>
    </w:p>
    <w:p w:rsidR="00CA68C2" w:rsidRPr="004F1509" w:rsidRDefault="00C06B9E" w:rsidP="00872E1E">
      <w:pPr>
        <w:spacing w:line="360" w:lineRule="auto"/>
        <w:ind w:firstLine="567"/>
        <w:jc w:val="both"/>
        <w:rPr>
          <w:color w:val="000000" w:themeColor="text1"/>
          <w:sz w:val="28"/>
          <w:szCs w:val="28"/>
        </w:rPr>
      </w:pPr>
      <w:r w:rsidRPr="004F1509">
        <w:rPr>
          <w:color w:val="000000" w:themeColor="text1"/>
          <w:sz w:val="28"/>
          <w:szCs w:val="28"/>
        </w:rPr>
        <w:t>Trong năm học 202</w:t>
      </w:r>
      <w:r w:rsidR="00A06098">
        <w:rPr>
          <w:color w:val="000000" w:themeColor="text1"/>
          <w:sz w:val="28"/>
          <w:szCs w:val="28"/>
        </w:rPr>
        <w:t>4</w:t>
      </w:r>
      <w:r w:rsidRPr="004F1509">
        <w:rPr>
          <w:color w:val="000000" w:themeColor="text1"/>
          <w:sz w:val="28"/>
          <w:szCs w:val="28"/>
        </w:rPr>
        <w:t xml:space="preserve"> - 202</w:t>
      </w:r>
      <w:r w:rsidR="00A06098">
        <w:rPr>
          <w:color w:val="000000" w:themeColor="text1"/>
          <w:sz w:val="28"/>
          <w:szCs w:val="28"/>
        </w:rPr>
        <w:t>5</w:t>
      </w:r>
      <w:r w:rsidR="00F668D3" w:rsidRPr="004F1509">
        <w:rPr>
          <w:color w:val="000000" w:themeColor="text1"/>
          <w:sz w:val="28"/>
          <w:szCs w:val="28"/>
        </w:rPr>
        <w:t xml:space="preserve"> và </w:t>
      </w:r>
      <w:r w:rsidR="00CA68C2" w:rsidRPr="004F1509">
        <w:rPr>
          <w:color w:val="000000" w:themeColor="text1"/>
          <w:sz w:val="28"/>
          <w:szCs w:val="28"/>
        </w:rPr>
        <w:t>những năm tiếp theo</w:t>
      </w:r>
      <w:r w:rsidR="00D3399E" w:rsidRPr="004F1509">
        <w:rPr>
          <w:color w:val="000000" w:themeColor="text1"/>
          <w:sz w:val="28"/>
          <w:szCs w:val="28"/>
        </w:rPr>
        <w:t>,</w:t>
      </w:r>
      <w:r w:rsidR="00CA68C2" w:rsidRPr="004F1509">
        <w:rPr>
          <w:color w:val="000000" w:themeColor="text1"/>
          <w:sz w:val="28"/>
          <w:szCs w:val="28"/>
        </w:rPr>
        <w:t xml:space="preserve"> </w:t>
      </w:r>
      <w:r w:rsidR="009B415A" w:rsidRPr="004F1509">
        <w:rPr>
          <w:color w:val="000000" w:themeColor="text1"/>
          <w:sz w:val="28"/>
          <w:szCs w:val="28"/>
        </w:rPr>
        <w:t>nhà trường</w:t>
      </w:r>
      <w:r w:rsidR="00CA68C2" w:rsidRPr="004F1509">
        <w:rPr>
          <w:color w:val="000000" w:themeColor="text1"/>
          <w:sz w:val="28"/>
          <w:szCs w:val="28"/>
        </w:rPr>
        <w:t xml:space="preserve"> tiếp tục phát huy những mặt mạnh, tăng cường công tác tham mưu với Ban đại diện cha mẹ </w:t>
      </w:r>
      <w:r w:rsidR="00911A55">
        <w:rPr>
          <w:color w:val="000000" w:themeColor="text1"/>
          <w:sz w:val="28"/>
          <w:szCs w:val="28"/>
        </w:rPr>
        <w:t xml:space="preserve">học sinh </w:t>
      </w:r>
      <w:r w:rsidR="00CA68C2" w:rsidRPr="004F1509">
        <w:rPr>
          <w:color w:val="000000" w:themeColor="text1"/>
          <w:sz w:val="28"/>
          <w:szCs w:val="28"/>
        </w:rPr>
        <w:t>để thực</w:t>
      </w:r>
      <w:r w:rsidR="000E58CE" w:rsidRPr="004F1509">
        <w:rPr>
          <w:color w:val="000000" w:themeColor="text1"/>
          <w:sz w:val="28"/>
          <w:szCs w:val="28"/>
        </w:rPr>
        <w:t xml:space="preserve"> hiện tốt </w:t>
      </w:r>
      <w:r w:rsidR="009F4AAB">
        <w:rPr>
          <w:color w:val="000000" w:themeColor="text1"/>
          <w:sz w:val="28"/>
          <w:szCs w:val="28"/>
        </w:rPr>
        <w:t>0</w:t>
      </w:r>
      <w:r w:rsidR="000E58CE" w:rsidRPr="004F1509">
        <w:rPr>
          <w:color w:val="000000" w:themeColor="text1"/>
          <w:sz w:val="28"/>
          <w:szCs w:val="28"/>
        </w:rPr>
        <w:t>3 môi trường giáo dục</w:t>
      </w:r>
      <w:r w:rsidR="00CA68C2" w:rsidRPr="004F1509">
        <w:rPr>
          <w:color w:val="000000" w:themeColor="text1"/>
          <w:sz w:val="28"/>
          <w:szCs w:val="28"/>
        </w:rPr>
        <w:t xml:space="preserve">: </w:t>
      </w:r>
      <w:r w:rsidR="00BF40C5">
        <w:rPr>
          <w:color w:val="000000" w:themeColor="text1"/>
          <w:sz w:val="28"/>
          <w:szCs w:val="28"/>
        </w:rPr>
        <w:t xml:space="preserve">gia đình, nhà trường và xã hội. </w:t>
      </w:r>
      <w:r w:rsidR="00CA68C2" w:rsidRPr="004F1509">
        <w:rPr>
          <w:color w:val="000000" w:themeColor="text1"/>
          <w:sz w:val="28"/>
          <w:szCs w:val="28"/>
        </w:rPr>
        <w:t xml:space="preserve">Duy trì công tác phối kết hợp với phụ huynh thông qua các buổi họp bằng nhiều hình thức, </w:t>
      </w:r>
      <w:r w:rsidR="001364CA">
        <w:rPr>
          <w:color w:val="000000" w:themeColor="text1"/>
          <w:sz w:val="28"/>
          <w:szCs w:val="28"/>
        </w:rPr>
        <w:t>t</w:t>
      </w:r>
      <w:r w:rsidR="009F4AAB">
        <w:rPr>
          <w:color w:val="000000" w:themeColor="text1"/>
          <w:sz w:val="28"/>
          <w:szCs w:val="28"/>
        </w:rPr>
        <w:t xml:space="preserve">hực hiện có hiệu quả công tác truyền thông nhằm </w:t>
      </w:r>
      <w:r w:rsidR="009D228D">
        <w:rPr>
          <w:color w:val="000000" w:themeColor="text1"/>
          <w:sz w:val="28"/>
          <w:szCs w:val="28"/>
        </w:rPr>
        <w:t xml:space="preserve">giúp phụ huynh </w:t>
      </w:r>
      <w:r w:rsidR="001364CA">
        <w:rPr>
          <w:color w:val="000000" w:themeColor="text1"/>
          <w:sz w:val="28"/>
          <w:szCs w:val="28"/>
        </w:rPr>
        <w:t xml:space="preserve">có </w:t>
      </w:r>
      <w:r w:rsidR="009D228D">
        <w:rPr>
          <w:color w:val="000000" w:themeColor="text1"/>
          <w:sz w:val="28"/>
          <w:szCs w:val="28"/>
        </w:rPr>
        <w:t xml:space="preserve">nhận thức </w:t>
      </w:r>
      <w:r w:rsidR="001364CA">
        <w:rPr>
          <w:color w:val="000000" w:themeColor="text1"/>
          <w:sz w:val="28"/>
          <w:szCs w:val="28"/>
        </w:rPr>
        <w:t xml:space="preserve">tốt </w:t>
      </w:r>
      <w:r w:rsidR="009D228D">
        <w:rPr>
          <w:color w:val="000000" w:themeColor="text1"/>
          <w:sz w:val="28"/>
          <w:szCs w:val="28"/>
        </w:rPr>
        <w:t>về công tác chăm sóc, nuôi dưỡng và giáo dục trẻ đồng thời tham gia đầy đủ hơn trong các buổi họp định kỳ.</w:t>
      </w:r>
    </w:p>
    <w:p w:rsidR="00CA68C2" w:rsidRPr="004F1509" w:rsidRDefault="00CA68C2"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008168F8" w:rsidRPr="004F1509">
        <w:rPr>
          <w:rFonts w:eastAsia="Calibri"/>
          <w:color w:val="000000" w:themeColor="text1"/>
          <w:sz w:val="28"/>
          <w:szCs w:val="28"/>
        </w:rPr>
        <w:t xml:space="preserve"> đ</w:t>
      </w:r>
      <w:r w:rsidRPr="004F1509">
        <w:rPr>
          <w:rFonts w:eastAsia="Calibri"/>
          <w:color w:val="000000" w:themeColor="text1"/>
          <w:sz w:val="28"/>
          <w:szCs w:val="28"/>
        </w:rPr>
        <w:t xml:space="preserve">ạt </w:t>
      </w:r>
      <w:r w:rsidR="005F42CC" w:rsidRPr="004F1509">
        <w:rPr>
          <w:rFonts w:eastAsia="Calibri"/>
          <w:color w:val="000000" w:themeColor="text1"/>
          <w:sz w:val="28"/>
          <w:szCs w:val="28"/>
        </w:rPr>
        <w:t>M</w:t>
      </w:r>
      <w:r w:rsidRPr="004F1509">
        <w:rPr>
          <w:rFonts w:eastAsia="Calibri"/>
          <w:color w:val="000000" w:themeColor="text1"/>
          <w:sz w:val="28"/>
          <w:szCs w:val="28"/>
        </w:rPr>
        <w:t>ức 3</w:t>
      </w:r>
      <w:r w:rsidR="0026381C" w:rsidRPr="004F1509">
        <w:rPr>
          <w:rFonts w:eastAsia="Calibri"/>
          <w:color w:val="000000" w:themeColor="text1"/>
          <w:sz w:val="28"/>
          <w:szCs w:val="28"/>
        </w:rPr>
        <w:t>.</w:t>
      </w:r>
    </w:p>
    <w:p w:rsidR="00CA68C2" w:rsidRPr="004F1509" w:rsidRDefault="00CA68C2" w:rsidP="00872E1E">
      <w:pPr>
        <w:spacing w:line="360" w:lineRule="auto"/>
        <w:ind w:firstLine="567"/>
        <w:jc w:val="both"/>
        <w:rPr>
          <w:b/>
          <w:color w:val="000000" w:themeColor="text1"/>
          <w:sz w:val="28"/>
          <w:szCs w:val="28"/>
        </w:rPr>
      </w:pPr>
      <w:r w:rsidRPr="004F1509">
        <w:rPr>
          <w:b/>
          <w:color w:val="000000" w:themeColor="text1"/>
          <w:sz w:val="28"/>
          <w:szCs w:val="28"/>
        </w:rPr>
        <w:t xml:space="preserve">Tiêu chí 4.2: </w:t>
      </w:r>
      <w:r w:rsidRPr="004F1509">
        <w:rPr>
          <w:rFonts w:eastAsia="Calibri"/>
          <w:b/>
          <w:color w:val="000000" w:themeColor="text1"/>
          <w:sz w:val="28"/>
          <w:szCs w:val="28"/>
        </w:rPr>
        <w:t xml:space="preserve">Công tác </w:t>
      </w:r>
      <w:r w:rsidRPr="004F1509">
        <w:rPr>
          <w:b/>
          <w:color w:val="000000" w:themeColor="text1"/>
          <w:sz w:val="28"/>
          <w:szCs w:val="28"/>
        </w:rPr>
        <w:t>tham mưu cấp ủy đảng, chính quyền và phối hợp với các tổ chức, cá nhân của nhà trường</w:t>
      </w:r>
    </w:p>
    <w:p w:rsidR="00477105" w:rsidRPr="004F1509" w:rsidRDefault="00477105" w:rsidP="00477105">
      <w:pPr>
        <w:spacing w:line="360" w:lineRule="auto"/>
        <w:ind w:firstLine="709"/>
        <w:rPr>
          <w:bCs/>
          <w:i/>
          <w:iCs/>
          <w:color w:val="000000" w:themeColor="text1"/>
          <w:sz w:val="28"/>
          <w:szCs w:val="28"/>
          <w:lang w:val="da-DK"/>
        </w:rPr>
      </w:pPr>
      <w:r w:rsidRPr="004F1509">
        <w:rPr>
          <w:bCs/>
          <w:i/>
          <w:iCs/>
          <w:color w:val="000000" w:themeColor="text1"/>
          <w:sz w:val="28"/>
          <w:szCs w:val="28"/>
          <w:lang w:val="da-DK"/>
        </w:rPr>
        <w:t>Mức 1</w:t>
      </w:r>
      <w:r w:rsidR="008168F8" w:rsidRPr="004F1509">
        <w:rPr>
          <w:bCs/>
          <w:i/>
          <w:iCs/>
          <w:color w:val="000000" w:themeColor="text1"/>
          <w:sz w:val="28"/>
          <w:szCs w:val="28"/>
          <w:lang w:val="da-DK"/>
        </w:rPr>
        <w:t>:</w:t>
      </w:r>
    </w:p>
    <w:p w:rsidR="00477105" w:rsidRPr="004F1509" w:rsidRDefault="00477105" w:rsidP="00477105">
      <w:pPr>
        <w:spacing w:line="360" w:lineRule="auto"/>
        <w:ind w:firstLine="709"/>
        <w:rPr>
          <w:bCs/>
          <w:i/>
          <w:iCs/>
          <w:color w:val="000000" w:themeColor="text1"/>
          <w:sz w:val="28"/>
          <w:szCs w:val="28"/>
          <w:lang w:val="da-DK"/>
        </w:rPr>
      </w:pPr>
      <w:r w:rsidRPr="004F1509">
        <w:rPr>
          <w:bCs/>
          <w:i/>
          <w:iCs/>
          <w:color w:val="000000" w:themeColor="text1"/>
          <w:sz w:val="28"/>
          <w:szCs w:val="28"/>
          <w:lang w:val="da-DK"/>
        </w:rPr>
        <w:t>a) Tham mưu cấp ủy đảng, chính quyền địa phương để thực hiện kế hoạch giáo dục của nhà trường;</w:t>
      </w:r>
    </w:p>
    <w:p w:rsidR="00477105" w:rsidRPr="004F1509" w:rsidRDefault="00477105" w:rsidP="00477105">
      <w:pPr>
        <w:tabs>
          <w:tab w:val="left" w:pos="720"/>
        </w:tabs>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t>b) Tuyên truyền nâng cao nhận thức và trách nhiệm của cộng đồng về chủ trương, chính sách của Đảng, Nhà nước, ngành giáo dục, về mục tiêu, nội dung và kế hoạch giáo dục của nhà trường;</w:t>
      </w:r>
    </w:p>
    <w:p w:rsidR="00477105" w:rsidRPr="004F1509" w:rsidRDefault="00477105" w:rsidP="00477105">
      <w:pPr>
        <w:tabs>
          <w:tab w:val="left" w:pos="720"/>
        </w:tabs>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lastRenderedPageBreak/>
        <w:t>c) Huy động và sử dụng các nguồn lực hợp pháp của các tổ chức, cá nhân đúng quy định.</w:t>
      </w:r>
    </w:p>
    <w:p w:rsidR="00477105" w:rsidRPr="004F1509" w:rsidRDefault="00477105" w:rsidP="00477105">
      <w:pPr>
        <w:tabs>
          <w:tab w:val="left" w:pos="720"/>
        </w:tabs>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tab/>
        <w:t>Mức 2</w:t>
      </w:r>
      <w:r w:rsidR="008168F8" w:rsidRPr="004F1509">
        <w:rPr>
          <w:bCs/>
          <w:i/>
          <w:iCs/>
          <w:color w:val="000000" w:themeColor="text1"/>
          <w:sz w:val="28"/>
          <w:szCs w:val="28"/>
          <w:lang w:val="da-DK"/>
        </w:rPr>
        <w:t>:</w:t>
      </w:r>
    </w:p>
    <w:p w:rsidR="00477105" w:rsidRPr="004F1509" w:rsidRDefault="00477105" w:rsidP="00477105">
      <w:pPr>
        <w:tabs>
          <w:tab w:val="left" w:pos="720"/>
        </w:tabs>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t>a) Tham mưu cấp ủy đảng, chính quyền để tạo điều kiện cho nhà trường thực hiện phương hướng, chiến lược xây dựng và phát triển;</w:t>
      </w:r>
    </w:p>
    <w:p w:rsidR="00477105" w:rsidRPr="004F1509" w:rsidRDefault="00477105" w:rsidP="00477105">
      <w:pPr>
        <w:tabs>
          <w:tab w:val="left" w:pos="720"/>
        </w:tabs>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t>b) Phối hợp với các tổ chức, đoàn thể, cá nhân để tổ chức các hoạt động lễ hội, sự kiện theo kế hoạch, phù hợp với truyền thống của địa phương.</w:t>
      </w:r>
    </w:p>
    <w:p w:rsidR="00477105" w:rsidRPr="004F1509" w:rsidRDefault="00477105" w:rsidP="00477105">
      <w:pPr>
        <w:spacing w:line="360" w:lineRule="auto"/>
        <w:ind w:firstLine="709"/>
        <w:jc w:val="both"/>
        <w:rPr>
          <w:bCs/>
          <w:i/>
          <w:iCs/>
          <w:color w:val="000000" w:themeColor="text1"/>
          <w:sz w:val="28"/>
          <w:szCs w:val="28"/>
          <w:lang w:val="da-DK"/>
        </w:rPr>
      </w:pPr>
      <w:r w:rsidRPr="004F1509">
        <w:rPr>
          <w:bCs/>
          <w:i/>
          <w:iCs/>
          <w:color w:val="000000" w:themeColor="text1"/>
          <w:sz w:val="28"/>
          <w:szCs w:val="28"/>
          <w:lang w:val="da-DK"/>
        </w:rPr>
        <w:tab/>
        <w:t>Mức 3</w:t>
      </w:r>
      <w:r w:rsidR="008168F8" w:rsidRPr="004F1509">
        <w:rPr>
          <w:bCs/>
          <w:i/>
          <w:iCs/>
          <w:color w:val="000000" w:themeColor="text1"/>
          <w:sz w:val="28"/>
          <w:szCs w:val="28"/>
          <w:lang w:val="da-DK"/>
        </w:rPr>
        <w:t>:</w:t>
      </w:r>
    </w:p>
    <w:p w:rsidR="00CA68C2" w:rsidRPr="004F1509" w:rsidRDefault="00477105" w:rsidP="00477105">
      <w:pPr>
        <w:spacing w:line="360" w:lineRule="auto"/>
        <w:ind w:firstLine="567"/>
        <w:jc w:val="both"/>
        <w:rPr>
          <w:rFonts w:eastAsia="Calibri"/>
          <w:i/>
          <w:color w:val="000000" w:themeColor="text1"/>
          <w:spacing w:val="8"/>
          <w:sz w:val="28"/>
          <w:szCs w:val="28"/>
        </w:rPr>
      </w:pPr>
      <w:r w:rsidRPr="004F1509">
        <w:rPr>
          <w:bCs/>
          <w:i/>
          <w:iCs/>
          <w:color w:val="000000" w:themeColor="text1"/>
          <w:sz w:val="28"/>
          <w:szCs w:val="28"/>
          <w:lang w:val="da-DK"/>
        </w:rPr>
        <w:t>Tham mưu cấp ủy Đảng, chính quyền và phối hợp có hiệu quả với các tổ chức, cá nhân xây dựng nhà trường trở thành trung tâm văn hóa, giáo dục của địa phương</w:t>
      </w:r>
      <w:r w:rsidR="008168F8" w:rsidRPr="004F1509">
        <w:rPr>
          <w:bCs/>
          <w:i/>
          <w:iCs/>
          <w:color w:val="000000" w:themeColor="text1"/>
          <w:sz w:val="28"/>
          <w:szCs w:val="28"/>
          <w:lang w:val="da-DK"/>
        </w:rPr>
        <w:t>.</w:t>
      </w:r>
    </w:p>
    <w:p w:rsidR="00CA68C2" w:rsidRPr="004F1509" w:rsidRDefault="00CA68C2" w:rsidP="00872E1E">
      <w:pPr>
        <w:numPr>
          <w:ilvl w:val="0"/>
          <w:numId w:val="9"/>
        </w:numPr>
        <w:spacing w:line="360" w:lineRule="auto"/>
        <w:jc w:val="both"/>
        <w:rPr>
          <w:rFonts w:eastAsia="Calibri"/>
          <w:b/>
          <w:color w:val="000000" w:themeColor="text1"/>
          <w:spacing w:val="8"/>
          <w:sz w:val="28"/>
          <w:szCs w:val="28"/>
        </w:rPr>
      </w:pPr>
      <w:r w:rsidRPr="004F1509">
        <w:rPr>
          <w:rFonts w:eastAsia="Calibri"/>
          <w:b/>
          <w:color w:val="000000" w:themeColor="text1"/>
          <w:spacing w:val="8"/>
          <w:sz w:val="28"/>
          <w:szCs w:val="28"/>
        </w:rPr>
        <w:t>Mô tả hiện trạ</w:t>
      </w:r>
      <w:r w:rsidR="009C4A31" w:rsidRPr="004F1509">
        <w:rPr>
          <w:rFonts w:eastAsia="Calibri"/>
          <w:b/>
          <w:color w:val="000000" w:themeColor="text1"/>
          <w:spacing w:val="8"/>
          <w:sz w:val="28"/>
          <w:szCs w:val="28"/>
        </w:rPr>
        <w:t>ng</w:t>
      </w:r>
    </w:p>
    <w:p w:rsidR="00CA68C2" w:rsidRPr="004F1509" w:rsidRDefault="00CA68C2" w:rsidP="00872E1E">
      <w:pPr>
        <w:spacing w:line="360" w:lineRule="auto"/>
        <w:ind w:firstLine="567"/>
        <w:jc w:val="both"/>
        <w:rPr>
          <w:rFonts w:eastAsia="Calibri"/>
          <w:color w:val="000000" w:themeColor="text1"/>
          <w:spacing w:val="8"/>
          <w:sz w:val="28"/>
          <w:szCs w:val="28"/>
        </w:rPr>
      </w:pPr>
      <w:r w:rsidRPr="004F1509">
        <w:rPr>
          <w:rFonts w:eastAsia="Calibri"/>
          <w:color w:val="000000" w:themeColor="text1"/>
          <w:spacing w:val="8"/>
          <w:sz w:val="28"/>
          <w:szCs w:val="28"/>
        </w:rPr>
        <w:t>Mứ</w:t>
      </w:r>
      <w:r w:rsidR="00D0335E" w:rsidRPr="004F1509">
        <w:rPr>
          <w:rFonts w:eastAsia="Calibri"/>
          <w:color w:val="000000" w:themeColor="text1"/>
          <w:spacing w:val="8"/>
          <w:sz w:val="28"/>
          <w:szCs w:val="28"/>
        </w:rPr>
        <w:t xml:space="preserve">c </w:t>
      </w:r>
      <w:r w:rsidRPr="004F1509">
        <w:rPr>
          <w:rFonts w:eastAsia="Calibri"/>
          <w:color w:val="000000" w:themeColor="text1"/>
          <w:spacing w:val="8"/>
          <w:sz w:val="28"/>
          <w:szCs w:val="28"/>
        </w:rPr>
        <w:t>1:</w:t>
      </w:r>
    </w:p>
    <w:p w:rsidR="00CA68C2" w:rsidRPr="004F1509" w:rsidRDefault="00C06B9E" w:rsidP="00872E1E">
      <w:pPr>
        <w:spacing w:line="360" w:lineRule="auto"/>
        <w:ind w:firstLine="567"/>
        <w:jc w:val="both"/>
        <w:rPr>
          <w:rFonts w:eastAsia="Calibri"/>
          <w:color w:val="000000" w:themeColor="text1"/>
          <w:sz w:val="28"/>
          <w:szCs w:val="28"/>
        </w:rPr>
      </w:pPr>
      <w:r w:rsidRPr="004F1509">
        <w:rPr>
          <w:bCs/>
          <w:iCs/>
          <w:color w:val="000000" w:themeColor="text1"/>
          <w:sz w:val="28"/>
          <w:szCs w:val="28"/>
          <w:lang w:val="pt-BR"/>
        </w:rPr>
        <w:t xml:space="preserve">a) </w:t>
      </w:r>
      <w:r w:rsidR="001C4BBB" w:rsidRPr="004F1509">
        <w:rPr>
          <w:rFonts w:eastAsia="Calibri"/>
          <w:color w:val="000000" w:themeColor="text1"/>
          <w:sz w:val="28"/>
          <w:szCs w:val="28"/>
        </w:rPr>
        <w:t xml:space="preserve">Trong những năm qua </w:t>
      </w:r>
      <w:r w:rsidR="0087229A" w:rsidRPr="004F1509">
        <w:rPr>
          <w:color w:val="000000" w:themeColor="text1"/>
          <w:sz w:val="28"/>
          <w:szCs w:val="28"/>
          <w:lang w:val="de-DE"/>
        </w:rPr>
        <w:t xml:space="preserve">hiệu trưởng nhà trường thường xuyên trực tiếp báo cáo, tham mưu, đề xuất với Ủy ban nhân dân </w:t>
      </w:r>
      <w:r w:rsidR="007F4D17" w:rsidRPr="004F1509">
        <w:rPr>
          <w:color w:val="000000" w:themeColor="text1"/>
          <w:sz w:val="28"/>
          <w:szCs w:val="28"/>
          <w:lang w:val="de-DE"/>
        </w:rPr>
        <w:t>Quận Bình Tân</w:t>
      </w:r>
      <w:r w:rsidR="0087229A" w:rsidRPr="004F1509">
        <w:rPr>
          <w:color w:val="000000" w:themeColor="text1"/>
          <w:sz w:val="28"/>
          <w:szCs w:val="28"/>
          <w:lang w:val="de-DE"/>
        </w:rPr>
        <w:t xml:space="preserve">; Đảng ủy, Ủy ban nhân dân </w:t>
      </w:r>
      <w:r w:rsidR="00B44AED" w:rsidRPr="004F1509">
        <w:rPr>
          <w:color w:val="000000" w:themeColor="text1"/>
          <w:sz w:val="28"/>
          <w:szCs w:val="28"/>
          <w:lang w:val="de-DE"/>
        </w:rPr>
        <w:t>p</w:t>
      </w:r>
      <w:r w:rsidR="00D87875" w:rsidRPr="004F1509">
        <w:rPr>
          <w:color w:val="000000" w:themeColor="text1"/>
          <w:sz w:val="28"/>
          <w:szCs w:val="28"/>
          <w:lang w:val="de-DE"/>
        </w:rPr>
        <w:t>hường Bình Hưng Hòa</w:t>
      </w:r>
      <w:r w:rsidR="0087229A" w:rsidRPr="004F1509">
        <w:rPr>
          <w:color w:val="000000" w:themeColor="text1"/>
          <w:sz w:val="28"/>
          <w:szCs w:val="28"/>
          <w:lang w:val="de-DE"/>
        </w:rPr>
        <w:t xml:space="preserve"> những ý kiến đóng góp về chủ trương, chính sách như tham mưu phối hợp chính quyền địa phương để có chính sách phù hợp nhằm nâng cao chất lượng chăm sóc giáo dục trẻ</w:t>
      </w:r>
      <w:r w:rsidR="00CA68C2" w:rsidRPr="004F1509">
        <w:rPr>
          <w:rFonts w:eastAsia="Calibri"/>
          <w:color w:val="000000" w:themeColor="text1"/>
          <w:sz w:val="28"/>
          <w:szCs w:val="28"/>
        </w:rPr>
        <w:t xml:space="preserve"> [H4-4.2-01].</w:t>
      </w:r>
    </w:p>
    <w:p w:rsidR="00CA68C2" w:rsidRPr="004F1509" w:rsidRDefault="00C06B9E" w:rsidP="00872E1E">
      <w:pPr>
        <w:spacing w:line="360" w:lineRule="auto"/>
        <w:ind w:firstLine="567"/>
        <w:jc w:val="both"/>
        <w:rPr>
          <w:rFonts w:eastAsia="Calibri"/>
          <w:color w:val="000000" w:themeColor="text1"/>
          <w:sz w:val="28"/>
          <w:szCs w:val="28"/>
        </w:rPr>
      </w:pPr>
      <w:r w:rsidRPr="004F1509">
        <w:rPr>
          <w:bCs/>
          <w:iCs/>
          <w:color w:val="000000" w:themeColor="text1"/>
          <w:sz w:val="28"/>
          <w:szCs w:val="28"/>
          <w:lang w:val="pt-BR"/>
        </w:rPr>
        <w:t xml:space="preserve">b) </w:t>
      </w:r>
      <w:r w:rsidR="002E7402" w:rsidRPr="004F1509">
        <w:rPr>
          <w:rFonts w:eastAsia="Calibri"/>
          <w:color w:val="000000" w:themeColor="text1"/>
          <w:sz w:val="28"/>
          <w:szCs w:val="28"/>
        </w:rPr>
        <w:t>Cấp ủy chi bộ và các đoàn thể làm tố</w:t>
      </w:r>
      <w:r w:rsidR="006E4CA4" w:rsidRPr="004F1509">
        <w:rPr>
          <w:rFonts w:eastAsia="Calibri"/>
          <w:color w:val="000000" w:themeColor="text1"/>
          <w:sz w:val="28"/>
          <w:szCs w:val="28"/>
        </w:rPr>
        <w:t>t</w:t>
      </w:r>
      <w:r w:rsidR="002E7402" w:rsidRPr="004F1509">
        <w:rPr>
          <w:rFonts w:eastAsia="Calibri"/>
          <w:color w:val="000000" w:themeColor="text1"/>
          <w:sz w:val="28"/>
          <w:szCs w:val="28"/>
        </w:rPr>
        <w:t xml:space="preserve"> công tác</w:t>
      </w:r>
      <w:r w:rsidR="00CA68C2" w:rsidRPr="004F1509">
        <w:rPr>
          <w:rFonts w:eastAsia="Calibri"/>
          <w:color w:val="000000" w:themeColor="text1"/>
          <w:sz w:val="28"/>
          <w:szCs w:val="28"/>
        </w:rPr>
        <w:t xml:space="preserve"> tuyên truyền nâng cao nhận thức</w:t>
      </w:r>
      <w:r w:rsidR="002C09EE" w:rsidRPr="004F1509">
        <w:rPr>
          <w:rFonts w:eastAsia="Calibri"/>
          <w:color w:val="000000" w:themeColor="text1"/>
          <w:sz w:val="28"/>
          <w:szCs w:val="28"/>
        </w:rPr>
        <w:t xml:space="preserve"> </w:t>
      </w:r>
      <w:r w:rsidR="00CA68C2" w:rsidRPr="004F1509">
        <w:rPr>
          <w:rFonts w:eastAsia="Calibri"/>
          <w:color w:val="000000" w:themeColor="text1"/>
          <w:sz w:val="28"/>
          <w:szCs w:val="28"/>
        </w:rPr>
        <w:t>và trách nhiệm của cộng đồng về chủ trương, chính sách của Đảng, Nhà nước, ngành giáo dục,</w:t>
      </w:r>
      <w:r w:rsidR="00900F26" w:rsidRPr="004F1509">
        <w:rPr>
          <w:rFonts w:eastAsia="Calibri"/>
          <w:color w:val="000000" w:themeColor="text1"/>
          <w:sz w:val="28"/>
          <w:szCs w:val="28"/>
        </w:rPr>
        <w:t xml:space="preserve"> </w:t>
      </w:r>
      <w:r w:rsidR="00CA68C2" w:rsidRPr="004F1509">
        <w:rPr>
          <w:rFonts w:eastAsia="Calibri"/>
          <w:color w:val="000000" w:themeColor="text1"/>
          <w:sz w:val="28"/>
          <w:szCs w:val="28"/>
        </w:rPr>
        <w:t xml:space="preserve">về mục tiêu, nội dung và kế hoạch giáo dục của nhà trường bằng nhiều hình thức: thông qua các cuộc họp giữa nhà trường và cha mẹ trẻ, qua trao đổi giữa cán bộ, giáo viên và </w:t>
      </w:r>
      <w:r w:rsidR="00F90501" w:rsidRPr="004F1509">
        <w:rPr>
          <w:rFonts w:eastAsia="Calibri"/>
          <w:color w:val="000000" w:themeColor="text1"/>
          <w:sz w:val="28"/>
          <w:szCs w:val="28"/>
        </w:rPr>
        <w:t>phụ huynh,</w:t>
      </w:r>
      <w:r w:rsidR="00CA68C2" w:rsidRPr="004F1509">
        <w:rPr>
          <w:rFonts w:eastAsia="Calibri"/>
          <w:color w:val="000000" w:themeColor="text1"/>
          <w:sz w:val="28"/>
          <w:szCs w:val="28"/>
        </w:rPr>
        <w:t xml:space="preserve"> qua các buổi họp giao ban chi bộ, giao ban dư luận xã hội do Đảng ủy </w:t>
      </w:r>
      <w:r w:rsidR="00B44AED" w:rsidRPr="004F1509">
        <w:rPr>
          <w:rFonts w:eastAsia="Calibri"/>
          <w:color w:val="000000" w:themeColor="text1"/>
          <w:sz w:val="28"/>
          <w:szCs w:val="28"/>
        </w:rPr>
        <w:t>p</w:t>
      </w:r>
      <w:r w:rsidR="00D87875" w:rsidRPr="004F1509">
        <w:rPr>
          <w:rFonts w:eastAsia="Calibri"/>
          <w:color w:val="000000" w:themeColor="text1"/>
          <w:sz w:val="28"/>
          <w:szCs w:val="28"/>
        </w:rPr>
        <w:t>hường Bình Hưng Hòa</w:t>
      </w:r>
      <w:r w:rsidR="00CA68C2" w:rsidRPr="004F1509">
        <w:rPr>
          <w:rFonts w:eastAsia="Calibri"/>
          <w:color w:val="000000" w:themeColor="text1"/>
          <w:sz w:val="28"/>
          <w:szCs w:val="28"/>
        </w:rPr>
        <w:t xml:space="preserve"> tổ chức [H4-4.2-0</w:t>
      </w:r>
      <w:r w:rsidR="00900F26" w:rsidRPr="004F1509">
        <w:rPr>
          <w:rFonts w:eastAsia="Calibri"/>
          <w:color w:val="000000" w:themeColor="text1"/>
          <w:sz w:val="28"/>
          <w:szCs w:val="28"/>
        </w:rPr>
        <w:t>2</w:t>
      </w:r>
      <w:r w:rsidR="00CA68C2" w:rsidRPr="004F1509">
        <w:rPr>
          <w:rFonts w:eastAsia="Calibri"/>
          <w:color w:val="000000" w:themeColor="text1"/>
          <w:sz w:val="28"/>
          <w:szCs w:val="28"/>
        </w:rPr>
        <w:t>].</w:t>
      </w:r>
    </w:p>
    <w:p w:rsidR="00301886" w:rsidRPr="0079650B" w:rsidRDefault="00C06B9E" w:rsidP="00301886">
      <w:pPr>
        <w:shd w:val="clear" w:color="auto" w:fill="FFFFFF"/>
        <w:spacing w:line="360" w:lineRule="auto"/>
        <w:ind w:firstLine="700"/>
        <w:jc w:val="both"/>
        <w:rPr>
          <w:sz w:val="28"/>
          <w:szCs w:val="28"/>
          <w:lang w:val="da-DK"/>
        </w:rPr>
      </w:pPr>
      <w:r w:rsidRPr="004F1509">
        <w:rPr>
          <w:bCs/>
          <w:iCs/>
          <w:color w:val="000000" w:themeColor="text1"/>
          <w:sz w:val="28"/>
          <w:szCs w:val="28"/>
          <w:lang w:val="pt-BR"/>
        </w:rPr>
        <w:t xml:space="preserve">c) </w:t>
      </w:r>
      <w:r w:rsidR="0079650B" w:rsidRPr="0079650B">
        <w:rPr>
          <w:sz w:val="28"/>
          <w:lang w:val="es-ES"/>
        </w:rPr>
        <w:t>Nhà t</w:t>
      </w:r>
      <w:r w:rsidR="009F540B" w:rsidRPr="0079650B">
        <w:rPr>
          <w:sz w:val="28"/>
          <w:lang w:val="es-ES"/>
        </w:rPr>
        <w:t xml:space="preserve">rường thường xuyên liên hệ chặt chẽ với </w:t>
      </w:r>
      <w:r w:rsidR="009F540B" w:rsidRPr="0079650B">
        <w:rPr>
          <w:sz w:val="28"/>
          <w:lang w:val="da-DK"/>
        </w:rPr>
        <w:t xml:space="preserve">Công an, </w:t>
      </w:r>
      <w:r w:rsidR="0079650B">
        <w:rPr>
          <w:sz w:val="28"/>
          <w:lang w:val="da-DK"/>
        </w:rPr>
        <w:t xml:space="preserve">Ủy ban nhân dân </w:t>
      </w:r>
      <w:r w:rsidR="003865C9">
        <w:rPr>
          <w:sz w:val="28"/>
          <w:lang w:val="da-DK"/>
        </w:rPr>
        <w:t>p</w:t>
      </w:r>
      <w:r w:rsidR="0079650B">
        <w:rPr>
          <w:sz w:val="28"/>
          <w:lang w:val="da-DK"/>
        </w:rPr>
        <w:t xml:space="preserve">hường </w:t>
      </w:r>
      <w:r w:rsidR="009F540B" w:rsidRPr="0079650B">
        <w:rPr>
          <w:sz w:val="28"/>
          <w:szCs w:val="28"/>
          <w:lang w:val="sv-SE"/>
        </w:rPr>
        <w:t xml:space="preserve">đảm bảo an ninh, an toàn trong trường, </w:t>
      </w:r>
      <w:r w:rsidR="009F540B" w:rsidRPr="0079650B">
        <w:rPr>
          <w:sz w:val="28"/>
          <w:lang w:val="es-ES"/>
        </w:rPr>
        <w:t xml:space="preserve">không để tình trạng mua bán gây ùn tắc giao thông trước cổng trường </w:t>
      </w:r>
      <w:r w:rsidR="009F540B" w:rsidRPr="0079650B">
        <w:rPr>
          <w:sz w:val="28"/>
          <w:lang w:val="vi-VN"/>
        </w:rPr>
        <w:t>[</w:t>
      </w:r>
      <w:r w:rsidR="009F540B" w:rsidRPr="0079650B">
        <w:rPr>
          <w:sz w:val="28"/>
          <w:lang w:val="pt-BR"/>
        </w:rPr>
        <w:t>H</w:t>
      </w:r>
      <w:r w:rsidR="00735872" w:rsidRPr="0079650B">
        <w:rPr>
          <w:sz w:val="28"/>
          <w:lang w:val="pt-BR"/>
        </w:rPr>
        <w:t>1</w:t>
      </w:r>
      <w:r w:rsidR="009F540B" w:rsidRPr="0079650B">
        <w:rPr>
          <w:sz w:val="28"/>
          <w:lang w:val="pt-BR"/>
        </w:rPr>
        <w:t>-</w:t>
      </w:r>
      <w:r w:rsidR="00735872" w:rsidRPr="0079650B">
        <w:rPr>
          <w:sz w:val="28"/>
          <w:lang w:val="pt-BR"/>
        </w:rPr>
        <w:t>1</w:t>
      </w:r>
      <w:r w:rsidR="009F540B" w:rsidRPr="0079650B">
        <w:rPr>
          <w:sz w:val="28"/>
          <w:lang w:val="pt-BR"/>
        </w:rPr>
        <w:t>.</w:t>
      </w:r>
      <w:r w:rsidR="00735872" w:rsidRPr="0079650B">
        <w:rPr>
          <w:sz w:val="28"/>
          <w:lang w:val="pt-BR"/>
        </w:rPr>
        <w:t>10</w:t>
      </w:r>
      <w:r w:rsidR="009F540B" w:rsidRPr="0079650B">
        <w:rPr>
          <w:sz w:val="28"/>
          <w:lang w:val="pt-BR"/>
        </w:rPr>
        <w:t>-0</w:t>
      </w:r>
      <w:r w:rsidR="00735872" w:rsidRPr="0079650B">
        <w:rPr>
          <w:sz w:val="28"/>
          <w:lang w:val="pt-BR"/>
        </w:rPr>
        <w:t>1</w:t>
      </w:r>
      <w:r w:rsidR="009F540B" w:rsidRPr="0079650B">
        <w:rPr>
          <w:sz w:val="28"/>
          <w:lang w:val="pt-BR"/>
        </w:rPr>
        <w:t>]</w:t>
      </w:r>
      <w:r w:rsidR="009F540B" w:rsidRPr="0079650B">
        <w:rPr>
          <w:sz w:val="28"/>
          <w:lang w:val="es-ES"/>
        </w:rPr>
        <w:t xml:space="preserve">; </w:t>
      </w:r>
      <w:r w:rsidR="009F540B" w:rsidRPr="0079650B">
        <w:rPr>
          <w:sz w:val="28"/>
          <w:szCs w:val="28"/>
          <w:lang w:val="sv-SE"/>
        </w:rPr>
        <w:t>phối hợp với y tế địa phương thực hiện tốt công tác chăm lo sức khỏe cho trẻ, công tác tiêm ngừa, phòng chống dịch bệnh</w:t>
      </w:r>
      <w:r w:rsidR="009F540B" w:rsidRPr="0079650B">
        <w:rPr>
          <w:sz w:val="28"/>
          <w:lang w:val="de-DE"/>
        </w:rPr>
        <w:t xml:space="preserve"> </w:t>
      </w:r>
      <w:r w:rsidR="00301886" w:rsidRPr="0079650B">
        <w:rPr>
          <w:sz w:val="28"/>
          <w:szCs w:val="28"/>
          <w:lang w:val="da-DK"/>
        </w:rPr>
        <w:t>[H1-1.10-05]; [H1-1.10-07].</w:t>
      </w:r>
    </w:p>
    <w:p w:rsidR="00CA68C2" w:rsidRPr="004F1509" w:rsidRDefault="00CA68C2"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lastRenderedPageBreak/>
        <w:t>Mức 2:</w:t>
      </w:r>
    </w:p>
    <w:p w:rsidR="00900F26" w:rsidRPr="004F1509" w:rsidRDefault="00C06B9E" w:rsidP="00FE6E14">
      <w:pPr>
        <w:spacing w:line="360" w:lineRule="auto"/>
        <w:ind w:firstLine="567"/>
        <w:jc w:val="both"/>
        <w:rPr>
          <w:color w:val="000000" w:themeColor="text1"/>
          <w:spacing w:val="-4"/>
          <w:sz w:val="28"/>
          <w:szCs w:val="28"/>
          <w:lang w:val="nb-NO"/>
        </w:rPr>
      </w:pPr>
      <w:r w:rsidRPr="004F1509">
        <w:rPr>
          <w:bCs/>
          <w:iCs/>
          <w:color w:val="000000" w:themeColor="text1"/>
          <w:sz w:val="28"/>
          <w:szCs w:val="28"/>
          <w:lang w:val="pt-BR"/>
        </w:rPr>
        <w:t xml:space="preserve">a) </w:t>
      </w:r>
      <w:r w:rsidR="003100AD" w:rsidRPr="004F1509">
        <w:rPr>
          <w:color w:val="000000" w:themeColor="text1"/>
          <w:spacing w:val="-6"/>
          <w:sz w:val="28"/>
          <w:szCs w:val="28"/>
        </w:rPr>
        <w:t xml:space="preserve">Hiệu trưởng </w:t>
      </w:r>
      <w:r w:rsidR="003100AD" w:rsidRPr="004F1509">
        <w:rPr>
          <w:color w:val="000000" w:themeColor="text1"/>
          <w:spacing w:val="-6"/>
          <w:sz w:val="28"/>
          <w:szCs w:val="28"/>
          <w:lang w:val="vi-VN"/>
        </w:rPr>
        <w:t>t</w:t>
      </w:r>
      <w:r w:rsidR="003100AD" w:rsidRPr="004F1509">
        <w:rPr>
          <w:color w:val="000000" w:themeColor="text1"/>
          <w:sz w:val="28"/>
          <w:szCs w:val="28"/>
          <w:lang w:val="vi-VN"/>
        </w:rPr>
        <w:t>ham</w:t>
      </w:r>
      <w:r w:rsidR="003100AD" w:rsidRPr="004F1509">
        <w:rPr>
          <w:color w:val="000000" w:themeColor="text1"/>
          <w:sz w:val="28"/>
          <w:szCs w:val="28"/>
        </w:rPr>
        <w:t xml:space="preserve"> </w:t>
      </w:r>
      <w:r w:rsidR="003100AD" w:rsidRPr="004F1509">
        <w:rPr>
          <w:color w:val="000000" w:themeColor="text1"/>
          <w:sz w:val="28"/>
          <w:szCs w:val="28"/>
          <w:lang w:val="vi-VN"/>
        </w:rPr>
        <w:t xml:space="preserve">mưu cấp ủy đảng, chính quyền để tạo điều kiện cho nhà trường từng bước thực hiện phương hướng, nhiệm vụ năm học giúp nhà trường hoàn thành chỉ tiêu các năm học như: </w:t>
      </w:r>
      <w:r w:rsidR="003100AD" w:rsidRPr="004F1509">
        <w:rPr>
          <w:color w:val="000000" w:themeColor="text1"/>
          <w:sz w:val="28"/>
          <w:szCs w:val="28"/>
          <w:lang w:val="da-DK"/>
        </w:rPr>
        <w:t xml:space="preserve">thực hiện </w:t>
      </w:r>
      <w:r w:rsidR="003100AD" w:rsidRPr="004F1509">
        <w:rPr>
          <w:color w:val="000000" w:themeColor="text1"/>
          <w:sz w:val="28"/>
          <w:szCs w:val="28"/>
        </w:rPr>
        <w:t xml:space="preserve">công tác huy động trẻ trong độ tuổi mầm non ra lớp, đặc biệt là trẻ 5 tuổi theo chỉ tiêu giao và thực hiện tốt công tác Phổ cập Giáo dục mầm non cho trẻ năm tuổi, ưu tiên tiếp nhận trẻ trên địa bàn phường </w:t>
      </w:r>
      <w:r w:rsidR="00FE6E14" w:rsidRPr="004F1509">
        <w:rPr>
          <w:color w:val="000000" w:themeColor="text1"/>
          <w:spacing w:val="-4"/>
          <w:sz w:val="28"/>
          <w:szCs w:val="28"/>
          <w:lang w:val="nb-NO"/>
        </w:rPr>
        <w:t>[H4-4.</w:t>
      </w:r>
      <w:r w:rsidR="003100AD" w:rsidRPr="004F1509">
        <w:rPr>
          <w:color w:val="000000" w:themeColor="text1"/>
          <w:spacing w:val="-4"/>
          <w:sz w:val="28"/>
          <w:szCs w:val="28"/>
          <w:lang w:val="nb-NO"/>
        </w:rPr>
        <w:t>2</w:t>
      </w:r>
      <w:r w:rsidR="00FE6E14" w:rsidRPr="004F1509">
        <w:rPr>
          <w:color w:val="000000" w:themeColor="text1"/>
          <w:spacing w:val="-4"/>
          <w:sz w:val="28"/>
          <w:szCs w:val="28"/>
          <w:lang w:val="nb-NO"/>
        </w:rPr>
        <w:t>-01].</w:t>
      </w:r>
      <w:r w:rsidR="00CA68C2" w:rsidRPr="004F1509">
        <w:rPr>
          <w:color w:val="000000" w:themeColor="text1"/>
          <w:spacing w:val="-4"/>
          <w:sz w:val="28"/>
          <w:szCs w:val="28"/>
          <w:lang w:val="nb-NO"/>
        </w:rPr>
        <w:t xml:space="preserve"> </w:t>
      </w:r>
    </w:p>
    <w:p w:rsidR="00CA68C2" w:rsidRPr="004F1509" w:rsidRDefault="00C06B9E" w:rsidP="00872E1E">
      <w:pPr>
        <w:spacing w:line="360" w:lineRule="auto"/>
        <w:ind w:firstLine="567"/>
        <w:jc w:val="both"/>
        <w:rPr>
          <w:color w:val="000000" w:themeColor="text1"/>
          <w:spacing w:val="-4"/>
          <w:sz w:val="28"/>
          <w:szCs w:val="28"/>
          <w:lang w:val="nb-NO"/>
        </w:rPr>
      </w:pPr>
      <w:r w:rsidRPr="004F1509">
        <w:rPr>
          <w:bCs/>
          <w:iCs/>
          <w:color w:val="000000" w:themeColor="text1"/>
          <w:sz w:val="28"/>
          <w:szCs w:val="28"/>
          <w:lang w:val="pt-BR"/>
        </w:rPr>
        <w:t xml:space="preserve">b) </w:t>
      </w:r>
      <w:r w:rsidR="00FE6E14" w:rsidRPr="004F1509">
        <w:rPr>
          <w:color w:val="000000" w:themeColor="text1"/>
          <w:spacing w:val="-4"/>
          <w:sz w:val="28"/>
          <w:szCs w:val="28"/>
          <w:lang w:val="nb-NO"/>
        </w:rPr>
        <w:t xml:space="preserve">Nhà trường chủ động phối hợp với các </w:t>
      </w:r>
      <w:r w:rsidR="00CA2387">
        <w:rPr>
          <w:color w:val="000000" w:themeColor="text1"/>
          <w:spacing w:val="-4"/>
          <w:sz w:val="28"/>
          <w:szCs w:val="28"/>
          <w:lang w:val="nb-NO"/>
        </w:rPr>
        <w:t xml:space="preserve">đoàn thể, cha mẹ học sinh </w:t>
      </w:r>
      <w:r w:rsidR="00AC6D33" w:rsidRPr="00AC6D33">
        <w:rPr>
          <w:sz w:val="28"/>
          <w:szCs w:val="28"/>
          <w:lang w:val="da-DK"/>
        </w:rPr>
        <w:t xml:space="preserve">để tổ chức các hoạt động lễ hội, sự kiện theo kế hoạch của nhà trường, phù hợp với truyền thống của địa phương như: </w:t>
      </w:r>
      <w:r w:rsidR="00AC6D33" w:rsidRPr="00AC6D33">
        <w:rPr>
          <w:rFonts w:eastAsia="Calibri"/>
          <w:sz w:val="28"/>
          <w:szCs w:val="28"/>
        </w:rPr>
        <w:t xml:space="preserve">Ngày hội bé đến trường, tết Trung Thu, lễ hội Giáng sinh, lễ hội </w:t>
      </w:r>
      <w:r w:rsidR="00A75F67">
        <w:rPr>
          <w:rFonts w:eastAsia="Calibri"/>
          <w:sz w:val="28"/>
          <w:szCs w:val="28"/>
        </w:rPr>
        <w:t>m</w:t>
      </w:r>
      <w:r w:rsidR="00AC6D33" w:rsidRPr="00AC6D33">
        <w:rPr>
          <w:rFonts w:eastAsia="Calibri"/>
          <w:sz w:val="28"/>
          <w:szCs w:val="28"/>
        </w:rPr>
        <w:t xml:space="preserve">ừng </w:t>
      </w:r>
      <w:r w:rsidR="00A75F67">
        <w:rPr>
          <w:rFonts w:eastAsia="Calibri"/>
          <w:sz w:val="28"/>
          <w:szCs w:val="28"/>
        </w:rPr>
        <w:t>x</w:t>
      </w:r>
      <w:r w:rsidR="00AC6D33" w:rsidRPr="00AC6D33">
        <w:rPr>
          <w:rFonts w:eastAsia="Calibri"/>
          <w:sz w:val="28"/>
          <w:szCs w:val="28"/>
        </w:rPr>
        <w:t xml:space="preserve">uân, </w:t>
      </w:r>
      <w:r w:rsidR="00A75F67">
        <w:rPr>
          <w:rFonts w:eastAsia="Calibri"/>
          <w:sz w:val="28"/>
          <w:szCs w:val="28"/>
        </w:rPr>
        <w:t>lễ G</w:t>
      </w:r>
      <w:r w:rsidR="00AC6D33" w:rsidRPr="00AC6D33">
        <w:rPr>
          <w:rFonts w:eastAsia="Calibri"/>
          <w:sz w:val="28"/>
          <w:szCs w:val="28"/>
        </w:rPr>
        <w:t>iỗ tổ Hùng Vương</w:t>
      </w:r>
      <w:r w:rsidR="00AC6D33" w:rsidRPr="00C87832">
        <w:rPr>
          <w:rFonts w:eastAsia="Calibri"/>
        </w:rPr>
        <w:t xml:space="preserve"> </w:t>
      </w:r>
      <w:r w:rsidR="00CA68C2" w:rsidRPr="004F1509">
        <w:rPr>
          <w:color w:val="000000" w:themeColor="text1"/>
          <w:sz w:val="28"/>
          <w:szCs w:val="28"/>
          <w:lang w:val="es-ES" w:bidi="he-IL"/>
        </w:rPr>
        <w:t>[</w:t>
      </w:r>
      <w:r w:rsidR="00CA68C2" w:rsidRPr="004F1509">
        <w:rPr>
          <w:color w:val="000000" w:themeColor="text1"/>
          <w:sz w:val="28"/>
          <w:szCs w:val="28"/>
          <w:lang w:val="es-ES"/>
        </w:rPr>
        <w:t>H4-4</w:t>
      </w:r>
      <w:r w:rsidR="001B03AB">
        <w:rPr>
          <w:color w:val="000000" w:themeColor="text1"/>
          <w:sz w:val="28"/>
          <w:szCs w:val="28"/>
          <w:lang w:val="es-ES"/>
        </w:rPr>
        <w:t>.</w:t>
      </w:r>
      <w:r w:rsidR="00CA68C2" w:rsidRPr="004F1509">
        <w:rPr>
          <w:color w:val="000000" w:themeColor="text1"/>
          <w:sz w:val="28"/>
          <w:szCs w:val="28"/>
          <w:lang w:val="es-ES"/>
        </w:rPr>
        <w:t>02-0</w:t>
      </w:r>
      <w:r w:rsidR="00FE6E14" w:rsidRPr="004F1509">
        <w:rPr>
          <w:color w:val="000000" w:themeColor="text1"/>
          <w:sz w:val="28"/>
          <w:szCs w:val="28"/>
          <w:lang w:val="es-ES"/>
        </w:rPr>
        <w:t>3</w:t>
      </w:r>
      <w:r w:rsidR="00CA68C2" w:rsidRPr="004F1509">
        <w:rPr>
          <w:color w:val="000000" w:themeColor="text1"/>
          <w:sz w:val="28"/>
          <w:szCs w:val="28"/>
          <w:lang w:val="es-ES"/>
        </w:rPr>
        <w:t>]</w:t>
      </w:r>
      <w:r w:rsidR="00CA68C2" w:rsidRPr="004F1509">
        <w:rPr>
          <w:color w:val="000000" w:themeColor="text1"/>
          <w:sz w:val="28"/>
          <w:szCs w:val="28"/>
          <w:lang w:val="pt-BR"/>
        </w:rPr>
        <w:t>.</w:t>
      </w:r>
      <w:r w:rsidR="00113B0E" w:rsidRPr="00113B0E">
        <w:rPr>
          <w:color w:val="000000" w:themeColor="text1"/>
          <w:sz w:val="28"/>
          <w:szCs w:val="28"/>
          <w:lang w:val="da-DK"/>
        </w:rPr>
        <w:t xml:space="preserve"> </w:t>
      </w:r>
      <w:r w:rsidR="00113B0E">
        <w:rPr>
          <w:color w:val="000000" w:themeColor="text1"/>
          <w:sz w:val="28"/>
          <w:szCs w:val="28"/>
          <w:lang w:val="da-DK"/>
        </w:rPr>
        <w:t>T</w:t>
      </w:r>
      <w:r w:rsidR="00113B0E" w:rsidRPr="004F1509">
        <w:rPr>
          <w:color w:val="000000" w:themeColor="text1"/>
          <w:sz w:val="28"/>
          <w:szCs w:val="28"/>
          <w:lang w:val="da-DK"/>
        </w:rPr>
        <w:t>uy nhiên m</w:t>
      </w:r>
      <w:r w:rsidR="00113B0E" w:rsidRPr="004F1509">
        <w:rPr>
          <w:color w:val="000000" w:themeColor="text1"/>
          <w:sz w:val="28"/>
          <w:szCs w:val="28"/>
          <w:lang w:val="pt-BR"/>
        </w:rPr>
        <w:t>ột vài phụ huynh chưa tích cực trong việc tham gia, hỗ trợ các hoạt động của nhà trường</w:t>
      </w:r>
      <w:r w:rsidR="0018174E">
        <w:rPr>
          <w:color w:val="000000" w:themeColor="text1"/>
          <w:sz w:val="28"/>
          <w:szCs w:val="28"/>
          <w:lang w:val="pt-BR"/>
        </w:rPr>
        <w:t xml:space="preserve"> </w:t>
      </w:r>
      <w:r w:rsidR="0018174E" w:rsidRPr="004F1509">
        <w:rPr>
          <w:color w:val="000000" w:themeColor="text1"/>
          <w:sz w:val="28"/>
          <w:szCs w:val="28"/>
          <w:lang w:val="da-DK"/>
        </w:rPr>
        <w:t>[H4-4.1-01]</w:t>
      </w:r>
      <w:r w:rsidR="0018174E">
        <w:rPr>
          <w:color w:val="000000" w:themeColor="text1"/>
          <w:sz w:val="28"/>
          <w:szCs w:val="28"/>
          <w:lang w:val="da-DK"/>
        </w:rPr>
        <w:t>.</w:t>
      </w:r>
    </w:p>
    <w:p w:rsidR="00CA68C2" w:rsidRPr="004F1509" w:rsidRDefault="00CA68C2"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Mức 3:</w:t>
      </w:r>
    </w:p>
    <w:p w:rsidR="002B5809" w:rsidRPr="004F1509" w:rsidRDefault="002B5809" w:rsidP="002B5809">
      <w:pPr>
        <w:spacing w:before="120" w:line="360" w:lineRule="auto"/>
        <w:ind w:firstLine="567"/>
        <w:jc w:val="both"/>
        <w:rPr>
          <w:color w:val="000000" w:themeColor="text1"/>
          <w:sz w:val="28"/>
          <w:szCs w:val="28"/>
          <w:lang w:val="da-DK"/>
        </w:rPr>
      </w:pPr>
      <w:r w:rsidRPr="004F1509">
        <w:rPr>
          <w:color w:val="000000" w:themeColor="text1"/>
          <w:sz w:val="28"/>
          <w:szCs w:val="28"/>
        </w:rPr>
        <w:t>Hiệu trưởng nhà trường tích cực t</w:t>
      </w:r>
      <w:r w:rsidRPr="004F1509">
        <w:rPr>
          <w:color w:val="000000" w:themeColor="text1"/>
          <w:sz w:val="28"/>
          <w:szCs w:val="28"/>
          <w:lang w:val="vi-VN"/>
        </w:rPr>
        <w:t xml:space="preserve">ham mưu cấp ủy Đảng, chính quyền </w:t>
      </w:r>
      <w:r w:rsidRPr="004F1509">
        <w:rPr>
          <w:color w:val="000000" w:themeColor="text1"/>
          <w:sz w:val="28"/>
          <w:szCs w:val="28"/>
          <w:lang w:val="sv-SE"/>
        </w:rPr>
        <w:t xml:space="preserve">và phối hợp có hiệu quả với </w:t>
      </w:r>
      <w:r w:rsidRPr="004F1509">
        <w:rPr>
          <w:color w:val="000000" w:themeColor="text1"/>
          <w:sz w:val="28"/>
          <w:szCs w:val="28"/>
          <w:lang w:val="vi-VN"/>
        </w:rPr>
        <w:t>các tổ chức, cá nhân</w:t>
      </w:r>
      <w:r w:rsidRPr="004F1509">
        <w:rPr>
          <w:color w:val="000000" w:themeColor="text1"/>
          <w:sz w:val="28"/>
          <w:szCs w:val="28"/>
          <w:lang w:val="sv-SE"/>
        </w:rPr>
        <w:t xml:space="preserve"> xây dựng nhà trường trở thành trung tâm văn hóa, giáo dục của địa phương: phối hợp với Ủy ban nhân dân </w:t>
      </w:r>
      <w:r w:rsidR="00C17899" w:rsidRPr="004F1509">
        <w:rPr>
          <w:color w:val="000000" w:themeColor="text1"/>
          <w:sz w:val="28"/>
          <w:szCs w:val="28"/>
          <w:lang w:val="sv-SE"/>
        </w:rPr>
        <w:t>q</w:t>
      </w:r>
      <w:r w:rsidR="007F4D17" w:rsidRPr="004F1509">
        <w:rPr>
          <w:color w:val="000000" w:themeColor="text1"/>
          <w:sz w:val="28"/>
          <w:szCs w:val="28"/>
          <w:lang w:val="sv-SE"/>
        </w:rPr>
        <w:t>uận Bình Tân</w:t>
      </w:r>
      <w:r w:rsidRPr="004F1509">
        <w:rPr>
          <w:color w:val="000000" w:themeColor="text1"/>
          <w:sz w:val="28"/>
          <w:szCs w:val="28"/>
          <w:lang w:val="sv-SE"/>
        </w:rPr>
        <w:t xml:space="preserve">, </w:t>
      </w:r>
      <w:r w:rsidR="008825B5">
        <w:rPr>
          <w:color w:val="000000" w:themeColor="text1"/>
          <w:sz w:val="28"/>
          <w:szCs w:val="28"/>
          <w:lang w:val="sv-SE"/>
        </w:rPr>
        <w:t>P</w:t>
      </w:r>
      <w:r w:rsidRPr="004F1509">
        <w:rPr>
          <w:color w:val="000000" w:themeColor="text1"/>
          <w:sz w:val="28"/>
          <w:szCs w:val="28"/>
          <w:lang w:val="sv-SE"/>
        </w:rPr>
        <w:t xml:space="preserve">hòng Giáo dục và Đào tạo </w:t>
      </w:r>
      <w:r w:rsidR="00C17899" w:rsidRPr="004F1509">
        <w:rPr>
          <w:color w:val="000000" w:themeColor="text1"/>
          <w:sz w:val="28"/>
          <w:szCs w:val="28"/>
          <w:lang w:val="sv-SE"/>
        </w:rPr>
        <w:t>q</w:t>
      </w:r>
      <w:r w:rsidR="007F4D17" w:rsidRPr="004F1509">
        <w:rPr>
          <w:color w:val="000000" w:themeColor="text1"/>
          <w:sz w:val="28"/>
          <w:szCs w:val="28"/>
          <w:lang w:val="sv-SE"/>
        </w:rPr>
        <w:t>uận Bình Tân</w:t>
      </w:r>
      <w:r w:rsidRPr="004F1509">
        <w:rPr>
          <w:color w:val="000000" w:themeColor="text1"/>
          <w:sz w:val="28"/>
          <w:szCs w:val="28"/>
          <w:lang w:val="sv-SE"/>
        </w:rPr>
        <w:t xml:space="preserve"> tổ chức các lớp Bồi dưỡng chính trị hè, sinh hoạt chuyên môn của khối mầm non tại trường; chỉ đạo giáo viên khối </w:t>
      </w:r>
      <w:r w:rsidR="00340F6C" w:rsidRPr="004F1509">
        <w:rPr>
          <w:color w:val="000000" w:themeColor="text1"/>
          <w:sz w:val="28"/>
          <w:szCs w:val="28"/>
          <w:lang w:val="sv-SE"/>
        </w:rPr>
        <w:t>mẫu giáo 5 - 6 tuổi</w:t>
      </w:r>
      <w:r w:rsidRPr="004F1509">
        <w:rPr>
          <w:color w:val="000000" w:themeColor="text1"/>
          <w:sz w:val="28"/>
          <w:szCs w:val="28"/>
          <w:lang w:val="sv-SE"/>
        </w:rPr>
        <w:t xml:space="preserve"> thực hiện tốt phổ cập giáo dục trẻ 5 tuổi tại địa phương; thực hiện tốt công tác truyền thông về chăm sóc, giáo dục trẻ và phát động các trong các bạn đoàn viên các cuộc vận động lớn của Thành phố và ngành học như:</w:t>
      </w:r>
      <w:r w:rsidRPr="004F1509">
        <w:rPr>
          <w:color w:val="000000" w:themeColor="text1"/>
          <w:sz w:val="28"/>
          <w:szCs w:val="28"/>
          <w:shd w:val="clear" w:color="auto" w:fill="FFFFFF"/>
        </w:rPr>
        <w:t xml:space="preserve"> cuộc vận động "Người dân Thành phố </w:t>
      </w:r>
      <w:r w:rsidRPr="004F1509">
        <w:rPr>
          <w:color w:val="000000" w:themeColor="text1"/>
          <w:sz w:val="28"/>
          <w:szCs w:val="28"/>
          <w:lang w:val="vi-VN"/>
        </w:rPr>
        <w:t>Hồ Chí Minh</w:t>
      </w:r>
      <w:r w:rsidRPr="004F1509">
        <w:rPr>
          <w:color w:val="000000" w:themeColor="text1"/>
          <w:sz w:val="28"/>
          <w:szCs w:val="28"/>
          <w:shd w:val="clear" w:color="auto" w:fill="FFFFFF"/>
        </w:rPr>
        <w:t xml:space="preserve"> không xả rác ra đường và kênh rạch, vì Thành phố sạch và giảm ngập nước", </w:t>
      </w:r>
      <w:r w:rsidRPr="004F1509">
        <w:rPr>
          <w:color w:val="000000" w:themeColor="text1"/>
          <w:sz w:val="28"/>
          <w:szCs w:val="28"/>
          <w:lang w:val="nl-NL"/>
        </w:rPr>
        <w:t>cuộc vận động "Mỗi thầy cô giáo là tấm gương đạo đức, tự học và sáng tạo"; cuộc vận động “Hai không”, phong trào "Xây dựng Trường học thân thiện - Học sinh tích cực"...</w:t>
      </w:r>
      <w:r w:rsidRPr="004F1509">
        <w:rPr>
          <w:color w:val="000000" w:themeColor="text1"/>
          <w:sz w:val="28"/>
          <w:szCs w:val="28"/>
          <w:lang w:val="sv-SE"/>
        </w:rPr>
        <w:t xml:space="preserve"> với phụ huynh, cộng đồng bằng nhiều hình thức: mời phụ huynh vào tham gia các lễ hội trường, tuyên truyền trên bảng tin trường lớp, website, </w:t>
      </w:r>
      <w:r w:rsidR="00D064F1" w:rsidRPr="004F1509">
        <w:rPr>
          <w:color w:val="000000" w:themeColor="text1"/>
          <w:sz w:val="28"/>
          <w:szCs w:val="28"/>
          <w:lang w:val="sv-SE"/>
        </w:rPr>
        <w:t xml:space="preserve">băng rôn </w:t>
      </w:r>
      <w:r w:rsidR="00D064F1" w:rsidRPr="004F1509">
        <w:rPr>
          <w:color w:val="000000" w:themeColor="text1"/>
          <w:sz w:val="28"/>
          <w:szCs w:val="28"/>
        </w:rPr>
        <w:t>[H4-4.1-02]</w:t>
      </w:r>
      <w:r w:rsidRPr="004F1509">
        <w:rPr>
          <w:color w:val="000000" w:themeColor="text1"/>
          <w:sz w:val="28"/>
          <w:szCs w:val="28"/>
        </w:rPr>
        <w:t>. Nhà t</w:t>
      </w:r>
      <w:r w:rsidRPr="004F1509">
        <w:rPr>
          <w:color w:val="000000" w:themeColor="text1"/>
          <w:sz w:val="28"/>
          <w:szCs w:val="28"/>
          <w:lang w:val="vi-VN"/>
        </w:rPr>
        <w:t>rường</w:t>
      </w:r>
      <w:r w:rsidRPr="004F1509">
        <w:rPr>
          <w:color w:val="000000" w:themeColor="text1"/>
          <w:sz w:val="28"/>
          <w:szCs w:val="28"/>
        </w:rPr>
        <w:t xml:space="preserve"> </w:t>
      </w:r>
      <w:r w:rsidRPr="004F1509">
        <w:rPr>
          <w:color w:val="000000" w:themeColor="text1"/>
          <w:sz w:val="28"/>
          <w:szCs w:val="28"/>
          <w:lang w:val="vi-VN"/>
        </w:rPr>
        <w:t xml:space="preserve">được công nhận đạt chuẩn danh hiệu “Đơn vị văn hóa” </w:t>
      </w:r>
      <w:r w:rsidRPr="004F1509">
        <w:rPr>
          <w:color w:val="000000" w:themeColor="text1"/>
          <w:sz w:val="28"/>
          <w:szCs w:val="28"/>
        </w:rPr>
        <w:t>[H4-4.2-04].</w:t>
      </w:r>
      <w:r w:rsidRPr="004F1509">
        <w:rPr>
          <w:color w:val="000000" w:themeColor="text1"/>
          <w:sz w:val="28"/>
          <w:szCs w:val="28"/>
          <w:lang w:val="da-DK"/>
        </w:rPr>
        <w:t xml:space="preserve"> </w:t>
      </w:r>
    </w:p>
    <w:p w:rsidR="00CA68C2" w:rsidRPr="004F1509" w:rsidRDefault="00CA68C2" w:rsidP="00872E1E">
      <w:pPr>
        <w:spacing w:line="360" w:lineRule="auto"/>
        <w:ind w:firstLine="567"/>
        <w:jc w:val="both"/>
        <w:rPr>
          <w:rFonts w:eastAsia="Calibri"/>
          <w:b/>
          <w:color w:val="000000" w:themeColor="text1"/>
          <w:spacing w:val="8"/>
          <w:sz w:val="28"/>
          <w:szCs w:val="28"/>
        </w:rPr>
      </w:pPr>
      <w:r w:rsidRPr="004F1509">
        <w:rPr>
          <w:rFonts w:eastAsia="Calibri"/>
          <w:b/>
          <w:color w:val="000000" w:themeColor="text1"/>
          <w:spacing w:val="8"/>
          <w:sz w:val="28"/>
          <w:szCs w:val="28"/>
        </w:rPr>
        <w:lastRenderedPageBreak/>
        <w:t>2. Điểm mạ</w:t>
      </w:r>
      <w:r w:rsidR="009C4A31" w:rsidRPr="004F1509">
        <w:rPr>
          <w:rFonts w:eastAsia="Calibri"/>
          <w:b/>
          <w:color w:val="000000" w:themeColor="text1"/>
          <w:spacing w:val="8"/>
          <w:sz w:val="28"/>
          <w:szCs w:val="28"/>
        </w:rPr>
        <w:t>nh</w:t>
      </w:r>
    </w:p>
    <w:p w:rsidR="00CA68C2" w:rsidRPr="004F1509" w:rsidRDefault="00CA68C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Nhà trường luôn chủ động phối hợp chặt chẽ với cấp ủy Đảng</w:t>
      </w:r>
      <w:r w:rsidRPr="004F1509">
        <w:rPr>
          <w:i/>
          <w:color w:val="000000" w:themeColor="text1"/>
          <w:sz w:val="28"/>
          <w:szCs w:val="28"/>
          <w:lang w:val="da-DK"/>
        </w:rPr>
        <w:t>,</w:t>
      </w:r>
      <w:r w:rsidR="005C0F44">
        <w:rPr>
          <w:i/>
          <w:color w:val="000000" w:themeColor="text1"/>
          <w:sz w:val="28"/>
          <w:szCs w:val="28"/>
          <w:lang w:val="da-DK"/>
        </w:rPr>
        <w:t xml:space="preserve"> </w:t>
      </w:r>
      <w:r w:rsidRPr="004F1509">
        <w:rPr>
          <w:color w:val="000000" w:themeColor="text1"/>
          <w:sz w:val="28"/>
          <w:szCs w:val="28"/>
          <w:lang w:val="da-DK"/>
        </w:rPr>
        <w:t>chính quyền và các đoàn thể tại địa phương để nắm bắt kịp thời chủ trương, kế hoạch trong việc thông tin trao đổi, đề xuất công tác chăm sóc, giáo dục</w:t>
      </w:r>
      <w:r w:rsidR="008E06CB">
        <w:rPr>
          <w:color w:val="000000" w:themeColor="text1"/>
          <w:sz w:val="28"/>
          <w:szCs w:val="28"/>
          <w:lang w:val="da-DK"/>
        </w:rPr>
        <w:t xml:space="preserve"> và nuôi dưỡng</w:t>
      </w:r>
      <w:r w:rsidRPr="004F1509">
        <w:rPr>
          <w:color w:val="000000" w:themeColor="text1"/>
          <w:sz w:val="28"/>
          <w:szCs w:val="28"/>
          <w:lang w:val="da-DK"/>
        </w:rPr>
        <w:t xml:space="preserve"> trẻ cũng như</w:t>
      </w:r>
      <w:r w:rsidR="003E015E">
        <w:rPr>
          <w:color w:val="000000" w:themeColor="text1"/>
          <w:sz w:val="28"/>
          <w:szCs w:val="28"/>
          <w:lang w:val="da-DK"/>
        </w:rPr>
        <w:t xml:space="preserve"> công tác</w:t>
      </w:r>
      <w:r w:rsidRPr="004F1509">
        <w:rPr>
          <w:color w:val="000000" w:themeColor="text1"/>
          <w:sz w:val="28"/>
          <w:szCs w:val="28"/>
          <w:lang w:val="da-DK"/>
        </w:rPr>
        <w:t xml:space="preserve"> đảm bảo an ninh trật tự, an toàn trường học</w:t>
      </w:r>
      <w:r w:rsidR="003E015E">
        <w:rPr>
          <w:color w:val="000000" w:themeColor="text1"/>
          <w:sz w:val="28"/>
          <w:szCs w:val="28"/>
          <w:lang w:val="da-DK"/>
        </w:rPr>
        <w:t xml:space="preserve"> được thực hiện tốt.</w:t>
      </w:r>
      <w:r w:rsidRPr="004F1509">
        <w:rPr>
          <w:color w:val="000000" w:themeColor="text1"/>
          <w:sz w:val="28"/>
          <w:szCs w:val="28"/>
          <w:lang w:val="da-DK"/>
        </w:rPr>
        <w:t xml:space="preserve"> Ban </w:t>
      </w:r>
      <w:r w:rsidRPr="004F1509">
        <w:rPr>
          <w:color w:val="000000" w:themeColor="text1"/>
          <w:sz w:val="28"/>
          <w:szCs w:val="28"/>
        </w:rPr>
        <w:t>đại diện cha mẹ học sinh</w:t>
      </w:r>
      <w:r w:rsidRPr="004F1509">
        <w:rPr>
          <w:color w:val="000000" w:themeColor="text1"/>
          <w:sz w:val="28"/>
          <w:szCs w:val="28"/>
          <w:lang w:val="da-DK"/>
        </w:rPr>
        <w:t xml:space="preserve"> hoạt động có hiệu quả, hỗ trợ </w:t>
      </w:r>
      <w:r w:rsidR="0039505A" w:rsidRPr="004F1509">
        <w:rPr>
          <w:color w:val="000000" w:themeColor="text1"/>
          <w:sz w:val="28"/>
          <w:szCs w:val="28"/>
          <w:lang w:val="da-DK"/>
        </w:rPr>
        <w:t xml:space="preserve">và </w:t>
      </w:r>
      <w:r w:rsidRPr="004F1509">
        <w:rPr>
          <w:color w:val="000000" w:themeColor="text1"/>
          <w:sz w:val="28"/>
          <w:szCs w:val="28"/>
          <w:lang w:val="da-DK"/>
        </w:rPr>
        <w:t>vận động phụ huynh phối hợp tốt với giáo viên trong công tác</w:t>
      </w:r>
      <w:r w:rsidR="0005687D" w:rsidRPr="0005687D">
        <w:rPr>
          <w:color w:val="000000" w:themeColor="text1"/>
          <w:sz w:val="28"/>
          <w:szCs w:val="28"/>
          <w:lang w:val="da-DK"/>
        </w:rPr>
        <w:t xml:space="preserve"> </w:t>
      </w:r>
      <w:r w:rsidR="0005687D">
        <w:rPr>
          <w:color w:val="000000" w:themeColor="text1"/>
          <w:sz w:val="28"/>
          <w:szCs w:val="28"/>
          <w:lang w:val="da-DK"/>
        </w:rPr>
        <w:t>nuôi dưỡng,</w:t>
      </w:r>
      <w:r w:rsidRPr="004F1509">
        <w:rPr>
          <w:color w:val="000000" w:themeColor="text1"/>
          <w:sz w:val="28"/>
          <w:szCs w:val="28"/>
          <w:lang w:val="da-DK"/>
        </w:rPr>
        <w:t xml:space="preserve"> </w:t>
      </w:r>
      <w:r w:rsidR="0005687D">
        <w:rPr>
          <w:color w:val="000000" w:themeColor="text1"/>
          <w:sz w:val="28"/>
          <w:szCs w:val="28"/>
          <w:lang w:val="da-DK"/>
        </w:rPr>
        <w:t xml:space="preserve">chăm sóc </w:t>
      </w:r>
      <w:r w:rsidR="00B9424A">
        <w:rPr>
          <w:color w:val="000000" w:themeColor="text1"/>
          <w:sz w:val="28"/>
          <w:szCs w:val="28"/>
          <w:lang w:val="da-DK"/>
        </w:rPr>
        <w:t>và</w:t>
      </w:r>
      <w:r w:rsidR="0039505A" w:rsidRPr="004F1509">
        <w:rPr>
          <w:color w:val="000000" w:themeColor="text1"/>
          <w:sz w:val="28"/>
          <w:szCs w:val="28"/>
          <w:lang w:val="da-DK"/>
        </w:rPr>
        <w:t xml:space="preserve"> </w:t>
      </w:r>
      <w:r w:rsidRPr="004F1509">
        <w:rPr>
          <w:color w:val="000000" w:themeColor="text1"/>
          <w:sz w:val="28"/>
          <w:szCs w:val="28"/>
          <w:lang w:val="da-DK"/>
        </w:rPr>
        <w:t xml:space="preserve">giáo dục trẻ. </w:t>
      </w:r>
    </w:p>
    <w:p w:rsidR="00CA68C2" w:rsidRPr="004F1509" w:rsidRDefault="00CA68C2" w:rsidP="00872E1E">
      <w:pPr>
        <w:spacing w:line="360" w:lineRule="auto"/>
        <w:ind w:firstLine="567"/>
        <w:jc w:val="both"/>
        <w:rPr>
          <w:rFonts w:eastAsia="Calibri"/>
          <w:b/>
          <w:color w:val="000000" w:themeColor="text1"/>
          <w:spacing w:val="8"/>
          <w:sz w:val="28"/>
          <w:szCs w:val="28"/>
        </w:rPr>
      </w:pPr>
      <w:r w:rsidRPr="004F1509">
        <w:rPr>
          <w:rFonts w:eastAsia="Calibri"/>
          <w:b/>
          <w:color w:val="000000" w:themeColor="text1"/>
          <w:spacing w:val="8"/>
          <w:sz w:val="28"/>
          <w:szCs w:val="28"/>
        </w:rPr>
        <w:t>3. Điểm yế</w:t>
      </w:r>
      <w:r w:rsidR="009C4A31" w:rsidRPr="004F1509">
        <w:rPr>
          <w:rFonts w:eastAsia="Calibri"/>
          <w:b/>
          <w:color w:val="000000" w:themeColor="text1"/>
          <w:spacing w:val="8"/>
          <w:sz w:val="28"/>
          <w:szCs w:val="28"/>
        </w:rPr>
        <w:t>u</w:t>
      </w:r>
    </w:p>
    <w:p w:rsidR="00CA68C2" w:rsidRPr="004F1509" w:rsidRDefault="00CA68C2"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Một vài phụ huynh chưa tích cực trong</w:t>
      </w:r>
      <w:r w:rsidR="003E015E">
        <w:rPr>
          <w:color w:val="000000" w:themeColor="text1"/>
          <w:sz w:val="28"/>
          <w:szCs w:val="28"/>
          <w:lang w:val="pt-BR"/>
        </w:rPr>
        <w:t xml:space="preserve"> việc tham gia và</w:t>
      </w:r>
      <w:r w:rsidRPr="004F1509">
        <w:rPr>
          <w:color w:val="000000" w:themeColor="text1"/>
          <w:sz w:val="28"/>
          <w:szCs w:val="28"/>
          <w:lang w:val="pt-BR"/>
        </w:rPr>
        <w:t xml:space="preserve"> hỗ trợ </w:t>
      </w:r>
      <w:r w:rsidR="000E58CE" w:rsidRPr="004F1509">
        <w:rPr>
          <w:color w:val="000000" w:themeColor="text1"/>
          <w:sz w:val="28"/>
          <w:szCs w:val="28"/>
          <w:lang w:val="pt-BR"/>
        </w:rPr>
        <w:t xml:space="preserve">các </w:t>
      </w:r>
      <w:r w:rsidRPr="004F1509">
        <w:rPr>
          <w:color w:val="000000" w:themeColor="text1"/>
          <w:sz w:val="28"/>
          <w:szCs w:val="28"/>
          <w:lang w:val="pt-BR"/>
        </w:rPr>
        <w:t>hoạt động nhà trường.</w:t>
      </w:r>
    </w:p>
    <w:p w:rsidR="00CA68C2" w:rsidRPr="004F1509" w:rsidRDefault="00CA68C2" w:rsidP="00872E1E">
      <w:pPr>
        <w:spacing w:line="360" w:lineRule="auto"/>
        <w:ind w:firstLine="567"/>
        <w:jc w:val="both"/>
        <w:rPr>
          <w:rFonts w:eastAsia="Calibri"/>
          <w:b/>
          <w:color w:val="000000" w:themeColor="text1"/>
          <w:spacing w:val="8"/>
          <w:sz w:val="28"/>
          <w:szCs w:val="28"/>
        </w:rPr>
      </w:pPr>
      <w:r w:rsidRPr="004F1509">
        <w:rPr>
          <w:rFonts w:eastAsia="Calibri"/>
          <w:b/>
          <w:color w:val="000000" w:themeColor="text1"/>
          <w:spacing w:val="8"/>
          <w:sz w:val="28"/>
          <w:szCs w:val="28"/>
        </w:rPr>
        <w:t>4. Kế hoạch cải tiến chất lượ</w:t>
      </w:r>
      <w:r w:rsidR="009C4A31" w:rsidRPr="004F1509">
        <w:rPr>
          <w:rFonts w:eastAsia="Calibri"/>
          <w:b/>
          <w:color w:val="000000" w:themeColor="text1"/>
          <w:spacing w:val="8"/>
          <w:sz w:val="28"/>
          <w:szCs w:val="28"/>
        </w:rPr>
        <w:t>ng</w:t>
      </w:r>
    </w:p>
    <w:p w:rsidR="00B17885" w:rsidRPr="004F1509" w:rsidRDefault="00CA68C2" w:rsidP="00872E1E">
      <w:pPr>
        <w:spacing w:line="360" w:lineRule="auto"/>
        <w:ind w:firstLine="567"/>
        <w:jc w:val="both"/>
        <w:rPr>
          <w:color w:val="000000" w:themeColor="text1"/>
          <w:sz w:val="28"/>
          <w:szCs w:val="28"/>
          <w:lang w:val="nb-NO"/>
        </w:rPr>
      </w:pPr>
      <w:r w:rsidRPr="004F1509">
        <w:rPr>
          <w:color w:val="000000" w:themeColor="text1"/>
          <w:sz w:val="28"/>
          <w:szCs w:val="28"/>
          <w:lang w:val="nb-NO"/>
        </w:rPr>
        <w:t xml:space="preserve">Năm </w:t>
      </w:r>
      <w:r w:rsidR="001F2A2A">
        <w:rPr>
          <w:color w:val="000000" w:themeColor="text1"/>
          <w:sz w:val="28"/>
          <w:szCs w:val="28"/>
          <w:lang w:val="nb-NO"/>
        </w:rPr>
        <w:t>học 202</w:t>
      </w:r>
      <w:r w:rsidR="00A06098">
        <w:rPr>
          <w:color w:val="000000" w:themeColor="text1"/>
          <w:sz w:val="28"/>
          <w:szCs w:val="28"/>
          <w:lang w:val="nb-NO"/>
        </w:rPr>
        <w:t>4</w:t>
      </w:r>
      <w:r w:rsidR="001F2A2A">
        <w:rPr>
          <w:color w:val="000000" w:themeColor="text1"/>
          <w:sz w:val="28"/>
          <w:szCs w:val="28"/>
          <w:lang w:val="nb-NO"/>
        </w:rPr>
        <w:t>-</w:t>
      </w:r>
      <w:r w:rsidRPr="004F1509">
        <w:rPr>
          <w:color w:val="000000" w:themeColor="text1"/>
          <w:sz w:val="28"/>
          <w:szCs w:val="28"/>
          <w:lang w:val="nb-NO"/>
        </w:rPr>
        <w:t>20</w:t>
      </w:r>
      <w:r w:rsidR="001C4BBB" w:rsidRPr="004F1509">
        <w:rPr>
          <w:color w:val="000000" w:themeColor="text1"/>
          <w:sz w:val="28"/>
          <w:szCs w:val="28"/>
          <w:lang w:val="nb-NO"/>
        </w:rPr>
        <w:t>2</w:t>
      </w:r>
      <w:r w:rsidR="00A06098">
        <w:rPr>
          <w:color w:val="000000" w:themeColor="text1"/>
          <w:sz w:val="28"/>
          <w:szCs w:val="28"/>
          <w:lang w:val="nb-NO"/>
        </w:rPr>
        <w:t>5</w:t>
      </w:r>
      <w:r w:rsidR="00AF1511" w:rsidRPr="004F1509">
        <w:rPr>
          <w:color w:val="000000" w:themeColor="text1"/>
          <w:sz w:val="28"/>
          <w:szCs w:val="28"/>
          <w:lang w:val="nb-NO"/>
        </w:rPr>
        <w:t>,</w:t>
      </w:r>
      <w:r w:rsidRPr="004F1509">
        <w:rPr>
          <w:color w:val="000000" w:themeColor="text1"/>
          <w:sz w:val="28"/>
          <w:szCs w:val="28"/>
          <w:lang w:val="nb-NO"/>
        </w:rPr>
        <w:t xml:space="preserve"> </w:t>
      </w:r>
      <w:r w:rsidR="0039505A" w:rsidRPr="004F1509">
        <w:rPr>
          <w:color w:val="000000" w:themeColor="text1"/>
          <w:sz w:val="28"/>
          <w:szCs w:val="28"/>
          <w:lang w:val="nb-NO"/>
        </w:rPr>
        <w:t>tập thể nhà trường</w:t>
      </w:r>
      <w:r w:rsidRPr="004F1509">
        <w:rPr>
          <w:color w:val="000000" w:themeColor="text1"/>
          <w:sz w:val="28"/>
          <w:szCs w:val="28"/>
          <w:lang w:val="nb-NO"/>
        </w:rPr>
        <w:t xml:space="preserve"> tiếp tục tăng cường tham mưu với cấp ủy Đảng, chính quyền địa phương, phối hợp chặt chẽ giữa ba môi trường</w:t>
      </w:r>
      <w:r w:rsidR="00795B50">
        <w:rPr>
          <w:color w:val="000000" w:themeColor="text1"/>
          <w:sz w:val="28"/>
          <w:szCs w:val="28"/>
          <w:lang w:val="nb-NO"/>
        </w:rPr>
        <w:t xml:space="preserve"> gia đình,</w:t>
      </w:r>
      <w:r w:rsidR="001C4BBB" w:rsidRPr="004F1509">
        <w:rPr>
          <w:color w:val="000000" w:themeColor="text1"/>
          <w:sz w:val="28"/>
          <w:szCs w:val="28"/>
          <w:lang w:val="nb-NO"/>
        </w:rPr>
        <w:t xml:space="preserve"> nhà trường</w:t>
      </w:r>
      <w:r w:rsidR="00ED747C" w:rsidRPr="004F1509">
        <w:rPr>
          <w:color w:val="000000" w:themeColor="text1"/>
          <w:sz w:val="28"/>
          <w:szCs w:val="28"/>
          <w:lang w:val="nb-NO"/>
        </w:rPr>
        <w:t xml:space="preserve"> </w:t>
      </w:r>
      <w:r w:rsidR="00795B50">
        <w:rPr>
          <w:color w:val="000000" w:themeColor="text1"/>
          <w:sz w:val="28"/>
          <w:szCs w:val="28"/>
          <w:lang w:val="nb-NO"/>
        </w:rPr>
        <w:t>và</w:t>
      </w:r>
      <w:r w:rsidR="00ED747C" w:rsidRPr="004F1509">
        <w:rPr>
          <w:color w:val="000000" w:themeColor="text1"/>
          <w:sz w:val="28"/>
          <w:szCs w:val="28"/>
          <w:lang w:val="nb-NO"/>
        </w:rPr>
        <w:t xml:space="preserve"> </w:t>
      </w:r>
      <w:r w:rsidR="0039505A" w:rsidRPr="004F1509">
        <w:rPr>
          <w:color w:val="000000" w:themeColor="text1"/>
          <w:sz w:val="28"/>
          <w:szCs w:val="28"/>
          <w:lang w:val="nb-NO"/>
        </w:rPr>
        <w:t>xã hội, với</w:t>
      </w:r>
      <w:r w:rsidRPr="004F1509">
        <w:rPr>
          <w:color w:val="000000" w:themeColor="text1"/>
          <w:sz w:val="28"/>
          <w:szCs w:val="28"/>
          <w:lang w:val="nb-NO"/>
        </w:rPr>
        <w:t xml:space="preserve"> các tổ chức, đoàn thể, cá nhân ở địa phương huy động các nguồn lực để xây dựng cơ sở vật chất nhằm </w:t>
      </w:r>
      <w:r w:rsidR="00B9424A">
        <w:rPr>
          <w:color w:val="000000" w:themeColor="text1"/>
          <w:sz w:val="28"/>
          <w:szCs w:val="28"/>
          <w:lang w:val="nb-NO"/>
        </w:rPr>
        <w:t xml:space="preserve">thực hiện tốt công tác chăm sóc, nuôi dưỡng và </w:t>
      </w:r>
      <w:r w:rsidRPr="004F1509">
        <w:rPr>
          <w:color w:val="000000" w:themeColor="text1"/>
          <w:sz w:val="28"/>
          <w:szCs w:val="28"/>
          <w:lang w:val="nb-NO"/>
        </w:rPr>
        <w:t>giáo dục trẻ</w:t>
      </w:r>
      <w:r w:rsidR="00B9424A">
        <w:rPr>
          <w:color w:val="000000" w:themeColor="text1"/>
          <w:sz w:val="28"/>
          <w:szCs w:val="28"/>
          <w:lang w:val="nb-NO"/>
        </w:rPr>
        <w:t>;</w:t>
      </w:r>
      <w:r w:rsidRPr="004F1509">
        <w:rPr>
          <w:color w:val="000000" w:themeColor="text1"/>
          <w:sz w:val="28"/>
          <w:szCs w:val="28"/>
          <w:lang w:val="nb-NO"/>
        </w:rPr>
        <w:t xml:space="preserve"> tạo sự đồng thuận</w:t>
      </w:r>
      <w:r w:rsidR="005B3115">
        <w:rPr>
          <w:color w:val="000000" w:themeColor="text1"/>
          <w:sz w:val="28"/>
          <w:szCs w:val="28"/>
          <w:lang w:val="nb-NO"/>
        </w:rPr>
        <w:t xml:space="preserve">, tuyên truyền và </w:t>
      </w:r>
      <w:r w:rsidR="00FE6E14" w:rsidRPr="004F1509">
        <w:rPr>
          <w:color w:val="000000" w:themeColor="text1"/>
          <w:sz w:val="28"/>
          <w:szCs w:val="28"/>
          <w:lang w:val="nb-NO"/>
        </w:rPr>
        <w:t>vận động phụ huynh tham gia</w:t>
      </w:r>
      <w:r w:rsidR="00DD7F57">
        <w:rPr>
          <w:color w:val="000000" w:themeColor="text1"/>
          <w:sz w:val="28"/>
          <w:szCs w:val="28"/>
          <w:lang w:val="nb-NO"/>
        </w:rPr>
        <w:t xml:space="preserve"> các hoạt động,</w:t>
      </w:r>
      <w:r w:rsidR="005B3115">
        <w:rPr>
          <w:color w:val="000000" w:themeColor="text1"/>
          <w:sz w:val="28"/>
          <w:szCs w:val="28"/>
          <w:lang w:val="nb-NO"/>
        </w:rPr>
        <w:t xml:space="preserve"> tích cực hỗ trợ </w:t>
      </w:r>
      <w:r w:rsidR="00B9424A">
        <w:rPr>
          <w:color w:val="000000" w:themeColor="text1"/>
          <w:sz w:val="28"/>
          <w:szCs w:val="28"/>
          <w:lang w:val="nb-NO"/>
        </w:rPr>
        <w:t xml:space="preserve">nhà trường </w:t>
      </w:r>
      <w:r w:rsidR="008E06CB">
        <w:rPr>
          <w:color w:val="000000" w:themeColor="text1"/>
          <w:sz w:val="28"/>
          <w:szCs w:val="28"/>
          <w:lang w:val="nb-NO"/>
        </w:rPr>
        <w:t xml:space="preserve">bằng </w:t>
      </w:r>
      <w:r w:rsidR="005B3115">
        <w:rPr>
          <w:color w:val="000000" w:themeColor="text1"/>
          <w:sz w:val="28"/>
          <w:szCs w:val="28"/>
          <w:lang w:val="nb-NO"/>
        </w:rPr>
        <w:t>nhiều hình thức nhằm</w:t>
      </w:r>
      <w:r w:rsidR="00FE6E14" w:rsidRPr="004F1509">
        <w:rPr>
          <w:color w:val="000000" w:themeColor="text1"/>
          <w:sz w:val="28"/>
          <w:szCs w:val="28"/>
          <w:lang w:val="nb-NO"/>
        </w:rPr>
        <w:t xml:space="preserve"> </w:t>
      </w:r>
      <w:r w:rsidR="008E06CB">
        <w:rPr>
          <w:color w:val="000000" w:themeColor="text1"/>
          <w:sz w:val="28"/>
          <w:szCs w:val="28"/>
          <w:lang w:val="nb-NO"/>
        </w:rPr>
        <w:t>giúp cho</w:t>
      </w:r>
      <w:r w:rsidRPr="004F1509">
        <w:rPr>
          <w:color w:val="000000" w:themeColor="text1"/>
          <w:sz w:val="28"/>
          <w:szCs w:val="28"/>
          <w:lang w:val="nb-NO"/>
        </w:rPr>
        <w:t xml:space="preserve"> </w:t>
      </w:r>
      <w:r w:rsidR="00FE6E14" w:rsidRPr="004F1509">
        <w:rPr>
          <w:color w:val="000000" w:themeColor="text1"/>
          <w:sz w:val="28"/>
          <w:szCs w:val="28"/>
          <w:lang w:val="nb-NO"/>
        </w:rPr>
        <w:t>công tác</w:t>
      </w:r>
      <w:r w:rsidR="00B17885" w:rsidRPr="004F1509">
        <w:rPr>
          <w:color w:val="000000" w:themeColor="text1"/>
          <w:sz w:val="28"/>
          <w:szCs w:val="28"/>
          <w:lang w:val="nb-NO"/>
        </w:rPr>
        <w:t xml:space="preserve"> </w:t>
      </w:r>
      <w:r w:rsidR="00540BF5">
        <w:rPr>
          <w:color w:val="000000" w:themeColor="text1"/>
          <w:sz w:val="28"/>
          <w:szCs w:val="28"/>
          <w:lang w:val="nb-NO"/>
        </w:rPr>
        <w:t xml:space="preserve">nuôi dưỡng, </w:t>
      </w:r>
      <w:r w:rsidRPr="004F1509">
        <w:rPr>
          <w:color w:val="000000" w:themeColor="text1"/>
          <w:sz w:val="28"/>
          <w:szCs w:val="28"/>
          <w:lang w:val="nb-NO"/>
        </w:rPr>
        <w:t>ch</w:t>
      </w:r>
      <w:r w:rsidR="00795B50">
        <w:rPr>
          <w:color w:val="000000" w:themeColor="text1"/>
          <w:sz w:val="28"/>
          <w:szCs w:val="28"/>
          <w:lang w:val="nb-NO"/>
        </w:rPr>
        <w:t>ăm sóc</w:t>
      </w:r>
      <w:r w:rsidR="00540BF5">
        <w:rPr>
          <w:color w:val="000000" w:themeColor="text1"/>
          <w:sz w:val="28"/>
          <w:szCs w:val="28"/>
          <w:lang w:val="nb-NO"/>
        </w:rPr>
        <w:t xml:space="preserve"> và</w:t>
      </w:r>
      <w:r w:rsidR="00795B50">
        <w:rPr>
          <w:color w:val="000000" w:themeColor="text1"/>
          <w:sz w:val="28"/>
          <w:szCs w:val="28"/>
          <w:lang w:val="nb-NO"/>
        </w:rPr>
        <w:t xml:space="preserve"> giáo dục trẻ tại trường được phát triển tốt hơn.</w:t>
      </w:r>
      <w:r w:rsidRPr="004F1509">
        <w:rPr>
          <w:color w:val="000000" w:themeColor="text1"/>
          <w:sz w:val="28"/>
          <w:szCs w:val="28"/>
          <w:lang w:val="nb-NO"/>
        </w:rPr>
        <w:t xml:space="preserve"> </w:t>
      </w:r>
    </w:p>
    <w:p w:rsidR="00CA68C2" w:rsidRPr="004F1509" w:rsidRDefault="00CA68C2" w:rsidP="00872E1E">
      <w:pPr>
        <w:spacing w:line="360" w:lineRule="auto"/>
        <w:ind w:firstLine="567"/>
        <w:jc w:val="both"/>
        <w:rPr>
          <w:rFonts w:eastAsia="Calibri"/>
          <w:color w:val="000000" w:themeColor="text1"/>
          <w:spacing w:val="8"/>
          <w:sz w:val="28"/>
          <w:szCs w:val="28"/>
        </w:rPr>
      </w:pPr>
      <w:r w:rsidRPr="004F1509">
        <w:rPr>
          <w:rFonts w:eastAsia="Calibri"/>
          <w:b/>
          <w:color w:val="000000" w:themeColor="text1"/>
          <w:spacing w:val="8"/>
          <w:sz w:val="28"/>
          <w:szCs w:val="28"/>
        </w:rPr>
        <w:t>5. Tự đánh giá:</w:t>
      </w:r>
      <w:r w:rsidR="008168F8" w:rsidRPr="004F1509">
        <w:rPr>
          <w:rFonts w:eastAsia="Calibri"/>
          <w:color w:val="000000" w:themeColor="text1"/>
          <w:spacing w:val="8"/>
          <w:sz w:val="28"/>
          <w:szCs w:val="28"/>
        </w:rPr>
        <w:t xml:space="preserve"> đ</w:t>
      </w:r>
      <w:r w:rsidRPr="004F1509">
        <w:rPr>
          <w:rFonts w:eastAsia="Calibri"/>
          <w:color w:val="000000" w:themeColor="text1"/>
          <w:spacing w:val="8"/>
          <w:sz w:val="28"/>
          <w:szCs w:val="28"/>
        </w:rPr>
        <w:t xml:space="preserve">ạt </w:t>
      </w:r>
      <w:r w:rsidR="005F42CC" w:rsidRPr="004F1509">
        <w:rPr>
          <w:rFonts w:eastAsia="Calibri"/>
          <w:color w:val="000000" w:themeColor="text1"/>
          <w:spacing w:val="8"/>
          <w:sz w:val="28"/>
          <w:szCs w:val="28"/>
        </w:rPr>
        <w:t>M</w:t>
      </w:r>
      <w:r w:rsidRPr="004F1509">
        <w:rPr>
          <w:rFonts w:eastAsia="Calibri"/>
          <w:color w:val="000000" w:themeColor="text1"/>
          <w:spacing w:val="8"/>
          <w:sz w:val="28"/>
          <w:szCs w:val="28"/>
        </w:rPr>
        <w:t xml:space="preserve">ức </w:t>
      </w:r>
      <w:r w:rsidR="00B44AED" w:rsidRPr="004F1509">
        <w:rPr>
          <w:rFonts w:eastAsia="Calibri"/>
          <w:color w:val="000000" w:themeColor="text1"/>
          <w:spacing w:val="8"/>
          <w:sz w:val="28"/>
          <w:szCs w:val="28"/>
        </w:rPr>
        <w:t>2</w:t>
      </w:r>
      <w:r w:rsidR="006952BF" w:rsidRPr="004F1509">
        <w:rPr>
          <w:rFonts w:eastAsia="Calibri"/>
          <w:color w:val="000000" w:themeColor="text1"/>
          <w:spacing w:val="8"/>
          <w:sz w:val="28"/>
          <w:szCs w:val="28"/>
        </w:rPr>
        <w:t>.</w:t>
      </w:r>
    </w:p>
    <w:p w:rsidR="00CA68C2" w:rsidRPr="004F1509" w:rsidRDefault="000E58CE" w:rsidP="00872E1E">
      <w:pPr>
        <w:spacing w:line="360" w:lineRule="auto"/>
        <w:ind w:firstLine="567"/>
        <w:jc w:val="both"/>
        <w:rPr>
          <w:b/>
          <w:color w:val="000000" w:themeColor="text1"/>
          <w:sz w:val="28"/>
          <w:szCs w:val="28"/>
        </w:rPr>
      </w:pPr>
      <w:r w:rsidRPr="004F1509">
        <w:rPr>
          <w:b/>
          <w:color w:val="000000" w:themeColor="text1"/>
          <w:sz w:val="28"/>
          <w:szCs w:val="28"/>
        </w:rPr>
        <w:t>Kết luận về Tiêu</w:t>
      </w:r>
      <w:r w:rsidR="00CA68C2" w:rsidRPr="004F1509">
        <w:rPr>
          <w:b/>
          <w:color w:val="000000" w:themeColor="text1"/>
          <w:sz w:val="28"/>
          <w:szCs w:val="28"/>
        </w:rPr>
        <w:t xml:space="preserve"> chuẩn 4:</w:t>
      </w:r>
    </w:p>
    <w:p w:rsidR="00CA68C2" w:rsidRPr="004F1509" w:rsidRDefault="00CA68C2" w:rsidP="00872E1E">
      <w:pPr>
        <w:spacing w:line="360" w:lineRule="auto"/>
        <w:ind w:firstLine="567"/>
        <w:jc w:val="both"/>
        <w:rPr>
          <w:b/>
          <w:color w:val="000000" w:themeColor="text1"/>
          <w:spacing w:val="-2"/>
          <w:sz w:val="28"/>
          <w:szCs w:val="28"/>
          <w:lang w:val="pt-BR"/>
        </w:rPr>
      </w:pPr>
      <w:r w:rsidRPr="004F1509">
        <w:rPr>
          <w:b/>
          <w:color w:val="000000" w:themeColor="text1"/>
          <w:spacing w:val="-2"/>
          <w:sz w:val="28"/>
          <w:szCs w:val="28"/>
          <w:lang w:val="pt-BR"/>
        </w:rPr>
        <w:t xml:space="preserve">Điểm mạnh </w:t>
      </w:r>
      <w:r w:rsidR="001B78C5" w:rsidRPr="004F1509">
        <w:rPr>
          <w:b/>
          <w:color w:val="000000" w:themeColor="text1"/>
          <w:spacing w:val="-2"/>
          <w:sz w:val="28"/>
          <w:szCs w:val="28"/>
          <w:lang w:val="pt-BR"/>
        </w:rPr>
        <w:t>nổi bật</w:t>
      </w:r>
      <w:r w:rsidRPr="004F1509">
        <w:rPr>
          <w:b/>
          <w:color w:val="000000" w:themeColor="text1"/>
          <w:spacing w:val="-2"/>
          <w:sz w:val="28"/>
          <w:szCs w:val="28"/>
          <w:lang w:val="pt-BR"/>
        </w:rPr>
        <w:t xml:space="preserve"> </w:t>
      </w:r>
    </w:p>
    <w:p w:rsidR="004C202E" w:rsidRPr="004C202E" w:rsidRDefault="004C202E" w:rsidP="004C202E">
      <w:pPr>
        <w:autoSpaceDE w:val="0"/>
        <w:autoSpaceDN w:val="0"/>
        <w:adjustRightInd w:val="0"/>
        <w:spacing w:line="360" w:lineRule="auto"/>
        <w:ind w:firstLine="700"/>
        <w:jc w:val="both"/>
        <w:rPr>
          <w:sz w:val="28"/>
          <w:lang w:val="da-DK"/>
        </w:rPr>
      </w:pPr>
      <w:r w:rsidRPr="004C202E">
        <w:rPr>
          <w:sz w:val="28"/>
          <w:szCs w:val="28"/>
          <w:lang w:val="da-DK"/>
        </w:rPr>
        <w:t xml:space="preserve">Ban đại diện cha mẹ hoc sinh hoạt động theo Thông tư 55/2011/TT-BGDĐT ngày 22 tháng 11 năm 2011 </w:t>
      </w:r>
      <w:r w:rsidRPr="004C202E">
        <w:rPr>
          <w:iCs/>
          <w:sz w:val="28"/>
          <w:szCs w:val="28"/>
          <w:shd w:val="clear" w:color="auto" w:fill="FFFFFF"/>
          <w:lang w:val="da-DK"/>
        </w:rPr>
        <w:t>của Bộ trưởng Bộ Giáo dục và Đào</w:t>
      </w:r>
      <w:r w:rsidRPr="004C202E">
        <w:rPr>
          <w:i/>
          <w:iCs/>
          <w:sz w:val="28"/>
          <w:szCs w:val="28"/>
          <w:shd w:val="clear" w:color="auto" w:fill="FFFFFF"/>
          <w:lang w:val="da-DK"/>
        </w:rPr>
        <w:t xml:space="preserve"> </w:t>
      </w:r>
      <w:r w:rsidRPr="004C202E">
        <w:rPr>
          <w:sz w:val="28"/>
          <w:szCs w:val="28"/>
          <w:lang w:val="da-DK"/>
        </w:rPr>
        <w:t>tạo ban hành và đồng hành cùng nhà trường trong các hoạt động</w:t>
      </w:r>
      <w:r w:rsidR="00CA68C2" w:rsidRPr="004F1509">
        <w:rPr>
          <w:color w:val="000000" w:themeColor="text1"/>
          <w:sz w:val="28"/>
          <w:szCs w:val="28"/>
          <w:lang w:val="pt-BR"/>
        </w:rPr>
        <w:t xml:space="preserve">. Thực hiện tốt công tác tuyên truyền và phối hợp giữa nhà trường và cha mẹ </w:t>
      </w:r>
      <w:r w:rsidR="007D16CB" w:rsidRPr="004F1509">
        <w:rPr>
          <w:color w:val="000000" w:themeColor="text1"/>
          <w:sz w:val="28"/>
          <w:szCs w:val="28"/>
          <w:lang w:val="pt-BR"/>
        </w:rPr>
        <w:t>trẻ</w:t>
      </w:r>
      <w:r w:rsidR="00CA68C2" w:rsidRPr="004F1509">
        <w:rPr>
          <w:color w:val="000000" w:themeColor="text1"/>
          <w:sz w:val="28"/>
          <w:szCs w:val="28"/>
          <w:lang w:val="pt-BR"/>
        </w:rPr>
        <w:t xml:space="preserve"> trong việc </w:t>
      </w:r>
      <w:r w:rsidR="00DB3EFB">
        <w:rPr>
          <w:color w:val="000000" w:themeColor="text1"/>
          <w:sz w:val="28"/>
          <w:szCs w:val="28"/>
          <w:lang w:val="pt-BR"/>
        </w:rPr>
        <w:t xml:space="preserve">nuôi dưỡng, </w:t>
      </w:r>
      <w:r w:rsidR="00CA68C2" w:rsidRPr="004F1509">
        <w:rPr>
          <w:color w:val="000000" w:themeColor="text1"/>
          <w:sz w:val="28"/>
          <w:szCs w:val="28"/>
          <w:lang w:val="pt-BR"/>
        </w:rPr>
        <w:t>chăm sóc</w:t>
      </w:r>
      <w:r w:rsidR="00DB3EFB">
        <w:rPr>
          <w:color w:val="000000" w:themeColor="text1"/>
          <w:sz w:val="28"/>
          <w:szCs w:val="28"/>
          <w:lang w:val="pt-BR"/>
        </w:rPr>
        <w:t xml:space="preserve"> và giáo dục trẻ</w:t>
      </w:r>
      <w:r w:rsidR="00CA68C2" w:rsidRPr="004F1509">
        <w:rPr>
          <w:color w:val="000000" w:themeColor="text1"/>
          <w:sz w:val="28"/>
          <w:szCs w:val="28"/>
          <w:lang w:val="pt-BR"/>
        </w:rPr>
        <w:t xml:space="preserve">. </w:t>
      </w:r>
      <w:r w:rsidRPr="004C202E">
        <w:rPr>
          <w:sz w:val="28"/>
          <w:lang w:val="da-DK"/>
        </w:rPr>
        <w:t xml:space="preserve">Nhà trường làm tốt công tác tham mưu </w:t>
      </w:r>
      <w:r w:rsidRPr="004C202E">
        <w:rPr>
          <w:rFonts w:eastAsia="Calibri"/>
          <w:sz w:val="28"/>
          <w:lang w:val="da-DK"/>
        </w:rPr>
        <w:t>cấp ủy đảng, chính quyền và phối hợp với các tổ chức, cá nhân của nhà trường</w:t>
      </w:r>
      <w:r w:rsidRPr="004C202E">
        <w:rPr>
          <w:sz w:val="28"/>
          <w:lang w:val="da-DK"/>
        </w:rPr>
        <w:t xml:space="preserve">, có mối liên hệ mật thiết với cha mẹ học sinh và chính quyền địa phương để giữ gìn an ninh trật tự, tài sản, huy </w:t>
      </w:r>
      <w:r w:rsidRPr="004C202E">
        <w:rPr>
          <w:sz w:val="28"/>
          <w:lang w:val="da-DK"/>
        </w:rPr>
        <w:lastRenderedPageBreak/>
        <w:t>động các nguồn lực giúp nhà trường thực hiện tốt công tác xã hội hóa giáo dục nâng cao chất lượng chăm sóc, giáo dục trẻ.</w:t>
      </w:r>
    </w:p>
    <w:p w:rsidR="00CA68C2" w:rsidRPr="004F1509" w:rsidRDefault="00CA68C2" w:rsidP="00872E1E">
      <w:pPr>
        <w:spacing w:line="360" w:lineRule="auto"/>
        <w:ind w:firstLine="567"/>
        <w:jc w:val="both"/>
        <w:rPr>
          <w:color w:val="000000" w:themeColor="text1"/>
          <w:sz w:val="28"/>
          <w:szCs w:val="28"/>
          <w:lang w:val="pt-BR"/>
        </w:rPr>
      </w:pPr>
      <w:r w:rsidRPr="004F1509">
        <w:rPr>
          <w:b/>
          <w:color w:val="000000" w:themeColor="text1"/>
          <w:sz w:val="28"/>
          <w:szCs w:val="28"/>
          <w:lang w:val="pt-BR"/>
        </w:rPr>
        <w:t>Điểm yếu</w:t>
      </w:r>
      <w:r w:rsidR="00F118BA" w:rsidRPr="004F1509">
        <w:rPr>
          <w:b/>
          <w:color w:val="000000" w:themeColor="text1"/>
          <w:sz w:val="28"/>
          <w:szCs w:val="28"/>
          <w:lang w:val="pt-BR"/>
        </w:rPr>
        <w:t xml:space="preserve"> </w:t>
      </w:r>
      <w:r w:rsidRPr="004F1509">
        <w:rPr>
          <w:b/>
          <w:color w:val="000000" w:themeColor="text1"/>
          <w:spacing w:val="-2"/>
          <w:sz w:val="28"/>
          <w:szCs w:val="28"/>
          <w:lang w:val="pt-BR"/>
        </w:rPr>
        <w:t>cơ bản</w:t>
      </w:r>
    </w:p>
    <w:p w:rsidR="00CA68C2" w:rsidRDefault="00DA4D53" w:rsidP="00872E1E">
      <w:pPr>
        <w:spacing w:line="360" w:lineRule="auto"/>
        <w:ind w:firstLine="567"/>
        <w:jc w:val="both"/>
        <w:rPr>
          <w:color w:val="000000" w:themeColor="text1"/>
          <w:sz w:val="28"/>
          <w:szCs w:val="28"/>
          <w:lang w:val="pt-BR"/>
        </w:rPr>
      </w:pPr>
      <w:r>
        <w:rPr>
          <w:color w:val="000000" w:themeColor="text1"/>
          <w:sz w:val="28"/>
          <w:szCs w:val="28"/>
          <w:lang w:val="pt-BR"/>
        </w:rPr>
        <w:t>Phụ</w:t>
      </w:r>
      <w:r w:rsidR="00CA68C2" w:rsidRPr="004F1509">
        <w:rPr>
          <w:color w:val="000000" w:themeColor="text1"/>
          <w:sz w:val="28"/>
          <w:szCs w:val="28"/>
          <w:lang w:val="pt-BR"/>
        </w:rPr>
        <w:t xml:space="preserve"> huynh chưa tham gia đầy đủ các buổi họp định kỳ</w:t>
      </w:r>
      <w:r w:rsidR="00570532">
        <w:rPr>
          <w:color w:val="000000" w:themeColor="text1"/>
          <w:sz w:val="28"/>
          <w:szCs w:val="28"/>
          <w:lang w:val="pt-BR"/>
        </w:rPr>
        <w:t>.</w:t>
      </w:r>
    </w:p>
    <w:p w:rsidR="00570532" w:rsidRPr="004F1509" w:rsidRDefault="00570532" w:rsidP="00570532">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Một </w:t>
      </w:r>
      <w:r w:rsidR="00DA4D53">
        <w:rPr>
          <w:color w:val="000000" w:themeColor="text1"/>
          <w:sz w:val="28"/>
          <w:szCs w:val="28"/>
          <w:lang w:val="pt-BR"/>
        </w:rPr>
        <w:t>số</w:t>
      </w:r>
      <w:r w:rsidRPr="004F1509">
        <w:rPr>
          <w:color w:val="000000" w:themeColor="text1"/>
          <w:sz w:val="28"/>
          <w:szCs w:val="28"/>
          <w:lang w:val="pt-BR"/>
        </w:rPr>
        <w:t xml:space="preserve"> phụ huynh chưa tích cực trong hỗ trợ các hoạt động </w:t>
      </w:r>
      <w:r w:rsidR="00750FDE">
        <w:rPr>
          <w:color w:val="000000" w:themeColor="text1"/>
          <w:sz w:val="28"/>
          <w:szCs w:val="28"/>
          <w:lang w:val="pt-BR"/>
        </w:rPr>
        <w:t xml:space="preserve">của </w:t>
      </w:r>
      <w:r w:rsidRPr="004F1509">
        <w:rPr>
          <w:color w:val="000000" w:themeColor="text1"/>
          <w:sz w:val="28"/>
          <w:szCs w:val="28"/>
          <w:lang w:val="pt-BR"/>
        </w:rPr>
        <w:t>nhà trường.</w:t>
      </w:r>
    </w:p>
    <w:p w:rsidR="00CA68C2" w:rsidRPr="008825B5" w:rsidRDefault="00CA68C2" w:rsidP="00872E1E">
      <w:pPr>
        <w:spacing w:line="360" w:lineRule="auto"/>
        <w:ind w:firstLine="567"/>
        <w:jc w:val="both"/>
        <w:rPr>
          <w:rStyle w:val="Strong"/>
          <w:b w:val="0"/>
          <w:color w:val="000000" w:themeColor="text1"/>
          <w:sz w:val="28"/>
          <w:szCs w:val="28"/>
          <w:lang w:val="pt-BR"/>
        </w:rPr>
      </w:pPr>
      <w:r w:rsidRPr="008825B5">
        <w:rPr>
          <w:rStyle w:val="Strong"/>
          <w:b w:val="0"/>
          <w:color w:val="000000" w:themeColor="text1"/>
          <w:sz w:val="28"/>
          <w:szCs w:val="28"/>
          <w:lang w:val="da-DK"/>
        </w:rPr>
        <w:t>Số lượng tiêu chí đạt yêu cầu: 02/02</w:t>
      </w:r>
    </w:p>
    <w:p w:rsidR="002E6AEA" w:rsidRPr="008825B5" w:rsidRDefault="00CA68C2" w:rsidP="00872E1E">
      <w:pPr>
        <w:spacing w:line="360" w:lineRule="auto"/>
        <w:ind w:firstLine="567"/>
        <w:jc w:val="both"/>
        <w:rPr>
          <w:rStyle w:val="Strong"/>
          <w:b w:val="0"/>
          <w:color w:val="000000" w:themeColor="text1"/>
          <w:sz w:val="28"/>
          <w:szCs w:val="28"/>
          <w:lang w:val="da-DK"/>
        </w:rPr>
      </w:pPr>
      <w:r w:rsidRPr="008825B5">
        <w:rPr>
          <w:rStyle w:val="Strong"/>
          <w:b w:val="0"/>
          <w:color w:val="000000" w:themeColor="text1"/>
          <w:sz w:val="28"/>
          <w:szCs w:val="28"/>
          <w:lang w:val="da-DK"/>
        </w:rPr>
        <w:t>Số lượ</w:t>
      </w:r>
      <w:r w:rsidR="006952BF" w:rsidRPr="008825B5">
        <w:rPr>
          <w:rStyle w:val="Strong"/>
          <w:b w:val="0"/>
          <w:color w:val="000000" w:themeColor="text1"/>
          <w:sz w:val="28"/>
          <w:szCs w:val="28"/>
          <w:lang w:val="da-DK"/>
        </w:rPr>
        <w:t xml:space="preserve">ng tiêu chí không đạt yêu cầu: </w:t>
      </w:r>
      <w:r w:rsidR="00CC1707">
        <w:rPr>
          <w:rStyle w:val="Strong"/>
          <w:b w:val="0"/>
          <w:color w:val="000000" w:themeColor="text1"/>
          <w:sz w:val="28"/>
          <w:szCs w:val="28"/>
          <w:lang w:val="da-DK"/>
        </w:rPr>
        <w:t>0</w:t>
      </w:r>
      <w:r w:rsidRPr="008825B5">
        <w:rPr>
          <w:rStyle w:val="Strong"/>
          <w:b w:val="0"/>
          <w:color w:val="000000" w:themeColor="text1"/>
          <w:sz w:val="28"/>
          <w:szCs w:val="28"/>
          <w:lang w:val="da-DK"/>
        </w:rPr>
        <w:t>0/02</w:t>
      </w:r>
    </w:p>
    <w:p w:rsidR="002C09EE" w:rsidRPr="004466F0" w:rsidRDefault="004466F0" w:rsidP="004466F0">
      <w:pPr>
        <w:spacing w:after="200" w:line="276" w:lineRule="auto"/>
        <w:rPr>
          <w:b/>
          <w:bCs/>
          <w:color w:val="000000" w:themeColor="text1"/>
          <w:sz w:val="28"/>
          <w:szCs w:val="28"/>
          <w:lang w:val="vi-VN"/>
        </w:rPr>
      </w:pPr>
      <w:r>
        <w:rPr>
          <w:b/>
          <w:bCs/>
          <w:color w:val="000000" w:themeColor="text1"/>
          <w:sz w:val="28"/>
          <w:szCs w:val="28"/>
        </w:rPr>
        <w:t xml:space="preserve">      </w:t>
      </w:r>
      <w:r w:rsidR="002C09EE" w:rsidRPr="004F1509">
        <w:rPr>
          <w:b/>
          <w:bCs/>
          <w:color w:val="000000" w:themeColor="text1"/>
          <w:sz w:val="28"/>
          <w:szCs w:val="28"/>
          <w:lang w:val="vi-VN"/>
        </w:rPr>
        <w:t xml:space="preserve">Tiêu chuẩn </w:t>
      </w:r>
      <w:r w:rsidR="002C09EE" w:rsidRPr="004F1509">
        <w:rPr>
          <w:b/>
          <w:bCs/>
          <w:color w:val="000000" w:themeColor="text1"/>
          <w:sz w:val="28"/>
          <w:szCs w:val="28"/>
        </w:rPr>
        <w:t>5: Hoạt động và kết quả nuôi dưỡng, chăm sóc, giáo dục trẻ</w:t>
      </w:r>
    </w:p>
    <w:p w:rsidR="002C09EE" w:rsidRPr="004F1509" w:rsidRDefault="002C09EE" w:rsidP="00872E1E">
      <w:pPr>
        <w:spacing w:line="360" w:lineRule="auto"/>
        <w:ind w:firstLine="567"/>
        <w:jc w:val="both"/>
        <w:rPr>
          <w:b/>
          <w:bCs/>
          <w:color w:val="000000" w:themeColor="text1"/>
          <w:sz w:val="28"/>
          <w:szCs w:val="28"/>
        </w:rPr>
      </w:pPr>
      <w:r w:rsidRPr="004F1509">
        <w:rPr>
          <w:b/>
          <w:bCs/>
          <w:color w:val="000000" w:themeColor="text1"/>
          <w:sz w:val="28"/>
          <w:szCs w:val="28"/>
        </w:rPr>
        <w:t xml:space="preserve">Mở đầu: </w:t>
      </w:r>
    </w:p>
    <w:p w:rsidR="00F87558" w:rsidRPr="004F1509" w:rsidRDefault="00F87558" w:rsidP="00F87558">
      <w:pPr>
        <w:tabs>
          <w:tab w:val="left" w:pos="1400"/>
        </w:tabs>
        <w:spacing w:before="120" w:line="360" w:lineRule="auto"/>
        <w:ind w:firstLine="567"/>
        <w:jc w:val="both"/>
        <w:rPr>
          <w:color w:val="000000" w:themeColor="text1"/>
          <w:sz w:val="28"/>
          <w:szCs w:val="28"/>
          <w:lang w:val="de-DE"/>
        </w:rPr>
      </w:pPr>
      <w:r w:rsidRPr="004F1509">
        <w:rPr>
          <w:color w:val="000000" w:themeColor="text1"/>
          <w:sz w:val="28"/>
          <w:szCs w:val="28"/>
          <w:lang w:val="de-DE"/>
        </w:rPr>
        <w:t xml:space="preserve">Giáo dục mầm non là bậc học đầu tiên trong hệ thống giáo dục quốc dân. Chất lượng chăm sóc, giáo dục trẻ ở trường mầm non tốt sẽ góp phần rất lớn đến chất lượng giáo dục ở bậc học tiếp theo. Chính vì vậy, việc nâng cao chất lượng chăm sóc, giáo dục trẻ </w:t>
      </w:r>
      <w:r w:rsidRPr="004F1509">
        <w:rPr>
          <w:bCs/>
          <w:iCs/>
          <w:color w:val="000000" w:themeColor="text1"/>
          <w:sz w:val="28"/>
          <w:szCs w:val="28"/>
          <w:lang w:val="sv-SE"/>
        </w:rPr>
        <w:t>trong nhiều năm được nhà trường luôn chú trọng và tổ chức đa dạng, phong phú các hình thức để hướng đến sự phát triển toàn diện,</w:t>
      </w:r>
      <w:r w:rsidRPr="004F1509">
        <w:rPr>
          <w:color w:val="000000" w:themeColor="text1"/>
          <w:sz w:val="28"/>
          <w:szCs w:val="28"/>
          <w:lang w:val="da-DK"/>
        </w:rPr>
        <w:t xml:space="preserve"> nhằm giúp trẻ đạt được mục tiêu từng lĩnh vực và theo lứa tuổi</w:t>
      </w:r>
      <w:r w:rsidRPr="004F1509">
        <w:rPr>
          <w:color w:val="000000" w:themeColor="text1"/>
          <w:sz w:val="28"/>
          <w:szCs w:val="28"/>
          <w:lang w:val="de-DE"/>
        </w:rPr>
        <w:t>; hình thành những yếu tố đầu tiên chuẩn bị tâm thế cho trẻ vào lớp Một.</w:t>
      </w:r>
    </w:p>
    <w:p w:rsidR="002C09EE" w:rsidRPr="004F1509" w:rsidRDefault="002C09EE" w:rsidP="00872E1E">
      <w:pPr>
        <w:spacing w:line="360" w:lineRule="auto"/>
        <w:ind w:firstLine="567"/>
        <w:jc w:val="both"/>
        <w:rPr>
          <w:b/>
          <w:iCs/>
          <w:color w:val="000000" w:themeColor="text1"/>
          <w:sz w:val="28"/>
          <w:szCs w:val="28"/>
        </w:rPr>
      </w:pPr>
      <w:r w:rsidRPr="004F1509">
        <w:rPr>
          <w:b/>
          <w:color w:val="000000" w:themeColor="text1"/>
          <w:sz w:val="28"/>
          <w:szCs w:val="28"/>
        </w:rPr>
        <w:t xml:space="preserve">Tiêu chí 5.1: Thực hiện Chương trình giáo dục mầm non </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Mức 1</w:t>
      </w:r>
      <w:r w:rsidRPr="004F1509">
        <w:rPr>
          <w:bCs/>
          <w:i/>
          <w:iCs/>
          <w:color w:val="000000" w:themeColor="text1"/>
          <w:sz w:val="28"/>
          <w:szCs w:val="28"/>
          <w:lang w:val="pt-BR"/>
        </w:rPr>
        <w:tab/>
      </w:r>
      <w:r w:rsidR="008168F8" w:rsidRPr="004F1509">
        <w:rPr>
          <w:bCs/>
          <w:i/>
          <w:iCs/>
          <w:color w:val="000000" w:themeColor="text1"/>
          <w:sz w:val="28"/>
          <w:szCs w:val="28"/>
          <w:lang w:val="pt-BR"/>
        </w:rPr>
        <w:t>:</w:t>
      </w:r>
    </w:p>
    <w:p w:rsidR="00477105" w:rsidRPr="004F1509" w:rsidRDefault="00477105" w:rsidP="00477105">
      <w:pPr>
        <w:tabs>
          <w:tab w:val="left" w:pos="720"/>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a) Tổ chức thực hiện Chương trình giáo dục mầm non theo kế hoạch</w:t>
      </w:r>
      <w:r w:rsidR="008168F8" w:rsidRPr="004F1509">
        <w:rPr>
          <w:bCs/>
          <w:i/>
          <w:iCs/>
          <w:color w:val="000000" w:themeColor="text1"/>
          <w:sz w:val="28"/>
          <w:szCs w:val="28"/>
          <w:lang w:val="pt-BR"/>
        </w:rPr>
        <w:t>;</w:t>
      </w:r>
    </w:p>
    <w:p w:rsidR="00477105" w:rsidRPr="004F1509" w:rsidRDefault="00477105" w:rsidP="00477105">
      <w:pPr>
        <w:tabs>
          <w:tab w:val="left" w:pos="720"/>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b) Nhà trường phát triển Chương trình giáo dục mầm non do Bộ Giáo dục và Đào tạo ban hành phù hợp quy định về chuyên môn của cơ quan quản lý giáo dục, với điều kiện nhà trường;</w:t>
      </w:r>
    </w:p>
    <w:p w:rsidR="00477105" w:rsidRPr="004F1509" w:rsidRDefault="00477105" w:rsidP="00653AE5">
      <w:pPr>
        <w:tabs>
          <w:tab w:val="left" w:pos="720"/>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c) Định kỳ rà soát, đánh giá việc thực hiện Chương trình giáo dục mầm non và có điều chỉnh kịp thời, phù hợp.</w:t>
      </w:r>
    </w:p>
    <w:p w:rsidR="00477105" w:rsidRPr="004F1509" w:rsidRDefault="00477105" w:rsidP="00477105">
      <w:pPr>
        <w:tabs>
          <w:tab w:val="left" w:pos="720"/>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Mức 2</w:t>
      </w:r>
      <w:r w:rsidRPr="004F1509">
        <w:rPr>
          <w:bCs/>
          <w:i/>
          <w:iCs/>
          <w:color w:val="000000" w:themeColor="text1"/>
          <w:sz w:val="28"/>
          <w:szCs w:val="28"/>
          <w:lang w:val="pt-BR"/>
        </w:rPr>
        <w:tab/>
      </w:r>
      <w:r w:rsidR="008168F8" w:rsidRPr="004F1509">
        <w:rPr>
          <w:bCs/>
          <w:i/>
          <w:iCs/>
          <w:color w:val="000000" w:themeColor="text1"/>
          <w:sz w:val="28"/>
          <w:szCs w:val="28"/>
          <w:lang w:val="pt-BR"/>
        </w:rPr>
        <w:t>:</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a) Tổ chức thực hiện Chương trình giáo dục mầm non đảm bảo chất lượng;</w:t>
      </w:r>
    </w:p>
    <w:p w:rsidR="00477105" w:rsidRPr="004F1509" w:rsidRDefault="00477105" w:rsidP="00477105">
      <w:pPr>
        <w:tabs>
          <w:tab w:val="left" w:pos="720"/>
        </w:tabs>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b) Nhà trường phát triển Chương trình giáo dục mầm non do Bộ Giáo dục và Đào tạo ban hành, phù hợp với văn hóa địa phương, đáp ứng khả năng và nhu cầu của trẻ.</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lastRenderedPageBreak/>
        <w:t>Mức 3</w:t>
      </w:r>
      <w:r w:rsidR="008168F8" w:rsidRPr="004F1509">
        <w:rPr>
          <w:bCs/>
          <w:i/>
          <w:iCs/>
          <w:color w:val="000000" w:themeColor="text1"/>
          <w:sz w:val="28"/>
          <w:szCs w:val="28"/>
          <w:lang w:val="pt-BR"/>
        </w:rPr>
        <w:t>:</w:t>
      </w:r>
    </w:p>
    <w:p w:rsidR="00477105" w:rsidRPr="004F1509" w:rsidRDefault="00477105" w:rsidP="00477105">
      <w:pPr>
        <w:spacing w:line="360" w:lineRule="auto"/>
        <w:ind w:firstLine="709"/>
        <w:jc w:val="both"/>
        <w:rPr>
          <w:bCs/>
          <w:i/>
          <w:iCs/>
          <w:color w:val="000000" w:themeColor="text1"/>
          <w:sz w:val="28"/>
          <w:szCs w:val="28"/>
          <w:lang w:val="pt-BR"/>
        </w:rPr>
      </w:pPr>
      <w:r w:rsidRPr="004F1509">
        <w:rPr>
          <w:bCs/>
          <w:i/>
          <w:iCs/>
          <w:color w:val="000000" w:themeColor="text1"/>
          <w:sz w:val="28"/>
          <w:szCs w:val="28"/>
          <w:lang w:val="pt-BR"/>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2C09EE" w:rsidRPr="004F1509" w:rsidRDefault="00477105" w:rsidP="00477105">
      <w:pPr>
        <w:spacing w:line="360" w:lineRule="auto"/>
        <w:ind w:firstLine="567"/>
        <w:jc w:val="both"/>
        <w:rPr>
          <w:rFonts w:eastAsia="Calibri"/>
          <w:i/>
          <w:color w:val="000000" w:themeColor="text1"/>
          <w:sz w:val="28"/>
          <w:szCs w:val="28"/>
        </w:rPr>
      </w:pPr>
      <w:r w:rsidRPr="004F1509">
        <w:rPr>
          <w:bCs/>
          <w:i/>
          <w:iCs/>
          <w:color w:val="000000" w:themeColor="text1"/>
          <w:sz w:val="28"/>
          <w:szCs w:val="28"/>
          <w:lang w:val="pt-BR"/>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9C4A31" w:rsidRPr="004F1509">
        <w:rPr>
          <w:rFonts w:eastAsia="Calibri"/>
          <w:b/>
          <w:color w:val="000000" w:themeColor="text1"/>
          <w:sz w:val="28"/>
          <w:szCs w:val="28"/>
        </w:rPr>
        <w:t>ng</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2C09EE" w:rsidRPr="004F1509" w:rsidRDefault="00F87558" w:rsidP="00872E1E">
      <w:pPr>
        <w:spacing w:line="360" w:lineRule="auto"/>
        <w:ind w:firstLine="567"/>
        <w:jc w:val="both"/>
        <w:rPr>
          <w:color w:val="000000" w:themeColor="text1"/>
          <w:sz w:val="28"/>
          <w:szCs w:val="28"/>
          <w:lang w:val="nb-NO"/>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2C09EE" w:rsidRPr="004F1509">
        <w:rPr>
          <w:color w:val="000000" w:themeColor="text1"/>
          <w:sz w:val="28"/>
          <w:szCs w:val="28"/>
          <w:lang w:val="nb-NO"/>
        </w:rPr>
        <w:t>Hằng năm n</w:t>
      </w:r>
      <w:r w:rsidR="002C09EE" w:rsidRPr="004F1509">
        <w:rPr>
          <w:rFonts w:eastAsia="Calibri"/>
          <w:color w:val="000000" w:themeColor="text1"/>
          <w:sz w:val="28"/>
          <w:szCs w:val="28"/>
        </w:rPr>
        <w:t>hà trường xây dựng kế hoạch năm học theo quy định</w:t>
      </w:r>
      <w:r w:rsidR="00054EC1" w:rsidRPr="004F1509">
        <w:rPr>
          <w:rFonts w:eastAsia="Calibri"/>
          <w:color w:val="000000" w:themeColor="text1"/>
          <w:sz w:val="28"/>
          <w:szCs w:val="28"/>
        </w:rPr>
        <w:t>,</w:t>
      </w:r>
      <w:r w:rsidR="002C09EE" w:rsidRPr="004F1509">
        <w:rPr>
          <w:rFonts w:eastAsia="Calibri"/>
          <w:color w:val="000000" w:themeColor="text1"/>
          <w:sz w:val="28"/>
          <w:szCs w:val="28"/>
        </w:rPr>
        <w:t xml:space="preserve"> </w:t>
      </w:r>
      <w:r w:rsidR="00054EC1" w:rsidRPr="004F1509">
        <w:rPr>
          <w:rFonts w:eastAsia="Calibri"/>
          <w:color w:val="000000" w:themeColor="text1"/>
          <w:sz w:val="28"/>
          <w:szCs w:val="28"/>
        </w:rPr>
        <w:t xml:space="preserve">triển </w:t>
      </w:r>
      <w:r w:rsidR="002C09EE" w:rsidRPr="004F1509">
        <w:rPr>
          <w:rFonts w:eastAsia="Calibri"/>
          <w:color w:val="000000" w:themeColor="text1"/>
          <w:sz w:val="28"/>
          <w:szCs w:val="28"/>
        </w:rPr>
        <w:t>khai đến các tổ chuyên môn và các nhóm, lớp thực hiện</w:t>
      </w:r>
      <w:r w:rsidR="00FD01DC" w:rsidRPr="004F1509">
        <w:rPr>
          <w:rFonts w:eastAsia="Calibri"/>
          <w:color w:val="000000" w:themeColor="text1"/>
          <w:sz w:val="28"/>
          <w:szCs w:val="28"/>
        </w:rPr>
        <w:t xml:space="preserve"> </w:t>
      </w:r>
      <w:r w:rsidR="002C09EE" w:rsidRPr="004F1509">
        <w:rPr>
          <w:color w:val="000000" w:themeColor="text1"/>
          <w:sz w:val="28"/>
          <w:szCs w:val="28"/>
          <w:lang w:val="nb-NO"/>
        </w:rPr>
        <w:t xml:space="preserve">đảm bảo chất lượng và thực hiện đúng </w:t>
      </w:r>
      <w:r w:rsidR="00FD01DC" w:rsidRPr="004F1509">
        <w:rPr>
          <w:color w:val="000000" w:themeColor="text1"/>
          <w:sz w:val="28"/>
          <w:szCs w:val="28"/>
          <w:lang w:val="nb-NO"/>
        </w:rPr>
        <w:t xml:space="preserve">Chương </w:t>
      </w:r>
      <w:r w:rsidR="002C09EE" w:rsidRPr="004F1509">
        <w:rPr>
          <w:color w:val="000000" w:themeColor="text1"/>
          <w:sz w:val="28"/>
          <w:szCs w:val="28"/>
          <w:lang w:val="nb-NO"/>
        </w:rPr>
        <w:t>trình</w:t>
      </w:r>
      <w:r w:rsidR="002C09EE" w:rsidRPr="004F1509">
        <w:rPr>
          <w:rFonts w:eastAsia="Calibri"/>
          <w:color w:val="000000" w:themeColor="text1"/>
          <w:sz w:val="28"/>
          <w:szCs w:val="28"/>
        </w:rPr>
        <w:t xml:space="preserve"> giáo dục mầm non theo kế hoạch giáo dục năm học của trường </w:t>
      </w:r>
      <w:r w:rsidR="002C09EE" w:rsidRPr="004F1509">
        <w:rPr>
          <w:color w:val="000000" w:themeColor="text1"/>
          <w:sz w:val="28"/>
          <w:szCs w:val="28"/>
        </w:rPr>
        <w:t>[H</w:t>
      </w:r>
      <w:r w:rsidR="000C5468" w:rsidRPr="004F1509">
        <w:rPr>
          <w:color w:val="000000" w:themeColor="text1"/>
          <w:sz w:val="28"/>
          <w:szCs w:val="28"/>
        </w:rPr>
        <w:t>1</w:t>
      </w:r>
      <w:r w:rsidR="002C09EE" w:rsidRPr="004F1509">
        <w:rPr>
          <w:color w:val="000000" w:themeColor="text1"/>
          <w:sz w:val="28"/>
          <w:szCs w:val="28"/>
        </w:rPr>
        <w:t>-</w:t>
      </w:r>
      <w:r w:rsidR="000C5468" w:rsidRPr="004F1509">
        <w:rPr>
          <w:color w:val="000000" w:themeColor="text1"/>
          <w:sz w:val="28"/>
          <w:szCs w:val="28"/>
        </w:rPr>
        <w:t>1.7</w:t>
      </w:r>
      <w:r w:rsidR="002C09EE" w:rsidRPr="004F1509">
        <w:rPr>
          <w:color w:val="000000" w:themeColor="text1"/>
          <w:sz w:val="28"/>
          <w:szCs w:val="28"/>
        </w:rPr>
        <w:t>-01]</w:t>
      </w:r>
      <w:r w:rsidR="00FD01DC" w:rsidRPr="004F1509">
        <w:rPr>
          <w:color w:val="000000" w:themeColor="text1"/>
          <w:sz w:val="28"/>
          <w:szCs w:val="28"/>
        </w:rPr>
        <w:t>; [H</w:t>
      </w:r>
      <w:r w:rsidR="000C5468" w:rsidRPr="004F1509">
        <w:rPr>
          <w:color w:val="000000" w:themeColor="text1"/>
          <w:sz w:val="28"/>
          <w:szCs w:val="28"/>
        </w:rPr>
        <w:t>1</w:t>
      </w:r>
      <w:r w:rsidR="00FD01DC" w:rsidRPr="004F1509">
        <w:rPr>
          <w:color w:val="000000" w:themeColor="text1"/>
          <w:sz w:val="28"/>
          <w:szCs w:val="28"/>
        </w:rPr>
        <w:t>-1</w:t>
      </w:r>
      <w:r w:rsidR="000C5468" w:rsidRPr="004F1509">
        <w:rPr>
          <w:color w:val="000000" w:themeColor="text1"/>
          <w:sz w:val="28"/>
          <w:szCs w:val="28"/>
        </w:rPr>
        <w:t>.8</w:t>
      </w:r>
      <w:r w:rsidR="00FD01DC" w:rsidRPr="004F1509">
        <w:rPr>
          <w:color w:val="000000" w:themeColor="text1"/>
          <w:sz w:val="28"/>
          <w:szCs w:val="28"/>
        </w:rPr>
        <w:t>-0</w:t>
      </w:r>
      <w:r w:rsidR="000C5468" w:rsidRPr="004F1509">
        <w:rPr>
          <w:color w:val="000000" w:themeColor="text1"/>
          <w:sz w:val="28"/>
          <w:szCs w:val="28"/>
        </w:rPr>
        <w:t>3</w:t>
      </w:r>
      <w:r w:rsidR="00FD01DC" w:rsidRPr="004F1509">
        <w:rPr>
          <w:color w:val="000000" w:themeColor="text1"/>
          <w:sz w:val="28"/>
          <w:szCs w:val="28"/>
        </w:rPr>
        <w:t>]</w:t>
      </w:r>
      <w:r w:rsidR="002C09EE" w:rsidRPr="004F1509">
        <w:rPr>
          <w:color w:val="000000" w:themeColor="text1"/>
          <w:sz w:val="28"/>
          <w:szCs w:val="28"/>
        </w:rPr>
        <w:t>.</w:t>
      </w:r>
    </w:p>
    <w:p w:rsidR="002C09EE" w:rsidRPr="004F1509" w:rsidRDefault="00F87558" w:rsidP="00872E1E">
      <w:pPr>
        <w:spacing w:line="360" w:lineRule="auto"/>
        <w:ind w:firstLine="567"/>
        <w:jc w:val="both"/>
        <w:rPr>
          <w:color w:val="000000" w:themeColor="text1"/>
          <w:sz w:val="28"/>
          <w:szCs w:val="28"/>
          <w:lang w:val="nb-NO"/>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653AE5" w:rsidRPr="004F1509">
        <w:rPr>
          <w:color w:val="000000" w:themeColor="text1"/>
          <w:spacing w:val="-4"/>
          <w:sz w:val="28"/>
          <w:szCs w:val="28"/>
          <w:lang w:val="sv-SE"/>
        </w:rPr>
        <w:t>Năm học 202</w:t>
      </w:r>
      <w:r w:rsidR="001C4EA7">
        <w:rPr>
          <w:color w:val="000000" w:themeColor="text1"/>
          <w:spacing w:val="-4"/>
          <w:sz w:val="28"/>
          <w:szCs w:val="28"/>
          <w:lang w:val="sv-SE"/>
        </w:rPr>
        <w:t>3</w:t>
      </w:r>
      <w:r w:rsidR="00653AE5" w:rsidRPr="004F1509">
        <w:rPr>
          <w:color w:val="000000" w:themeColor="text1"/>
          <w:spacing w:val="-4"/>
          <w:sz w:val="28"/>
          <w:szCs w:val="28"/>
          <w:lang w:val="sv-SE"/>
        </w:rPr>
        <w:t xml:space="preserve"> - 202</w:t>
      </w:r>
      <w:r w:rsidR="001C4EA7">
        <w:rPr>
          <w:color w:val="000000" w:themeColor="text1"/>
          <w:spacing w:val="-4"/>
          <w:sz w:val="28"/>
          <w:szCs w:val="28"/>
          <w:lang w:val="sv-SE"/>
        </w:rPr>
        <w:t>4</w:t>
      </w:r>
      <w:r w:rsidR="00653AE5" w:rsidRPr="004F1509">
        <w:rPr>
          <w:color w:val="000000" w:themeColor="text1"/>
          <w:spacing w:val="-4"/>
          <w:sz w:val="28"/>
          <w:szCs w:val="28"/>
          <w:lang w:val="sv-SE"/>
        </w:rPr>
        <w:t xml:space="preserve">, trường thực hiện phát triển Chương trình giáo dục mầm non do Bộ Giáo dục và Đào tạo ban hành phù hợp với quy định chuyên môn của Phòng Giáo dục và Đào tạo </w:t>
      </w:r>
      <w:r w:rsidR="00B44AED" w:rsidRPr="004F1509">
        <w:rPr>
          <w:color w:val="000000" w:themeColor="text1"/>
          <w:spacing w:val="-4"/>
          <w:sz w:val="28"/>
          <w:szCs w:val="28"/>
          <w:lang w:val="sv-SE"/>
        </w:rPr>
        <w:t>q</w:t>
      </w:r>
      <w:r w:rsidR="007F4D17" w:rsidRPr="004F1509">
        <w:rPr>
          <w:color w:val="000000" w:themeColor="text1"/>
          <w:spacing w:val="-4"/>
          <w:sz w:val="28"/>
          <w:szCs w:val="28"/>
          <w:lang w:val="sv-SE"/>
        </w:rPr>
        <w:t>uận Bình Tân</w:t>
      </w:r>
      <w:r w:rsidR="00653AE5" w:rsidRPr="004F1509">
        <w:rPr>
          <w:color w:val="000000" w:themeColor="text1"/>
          <w:spacing w:val="-4"/>
          <w:sz w:val="28"/>
          <w:szCs w:val="28"/>
          <w:lang w:val="sv-SE"/>
        </w:rPr>
        <w:t>, nội dung kế hoạch thực hiện phù hợp với tình hình thực tế tại đơn vị</w:t>
      </w:r>
      <w:r w:rsidR="00653AE5" w:rsidRPr="004F1509">
        <w:rPr>
          <w:color w:val="000000" w:themeColor="text1"/>
          <w:sz w:val="28"/>
          <w:szCs w:val="28"/>
          <w:lang w:val="nb-NO"/>
        </w:rPr>
        <w:t xml:space="preserve"> </w:t>
      </w:r>
      <w:r w:rsidR="00FD01DC" w:rsidRPr="004F1509">
        <w:rPr>
          <w:color w:val="000000" w:themeColor="text1"/>
          <w:sz w:val="28"/>
          <w:szCs w:val="28"/>
          <w:lang w:val="nb-NO"/>
        </w:rPr>
        <w:t>[H1-1.2-0</w:t>
      </w:r>
      <w:r w:rsidR="00653AE5" w:rsidRPr="004F1509">
        <w:rPr>
          <w:color w:val="000000" w:themeColor="text1"/>
          <w:sz w:val="28"/>
          <w:szCs w:val="28"/>
          <w:lang w:val="nb-NO"/>
        </w:rPr>
        <w:t>3</w:t>
      </w:r>
      <w:r w:rsidR="00FD01DC" w:rsidRPr="004F1509">
        <w:rPr>
          <w:color w:val="000000" w:themeColor="text1"/>
          <w:sz w:val="28"/>
          <w:szCs w:val="28"/>
          <w:lang w:val="nb-NO"/>
        </w:rPr>
        <w:t>];</w:t>
      </w:r>
      <w:r w:rsidR="002C09EE" w:rsidRPr="004F1509">
        <w:rPr>
          <w:color w:val="000000" w:themeColor="text1"/>
          <w:sz w:val="28"/>
          <w:szCs w:val="28"/>
          <w:lang w:val="nb-NO"/>
        </w:rPr>
        <w:t xml:space="preserve"> </w:t>
      </w:r>
      <w:r w:rsidR="002C09EE" w:rsidRPr="004F1509">
        <w:rPr>
          <w:color w:val="000000" w:themeColor="text1"/>
          <w:sz w:val="28"/>
          <w:szCs w:val="28"/>
        </w:rPr>
        <w:t>[H</w:t>
      </w:r>
      <w:r w:rsidR="00430AF6">
        <w:rPr>
          <w:color w:val="000000" w:themeColor="text1"/>
          <w:sz w:val="28"/>
          <w:szCs w:val="28"/>
        </w:rPr>
        <w:t>1</w:t>
      </w:r>
      <w:r w:rsidR="002C09EE" w:rsidRPr="004F1509">
        <w:rPr>
          <w:color w:val="000000" w:themeColor="text1"/>
          <w:sz w:val="28"/>
          <w:szCs w:val="28"/>
        </w:rPr>
        <w:t>-</w:t>
      </w:r>
      <w:r w:rsidR="00430AF6">
        <w:rPr>
          <w:color w:val="000000" w:themeColor="text1"/>
          <w:sz w:val="28"/>
          <w:szCs w:val="28"/>
        </w:rPr>
        <w:t>1</w:t>
      </w:r>
      <w:r w:rsidR="00FD01DC" w:rsidRPr="004F1509">
        <w:rPr>
          <w:color w:val="000000" w:themeColor="text1"/>
          <w:sz w:val="28"/>
          <w:szCs w:val="28"/>
        </w:rPr>
        <w:t>.</w:t>
      </w:r>
      <w:r w:rsidR="00430AF6">
        <w:rPr>
          <w:color w:val="000000" w:themeColor="text1"/>
          <w:sz w:val="28"/>
          <w:szCs w:val="28"/>
        </w:rPr>
        <w:t>7</w:t>
      </w:r>
      <w:r w:rsidR="00FD01DC" w:rsidRPr="004F1509">
        <w:rPr>
          <w:color w:val="000000" w:themeColor="text1"/>
          <w:sz w:val="28"/>
          <w:szCs w:val="28"/>
        </w:rPr>
        <w:t>-</w:t>
      </w:r>
      <w:r w:rsidR="002C09EE" w:rsidRPr="004F1509">
        <w:rPr>
          <w:color w:val="000000" w:themeColor="text1"/>
          <w:sz w:val="28"/>
          <w:szCs w:val="28"/>
        </w:rPr>
        <w:t>0</w:t>
      </w:r>
      <w:r w:rsidR="000C5468" w:rsidRPr="004F1509">
        <w:rPr>
          <w:color w:val="000000" w:themeColor="text1"/>
          <w:sz w:val="28"/>
          <w:szCs w:val="28"/>
        </w:rPr>
        <w:t>1</w:t>
      </w:r>
      <w:r w:rsidR="002C09EE" w:rsidRPr="004F1509">
        <w:rPr>
          <w:color w:val="000000" w:themeColor="text1"/>
          <w:sz w:val="28"/>
          <w:szCs w:val="28"/>
        </w:rPr>
        <w:t>]</w:t>
      </w:r>
      <w:r w:rsidR="00653AE5" w:rsidRPr="004F1509">
        <w:rPr>
          <w:color w:val="000000" w:themeColor="text1"/>
          <w:sz w:val="28"/>
          <w:szCs w:val="28"/>
        </w:rPr>
        <w:t>; [H5-5.1-0</w:t>
      </w:r>
      <w:r w:rsidR="00430AF6">
        <w:rPr>
          <w:color w:val="000000" w:themeColor="text1"/>
          <w:sz w:val="28"/>
          <w:szCs w:val="28"/>
        </w:rPr>
        <w:t>1</w:t>
      </w:r>
      <w:r w:rsidR="00653AE5" w:rsidRPr="004F1509">
        <w:rPr>
          <w:color w:val="000000" w:themeColor="text1"/>
          <w:sz w:val="28"/>
          <w:szCs w:val="28"/>
        </w:rPr>
        <w:t>].</w:t>
      </w:r>
    </w:p>
    <w:p w:rsidR="00570532" w:rsidRPr="004F1509" w:rsidRDefault="00F87558" w:rsidP="00570532">
      <w:pPr>
        <w:spacing w:line="360" w:lineRule="auto"/>
        <w:ind w:firstLine="567"/>
        <w:jc w:val="both"/>
        <w:rPr>
          <w:color w:val="000000" w:themeColor="text1"/>
          <w:sz w:val="28"/>
          <w:szCs w:val="28"/>
          <w:lang w:val="nb-NO"/>
        </w:rPr>
      </w:pPr>
      <w:r w:rsidRPr="004F1509">
        <w:rPr>
          <w:bCs/>
          <w:iCs/>
          <w:color w:val="000000" w:themeColor="text1"/>
          <w:sz w:val="28"/>
          <w:szCs w:val="28"/>
          <w:lang w:val="pt-BR"/>
        </w:rPr>
        <w:t>c)</w:t>
      </w:r>
      <w:r w:rsidRPr="004F1509">
        <w:rPr>
          <w:bCs/>
          <w:i/>
          <w:iCs/>
          <w:color w:val="000000" w:themeColor="text1"/>
          <w:sz w:val="28"/>
          <w:szCs w:val="28"/>
          <w:lang w:val="pt-BR"/>
        </w:rPr>
        <w:t xml:space="preserve"> </w:t>
      </w:r>
      <w:r w:rsidR="00653AE5" w:rsidRPr="004F1509">
        <w:rPr>
          <w:color w:val="000000" w:themeColor="text1"/>
          <w:spacing w:val="-4"/>
          <w:sz w:val="28"/>
          <w:szCs w:val="28"/>
          <w:lang w:val="sv-SE"/>
        </w:rPr>
        <w:t xml:space="preserve">Kế hoạch giáo dục của nhà trường được </w:t>
      </w:r>
      <w:r w:rsidR="00653AE5" w:rsidRPr="004F1509">
        <w:rPr>
          <w:color w:val="000000" w:themeColor="text1"/>
          <w:sz w:val="28"/>
          <w:szCs w:val="28"/>
          <w:lang w:val="da-DK"/>
        </w:rPr>
        <w:t>phó hiệu trưởng</w:t>
      </w:r>
      <w:r w:rsidR="00653AE5" w:rsidRPr="004F1509">
        <w:rPr>
          <w:color w:val="000000" w:themeColor="text1"/>
          <w:spacing w:val="-4"/>
          <w:sz w:val="28"/>
          <w:szCs w:val="28"/>
          <w:lang w:val="sv-SE"/>
        </w:rPr>
        <w:t>, tổ chuyên môn định kỳ tiến hành rà soát, đánh giá, kiểm tra giúp giáo viên các nhóm, lớp tổ chức thực hiện nghiêm túc kế hoạch đề ra và có điều chỉnh kế hoạch hoạt động giáo dục kịp thời, phù hợp giúp trẻ phát t</w:t>
      </w:r>
      <w:r w:rsidR="00570532">
        <w:rPr>
          <w:color w:val="000000" w:themeColor="text1"/>
          <w:spacing w:val="-4"/>
          <w:sz w:val="28"/>
          <w:szCs w:val="28"/>
          <w:lang w:val="sv-SE"/>
        </w:rPr>
        <w:t>r</w:t>
      </w:r>
      <w:r w:rsidR="00653AE5" w:rsidRPr="004F1509">
        <w:rPr>
          <w:color w:val="000000" w:themeColor="text1"/>
          <w:spacing w:val="-4"/>
          <w:sz w:val="28"/>
          <w:szCs w:val="28"/>
          <w:lang w:val="sv-SE"/>
        </w:rPr>
        <w:t>iển tốt về các mặt</w:t>
      </w:r>
      <w:r w:rsidR="004C4AFD" w:rsidRPr="004F1509">
        <w:rPr>
          <w:rFonts w:eastAsia="Calibri"/>
          <w:color w:val="000000" w:themeColor="text1"/>
          <w:sz w:val="28"/>
          <w:szCs w:val="28"/>
        </w:rPr>
        <w:t xml:space="preserve"> </w:t>
      </w:r>
      <w:r w:rsidR="00FD01DC" w:rsidRPr="004F1509">
        <w:rPr>
          <w:rFonts w:eastAsia="Calibri"/>
          <w:color w:val="000000" w:themeColor="text1"/>
          <w:sz w:val="28"/>
          <w:szCs w:val="28"/>
        </w:rPr>
        <w:t>[H5-5.1-0</w:t>
      </w:r>
      <w:r w:rsidR="00430AF6">
        <w:rPr>
          <w:rFonts w:eastAsia="Calibri"/>
          <w:color w:val="000000" w:themeColor="text1"/>
          <w:sz w:val="28"/>
          <w:szCs w:val="28"/>
        </w:rPr>
        <w:t>2</w:t>
      </w:r>
      <w:r w:rsidR="00FD01DC" w:rsidRPr="004F1509">
        <w:rPr>
          <w:rFonts w:eastAsia="Calibri"/>
          <w:color w:val="000000" w:themeColor="text1"/>
          <w:sz w:val="28"/>
          <w:szCs w:val="28"/>
        </w:rPr>
        <w:t>]</w:t>
      </w:r>
      <w:r w:rsidR="002A3272" w:rsidRPr="004F1509">
        <w:rPr>
          <w:rFonts w:eastAsia="Calibri"/>
          <w:color w:val="000000" w:themeColor="text1"/>
          <w:sz w:val="28"/>
          <w:szCs w:val="28"/>
        </w:rPr>
        <w:t>.</w:t>
      </w:r>
      <w:r w:rsidR="002C09EE" w:rsidRPr="004F1509">
        <w:rPr>
          <w:rFonts w:eastAsia="Calibri"/>
          <w:color w:val="000000" w:themeColor="text1"/>
          <w:sz w:val="28"/>
          <w:szCs w:val="28"/>
        </w:rPr>
        <w:t xml:space="preserve"> </w:t>
      </w:r>
      <w:r w:rsidR="00570532">
        <w:rPr>
          <w:rFonts w:eastAsia="Calibri"/>
          <w:color w:val="000000" w:themeColor="text1"/>
          <w:sz w:val="28"/>
          <w:szCs w:val="28"/>
        </w:rPr>
        <w:t>Tuy nhiên, m</w:t>
      </w:r>
      <w:r w:rsidR="00570532" w:rsidRPr="004F1509">
        <w:rPr>
          <w:rFonts w:eastAsia="Calibri"/>
          <w:color w:val="000000" w:themeColor="text1"/>
          <w:sz w:val="28"/>
          <w:szCs w:val="28"/>
        </w:rPr>
        <w:t>ột vài giáo viên mới thực hiện kế hoạch giáo dục chưa đúng qui định về thời gian do còn gặp nhiều lúng túng khi lập kế hoạch giáo dục, chưa bám sát tình hình thực tế của lớp, sự phát triển của trẻ</w:t>
      </w:r>
      <w:r w:rsidR="00570532" w:rsidRPr="004F1509">
        <w:rPr>
          <w:color w:val="000000" w:themeColor="text1"/>
          <w:sz w:val="28"/>
          <w:szCs w:val="28"/>
          <w:lang w:val="da-DK"/>
        </w:rPr>
        <w:t>.</w:t>
      </w:r>
    </w:p>
    <w:p w:rsidR="002C09EE" w:rsidRPr="004F1509" w:rsidRDefault="002C09EE" w:rsidP="00872E1E">
      <w:pPr>
        <w:tabs>
          <w:tab w:val="left" w:pos="709"/>
          <w:tab w:val="left" w:pos="1134"/>
        </w:tabs>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2:</w:t>
      </w:r>
    </w:p>
    <w:p w:rsidR="002C09EE" w:rsidRPr="004F1509" w:rsidRDefault="00F87558" w:rsidP="00872E1E">
      <w:pPr>
        <w:tabs>
          <w:tab w:val="left" w:pos="1400"/>
        </w:tabs>
        <w:spacing w:line="360" w:lineRule="auto"/>
        <w:ind w:firstLine="600"/>
        <w:jc w:val="both"/>
        <w:rPr>
          <w:color w:val="000000" w:themeColor="text1"/>
          <w:sz w:val="28"/>
          <w:szCs w:val="28"/>
          <w:lang w:val="nb-NO"/>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653AE5" w:rsidRPr="004F1509">
        <w:rPr>
          <w:color w:val="000000" w:themeColor="text1"/>
          <w:sz w:val="28"/>
          <w:szCs w:val="28"/>
        </w:rPr>
        <w:t>Cán bộ quản lý nhà trường tổ chức thực hiện Chương trình giáo dục mầm non đảm bảo chất lượng, hằng năm trong b</w:t>
      </w:r>
      <w:r w:rsidR="00653AE5" w:rsidRPr="004F1509">
        <w:rPr>
          <w:color w:val="000000" w:themeColor="text1"/>
          <w:sz w:val="28"/>
          <w:szCs w:val="28"/>
          <w:lang w:val="vi-VN"/>
        </w:rPr>
        <w:t xml:space="preserve">áo cáo </w:t>
      </w:r>
      <w:r w:rsidR="00653AE5" w:rsidRPr="004F1509">
        <w:rPr>
          <w:color w:val="000000" w:themeColor="text1"/>
          <w:sz w:val="28"/>
          <w:szCs w:val="28"/>
        </w:rPr>
        <w:t xml:space="preserve">sơ kết, </w:t>
      </w:r>
      <w:r w:rsidR="00653AE5" w:rsidRPr="004F1509">
        <w:rPr>
          <w:color w:val="000000" w:themeColor="text1"/>
          <w:sz w:val="28"/>
          <w:szCs w:val="28"/>
          <w:lang w:val="vi-VN"/>
        </w:rPr>
        <w:t xml:space="preserve">tổng kết năm học của nhà </w:t>
      </w:r>
      <w:r w:rsidR="00653AE5" w:rsidRPr="004F1509">
        <w:rPr>
          <w:color w:val="000000" w:themeColor="text1"/>
          <w:sz w:val="28"/>
          <w:szCs w:val="28"/>
          <w:lang w:val="vi-VN"/>
        </w:rPr>
        <w:lastRenderedPageBreak/>
        <w:t xml:space="preserve">trường </w:t>
      </w:r>
      <w:r w:rsidR="00653AE5" w:rsidRPr="004F1509">
        <w:rPr>
          <w:color w:val="000000" w:themeColor="text1"/>
          <w:sz w:val="28"/>
          <w:szCs w:val="28"/>
        </w:rPr>
        <w:t xml:space="preserve">đều </w:t>
      </w:r>
      <w:r w:rsidR="00653AE5" w:rsidRPr="004F1509">
        <w:rPr>
          <w:color w:val="000000" w:themeColor="text1"/>
          <w:sz w:val="28"/>
          <w:szCs w:val="28"/>
          <w:lang w:val="vi-VN"/>
        </w:rPr>
        <w:t xml:space="preserve">có </w:t>
      </w:r>
      <w:r w:rsidR="00653AE5" w:rsidRPr="004F1509">
        <w:rPr>
          <w:color w:val="000000" w:themeColor="text1"/>
          <w:sz w:val="28"/>
          <w:szCs w:val="28"/>
          <w:shd w:val="clear" w:color="auto" w:fill="FFFFFF"/>
          <w:lang w:val="nb-NO"/>
        </w:rPr>
        <w:t>kết quả nuôi dưỡng, chăm sóc, giáo dục trẻ,</w:t>
      </w:r>
      <w:r w:rsidR="00653AE5" w:rsidRPr="004F1509">
        <w:rPr>
          <w:color w:val="000000" w:themeColor="text1"/>
          <w:sz w:val="28"/>
          <w:szCs w:val="28"/>
          <w:lang w:val="vi-VN"/>
        </w:rPr>
        <w:t xml:space="preserve"> đánh giá việc thực hiện Chương trình</w:t>
      </w:r>
      <w:r w:rsidR="00653AE5" w:rsidRPr="004F1509">
        <w:rPr>
          <w:color w:val="000000" w:themeColor="text1"/>
          <w:sz w:val="28"/>
          <w:szCs w:val="28"/>
        </w:rPr>
        <w:t xml:space="preserve"> giáo dục mầm non </w:t>
      </w:r>
      <w:r w:rsidR="00FD01DC" w:rsidRPr="004F1509">
        <w:rPr>
          <w:rFonts w:eastAsia="Calibri"/>
          <w:color w:val="000000" w:themeColor="text1"/>
          <w:sz w:val="28"/>
          <w:szCs w:val="28"/>
        </w:rPr>
        <w:t>[H1-1.2-0</w:t>
      </w:r>
      <w:r w:rsidR="00653AE5" w:rsidRPr="004F1509">
        <w:rPr>
          <w:rFonts w:eastAsia="Calibri"/>
          <w:color w:val="000000" w:themeColor="text1"/>
          <w:sz w:val="28"/>
          <w:szCs w:val="28"/>
        </w:rPr>
        <w:t>3</w:t>
      </w:r>
      <w:r w:rsidR="00FD01DC" w:rsidRPr="004F1509">
        <w:rPr>
          <w:rFonts w:eastAsia="Calibri"/>
          <w:color w:val="000000" w:themeColor="text1"/>
          <w:sz w:val="28"/>
          <w:szCs w:val="28"/>
        </w:rPr>
        <w:t xml:space="preserve">]; </w:t>
      </w:r>
      <w:r w:rsidR="002C09EE" w:rsidRPr="004F1509">
        <w:rPr>
          <w:color w:val="000000" w:themeColor="text1"/>
          <w:sz w:val="28"/>
          <w:szCs w:val="28"/>
        </w:rPr>
        <w:t>[H</w:t>
      </w:r>
      <w:r w:rsidR="00E071EC">
        <w:rPr>
          <w:color w:val="000000" w:themeColor="text1"/>
          <w:sz w:val="28"/>
          <w:szCs w:val="28"/>
        </w:rPr>
        <w:t>1</w:t>
      </w:r>
      <w:r w:rsidR="002C09EE" w:rsidRPr="004F1509">
        <w:rPr>
          <w:color w:val="000000" w:themeColor="text1"/>
          <w:sz w:val="28"/>
          <w:szCs w:val="28"/>
        </w:rPr>
        <w:t>-</w:t>
      </w:r>
      <w:r w:rsidR="00FD01DC" w:rsidRPr="004F1509">
        <w:rPr>
          <w:color w:val="000000" w:themeColor="text1"/>
          <w:sz w:val="28"/>
          <w:szCs w:val="28"/>
        </w:rPr>
        <w:t>1</w:t>
      </w:r>
      <w:r w:rsidR="000C5468" w:rsidRPr="004F1509">
        <w:rPr>
          <w:color w:val="000000" w:themeColor="text1"/>
          <w:sz w:val="28"/>
          <w:szCs w:val="28"/>
        </w:rPr>
        <w:t>.8</w:t>
      </w:r>
      <w:r w:rsidR="002C09EE" w:rsidRPr="004F1509">
        <w:rPr>
          <w:color w:val="000000" w:themeColor="text1"/>
          <w:sz w:val="28"/>
          <w:szCs w:val="28"/>
        </w:rPr>
        <w:t>-0</w:t>
      </w:r>
      <w:r w:rsidR="000C5468" w:rsidRPr="004F1509">
        <w:rPr>
          <w:color w:val="000000" w:themeColor="text1"/>
          <w:sz w:val="28"/>
          <w:szCs w:val="28"/>
        </w:rPr>
        <w:t>3</w:t>
      </w:r>
      <w:r w:rsidR="002C09EE" w:rsidRPr="004F1509">
        <w:rPr>
          <w:color w:val="000000" w:themeColor="text1"/>
          <w:sz w:val="28"/>
          <w:szCs w:val="28"/>
        </w:rPr>
        <w:t xml:space="preserve">]; </w:t>
      </w:r>
      <w:r w:rsidR="002A7E3A" w:rsidRPr="004F1509">
        <w:rPr>
          <w:color w:val="000000" w:themeColor="text1"/>
          <w:sz w:val="28"/>
          <w:szCs w:val="28"/>
        </w:rPr>
        <w:t>[H5-5.1-0</w:t>
      </w:r>
      <w:r w:rsidR="000C5468" w:rsidRPr="004F1509">
        <w:rPr>
          <w:color w:val="000000" w:themeColor="text1"/>
          <w:sz w:val="28"/>
          <w:szCs w:val="28"/>
        </w:rPr>
        <w:t>1</w:t>
      </w:r>
      <w:r w:rsidR="009C32A6">
        <w:rPr>
          <w:color w:val="000000" w:themeColor="text1"/>
          <w:sz w:val="28"/>
          <w:szCs w:val="28"/>
        </w:rPr>
        <w:t>]</w:t>
      </w:r>
      <w:r w:rsidR="002C09EE" w:rsidRPr="004F1509">
        <w:rPr>
          <w:color w:val="000000" w:themeColor="text1"/>
          <w:sz w:val="28"/>
          <w:szCs w:val="28"/>
        </w:rPr>
        <w:t>.</w:t>
      </w:r>
    </w:p>
    <w:p w:rsidR="002C09EE"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653AE5" w:rsidRPr="004F1509">
        <w:rPr>
          <w:color w:val="000000" w:themeColor="text1"/>
          <w:sz w:val="28"/>
          <w:szCs w:val="28"/>
          <w:lang w:val="da-DK"/>
        </w:rPr>
        <w:t xml:space="preserve">Phó hiệu trưởng </w:t>
      </w:r>
      <w:r w:rsidR="00653AE5" w:rsidRPr="004F1509">
        <w:rPr>
          <w:color w:val="000000" w:themeColor="text1"/>
          <w:sz w:val="28"/>
          <w:szCs w:val="28"/>
        </w:rPr>
        <w:t xml:space="preserve">giáo dục </w:t>
      </w:r>
      <w:r w:rsidR="00653AE5" w:rsidRPr="004F1509">
        <w:rPr>
          <w:color w:val="000000" w:themeColor="text1"/>
          <w:sz w:val="28"/>
          <w:szCs w:val="28"/>
          <w:lang w:val="sv-SE"/>
        </w:rPr>
        <w:t xml:space="preserve">đã chỉ đạo giáo viên </w:t>
      </w:r>
      <w:r w:rsidR="00653AE5" w:rsidRPr="004F1509">
        <w:rPr>
          <w:color w:val="000000" w:themeColor="text1"/>
          <w:sz w:val="28"/>
          <w:szCs w:val="28"/>
        </w:rPr>
        <w:t xml:space="preserve">phát triển Chương trình giáo dục mầm non do Bộ Giáo dục và Đào tạo ban hành </w:t>
      </w:r>
      <w:r w:rsidR="00653AE5" w:rsidRPr="004F1509">
        <w:rPr>
          <w:color w:val="000000" w:themeColor="text1"/>
          <w:spacing w:val="4"/>
          <w:sz w:val="28"/>
          <w:szCs w:val="28"/>
        </w:rPr>
        <w:t xml:space="preserve">phù hợp quy định về chuyên môn của Phòng Giáo dục và Đào tạo </w:t>
      </w:r>
      <w:r w:rsidR="007F4D17" w:rsidRPr="004F1509">
        <w:rPr>
          <w:color w:val="000000" w:themeColor="text1"/>
          <w:spacing w:val="4"/>
          <w:sz w:val="28"/>
          <w:szCs w:val="28"/>
        </w:rPr>
        <w:t>Quận Bình Tân</w:t>
      </w:r>
      <w:r w:rsidR="00653AE5" w:rsidRPr="004F1509">
        <w:rPr>
          <w:color w:val="000000" w:themeColor="text1"/>
          <w:spacing w:val="4"/>
          <w:sz w:val="28"/>
          <w:szCs w:val="28"/>
        </w:rPr>
        <w:t xml:space="preserve">, đáp ứng đầy đủ khả năng và nhu cầu của trẻ </w:t>
      </w:r>
      <w:r w:rsidR="002C09EE" w:rsidRPr="004F1509">
        <w:rPr>
          <w:rFonts w:eastAsia="Calibri"/>
          <w:color w:val="000000" w:themeColor="text1"/>
          <w:sz w:val="28"/>
          <w:szCs w:val="28"/>
        </w:rPr>
        <w:t xml:space="preserve">Phát triển Chương trình giáo dục mầm non phù hợp với văn hóa địa phương qua việc lập kế hoạch giáo dục có lồng ghép các yếu tố liên quan đến văn hóa của địa phương </w:t>
      </w:r>
      <w:r w:rsidR="002C09EE" w:rsidRPr="004F1509">
        <w:rPr>
          <w:color w:val="000000" w:themeColor="text1"/>
          <w:sz w:val="28"/>
          <w:szCs w:val="28"/>
        </w:rPr>
        <w:t>[H</w:t>
      </w:r>
      <w:r w:rsidR="000C5468" w:rsidRPr="004F1509">
        <w:rPr>
          <w:color w:val="000000" w:themeColor="text1"/>
          <w:sz w:val="28"/>
          <w:szCs w:val="28"/>
        </w:rPr>
        <w:t>1</w:t>
      </w:r>
      <w:r w:rsidR="002C09EE" w:rsidRPr="004F1509">
        <w:rPr>
          <w:color w:val="000000" w:themeColor="text1"/>
          <w:sz w:val="28"/>
          <w:szCs w:val="28"/>
        </w:rPr>
        <w:t>-</w:t>
      </w:r>
      <w:r w:rsidR="000C5468" w:rsidRPr="004F1509">
        <w:rPr>
          <w:color w:val="000000" w:themeColor="text1"/>
          <w:sz w:val="28"/>
          <w:szCs w:val="28"/>
        </w:rPr>
        <w:t>1.</w:t>
      </w:r>
      <w:r w:rsidR="00E071EC">
        <w:rPr>
          <w:color w:val="000000" w:themeColor="text1"/>
          <w:sz w:val="28"/>
          <w:szCs w:val="28"/>
        </w:rPr>
        <w:t>8</w:t>
      </w:r>
      <w:r w:rsidR="002C09EE" w:rsidRPr="004F1509">
        <w:rPr>
          <w:color w:val="000000" w:themeColor="text1"/>
          <w:sz w:val="28"/>
          <w:szCs w:val="28"/>
        </w:rPr>
        <w:t>-0</w:t>
      </w:r>
      <w:r w:rsidR="008419F6" w:rsidRPr="004F1509">
        <w:rPr>
          <w:color w:val="000000" w:themeColor="text1"/>
          <w:sz w:val="28"/>
          <w:szCs w:val="28"/>
        </w:rPr>
        <w:t>1</w:t>
      </w:r>
      <w:r w:rsidR="002C09EE" w:rsidRPr="004F1509">
        <w:rPr>
          <w:color w:val="000000" w:themeColor="text1"/>
          <w:sz w:val="28"/>
          <w:szCs w:val="28"/>
        </w:rPr>
        <w:t>]; [H</w:t>
      </w:r>
      <w:r w:rsidR="000C5468" w:rsidRPr="004F1509">
        <w:rPr>
          <w:color w:val="000000" w:themeColor="text1"/>
          <w:sz w:val="28"/>
          <w:szCs w:val="28"/>
        </w:rPr>
        <w:t>1-1.8</w:t>
      </w:r>
      <w:r w:rsidR="002C09EE" w:rsidRPr="004F1509">
        <w:rPr>
          <w:color w:val="000000" w:themeColor="text1"/>
          <w:sz w:val="28"/>
          <w:szCs w:val="28"/>
        </w:rPr>
        <w:t>-0</w:t>
      </w:r>
      <w:r w:rsidR="008419F6" w:rsidRPr="004F1509">
        <w:rPr>
          <w:color w:val="000000" w:themeColor="text1"/>
          <w:sz w:val="28"/>
          <w:szCs w:val="28"/>
        </w:rPr>
        <w:t>2]; [H5-5.</w:t>
      </w:r>
      <w:r w:rsidR="00653AE5" w:rsidRPr="004F1509">
        <w:rPr>
          <w:color w:val="000000" w:themeColor="text1"/>
          <w:sz w:val="28"/>
          <w:szCs w:val="28"/>
        </w:rPr>
        <w:t>1</w:t>
      </w:r>
      <w:r w:rsidR="008419F6" w:rsidRPr="004F1509">
        <w:rPr>
          <w:color w:val="000000" w:themeColor="text1"/>
          <w:sz w:val="28"/>
          <w:szCs w:val="28"/>
        </w:rPr>
        <w:t>-0</w:t>
      </w:r>
      <w:r w:rsidR="00653AE5" w:rsidRPr="004F1509">
        <w:rPr>
          <w:color w:val="000000" w:themeColor="text1"/>
          <w:sz w:val="28"/>
          <w:szCs w:val="28"/>
        </w:rPr>
        <w:t>2</w:t>
      </w:r>
      <w:r w:rsidR="002C09EE" w:rsidRPr="004F1509">
        <w:rPr>
          <w:color w:val="000000" w:themeColor="text1"/>
          <w:sz w:val="28"/>
          <w:szCs w:val="28"/>
        </w:rPr>
        <w:t>].</w:t>
      </w:r>
    </w:p>
    <w:p w:rsidR="00B15C01" w:rsidRPr="00B15C01" w:rsidRDefault="00B15C01" w:rsidP="00B15C01">
      <w:pPr>
        <w:spacing w:line="360" w:lineRule="auto"/>
        <w:ind w:firstLine="700"/>
        <w:jc w:val="both"/>
        <w:rPr>
          <w:sz w:val="28"/>
          <w:lang w:val="pt-BR"/>
        </w:rPr>
      </w:pPr>
      <w:r w:rsidRPr="00B15C01">
        <w:rPr>
          <w:sz w:val="28"/>
          <w:lang w:val="pt-BR"/>
        </w:rPr>
        <w:t>Mức 3:</w:t>
      </w:r>
    </w:p>
    <w:p w:rsidR="00B15C01" w:rsidRPr="00B15C01" w:rsidRDefault="00B15C01" w:rsidP="00B15C01">
      <w:pPr>
        <w:autoSpaceDE w:val="0"/>
        <w:autoSpaceDN w:val="0"/>
        <w:adjustRightInd w:val="0"/>
        <w:spacing w:line="360" w:lineRule="auto"/>
        <w:ind w:firstLine="700"/>
        <w:jc w:val="both"/>
        <w:rPr>
          <w:b/>
          <w:color w:val="FF0000"/>
          <w:sz w:val="28"/>
          <w:szCs w:val="28"/>
          <w:lang w:val="da-DK"/>
        </w:rPr>
      </w:pPr>
      <w:r w:rsidRPr="00B15C01">
        <w:rPr>
          <w:bCs/>
          <w:sz w:val="28"/>
          <w:lang w:val="pt-BR"/>
        </w:rPr>
        <w:t xml:space="preserve">a) </w:t>
      </w:r>
      <w:r w:rsidRPr="00B15C01">
        <w:rPr>
          <w:bCs/>
          <w:sz w:val="28"/>
          <w:szCs w:val="28"/>
          <w:lang w:val="pt-BR"/>
        </w:rPr>
        <w:t xml:space="preserve">Nhà trường phát triển </w:t>
      </w:r>
      <w:r w:rsidRPr="00B15C01">
        <w:rPr>
          <w:sz w:val="28"/>
          <w:szCs w:val="28"/>
          <w:lang w:val="pt-BR"/>
        </w:rPr>
        <w:t xml:space="preserve">Chương trình giáo dục mầm non do Bộ Giáo dục và Đào tạo ban hành và lựa chọn Chương trình giáo dục </w:t>
      </w:r>
      <w:r w:rsidRPr="00B15C01">
        <w:rPr>
          <w:bCs/>
          <w:sz w:val="28"/>
          <w:szCs w:val="28"/>
          <w:lang w:val="pt-BR"/>
        </w:rPr>
        <w:t xml:space="preserve">phù hợp với thực tiễn của nhà trường, địa phương </w:t>
      </w:r>
      <w:r w:rsidRPr="00B15C01">
        <w:rPr>
          <w:color w:val="000000"/>
          <w:sz w:val="28"/>
          <w:szCs w:val="28"/>
          <w:lang w:val="da-DK"/>
        </w:rPr>
        <w:t xml:space="preserve">[H1-1.8-01]. </w:t>
      </w:r>
      <w:r w:rsidRPr="00B15C01">
        <w:rPr>
          <w:sz w:val="28"/>
          <w:szCs w:val="28"/>
          <w:lang w:val="da-DK"/>
        </w:rPr>
        <w:t xml:space="preserve">Tuy nhiên, </w:t>
      </w:r>
      <w:r w:rsidRPr="00B15C01">
        <w:rPr>
          <w:color w:val="000000"/>
          <w:sz w:val="28"/>
          <w:szCs w:val="28"/>
          <w:lang w:val="da-DK"/>
        </w:rPr>
        <w:t>việc phát triển chương trình chưa có sự tham khảo chương trình giáo dục của các nước trong khu vực và thế giới.</w:t>
      </w:r>
    </w:p>
    <w:p w:rsidR="00B15C01" w:rsidRPr="00B15C01" w:rsidRDefault="00B15C01" w:rsidP="00B15C01">
      <w:pPr>
        <w:spacing w:line="360" w:lineRule="auto"/>
        <w:ind w:firstLine="700"/>
        <w:jc w:val="both"/>
        <w:rPr>
          <w:sz w:val="28"/>
          <w:lang w:val="pt-BR"/>
        </w:rPr>
      </w:pPr>
      <w:r w:rsidRPr="00B15C01">
        <w:rPr>
          <w:sz w:val="28"/>
          <w:lang w:val="pt-BR"/>
        </w:rPr>
        <w:t>b)</w:t>
      </w:r>
      <w:r w:rsidRPr="00B15C01">
        <w:rPr>
          <w:bCs/>
          <w:sz w:val="28"/>
          <w:lang w:val="da-DK"/>
        </w:rPr>
        <w:t xml:space="preserve"> Hằng năm nhà trường </w:t>
      </w:r>
      <w:r w:rsidRPr="00B15C01">
        <w:rPr>
          <w:sz w:val="28"/>
          <w:lang w:val="vi-VN"/>
        </w:rPr>
        <w:t xml:space="preserve">tổng kết, đánh giá </w:t>
      </w:r>
      <w:r w:rsidRPr="00B15C01">
        <w:rPr>
          <w:sz w:val="28"/>
          <w:lang w:val="pt-BR"/>
        </w:rPr>
        <w:t xml:space="preserve">việc thực hiện chương trình </w:t>
      </w:r>
      <w:r w:rsidRPr="00B15C01">
        <w:rPr>
          <w:sz w:val="28"/>
          <w:lang w:val="vi-VN"/>
        </w:rPr>
        <w:t>giáo dục</w:t>
      </w:r>
      <w:r w:rsidRPr="00B15C01">
        <w:rPr>
          <w:sz w:val="28"/>
          <w:lang w:val="pt-BR"/>
        </w:rPr>
        <w:t xml:space="preserve"> qua sơ kết, tổng kết năm học nhằm kịp thời điều chỉnh, </w:t>
      </w:r>
      <w:r w:rsidRPr="00B15C01">
        <w:rPr>
          <w:sz w:val="28"/>
          <w:lang w:val="vi-VN"/>
        </w:rPr>
        <w:t xml:space="preserve">cải tiến nội dung, phương pháp giáo dục </w:t>
      </w:r>
      <w:r w:rsidRPr="00B15C01">
        <w:rPr>
          <w:sz w:val="28"/>
          <w:lang w:val="pt-BR"/>
        </w:rPr>
        <w:t xml:space="preserve">để </w:t>
      </w:r>
      <w:r w:rsidRPr="00B15C01">
        <w:rPr>
          <w:sz w:val="28"/>
          <w:lang w:val="vi-VN"/>
        </w:rPr>
        <w:t>nâng cao chất lượng</w:t>
      </w:r>
      <w:r w:rsidRPr="00B15C01">
        <w:rPr>
          <w:sz w:val="28"/>
          <w:lang w:val="pt-BR"/>
        </w:rPr>
        <w:t xml:space="preserve"> nuôi dưỡng, chăm sóc và </w:t>
      </w:r>
      <w:r w:rsidRPr="00B15C01">
        <w:rPr>
          <w:sz w:val="28"/>
          <w:lang w:val="vi-VN"/>
        </w:rPr>
        <w:t>giáo dục</w:t>
      </w:r>
      <w:r w:rsidRPr="00B15C01">
        <w:rPr>
          <w:sz w:val="28"/>
          <w:lang w:val="pt-BR"/>
        </w:rPr>
        <w:t xml:space="preserve"> trẻ em </w:t>
      </w:r>
      <w:r w:rsidRPr="00B15C01">
        <w:rPr>
          <w:sz w:val="28"/>
          <w:szCs w:val="28"/>
        </w:rPr>
        <w:t>[H1-1.</w:t>
      </w:r>
      <w:r w:rsidR="006F1802">
        <w:rPr>
          <w:sz w:val="28"/>
          <w:szCs w:val="28"/>
        </w:rPr>
        <w:t>2</w:t>
      </w:r>
      <w:r w:rsidRPr="00B15C01">
        <w:rPr>
          <w:sz w:val="28"/>
          <w:szCs w:val="28"/>
        </w:rPr>
        <w:t>-0</w:t>
      </w:r>
      <w:r w:rsidR="006F1802">
        <w:rPr>
          <w:sz w:val="28"/>
          <w:szCs w:val="28"/>
        </w:rPr>
        <w:t>3</w:t>
      </w:r>
      <w:r w:rsidRPr="00B15C01">
        <w:rPr>
          <w:sz w:val="28"/>
          <w:szCs w:val="28"/>
        </w:rPr>
        <w:t xml:space="preserve">]; </w:t>
      </w:r>
      <w:r w:rsidRPr="00B15C01">
        <w:rPr>
          <w:color w:val="000000"/>
          <w:sz w:val="28"/>
          <w:szCs w:val="28"/>
          <w:lang w:val="da-DK"/>
        </w:rPr>
        <w:t>[H1-1.8-01].</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w:t>
      </w:r>
      <w:r w:rsidR="009C4A31" w:rsidRPr="004F1509">
        <w:rPr>
          <w:rFonts w:eastAsia="Calibri"/>
          <w:b/>
          <w:color w:val="000000" w:themeColor="text1"/>
          <w:sz w:val="28"/>
          <w:szCs w:val="28"/>
        </w:rPr>
        <w:t>nh</w:t>
      </w:r>
    </w:p>
    <w:p w:rsidR="002C09EE" w:rsidRPr="00030E9D" w:rsidRDefault="002C09EE" w:rsidP="00030E9D">
      <w:pPr>
        <w:spacing w:line="360" w:lineRule="auto"/>
        <w:ind w:firstLine="567"/>
        <w:jc w:val="both"/>
        <w:rPr>
          <w:color w:val="000000" w:themeColor="text1"/>
          <w:spacing w:val="4"/>
          <w:sz w:val="28"/>
          <w:szCs w:val="28"/>
          <w:lang w:val="nb-NO"/>
        </w:rPr>
      </w:pPr>
      <w:r w:rsidRPr="004F1509">
        <w:rPr>
          <w:color w:val="000000" w:themeColor="text1"/>
          <w:spacing w:val="4"/>
          <w:sz w:val="28"/>
          <w:szCs w:val="28"/>
          <w:lang w:val="nb-NO"/>
        </w:rPr>
        <w:t xml:space="preserve">Nhà trường thực hiện nghiêm túc việc triển khai Chương trình giáo dục mầm non theo kế hoạch và đảm bảo chất lượng. </w:t>
      </w:r>
      <w:r w:rsidRPr="004F1509">
        <w:rPr>
          <w:rFonts w:eastAsia="Calibri"/>
          <w:color w:val="000000" w:themeColor="text1"/>
          <w:sz w:val="28"/>
          <w:szCs w:val="28"/>
        </w:rPr>
        <w:t>Việc thực hiện Chương trình giáo dục mầm non luôn được cán bộ quản lý, tổ trưởng chuyên môn đánh giá và rà soát định kỳ.</w:t>
      </w:r>
      <w:r w:rsidR="00030E9D">
        <w:rPr>
          <w:color w:val="000000" w:themeColor="text1"/>
          <w:spacing w:val="4"/>
          <w:sz w:val="28"/>
          <w:szCs w:val="28"/>
          <w:lang w:val="nb-NO"/>
        </w:rPr>
        <w:t xml:space="preserve"> </w:t>
      </w:r>
      <w:r w:rsidRPr="004F1509">
        <w:rPr>
          <w:rFonts w:eastAsia="Calibri"/>
          <w:color w:val="000000" w:themeColor="text1"/>
          <w:sz w:val="28"/>
          <w:szCs w:val="28"/>
        </w:rPr>
        <w:t>Các nhóm, lớp thực hiện Chương trình giáo dục mầm non một cách sáng tạo theo tiêu chí lấy trẻ làm trung tâm, từ đó đưa ra các nội dung, hình thức, phương pháp bám sát với tình hình thực tế của trường; địa phương; nhóm, lớp.</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9C4A31" w:rsidRPr="004F1509">
        <w:rPr>
          <w:rFonts w:eastAsia="Calibri"/>
          <w:b/>
          <w:color w:val="000000" w:themeColor="text1"/>
          <w:sz w:val="28"/>
          <w:szCs w:val="28"/>
        </w:rPr>
        <w:t>u</w:t>
      </w:r>
    </w:p>
    <w:p w:rsidR="002C09EE" w:rsidRPr="004F1509" w:rsidRDefault="002C09EE" w:rsidP="00872E1E">
      <w:pPr>
        <w:spacing w:line="360" w:lineRule="auto"/>
        <w:ind w:firstLine="567"/>
        <w:jc w:val="both"/>
        <w:rPr>
          <w:color w:val="000000" w:themeColor="text1"/>
          <w:sz w:val="28"/>
          <w:szCs w:val="28"/>
          <w:lang w:val="nb-NO"/>
        </w:rPr>
      </w:pPr>
      <w:r w:rsidRPr="004F1509">
        <w:rPr>
          <w:rFonts w:eastAsia="Calibri"/>
          <w:color w:val="000000" w:themeColor="text1"/>
          <w:sz w:val="28"/>
          <w:szCs w:val="28"/>
        </w:rPr>
        <w:t xml:space="preserve">Một vài giáo viên thực hiện kế hoạch giáo dục </w:t>
      </w:r>
      <w:r w:rsidR="001C4EA7">
        <w:rPr>
          <w:rFonts w:eastAsia="Calibri"/>
          <w:color w:val="000000" w:themeColor="text1"/>
          <w:sz w:val="28"/>
          <w:szCs w:val="28"/>
        </w:rPr>
        <w:t xml:space="preserve">trên phần mềm Viettec </w:t>
      </w:r>
      <w:r w:rsidRPr="004F1509">
        <w:rPr>
          <w:rFonts w:eastAsia="Calibri"/>
          <w:color w:val="000000" w:themeColor="text1"/>
          <w:sz w:val="28"/>
          <w:szCs w:val="28"/>
        </w:rPr>
        <w:t>chưa đúng qui định về thời gian do còn gặp nhiều lúng túng khi lập kế hoạch giáo dục, chưa bám sát tình hình thực tế của lớp, sự phát triển của trẻ</w:t>
      </w:r>
      <w:r w:rsidRPr="004F1509">
        <w:rPr>
          <w:color w:val="000000" w:themeColor="text1"/>
          <w:sz w:val="28"/>
          <w:szCs w:val="28"/>
          <w:lang w:val="da-DK"/>
        </w:rPr>
        <w:t>.</w:t>
      </w:r>
      <w:r w:rsidR="00044F96">
        <w:rPr>
          <w:color w:val="000000" w:themeColor="text1"/>
          <w:sz w:val="28"/>
          <w:szCs w:val="28"/>
          <w:lang w:val="da-DK"/>
        </w:rPr>
        <w:t xml:space="preserve"> </w:t>
      </w:r>
      <w:r w:rsidR="00044F96">
        <w:rPr>
          <w:color w:val="000000"/>
          <w:sz w:val="28"/>
          <w:szCs w:val="28"/>
          <w:lang w:val="da-DK"/>
        </w:rPr>
        <w:t>V</w:t>
      </w:r>
      <w:r w:rsidR="00044F96" w:rsidRPr="00B15C01">
        <w:rPr>
          <w:color w:val="000000"/>
          <w:sz w:val="28"/>
          <w:szCs w:val="28"/>
          <w:lang w:val="da-DK"/>
        </w:rPr>
        <w:t xml:space="preserve">iệc phát triển chương </w:t>
      </w:r>
      <w:r w:rsidR="00044F96" w:rsidRPr="00B15C01">
        <w:rPr>
          <w:color w:val="000000"/>
          <w:sz w:val="28"/>
          <w:szCs w:val="28"/>
          <w:lang w:val="da-DK"/>
        </w:rPr>
        <w:lastRenderedPageBreak/>
        <w:t>trình chưa có sự tham khảo chương trình giáo dục của các nước trong khu vực và thế giới.</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cải tiến chất lượ</w:t>
      </w:r>
      <w:r w:rsidR="009C4A31" w:rsidRPr="004F1509">
        <w:rPr>
          <w:rFonts w:eastAsia="Calibri"/>
          <w:b/>
          <w:color w:val="000000" w:themeColor="text1"/>
          <w:sz w:val="28"/>
          <w:szCs w:val="28"/>
        </w:rPr>
        <w:t>ng</w:t>
      </w:r>
    </w:p>
    <w:p w:rsidR="002C09EE" w:rsidRPr="000E3272" w:rsidRDefault="004C6CE6" w:rsidP="000E3272">
      <w:pPr>
        <w:spacing w:line="360" w:lineRule="auto"/>
        <w:ind w:firstLine="567"/>
        <w:jc w:val="both"/>
        <w:rPr>
          <w:bCs/>
          <w:iCs/>
          <w:color w:val="000000" w:themeColor="text1"/>
          <w:sz w:val="28"/>
          <w:szCs w:val="28"/>
          <w:lang w:val="pt-BR"/>
        </w:rPr>
      </w:pPr>
      <w:r>
        <w:rPr>
          <w:color w:val="000000" w:themeColor="text1"/>
          <w:sz w:val="28"/>
          <w:szCs w:val="28"/>
        </w:rPr>
        <w:t>Năm học 202</w:t>
      </w:r>
      <w:r w:rsidR="001C4EA7">
        <w:rPr>
          <w:color w:val="000000" w:themeColor="text1"/>
          <w:sz w:val="28"/>
          <w:szCs w:val="28"/>
        </w:rPr>
        <w:t>3</w:t>
      </w:r>
      <w:r>
        <w:rPr>
          <w:color w:val="000000" w:themeColor="text1"/>
          <w:sz w:val="28"/>
          <w:szCs w:val="28"/>
        </w:rPr>
        <w:t>-202</w:t>
      </w:r>
      <w:r w:rsidR="001C4EA7">
        <w:rPr>
          <w:color w:val="000000" w:themeColor="text1"/>
          <w:sz w:val="28"/>
          <w:szCs w:val="28"/>
        </w:rPr>
        <w:t>4</w:t>
      </w:r>
      <w:r>
        <w:rPr>
          <w:color w:val="000000" w:themeColor="text1"/>
          <w:sz w:val="28"/>
          <w:szCs w:val="28"/>
        </w:rPr>
        <w:t xml:space="preserve"> và những năm tiếp theo, </w:t>
      </w:r>
      <w:r w:rsidR="002C09EE" w:rsidRPr="004F1509">
        <w:rPr>
          <w:color w:val="000000" w:themeColor="text1"/>
          <w:sz w:val="28"/>
          <w:szCs w:val="28"/>
        </w:rPr>
        <w:t xml:space="preserve">Hiệu trưởng chỉ đạo </w:t>
      </w:r>
      <w:r w:rsidR="002C09EE" w:rsidRPr="004F1509">
        <w:rPr>
          <w:bCs/>
          <w:color w:val="000000" w:themeColor="text1"/>
          <w:spacing w:val="4"/>
          <w:sz w:val="28"/>
          <w:szCs w:val="28"/>
          <w:lang w:val="nb-NO"/>
        </w:rPr>
        <w:t xml:space="preserve">phó hiệu trưởng </w:t>
      </w:r>
      <w:r w:rsidR="00DD5B44" w:rsidRPr="004F1509">
        <w:rPr>
          <w:bCs/>
          <w:color w:val="000000" w:themeColor="text1"/>
          <w:spacing w:val="4"/>
          <w:sz w:val="28"/>
          <w:szCs w:val="28"/>
          <w:lang w:val="nb-NO"/>
        </w:rPr>
        <w:t>phụ trách công tác giáo dục</w:t>
      </w:r>
      <w:r w:rsidR="002C09EE" w:rsidRPr="004F1509">
        <w:rPr>
          <w:bCs/>
          <w:color w:val="000000" w:themeColor="text1"/>
          <w:spacing w:val="4"/>
          <w:sz w:val="28"/>
          <w:szCs w:val="28"/>
          <w:lang w:val="nb-NO"/>
        </w:rPr>
        <w:t xml:space="preserve"> thường xuyên dự giờ, bồi dưỡng cho giáo viên xây dựng kế hoạch để tổ chức các hoạt động một cách hiệu quả hơn</w:t>
      </w:r>
      <w:r w:rsidR="00E36B05">
        <w:rPr>
          <w:bCs/>
          <w:color w:val="000000" w:themeColor="text1"/>
          <w:spacing w:val="4"/>
          <w:sz w:val="28"/>
          <w:szCs w:val="28"/>
          <w:lang w:val="nb-NO"/>
        </w:rPr>
        <w:t>, tránh trường hợp</w:t>
      </w:r>
      <w:r w:rsidR="00E36B05" w:rsidRPr="00E36B05">
        <w:rPr>
          <w:rFonts w:eastAsia="Calibri"/>
          <w:color w:val="000000" w:themeColor="text1"/>
          <w:sz w:val="28"/>
          <w:szCs w:val="28"/>
        </w:rPr>
        <w:t xml:space="preserve"> </w:t>
      </w:r>
      <w:r w:rsidR="00E36B05" w:rsidRPr="004F1509">
        <w:rPr>
          <w:rFonts w:eastAsia="Calibri"/>
          <w:color w:val="000000" w:themeColor="text1"/>
          <w:sz w:val="28"/>
          <w:szCs w:val="28"/>
        </w:rPr>
        <w:t>lập kế hoạch giáo dục, chưa bám sát tình hình thực tế của lớ</w:t>
      </w:r>
      <w:r w:rsidR="00F07663">
        <w:rPr>
          <w:rFonts w:eastAsia="Calibri"/>
          <w:color w:val="000000" w:themeColor="text1"/>
          <w:sz w:val="28"/>
          <w:szCs w:val="28"/>
        </w:rPr>
        <w:t>p và theo</w:t>
      </w:r>
      <w:r w:rsidR="00E36B05" w:rsidRPr="004F1509">
        <w:rPr>
          <w:rFonts w:eastAsia="Calibri"/>
          <w:color w:val="000000" w:themeColor="text1"/>
          <w:sz w:val="28"/>
          <w:szCs w:val="28"/>
        </w:rPr>
        <w:t xml:space="preserve"> sự phát triển của trẻ</w:t>
      </w:r>
      <w:r w:rsidR="00E36B05" w:rsidRPr="004F1509">
        <w:rPr>
          <w:color w:val="000000" w:themeColor="text1"/>
          <w:sz w:val="28"/>
          <w:szCs w:val="28"/>
          <w:lang w:val="da-DK"/>
        </w:rPr>
        <w:t>.</w:t>
      </w:r>
      <w:r w:rsidR="00E36B05">
        <w:rPr>
          <w:color w:val="000000" w:themeColor="text1"/>
          <w:sz w:val="28"/>
          <w:szCs w:val="28"/>
          <w:lang w:val="da-DK"/>
        </w:rPr>
        <w:t xml:space="preserve"> </w:t>
      </w:r>
      <w:r w:rsidR="00F07663">
        <w:rPr>
          <w:color w:val="000000" w:themeColor="text1"/>
          <w:sz w:val="28"/>
          <w:szCs w:val="28"/>
          <w:lang w:val="da-DK"/>
        </w:rPr>
        <w:t>Bên cạnh đó, t</w:t>
      </w:r>
      <w:r w:rsidR="002C09EE" w:rsidRPr="004F1509">
        <w:rPr>
          <w:bCs/>
          <w:iCs/>
          <w:color w:val="000000" w:themeColor="text1"/>
          <w:sz w:val="28"/>
          <w:szCs w:val="28"/>
          <w:lang w:val="pt-BR"/>
        </w:rPr>
        <w:t>ổ trưởng chuyên môn kiểm tra việc thực</w:t>
      </w:r>
      <w:r>
        <w:rPr>
          <w:bCs/>
          <w:iCs/>
          <w:color w:val="000000" w:themeColor="text1"/>
          <w:sz w:val="28"/>
          <w:szCs w:val="28"/>
          <w:lang w:val="pt-BR"/>
        </w:rPr>
        <w:t xml:space="preserve"> hiện</w:t>
      </w:r>
      <w:r w:rsidR="002C09EE" w:rsidRPr="004F1509">
        <w:rPr>
          <w:bCs/>
          <w:iCs/>
          <w:color w:val="000000" w:themeColor="text1"/>
          <w:sz w:val="28"/>
          <w:szCs w:val="28"/>
          <w:lang w:val="pt-BR"/>
        </w:rPr>
        <w:t xml:space="preserve"> kế hoạch của cá</w:t>
      </w:r>
      <w:r w:rsidR="00F07663">
        <w:rPr>
          <w:bCs/>
          <w:iCs/>
          <w:color w:val="000000" w:themeColor="text1"/>
          <w:sz w:val="28"/>
          <w:szCs w:val="28"/>
          <w:lang w:val="pt-BR"/>
        </w:rPr>
        <w:t>c nhóm, lớp, kịp thời hướng dẫn và</w:t>
      </w:r>
      <w:r w:rsidR="002C09EE" w:rsidRPr="004F1509">
        <w:rPr>
          <w:bCs/>
          <w:iCs/>
          <w:color w:val="000000" w:themeColor="text1"/>
          <w:sz w:val="28"/>
          <w:szCs w:val="28"/>
          <w:lang w:val="pt-BR"/>
        </w:rPr>
        <w:t xml:space="preserve"> chỉnh sửa. </w:t>
      </w:r>
      <w:r>
        <w:rPr>
          <w:bCs/>
          <w:iCs/>
          <w:color w:val="000000" w:themeColor="text1"/>
          <w:sz w:val="28"/>
          <w:szCs w:val="28"/>
          <w:lang w:val="pt-BR"/>
        </w:rPr>
        <w:t>Phó hiệu trưởng k</w:t>
      </w:r>
      <w:r w:rsidR="002C09EE" w:rsidRPr="004F1509">
        <w:rPr>
          <w:bCs/>
          <w:iCs/>
          <w:color w:val="000000" w:themeColor="text1"/>
          <w:sz w:val="28"/>
          <w:szCs w:val="28"/>
          <w:lang w:val="pt-BR"/>
        </w:rPr>
        <w:t xml:space="preserve">huyến khích các giáo viên mới mạnh dạn </w:t>
      </w:r>
      <w:r>
        <w:rPr>
          <w:bCs/>
          <w:iCs/>
          <w:color w:val="000000" w:themeColor="text1"/>
          <w:sz w:val="28"/>
          <w:szCs w:val="28"/>
          <w:lang w:val="pt-BR"/>
        </w:rPr>
        <w:t>tổ chức</w:t>
      </w:r>
      <w:r w:rsidR="002C09EE" w:rsidRPr="004F1509">
        <w:rPr>
          <w:bCs/>
          <w:iCs/>
          <w:color w:val="000000" w:themeColor="text1"/>
          <w:sz w:val="28"/>
          <w:szCs w:val="28"/>
          <w:lang w:val="pt-BR"/>
        </w:rPr>
        <w:t xml:space="preserve"> các hoạt động cho tổ chuyên môn</w:t>
      </w:r>
      <w:r w:rsidR="003F1FC0">
        <w:rPr>
          <w:bCs/>
          <w:iCs/>
          <w:color w:val="000000" w:themeColor="text1"/>
          <w:sz w:val="28"/>
          <w:szCs w:val="28"/>
          <w:lang w:val="pt-BR"/>
        </w:rPr>
        <w:t xml:space="preserve"> dự và</w:t>
      </w:r>
      <w:r w:rsidR="002C09EE" w:rsidRPr="004F1509">
        <w:rPr>
          <w:bCs/>
          <w:iCs/>
          <w:color w:val="000000" w:themeColor="text1"/>
          <w:sz w:val="28"/>
          <w:szCs w:val="28"/>
          <w:lang w:val="pt-BR"/>
        </w:rPr>
        <w:t xml:space="preserve"> nhận xét đánh giá.</w:t>
      </w:r>
      <w:r w:rsidR="000E3272">
        <w:rPr>
          <w:bCs/>
          <w:iCs/>
          <w:color w:val="000000" w:themeColor="text1"/>
          <w:sz w:val="28"/>
          <w:szCs w:val="28"/>
          <w:lang w:val="pt-BR"/>
        </w:rPr>
        <w:t xml:space="preserve"> </w:t>
      </w:r>
      <w:r w:rsidR="000E3272" w:rsidRPr="000E3272">
        <w:rPr>
          <w:sz w:val="28"/>
          <w:szCs w:val="28"/>
          <w:lang w:val="da-DK"/>
        </w:rPr>
        <w:t>Hiệu trưởng phân công phó hiệu trưởng chuyên môn, các tổ trưởng chuyên môn động viên, khuyến khích giáo viên</w:t>
      </w:r>
      <w:r w:rsidR="000E3272" w:rsidRPr="000E3272">
        <w:rPr>
          <w:color w:val="000000"/>
          <w:sz w:val="28"/>
          <w:szCs w:val="28"/>
          <w:lang w:val="da-DK"/>
        </w:rPr>
        <w:t xml:space="preserve"> tham khảo chương trình giáo dục của các nước trong khu vực, thế giới</w:t>
      </w:r>
      <w:r w:rsidR="000E3272" w:rsidRPr="000E3272">
        <w:rPr>
          <w:sz w:val="28"/>
          <w:szCs w:val="28"/>
          <w:lang w:val="da-DK"/>
        </w:rPr>
        <w:t xml:space="preserve"> và mạnh dạn đưa những nội dung mới, phù hợp với trẻ vào nội dung chương trình nhằm thực hiện tốt yêu cầu về phát triển chương trình giáo dục mầm non</w:t>
      </w:r>
      <w:r w:rsidR="002D4E41">
        <w:rPr>
          <w:sz w:val="28"/>
          <w:szCs w:val="28"/>
          <w:lang w:val="da-DK"/>
        </w:rPr>
        <w:t>.</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008168F8" w:rsidRPr="004F1509">
        <w:rPr>
          <w:rFonts w:eastAsia="Calibri"/>
          <w:color w:val="000000" w:themeColor="text1"/>
          <w:sz w:val="28"/>
          <w:szCs w:val="28"/>
        </w:rPr>
        <w:t xml:space="preserve"> đ</w:t>
      </w:r>
      <w:r w:rsidRPr="004F1509">
        <w:rPr>
          <w:rFonts w:eastAsia="Calibri"/>
          <w:color w:val="000000" w:themeColor="text1"/>
          <w:sz w:val="28"/>
          <w:szCs w:val="28"/>
        </w:rPr>
        <w:t xml:space="preserve">ạt Mức </w:t>
      </w:r>
      <w:r w:rsidR="00A24EF7" w:rsidRPr="004F1509">
        <w:rPr>
          <w:rFonts w:eastAsia="Calibri"/>
          <w:color w:val="000000" w:themeColor="text1"/>
          <w:sz w:val="28"/>
          <w:szCs w:val="28"/>
        </w:rPr>
        <w:t>2</w:t>
      </w:r>
      <w:r w:rsidR="00653AE5" w:rsidRPr="004F1509">
        <w:rPr>
          <w:rFonts w:eastAsia="Calibri"/>
          <w:color w:val="000000" w:themeColor="text1"/>
          <w:sz w:val="28"/>
          <w:szCs w:val="28"/>
        </w:rPr>
        <w:t>.</w:t>
      </w:r>
    </w:p>
    <w:p w:rsidR="002C09EE" w:rsidRPr="004F1509" w:rsidRDefault="002C09EE" w:rsidP="00872E1E">
      <w:pPr>
        <w:spacing w:line="360" w:lineRule="auto"/>
        <w:ind w:firstLine="567"/>
        <w:jc w:val="both"/>
        <w:rPr>
          <w:b/>
          <w:color w:val="000000" w:themeColor="text1"/>
          <w:sz w:val="28"/>
          <w:szCs w:val="28"/>
        </w:rPr>
      </w:pPr>
      <w:r w:rsidRPr="004F1509">
        <w:rPr>
          <w:b/>
          <w:color w:val="000000" w:themeColor="text1"/>
          <w:sz w:val="28"/>
          <w:szCs w:val="28"/>
        </w:rPr>
        <w:t>Tiêu chí 5.</w:t>
      </w:r>
      <w:r w:rsidRPr="004F1509">
        <w:rPr>
          <w:b/>
          <w:color w:val="000000" w:themeColor="text1"/>
          <w:sz w:val="28"/>
          <w:szCs w:val="28"/>
          <w:lang w:val="vi-VN"/>
        </w:rPr>
        <w:t>2</w:t>
      </w:r>
      <w:r w:rsidRPr="004F1509">
        <w:rPr>
          <w:b/>
          <w:color w:val="000000" w:themeColor="text1"/>
          <w:sz w:val="28"/>
          <w:szCs w:val="28"/>
        </w:rPr>
        <w:t xml:space="preserve">: Tổ chức hoạt động nuôi dưỡng, chăm sóc và giáo dục trẻ </w:t>
      </w:r>
    </w:p>
    <w:p w:rsidR="00477105" w:rsidRPr="004F1509" w:rsidRDefault="00477105" w:rsidP="00477105">
      <w:pPr>
        <w:spacing w:line="360" w:lineRule="auto"/>
        <w:ind w:firstLine="709"/>
        <w:rPr>
          <w:bCs/>
          <w:i/>
          <w:iCs/>
          <w:color w:val="000000" w:themeColor="text1"/>
          <w:sz w:val="28"/>
          <w:szCs w:val="28"/>
          <w:lang w:val="pt-BR"/>
        </w:rPr>
      </w:pPr>
      <w:r w:rsidRPr="004F1509">
        <w:rPr>
          <w:bCs/>
          <w:i/>
          <w:iCs/>
          <w:color w:val="000000" w:themeColor="text1"/>
          <w:sz w:val="28"/>
          <w:szCs w:val="28"/>
          <w:lang w:val="pt-BR"/>
        </w:rPr>
        <w:t>Mức 1</w:t>
      </w:r>
      <w:r w:rsidR="008168F8" w:rsidRPr="004F1509">
        <w:rPr>
          <w:bCs/>
          <w:i/>
          <w:iCs/>
          <w:color w:val="000000" w:themeColor="text1"/>
          <w:sz w:val="28"/>
          <w:szCs w:val="28"/>
          <w:lang w:val="pt-BR"/>
        </w:rPr>
        <w:t>:</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a) Thực hiện linh hoạt các phương pháp, đảm bảo phù hợp với mục tiêu nội dung giáo dục, phù hợp với trẻ mầm non và điều kiện nhà trường;</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b) Tổ chức môi trường giáo dục theo hướng tạo điều kiện cho trẻ được vui chơi, trải nghiệm;</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c) Tổ chức các hoạt động giáo dục bằng nhiều hình thức đa dạng phù hợp với độ tuổi của trẻ và điều kiện thực tế.</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Mức 2</w:t>
      </w:r>
      <w:r w:rsidR="008168F8" w:rsidRPr="004F1509">
        <w:rPr>
          <w:bCs/>
          <w:i/>
          <w:iCs/>
          <w:color w:val="000000" w:themeColor="text1"/>
          <w:sz w:val="28"/>
          <w:szCs w:val="28"/>
          <w:lang w:val="pt-BR"/>
        </w:rPr>
        <w:t>:</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Tổ chức các hoạt động thực hành, trải nghiệm, khám phá môi trường xung quanh phù hợp với nhu cầu, hứng thú của trẻ và điều kiện thực tế.</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t>Mức 3</w:t>
      </w:r>
      <w:r w:rsidR="008168F8" w:rsidRPr="004F1509">
        <w:rPr>
          <w:bCs/>
          <w:i/>
          <w:iCs/>
          <w:color w:val="000000" w:themeColor="text1"/>
          <w:sz w:val="28"/>
          <w:szCs w:val="28"/>
          <w:lang w:val="pt-BR"/>
        </w:rPr>
        <w:t>:</w:t>
      </w:r>
    </w:p>
    <w:p w:rsidR="00477105" w:rsidRPr="004F1509" w:rsidRDefault="00477105" w:rsidP="00477105">
      <w:pPr>
        <w:tabs>
          <w:tab w:val="left" w:pos="720"/>
        </w:tabs>
        <w:spacing w:line="360" w:lineRule="auto"/>
        <w:ind w:firstLine="709"/>
        <w:rPr>
          <w:bCs/>
          <w:i/>
          <w:iCs/>
          <w:color w:val="000000" w:themeColor="text1"/>
          <w:sz w:val="28"/>
          <w:szCs w:val="28"/>
          <w:lang w:val="pt-BR"/>
        </w:rPr>
      </w:pPr>
      <w:r w:rsidRPr="004F1509">
        <w:rPr>
          <w:bCs/>
          <w:i/>
          <w:iCs/>
          <w:color w:val="000000" w:themeColor="text1"/>
          <w:sz w:val="28"/>
          <w:szCs w:val="28"/>
          <w:lang w:val="pt-BR"/>
        </w:rPr>
        <w:lastRenderedPageBreak/>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9C4A31" w:rsidRPr="004F1509">
        <w:rPr>
          <w:rFonts w:eastAsia="Calibri"/>
          <w:b/>
          <w:color w:val="000000" w:themeColor="text1"/>
          <w:sz w:val="28"/>
          <w:szCs w:val="28"/>
        </w:rPr>
        <w:t>ng</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 xml:space="preserve">Mức 1: </w:t>
      </w:r>
    </w:p>
    <w:p w:rsidR="008858B0" w:rsidRPr="004F1509" w:rsidRDefault="00F87558" w:rsidP="008858B0">
      <w:pPr>
        <w:spacing w:line="360" w:lineRule="auto"/>
        <w:ind w:firstLine="539"/>
        <w:jc w:val="both"/>
        <w:rPr>
          <w:rFonts w:eastAsia="Calibri"/>
          <w:color w:val="000000" w:themeColor="text1"/>
          <w:sz w:val="28"/>
          <w:szCs w:val="28"/>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653AE5" w:rsidRPr="004F1509">
        <w:rPr>
          <w:bCs/>
          <w:iCs/>
          <w:color w:val="000000" w:themeColor="text1"/>
          <w:sz w:val="28"/>
          <w:szCs w:val="28"/>
          <w:lang w:val="pt-BR"/>
        </w:rPr>
        <w:t>Với đ</w:t>
      </w:r>
      <w:r w:rsidR="002C09EE" w:rsidRPr="004F1509">
        <w:rPr>
          <w:color w:val="000000" w:themeColor="text1"/>
          <w:sz w:val="28"/>
          <w:szCs w:val="28"/>
          <w:lang w:val="nb-NO"/>
        </w:rPr>
        <w:t xml:space="preserve">ội ngũ giáo viên </w:t>
      </w:r>
      <w:r w:rsidR="00986104" w:rsidRPr="004F1509">
        <w:rPr>
          <w:color w:val="000000" w:themeColor="text1"/>
          <w:sz w:val="28"/>
          <w:szCs w:val="28"/>
          <w:lang w:val="nb-NO"/>
        </w:rPr>
        <w:t>lâu năm</w:t>
      </w:r>
      <w:r w:rsidR="00EC1A36" w:rsidRPr="004F1509">
        <w:rPr>
          <w:color w:val="000000" w:themeColor="text1"/>
          <w:sz w:val="28"/>
          <w:szCs w:val="28"/>
          <w:lang w:val="nb-NO"/>
        </w:rPr>
        <w:t xml:space="preserve"> </w:t>
      </w:r>
      <w:r w:rsidR="002C09EE" w:rsidRPr="004F1509">
        <w:rPr>
          <w:color w:val="000000" w:themeColor="text1"/>
          <w:sz w:val="28"/>
          <w:szCs w:val="28"/>
          <w:lang w:val="nb-NO"/>
        </w:rPr>
        <w:t xml:space="preserve">có nhiều kinh nghiệm và sáng tạo trong công tác xây dựng kế hoạch và thực hiện tốt, linh hoạt các phương pháp trong việc tổ chức các hoạt động trong ngày cho trẻ, </w:t>
      </w:r>
      <w:r w:rsidR="002C09EE" w:rsidRPr="004F1509">
        <w:rPr>
          <w:rFonts w:eastAsia="Calibri"/>
          <w:color w:val="000000" w:themeColor="text1"/>
          <w:sz w:val="28"/>
          <w:szCs w:val="28"/>
        </w:rPr>
        <w:t>luôn đảm bảo phù hợp với mục tiêu đề ra, phù hợp với đặc điểm lứa tuổi trẻ, với tình hình thực tế của trường</w:t>
      </w:r>
      <w:r w:rsidR="008858B0" w:rsidRPr="004F1509">
        <w:rPr>
          <w:rFonts w:eastAsia="Calibri"/>
          <w:color w:val="000000" w:themeColor="text1"/>
          <w:sz w:val="28"/>
          <w:szCs w:val="28"/>
        </w:rPr>
        <w:t xml:space="preserve"> [H1-1.2-03]; [H4-4.2-03]; </w:t>
      </w:r>
      <w:r w:rsidR="008858B0" w:rsidRPr="004F1509">
        <w:rPr>
          <w:color w:val="000000" w:themeColor="text1"/>
          <w:sz w:val="28"/>
          <w:szCs w:val="28"/>
          <w:lang w:val="da-DK"/>
        </w:rPr>
        <w:t>[H5-5.1-01].</w:t>
      </w:r>
      <w:r w:rsidR="008858B0" w:rsidRPr="004F1509">
        <w:rPr>
          <w:rFonts w:eastAsia="Calibri"/>
          <w:color w:val="000000" w:themeColor="text1"/>
          <w:sz w:val="28"/>
          <w:szCs w:val="28"/>
        </w:rPr>
        <w:t xml:space="preserve"> </w:t>
      </w:r>
      <w:r w:rsidR="005444AE" w:rsidRPr="004F1509">
        <w:rPr>
          <w:color w:val="000000" w:themeColor="text1"/>
          <w:sz w:val="28"/>
          <w:szCs w:val="28"/>
          <w:lang w:val="da-DK"/>
        </w:rPr>
        <w:t>Còn một vài giáo viên mới chưa nắm bắt kịp việc xây dựng môi trường giáo dục cho trẻ mẫu giáo</w:t>
      </w:r>
      <w:r w:rsidR="008858B0" w:rsidRPr="004F1509">
        <w:rPr>
          <w:rFonts w:eastAsia="Calibri"/>
          <w:color w:val="000000" w:themeColor="text1"/>
          <w:sz w:val="28"/>
          <w:szCs w:val="28"/>
        </w:rPr>
        <w:t>.</w:t>
      </w:r>
      <w:r w:rsidR="00986104" w:rsidRPr="004F1509">
        <w:rPr>
          <w:rFonts w:eastAsia="Calibri"/>
          <w:color w:val="000000" w:themeColor="text1"/>
          <w:sz w:val="28"/>
          <w:szCs w:val="28"/>
        </w:rPr>
        <w:t xml:space="preserve"> </w:t>
      </w:r>
    </w:p>
    <w:p w:rsidR="002C09EE" w:rsidRPr="004F1509" w:rsidRDefault="00F87558" w:rsidP="008858B0">
      <w:pPr>
        <w:spacing w:line="360" w:lineRule="auto"/>
        <w:ind w:firstLine="539"/>
        <w:jc w:val="both"/>
        <w:rPr>
          <w:rFonts w:eastAsia="Calibri"/>
          <w:color w:val="000000" w:themeColor="text1"/>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2C09EE" w:rsidRPr="004F1509">
        <w:rPr>
          <w:rFonts w:eastAsia="Calibri"/>
          <w:color w:val="000000" w:themeColor="text1"/>
          <w:sz w:val="28"/>
          <w:szCs w:val="28"/>
        </w:rPr>
        <w:t>Môi trường trong và ngoài lớp được tổ chức theo hướng “Lấy trẻ làm trung tâm” tạo điều kiện cho</w:t>
      </w:r>
      <w:r w:rsidR="00403AAA">
        <w:rPr>
          <w:rFonts w:eastAsia="Calibri"/>
          <w:color w:val="000000" w:themeColor="text1"/>
          <w:sz w:val="28"/>
          <w:szCs w:val="28"/>
        </w:rPr>
        <w:t xml:space="preserve"> trẻ</w:t>
      </w:r>
      <w:r w:rsidR="002C09EE" w:rsidRPr="004F1509">
        <w:rPr>
          <w:rFonts w:eastAsia="Calibri"/>
          <w:color w:val="000000" w:themeColor="text1"/>
          <w:sz w:val="28"/>
          <w:szCs w:val="28"/>
        </w:rPr>
        <w:t xml:space="preserve"> được vui chơi, trải nghiệm</w:t>
      </w:r>
      <w:r w:rsidR="008858B0" w:rsidRPr="004F1509">
        <w:rPr>
          <w:rFonts w:eastAsia="Calibri"/>
          <w:color w:val="000000" w:themeColor="text1"/>
          <w:sz w:val="28"/>
          <w:szCs w:val="28"/>
        </w:rPr>
        <w:t>; c</w:t>
      </w:r>
      <w:r w:rsidR="002C09EE" w:rsidRPr="004F1509">
        <w:rPr>
          <w:rFonts w:eastAsia="Calibri"/>
          <w:color w:val="000000" w:themeColor="text1"/>
          <w:sz w:val="28"/>
          <w:szCs w:val="28"/>
        </w:rPr>
        <w:t xml:space="preserve">ác nhóm, lớp sử dụng sản phẩm của trẻ để trang trí, các mảng tường được thiết kế các bài tập cho trẻ thực hiện; </w:t>
      </w:r>
      <w:r w:rsidR="00FD730F">
        <w:rPr>
          <w:rFonts w:eastAsia="Calibri"/>
          <w:color w:val="000000" w:themeColor="text1"/>
          <w:sz w:val="28"/>
          <w:szCs w:val="28"/>
        </w:rPr>
        <w:t xml:space="preserve">trên </w:t>
      </w:r>
      <w:r w:rsidR="002C09EE" w:rsidRPr="004F1509">
        <w:rPr>
          <w:rFonts w:eastAsia="Calibri"/>
          <w:color w:val="000000" w:themeColor="text1"/>
          <w:sz w:val="28"/>
          <w:szCs w:val="28"/>
        </w:rPr>
        <w:t>sân chơi</w:t>
      </w:r>
      <w:r w:rsidR="00FD730F">
        <w:rPr>
          <w:rFonts w:eastAsia="Calibri"/>
          <w:color w:val="000000" w:themeColor="text1"/>
          <w:sz w:val="28"/>
          <w:szCs w:val="28"/>
        </w:rPr>
        <w:t>,</w:t>
      </w:r>
      <w:r w:rsidR="002C09EE" w:rsidRPr="004F1509">
        <w:rPr>
          <w:rFonts w:eastAsia="Calibri"/>
          <w:color w:val="000000" w:themeColor="text1"/>
          <w:sz w:val="28"/>
          <w:szCs w:val="28"/>
        </w:rPr>
        <w:t xml:space="preserve"> tận dụng thiết kế các trò chơi cho trẻ hoạt động</w:t>
      </w:r>
      <w:r w:rsidR="008858B0" w:rsidRPr="004F1509">
        <w:rPr>
          <w:rFonts w:eastAsia="Calibri"/>
          <w:color w:val="000000" w:themeColor="text1"/>
          <w:sz w:val="28"/>
          <w:szCs w:val="28"/>
        </w:rPr>
        <w:t xml:space="preserve"> </w:t>
      </w:r>
      <w:r w:rsidR="00653AE5" w:rsidRPr="004F1509">
        <w:rPr>
          <w:color w:val="000000" w:themeColor="text1"/>
          <w:sz w:val="28"/>
          <w:szCs w:val="28"/>
          <w:lang w:val="nb-NO"/>
        </w:rPr>
        <w:t>[H5</w:t>
      </w:r>
      <w:r w:rsidR="008858B0" w:rsidRPr="004F1509">
        <w:rPr>
          <w:color w:val="000000" w:themeColor="text1"/>
          <w:sz w:val="28"/>
          <w:szCs w:val="28"/>
          <w:lang w:val="nb-NO"/>
        </w:rPr>
        <w:t>-</w:t>
      </w:r>
      <w:r w:rsidR="00653AE5" w:rsidRPr="004F1509">
        <w:rPr>
          <w:color w:val="000000" w:themeColor="text1"/>
          <w:sz w:val="28"/>
          <w:szCs w:val="28"/>
          <w:lang w:val="nb-NO"/>
        </w:rPr>
        <w:t>5</w:t>
      </w:r>
      <w:r w:rsidR="008858B0" w:rsidRPr="004F1509">
        <w:rPr>
          <w:color w:val="000000" w:themeColor="text1"/>
          <w:sz w:val="28"/>
          <w:szCs w:val="28"/>
          <w:lang w:val="nb-NO"/>
        </w:rPr>
        <w:t>.2-0</w:t>
      </w:r>
      <w:r w:rsidR="00653AE5" w:rsidRPr="004F1509">
        <w:rPr>
          <w:color w:val="000000" w:themeColor="text1"/>
          <w:sz w:val="28"/>
          <w:szCs w:val="28"/>
          <w:lang w:val="nb-NO"/>
        </w:rPr>
        <w:t>1</w:t>
      </w:r>
      <w:r w:rsidR="008858B0" w:rsidRPr="004F1509">
        <w:rPr>
          <w:color w:val="000000" w:themeColor="text1"/>
          <w:sz w:val="28"/>
          <w:szCs w:val="28"/>
          <w:lang w:val="nb-NO"/>
        </w:rPr>
        <w:t>]</w:t>
      </w:r>
      <w:r w:rsidR="002C09EE" w:rsidRPr="004F1509">
        <w:rPr>
          <w:rFonts w:eastAsia="Calibri"/>
          <w:color w:val="000000" w:themeColor="text1"/>
          <w:sz w:val="28"/>
          <w:szCs w:val="28"/>
        </w:rPr>
        <w:t xml:space="preserve">. </w:t>
      </w:r>
      <w:r w:rsidR="002C09EE" w:rsidRPr="004F1509">
        <w:rPr>
          <w:color w:val="000000" w:themeColor="text1"/>
          <w:sz w:val="28"/>
          <w:szCs w:val="28"/>
          <w:lang w:val="nb-NO"/>
        </w:rPr>
        <w:t>Giáo viên tổ chức các hoạt động và xây dựng môi trường dự</w:t>
      </w:r>
      <w:r w:rsidR="00986104" w:rsidRPr="004F1509">
        <w:rPr>
          <w:color w:val="000000" w:themeColor="text1"/>
          <w:sz w:val="28"/>
          <w:szCs w:val="28"/>
          <w:lang w:val="nb-NO"/>
        </w:rPr>
        <w:t xml:space="preserve">a trên nhu cầu hứng thú của trẻ, </w:t>
      </w:r>
      <w:r w:rsidR="002C09EE" w:rsidRPr="004F1509">
        <w:rPr>
          <w:color w:val="000000" w:themeColor="text1"/>
          <w:sz w:val="28"/>
          <w:szCs w:val="28"/>
          <w:lang w:val="nb-NO"/>
        </w:rPr>
        <w:t>giúp trẻ có một số hiểu biết ba</w:t>
      </w:r>
      <w:r w:rsidR="008858B0" w:rsidRPr="004F1509">
        <w:rPr>
          <w:color w:val="000000" w:themeColor="text1"/>
          <w:sz w:val="28"/>
          <w:szCs w:val="28"/>
          <w:lang w:val="nb-NO"/>
        </w:rPr>
        <w:t>n đầu về bản thân, về con người, nhận biết và p</w:t>
      </w:r>
      <w:r w:rsidR="002C09EE" w:rsidRPr="004F1509">
        <w:rPr>
          <w:color w:val="000000" w:themeColor="text1"/>
          <w:sz w:val="28"/>
          <w:szCs w:val="28"/>
          <w:lang w:val="nb-NO"/>
        </w:rPr>
        <w:t>hân biệt</w:t>
      </w:r>
      <w:r w:rsidR="008858B0" w:rsidRPr="004F1509">
        <w:rPr>
          <w:color w:val="000000" w:themeColor="text1"/>
          <w:sz w:val="28"/>
          <w:szCs w:val="28"/>
          <w:lang w:val="nb-NO"/>
        </w:rPr>
        <w:t xml:space="preserve"> </w:t>
      </w:r>
      <w:r w:rsidR="002C09EE" w:rsidRPr="004F1509">
        <w:rPr>
          <w:color w:val="000000" w:themeColor="text1"/>
          <w:sz w:val="28"/>
          <w:szCs w:val="28"/>
          <w:lang w:val="nb-NO"/>
        </w:rPr>
        <w:t>được sự k</w:t>
      </w:r>
      <w:r w:rsidR="00B81552" w:rsidRPr="004F1509">
        <w:rPr>
          <w:color w:val="000000" w:themeColor="text1"/>
          <w:sz w:val="28"/>
          <w:szCs w:val="28"/>
          <w:lang w:val="nb-NO"/>
        </w:rPr>
        <w:t>hác nhau giữa các mùa trong năm,</w:t>
      </w:r>
      <w:r w:rsidR="002C09EE" w:rsidRPr="004F1509">
        <w:rPr>
          <w:color w:val="000000" w:themeColor="text1"/>
          <w:sz w:val="28"/>
          <w:szCs w:val="28"/>
          <w:lang w:val="nb-NO"/>
        </w:rPr>
        <w:t xml:space="preserve"> </w:t>
      </w:r>
      <w:r w:rsidR="00B81552" w:rsidRPr="004F1509">
        <w:rPr>
          <w:color w:val="000000" w:themeColor="text1"/>
          <w:sz w:val="28"/>
          <w:szCs w:val="28"/>
          <w:lang w:val="nb-NO"/>
        </w:rPr>
        <w:t>trẻ được cung cấp</w:t>
      </w:r>
      <w:r w:rsidR="002C09EE" w:rsidRPr="004F1509">
        <w:rPr>
          <w:color w:val="000000" w:themeColor="text1"/>
          <w:sz w:val="28"/>
          <w:szCs w:val="28"/>
          <w:lang w:val="nb-NO"/>
        </w:rPr>
        <w:t xml:space="preserve"> một số khái niệm cơ bản về sự vật, hiện tượng xung quanh và một số khái niệm sơ đẳng về toán, thể hiện qua việc trẻ thực hiện các bài tập ở hoạt động góc theo hướng vui chơi và trải nghiệm </w:t>
      </w:r>
      <w:r w:rsidR="002C09EE" w:rsidRPr="004F1509">
        <w:rPr>
          <w:color w:val="000000" w:themeColor="text1"/>
          <w:sz w:val="28"/>
          <w:szCs w:val="28"/>
        </w:rPr>
        <w:t>[H</w:t>
      </w:r>
      <w:r w:rsidR="0032092F" w:rsidRPr="004F1509">
        <w:rPr>
          <w:color w:val="000000" w:themeColor="text1"/>
          <w:sz w:val="28"/>
          <w:szCs w:val="28"/>
        </w:rPr>
        <w:t>5</w:t>
      </w:r>
      <w:r w:rsidR="002C09EE" w:rsidRPr="004F1509">
        <w:rPr>
          <w:color w:val="000000" w:themeColor="text1"/>
          <w:sz w:val="28"/>
          <w:szCs w:val="28"/>
        </w:rPr>
        <w:t>-</w:t>
      </w:r>
      <w:r w:rsidR="00986104" w:rsidRPr="004F1509">
        <w:rPr>
          <w:color w:val="000000" w:themeColor="text1"/>
          <w:sz w:val="28"/>
          <w:szCs w:val="28"/>
        </w:rPr>
        <w:t>5.2</w:t>
      </w:r>
      <w:r w:rsidR="002C09EE" w:rsidRPr="004F1509">
        <w:rPr>
          <w:color w:val="000000" w:themeColor="text1"/>
          <w:sz w:val="28"/>
          <w:szCs w:val="28"/>
        </w:rPr>
        <w:t>-01]</w:t>
      </w:r>
      <w:r w:rsidR="00986104" w:rsidRPr="004F1509">
        <w:rPr>
          <w:color w:val="000000" w:themeColor="text1"/>
          <w:sz w:val="28"/>
          <w:szCs w:val="28"/>
        </w:rPr>
        <w:t>; [H5-5.2-02]</w:t>
      </w:r>
      <w:r w:rsidR="002C09EE" w:rsidRPr="004F1509">
        <w:rPr>
          <w:color w:val="000000" w:themeColor="text1"/>
          <w:sz w:val="28"/>
          <w:szCs w:val="28"/>
        </w:rPr>
        <w:t>.</w:t>
      </w:r>
    </w:p>
    <w:p w:rsidR="002C09EE" w:rsidRPr="004F1509" w:rsidRDefault="00F87558" w:rsidP="00872E1E">
      <w:pPr>
        <w:spacing w:line="360" w:lineRule="auto"/>
        <w:ind w:firstLine="539"/>
        <w:jc w:val="both"/>
        <w:rPr>
          <w:color w:val="000000" w:themeColor="text1"/>
          <w:sz w:val="28"/>
          <w:szCs w:val="28"/>
          <w:lang w:val="da-DK"/>
        </w:rPr>
      </w:pPr>
      <w:r w:rsidRPr="004F1509">
        <w:rPr>
          <w:bCs/>
          <w:iCs/>
          <w:color w:val="000000" w:themeColor="text1"/>
          <w:sz w:val="28"/>
          <w:szCs w:val="28"/>
          <w:lang w:val="pt-BR"/>
        </w:rPr>
        <w:t>c)</w:t>
      </w:r>
      <w:r w:rsidRPr="004F1509">
        <w:rPr>
          <w:bCs/>
          <w:i/>
          <w:iCs/>
          <w:color w:val="000000" w:themeColor="text1"/>
          <w:sz w:val="28"/>
          <w:szCs w:val="28"/>
          <w:lang w:val="pt-BR"/>
        </w:rPr>
        <w:t xml:space="preserve"> </w:t>
      </w:r>
      <w:r w:rsidR="008858B0" w:rsidRPr="004F1509">
        <w:rPr>
          <w:bCs/>
          <w:iCs/>
          <w:color w:val="000000" w:themeColor="text1"/>
          <w:sz w:val="28"/>
          <w:szCs w:val="28"/>
          <w:lang w:val="pt-BR"/>
        </w:rPr>
        <w:t>Hằng năm</w:t>
      </w:r>
      <w:r w:rsidR="00A15B26">
        <w:rPr>
          <w:bCs/>
          <w:iCs/>
          <w:color w:val="000000" w:themeColor="text1"/>
          <w:sz w:val="28"/>
          <w:szCs w:val="28"/>
          <w:lang w:val="pt-BR"/>
        </w:rPr>
        <w:t>,</w:t>
      </w:r>
      <w:r w:rsidR="008858B0" w:rsidRPr="004F1509">
        <w:rPr>
          <w:bCs/>
          <w:iCs/>
          <w:color w:val="000000" w:themeColor="text1"/>
          <w:sz w:val="28"/>
          <w:szCs w:val="28"/>
          <w:lang w:val="pt-BR"/>
        </w:rPr>
        <w:t xml:space="preserve"> hiệu trưởng x</w:t>
      </w:r>
      <w:r w:rsidR="002C09EE" w:rsidRPr="004F1509">
        <w:rPr>
          <w:color w:val="000000" w:themeColor="text1"/>
          <w:sz w:val="28"/>
          <w:szCs w:val="28"/>
          <w:lang w:val="nb-NO"/>
        </w:rPr>
        <w:t>ây dựng kế hoạch năm học của đơn vị đều gắn nội dung hoạt động lễ hội, văn nghệ, vui chơi, tham quan, ngoại khóa theo từng</w:t>
      </w:r>
      <w:r w:rsidR="008858B0" w:rsidRPr="004F1509">
        <w:rPr>
          <w:color w:val="000000" w:themeColor="text1"/>
          <w:sz w:val="28"/>
          <w:szCs w:val="28"/>
          <w:lang w:val="nb-NO"/>
        </w:rPr>
        <w:t xml:space="preserve"> giai đoạn và thời gian phù hợp;</w:t>
      </w:r>
      <w:r w:rsidR="002C09EE" w:rsidRPr="004F1509">
        <w:rPr>
          <w:color w:val="000000" w:themeColor="text1"/>
          <w:sz w:val="28"/>
          <w:szCs w:val="28"/>
          <w:lang w:val="nb-NO"/>
        </w:rPr>
        <w:t xml:space="preserve"> </w:t>
      </w:r>
      <w:r w:rsidR="008858B0" w:rsidRPr="004F1509">
        <w:rPr>
          <w:color w:val="000000" w:themeColor="text1"/>
          <w:sz w:val="28"/>
          <w:szCs w:val="28"/>
          <w:lang w:val="nb-NO"/>
        </w:rPr>
        <w:t>c</w:t>
      </w:r>
      <w:r w:rsidR="002C09EE" w:rsidRPr="004F1509">
        <w:rPr>
          <w:color w:val="000000" w:themeColor="text1"/>
          <w:sz w:val="28"/>
          <w:szCs w:val="28"/>
          <w:lang w:val="nb-NO"/>
        </w:rPr>
        <w:t xml:space="preserve">ác hoạt động lễ hội, hoạt động ngoại khóa đều xây dựng kế hoạch chú trọng giúp trẻ phát triển những kĩ năng xã hội, giới thiệu cho trẻ biết ý nghĩa các lễ hội, kết hợp </w:t>
      </w:r>
      <w:r w:rsidR="002C09EE" w:rsidRPr="004F1509">
        <w:rPr>
          <w:color w:val="000000" w:themeColor="text1"/>
          <w:sz w:val="28"/>
          <w:szCs w:val="28"/>
          <w:lang w:val="da-DK"/>
        </w:rPr>
        <w:t>đưa các trò chơi dân gian, các bài ca dao, đồng dao, bài hát dân ca phù hợp</w:t>
      </w:r>
      <w:r w:rsidR="00986104" w:rsidRPr="004F1509">
        <w:rPr>
          <w:color w:val="000000" w:themeColor="text1"/>
          <w:sz w:val="28"/>
          <w:szCs w:val="28"/>
          <w:lang w:val="da-DK"/>
        </w:rPr>
        <w:t xml:space="preserve"> [H1-1.2-0</w:t>
      </w:r>
      <w:r w:rsidR="00B81552" w:rsidRPr="004F1509">
        <w:rPr>
          <w:color w:val="000000" w:themeColor="text1"/>
          <w:sz w:val="28"/>
          <w:szCs w:val="28"/>
          <w:lang w:val="da-DK"/>
        </w:rPr>
        <w:t>3</w:t>
      </w:r>
      <w:r w:rsidR="00986104" w:rsidRPr="004F1509">
        <w:rPr>
          <w:color w:val="000000" w:themeColor="text1"/>
          <w:sz w:val="28"/>
          <w:szCs w:val="28"/>
          <w:lang w:val="da-DK"/>
        </w:rPr>
        <w:t xml:space="preserve">]; [H4-4.2-03]; </w:t>
      </w:r>
      <w:r w:rsidR="002C09EE" w:rsidRPr="004F1509">
        <w:rPr>
          <w:color w:val="000000" w:themeColor="text1"/>
          <w:sz w:val="28"/>
          <w:szCs w:val="28"/>
        </w:rPr>
        <w:t>[H5-5.</w:t>
      </w:r>
      <w:r w:rsidR="00986104" w:rsidRPr="004F1509">
        <w:rPr>
          <w:color w:val="000000" w:themeColor="text1"/>
          <w:sz w:val="28"/>
          <w:szCs w:val="28"/>
        </w:rPr>
        <w:t>1</w:t>
      </w:r>
      <w:r w:rsidR="002C09EE" w:rsidRPr="004F1509">
        <w:rPr>
          <w:color w:val="000000" w:themeColor="text1"/>
          <w:sz w:val="28"/>
          <w:szCs w:val="28"/>
        </w:rPr>
        <w:t>-0</w:t>
      </w:r>
      <w:r w:rsidR="0032092F" w:rsidRPr="004F1509">
        <w:rPr>
          <w:color w:val="000000" w:themeColor="text1"/>
          <w:sz w:val="28"/>
          <w:szCs w:val="28"/>
        </w:rPr>
        <w:t>1</w:t>
      </w:r>
      <w:r w:rsidR="00986104" w:rsidRPr="004F1509">
        <w:rPr>
          <w:color w:val="000000" w:themeColor="text1"/>
          <w:sz w:val="28"/>
          <w:szCs w:val="28"/>
        </w:rPr>
        <w:t>]</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2:</w:t>
      </w:r>
    </w:p>
    <w:p w:rsidR="002C09EE" w:rsidRPr="004F1509" w:rsidRDefault="002C09EE" w:rsidP="00872E1E">
      <w:pPr>
        <w:spacing w:line="360" w:lineRule="auto"/>
        <w:ind w:firstLine="567"/>
        <w:jc w:val="both"/>
        <w:rPr>
          <w:color w:val="000000" w:themeColor="text1"/>
          <w:sz w:val="28"/>
          <w:szCs w:val="28"/>
          <w:lang w:val="da-DK"/>
        </w:rPr>
      </w:pPr>
      <w:r w:rsidRPr="004F1509">
        <w:rPr>
          <w:color w:val="000000" w:themeColor="text1"/>
          <w:sz w:val="28"/>
          <w:szCs w:val="28"/>
          <w:lang w:val="da-DK"/>
        </w:rPr>
        <w:lastRenderedPageBreak/>
        <w:t xml:space="preserve">Hằng năm, nhà trường có kế hoạch tổ chức cho trẻ </w:t>
      </w:r>
      <w:r w:rsidR="00986104" w:rsidRPr="004F1509">
        <w:rPr>
          <w:color w:val="000000" w:themeColor="text1"/>
          <w:sz w:val="28"/>
          <w:szCs w:val="28"/>
          <w:lang w:val="da-DK"/>
        </w:rPr>
        <w:t>các hoạt động trải nghiệm, khám phá môi trường</w:t>
      </w:r>
      <w:r w:rsidR="00B81949" w:rsidRPr="004F1509">
        <w:rPr>
          <w:color w:val="000000" w:themeColor="text1"/>
          <w:sz w:val="28"/>
          <w:szCs w:val="28"/>
          <w:lang w:val="da-DK"/>
        </w:rPr>
        <w:t xml:space="preserve"> ngoài trường học</w:t>
      </w:r>
      <w:r w:rsidR="00986104" w:rsidRPr="004F1509">
        <w:rPr>
          <w:color w:val="000000" w:themeColor="text1"/>
          <w:sz w:val="28"/>
          <w:szCs w:val="28"/>
          <w:lang w:val="da-DK"/>
        </w:rPr>
        <w:t xml:space="preserve"> đảm bảo nhu cầu thực tế và sự hứng thú của trẻ phù hợp theo từng lứa tuổi</w:t>
      </w:r>
      <w:r w:rsidR="00B81552" w:rsidRPr="004F1509">
        <w:rPr>
          <w:color w:val="000000" w:themeColor="text1"/>
          <w:sz w:val="28"/>
          <w:szCs w:val="28"/>
          <w:lang w:val="da-DK"/>
        </w:rPr>
        <w:t>,</w:t>
      </w:r>
      <w:r w:rsidR="00B81949" w:rsidRPr="004F1509">
        <w:rPr>
          <w:color w:val="000000" w:themeColor="text1"/>
          <w:sz w:val="28"/>
          <w:szCs w:val="28"/>
          <w:lang w:val="da-DK"/>
        </w:rPr>
        <w:t xml:space="preserve"> </w:t>
      </w:r>
      <w:r w:rsidR="00B81552" w:rsidRPr="004F1509">
        <w:rPr>
          <w:color w:val="000000" w:themeColor="text1"/>
          <w:sz w:val="28"/>
          <w:szCs w:val="28"/>
          <w:lang w:val="da-DK"/>
        </w:rPr>
        <w:t>c</w:t>
      </w:r>
      <w:r w:rsidR="00B81949" w:rsidRPr="004F1509">
        <w:rPr>
          <w:color w:val="000000" w:themeColor="text1"/>
          <w:sz w:val="28"/>
          <w:szCs w:val="28"/>
          <w:lang w:val="da-DK"/>
        </w:rPr>
        <w:t xml:space="preserve">ác hoạt động khám phá môi trường xung quanh, trong và ngoài lớp của các trẻ mẫu giáo 4 - 5 tuổi và 5 - 6 tuổi được tổ chức thường xuyên với nhiều hình thức đa dạng và sáng tạo </w:t>
      </w:r>
      <w:r w:rsidR="0032092F" w:rsidRPr="004F1509">
        <w:rPr>
          <w:color w:val="000000" w:themeColor="text1"/>
          <w:sz w:val="28"/>
          <w:szCs w:val="28"/>
          <w:lang w:val="da-DK"/>
        </w:rPr>
        <w:t>[H1</w:t>
      </w:r>
      <w:r w:rsidR="00A702ED" w:rsidRPr="004F1509">
        <w:rPr>
          <w:color w:val="000000" w:themeColor="text1"/>
          <w:sz w:val="28"/>
          <w:szCs w:val="28"/>
          <w:lang w:val="da-DK"/>
        </w:rPr>
        <w:t>-</w:t>
      </w:r>
      <w:r w:rsidR="0032092F" w:rsidRPr="004F1509">
        <w:rPr>
          <w:color w:val="000000" w:themeColor="text1"/>
          <w:sz w:val="28"/>
          <w:szCs w:val="28"/>
          <w:lang w:val="da-DK"/>
        </w:rPr>
        <w:t>1.8</w:t>
      </w:r>
      <w:r w:rsidR="00A702ED" w:rsidRPr="004F1509">
        <w:rPr>
          <w:color w:val="000000" w:themeColor="text1"/>
          <w:sz w:val="28"/>
          <w:szCs w:val="28"/>
          <w:lang w:val="da-DK"/>
        </w:rPr>
        <w:t>-0</w:t>
      </w:r>
      <w:r w:rsidR="0032092F" w:rsidRPr="004F1509">
        <w:rPr>
          <w:color w:val="000000" w:themeColor="text1"/>
          <w:sz w:val="28"/>
          <w:szCs w:val="28"/>
          <w:lang w:val="da-DK"/>
        </w:rPr>
        <w:t>3</w:t>
      </w:r>
      <w:r w:rsidR="00A702ED" w:rsidRPr="004F1509">
        <w:rPr>
          <w:color w:val="000000" w:themeColor="text1"/>
          <w:sz w:val="28"/>
          <w:szCs w:val="28"/>
          <w:lang w:val="da-DK"/>
        </w:rPr>
        <w:t>]; [H5-5.1-0</w:t>
      </w:r>
      <w:r w:rsidR="0032092F" w:rsidRPr="004F1509">
        <w:rPr>
          <w:color w:val="000000" w:themeColor="text1"/>
          <w:sz w:val="28"/>
          <w:szCs w:val="28"/>
          <w:lang w:val="da-DK"/>
        </w:rPr>
        <w:t>1</w:t>
      </w:r>
      <w:r w:rsidR="00A702ED" w:rsidRPr="004F1509">
        <w:rPr>
          <w:color w:val="000000" w:themeColor="text1"/>
          <w:sz w:val="28"/>
          <w:szCs w:val="28"/>
          <w:lang w:val="da-DK"/>
        </w:rPr>
        <w:t xml:space="preserve">]; </w:t>
      </w:r>
      <w:r w:rsidRPr="004F1509">
        <w:rPr>
          <w:color w:val="000000" w:themeColor="text1"/>
          <w:sz w:val="28"/>
          <w:szCs w:val="28"/>
        </w:rPr>
        <w:t>[H5-5.2-0</w:t>
      </w:r>
      <w:r w:rsidR="00986104" w:rsidRPr="004F1509">
        <w:rPr>
          <w:color w:val="000000" w:themeColor="text1"/>
          <w:sz w:val="28"/>
          <w:szCs w:val="28"/>
        </w:rPr>
        <w:t>3].</w:t>
      </w:r>
    </w:p>
    <w:p w:rsidR="002C09EE" w:rsidRPr="004F1509" w:rsidRDefault="002C09EE"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Mức 3:</w:t>
      </w:r>
    </w:p>
    <w:p w:rsidR="002C09EE" w:rsidRPr="004F1509" w:rsidRDefault="00B8155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Hằng năm</w:t>
      </w:r>
      <w:r w:rsidR="00A15B26">
        <w:rPr>
          <w:color w:val="000000" w:themeColor="text1"/>
          <w:sz w:val="28"/>
          <w:szCs w:val="28"/>
          <w:lang w:val="da-DK"/>
        </w:rPr>
        <w:t>,</w:t>
      </w:r>
      <w:r w:rsidRPr="004F1509">
        <w:rPr>
          <w:color w:val="000000" w:themeColor="text1"/>
          <w:sz w:val="28"/>
          <w:szCs w:val="28"/>
          <w:lang w:val="da-DK"/>
        </w:rPr>
        <w:t xml:space="preserve"> hiệu trưởng chỉ đạo phó hiệu trưởng tư vấn và thực hiện tốt công tác giám sát, kiểm tra hoạt động của c</w:t>
      </w:r>
      <w:r w:rsidR="002C09EE" w:rsidRPr="004F1509">
        <w:rPr>
          <w:color w:val="000000" w:themeColor="text1"/>
          <w:sz w:val="28"/>
          <w:szCs w:val="28"/>
          <w:lang w:val="da-DK"/>
        </w:rPr>
        <w:t xml:space="preserve">ác nhóm, lớp </w:t>
      </w:r>
      <w:r w:rsidRPr="004F1509">
        <w:rPr>
          <w:color w:val="000000" w:themeColor="text1"/>
          <w:sz w:val="28"/>
          <w:szCs w:val="28"/>
          <w:lang w:val="da-DK"/>
        </w:rPr>
        <w:t xml:space="preserve">đảm bảo </w:t>
      </w:r>
      <w:r w:rsidR="002C09EE" w:rsidRPr="004F1509">
        <w:rPr>
          <w:color w:val="000000" w:themeColor="text1"/>
          <w:sz w:val="28"/>
          <w:szCs w:val="28"/>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w:t>
      </w:r>
      <w:r w:rsidR="002C09EE" w:rsidRPr="004F1509">
        <w:rPr>
          <w:rFonts w:eastAsia="Calibri"/>
          <w:color w:val="000000" w:themeColor="text1"/>
          <w:sz w:val="28"/>
          <w:szCs w:val="28"/>
        </w:rPr>
        <w:t>“</w:t>
      </w:r>
      <w:r w:rsidR="002C09EE" w:rsidRPr="004F1509">
        <w:rPr>
          <w:color w:val="000000" w:themeColor="text1"/>
          <w:sz w:val="28"/>
          <w:szCs w:val="28"/>
          <w:lang w:val="da-DK"/>
        </w:rPr>
        <w:t xml:space="preserve">chơi mà học, học bằng chơi” </w:t>
      </w:r>
      <w:r w:rsidR="0032092F" w:rsidRPr="004F1509">
        <w:rPr>
          <w:color w:val="000000" w:themeColor="text1"/>
          <w:sz w:val="28"/>
          <w:szCs w:val="28"/>
          <w:lang w:val="da-DK"/>
        </w:rPr>
        <w:t>[H1</w:t>
      </w:r>
      <w:r w:rsidR="00EC1A36" w:rsidRPr="004F1509">
        <w:rPr>
          <w:color w:val="000000" w:themeColor="text1"/>
          <w:sz w:val="28"/>
          <w:szCs w:val="28"/>
          <w:lang w:val="da-DK"/>
        </w:rPr>
        <w:t>-</w:t>
      </w:r>
      <w:r w:rsidR="00B81949" w:rsidRPr="004F1509">
        <w:rPr>
          <w:color w:val="000000" w:themeColor="text1"/>
          <w:sz w:val="28"/>
          <w:szCs w:val="28"/>
          <w:lang w:val="da-DK"/>
        </w:rPr>
        <w:t>1</w:t>
      </w:r>
      <w:r w:rsidR="0032092F" w:rsidRPr="004F1509">
        <w:rPr>
          <w:color w:val="000000" w:themeColor="text1"/>
          <w:sz w:val="28"/>
          <w:szCs w:val="28"/>
          <w:lang w:val="da-DK"/>
        </w:rPr>
        <w:t>.8-03</w:t>
      </w:r>
      <w:r w:rsidR="00EC1A36" w:rsidRPr="004F1509">
        <w:rPr>
          <w:color w:val="000000" w:themeColor="text1"/>
          <w:sz w:val="28"/>
          <w:szCs w:val="28"/>
          <w:lang w:val="da-DK"/>
        </w:rPr>
        <w:t>]</w:t>
      </w:r>
      <w:r w:rsidR="00B81949" w:rsidRPr="004F1509">
        <w:rPr>
          <w:color w:val="000000" w:themeColor="text1"/>
          <w:sz w:val="28"/>
          <w:szCs w:val="28"/>
          <w:lang w:val="da-DK"/>
        </w:rPr>
        <w:t>; [H5-5.2-03];</w:t>
      </w:r>
      <w:r w:rsidR="00B44AED" w:rsidRPr="004F1509">
        <w:rPr>
          <w:color w:val="000000" w:themeColor="text1"/>
          <w:sz w:val="28"/>
          <w:szCs w:val="28"/>
          <w:lang w:val="da-DK"/>
        </w:rPr>
        <w:t xml:space="preserve"> </w:t>
      </w:r>
      <w:r w:rsidR="00B81949" w:rsidRPr="004F1509">
        <w:rPr>
          <w:color w:val="000000" w:themeColor="text1"/>
          <w:sz w:val="28"/>
          <w:szCs w:val="28"/>
          <w:lang w:val="da-DK"/>
        </w:rPr>
        <w:t>[H5-5.2-04]</w:t>
      </w:r>
      <w:r w:rsidR="00EC1A36" w:rsidRPr="004F1509">
        <w:rPr>
          <w:color w:val="000000" w:themeColor="text1"/>
          <w:sz w:val="28"/>
          <w:szCs w:val="28"/>
          <w:lang w:val="da-DK"/>
        </w:rPr>
        <w:t>.</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2. Điểm mạ</w:t>
      </w:r>
      <w:r w:rsidR="009C4A31" w:rsidRPr="004F1509">
        <w:rPr>
          <w:rFonts w:eastAsia="Calibri"/>
          <w:b/>
          <w:color w:val="000000" w:themeColor="text1"/>
          <w:sz w:val="28"/>
          <w:szCs w:val="28"/>
        </w:rPr>
        <w:t>nh</w:t>
      </w:r>
    </w:p>
    <w:p w:rsidR="002C09EE" w:rsidRPr="004F1509" w:rsidRDefault="00036C8E" w:rsidP="00B81949">
      <w:pPr>
        <w:spacing w:line="360" w:lineRule="auto"/>
        <w:ind w:firstLine="567"/>
        <w:jc w:val="both"/>
        <w:rPr>
          <w:rFonts w:eastAsia="Calibri"/>
          <w:color w:val="000000" w:themeColor="text1"/>
          <w:sz w:val="28"/>
          <w:szCs w:val="28"/>
        </w:rPr>
      </w:pPr>
      <w:r w:rsidRPr="00104A0C">
        <w:rPr>
          <w:rFonts w:eastAsia="Calibri"/>
          <w:sz w:val="28"/>
          <w:szCs w:val="28"/>
          <w:lang w:val="vi-VN"/>
        </w:rPr>
        <w:t>Nhà trường luôn đổi mới hình thức tổ chức các hoạt động giáo dục cho trẻ để đáp ứng yêu cầu phát triển của xã hội</w:t>
      </w:r>
      <w:r w:rsidR="002C09EE" w:rsidRPr="004F1509">
        <w:rPr>
          <w:rFonts w:eastAsia="Calibri"/>
          <w:color w:val="000000" w:themeColor="text1"/>
          <w:sz w:val="28"/>
          <w:szCs w:val="28"/>
        </w:rPr>
        <w:t>.</w:t>
      </w:r>
      <w:r w:rsidR="00B81949" w:rsidRPr="004F1509">
        <w:rPr>
          <w:rFonts w:eastAsia="Calibri"/>
          <w:color w:val="000000" w:themeColor="text1"/>
          <w:sz w:val="28"/>
          <w:szCs w:val="28"/>
        </w:rPr>
        <w:t xml:space="preserve"> Giáo viên có nhiều kinh nghiệm và sáng tạo trong việc tổ chức các hoạt động cho trẻ đ</w:t>
      </w:r>
      <w:r w:rsidR="002C09EE" w:rsidRPr="004F1509">
        <w:rPr>
          <w:rFonts w:eastAsia="Calibri"/>
          <w:color w:val="000000" w:themeColor="text1"/>
          <w:sz w:val="28"/>
          <w:szCs w:val="28"/>
        </w:rPr>
        <w:t>a dạ</w:t>
      </w:r>
      <w:r w:rsidR="00B81949" w:rsidRPr="004F1509">
        <w:rPr>
          <w:rFonts w:eastAsia="Calibri"/>
          <w:color w:val="000000" w:themeColor="text1"/>
          <w:sz w:val="28"/>
          <w:szCs w:val="28"/>
        </w:rPr>
        <w:t>ng</w:t>
      </w:r>
      <w:r w:rsidR="002C09EE" w:rsidRPr="004F1509">
        <w:rPr>
          <w:rFonts w:eastAsia="Calibri"/>
          <w:color w:val="000000" w:themeColor="text1"/>
          <w:sz w:val="28"/>
          <w:szCs w:val="28"/>
        </w:rPr>
        <w:t>.</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9C4A31" w:rsidRPr="004F1509">
        <w:rPr>
          <w:rFonts w:eastAsia="Calibri"/>
          <w:b/>
          <w:color w:val="000000" w:themeColor="text1"/>
          <w:sz w:val="28"/>
          <w:szCs w:val="28"/>
        </w:rPr>
        <w:t>u</w:t>
      </w:r>
    </w:p>
    <w:p w:rsidR="002C09EE" w:rsidRPr="004F1509" w:rsidRDefault="00EC1A36" w:rsidP="00872E1E">
      <w:pPr>
        <w:spacing w:line="360" w:lineRule="auto"/>
        <w:ind w:firstLine="567"/>
        <w:jc w:val="both"/>
        <w:rPr>
          <w:rFonts w:eastAsia="Calibri"/>
          <w:color w:val="000000" w:themeColor="text1"/>
          <w:sz w:val="28"/>
          <w:szCs w:val="28"/>
        </w:rPr>
      </w:pPr>
      <w:r w:rsidRPr="004F1509">
        <w:rPr>
          <w:color w:val="000000" w:themeColor="text1"/>
          <w:sz w:val="28"/>
          <w:szCs w:val="28"/>
          <w:lang w:val="da-DK"/>
        </w:rPr>
        <w:t>Còn một vài giáo viên chưa nắm bắt kịp việc xây dựng môi trường giáo</w:t>
      </w:r>
      <w:r w:rsidR="001C4EA7">
        <w:rPr>
          <w:color w:val="000000" w:themeColor="text1"/>
          <w:sz w:val="28"/>
          <w:szCs w:val="28"/>
          <w:lang w:val="da-DK"/>
        </w:rPr>
        <w:t xml:space="preserve"> dục cho trẻ mẫu giáo trên phần mềm Viettec</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cải tiến chất lượ</w:t>
      </w:r>
      <w:r w:rsidR="009C4A31" w:rsidRPr="004F1509">
        <w:rPr>
          <w:rFonts w:eastAsia="Calibri"/>
          <w:b/>
          <w:color w:val="000000" w:themeColor="text1"/>
          <w:sz w:val="28"/>
          <w:szCs w:val="28"/>
        </w:rPr>
        <w:t>ng</w:t>
      </w:r>
    </w:p>
    <w:p w:rsidR="00CE3B71" w:rsidRDefault="007E0638" w:rsidP="00872E1E">
      <w:pPr>
        <w:spacing w:line="360" w:lineRule="auto"/>
        <w:ind w:firstLine="567"/>
        <w:jc w:val="both"/>
        <w:rPr>
          <w:rFonts w:eastAsia="Calibri"/>
          <w:color w:val="000000" w:themeColor="text1"/>
          <w:sz w:val="28"/>
          <w:szCs w:val="28"/>
        </w:rPr>
      </w:pPr>
      <w:r>
        <w:rPr>
          <w:rFonts w:eastAsia="Calibri"/>
          <w:color w:val="000000" w:themeColor="text1"/>
          <w:sz w:val="28"/>
          <w:szCs w:val="28"/>
        </w:rPr>
        <w:t>N</w:t>
      </w:r>
      <w:r w:rsidR="009F23B0">
        <w:rPr>
          <w:rFonts w:eastAsia="Calibri"/>
          <w:color w:val="000000" w:themeColor="text1"/>
          <w:sz w:val="28"/>
          <w:szCs w:val="28"/>
        </w:rPr>
        <w:t>ăm</w:t>
      </w:r>
      <w:r>
        <w:rPr>
          <w:rFonts w:eastAsia="Calibri"/>
          <w:color w:val="000000" w:themeColor="text1"/>
          <w:sz w:val="28"/>
          <w:szCs w:val="28"/>
        </w:rPr>
        <w:t xml:space="preserve"> học 202</w:t>
      </w:r>
      <w:r w:rsidR="001C4EA7">
        <w:rPr>
          <w:rFonts w:eastAsia="Calibri"/>
          <w:color w:val="000000" w:themeColor="text1"/>
          <w:sz w:val="28"/>
          <w:szCs w:val="28"/>
        </w:rPr>
        <w:t>4</w:t>
      </w:r>
      <w:r>
        <w:rPr>
          <w:rFonts w:eastAsia="Calibri"/>
          <w:color w:val="000000" w:themeColor="text1"/>
          <w:sz w:val="28"/>
          <w:szCs w:val="28"/>
        </w:rPr>
        <w:t>-202</w:t>
      </w:r>
      <w:r w:rsidR="001C4EA7">
        <w:rPr>
          <w:rFonts w:eastAsia="Calibri"/>
          <w:color w:val="000000" w:themeColor="text1"/>
          <w:sz w:val="28"/>
          <w:szCs w:val="28"/>
        </w:rPr>
        <w:t>5</w:t>
      </w:r>
      <w:r>
        <w:rPr>
          <w:rFonts w:eastAsia="Calibri"/>
          <w:color w:val="000000" w:themeColor="text1"/>
          <w:sz w:val="28"/>
          <w:szCs w:val="28"/>
        </w:rPr>
        <w:t xml:space="preserve"> và những năm tiếp theo, nhà trường tiếp tục thực hiện tốt các hình thức tổ chức hoạt động cho trẻ th</w:t>
      </w:r>
      <w:r w:rsidR="00652D84">
        <w:rPr>
          <w:rFonts w:eastAsia="Calibri"/>
          <w:color w:val="000000" w:themeColor="text1"/>
          <w:sz w:val="28"/>
          <w:szCs w:val="28"/>
        </w:rPr>
        <w:t xml:space="preserve">eo </w:t>
      </w:r>
      <w:r>
        <w:rPr>
          <w:rFonts w:eastAsia="Calibri"/>
          <w:color w:val="000000" w:themeColor="text1"/>
          <w:sz w:val="28"/>
          <w:szCs w:val="28"/>
        </w:rPr>
        <w:t xml:space="preserve">Chương trình giáo dục mầm non và đáp ứng yêu cầu </w:t>
      </w:r>
      <w:r w:rsidR="009F23B0">
        <w:rPr>
          <w:rFonts w:eastAsia="Calibri"/>
          <w:color w:val="000000" w:themeColor="text1"/>
          <w:sz w:val="28"/>
          <w:szCs w:val="28"/>
        </w:rPr>
        <w:t>phát triển của xã hộ</w:t>
      </w:r>
      <w:r w:rsidR="004A1FC7">
        <w:rPr>
          <w:rFonts w:eastAsia="Calibri"/>
          <w:color w:val="000000" w:themeColor="text1"/>
          <w:sz w:val="28"/>
          <w:szCs w:val="28"/>
        </w:rPr>
        <w:t>i, đáp ứng thực hiện công nghệ chuyển đổi số trong giáo dục.</w:t>
      </w:r>
      <w:r w:rsidR="009F23B0">
        <w:rPr>
          <w:rFonts w:eastAsia="Calibri"/>
          <w:color w:val="000000" w:themeColor="text1"/>
          <w:sz w:val="28"/>
          <w:szCs w:val="28"/>
        </w:rPr>
        <w:t xml:space="preserve"> Vào</w:t>
      </w:r>
      <w:r w:rsidR="00B81552" w:rsidRPr="004F1509">
        <w:rPr>
          <w:rFonts w:eastAsia="Calibri"/>
          <w:color w:val="000000" w:themeColor="text1"/>
          <w:sz w:val="28"/>
          <w:szCs w:val="28"/>
        </w:rPr>
        <w:t xml:space="preserve"> đầu học kỳ II năm học </w:t>
      </w:r>
      <w:r w:rsidR="00A24EF7" w:rsidRPr="004F1509">
        <w:rPr>
          <w:rFonts w:eastAsia="Calibri"/>
          <w:color w:val="000000" w:themeColor="text1"/>
          <w:sz w:val="28"/>
          <w:szCs w:val="28"/>
        </w:rPr>
        <w:t>202</w:t>
      </w:r>
      <w:r w:rsidR="004A1FC7">
        <w:rPr>
          <w:rFonts w:eastAsia="Calibri"/>
          <w:color w:val="000000" w:themeColor="text1"/>
          <w:sz w:val="28"/>
          <w:szCs w:val="28"/>
        </w:rPr>
        <w:t>4</w:t>
      </w:r>
      <w:r w:rsidR="00A24EF7" w:rsidRPr="004F1509">
        <w:rPr>
          <w:rFonts w:eastAsia="Calibri"/>
          <w:color w:val="000000" w:themeColor="text1"/>
          <w:sz w:val="28"/>
          <w:szCs w:val="28"/>
        </w:rPr>
        <w:t>-202</w:t>
      </w:r>
      <w:r w:rsidR="004A1FC7">
        <w:rPr>
          <w:rFonts w:eastAsia="Calibri"/>
          <w:color w:val="000000" w:themeColor="text1"/>
          <w:sz w:val="28"/>
          <w:szCs w:val="28"/>
        </w:rPr>
        <w:t>5</w:t>
      </w:r>
      <w:r w:rsidR="00B81552" w:rsidRPr="004F1509">
        <w:rPr>
          <w:rFonts w:eastAsia="Calibri"/>
          <w:color w:val="000000" w:themeColor="text1"/>
          <w:sz w:val="28"/>
          <w:szCs w:val="28"/>
        </w:rPr>
        <w:t>, phó hiệu trưởng phụ trách công tác giáo dục</w:t>
      </w:r>
      <w:r w:rsidR="002322F4" w:rsidRPr="004F1509">
        <w:rPr>
          <w:rFonts w:eastAsia="Calibri"/>
          <w:color w:val="000000" w:themeColor="text1"/>
          <w:sz w:val="28"/>
          <w:szCs w:val="28"/>
        </w:rPr>
        <w:t xml:space="preserve"> t</w:t>
      </w:r>
      <w:r w:rsidR="002C09EE" w:rsidRPr="004F1509">
        <w:rPr>
          <w:rFonts w:eastAsia="Calibri"/>
          <w:color w:val="000000" w:themeColor="text1"/>
          <w:sz w:val="28"/>
          <w:szCs w:val="28"/>
        </w:rPr>
        <w:t>ổ chứ</w:t>
      </w:r>
      <w:r w:rsidR="002322F4" w:rsidRPr="004F1509">
        <w:rPr>
          <w:rFonts w:eastAsia="Calibri"/>
          <w:color w:val="000000" w:themeColor="text1"/>
          <w:sz w:val="28"/>
          <w:szCs w:val="28"/>
        </w:rPr>
        <w:t>c bồi dưỡng cho đội ngũ giáo viên trong việc lựa chọn hoạt động khi xây dựng kế hoạch</w:t>
      </w:r>
      <w:r w:rsidR="009F23B0">
        <w:rPr>
          <w:rFonts w:eastAsia="Calibri"/>
          <w:color w:val="000000" w:themeColor="text1"/>
          <w:sz w:val="28"/>
          <w:szCs w:val="28"/>
        </w:rPr>
        <w:t xml:space="preserve"> để giáo viên kịp thời nắm bắt việc xây dựng môi trường giáo dục cho trẻ mẫu giáo</w:t>
      </w:r>
      <w:r w:rsidR="00CE3B71">
        <w:rPr>
          <w:rFonts w:eastAsia="Calibri"/>
          <w:color w:val="000000" w:themeColor="text1"/>
          <w:sz w:val="28"/>
          <w:szCs w:val="28"/>
        </w:rPr>
        <w:t xml:space="preserve"> đồng thời t</w:t>
      </w:r>
      <w:r w:rsidR="002322F4" w:rsidRPr="004F1509">
        <w:rPr>
          <w:rFonts w:eastAsia="Calibri"/>
          <w:color w:val="000000" w:themeColor="text1"/>
          <w:sz w:val="28"/>
          <w:szCs w:val="28"/>
        </w:rPr>
        <w:t xml:space="preserve">iếp tục </w:t>
      </w:r>
      <w:r w:rsidR="00652D84">
        <w:rPr>
          <w:rFonts w:eastAsia="Calibri"/>
          <w:color w:val="000000" w:themeColor="text1"/>
          <w:sz w:val="28"/>
          <w:szCs w:val="28"/>
        </w:rPr>
        <w:t>phát huy</w:t>
      </w:r>
      <w:r w:rsidR="00CE3B71">
        <w:rPr>
          <w:rFonts w:eastAsia="Calibri"/>
          <w:color w:val="000000" w:themeColor="text1"/>
          <w:sz w:val="28"/>
          <w:szCs w:val="28"/>
        </w:rPr>
        <w:t xml:space="preserve"> và duy trì</w:t>
      </w:r>
      <w:r w:rsidR="00652D84">
        <w:rPr>
          <w:rFonts w:eastAsia="Calibri"/>
          <w:color w:val="000000" w:themeColor="text1"/>
          <w:sz w:val="28"/>
          <w:szCs w:val="28"/>
        </w:rPr>
        <w:t xml:space="preserve"> các hình thức tổ chức </w:t>
      </w:r>
      <w:r w:rsidR="00395F60">
        <w:rPr>
          <w:rFonts w:eastAsia="Calibri"/>
          <w:color w:val="000000" w:themeColor="text1"/>
          <w:sz w:val="28"/>
          <w:szCs w:val="28"/>
        </w:rPr>
        <w:t xml:space="preserve">hoạt động </w:t>
      </w:r>
      <w:r w:rsidR="00CE3B71">
        <w:rPr>
          <w:rFonts w:eastAsia="Calibri"/>
          <w:color w:val="000000" w:themeColor="text1"/>
          <w:sz w:val="28"/>
          <w:szCs w:val="28"/>
        </w:rPr>
        <w:t xml:space="preserve">có </w:t>
      </w:r>
      <w:r w:rsidR="00652D84">
        <w:rPr>
          <w:rFonts w:eastAsia="Calibri"/>
          <w:color w:val="000000" w:themeColor="text1"/>
          <w:sz w:val="28"/>
          <w:szCs w:val="28"/>
        </w:rPr>
        <w:t xml:space="preserve">hiệu quả </w:t>
      </w:r>
      <w:r w:rsidR="00CE3B71">
        <w:rPr>
          <w:rFonts w:eastAsia="Calibri"/>
          <w:color w:val="000000" w:themeColor="text1"/>
          <w:sz w:val="28"/>
          <w:szCs w:val="28"/>
        </w:rPr>
        <w:t>dành cho trẻ.</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008168F8" w:rsidRPr="004F1509">
        <w:rPr>
          <w:rFonts w:eastAsia="Calibri"/>
          <w:color w:val="000000" w:themeColor="text1"/>
          <w:sz w:val="28"/>
          <w:szCs w:val="28"/>
        </w:rPr>
        <w:t xml:space="preserve"> đ</w:t>
      </w:r>
      <w:r w:rsidRPr="004F1509">
        <w:rPr>
          <w:rFonts w:eastAsia="Calibri"/>
          <w:color w:val="000000" w:themeColor="text1"/>
          <w:sz w:val="28"/>
          <w:szCs w:val="28"/>
        </w:rPr>
        <w:t>ạt Mức 3</w:t>
      </w:r>
      <w:r w:rsidR="00B81552" w:rsidRPr="004F1509">
        <w:rPr>
          <w:rFonts w:eastAsia="Calibri"/>
          <w:color w:val="000000" w:themeColor="text1"/>
          <w:sz w:val="28"/>
          <w:szCs w:val="28"/>
        </w:rPr>
        <w:t>.</w:t>
      </w:r>
    </w:p>
    <w:p w:rsidR="002C09EE" w:rsidRPr="004F1509" w:rsidRDefault="002C09EE" w:rsidP="00872E1E">
      <w:pPr>
        <w:spacing w:line="360" w:lineRule="auto"/>
        <w:ind w:firstLine="567"/>
        <w:jc w:val="both"/>
        <w:rPr>
          <w:b/>
          <w:color w:val="000000" w:themeColor="text1"/>
          <w:sz w:val="28"/>
          <w:szCs w:val="28"/>
        </w:rPr>
      </w:pPr>
      <w:r w:rsidRPr="004F1509">
        <w:rPr>
          <w:b/>
          <w:color w:val="000000" w:themeColor="text1"/>
          <w:sz w:val="28"/>
          <w:szCs w:val="28"/>
        </w:rPr>
        <w:lastRenderedPageBreak/>
        <w:t xml:space="preserve">Tiêu chí 5.3: Kết quả nuôi dưỡng và chăm sóc sức khoẻ </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Mức 1</w:t>
      </w:r>
      <w:r w:rsidR="008168F8" w:rsidRPr="004F1509">
        <w:rPr>
          <w:i/>
          <w:color w:val="000000" w:themeColor="text1"/>
          <w:sz w:val="28"/>
          <w:szCs w:val="28"/>
          <w:lang w:val="pt-BR"/>
        </w:rPr>
        <w:t>:</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a) Nhà trường phối hợp với cơ sở y tế địa phương tổ chức các hoạt động chăm sóc sức khỏe cho trẻ;</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b) 100% trẻ được kiểm tra sức khỏe, đo chiều cao, cân nặng, đánh giá tình trạng dinh dưỡng bằng biểu đồ tăng trưởng theo quy định;</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c) Ít nhất 80% trẻ suy dinh dưỡng, thừa cân, béo phì được can thiệp bằng những biện pháp phù hợp, tình trạng dinh dưỡng của trẻ cải thiện so với đầu năm học.</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Mức 2</w:t>
      </w:r>
      <w:r w:rsidR="008168F8" w:rsidRPr="004F1509">
        <w:rPr>
          <w:i/>
          <w:color w:val="000000" w:themeColor="text1"/>
          <w:sz w:val="28"/>
          <w:szCs w:val="28"/>
          <w:lang w:val="pt-BR"/>
        </w:rPr>
        <w:t>:</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a) Nhà trường tổ chức tư vấn cho cha mẹ trẻ hoặc người giám hộ về các vấn đề liên quan đến sức khỏe, phát triển thể chất và tinh thần của trẻ;</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b) Chế độ dinh dưỡng của trẻ tại trường được đảm bảo cân đối đáp ứng nhu cầu dinh dưỡng, đảm bảo theo quy định;</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c) 100% trẻ suy dinh dưỡng, thừa cân, béo phì được can thiệp bằng những biện pháp phù hợp, tình trạng dinh dưỡng của trẻ cải thiện so với đầu năm học.</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Mức 3</w:t>
      </w:r>
      <w:r w:rsidR="008168F8" w:rsidRPr="004F1509">
        <w:rPr>
          <w:i/>
          <w:color w:val="000000" w:themeColor="text1"/>
          <w:sz w:val="28"/>
          <w:szCs w:val="28"/>
          <w:lang w:val="pt-BR"/>
        </w:rPr>
        <w:t>:</w:t>
      </w:r>
    </w:p>
    <w:p w:rsidR="002C09EE" w:rsidRPr="004F1509" w:rsidRDefault="00477105" w:rsidP="00477105">
      <w:pPr>
        <w:spacing w:line="360" w:lineRule="auto"/>
        <w:ind w:firstLine="567"/>
        <w:jc w:val="both"/>
        <w:rPr>
          <w:rFonts w:eastAsia="Calibri"/>
          <w:i/>
          <w:strike/>
          <w:color w:val="000000" w:themeColor="text1"/>
          <w:spacing w:val="-4"/>
          <w:sz w:val="28"/>
          <w:szCs w:val="28"/>
        </w:rPr>
      </w:pPr>
      <w:r w:rsidRPr="004F1509">
        <w:rPr>
          <w:i/>
          <w:color w:val="000000" w:themeColor="text1"/>
          <w:sz w:val="28"/>
          <w:szCs w:val="28"/>
          <w:lang w:val="pt-BR"/>
        </w:rPr>
        <w:t>Có ít nhất 95% trẻ khỏe mạnh, chiều cao, cân nặng phát triển bình thường</w:t>
      </w:r>
      <w:r w:rsidR="002C09EE" w:rsidRPr="004F1509">
        <w:rPr>
          <w:rFonts w:eastAsia="Calibri"/>
          <w:i/>
          <w:color w:val="000000" w:themeColor="text1"/>
          <w:spacing w:val="-4"/>
          <w:sz w:val="28"/>
          <w:szCs w:val="28"/>
        </w:rPr>
        <w:t>.</w:t>
      </w:r>
    </w:p>
    <w:p w:rsidR="002C09EE" w:rsidRPr="004F1509" w:rsidRDefault="002C09EE" w:rsidP="00872E1E">
      <w:pPr>
        <w:spacing w:line="360" w:lineRule="auto"/>
        <w:ind w:firstLine="567"/>
        <w:jc w:val="both"/>
        <w:rPr>
          <w:b/>
          <w:color w:val="000000" w:themeColor="text1"/>
          <w:sz w:val="28"/>
          <w:szCs w:val="28"/>
        </w:rPr>
      </w:pPr>
      <w:r w:rsidRPr="004F1509">
        <w:rPr>
          <w:b/>
          <w:color w:val="000000" w:themeColor="text1"/>
          <w:sz w:val="28"/>
          <w:szCs w:val="28"/>
        </w:rPr>
        <w:t>1</w:t>
      </w:r>
      <w:r w:rsidR="009C4A31" w:rsidRPr="004F1509">
        <w:rPr>
          <w:b/>
          <w:color w:val="000000" w:themeColor="text1"/>
          <w:sz w:val="28"/>
          <w:szCs w:val="28"/>
        </w:rPr>
        <w:t>. Mô tả hiện trạng</w:t>
      </w:r>
    </w:p>
    <w:p w:rsidR="002C09EE" w:rsidRPr="004F1509" w:rsidRDefault="002C09EE" w:rsidP="00872E1E">
      <w:pPr>
        <w:spacing w:line="360" w:lineRule="auto"/>
        <w:ind w:firstLine="567"/>
        <w:jc w:val="both"/>
        <w:rPr>
          <w:color w:val="000000" w:themeColor="text1"/>
          <w:sz w:val="28"/>
          <w:szCs w:val="28"/>
        </w:rPr>
      </w:pPr>
      <w:r w:rsidRPr="004F1509">
        <w:rPr>
          <w:color w:val="000000" w:themeColor="text1"/>
          <w:sz w:val="28"/>
          <w:szCs w:val="28"/>
        </w:rPr>
        <w:t>Mức 1:</w:t>
      </w:r>
    </w:p>
    <w:p w:rsidR="002C09EE" w:rsidRPr="004F1509"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2C09EE" w:rsidRPr="004F1509">
        <w:rPr>
          <w:color w:val="000000" w:themeColor="text1"/>
          <w:sz w:val="28"/>
          <w:szCs w:val="28"/>
          <w:lang w:val="da-DK"/>
        </w:rPr>
        <w:t>Vào đầu mỗi năm học</w:t>
      </w:r>
      <w:r w:rsidR="0074438B">
        <w:rPr>
          <w:color w:val="000000" w:themeColor="text1"/>
          <w:sz w:val="28"/>
          <w:szCs w:val="28"/>
          <w:lang w:val="da-DK"/>
        </w:rPr>
        <w:t>,</w:t>
      </w:r>
      <w:r w:rsidR="002A3272" w:rsidRPr="004F1509">
        <w:rPr>
          <w:color w:val="000000" w:themeColor="text1"/>
          <w:sz w:val="28"/>
          <w:szCs w:val="28"/>
          <w:lang w:val="da-DK"/>
        </w:rPr>
        <w:t xml:space="preserve"> </w:t>
      </w:r>
      <w:r w:rsidR="002C09EE" w:rsidRPr="004F1509">
        <w:rPr>
          <w:color w:val="000000" w:themeColor="text1"/>
          <w:sz w:val="28"/>
          <w:szCs w:val="28"/>
        </w:rPr>
        <w:t>nhà trường có xây dựng kế hoạch chăm sóc sức khỏe cho trẻ theo lứa tuổi</w:t>
      </w:r>
      <w:r w:rsidR="00B81552" w:rsidRPr="004F1509">
        <w:rPr>
          <w:color w:val="000000" w:themeColor="text1"/>
          <w:sz w:val="28"/>
          <w:szCs w:val="28"/>
        </w:rPr>
        <w:t xml:space="preserve"> [H1-1.10-07]</w:t>
      </w:r>
      <w:r w:rsidR="002C09EE" w:rsidRPr="004F1509">
        <w:rPr>
          <w:color w:val="000000" w:themeColor="text1"/>
          <w:sz w:val="28"/>
          <w:szCs w:val="28"/>
        </w:rPr>
        <w:t>.</w:t>
      </w:r>
      <w:r w:rsidR="00B81552" w:rsidRPr="004F1509">
        <w:rPr>
          <w:color w:val="000000" w:themeColor="text1"/>
          <w:sz w:val="28"/>
          <w:szCs w:val="28"/>
        </w:rPr>
        <w:t xml:space="preserve"> Nhà trường</w:t>
      </w:r>
      <w:r w:rsidR="002C09EE" w:rsidRPr="004F1509">
        <w:rPr>
          <w:color w:val="000000" w:themeColor="text1"/>
          <w:sz w:val="28"/>
          <w:szCs w:val="28"/>
        </w:rPr>
        <w:t xml:space="preserve"> </w:t>
      </w:r>
      <w:r w:rsidR="00B81552" w:rsidRPr="004F1509">
        <w:rPr>
          <w:color w:val="000000" w:themeColor="text1"/>
          <w:sz w:val="28"/>
          <w:szCs w:val="28"/>
        </w:rPr>
        <w:t>p</w:t>
      </w:r>
      <w:r w:rsidR="002C09EE" w:rsidRPr="004F1509">
        <w:rPr>
          <w:color w:val="000000" w:themeColor="text1"/>
          <w:sz w:val="28"/>
          <w:szCs w:val="28"/>
        </w:rPr>
        <w:t xml:space="preserve">hối hợp với </w:t>
      </w:r>
      <w:r w:rsidR="00B44AED" w:rsidRPr="004F1509">
        <w:rPr>
          <w:color w:val="000000" w:themeColor="text1"/>
          <w:sz w:val="28"/>
          <w:szCs w:val="28"/>
        </w:rPr>
        <w:t>Trung tâm Y tế</w:t>
      </w:r>
      <w:r w:rsidR="002C09EE" w:rsidRPr="004F1509">
        <w:rPr>
          <w:color w:val="000000" w:themeColor="text1"/>
          <w:sz w:val="28"/>
          <w:szCs w:val="28"/>
        </w:rPr>
        <w:t xml:space="preserve"> </w:t>
      </w:r>
      <w:r w:rsidR="007F4D17" w:rsidRPr="004F1509">
        <w:rPr>
          <w:color w:val="000000" w:themeColor="text1"/>
          <w:sz w:val="28"/>
          <w:szCs w:val="28"/>
        </w:rPr>
        <w:t>Quận Bình Tân</w:t>
      </w:r>
      <w:r w:rsidR="002C09EE" w:rsidRPr="004F1509">
        <w:rPr>
          <w:color w:val="000000" w:themeColor="text1"/>
          <w:sz w:val="28"/>
          <w:szCs w:val="28"/>
        </w:rPr>
        <w:t xml:space="preserve"> làm tốt công tác khám chăm sóc sức khỏe cho trẻ, công tác tuyên truyền và phò</w:t>
      </w:r>
      <w:r w:rsidR="00457766" w:rsidRPr="004F1509">
        <w:rPr>
          <w:color w:val="000000" w:themeColor="text1"/>
          <w:sz w:val="28"/>
          <w:szCs w:val="28"/>
        </w:rPr>
        <w:t>ng chống dịch bệnh [H5-5.3-01]</w:t>
      </w:r>
      <w:r w:rsidR="000F0B96" w:rsidRPr="004F1509">
        <w:rPr>
          <w:color w:val="000000" w:themeColor="text1"/>
          <w:sz w:val="28"/>
          <w:szCs w:val="28"/>
        </w:rPr>
        <w:t>; [H</w:t>
      </w:r>
      <w:r w:rsidR="0032092F" w:rsidRPr="004F1509">
        <w:rPr>
          <w:color w:val="000000" w:themeColor="text1"/>
          <w:sz w:val="28"/>
          <w:szCs w:val="28"/>
        </w:rPr>
        <w:t>1</w:t>
      </w:r>
      <w:r w:rsidR="000F0B96" w:rsidRPr="004F1509">
        <w:rPr>
          <w:color w:val="000000" w:themeColor="text1"/>
          <w:sz w:val="28"/>
          <w:szCs w:val="28"/>
        </w:rPr>
        <w:t>-</w:t>
      </w:r>
      <w:r w:rsidR="0032092F" w:rsidRPr="004F1509">
        <w:rPr>
          <w:color w:val="000000" w:themeColor="text1"/>
          <w:sz w:val="28"/>
          <w:szCs w:val="28"/>
        </w:rPr>
        <w:t>1.10</w:t>
      </w:r>
      <w:r w:rsidR="000F0B96" w:rsidRPr="004F1509">
        <w:rPr>
          <w:color w:val="000000" w:themeColor="text1"/>
          <w:sz w:val="28"/>
          <w:szCs w:val="28"/>
        </w:rPr>
        <w:t>-0</w:t>
      </w:r>
      <w:r w:rsidR="0032092F" w:rsidRPr="004F1509">
        <w:rPr>
          <w:color w:val="000000" w:themeColor="text1"/>
          <w:sz w:val="28"/>
          <w:szCs w:val="28"/>
        </w:rPr>
        <w:t>5</w:t>
      </w:r>
      <w:r w:rsidR="000F0B96" w:rsidRPr="004F1509">
        <w:rPr>
          <w:color w:val="000000" w:themeColor="text1"/>
          <w:sz w:val="28"/>
          <w:szCs w:val="28"/>
        </w:rPr>
        <w:t>]</w:t>
      </w:r>
      <w:r w:rsidR="00457766" w:rsidRPr="004F1509">
        <w:rPr>
          <w:color w:val="000000" w:themeColor="text1"/>
          <w:sz w:val="28"/>
          <w:szCs w:val="28"/>
        </w:rPr>
        <w:t>.</w:t>
      </w:r>
    </w:p>
    <w:p w:rsidR="002C09EE" w:rsidRPr="004F1509"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2C09EE" w:rsidRPr="004F1509">
        <w:rPr>
          <w:color w:val="000000" w:themeColor="text1"/>
          <w:sz w:val="28"/>
          <w:szCs w:val="28"/>
        </w:rPr>
        <w:t>100% trẻ được kiểm tra sức khỏe, cân</w:t>
      </w:r>
      <w:r w:rsidR="000F0B96" w:rsidRPr="004F1509">
        <w:rPr>
          <w:color w:val="000000" w:themeColor="text1"/>
          <w:sz w:val="28"/>
          <w:szCs w:val="28"/>
        </w:rPr>
        <w:t xml:space="preserve"> đo chiều cao, cân nặng theo quy</w:t>
      </w:r>
      <w:r w:rsidR="002C09EE" w:rsidRPr="004F1509">
        <w:rPr>
          <w:color w:val="000000" w:themeColor="text1"/>
          <w:sz w:val="28"/>
          <w:szCs w:val="28"/>
        </w:rPr>
        <w:t xml:space="preserve"> định. 100% trẻ được đánh giá tình trạng dinh dưỡng bằng biểu đồ tăng trưởng trong sổ sức khỏe [H</w:t>
      </w:r>
      <w:r w:rsidR="0032092F" w:rsidRPr="004F1509">
        <w:rPr>
          <w:color w:val="000000" w:themeColor="text1"/>
          <w:sz w:val="28"/>
          <w:szCs w:val="28"/>
        </w:rPr>
        <w:t>1</w:t>
      </w:r>
      <w:r w:rsidR="002C09EE" w:rsidRPr="004F1509">
        <w:rPr>
          <w:color w:val="000000" w:themeColor="text1"/>
          <w:sz w:val="28"/>
          <w:szCs w:val="28"/>
        </w:rPr>
        <w:t>-</w:t>
      </w:r>
      <w:r w:rsidR="0032092F" w:rsidRPr="004F1509">
        <w:rPr>
          <w:color w:val="000000" w:themeColor="text1"/>
          <w:sz w:val="28"/>
          <w:szCs w:val="28"/>
        </w:rPr>
        <w:t>1.10</w:t>
      </w:r>
      <w:r w:rsidR="002C09EE" w:rsidRPr="004F1509">
        <w:rPr>
          <w:color w:val="000000" w:themeColor="text1"/>
          <w:sz w:val="28"/>
          <w:szCs w:val="28"/>
        </w:rPr>
        <w:t>-0</w:t>
      </w:r>
      <w:r w:rsidR="0032092F" w:rsidRPr="004F1509">
        <w:rPr>
          <w:color w:val="000000" w:themeColor="text1"/>
          <w:sz w:val="28"/>
          <w:szCs w:val="28"/>
        </w:rPr>
        <w:t>7</w:t>
      </w:r>
      <w:r w:rsidR="000F0B96" w:rsidRPr="004F1509">
        <w:rPr>
          <w:color w:val="000000" w:themeColor="text1"/>
          <w:sz w:val="28"/>
          <w:szCs w:val="28"/>
        </w:rPr>
        <w:t>]; [H5-5.3-0</w:t>
      </w:r>
      <w:r w:rsidR="0032092F" w:rsidRPr="004F1509">
        <w:rPr>
          <w:color w:val="000000" w:themeColor="text1"/>
          <w:sz w:val="28"/>
          <w:szCs w:val="28"/>
        </w:rPr>
        <w:t>2</w:t>
      </w:r>
      <w:r w:rsidR="000F0B96" w:rsidRPr="004F1509">
        <w:rPr>
          <w:color w:val="000000" w:themeColor="text1"/>
          <w:sz w:val="28"/>
          <w:szCs w:val="28"/>
        </w:rPr>
        <w:t>]</w:t>
      </w:r>
      <w:r w:rsidR="002C09EE" w:rsidRPr="004F1509">
        <w:rPr>
          <w:color w:val="000000" w:themeColor="text1"/>
          <w:sz w:val="28"/>
          <w:szCs w:val="28"/>
        </w:rPr>
        <w:t>.</w:t>
      </w:r>
    </w:p>
    <w:p w:rsidR="002C09EE" w:rsidRPr="004F1509"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c)</w:t>
      </w:r>
      <w:r w:rsidRPr="004F1509">
        <w:rPr>
          <w:bCs/>
          <w:i/>
          <w:iCs/>
          <w:color w:val="000000" w:themeColor="text1"/>
          <w:sz w:val="28"/>
          <w:szCs w:val="28"/>
          <w:lang w:val="pt-BR"/>
        </w:rPr>
        <w:t xml:space="preserve"> </w:t>
      </w:r>
      <w:r w:rsidR="002C09EE" w:rsidRPr="004F1509">
        <w:rPr>
          <w:color w:val="000000" w:themeColor="text1"/>
          <w:sz w:val="28"/>
          <w:szCs w:val="28"/>
        </w:rPr>
        <w:t>100</w:t>
      </w:r>
      <w:r w:rsidR="00E76D31">
        <w:rPr>
          <w:color w:val="000000" w:themeColor="text1"/>
          <w:sz w:val="28"/>
          <w:szCs w:val="28"/>
        </w:rPr>
        <w:t>% trẻ suy dinh dưỡng, thừa cân,</w:t>
      </w:r>
      <w:r w:rsidR="002C09EE" w:rsidRPr="004F1509">
        <w:rPr>
          <w:color w:val="000000" w:themeColor="text1"/>
          <w:sz w:val="28"/>
          <w:szCs w:val="28"/>
        </w:rPr>
        <w:t xml:space="preserve"> béo phì được can thiệp bằng những biện pháp phù hợp</w:t>
      </w:r>
      <w:r w:rsidR="00B81552" w:rsidRPr="004F1509">
        <w:rPr>
          <w:color w:val="000000" w:themeColor="text1"/>
          <w:sz w:val="28"/>
          <w:szCs w:val="28"/>
        </w:rPr>
        <w:t>,</w:t>
      </w:r>
      <w:r w:rsidR="002C09EE" w:rsidRPr="004F1509">
        <w:rPr>
          <w:color w:val="000000" w:themeColor="text1"/>
          <w:sz w:val="28"/>
          <w:szCs w:val="28"/>
        </w:rPr>
        <w:t xml:space="preserve"> </w:t>
      </w:r>
      <w:r w:rsidR="00551390" w:rsidRPr="00551390">
        <w:rPr>
          <w:sz w:val="28"/>
          <w:szCs w:val="28"/>
          <w:lang w:val="vi-VN"/>
        </w:rPr>
        <w:t>thực hiện chế độ ăn hợp lý, bổ sung thêm sữa cho trẻ suy di</w:t>
      </w:r>
      <w:r w:rsidR="00E76D31">
        <w:rPr>
          <w:sz w:val="28"/>
          <w:szCs w:val="28"/>
          <w:lang w:val="vi-VN"/>
        </w:rPr>
        <w:t xml:space="preserve">nh </w:t>
      </w:r>
      <w:r w:rsidR="00E76D31">
        <w:rPr>
          <w:sz w:val="28"/>
          <w:szCs w:val="28"/>
          <w:lang w:val="vi-VN"/>
        </w:rPr>
        <w:lastRenderedPageBreak/>
        <w:t>dưỡng, đối với trẻ thừa cân</w:t>
      </w:r>
      <w:r w:rsidR="00E76D31">
        <w:rPr>
          <w:sz w:val="28"/>
          <w:szCs w:val="28"/>
        </w:rPr>
        <w:t>,</w:t>
      </w:r>
      <w:r w:rsidR="00551390" w:rsidRPr="00551390">
        <w:rPr>
          <w:sz w:val="28"/>
          <w:szCs w:val="28"/>
          <w:lang w:val="vi-VN"/>
        </w:rPr>
        <w:t xml:space="preserve"> béo phì tăng cường lượng vận động, ăn các món chế biến ở dạng luộc, hấp, rau xanh</w:t>
      </w:r>
      <w:r w:rsidR="00551390" w:rsidRPr="00551390">
        <w:rPr>
          <w:sz w:val="28"/>
          <w:szCs w:val="28"/>
          <w:lang w:val="nl-NL"/>
        </w:rPr>
        <w:t xml:space="preserve"> </w:t>
      </w:r>
      <w:r w:rsidR="00551390" w:rsidRPr="00551390">
        <w:rPr>
          <w:sz w:val="28"/>
          <w:szCs w:val="28"/>
          <w:lang w:val="vi-VN"/>
        </w:rPr>
        <w:t>nhằm hạn chế tăng cân cho trẻ</w:t>
      </w:r>
      <w:r w:rsidR="00551390" w:rsidRPr="00551390">
        <w:rPr>
          <w:sz w:val="28"/>
          <w:szCs w:val="28"/>
        </w:rPr>
        <w:t>. Tình trạng t</w:t>
      </w:r>
      <w:r w:rsidR="00E76D31">
        <w:rPr>
          <w:sz w:val="28"/>
          <w:szCs w:val="28"/>
        </w:rPr>
        <w:t>rẻ suy dinh dưỡng, thừa cân,</w:t>
      </w:r>
      <w:r w:rsidR="00551390" w:rsidRPr="00551390">
        <w:rPr>
          <w:sz w:val="28"/>
          <w:szCs w:val="28"/>
        </w:rPr>
        <w:t xml:space="preserve"> béo phì được cải thiện so với đầu năm học. Tuy nhiên tỷ lệ </w:t>
      </w:r>
      <w:r w:rsidR="00CF1082">
        <w:rPr>
          <w:sz w:val="28"/>
          <w:szCs w:val="28"/>
        </w:rPr>
        <w:t xml:space="preserve">cải thiện </w:t>
      </w:r>
      <w:r w:rsidR="00551390" w:rsidRPr="00551390">
        <w:rPr>
          <w:sz w:val="28"/>
          <w:szCs w:val="28"/>
        </w:rPr>
        <w:t>chưa cao</w:t>
      </w:r>
      <w:r w:rsidR="001735DB" w:rsidRPr="004F1509">
        <w:rPr>
          <w:color w:val="000000" w:themeColor="text1"/>
          <w:sz w:val="28"/>
          <w:szCs w:val="28"/>
        </w:rPr>
        <w:t xml:space="preserve"> </w:t>
      </w:r>
      <w:r w:rsidR="000F0B96" w:rsidRPr="004F1509">
        <w:rPr>
          <w:color w:val="000000" w:themeColor="text1"/>
          <w:sz w:val="28"/>
          <w:szCs w:val="28"/>
        </w:rPr>
        <w:t>[H</w:t>
      </w:r>
      <w:r w:rsidR="0032092F" w:rsidRPr="004F1509">
        <w:rPr>
          <w:color w:val="000000" w:themeColor="text1"/>
          <w:sz w:val="28"/>
          <w:szCs w:val="28"/>
        </w:rPr>
        <w:t>1</w:t>
      </w:r>
      <w:r w:rsidR="000F0B96" w:rsidRPr="004F1509">
        <w:rPr>
          <w:color w:val="000000" w:themeColor="text1"/>
          <w:sz w:val="28"/>
          <w:szCs w:val="28"/>
        </w:rPr>
        <w:t>-</w:t>
      </w:r>
      <w:r w:rsidR="0032092F" w:rsidRPr="004F1509">
        <w:rPr>
          <w:color w:val="000000" w:themeColor="text1"/>
          <w:sz w:val="28"/>
          <w:szCs w:val="28"/>
        </w:rPr>
        <w:t>1.10-07</w:t>
      </w:r>
      <w:r w:rsidR="000F0B96" w:rsidRPr="004F1509">
        <w:rPr>
          <w:color w:val="000000" w:themeColor="text1"/>
          <w:sz w:val="28"/>
          <w:szCs w:val="28"/>
        </w:rPr>
        <w:t>]; [H5</w:t>
      </w:r>
      <w:r w:rsidR="002C09EE" w:rsidRPr="004F1509">
        <w:rPr>
          <w:color w:val="000000" w:themeColor="text1"/>
          <w:sz w:val="28"/>
          <w:szCs w:val="28"/>
        </w:rPr>
        <w:t>-</w:t>
      </w:r>
      <w:r w:rsidR="000F0B96" w:rsidRPr="004F1509">
        <w:rPr>
          <w:color w:val="000000" w:themeColor="text1"/>
          <w:sz w:val="28"/>
          <w:szCs w:val="28"/>
        </w:rPr>
        <w:t>5.3</w:t>
      </w:r>
      <w:r w:rsidR="002C09EE" w:rsidRPr="004F1509">
        <w:rPr>
          <w:color w:val="000000" w:themeColor="text1"/>
          <w:sz w:val="28"/>
          <w:szCs w:val="28"/>
        </w:rPr>
        <w:t>-0</w:t>
      </w:r>
      <w:r w:rsidR="0032092F" w:rsidRPr="004F1509">
        <w:rPr>
          <w:color w:val="000000" w:themeColor="text1"/>
          <w:sz w:val="28"/>
          <w:szCs w:val="28"/>
        </w:rPr>
        <w:t>3</w:t>
      </w:r>
      <w:r w:rsidR="002C09EE" w:rsidRPr="004F1509">
        <w:rPr>
          <w:color w:val="000000" w:themeColor="text1"/>
          <w:sz w:val="28"/>
          <w:szCs w:val="28"/>
        </w:rPr>
        <w:t>]</w:t>
      </w:r>
      <w:r w:rsidR="001735DB" w:rsidRPr="004F1509">
        <w:rPr>
          <w:color w:val="000000" w:themeColor="text1"/>
          <w:sz w:val="28"/>
          <w:szCs w:val="28"/>
        </w:rPr>
        <w:t>.</w:t>
      </w:r>
    </w:p>
    <w:p w:rsidR="002C09EE" w:rsidRPr="004F1509" w:rsidRDefault="002C09EE" w:rsidP="00872E1E">
      <w:pPr>
        <w:spacing w:line="360" w:lineRule="auto"/>
        <w:ind w:firstLine="567"/>
        <w:jc w:val="both"/>
        <w:rPr>
          <w:color w:val="000000" w:themeColor="text1"/>
          <w:sz w:val="28"/>
          <w:szCs w:val="28"/>
        </w:rPr>
      </w:pPr>
      <w:r w:rsidRPr="004F1509">
        <w:rPr>
          <w:color w:val="000000" w:themeColor="text1"/>
          <w:sz w:val="28"/>
          <w:szCs w:val="28"/>
        </w:rPr>
        <w:t>Mức 2:</w:t>
      </w:r>
    </w:p>
    <w:p w:rsidR="002C09EE" w:rsidRPr="004F1509"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1B516E" w:rsidRPr="001B516E">
        <w:rPr>
          <w:sz w:val="28"/>
          <w:szCs w:val="28"/>
          <w:lang w:val="da-DK"/>
        </w:rPr>
        <w:t xml:space="preserve">Nhà trường có kế hoạch tổ chức tuyên truyền, tư vấn cho cha mẹ trẻ hoặc người giám hộ về các vấn đề liên quan đến sức khỏe, phát triển thể chất và tinh thần của trẻ trong công tác </w:t>
      </w:r>
      <w:r w:rsidR="00A33D7E">
        <w:rPr>
          <w:sz w:val="28"/>
          <w:szCs w:val="28"/>
          <w:lang w:val="da-DK"/>
        </w:rPr>
        <w:t>nuôi dưỡng, chăm sóc và giáo dục trẻ</w:t>
      </w:r>
      <w:r w:rsidR="001B516E" w:rsidRPr="001B516E">
        <w:rPr>
          <w:sz w:val="28"/>
          <w:szCs w:val="28"/>
          <w:lang w:val="da-DK"/>
        </w:rPr>
        <w:t xml:space="preserve">, công tác phòng chống dịch bệnh, công tác tiêm ngừa, vệ sinh môi trường thông qua các hình thức tuyên truyền khác nhau như: sổ liên lạc, </w:t>
      </w:r>
      <w:r w:rsidR="00A33D7E">
        <w:rPr>
          <w:sz w:val="28"/>
          <w:szCs w:val="28"/>
          <w:lang w:val="da-DK"/>
        </w:rPr>
        <w:t xml:space="preserve">sổ </w:t>
      </w:r>
      <w:r w:rsidR="001B516E" w:rsidRPr="001B516E">
        <w:rPr>
          <w:sz w:val="28"/>
          <w:szCs w:val="28"/>
          <w:lang w:val="da-DK"/>
        </w:rPr>
        <w:t>bé ngoan, bản tin trường, lớp, phát tờ bướm</w:t>
      </w:r>
      <w:r w:rsidR="001B516E" w:rsidRPr="001B516E">
        <w:rPr>
          <w:color w:val="000000" w:themeColor="text1"/>
          <w:sz w:val="28"/>
          <w:szCs w:val="28"/>
        </w:rPr>
        <w:t xml:space="preserve"> </w:t>
      </w:r>
      <w:r w:rsidR="001735DB" w:rsidRPr="004F1509">
        <w:rPr>
          <w:color w:val="000000" w:themeColor="text1"/>
          <w:sz w:val="28"/>
          <w:szCs w:val="28"/>
        </w:rPr>
        <w:t>[H4-4.1-0</w:t>
      </w:r>
      <w:r w:rsidR="00592D31" w:rsidRPr="004F1509">
        <w:rPr>
          <w:color w:val="000000" w:themeColor="text1"/>
          <w:sz w:val="28"/>
          <w:szCs w:val="28"/>
        </w:rPr>
        <w:t>1</w:t>
      </w:r>
      <w:r w:rsidR="001735DB" w:rsidRPr="004F1509">
        <w:rPr>
          <w:color w:val="000000" w:themeColor="text1"/>
          <w:sz w:val="28"/>
          <w:szCs w:val="28"/>
        </w:rPr>
        <w:t>]</w:t>
      </w:r>
      <w:r w:rsidR="00592D31" w:rsidRPr="004F1509">
        <w:rPr>
          <w:color w:val="000000" w:themeColor="text1"/>
          <w:sz w:val="28"/>
          <w:szCs w:val="28"/>
        </w:rPr>
        <w:t>; [H4-4.1-02]</w:t>
      </w:r>
      <w:r w:rsidR="00C74CEE">
        <w:rPr>
          <w:color w:val="000000" w:themeColor="text1"/>
          <w:sz w:val="28"/>
          <w:szCs w:val="28"/>
        </w:rPr>
        <w:t>;</w:t>
      </w:r>
      <w:r w:rsidR="00C74CEE" w:rsidRPr="00C74CEE">
        <w:rPr>
          <w:color w:val="000000" w:themeColor="text1"/>
          <w:sz w:val="28"/>
          <w:szCs w:val="28"/>
        </w:rPr>
        <w:t xml:space="preserve"> </w:t>
      </w:r>
      <w:r w:rsidR="00C74CEE" w:rsidRPr="004F1509">
        <w:rPr>
          <w:color w:val="000000" w:themeColor="text1"/>
          <w:sz w:val="28"/>
          <w:szCs w:val="28"/>
        </w:rPr>
        <w:t>[H5-5.3-0</w:t>
      </w:r>
      <w:r w:rsidR="00C74CEE">
        <w:rPr>
          <w:color w:val="000000" w:themeColor="text1"/>
          <w:sz w:val="28"/>
          <w:szCs w:val="28"/>
        </w:rPr>
        <w:t>5</w:t>
      </w:r>
      <w:r w:rsidR="00C74CEE" w:rsidRPr="004F1509">
        <w:rPr>
          <w:color w:val="000000" w:themeColor="text1"/>
          <w:sz w:val="28"/>
          <w:szCs w:val="28"/>
        </w:rPr>
        <w:t>].</w:t>
      </w:r>
    </w:p>
    <w:p w:rsidR="00DD5B44" w:rsidRPr="004F1509" w:rsidRDefault="00F87558" w:rsidP="00872E1E">
      <w:pPr>
        <w:spacing w:line="360" w:lineRule="auto"/>
        <w:ind w:firstLine="567"/>
        <w:jc w:val="both"/>
        <w:rPr>
          <w:color w:val="000000" w:themeColor="text1"/>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2C09EE" w:rsidRPr="004F1509">
        <w:rPr>
          <w:color w:val="000000" w:themeColor="text1"/>
          <w:sz w:val="28"/>
          <w:szCs w:val="28"/>
        </w:rPr>
        <w:t>Trường sử dụng phần mềm dinh dưỡng Foodkids</w:t>
      </w:r>
      <w:r w:rsidR="00ED0B60">
        <w:rPr>
          <w:color w:val="000000" w:themeColor="text1"/>
          <w:sz w:val="28"/>
          <w:szCs w:val="28"/>
        </w:rPr>
        <w:t xml:space="preserve"> </w:t>
      </w:r>
      <w:r w:rsidR="002C09EE" w:rsidRPr="004F1509">
        <w:rPr>
          <w:color w:val="000000" w:themeColor="text1"/>
          <w:sz w:val="28"/>
          <w:szCs w:val="28"/>
        </w:rPr>
        <w:t>để xây dựng thực đơn, tính khẩu phần dinh dưỡng</w:t>
      </w:r>
      <w:r w:rsidR="002212CE">
        <w:rPr>
          <w:color w:val="000000" w:themeColor="text1"/>
          <w:sz w:val="28"/>
          <w:szCs w:val="28"/>
        </w:rPr>
        <w:t xml:space="preserve"> cho trẻ</w:t>
      </w:r>
      <w:r w:rsidR="00B81552" w:rsidRPr="004F1509">
        <w:rPr>
          <w:color w:val="000000" w:themeColor="text1"/>
          <w:sz w:val="28"/>
          <w:szCs w:val="28"/>
        </w:rPr>
        <w:t xml:space="preserve"> [H1-1.6-06].</w:t>
      </w:r>
      <w:r w:rsidR="002C09EE" w:rsidRPr="004F1509">
        <w:rPr>
          <w:color w:val="000000" w:themeColor="text1"/>
          <w:sz w:val="28"/>
          <w:szCs w:val="28"/>
        </w:rPr>
        <w:t xml:space="preserve"> </w:t>
      </w:r>
      <w:r w:rsidR="00B81552" w:rsidRPr="004F1509">
        <w:rPr>
          <w:color w:val="000000" w:themeColor="text1"/>
          <w:sz w:val="28"/>
          <w:szCs w:val="28"/>
        </w:rPr>
        <w:t>K</w:t>
      </w:r>
      <w:r w:rsidR="002C09EE" w:rsidRPr="004F1509">
        <w:rPr>
          <w:color w:val="000000" w:themeColor="text1"/>
          <w:sz w:val="28"/>
          <w:szCs w:val="28"/>
        </w:rPr>
        <w:t>hẩu phần dinh dưỡng cân đối</w:t>
      </w:r>
      <w:r w:rsidR="00B81552" w:rsidRPr="004F1509">
        <w:rPr>
          <w:color w:val="000000" w:themeColor="text1"/>
          <w:sz w:val="28"/>
          <w:szCs w:val="28"/>
        </w:rPr>
        <w:t>, có phối hợp thực đơn theo mùa,</w:t>
      </w:r>
      <w:r w:rsidR="002C09EE" w:rsidRPr="004F1509">
        <w:rPr>
          <w:color w:val="000000" w:themeColor="text1"/>
          <w:sz w:val="28"/>
          <w:szCs w:val="28"/>
        </w:rPr>
        <w:t xml:space="preserve"> </w:t>
      </w:r>
      <w:r w:rsidR="00B81552" w:rsidRPr="004F1509">
        <w:rPr>
          <w:color w:val="000000" w:themeColor="text1"/>
          <w:sz w:val="28"/>
          <w:szCs w:val="28"/>
        </w:rPr>
        <w:t>t</w:t>
      </w:r>
      <w:r w:rsidR="002C09EE" w:rsidRPr="004F1509">
        <w:rPr>
          <w:color w:val="000000" w:themeColor="text1"/>
          <w:sz w:val="28"/>
          <w:szCs w:val="28"/>
        </w:rPr>
        <w:t xml:space="preserve">rẻ được ăn 03 bữa trong ngày, </w:t>
      </w:r>
      <w:r w:rsidR="00592D31" w:rsidRPr="004F1509">
        <w:rPr>
          <w:color w:val="000000" w:themeColor="text1"/>
          <w:sz w:val="28"/>
          <w:szCs w:val="28"/>
        </w:rPr>
        <w:t>0</w:t>
      </w:r>
      <w:r w:rsidR="002C09EE" w:rsidRPr="004F1509">
        <w:rPr>
          <w:color w:val="000000" w:themeColor="text1"/>
          <w:sz w:val="28"/>
          <w:szCs w:val="28"/>
        </w:rPr>
        <w:t>2 bữa chính, 01 bữa phụ và đạt năng lượng cơ</w:t>
      </w:r>
      <w:r w:rsidR="00EC1A36" w:rsidRPr="004F1509">
        <w:rPr>
          <w:color w:val="000000" w:themeColor="text1"/>
          <w:sz w:val="28"/>
          <w:szCs w:val="28"/>
        </w:rPr>
        <w:t xml:space="preserve"> cấu từng bữa ăn theo qui định</w:t>
      </w:r>
      <w:r w:rsidR="00384F28">
        <w:rPr>
          <w:color w:val="000000" w:themeColor="text1"/>
          <w:sz w:val="28"/>
          <w:szCs w:val="28"/>
        </w:rPr>
        <w:t>.</w:t>
      </w:r>
      <w:r w:rsidR="00384F28" w:rsidRPr="00384F28">
        <w:rPr>
          <w:rFonts w:eastAsia="Calibri"/>
          <w:color w:val="000000" w:themeColor="text1"/>
          <w:sz w:val="28"/>
          <w:szCs w:val="28"/>
        </w:rPr>
        <w:t xml:space="preserve"> </w:t>
      </w:r>
      <w:r w:rsidR="00384F28" w:rsidRPr="004F1509">
        <w:rPr>
          <w:rFonts w:eastAsia="Calibri"/>
          <w:color w:val="000000" w:themeColor="text1"/>
          <w:sz w:val="28"/>
          <w:szCs w:val="28"/>
        </w:rPr>
        <w:t>Chế độ dinh dưỡng của trẻ tại trường được theo dõi thường xuyên đảm bảo không bị trùng lắp thự</w:t>
      </w:r>
      <w:r w:rsidR="00954920">
        <w:rPr>
          <w:rFonts w:eastAsia="Calibri"/>
          <w:color w:val="000000" w:themeColor="text1"/>
          <w:sz w:val="28"/>
          <w:szCs w:val="28"/>
        </w:rPr>
        <w:t>c đơn,</w:t>
      </w:r>
      <w:r w:rsidR="00384F28" w:rsidRPr="004F1509">
        <w:rPr>
          <w:rFonts w:eastAsia="Calibri"/>
          <w:color w:val="000000" w:themeColor="text1"/>
          <w:sz w:val="28"/>
          <w:szCs w:val="28"/>
        </w:rPr>
        <w:t xml:space="preserve"> </w:t>
      </w:r>
      <w:r w:rsidR="00954920" w:rsidRPr="004F1509">
        <w:rPr>
          <w:rFonts w:eastAsia="Calibri"/>
          <w:color w:val="000000" w:themeColor="text1"/>
          <w:sz w:val="28"/>
          <w:szCs w:val="28"/>
        </w:rPr>
        <w:t xml:space="preserve">các loại thực phẩm </w:t>
      </w:r>
      <w:r w:rsidR="00384F28" w:rsidRPr="004F1509">
        <w:rPr>
          <w:rFonts w:eastAsia="Calibri"/>
          <w:color w:val="000000" w:themeColor="text1"/>
          <w:sz w:val="28"/>
          <w:szCs w:val="28"/>
        </w:rPr>
        <w:t>cân đối,</w:t>
      </w:r>
      <w:r w:rsidR="00954920">
        <w:rPr>
          <w:rFonts w:eastAsia="Calibri"/>
          <w:color w:val="000000" w:themeColor="text1"/>
          <w:sz w:val="28"/>
          <w:szCs w:val="28"/>
        </w:rPr>
        <w:t xml:space="preserve"> hài hòa</w:t>
      </w:r>
      <w:r w:rsidR="00384F28" w:rsidRPr="004F1509">
        <w:rPr>
          <w:rFonts w:eastAsia="Calibri"/>
          <w:color w:val="000000" w:themeColor="text1"/>
          <w:sz w:val="28"/>
          <w:szCs w:val="28"/>
        </w:rPr>
        <w:t xml:space="preserve"> đáp ứng nhu cầu dinh dưỡng, đảm bảo theo quy đị</w:t>
      </w:r>
      <w:r w:rsidR="002212CE">
        <w:rPr>
          <w:rFonts w:eastAsia="Calibri"/>
          <w:color w:val="000000" w:themeColor="text1"/>
          <w:sz w:val="28"/>
          <w:szCs w:val="28"/>
        </w:rPr>
        <w:t>nh</w:t>
      </w:r>
      <w:r w:rsidR="00B81552" w:rsidRPr="004F1509">
        <w:rPr>
          <w:color w:val="000000" w:themeColor="text1"/>
          <w:sz w:val="28"/>
          <w:szCs w:val="28"/>
        </w:rPr>
        <w:t xml:space="preserve"> [H1-1.5-03]</w:t>
      </w:r>
      <w:r w:rsidR="00DD5B44" w:rsidRPr="004F1509">
        <w:rPr>
          <w:color w:val="000000" w:themeColor="text1"/>
          <w:sz w:val="28"/>
          <w:szCs w:val="28"/>
        </w:rPr>
        <w:t xml:space="preserve">. </w:t>
      </w:r>
      <w:r w:rsidR="000D7CD7" w:rsidRPr="004F1509">
        <w:rPr>
          <w:color w:val="000000" w:themeColor="text1"/>
          <w:sz w:val="28"/>
          <w:szCs w:val="28"/>
        </w:rPr>
        <w:t>Nhà trường ký h</w:t>
      </w:r>
      <w:r w:rsidR="00DD5B44" w:rsidRPr="004F1509">
        <w:rPr>
          <w:color w:val="000000" w:themeColor="text1"/>
          <w:sz w:val="28"/>
          <w:szCs w:val="28"/>
        </w:rPr>
        <w:t xml:space="preserve">ợp đồng </w:t>
      </w:r>
      <w:r w:rsidR="007203B1" w:rsidRPr="004F1509">
        <w:rPr>
          <w:color w:val="000000" w:themeColor="text1"/>
          <w:sz w:val="28"/>
          <w:szCs w:val="28"/>
        </w:rPr>
        <w:t xml:space="preserve">với </w:t>
      </w:r>
      <w:r w:rsidR="00D16356" w:rsidRPr="004F1509">
        <w:rPr>
          <w:color w:val="000000" w:themeColor="text1"/>
          <w:sz w:val="28"/>
          <w:szCs w:val="28"/>
        </w:rPr>
        <w:t xml:space="preserve">các công ty cung cấp thực phẩm </w:t>
      </w:r>
      <w:r w:rsidR="00DD5B44" w:rsidRPr="004F1509">
        <w:rPr>
          <w:color w:val="000000" w:themeColor="text1"/>
          <w:sz w:val="28"/>
          <w:szCs w:val="28"/>
        </w:rPr>
        <w:t xml:space="preserve">đảm bảo </w:t>
      </w:r>
      <w:r w:rsidR="00D16356" w:rsidRPr="004F1509">
        <w:rPr>
          <w:color w:val="000000" w:themeColor="text1"/>
          <w:sz w:val="28"/>
          <w:szCs w:val="28"/>
        </w:rPr>
        <w:t xml:space="preserve">yêu cầu về </w:t>
      </w:r>
      <w:r w:rsidR="00DD5B44" w:rsidRPr="004F1509">
        <w:rPr>
          <w:color w:val="000000" w:themeColor="text1"/>
          <w:sz w:val="28"/>
          <w:szCs w:val="28"/>
        </w:rPr>
        <w:t>an toàn vệ sinh</w:t>
      </w:r>
      <w:r w:rsidR="00D16356" w:rsidRPr="004F1509">
        <w:rPr>
          <w:color w:val="000000" w:themeColor="text1"/>
          <w:sz w:val="28"/>
          <w:szCs w:val="28"/>
        </w:rPr>
        <w:t xml:space="preserve"> thực phẩm</w:t>
      </w:r>
      <w:r w:rsidR="00EC1A36" w:rsidRPr="004F1509">
        <w:rPr>
          <w:color w:val="000000" w:themeColor="text1"/>
          <w:sz w:val="28"/>
          <w:szCs w:val="28"/>
        </w:rPr>
        <w:t xml:space="preserve"> </w:t>
      </w:r>
      <w:r w:rsidR="00592D31" w:rsidRPr="004F1509">
        <w:rPr>
          <w:color w:val="000000" w:themeColor="text1"/>
          <w:sz w:val="28"/>
          <w:szCs w:val="28"/>
          <w:lang w:val="da-DK"/>
        </w:rPr>
        <w:t>[H5-5.3-0</w:t>
      </w:r>
      <w:r w:rsidR="0032092F" w:rsidRPr="004F1509">
        <w:rPr>
          <w:color w:val="000000" w:themeColor="text1"/>
          <w:sz w:val="28"/>
          <w:szCs w:val="28"/>
          <w:lang w:val="da-DK"/>
        </w:rPr>
        <w:t>4</w:t>
      </w:r>
      <w:r w:rsidR="00592D31" w:rsidRPr="004F1509">
        <w:rPr>
          <w:color w:val="000000" w:themeColor="text1"/>
          <w:sz w:val="28"/>
          <w:szCs w:val="28"/>
          <w:lang w:val="da-DK"/>
        </w:rPr>
        <w:t>].</w:t>
      </w:r>
    </w:p>
    <w:p w:rsidR="002C09EE" w:rsidRDefault="00F87558" w:rsidP="00872E1E">
      <w:pPr>
        <w:spacing w:line="360" w:lineRule="auto"/>
        <w:ind w:firstLine="567"/>
        <w:jc w:val="both"/>
        <w:rPr>
          <w:rFonts w:eastAsia="Calibri"/>
          <w:color w:val="000000" w:themeColor="text1"/>
          <w:spacing w:val="-4"/>
          <w:sz w:val="28"/>
          <w:szCs w:val="28"/>
        </w:rPr>
      </w:pPr>
      <w:r w:rsidRPr="004F1509">
        <w:rPr>
          <w:bCs/>
          <w:iCs/>
          <w:color w:val="000000" w:themeColor="text1"/>
          <w:sz w:val="28"/>
          <w:szCs w:val="28"/>
          <w:lang w:val="pt-BR"/>
        </w:rPr>
        <w:t>c)</w:t>
      </w:r>
      <w:r w:rsidRPr="004F1509">
        <w:rPr>
          <w:bCs/>
          <w:i/>
          <w:iCs/>
          <w:color w:val="000000" w:themeColor="text1"/>
          <w:sz w:val="28"/>
          <w:szCs w:val="28"/>
          <w:lang w:val="pt-BR"/>
        </w:rPr>
        <w:t xml:space="preserve"> </w:t>
      </w:r>
      <w:r w:rsidR="00B81552" w:rsidRPr="004F1509">
        <w:rPr>
          <w:color w:val="000000" w:themeColor="text1"/>
          <w:sz w:val="28"/>
          <w:szCs w:val="28"/>
          <w:lang w:val="de-DE"/>
        </w:rPr>
        <w:t>Đầu năm, phó hiệu trưởng chăm sóc nuôi dưỡng đã xây dựng kế hoạch phòng chống su</w:t>
      </w:r>
      <w:r w:rsidR="003D288E">
        <w:rPr>
          <w:color w:val="000000" w:themeColor="text1"/>
          <w:sz w:val="28"/>
          <w:szCs w:val="28"/>
          <w:lang w:val="de-DE"/>
        </w:rPr>
        <w:t>y dinh dưỡng, thừa cân,</w:t>
      </w:r>
      <w:r w:rsidR="00B81552" w:rsidRPr="004F1509">
        <w:rPr>
          <w:color w:val="000000" w:themeColor="text1"/>
          <w:sz w:val="28"/>
          <w:szCs w:val="28"/>
          <w:lang w:val="de-DE"/>
        </w:rPr>
        <w:t xml:space="preserve"> béo phì, qua đó đưa ra nhiều biện pháp nhằm đảm bảo sức khỏe cho trẻ, giúp giảm tỷ l</w:t>
      </w:r>
      <w:r w:rsidR="003D288E">
        <w:rPr>
          <w:color w:val="000000" w:themeColor="text1"/>
          <w:sz w:val="28"/>
          <w:szCs w:val="28"/>
          <w:lang w:val="de-DE"/>
        </w:rPr>
        <w:t>ệ trẻ suy dinh dưỡng, thừa cân,</w:t>
      </w:r>
      <w:r w:rsidR="00B81552" w:rsidRPr="004F1509">
        <w:rPr>
          <w:color w:val="000000" w:themeColor="text1"/>
          <w:sz w:val="28"/>
          <w:szCs w:val="28"/>
          <w:lang w:val="de-DE"/>
        </w:rPr>
        <w:t xml:space="preserve"> béo phì</w:t>
      </w:r>
      <w:r w:rsidR="00D956E9" w:rsidRPr="004F1509">
        <w:rPr>
          <w:color w:val="000000" w:themeColor="text1"/>
          <w:sz w:val="28"/>
          <w:szCs w:val="28"/>
          <w:lang w:val="de-DE"/>
        </w:rPr>
        <w:t xml:space="preserve"> </w:t>
      </w:r>
      <w:r w:rsidR="00D956E9" w:rsidRPr="004F1509">
        <w:rPr>
          <w:color w:val="000000" w:themeColor="text1"/>
          <w:sz w:val="28"/>
          <w:szCs w:val="28"/>
        </w:rPr>
        <w:t>[H5-5.3-03].</w:t>
      </w:r>
      <w:r w:rsidR="00B81552" w:rsidRPr="004F1509">
        <w:rPr>
          <w:color w:val="000000" w:themeColor="text1"/>
          <w:sz w:val="28"/>
          <w:szCs w:val="28"/>
          <w:lang w:val="de-DE"/>
        </w:rPr>
        <w:t xml:space="preserve"> </w:t>
      </w:r>
      <w:r w:rsidR="002C09EE" w:rsidRPr="004F1509">
        <w:rPr>
          <w:color w:val="000000" w:themeColor="text1"/>
          <w:sz w:val="28"/>
          <w:szCs w:val="28"/>
        </w:rPr>
        <w:t>Thông qua kết quả đánh giá tình trạng dinh dưỡng của trẻ đầu năm học, học kỳ 1, cuối năm học có 100% trẻ suy dinh dưỡng, thừa cân, béo phì được can thiệp bằng những biện pháp phù hợp</w:t>
      </w:r>
      <w:r w:rsidR="00AE3EBE" w:rsidRPr="004F1509">
        <w:rPr>
          <w:color w:val="000000" w:themeColor="text1"/>
          <w:sz w:val="28"/>
          <w:szCs w:val="28"/>
        </w:rPr>
        <w:t xml:space="preserve"> tuy nhiên tỷ lệ giữ mức trẻ béo phì chưa đạt mức cải thiện cao</w:t>
      </w:r>
      <w:r w:rsidR="00592D31" w:rsidRPr="004F1509">
        <w:rPr>
          <w:color w:val="000000" w:themeColor="text1"/>
          <w:sz w:val="28"/>
          <w:szCs w:val="28"/>
        </w:rPr>
        <w:t xml:space="preserve"> [H1-1.2-0</w:t>
      </w:r>
      <w:r w:rsidR="00B81552" w:rsidRPr="004F1509">
        <w:rPr>
          <w:color w:val="000000" w:themeColor="text1"/>
          <w:sz w:val="28"/>
          <w:szCs w:val="28"/>
        </w:rPr>
        <w:t>3</w:t>
      </w:r>
      <w:r w:rsidR="00592D31" w:rsidRPr="004F1509">
        <w:rPr>
          <w:color w:val="000000" w:themeColor="text1"/>
          <w:sz w:val="28"/>
          <w:szCs w:val="28"/>
        </w:rPr>
        <w:t>]</w:t>
      </w:r>
      <w:r w:rsidR="00B81552" w:rsidRPr="004F1509">
        <w:rPr>
          <w:color w:val="000000" w:themeColor="text1"/>
          <w:sz w:val="28"/>
          <w:szCs w:val="28"/>
        </w:rPr>
        <w:t>; [H1-1.10-07]</w:t>
      </w:r>
      <w:r w:rsidR="00B81552" w:rsidRPr="004F1509">
        <w:rPr>
          <w:rFonts w:eastAsia="Calibri"/>
          <w:color w:val="000000" w:themeColor="text1"/>
          <w:spacing w:val="-4"/>
          <w:sz w:val="28"/>
          <w:szCs w:val="28"/>
        </w:rPr>
        <w:t>.</w:t>
      </w:r>
    </w:p>
    <w:p w:rsidR="008A09BB" w:rsidRPr="008A09BB" w:rsidRDefault="008A09BB" w:rsidP="008A09BB">
      <w:pPr>
        <w:spacing w:line="360" w:lineRule="auto"/>
        <w:ind w:firstLine="700"/>
        <w:jc w:val="both"/>
        <w:rPr>
          <w:sz w:val="28"/>
          <w:lang w:val="da-DK"/>
        </w:rPr>
      </w:pPr>
      <w:r w:rsidRPr="008A09BB">
        <w:rPr>
          <w:sz w:val="28"/>
          <w:lang w:val="da-DK"/>
        </w:rPr>
        <w:t>Mức 3:</w:t>
      </w:r>
    </w:p>
    <w:p w:rsidR="008A09BB" w:rsidRPr="008A09BB" w:rsidRDefault="008A09BB" w:rsidP="008A09BB">
      <w:pPr>
        <w:spacing w:line="360" w:lineRule="auto"/>
        <w:ind w:firstLine="700"/>
        <w:jc w:val="both"/>
        <w:rPr>
          <w:color w:val="FF0000"/>
          <w:sz w:val="28"/>
          <w:szCs w:val="28"/>
        </w:rPr>
      </w:pPr>
      <w:r w:rsidRPr="008A09BB">
        <w:rPr>
          <w:sz w:val="28"/>
          <w:szCs w:val="28"/>
          <w:lang w:val="da-DK"/>
        </w:rPr>
        <w:t>Năm học 202</w:t>
      </w:r>
      <w:r w:rsidR="00BD6CC2">
        <w:rPr>
          <w:sz w:val="28"/>
          <w:szCs w:val="28"/>
          <w:lang w:val="da-DK"/>
        </w:rPr>
        <w:t>3</w:t>
      </w:r>
      <w:r w:rsidRPr="008A09BB">
        <w:rPr>
          <w:sz w:val="28"/>
          <w:szCs w:val="28"/>
          <w:lang w:val="da-DK"/>
        </w:rPr>
        <w:t>-202</w:t>
      </w:r>
      <w:r w:rsidR="00BD6CC2">
        <w:rPr>
          <w:sz w:val="28"/>
          <w:szCs w:val="28"/>
          <w:lang w:val="da-DK"/>
        </w:rPr>
        <w:t>4</w:t>
      </w:r>
      <w:r w:rsidRPr="008A09BB">
        <w:rPr>
          <w:sz w:val="28"/>
          <w:szCs w:val="28"/>
          <w:lang w:val="da-DK"/>
        </w:rPr>
        <w:t xml:space="preserve"> có </w:t>
      </w:r>
      <w:r w:rsidR="00A413E9">
        <w:rPr>
          <w:sz w:val="28"/>
          <w:szCs w:val="28"/>
          <w:lang w:val="da-DK"/>
        </w:rPr>
        <w:t>516</w:t>
      </w:r>
      <w:r w:rsidR="00247678" w:rsidRPr="00CF1082">
        <w:rPr>
          <w:sz w:val="28"/>
          <w:szCs w:val="28"/>
          <w:lang w:val="da-DK"/>
        </w:rPr>
        <w:t>/</w:t>
      </w:r>
      <w:r w:rsidR="00A413E9">
        <w:rPr>
          <w:sz w:val="28"/>
          <w:szCs w:val="28"/>
          <w:lang w:val="da-DK"/>
        </w:rPr>
        <w:t>607</w:t>
      </w:r>
      <w:r w:rsidRPr="008A09BB">
        <w:rPr>
          <w:sz w:val="28"/>
          <w:szCs w:val="28"/>
          <w:lang w:val="da-DK"/>
        </w:rPr>
        <w:t xml:space="preserve"> tỷ lệ </w:t>
      </w:r>
      <w:r w:rsidR="00A413E9">
        <w:rPr>
          <w:sz w:val="28"/>
          <w:szCs w:val="28"/>
          <w:lang w:val="da-DK"/>
        </w:rPr>
        <w:t>85</w:t>
      </w:r>
      <w:r w:rsidRPr="008A09BB">
        <w:rPr>
          <w:sz w:val="28"/>
          <w:szCs w:val="28"/>
          <w:lang w:val="da-DK"/>
        </w:rPr>
        <w:t xml:space="preserve">% trẻ em khỏe mạnh, chiều cao, cân nặng phát triển bình thường </w:t>
      </w:r>
      <w:r w:rsidRPr="008A09BB">
        <w:rPr>
          <w:sz w:val="28"/>
          <w:szCs w:val="28"/>
        </w:rPr>
        <w:t>[H1-1.</w:t>
      </w:r>
      <w:r w:rsidR="00E717BC" w:rsidRPr="00AA3B31">
        <w:rPr>
          <w:sz w:val="28"/>
          <w:szCs w:val="28"/>
        </w:rPr>
        <w:t>2</w:t>
      </w:r>
      <w:r w:rsidRPr="008A09BB">
        <w:rPr>
          <w:sz w:val="28"/>
          <w:szCs w:val="28"/>
        </w:rPr>
        <w:t>-0</w:t>
      </w:r>
      <w:r w:rsidR="00E717BC" w:rsidRPr="00AA3B31">
        <w:rPr>
          <w:sz w:val="28"/>
          <w:szCs w:val="28"/>
        </w:rPr>
        <w:t>3</w:t>
      </w:r>
      <w:r w:rsidRPr="008A09BB">
        <w:rPr>
          <w:sz w:val="28"/>
          <w:szCs w:val="28"/>
        </w:rPr>
        <w:t>];</w:t>
      </w:r>
      <w:r w:rsidRPr="008A09BB">
        <w:rPr>
          <w:sz w:val="28"/>
          <w:szCs w:val="28"/>
          <w:lang w:val="da-DK"/>
        </w:rPr>
        <w:t xml:space="preserve"> [H5-5.3-01]</w:t>
      </w:r>
      <w:r w:rsidRPr="008A09BB">
        <w:rPr>
          <w:sz w:val="28"/>
          <w:szCs w:val="28"/>
          <w:lang w:val="pt-BR"/>
        </w:rPr>
        <w:t>.</w:t>
      </w:r>
    </w:p>
    <w:p w:rsidR="002C09EE" w:rsidRPr="004F1509" w:rsidRDefault="009C4A31" w:rsidP="00872E1E">
      <w:pPr>
        <w:spacing w:line="360" w:lineRule="auto"/>
        <w:ind w:firstLine="567"/>
        <w:jc w:val="both"/>
        <w:rPr>
          <w:b/>
          <w:color w:val="000000" w:themeColor="text1"/>
          <w:sz w:val="28"/>
          <w:szCs w:val="28"/>
        </w:rPr>
      </w:pPr>
      <w:r w:rsidRPr="004F1509">
        <w:rPr>
          <w:b/>
          <w:color w:val="000000" w:themeColor="text1"/>
          <w:sz w:val="28"/>
          <w:szCs w:val="28"/>
        </w:rPr>
        <w:lastRenderedPageBreak/>
        <w:t>2. Điểm mạnh</w:t>
      </w:r>
    </w:p>
    <w:p w:rsidR="002C09EE" w:rsidRPr="004F1509" w:rsidRDefault="002C09EE" w:rsidP="00CA6AE2">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 xml:space="preserve">Nhà trường </w:t>
      </w:r>
      <w:r w:rsidR="00E45F5F">
        <w:rPr>
          <w:rFonts w:eastAsia="Calibri"/>
          <w:color w:val="000000" w:themeColor="text1"/>
          <w:sz w:val="28"/>
          <w:szCs w:val="28"/>
        </w:rPr>
        <w:t>luôn</w:t>
      </w:r>
      <w:r w:rsidR="00873A46">
        <w:rPr>
          <w:rFonts w:eastAsia="Calibri"/>
          <w:color w:val="000000" w:themeColor="text1"/>
          <w:sz w:val="28"/>
          <w:szCs w:val="28"/>
        </w:rPr>
        <w:t xml:space="preserve"> </w:t>
      </w:r>
      <w:r w:rsidR="00E45F5F">
        <w:rPr>
          <w:rFonts w:eastAsia="Calibri"/>
          <w:color w:val="000000" w:themeColor="text1"/>
          <w:sz w:val="28"/>
          <w:szCs w:val="28"/>
        </w:rPr>
        <w:t>t</w:t>
      </w:r>
      <w:r w:rsidRPr="004F1509">
        <w:rPr>
          <w:rFonts w:eastAsia="Calibri"/>
          <w:color w:val="000000" w:themeColor="text1"/>
          <w:sz w:val="28"/>
          <w:szCs w:val="28"/>
        </w:rPr>
        <w:t>hực hiện tốt công tác phối hợp với cơ sở y tế địa phương tổ chức các hoạt động chăm sóc sức khỏe cho trẻ</w:t>
      </w:r>
      <w:r w:rsidR="00AE16E5">
        <w:rPr>
          <w:rFonts w:eastAsia="Calibri"/>
          <w:color w:val="000000" w:themeColor="text1"/>
          <w:sz w:val="28"/>
          <w:szCs w:val="28"/>
        </w:rPr>
        <w:t>;</w:t>
      </w:r>
      <w:r w:rsidRPr="004F1509">
        <w:rPr>
          <w:rFonts w:eastAsia="Calibri"/>
          <w:color w:val="000000" w:themeColor="text1"/>
          <w:sz w:val="28"/>
          <w:szCs w:val="28"/>
        </w:rPr>
        <w:t xml:space="preserve"> tổ chức các buổi tư vấn, tuyên truyền tài liệu cho cha mẹ trẻ về các vấn đề liên quan đến sức khỏe, phát triển thể chất và tinh thần của trẻ</w:t>
      </w:r>
      <w:r w:rsidR="00CA6AE2">
        <w:rPr>
          <w:rFonts w:eastAsia="Calibri"/>
          <w:color w:val="000000" w:themeColor="text1"/>
          <w:sz w:val="28"/>
          <w:szCs w:val="28"/>
        </w:rPr>
        <w:t xml:space="preserve">. </w:t>
      </w:r>
      <w:r w:rsidRPr="004F1509">
        <w:rPr>
          <w:rFonts w:eastAsia="Calibri"/>
          <w:color w:val="000000" w:themeColor="text1"/>
          <w:sz w:val="28"/>
          <w:szCs w:val="28"/>
        </w:rPr>
        <w:t xml:space="preserve">Chế độ dinh dưỡng của trẻ tại trường được </w:t>
      </w:r>
      <w:r w:rsidR="002A3272" w:rsidRPr="004F1509">
        <w:rPr>
          <w:rFonts w:eastAsia="Calibri"/>
          <w:color w:val="000000" w:themeColor="text1"/>
          <w:sz w:val="28"/>
          <w:szCs w:val="28"/>
        </w:rPr>
        <w:t>theo</w:t>
      </w:r>
      <w:r w:rsidRPr="004F1509">
        <w:rPr>
          <w:rFonts w:eastAsia="Calibri"/>
          <w:color w:val="000000" w:themeColor="text1"/>
          <w:sz w:val="28"/>
          <w:szCs w:val="28"/>
        </w:rPr>
        <w:t xml:space="preserve"> dõi thường xuyên đảm bảo không bị trùng lắp thực đơn. Hài hòa cân đối các loại thực phẩm, đáp ứng nhu cầu dinh dưỡng, đảm bảo theo quy đị</w:t>
      </w:r>
      <w:r w:rsidR="00F511A5">
        <w:rPr>
          <w:rFonts w:eastAsia="Calibri"/>
          <w:color w:val="000000" w:themeColor="text1"/>
          <w:sz w:val="28"/>
          <w:szCs w:val="28"/>
        </w:rPr>
        <w:t xml:space="preserve">nh. </w:t>
      </w:r>
      <w:r w:rsidRPr="004F1509">
        <w:rPr>
          <w:rFonts w:eastAsia="Calibri"/>
          <w:color w:val="000000" w:themeColor="text1"/>
          <w:sz w:val="28"/>
          <w:szCs w:val="28"/>
        </w:rPr>
        <w:t xml:space="preserve">100% trẻ được kiểm tra sức khỏe, đo chiều cao, cân nặng, đánh giá tình trạng dinh dưỡng bằng biểu đồ tăng trưởng theo quy định. 100% trẻ suy dinh dưỡng, thừa cân, béo phì có kế hoạch chăm sóc, được can thiệp bằng những biện pháp phù hợp, tình trạng dinh dưỡng của trẻ cải thiện so với  đầu năm học. </w:t>
      </w:r>
    </w:p>
    <w:p w:rsidR="002C09EE" w:rsidRPr="004F1509" w:rsidRDefault="009C4A31" w:rsidP="00872E1E">
      <w:pPr>
        <w:spacing w:line="360" w:lineRule="auto"/>
        <w:ind w:firstLine="567"/>
        <w:jc w:val="both"/>
        <w:rPr>
          <w:b/>
          <w:color w:val="000000" w:themeColor="text1"/>
          <w:sz w:val="28"/>
          <w:szCs w:val="28"/>
        </w:rPr>
      </w:pPr>
      <w:r w:rsidRPr="004F1509">
        <w:rPr>
          <w:b/>
          <w:color w:val="000000" w:themeColor="text1"/>
          <w:sz w:val="28"/>
          <w:szCs w:val="28"/>
        </w:rPr>
        <w:t>3. Điểm yếu</w:t>
      </w:r>
    </w:p>
    <w:p w:rsidR="00EC1A36" w:rsidRPr="004F1509" w:rsidRDefault="00EC1A36" w:rsidP="00872E1E">
      <w:pPr>
        <w:spacing w:line="360" w:lineRule="auto"/>
        <w:ind w:firstLine="567"/>
        <w:jc w:val="both"/>
        <w:rPr>
          <w:color w:val="000000" w:themeColor="text1"/>
          <w:sz w:val="28"/>
          <w:szCs w:val="28"/>
        </w:rPr>
      </w:pPr>
      <w:r w:rsidRPr="004F1509">
        <w:rPr>
          <w:color w:val="000000" w:themeColor="text1"/>
          <w:sz w:val="28"/>
          <w:szCs w:val="28"/>
        </w:rPr>
        <w:t>T</w:t>
      </w:r>
      <w:r w:rsidR="00E45F5F">
        <w:rPr>
          <w:color w:val="000000" w:themeColor="text1"/>
          <w:sz w:val="28"/>
          <w:szCs w:val="28"/>
        </w:rPr>
        <w:t>ỷ</w:t>
      </w:r>
      <w:r w:rsidRPr="004F1509">
        <w:rPr>
          <w:color w:val="000000" w:themeColor="text1"/>
          <w:sz w:val="28"/>
          <w:szCs w:val="28"/>
        </w:rPr>
        <w:t xml:space="preserve"> lệ trẻ </w:t>
      </w:r>
      <w:r w:rsidR="00AE16E5">
        <w:rPr>
          <w:color w:val="000000" w:themeColor="text1"/>
          <w:sz w:val="28"/>
          <w:szCs w:val="28"/>
        </w:rPr>
        <w:t>thừa cân</w:t>
      </w:r>
      <w:r w:rsidR="003D288E">
        <w:rPr>
          <w:color w:val="000000" w:themeColor="text1"/>
          <w:sz w:val="28"/>
          <w:szCs w:val="28"/>
        </w:rPr>
        <w:t>,</w:t>
      </w:r>
      <w:r w:rsidR="00AE16E5">
        <w:rPr>
          <w:color w:val="000000" w:themeColor="text1"/>
          <w:sz w:val="28"/>
          <w:szCs w:val="28"/>
        </w:rPr>
        <w:t xml:space="preserve"> </w:t>
      </w:r>
      <w:r w:rsidRPr="004F1509">
        <w:rPr>
          <w:color w:val="000000" w:themeColor="text1"/>
          <w:sz w:val="28"/>
          <w:szCs w:val="28"/>
        </w:rPr>
        <w:t>béo phì</w:t>
      </w:r>
      <w:r w:rsidR="00AE16E5">
        <w:rPr>
          <w:color w:val="000000" w:themeColor="text1"/>
          <w:sz w:val="28"/>
          <w:szCs w:val="28"/>
        </w:rPr>
        <w:t xml:space="preserve"> và suy dinh dưỡng</w:t>
      </w:r>
      <w:r w:rsidRPr="004F1509">
        <w:rPr>
          <w:color w:val="000000" w:themeColor="text1"/>
          <w:sz w:val="28"/>
          <w:szCs w:val="28"/>
        </w:rPr>
        <w:t xml:space="preserve"> </w:t>
      </w:r>
      <w:r w:rsidR="00AE3EBE" w:rsidRPr="004F1509">
        <w:rPr>
          <w:color w:val="000000" w:themeColor="text1"/>
          <w:sz w:val="28"/>
          <w:szCs w:val="28"/>
        </w:rPr>
        <w:t>cải thiện</w:t>
      </w:r>
      <w:r w:rsidRPr="004F1509">
        <w:rPr>
          <w:color w:val="000000" w:themeColor="text1"/>
          <w:sz w:val="28"/>
          <w:szCs w:val="28"/>
        </w:rPr>
        <w:t xml:space="preserve"> chưa cao.</w:t>
      </w:r>
    </w:p>
    <w:p w:rsidR="002C09EE" w:rsidRPr="004F1509" w:rsidRDefault="009C4A31" w:rsidP="00872E1E">
      <w:pPr>
        <w:spacing w:line="360" w:lineRule="auto"/>
        <w:ind w:firstLine="567"/>
        <w:jc w:val="both"/>
        <w:rPr>
          <w:b/>
          <w:color w:val="000000" w:themeColor="text1"/>
          <w:sz w:val="28"/>
          <w:szCs w:val="28"/>
        </w:rPr>
      </w:pPr>
      <w:r w:rsidRPr="004F1509">
        <w:rPr>
          <w:b/>
          <w:color w:val="000000" w:themeColor="text1"/>
          <w:sz w:val="28"/>
          <w:szCs w:val="28"/>
        </w:rPr>
        <w:t>4. Kế hoạch cải tiến chất lượng</w:t>
      </w:r>
    </w:p>
    <w:p w:rsidR="006D7894" w:rsidRPr="00AC1DC9" w:rsidRDefault="00846158" w:rsidP="00AC1DC9">
      <w:pPr>
        <w:spacing w:line="360" w:lineRule="auto"/>
        <w:ind w:firstLine="567"/>
        <w:jc w:val="both"/>
        <w:rPr>
          <w:rFonts w:eastAsia="Calibri"/>
          <w:color w:val="000000" w:themeColor="text1"/>
          <w:sz w:val="28"/>
          <w:szCs w:val="28"/>
        </w:rPr>
      </w:pPr>
      <w:r>
        <w:rPr>
          <w:rFonts w:eastAsia="Calibri"/>
          <w:color w:val="000000" w:themeColor="text1"/>
          <w:sz w:val="28"/>
          <w:szCs w:val="28"/>
        </w:rPr>
        <w:t>N</w:t>
      </w:r>
      <w:r w:rsidR="002C09EE" w:rsidRPr="004F1509">
        <w:rPr>
          <w:rFonts w:eastAsia="Calibri"/>
          <w:color w:val="000000" w:themeColor="text1"/>
          <w:sz w:val="28"/>
          <w:szCs w:val="28"/>
        </w:rPr>
        <w:t xml:space="preserve">ăm học </w:t>
      </w:r>
      <w:r>
        <w:rPr>
          <w:rFonts w:eastAsia="Calibri"/>
          <w:color w:val="000000" w:themeColor="text1"/>
          <w:sz w:val="28"/>
          <w:szCs w:val="28"/>
        </w:rPr>
        <w:t>202</w:t>
      </w:r>
      <w:r w:rsidR="00A413E9">
        <w:rPr>
          <w:rFonts w:eastAsia="Calibri"/>
          <w:color w:val="000000" w:themeColor="text1"/>
          <w:sz w:val="28"/>
          <w:szCs w:val="28"/>
        </w:rPr>
        <w:t>4</w:t>
      </w:r>
      <w:r>
        <w:rPr>
          <w:rFonts w:eastAsia="Calibri"/>
          <w:color w:val="000000" w:themeColor="text1"/>
          <w:sz w:val="28"/>
          <w:szCs w:val="28"/>
        </w:rPr>
        <w:t>-202</w:t>
      </w:r>
      <w:r w:rsidR="00A413E9">
        <w:rPr>
          <w:rFonts w:eastAsia="Calibri"/>
          <w:color w:val="000000" w:themeColor="text1"/>
          <w:sz w:val="28"/>
          <w:szCs w:val="28"/>
        </w:rPr>
        <w:t>5</w:t>
      </w:r>
      <w:r>
        <w:rPr>
          <w:rFonts w:eastAsia="Calibri"/>
          <w:color w:val="000000" w:themeColor="text1"/>
          <w:sz w:val="28"/>
          <w:szCs w:val="28"/>
        </w:rPr>
        <w:t xml:space="preserve"> và những năm tiếp theo, nh</w:t>
      </w:r>
      <w:r w:rsidRPr="004F1509">
        <w:rPr>
          <w:rFonts w:eastAsia="Calibri"/>
          <w:color w:val="000000" w:themeColor="text1"/>
          <w:sz w:val="28"/>
          <w:szCs w:val="28"/>
        </w:rPr>
        <w:t xml:space="preserve">à trường </w:t>
      </w:r>
      <w:r>
        <w:rPr>
          <w:rFonts w:eastAsia="Calibri"/>
          <w:color w:val="000000" w:themeColor="text1"/>
          <w:sz w:val="28"/>
          <w:szCs w:val="28"/>
        </w:rPr>
        <w:t>tiếp tục t</w:t>
      </w:r>
      <w:r w:rsidRPr="004F1509">
        <w:rPr>
          <w:rFonts w:eastAsia="Calibri"/>
          <w:color w:val="000000" w:themeColor="text1"/>
          <w:sz w:val="28"/>
          <w:szCs w:val="28"/>
        </w:rPr>
        <w:t>hực hiện tốt công tác phối hợp với cơ sở y tế địa phương tổ chức các hoạt động chăm sóc sức khỏe cho trẻ</w:t>
      </w:r>
      <w:r w:rsidR="000C006A">
        <w:rPr>
          <w:rFonts w:eastAsia="Calibri"/>
          <w:color w:val="000000" w:themeColor="text1"/>
          <w:sz w:val="28"/>
          <w:szCs w:val="28"/>
        </w:rPr>
        <w:t xml:space="preserve"> đồng thời duy trì các chế độ ăn đảm bảo khẩu phần dinh dưỡng cho trẻ.</w:t>
      </w:r>
      <w:r w:rsidR="002C09EE" w:rsidRPr="004F1509">
        <w:rPr>
          <w:rFonts w:eastAsia="Calibri"/>
          <w:color w:val="000000" w:themeColor="text1"/>
          <w:sz w:val="28"/>
          <w:szCs w:val="28"/>
        </w:rPr>
        <w:t xml:space="preserve"> </w:t>
      </w:r>
      <w:r w:rsidR="001E65B8">
        <w:rPr>
          <w:rFonts w:eastAsia="Calibri"/>
          <w:color w:val="000000" w:themeColor="text1"/>
          <w:sz w:val="28"/>
          <w:szCs w:val="28"/>
        </w:rPr>
        <w:t>Trong học kỳ II năm học 202</w:t>
      </w:r>
      <w:r w:rsidR="00A413E9">
        <w:rPr>
          <w:rFonts w:eastAsia="Calibri"/>
          <w:color w:val="000000" w:themeColor="text1"/>
          <w:sz w:val="28"/>
          <w:szCs w:val="28"/>
        </w:rPr>
        <w:t>4</w:t>
      </w:r>
      <w:r w:rsidR="001E65B8">
        <w:rPr>
          <w:rFonts w:eastAsia="Calibri"/>
          <w:color w:val="000000" w:themeColor="text1"/>
          <w:sz w:val="28"/>
          <w:szCs w:val="28"/>
        </w:rPr>
        <w:t>-202</w:t>
      </w:r>
      <w:r w:rsidR="00A413E9">
        <w:rPr>
          <w:rFonts w:eastAsia="Calibri"/>
          <w:color w:val="000000" w:themeColor="text1"/>
          <w:sz w:val="28"/>
          <w:szCs w:val="28"/>
        </w:rPr>
        <w:t>5</w:t>
      </w:r>
      <w:r w:rsidR="001E65B8">
        <w:rPr>
          <w:rFonts w:eastAsia="Calibri"/>
          <w:color w:val="000000" w:themeColor="text1"/>
          <w:sz w:val="28"/>
          <w:szCs w:val="28"/>
        </w:rPr>
        <w:t xml:space="preserve">, </w:t>
      </w:r>
      <w:r w:rsidR="00D956E9" w:rsidRPr="004F1509">
        <w:rPr>
          <w:rFonts w:eastAsia="Calibri"/>
          <w:color w:val="000000" w:themeColor="text1"/>
          <w:sz w:val="28"/>
          <w:szCs w:val="28"/>
        </w:rPr>
        <w:t xml:space="preserve">hiệu trưởng </w:t>
      </w:r>
      <w:r w:rsidR="006D7894">
        <w:rPr>
          <w:rFonts w:eastAsia="Calibri"/>
          <w:color w:val="000000" w:themeColor="text1"/>
          <w:sz w:val="28"/>
          <w:szCs w:val="28"/>
        </w:rPr>
        <w:t>phân công</w:t>
      </w:r>
      <w:r w:rsidR="00D956E9" w:rsidRPr="004F1509">
        <w:rPr>
          <w:rFonts w:eastAsia="Calibri"/>
          <w:color w:val="000000" w:themeColor="text1"/>
          <w:sz w:val="28"/>
          <w:szCs w:val="28"/>
        </w:rPr>
        <w:t xml:space="preserve"> phó hiệu trưởng</w:t>
      </w:r>
      <w:r w:rsidR="006D7894">
        <w:rPr>
          <w:rFonts w:eastAsia="Calibri"/>
          <w:color w:val="000000" w:themeColor="text1"/>
          <w:sz w:val="28"/>
          <w:szCs w:val="28"/>
        </w:rPr>
        <w:t xml:space="preserve"> chăm sóc nuôi dưỡng</w:t>
      </w:r>
      <w:r w:rsidR="002C09EE" w:rsidRPr="004F1509">
        <w:rPr>
          <w:rFonts w:eastAsia="Calibri"/>
          <w:color w:val="000000" w:themeColor="text1"/>
          <w:sz w:val="28"/>
          <w:szCs w:val="28"/>
        </w:rPr>
        <w:t xml:space="preserve"> xây dựng kế hoạch nội dung các vận động tập luyện cho trẻ sao cho phù hợp, đảm bảo củng cố, phát triển những vận động </w:t>
      </w:r>
      <w:r w:rsidR="00E612F9" w:rsidRPr="004F1509">
        <w:rPr>
          <w:rFonts w:eastAsia="Calibri"/>
          <w:color w:val="000000" w:themeColor="text1"/>
          <w:sz w:val="28"/>
          <w:szCs w:val="28"/>
        </w:rPr>
        <w:t>cho trẻ bé</w:t>
      </w:r>
      <w:r w:rsidR="00D90E35">
        <w:rPr>
          <w:rFonts w:eastAsia="Calibri"/>
          <w:color w:val="000000" w:themeColor="text1"/>
          <w:sz w:val="28"/>
          <w:szCs w:val="28"/>
        </w:rPr>
        <w:t>o</w:t>
      </w:r>
      <w:r w:rsidR="00E612F9" w:rsidRPr="004F1509">
        <w:rPr>
          <w:rFonts w:eastAsia="Calibri"/>
          <w:color w:val="000000" w:themeColor="text1"/>
          <w:sz w:val="28"/>
          <w:szCs w:val="28"/>
        </w:rPr>
        <w:t xml:space="preserve"> phì </w:t>
      </w:r>
      <w:r w:rsidR="002C09EE" w:rsidRPr="004F1509">
        <w:rPr>
          <w:rFonts w:eastAsia="Calibri"/>
          <w:color w:val="000000" w:themeColor="text1"/>
          <w:sz w:val="28"/>
          <w:szCs w:val="28"/>
        </w:rPr>
        <w:t>đồng thời chuẩn bị cho những kỹ năng vận độ</w:t>
      </w:r>
      <w:r w:rsidR="00E612F9" w:rsidRPr="004F1509">
        <w:rPr>
          <w:rFonts w:eastAsia="Calibri"/>
          <w:color w:val="000000" w:themeColor="text1"/>
          <w:sz w:val="28"/>
          <w:szCs w:val="28"/>
        </w:rPr>
        <w:t xml:space="preserve">ng tăng cường chiều cao cho trẻ. </w:t>
      </w:r>
      <w:r w:rsidR="008B38EA">
        <w:rPr>
          <w:sz w:val="28"/>
          <w:szCs w:val="28"/>
          <w:lang w:val="da-DK"/>
        </w:rPr>
        <w:t>P</w:t>
      </w:r>
      <w:r w:rsidR="006D7894" w:rsidRPr="006D7894">
        <w:rPr>
          <w:sz w:val="28"/>
          <w:szCs w:val="28"/>
          <w:lang w:val="da-DK"/>
        </w:rPr>
        <w:t xml:space="preserve">hó hiệu trưởng phụ trách chăm sóc nuôi dưỡng và nhân viên y tế </w:t>
      </w:r>
      <w:r w:rsidR="006D7894" w:rsidRPr="006D7894">
        <w:rPr>
          <w:sz w:val="28"/>
          <w:szCs w:val="28"/>
          <w:lang w:val="nb-NO"/>
        </w:rPr>
        <w:t>nhà trường cố gắng đưa các biện pháp cải thiện tình trạng dinh dưỡng cho trẻ và hạn chế tố</w:t>
      </w:r>
      <w:r w:rsidR="003D288E">
        <w:rPr>
          <w:sz w:val="28"/>
          <w:szCs w:val="28"/>
          <w:lang w:val="nb-NO"/>
        </w:rPr>
        <w:t>c độ tăng cân cho trẻ thừa cân,</w:t>
      </w:r>
      <w:r w:rsidR="006D7894" w:rsidRPr="006D7894">
        <w:rPr>
          <w:sz w:val="28"/>
          <w:szCs w:val="28"/>
          <w:lang w:val="nb-NO"/>
        </w:rPr>
        <w:t xml:space="preserve"> béo phì, trong đó đẩy mạnh</w:t>
      </w:r>
      <w:r w:rsidR="003D288E">
        <w:rPr>
          <w:sz w:val="28"/>
          <w:szCs w:val="28"/>
          <w:lang w:val="nb-NO"/>
        </w:rPr>
        <w:t xml:space="preserve"> biện pháp giảm tỷ lệ thừa cân,</w:t>
      </w:r>
      <w:r w:rsidR="006D7894" w:rsidRPr="006D7894">
        <w:rPr>
          <w:sz w:val="28"/>
          <w:szCs w:val="28"/>
          <w:lang w:val="nb-NO"/>
        </w:rPr>
        <w:t xml:space="preserve"> béo phì, kết hợp với cha mẹ học sinh, có kế hoạch mời bác sĩ báo cáo chu</w:t>
      </w:r>
      <w:r w:rsidR="00E820AE">
        <w:rPr>
          <w:sz w:val="28"/>
          <w:szCs w:val="28"/>
          <w:lang w:val="nb-NO"/>
        </w:rPr>
        <w:t>yên đề về “Sức khỏe, dinh dưỡng cho trẻ</w:t>
      </w:r>
      <w:r w:rsidR="006D7894" w:rsidRPr="006D7894">
        <w:rPr>
          <w:sz w:val="28"/>
          <w:szCs w:val="28"/>
          <w:lang w:val="nb-NO"/>
        </w:rPr>
        <w:t xml:space="preserve"> thừa cân</w:t>
      </w:r>
      <w:r w:rsidR="00CE2EEE">
        <w:rPr>
          <w:sz w:val="28"/>
          <w:szCs w:val="28"/>
          <w:lang w:val="nb-NO"/>
        </w:rPr>
        <w:t>,</w:t>
      </w:r>
      <w:r w:rsidR="006D7894" w:rsidRPr="006D7894">
        <w:rPr>
          <w:sz w:val="28"/>
          <w:szCs w:val="28"/>
          <w:lang w:val="nb-NO"/>
        </w:rPr>
        <w:t xml:space="preserve"> béo phì”</w:t>
      </w:r>
      <w:r w:rsidR="00AC1DC9" w:rsidRPr="00AC1DC9">
        <w:rPr>
          <w:rFonts w:eastAsia="Calibri"/>
          <w:color w:val="000000" w:themeColor="text1"/>
          <w:sz w:val="28"/>
          <w:szCs w:val="28"/>
        </w:rPr>
        <w:t xml:space="preserve"> </w:t>
      </w:r>
      <w:r w:rsidR="00AC1DC9">
        <w:rPr>
          <w:rFonts w:eastAsia="Calibri"/>
          <w:color w:val="000000" w:themeColor="text1"/>
          <w:sz w:val="28"/>
          <w:szCs w:val="28"/>
        </w:rPr>
        <w:t>để t</w:t>
      </w:r>
      <w:r w:rsidR="00AC1DC9" w:rsidRPr="004F1509">
        <w:rPr>
          <w:rFonts w:eastAsia="Calibri"/>
          <w:color w:val="000000" w:themeColor="text1"/>
          <w:sz w:val="28"/>
          <w:szCs w:val="28"/>
        </w:rPr>
        <w:t>uyên truyền đến cha mẹ trẻ chế độ dinh dưỡng</w:t>
      </w:r>
      <w:r w:rsidR="00E820AE">
        <w:rPr>
          <w:rFonts w:eastAsia="Calibri"/>
          <w:color w:val="000000" w:themeColor="text1"/>
          <w:sz w:val="28"/>
          <w:szCs w:val="28"/>
        </w:rPr>
        <w:t xml:space="preserve"> và vận động</w:t>
      </w:r>
      <w:r w:rsidR="00AC1DC9" w:rsidRPr="004F1509">
        <w:rPr>
          <w:rFonts w:eastAsia="Calibri"/>
          <w:color w:val="000000" w:themeColor="text1"/>
          <w:sz w:val="28"/>
          <w:szCs w:val="28"/>
        </w:rPr>
        <w:t xml:space="preserve"> hợp lý cho </w:t>
      </w:r>
      <w:r w:rsidR="00E820AE">
        <w:rPr>
          <w:rFonts w:eastAsia="Calibri"/>
          <w:color w:val="000000" w:themeColor="text1"/>
          <w:sz w:val="28"/>
          <w:szCs w:val="28"/>
        </w:rPr>
        <w:t>con em mình</w:t>
      </w:r>
      <w:r w:rsidR="00AC1DC9">
        <w:rPr>
          <w:rFonts w:eastAsia="Calibri"/>
          <w:color w:val="000000" w:themeColor="text1"/>
          <w:sz w:val="28"/>
          <w:szCs w:val="28"/>
        </w:rPr>
        <w:t xml:space="preserve">. </w:t>
      </w:r>
    </w:p>
    <w:p w:rsidR="002C09EE" w:rsidRPr="004F1509" w:rsidRDefault="002C09EE" w:rsidP="00872E1E">
      <w:pPr>
        <w:spacing w:line="360" w:lineRule="auto"/>
        <w:ind w:firstLine="567"/>
        <w:jc w:val="both"/>
        <w:rPr>
          <w:color w:val="000000" w:themeColor="text1"/>
          <w:sz w:val="28"/>
          <w:szCs w:val="28"/>
        </w:rPr>
      </w:pPr>
      <w:r w:rsidRPr="004F1509">
        <w:rPr>
          <w:b/>
          <w:color w:val="000000" w:themeColor="text1"/>
          <w:sz w:val="28"/>
          <w:szCs w:val="28"/>
        </w:rPr>
        <w:t>5. Tự đánh giá:</w:t>
      </w:r>
      <w:r w:rsidR="008168F8" w:rsidRPr="004F1509">
        <w:rPr>
          <w:color w:val="000000" w:themeColor="text1"/>
          <w:sz w:val="28"/>
          <w:szCs w:val="28"/>
        </w:rPr>
        <w:t xml:space="preserve"> đ</w:t>
      </w:r>
      <w:r w:rsidRPr="004F1509">
        <w:rPr>
          <w:color w:val="000000" w:themeColor="text1"/>
          <w:sz w:val="28"/>
          <w:szCs w:val="28"/>
        </w:rPr>
        <w:t xml:space="preserve">ạt Mức </w:t>
      </w:r>
      <w:r w:rsidR="00ED0B60">
        <w:rPr>
          <w:color w:val="000000" w:themeColor="text1"/>
          <w:sz w:val="28"/>
          <w:szCs w:val="28"/>
        </w:rPr>
        <w:t>2</w:t>
      </w:r>
      <w:r w:rsidR="00D956E9" w:rsidRPr="004F1509">
        <w:rPr>
          <w:color w:val="000000" w:themeColor="text1"/>
          <w:sz w:val="28"/>
          <w:szCs w:val="28"/>
        </w:rPr>
        <w:t>.</w:t>
      </w:r>
    </w:p>
    <w:p w:rsidR="002C09EE" w:rsidRPr="004F1509" w:rsidRDefault="002C09EE" w:rsidP="00872E1E">
      <w:pPr>
        <w:spacing w:line="360" w:lineRule="auto"/>
        <w:ind w:firstLine="567"/>
        <w:jc w:val="both"/>
        <w:rPr>
          <w:b/>
          <w:color w:val="000000" w:themeColor="text1"/>
          <w:sz w:val="28"/>
          <w:szCs w:val="28"/>
        </w:rPr>
      </w:pPr>
      <w:r w:rsidRPr="004F1509">
        <w:rPr>
          <w:b/>
          <w:color w:val="000000" w:themeColor="text1"/>
          <w:sz w:val="28"/>
          <w:szCs w:val="28"/>
        </w:rPr>
        <w:t>Tiêu chí 5.4: Kết quả giáo dục</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lastRenderedPageBreak/>
        <w:t>Mức 1</w:t>
      </w:r>
      <w:r w:rsidR="008168F8" w:rsidRPr="004F1509">
        <w:rPr>
          <w:i/>
          <w:color w:val="000000" w:themeColor="text1"/>
          <w:sz w:val="28"/>
          <w:szCs w:val="28"/>
          <w:lang w:val="pt-BR"/>
        </w:rPr>
        <w:t>:</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a) Tỷ lệ chuyên cần đạt ít nhất 90% đối với trẻ 5 tuổi, 85% đối với trẻ dưới 5 tuổi; trường thuộc vùng khó khăn đạt ít nhất 85% đối với trẻ 5 tuổi 80% đối với trẻ dưới 5 tuổi;</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b) Tỷ lệ trẻ 5 tuổi hoàn thành Chương trình giáo dục mầm non đạt ít nhất 85%; trường thuộc vùng khó khăn đạt ít nhất 80%;</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c) Trẻ khuyết tật học hòa nhập, trẻ có hoàn cảnh khó khăn được nhà trường quan tâm giáo dục theo kế hoạch giáo dục cá nhân.</w:t>
      </w:r>
    </w:p>
    <w:p w:rsidR="00477105" w:rsidRPr="004F1509" w:rsidRDefault="00BC191C" w:rsidP="00BC191C">
      <w:pPr>
        <w:spacing w:after="200" w:line="276" w:lineRule="auto"/>
        <w:rPr>
          <w:i/>
          <w:color w:val="000000" w:themeColor="text1"/>
          <w:sz w:val="28"/>
          <w:szCs w:val="28"/>
          <w:lang w:val="pt-BR"/>
        </w:rPr>
      </w:pPr>
      <w:r>
        <w:rPr>
          <w:i/>
          <w:color w:val="000000" w:themeColor="text1"/>
          <w:sz w:val="28"/>
          <w:szCs w:val="28"/>
          <w:lang w:val="pt-BR"/>
        </w:rPr>
        <w:t xml:space="preserve">       </w:t>
      </w:r>
      <w:r w:rsidR="00477105" w:rsidRPr="004F1509">
        <w:rPr>
          <w:i/>
          <w:color w:val="000000" w:themeColor="text1"/>
          <w:sz w:val="28"/>
          <w:szCs w:val="28"/>
          <w:lang w:val="pt-BR"/>
        </w:rPr>
        <w:t>Mức 2</w:t>
      </w:r>
      <w:r w:rsidR="008168F8" w:rsidRPr="004F1509">
        <w:rPr>
          <w:i/>
          <w:color w:val="000000" w:themeColor="text1"/>
          <w:sz w:val="28"/>
          <w:szCs w:val="28"/>
          <w:lang w:val="pt-BR"/>
        </w:rPr>
        <w:t>:</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a) Tỷ lệ chuyên cần đạt ít nhất 95% đối với trẻ 5 tuổi, 90% đối với trẻ dưới 5 tuổi; trường thuộc vùng khó khăn đạt ít nhất 90% đối với trẻ 5 tuổi 85% đối với trẻ dưới 5 tuổi;</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b) Tỷ lệ trẻ 5 tuổi hoàn thành Chương trình giáo dục mầm non đạt ít nhất 95%; trường thuộc vùng khó khăn đạt ít nhất 90%;</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c) Trẻ khuyết tật học hòa nhập (nếu có) được đánh giá có tiến bộ đạt ít nhất 80%.</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Mức 3</w:t>
      </w:r>
      <w:r w:rsidR="008168F8" w:rsidRPr="004F1509">
        <w:rPr>
          <w:i/>
          <w:color w:val="000000" w:themeColor="text1"/>
          <w:sz w:val="28"/>
          <w:szCs w:val="28"/>
          <w:lang w:val="pt-BR"/>
        </w:rPr>
        <w:t>:</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a) Tỷ lệ trẻ 5 tuổi hoàn thành Chương trình giáo dục mầm non đạt ít nhất 97%; trường thuộc vùng khó khăn đạt ít nhất 95%;</w:t>
      </w:r>
    </w:p>
    <w:p w:rsidR="00477105" w:rsidRPr="004F1509" w:rsidRDefault="00477105" w:rsidP="00477105">
      <w:pPr>
        <w:spacing w:line="360" w:lineRule="auto"/>
        <w:ind w:firstLine="709"/>
        <w:jc w:val="both"/>
        <w:rPr>
          <w:i/>
          <w:color w:val="000000" w:themeColor="text1"/>
          <w:sz w:val="28"/>
          <w:szCs w:val="28"/>
          <w:lang w:val="pt-BR"/>
        </w:rPr>
      </w:pPr>
      <w:r w:rsidRPr="004F1509">
        <w:rPr>
          <w:i/>
          <w:color w:val="000000" w:themeColor="text1"/>
          <w:sz w:val="28"/>
          <w:szCs w:val="28"/>
          <w:lang w:val="pt-BR"/>
        </w:rPr>
        <w:t>b) Trẻ khuyết tật học hòa nhập (nếu có) được đánh giá có tiến bộ đạt ít nhất 85%.</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1. Mô tả hiện trạ</w:t>
      </w:r>
      <w:r w:rsidR="009C4A31" w:rsidRPr="004F1509">
        <w:rPr>
          <w:rFonts w:eastAsia="Calibri"/>
          <w:b/>
          <w:color w:val="000000" w:themeColor="text1"/>
          <w:sz w:val="28"/>
          <w:szCs w:val="28"/>
        </w:rPr>
        <w:t>ng</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color w:val="000000" w:themeColor="text1"/>
          <w:sz w:val="28"/>
          <w:szCs w:val="28"/>
        </w:rPr>
        <w:t>Mức 1:</w:t>
      </w:r>
    </w:p>
    <w:p w:rsidR="00E044C1" w:rsidRPr="000426DF" w:rsidRDefault="008858B0" w:rsidP="00E044C1">
      <w:pPr>
        <w:tabs>
          <w:tab w:val="num" w:pos="1260"/>
        </w:tabs>
        <w:spacing w:line="360" w:lineRule="auto"/>
        <w:ind w:firstLine="567"/>
        <w:jc w:val="both"/>
        <w:rPr>
          <w:rFonts w:eastAsia="Calibri"/>
          <w:color w:val="000000" w:themeColor="text1"/>
          <w:sz w:val="28"/>
          <w:szCs w:val="28"/>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2C09EE" w:rsidRPr="004F1509">
        <w:rPr>
          <w:rFonts w:eastAsia="Calibri"/>
          <w:color w:val="000000" w:themeColor="text1"/>
          <w:sz w:val="28"/>
          <w:szCs w:val="28"/>
        </w:rPr>
        <w:t xml:space="preserve">Trong năm học </w:t>
      </w:r>
      <w:r w:rsidR="00A24EF7" w:rsidRPr="004F1509">
        <w:rPr>
          <w:rFonts w:eastAsia="Calibri"/>
          <w:color w:val="000000" w:themeColor="text1"/>
          <w:sz w:val="28"/>
          <w:szCs w:val="28"/>
        </w:rPr>
        <w:t>202</w:t>
      </w:r>
      <w:r w:rsidR="00A413E9">
        <w:rPr>
          <w:rFonts w:eastAsia="Calibri"/>
          <w:color w:val="000000" w:themeColor="text1"/>
          <w:sz w:val="28"/>
          <w:szCs w:val="28"/>
        </w:rPr>
        <w:t>3</w:t>
      </w:r>
      <w:r w:rsidR="00A24EF7" w:rsidRPr="004F1509">
        <w:rPr>
          <w:rFonts w:eastAsia="Calibri"/>
          <w:color w:val="000000" w:themeColor="text1"/>
          <w:sz w:val="28"/>
          <w:szCs w:val="28"/>
        </w:rPr>
        <w:t>-202</w:t>
      </w:r>
      <w:r w:rsidR="00A413E9">
        <w:rPr>
          <w:rFonts w:eastAsia="Calibri"/>
          <w:color w:val="000000" w:themeColor="text1"/>
          <w:sz w:val="28"/>
          <w:szCs w:val="28"/>
        </w:rPr>
        <w:t>4</w:t>
      </w:r>
      <w:r w:rsidR="00044564" w:rsidRPr="004F1509">
        <w:rPr>
          <w:rFonts w:eastAsia="Calibri"/>
          <w:color w:val="000000" w:themeColor="text1"/>
          <w:sz w:val="28"/>
          <w:szCs w:val="28"/>
        </w:rPr>
        <w:t>,</w:t>
      </w:r>
      <w:r w:rsidR="00EC1A36" w:rsidRPr="004F1509">
        <w:rPr>
          <w:rFonts w:eastAsia="Calibri"/>
          <w:color w:val="000000" w:themeColor="text1"/>
          <w:sz w:val="28"/>
          <w:szCs w:val="28"/>
        </w:rPr>
        <w:t xml:space="preserve"> </w:t>
      </w:r>
      <w:r w:rsidR="002C09EE" w:rsidRPr="004F1509">
        <w:rPr>
          <w:rFonts w:eastAsia="Calibri"/>
          <w:color w:val="000000" w:themeColor="text1"/>
          <w:sz w:val="28"/>
          <w:szCs w:val="28"/>
        </w:rPr>
        <w:t xml:space="preserve">trẻ đến lớp chuyên cần, tỷ lệ trẻ </w:t>
      </w:r>
      <w:r w:rsidR="00963993" w:rsidRPr="004F1509">
        <w:rPr>
          <w:rFonts w:eastAsia="Calibri"/>
          <w:color w:val="000000" w:themeColor="text1"/>
          <w:sz w:val="28"/>
          <w:szCs w:val="28"/>
        </w:rPr>
        <w:t>dưới 5 tuổi</w:t>
      </w:r>
      <w:r w:rsidR="002C09EE" w:rsidRPr="004F1509">
        <w:rPr>
          <w:rFonts w:eastAsia="Calibri"/>
          <w:color w:val="000000" w:themeColor="text1"/>
          <w:sz w:val="28"/>
          <w:szCs w:val="28"/>
        </w:rPr>
        <w:t xml:space="preserve"> đạt trung bình</w:t>
      </w:r>
      <w:r w:rsidR="00EC1A36" w:rsidRPr="004F1509">
        <w:rPr>
          <w:rFonts w:eastAsia="Calibri"/>
          <w:color w:val="000000" w:themeColor="text1"/>
          <w:sz w:val="28"/>
          <w:szCs w:val="28"/>
        </w:rPr>
        <w:t xml:space="preserve"> </w:t>
      </w:r>
      <w:r w:rsidR="00963993" w:rsidRPr="004F1509">
        <w:rPr>
          <w:rFonts w:eastAsia="Calibri"/>
          <w:color w:val="000000" w:themeColor="text1"/>
          <w:sz w:val="28"/>
          <w:szCs w:val="28"/>
        </w:rPr>
        <w:t>90</w:t>
      </w:r>
      <w:r w:rsidR="004C4AFD" w:rsidRPr="004F1509">
        <w:rPr>
          <w:rFonts w:eastAsia="Calibri"/>
          <w:color w:val="000000" w:themeColor="text1"/>
          <w:sz w:val="28"/>
          <w:szCs w:val="28"/>
        </w:rPr>
        <w:t xml:space="preserve">%, </w:t>
      </w:r>
      <w:r w:rsidR="00034E74" w:rsidRPr="004F1509">
        <w:rPr>
          <w:rFonts w:eastAsia="Calibri"/>
          <w:color w:val="000000" w:themeColor="text1"/>
          <w:sz w:val="28"/>
          <w:szCs w:val="28"/>
        </w:rPr>
        <w:t>tỷ lệ chuyên cần của trẻ 5 tuổi</w:t>
      </w:r>
      <w:r w:rsidR="004C4AFD" w:rsidRPr="004F1509">
        <w:rPr>
          <w:rFonts w:eastAsia="Calibri"/>
          <w:color w:val="000000" w:themeColor="text1"/>
          <w:sz w:val="28"/>
          <w:szCs w:val="28"/>
        </w:rPr>
        <w:t xml:space="preserve"> </w:t>
      </w:r>
      <w:r w:rsidR="00034E74" w:rsidRPr="004F1509">
        <w:rPr>
          <w:rFonts w:eastAsia="Calibri"/>
          <w:color w:val="000000" w:themeColor="text1"/>
          <w:sz w:val="28"/>
          <w:szCs w:val="28"/>
        </w:rPr>
        <w:t>đạt trung bình 9</w:t>
      </w:r>
      <w:r w:rsidR="00963993" w:rsidRPr="004F1509">
        <w:rPr>
          <w:rFonts w:eastAsia="Calibri"/>
          <w:color w:val="000000" w:themeColor="text1"/>
          <w:sz w:val="28"/>
          <w:szCs w:val="28"/>
        </w:rPr>
        <w:t>5</w:t>
      </w:r>
      <w:r w:rsidR="00034E74" w:rsidRPr="004F1509">
        <w:rPr>
          <w:rFonts w:eastAsia="Calibri"/>
          <w:color w:val="000000" w:themeColor="text1"/>
          <w:sz w:val="28"/>
          <w:szCs w:val="28"/>
        </w:rPr>
        <w:t>%</w:t>
      </w:r>
      <w:r w:rsidR="009E1A20">
        <w:rPr>
          <w:rFonts w:eastAsia="Calibri"/>
          <w:color w:val="000000" w:themeColor="text1"/>
          <w:sz w:val="28"/>
          <w:szCs w:val="28"/>
        </w:rPr>
        <w:t xml:space="preserve"> </w:t>
      </w:r>
      <w:r w:rsidR="00CD69A3" w:rsidRPr="004F1509">
        <w:rPr>
          <w:rFonts w:eastAsia="Calibri"/>
          <w:color w:val="000000" w:themeColor="text1"/>
          <w:sz w:val="28"/>
          <w:szCs w:val="28"/>
        </w:rPr>
        <w:t>[H1-1.2-0</w:t>
      </w:r>
      <w:r w:rsidR="00834FDE" w:rsidRPr="004F1509">
        <w:rPr>
          <w:rFonts w:eastAsia="Calibri"/>
          <w:color w:val="000000" w:themeColor="text1"/>
          <w:sz w:val="28"/>
          <w:szCs w:val="28"/>
        </w:rPr>
        <w:t>3</w:t>
      </w:r>
      <w:r w:rsidR="00CD69A3" w:rsidRPr="004F1509">
        <w:rPr>
          <w:rFonts w:eastAsia="Calibri"/>
          <w:color w:val="000000" w:themeColor="text1"/>
          <w:sz w:val="28"/>
          <w:szCs w:val="28"/>
        </w:rPr>
        <w:t xml:space="preserve">]; </w:t>
      </w:r>
      <w:r w:rsidR="002C09EE" w:rsidRPr="004F1509">
        <w:rPr>
          <w:rFonts w:eastAsia="Calibri"/>
          <w:color w:val="000000" w:themeColor="text1"/>
          <w:sz w:val="28"/>
          <w:szCs w:val="28"/>
        </w:rPr>
        <w:t>[H5-5.4-01]</w:t>
      </w:r>
      <w:r w:rsidR="00CD69A3" w:rsidRPr="004F1509">
        <w:rPr>
          <w:rFonts w:eastAsia="Calibri"/>
          <w:color w:val="000000" w:themeColor="text1"/>
          <w:sz w:val="28"/>
          <w:szCs w:val="28"/>
        </w:rPr>
        <w:t>.</w:t>
      </w:r>
      <w:r w:rsidR="00E044C1">
        <w:rPr>
          <w:rFonts w:eastAsia="Calibri"/>
          <w:color w:val="000000" w:themeColor="text1"/>
          <w:sz w:val="28"/>
          <w:szCs w:val="28"/>
        </w:rPr>
        <w:t xml:space="preserve"> Tuy nhiên, </w:t>
      </w:r>
      <w:r w:rsidR="00E044C1" w:rsidRPr="000426DF">
        <w:rPr>
          <w:sz w:val="28"/>
          <w:szCs w:val="28"/>
          <w:lang w:val="nb-NO"/>
        </w:rPr>
        <w:t xml:space="preserve">so với mặt bằng </w:t>
      </w:r>
      <w:r w:rsidR="00E044C1">
        <w:rPr>
          <w:sz w:val="28"/>
          <w:szCs w:val="28"/>
          <w:lang w:val="nb-NO"/>
        </w:rPr>
        <w:t>chung của các trường trong quận, t</w:t>
      </w:r>
      <w:r w:rsidR="00E044C1" w:rsidRPr="000426DF">
        <w:rPr>
          <w:sz w:val="28"/>
          <w:szCs w:val="28"/>
          <w:lang w:val="nb-NO"/>
        </w:rPr>
        <w:t>ỷ lệ chuyên cần của trẻ dưới 5 tuổi vẫn còn thấp</w:t>
      </w:r>
      <w:r w:rsidR="00E044C1">
        <w:rPr>
          <w:sz w:val="28"/>
          <w:szCs w:val="28"/>
          <w:lang w:val="nb-NO"/>
        </w:rPr>
        <w:t>.</w:t>
      </w:r>
    </w:p>
    <w:p w:rsidR="002C09EE" w:rsidRPr="004F1509" w:rsidRDefault="008858B0" w:rsidP="00AE7886">
      <w:pPr>
        <w:spacing w:line="360" w:lineRule="auto"/>
        <w:ind w:firstLine="567"/>
        <w:jc w:val="both"/>
        <w:rPr>
          <w:rFonts w:eastAsia="Calibri"/>
          <w:color w:val="000000" w:themeColor="text1"/>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834FDE" w:rsidRPr="004F1509">
        <w:rPr>
          <w:bCs/>
          <w:iCs/>
          <w:color w:val="000000" w:themeColor="text1"/>
          <w:sz w:val="28"/>
          <w:szCs w:val="28"/>
          <w:lang w:val="pt-BR"/>
        </w:rPr>
        <w:t>Số t</w:t>
      </w:r>
      <w:r w:rsidR="002C09EE" w:rsidRPr="004F1509">
        <w:rPr>
          <w:rFonts w:eastAsia="Calibri"/>
          <w:color w:val="000000" w:themeColor="text1"/>
          <w:sz w:val="28"/>
          <w:szCs w:val="28"/>
        </w:rPr>
        <w:t>rẻ mẫu giáo 5</w:t>
      </w:r>
      <w:r w:rsidR="00CD69A3" w:rsidRPr="004F1509">
        <w:rPr>
          <w:rFonts w:eastAsia="Calibri"/>
          <w:color w:val="000000" w:themeColor="text1"/>
          <w:sz w:val="28"/>
          <w:szCs w:val="28"/>
        </w:rPr>
        <w:t xml:space="preserve"> </w:t>
      </w:r>
      <w:r w:rsidR="002C09EE" w:rsidRPr="004F1509">
        <w:rPr>
          <w:rFonts w:eastAsia="Calibri"/>
          <w:color w:val="000000" w:themeColor="text1"/>
          <w:sz w:val="28"/>
          <w:szCs w:val="28"/>
        </w:rPr>
        <w:t>-</w:t>
      </w:r>
      <w:r w:rsidR="00CD69A3" w:rsidRPr="004F1509">
        <w:rPr>
          <w:rFonts w:eastAsia="Calibri"/>
          <w:color w:val="000000" w:themeColor="text1"/>
          <w:sz w:val="28"/>
          <w:szCs w:val="28"/>
        </w:rPr>
        <w:t xml:space="preserve"> </w:t>
      </w:r>
      <w:r w:rsidR="002C09EE" w:rsidRPr="004F1509">
        <w:rPr>
          <w:rFonts w:eastAsia="Calibri"/>
          <w:color w:val="000000" w:themeColor="text1"/>
          <w:sz w:val="28"/>
          <w:szCs w:val="28"/>
        </w:rPr>
        <w:t>6 tuổi đạt được 100% hoàn thành Chương trình giáo dục mầm non</w:t>
      </w:r>
      <w:r w:rsidR="004C4AFD" w:rsidRPr="004F1509">
        <w:rPr>
          <w:rFonts w:eastAsia="Calibri"/>
          <w:color w:val="000000" w:themeColor="text1"/>
          <w:sz w:val="28"/>
          <w:szCs w:val="28"/>
        </w:rPr>
        <w:t xml:space="preserve"> </w:t>
      </w:r>
      <w:r w:rsidR="002C09EE" w:rsidRPr="004F1509">
        <w:rPr>
          <w:rFonts w:eastAsia="Calibri"/>
          <w:color w:val="000000" w:themeColor="text1"/>
          <w:sz w:val="28"/>
          <w:szCs w:val="28"/>
        </w:rPr>
        <w:t>[H</w:t>
      </w:r>
      <w:r w:rsidR="00CD69A3" w:rsidRPr="004F1509">
        <w:rPr>
          <w:rFonts w:eastAsia="Calibri"/>
          <w:color w:val="000000" w:themeColor="text1"/>
          <w:sz w:val="28"/>
          <w:szCs w:val="28"/>
        </w:rPr>
        <w:t>5</w:t>
      </w:r>
      <w:r w:rsidR="002C09EE" w:rsidRPr="004F1509">
        <w:rPr>
          <w:rFonts w:eastAsia="Calibri"/>
          <w:color w:val="000000" w:themeColor="text1"/>
          <w:sz w:val="28"/>
          <w:szCs w:val="28"/>
        </w:rPr>
        <w:t>-</w:t>
      </w:r>
      <w:r w:rsidR="00CD69A3" w:rsidRPr="004F1509">
        <w:rPr>
          <w:rFonts w:eastAsia="Calibri"/>
          <w:color w:val="000000" w:themeColor="text1"/>
          <w:sz w:val="28"/>
          <w:szCs w:val="28"/>
        </w:rPr>
        <w:t>5.4-02</w:t>
      </w:r>
      <w:r w:rsidR="002C09EE" w:rsidRPr="004F1509">
        <w:rPr>
          <w:rFonts w:eastAsia="Calibri"/>
          <w:color w:val="000000" w:themeColor="text1"/>
          <w:sz w:val="28"/>
          <w:szCs w:val="28"/>
        </w:rPr>
        <w:t>]</w:t>
      </w:r>
      <w:r w:rsidR="004C4AFD" w:rsidRPr="004F1509">
        <w:rPr>
          <w:rFonts w:eastAsia="Calibri"/>
          <w:color w:val="000000" w:themeColor="text1"/>
          <w:sz w:val="28"/>
          <w:szCs w:val="28"/>
        </w:rPr>
        <w:t>.</w:t>
      </w:r>
    </w:p>
    <w:p w:rsidR="002C09EE" w:rsidRPr="004F1509" w:rsidRDefault="008858B0" w:rsidP="00872E1E">
      <w:pPr>
        <w:spacing w:line="360" w:lineRule="auto"/>
        <w:ind w:firstLine="567"/>
        <w:jc w:val="both"/>
        <w:rPr>
          <w:rFonts w:eastAsia="Calibri"/>
          <w:color w:val="000000" w:themeColor="text1"/>
          <w:sz w:val="28"/>
          <w:szCs w:val="28"/>
        </w:rPr>
      </w:pPr>
      <w:r w:rsidRPr="004F1509">
        <w:rPr>
          <w:bCs/>
          <w:iCs/>
          <w:color w:val="000000" w:themeColor="text1"/>
          <w:sz w:val="28"/>
          <w:szCs w:val="28"/>
          <w:lang w:val="pt-BR"/>
        </w:rPr>
        <w:lastRenderedPageBreak/>
        <w:t>c)</w:t>
      </w:r>
      <w:r w:rsidRPr="004F1509">
        <w:rPr>
          <w:bCs/>
          <w:i/>
          <w:iCs/>
          <w:color w:val="000000" w:themeColor="text1"/>
          <w:sz w:val="28"/>
          <w:szCs w:val="28"/>
          <w:lang w:val="pt-BR"/>
        </w:rPr>
        <w:t xml:space="preserve"> </w:t>
      </w:r>
      <w:r w:rsidR="00834FDE" w:rsidRPr="004F1509">
        <w:rPr>
          <w:bCs/>
          <w:iCs/>
          <w:color w:val="000000" w:themeColor="text1"/>
          <w:sz w:val="28"/>
          <w:szCs w:val="28"/>
          <w:lang w:val="pt-BR"/>
        </w:rPr>
        <w:t>0</w:t>
      </w:r>
      <w:r w:rsidR="00A24EF7" w:rsidRPr="004F1509">
        <w:rPr>
          <w:bCs/>
          <w:iCs/>
          <w:color w:val="000000" w:themeColor="text1"/>
          <w:sz w:val="28"/>
          <w:szCs w:val="28"/>
          <w:lang w:val="pt-BR"/>
        </w:rPr>
        <w:t>5</w:t>
      </w:r>
      <w:r w:rsidR="00834FDE" w:rsidRPr="004F1509">
        <w:rPr>
          <w:bCs/>
          <w:iCs/>
          <w:color w:val="000000" w:themeColor="text1"/>
          <w:sz w:val="28"/>
          <w:szCs w:val="28"/>
          <w:lang w:val="pt-BR"/>
        </w:rPr>
        <w:t xml:space="preserve"> năm liền kề từ năm học 201</w:t>
      </w:r>
      <w:r w:rsidR="00926CAB">
        <w:rPr>
          <w:bCs/>
          <w:iCs/>
          <w:color w:val="000000" w:themeColor="text1"/>
          <w:sz w:val="28"/>
          <w:szCs w:val="28"/>
          <w:lang w:val="pt-BR"/>
        </w:rPr>
        <w:t>9</w:t>
      </w:r>
      <w:r w:rsidR="00834FDE" w:rsidRPr="004F1509">
        <w:rPr>
          <w:bCs/>
          <w:iCs/>
          <w:color w:val="000000" w:themeColor="text1"/>
          <w:sz w:val="28"/>
          <w:szCs w:val="28"/>
          <w:lang w:val="pt-BR"/>
        </w:rPr>
        <w:t xml:space="preserve"> - 20</w:t>
      </w:r>
      <w:r w:rsidR="00926CAB">
        <w:rPr>
          <w:bCs/>
          <w:iCs/>
          <w:color w:val="000000" w:themeColor="text1"/>
          <w:sz w:val="28"/>
          <w:szCs w:val="28"/>
          <w:lang w:val="pt-BR"/>
        </w:rPr>
        <w:t>20</w:t>
      </w:r>
      <w:r w:rsidR="00834FDE" w:rsidRPr="004F1509">
        <w:rPr>
          <w:bCs/>
          <w:iCs/>
          <w:color w:val="000000" w:themeColor="text1"/>
          <w:sz w:val="28"/>
          <w:szCs w:val="28"/>
          <w:lang w:val="pt-BR"/>
        </w:rPr>
        <w:t xml:space="preserve"> đến năm học </w:t>
      </w:r>
      <w:r w:rsidR="00A24EF7" w:rsidRPr="004F1509">
        <w:rPr>
          <w:bCs/>
          <w:iCs/>
          <w:color w:val="000000" w:themeColor="text1"/>
          <w:sz w:val="28"/>
          <w:szCs w:val="28"/>
          <w:lang w:val="pt-BR"/>
        </w:rPr>
        <w:t>202</w:t>
      </w:r>
      <w:r w:rsidR="00926CAB">
        <w:rPr>
          <w:bCs/>
          <w:iCs/>
          <w:color w:val="000000" w:themeColor="text1"/>
          <w:sz w:val="28"/>
          <w:szCs w:val="28"/>
          <w:lang w:val="pt-BR"/>
        </w:rPr>
        <w:t>3</w:t>
      </w:r>
      <w:r w:rsidR="00A24EF7" w:rsidRPr="004F1509">
        <w:rPr>
          <w:bCs/>
          <w:iCs/>
          <w:color w:val="000000" w:themeColor="text1"/>
          <w:sz w:val="28"/>
          <w:szCs w:val="28"/>
          <w:lang w:val="pt-BR"/>
        </w:rPr>
        <w:t>-202</w:t>
      </w:r>
      <w:r w:rsidR="00926CAB">
        <w:rPr>
          <w:bCs/>
          <w:iCs/>
          <w:color w:val="000000" w:themeColor="text1"/>
          <w:sz w:val="28"/>
          <w:szCs w:val="28"/>
          <w:lang w:val="pt-BR"/>
        </w:rPr>
        <w:t>4</w:t>
      </w:r>
      <w:r w:rsidR="00834FDE" w:rsidRPr="004F1509">
        <w:rPr>
          <w:bCs/>
          <w:iCs/>
          <w:color w:val="000000" w:themeColor="text1"/>
          <w:sz w:val="28"/>
          <w:szCs w:val="28"/>
          <w:lang w:val="pt-BR"/>
        </w:rPr>
        <w:t xml:space="preserve"> t</w:t>
      </w:r>
      <w:r w:rsidR="002C09EE" w:rsidRPr="004F1509">
        <w:rPr>
          <w:rFonts w:eastAsia="Calibri"/>
          <w:color w:val="000000" w:themeColor="text1"/>
          <w:sz w:val="28"/>
          <w:szCs w:val="28"/>
        </w:rPr>
        <w:t>rường</w:t>
      </w:r>
      <w:r w:rsidR="00834FDE" w:rsidRPr="004F1509">
        <w:rPr>
          <w:rFonts w:eastAsia="Calibri"/>
          <w:color w:val="000000" w:themeColor="text1"/>
          <w:sz w:val="28"/>
          <w:szCs w:val="28"/>
        </w:rPr>
        <w:t xml:space="preserve"> </w:t>
      </w:r>
      <w:r w:rsidR="00A24EF7" w:rsidRPr="004F1509">
        <w:rPr>
          <w:rFonts w:eastAsia="Calibri"/>
          <w:color w:val="000000" w:themeColor="text1"/>
          <w:sz w:val="28"/>
          <w:szCs w:val="28"/>
        </w:rPr>
        <w:t>không có trẻ khuyết tật học hòa nhập</w:t>
      </w:r>
      <w:r w:rsidR="002C09EE" w:rsidRPr="004F1509">
        <w:rPr>
          <w:rFonts w:eastAsia="Calibri"/>
          <w:color w:val="000000" w:themeColor="text1"/>
          <w:sz w:val="28"/>
          <w:szCs w:val="28"/>
        </w:rPr>
        <w:t xml:space="preserve"> [H</w:t>
      </w:r>
      <w:r w:rsidR="0032092F" w:rsidRPr="004F1509">
        <w:rPr>
          <w:rFonts w:eastAsia="Calibri"/>
          <w:color w:val="000000" w:themeColor="text1"/>
          <w:sz w:val="28"/>
          <w:szCs w:val="28"/>
        </w:rPr>
        <w:t>1</w:t>
      </w:r>
      <w:r w:rsidR="002C09EE" w:rsidRPr="004F1509">
        <w:rPr>
          <w:rFonts w:eastAsia="Calibri"/>
          <w:color w:val="000000" w:themeColor="text1"/>
          <w:sz w:val="28"/>
          <w:szCs w:val="28"/>
        </w:rPr>
        <w:t>-</w:t>
      </w:r>
      <w:r w:rsidR="0032092F" w:rsidRPr="004F1509">
        <w:rPr>
          <w:rFonts w:eastAsia="Calibri"/>
          <w:color w:val="000000" w:themeColor="text1"/>
          <w:sz w:val="28"/>
          <w:szCs w:val="28"/>
        </w:rPr>
        <w:t>1.5</w:t>
      </w:r>
      <w:r w:rsidR="002C09EE" w:rsidRPr="004F1509">
        <w:rPr>
          <w:rFonts w:eastAsia="Calibri"/>
          <w:color w:val="000000" w:themeColor="text1"/>
          <w:sz w:val="28"/>
          <w:szCs w:val="28"/>
        </w:rPr>
        <w:t>-0</w:t>
      </w:r>
      <w:r w:rsidR="0032092F" w:rsidRPr="004F1509">
        <w:rPr>
          <w:rFonts w:eastAsia="Calibri"/>
          <w:color w:val="000000" w:themeColor="text1"/>
          <w:sz w:val="28"/>
          <w:szCs w:val="28"/>
        </w:rPr>
        <w:t>5</w:t>
      </w:r>
      <w:r w:rsidR="002C09EE" w:rsidRPr="004F1509">
        <w:rPr>
          <w:rFonts w:eastAsia="Calibri"/>
          <w:color w:val="000000" w:themeColor="text1"/>
          <w:sz w:val="28"/>
          <w:szCs w:val="28"/>
        </w:rPr>
        <w:t>]</w:t>
      </w:r>
      <w:r w:rsidR="004C4AFD" w:rsidRPr="004F1509">
        <w:rPr>
          <w:rFonts w:eastAsia="Calibri"/>
          <w:color w:val="000000" w:themeColor="text1"/>
          <w:sz w:val="28"/>
          <w:szCs w:val="28"/>
        </w:rPr>
        <w:t>.</w:t>
      </w:r>
    </w:p>
    <w:p w:rsidR="002C09EE" w:rsidRPr="004F1509" w:rsidRDefault="002C09EE"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Mức 2:</w:t>
      </w:r>
    </w:p>
    <w:p w:rsidR="00DB5D15" w:rsidRPr="004F1509" w:rsidRDefault="008858B0" w:rsidP="00872E1E">
      <w:pPr>
        <w:spacing w:line="360" w:lineRule="auto"/>
        <w:ind w:firstLine="567"/>
        <w:jc w:val="both"/>
        <w:rPr>
          <w:color w:val="000000" w:themeColor="text1"/>
          <w:spacing w:val="-6"/>
          <w:sz w:val="28"/>
          <w:szCs w:val="28"/>
        </w:rPr>
      </w:pPr>
      <w:r w:rsidRPr="004F1509">
        <w:rPr>
          <w:bCs/>
          <w:iCs/>
          <w:color w:val="000000" w:themeColor="text1"/>
          <w:sz w:val="28"/>
          <w:szCs w:val="28"/>
          <w:lang w:val="pt-BR"/>
        </w:rPr>
        <w:t>a)</w:t>
      </w:r>
      <w:r w:rsidRPr="004F1509">
        <w:rPr>
          <w:bCs/>
          <w:i/>
          <w:iCs/>
          <w:color w:val="000000" w:themeColor="text1"/>
          <w:sz w:val="28"/>
          <w:szCs w:val="28"/>
          <w:lang w:val="pt-BR"/>
        </w:rPr>
        <w:t xml:space="preserve"> </w:t>
      </w:r>
      <w:r w:rsidR="002C09EE" w:rsidRPr="004F1509">
        <w:rPr>
          <w:color w:val="000000" w:themeColor="text1"/>
          <w:sz w:val="28"/>
          <w:szCs w:val="28"/>
          <w:lang w:val="da-DK"/>
        </w:rPr>
        <w:t>Tỷ lệ chuyên cần đối với trẻ 5 tuổi</w:t>
      </w:r>
      <w:r w:rsidR="00027BEE" w:rsidRPr="004F1509">
        <w:rPr>
          <w:color w:val="000000" w:themeColor="text1"/>
          <w:sz w:val="28"/>
          <w:szCs w:val="28"/>
          <w:lang w:val="da-DK"/>
        </w:rPr>
        <w:t xml:space="preserve"> trung bình hằng năm</w:t>
      </w:r>
      <w:r w:rsidR="002C09EE" w:rsidRPr="004F1509">
        <w:rPr>
          <w:bCs/>
          <w:color w:val="000000" w:themeColor="text1"/>
          <w:spacing w:val="4"/>
          <w:sz w:val="28"/>
          <w:szCs w:val="28"/>
          <w:lang w:val="nb-NO"/>
        </w:rPr>
        <w:t xml:space="preserve"> đạt </w:t>
      </w:r>
      <w:r w:rsidR="002A3272" w:rsidRPr="004F1509">
        <w:rPr>
          <w:color w:val="000000" w:themeColor="text1"/>
          <w:spacing w:val="-6"/>
          <w:sz w:val="28"/>
          <w:szCs w:val="28"/>
        </w:rPr>
        <w:t>tỷ lệ: 9</w:t>
      </w:r>
      <w:r w:rsidR="00963993" w:rsidRPr="004F1509">
        <w:rPr>
          <w:color w:val="000000" w:themeColor="text1"/>
          <w:spacing w:val="-6"/>
          <w:sz w:val="28"/>
          <w:szCs w:val="28"/>
        </w:rPr>
        <w:t>5</w:t>
      </w:r>
      <w:r w:rsidR="00DD5B44" w:rsidRPr="004F1509">
        <w:rPr>
          <w:color w:val="000000" w:themeColor="text1"/>
          <w:spacing w:val="-6"/>
          <w:sz w:val="28"/>
          <w:szCs w:val="28"/>
        </w:rPr>
        <w:t>%</w:t>
      </w:r>
      <w:r w:rsidR="002A3272" w:rsidRPr="004F1509">
        <w:rPr>
          <w:color w:val="000000" w:themeColor="text1"/>
          <w:spacing w:val="-6"/>
          <w:sz w:val="28"/>
          <w:szCs w:val="28"/>
        </w:rPr>
        <w:t xml:space="preserve">. </w:t>
      </w:r>
      <w:r w:rsidR="002C09EE" w:rsidRPr="004F1509">
        <w:rPr>
          <w:bCs/>
          <w:color w:val="000000" w:themeColor="text1"/>
          <w:spacing w:val="4"/>
          <w:sz w:val="28"/>
          <w:szCs w:val="28"/>
          <w:lang w:val="nb-NO"/>
        </w:rPr>
        <w:t>Trẻ dưới 5 tuổi</w:t>
      </w:r>
      <w:r w:rsidR="004C4AFD" w:rsidRPr="004F1509">
        <w:rPr>
          <w:bCs/>
          <w:color w:val="000000" w:themeColor="text1"/>
          <w:spacing w:val="4"/>
          <w:sz w:val="28"/>
          <w:szCs w:val="28"/>
          <w:lang w:val="nb-NO"/>
        </w:rPr>
        <w:t xml:space="preserve"> đạt 9</w:t>
      </w:r>
      <w:r w:rsidR="00963993" w:rsidRPr="004F1509">
        <w:rPr>
          <w:bCs/>
          <w:color w:val="000000" w:themeColor="text1"/>
          <w:spacing w:val="4"/>
          <w:sz w:val="28"/>
          <w:szCs w:val="28"/>
          <w:lang w:val="nb-NO"/>
        </w:rPr>
        <w:t>0</w:t>
      </w:r>
      <w:r w:rsidR="004C4AFD" w:rsidRPr="004F1509">
        <w:rPr>
          <w:bCs/>
          <w:color w:val="000000" w:themeColor="text1"/>
          <w:spacing w:val="4"/>
          <w:sz w:val="28"/>
          <w:szCs w:val="28"/>
          <w:lang w:val="nb-NO"/>
        </w:rPr>
        <w:t>%</w:t>
      </w:r>
      <w:r w:rsidR="00DB5D15" w:rsidRPr="004F1509">
        <w:rPr>
          <w:color w:val="000000" w:themeColor="text1"/>
          <w:spacing w:val="-6"/>
          <w:sz w:val="28"/>
          <w:szCs w:val="28"/>
        </w:rPr>
        <w:t xml:space="preserve"> [H</w:t>
      </w:r>
      <w:r w:rsidR="00FB7116">
        <w:rPr>
          <w:color w:val="000000" w:themeColor="text1"/>
          <w:spacing w:val="-6"/>
          <w:sz w:val="28"/>
          <w:szCs w:val="28"/>
        </w:rPr>
        <w:t>5</w:t>
      </w:r>
      <w:r w:rsidR="00DB5D15" w:rsidRPr="004F1509">
        <w:rPr>
          <w:color w:val="000000" w:themeColor="text1"/>
          <w:spacing w:val="-6"/>
          <w:sz w:val="28"/>
          <w:szCs w:val="28"/>
        </w:rPr>
        <w:t>-</w:t>
      </w:r>
      <w:r w:rsidR="00FB7116">
        <w:rPr>
          <w:color w:val="000000" w:themeColor="text1"/>
          <w:spacing w:val="-6"/>
          <w:sz w:val="28"/>
          <w:szCs w:val="28"/>
        </w:rPr>
        <w:t>5</w:t>
      </w:r>
      <w:r w:rsidR="00DB5D15" w:rsidRPr="004F1509">
        <w:rPr>
          <w:color w:val="000000" w:themeColor="text1"/>
          <w:spacing w:val="-6"/>
          <w:sz w:val="28"/>
          <w:szCs w:val="28"/>
        </w:rPr>
        <w:t>.</w:t>
      </w:r>
      <w:r w:rsidR="00FB7116">
        <w:rPr>
          <w:color w:val="000000" w:themeColor="text1"/>
          <w:spacing w:val="-6"/>
          <w:sz w:val="28"/>
          <w:szCs w:val="28"/>
        </w:rPr>
        <w:t>4</w:t>
      </w:r>
      <w:r w:rsidR="00DB5D15" w:rsidRPr="004F1509">
        <w:rPr>
          <w:color w:val="000000" w:themeColor="text1"/>
          <w:spacing w:val="-6"/>
          <w:sz w:val="28"/>
          <w:szCs w:val="28"/>
        </w:rPr>
        <w:t>-0</w:t>
      </w:r>
      <w:r w:rsidR="00FB7116">
        <w:rPr>
          <w:color w:val="000000" w:themeColor="text1"/>
          <w:spacing w:val="-6"/>
          <w:sz w:val="28"/>
          <w:szCs w:val="28"/>
        </w:rPr>
        <w:t>1</w:t>
      </w:r>
      <w:r w:rsidR="00DB5D15" w:rsidRPr="004F1509">
        <w:rPr>
          <w:color w:val="000000" w:themeColor="text1"/>
          <w:spacing w:val="-6"/>
          <w:sz w:val="28"/>
          <w:szCs w:val="28"/>
        </w:rPr>
        <w:t>].</w:t>
      </w:r>
    </w:p>
    <w:p w:rsidR="00DB5D15" w:rsidRPr="004F1509" w:rsidRDefault="008858B0" w:rsidP="00872E1E">
      <w:pPr>
        <w:spacing w:line="360" w:lineRule="auto"/>
        <w:ind w:firstLine="567"/>
        <w:jc w:val="both"/>
        <w:rPr>
          <w:color w:val="000000" w:themeColor="text1"/>
          <w:spacing w:val="-6"/>
          <w:sz w:val="28"/>
          <w:szCs w:val="28"/>
        </w:rPr>
      </w:pPr>
      <w:r w:rsidRPr="004F1509">
        <w:rPr>
          <w:bCs/>
          <w:iCs/>
          <w:color w:val="000000" w:themeColor="text1"/>
          <w:sz w:val="28"/>
          <w:szCs w:val="28"/>
          <w:lang w:val="pt-BR"/>
        </w:rPr>
        <w:t>b)</w:t>
      </w:r>
      <w:r w:rsidRPr="004F1509">
        <w:rPr>
          <w:bCs/>
          <w:i/>
          <w:iCs/>
          <w:color w:val="000000" w:themeColor="text1"/>
          <w:sz w:val="28"/>
          <w:szCs w:val="28"/>
          <w:lang w:val="pt-BR"/>
        </w:rPr>
        <w:t xml:space="preserve"> </w:t>
      </w:r>
      <w:r w:rsidR="002C09EE" w:rsidRPr="004F1509">
        <w:rPr>
          <w:bCs/>
          <w:color w:val="000000" w:themeColor="text1"/>
          <w:spacing w:val="4"/>
          <w:sz w:val="28"/>
          <w:szCs w:val="28"/>
          <w:lang w:val="nb-NO"/>
        </w:rPr>
        <w:t xml:space="preserve">Tỷ lệ trẻ 5 tuổi </w:t>
      </w:r>
      <w:r w:rsidR="00027BEE" w:rsidRPr="004F1509">
        <w:rPr>
          <w:bCs/>
          <w:color w:val="000000" w:themeColor="text1"/>
          <w:spacing w:val="4"/>
          <w:sz w:val="28"/>
          <w:szCs w:val="28"/>
          <w:lang w:val="nb-NO"/>
        </w:rPr>
        <w:t xml:space="preserve">hằng năm </w:t>
      </w:r>
      <w:r w:rsidR="002C09EE" w:rsidRPr="004F1509">
        <w:rPr>
          <w:bCs/>
          <w:color w:val="000000" w:themeColor="text1"/>
          <w:spacing w:val="4"/>
          <w:sz w:val="28"/>
          <w:szCs w:val="28"/>
          <w:lang w:val="nb-NO"/>
        </w:rPr>
        <w:t xml:space="preserve">hoàn thành Chương </w:t>
      </w:r>
      <w:r w:rsidR="00DB5D15" w:rsidRPr="004F1509">
        <w:rPr>
          <w:bCs/>
          <w:color w:val="000000" w:themeColor="text1"/>
          <w:spacing w:val="4"/>
          <w:sz w:val="28"/>
          <w:szCs w:val="28"/>
          <w:lang w:val="nb-NO"/>
        </w:rPr>
        <w:t>trình giáo dục mầm non đạt 100% [H5-5.4-02].</w:t>
      </w:r>
    </w:p>
    <w:p w:rsidR="002C09EE" w:rsidRDefault="008858B0" w:rsidP="00872E1E">
      <w:pPr>
        <w:spacing w:line="360" w:lineRule="auto"/>
        <w:ind w:firstLine="567"/>
        <w:jc w:val="both"/>
        <w:rPr>
          <w:color w:val="000000" w:themeColor="text1"/>
          <w:sz w:val="28"/>
          <w:szCs w:val="28"/>
        </w:rPr>
      </w:pPr>
      <w:r w:rsidRPr="004F1509">
        <w:rPr>
          <w:bCs/>
          <w:iCs/>
          <w:color w:val="000000" w:themeColor="text1"/>
          <w:sz w:val="28"/>
          <w:szCs w:val="28"/>
          <w:lang w:val="pt-BR"/>
        </w:rPr>
        <w:t>c)</w:t>
      </w:r>
      <w:r w:rsidRPr="004F1509">
        <w:rPr>
          <w:bCs/>
          <w:i/>
          <w:iCs/>
          <w:color w:val="000000" w:themeColor="text1"/>
          <w:sz w:val="28"/>
          <w:szCs w:val="28"/>
          <w:lang w:val="pt-BR"/>
        </w:rPr>
        <w:t xml:space="preserve"> </w:t>
      </w:r>
      <w:r w:rsidR="00A24EF7" w:rsidRPr="004F1509">
        <w:rPr>
          <w:bCs/>
          <w:color w:val="000000" w:themeColor="text1"/>
          <w:spacing w:val="4"/>
          <w:sz w:val="28"/>
          <w:szCs w:val="28"/>
          <w:lang w:val="nb-NO"/>
        </w:rPr>
        <w:t>Trường không có t</w:t>
      </w:r>
      <w:r w:rsidR="002C09EE" w:rsidRPr="004F1509">
        <w:rPr>
          <w:bCs/>
          <w:color w:val="000000" w:themeColor="text1"/>
          <w:spacing w:val="4"/>
          <w:sz w:val="28"/>
          <w:szCs w:val="28"/>
          <w:lang w:val="nb-NO"/>
        </w:rPr>
        <w:t xml:space="preserve">rẻ khuyết tật học hòa nhập </w:t>
      </w:r>
      <w:r w:rsidR="000B61F5" w:rsidRPr="004F1509">
        <w:rPr>
          <w:color w:val="000000" w:themeColor="text1"/>
          <w:sz w:val="28"/>
          <w:szCs w:val="28"/>
        </w:rPr>
        <w:t>[H1-1.5-05]</w:t>
      </w:r>
    </w:p>
    <w:p w:rsidR="00C07719" w:rsidRPr="00C07719" w:rsidRDefault="00C07719" w:rsidP="00C07719">
      <w:pPr>
        <w:spacing w:line="360" w:lineRule="auto"/>
        <w:ind w:firstLine="700"/>
        <w:jc w:val="both"/>
        <w:rPr>
          <w:sz w:val="28"/>
        </w:rPr>
      </w:pPr>
      <w:r w:rsidRPr="00C07719">
        <w:rPr>
          <w:sz w:val="28"/>
        </w:rPr>
        <w:t>Mức 3:</w:t>
      </w:r>
    </w:p>
    <w:p w:rsidR="00C07719" w:rsidRPr="00C07719" w:rsidRDefault="00C07719" w:rsidP="00C07719">
      <w:pPr>
        <w:spacing w:line="360" w:lineRule="auto"/>
        <w:ind w:firstLine="700"/>
        <w:jc w:val="both"/>
        <w:rPr>
          <w:sz w:val="28"/>
        </w:rPr>
      </w:pPr>
      <w:r w:rsidRPr="00C07719">
        <w:rPr>
          <w:sz w:val="28"/>
        </w:rPr>
        <w:t>a) Trong năm học 20</w:t>
      </w:r>
      <w:r w:rsidR="00F809E2">
        <w:rPr>
          <w:sz w:val="28"/>
        </w:rPr>
        <w:t>2</w:t>
      </w:r>
      <w:r w:rsidR="00926CAB">
        <w:rPr>
          <w:sz w:val="28"/>
        </w:rPr>
        <w:t>3</w:t>
      </w:r>
      <w:r w:rsidRPr="00C07719">
        <w:rPr>
          <w:sz w:val="28"/>
        </w:rPr>
        <w:t>-202</w:t>
      </w:r>
      <w:r w:rsidR="00926CAB">
        <w:rPr>
          <w:sz w:val="28"/>
        </w:rPr>
        <w:t>4</w:t>
      </w:r>
      <w:r w:rsidRPr="00C07719">
        <w:rPr>
          <w:sz w:val="28"/>
        </w:rPr>
        <w:t xml:space="preserve">, trường có </w:t>
      </w:r>
      <w:r w:rsidR="00926CAB">
        <w:rPr>
          <w:sz w:val="28"/>
        </w:rPr>
        <w:t>182</w:t>
      </w:r>
      <w:r w:rsidR="00701F19" w:rsidRPr="00701F19">
        <w:rPr>
          <w:sz w:val="28"/>
        </w:rPr>
        <w:t>/</w:t>
      </w:r>
      <w:r w:rsidR="00926CAB">
        <w:rPr>
          <w:sz w:val="28"/>
        </w:rPr>
        <w:t>182</w:t>
      </w:r>
      <w:r w:rsidRPr="00C07719">
        <w:rPr>
          <w:sz w:val="28"/>
        </w:rPr>
        <w:t xml:space="preserve"> - </w:t>
      </w:r>
      <w:r w:rsidRPr="00C07719">
        <w:rPr>
          <w:sz w:val="28"/>
          <w:szCs w:val="28"/>
          <w:lang w:val="da-DK"/>
        </w:rPr>
        <w:t xml:space="preserve">tỷ lệ 100% </w:t>
      </w:r>
      <w:r w:rsidRPr="00C07719">
        <w:rPr>
          <w:sz w:val="28"/>
        </w:rPr>
        <w:t>trẻ 05 tuổi hoàn thành Chương trình giáo dục mầm non [H5-5.4-02].</w:t>
      </w:r>
    </w:p>
    <w:p w:rsidR="00C07719" w:rsidRPr="00C07719" w:rsidRDefault="00C07719" w:rsidP="00C07719">
      <w:pPr>
        <w:autoSpaceDE w:val="0"/>
        <w:autoSpaceDN w:val="0"/>
        <w:adjustRightInd w:val="0"/>
        <w:spacing w:line="360" w:lineRule="auto"/>
        <w:ind w:firstLine="700"/>
        <w:jc w:val="both"/>
        <w:rPr>
          <w:sz w:val="28"/>
        </w:rPr>
      </w:pPr>
      <w:r w:rsidRPr="00C07719">
        <w:rPr>
          <w:sz w:val="28"/>
        </w:rPr>
        <w:t>b) Năm học 20</w:t>
      </w:r>
      <w:r w:rsidR="00926CAB">
        <w:rPr>
          <w:sz w:val="28"/>
        </w:rPr>
        <w:t>19</w:t>
      </w:r>
      <w:r w:rsidRPr="00C07719">
        <w:rPr>
          <w:sz w:val="28"/>
        </w:rPr>
        <w:t>-20</w:t>
      </w:r>
      <w:r w:rsidR="00926CAB">
        <w:rPr>
          <w:sz w:val="28"/>
        </w:rPr>
        <w:t>20</w:t>
      </w:r>
      <w:r w:rsidRPr="00C07719">
        <w:rPr>
          <w:sz w:val="28"/>
        </w:rPr>
        <w:t xml:space="preserve"> đến nay nhà trường không có trẻ khuyết tật học hòa nhập.</w:t>
      </w:r>
    </w:p>
    <w:p w:rsidR="002C09EE" w:rsidRPr="004F1509" w:rsidRDefault="00BC191C" w:rsidP="00BC191C">
      <w:pPr>
        <w:spacing w:after="200" w:line="276" w:lineRule="auto"/>
        <w:rPr>
          <w:rFonts w:eastAsia="Calibri"/>
          <w:b/>
          <w:color w:val="000000" w:themeColor="text1"/>
          <w:sz w:val="28"/>
          <w:szCs w:val="28"/>
        </w:rPr>
      </w:pPr>
      <w:r>
        <w:rPr>
          <w:rFonts w:eastAsia="Calibri"/>
          <w:b/>
          <w:color w:val="000000" w:themeColor="text1"/>
          <w:sz w:val="28"/>
          <w:szCs w:val="28"/>
        </w:rPr>
        <w:t xml:space="preserve">      </w:t>
      </w:r>
      <w:r w:rsidR="002C09EE" w:rsidRPr="004F1509">
        <w:rPr>
          <w:rFonts w:eastAsia="Calibri"/>
          <w:b/>
          <w:color w:val="000000" w:themeColor="text1"/>
          <w:sz w:val="28"/>
          <w:szCs w:val="28"/>
        </w:rPr>
        <w:t>2. Điểm mạ</w:t>
      </w:r>
      <w:r w:rsidR="009C4A31" w:rsidRPr="004F1509">
        <w:rPr>
          <w:rFonts w:eastAsia="Calibri"/>
          <w:b/>
          <w:color w:val="000000" w:themeColor="text1"/>
          <w:sz w:val="28"/>
          <w:szCs w:val="28"/>
        </w:rPr>
        <w:t>nh</w:t>
      </w:r>
    </w:p>
    <w:p w:rsidR="00273A0B" w:rsidRPr="00273A0B" w:rsidRDefault="00273A0B" w:rsidP="00273A0B">
      <w:pPr>
        <w:spacing w:line="360" w:lineRule="auto"/>
        <w:ind w:firstLine="700"/>
        <w:jc w:val="both"/>
        <w:rPr>
          <w:sz w:val="28"/>
          <w:szCs w:val="28"/>
          <w:lang w:val="da-DK"/>
        </w:rPr>
      </w:pPr>
      <w:r w:rsidRPr="00273A0B">
        <w:rPr>
          <w:sz w:val="28"/>
          <w:szCs w:val="28"/>
          <w:lang w:val="da-DK"/>
        </w:rPr>
        <w:t>Nhà trường thực hiện tốt công tác chăm sóc giáo dục trẻ. Tỷ lệ chuyên cần đảm bảo trên 95% đối với trẻ 5 tuổi, trên 90% đối với trẻ dưới 5 tuổi; 100% trẻ 5 tuổi hoàn thành Chương trình giáo dục mầm non.</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3. Điểm yế</w:t>
      </w:r>
      <w:r w:rsidR="009C4A31" w:rsidRPr="004F1509">
        <w:rPr>
          <w:rFonts w:eastAsia="Calibri"/>
          <w:b/>
          <w:color w:val="000000" w:themeColor="text1"/>
          <w:sz w:val="28"/>
          <w:szCs w:val="28"/>
        </w:rPr>
        <w:t>u</w:t>
      </w:r>
    </w:p>
    <w:p w:rsidR="008279C6" w:rsidRPr="000426DF" w:rsidRDefault="000426DF" w:rsidP="008279C6">
      <w:pPr>
        <w:tabs>
          <w:tab w:val="num" w:pos="1260"/>
        </w:tabs>
        <w:spacing w:line="360" w:lineRule="auto"/>
        <w:ind w:firstLine="567"/>
        <w:jc w:val="both"/>
        <w:rPr>
          <w:rFonts w:eastAsia="Calibri"/>
          <w:color w:val="000000" w:themeColor="text1"/>
          <w:sz w:val="28"/>
          <w:szCs w:val="28"/>
        </w:rPr>
      </w:pPr>
      <w:r w:rsidRPr="000426DF">
        <w:rPr>
          <w:sz w:val="28"/>
          <w:szCs w:val="28"/>
          <w:lang w:val="nb-NO"/>
        </w:rPr>
        <w:t>Tỷ lệ chuyên cần của trẻ dưới 5 tuổi vẫn còn thấp so với mặt bằng chung của các trường trong quận.</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4. Kế hoạch cải tiến chất lượ</w:t>
      </w:r>
      <w:r w:rsidR="009C4A31" w:rsidRPr="004F1509">
        <w:rPr>
          <w:rFonts w:eastAsia="Calibri"/>
          <w:b/>
          <w:color w:val="000000" w:themeColor="text1"/>
          <w:sz w:val="28"/>
          <w:szCs w:val="28"/>
        </w:rPr>
        <w:t>ng</w:t>
      </w:r>
    </w:p>
    <w:p w:rsidR="000362DB" w:rsidRPr="004F1509" w:rsidRDefault="00F55850" w:rsidP="008E3C9E">
      <w:pPr>
        <w:tabs>
          <w:tab w:val="num" w:pos="1260"/>
        </w:tabs>
        <w:spacing w:line="360" w:lineRule="auto"/>
        <w:ind w:firstLine="567"/>
        <w:jc w:val="both"/>
        <w:rPr>
          <w:color w:val="000000" w:themeColor="text1"/>
          <w:spacing w:val="-4"/>
          <w:sz w:val="28"/>
          <w:szCs w:val="28"/>
          <w:lang w:val="pt-BR"/>
        </w:rPr>
      </w:pPr>
      <w:r>
        <w:rPr>
          <w:rFonts w:eastAsia="Calibri"/>
          <w:color w:val="000000" w:themeColor="text1"/>
          <w:sz w:val="28"/>
          <w:szCs w:val="28"/>
        </w:rPr>
        <w:t>Năm học 202</w:t>
      </w:r>
      <w:r w:rsidR="00926CAB">
        <w:rPr>
          <w:rFonts w:eastAsia="Calibri"/>
          <w:color w:val="000000" w:themeColor="text1"/>
          <w:sz w:val="28"/>
          <w:szCs w:val="28"/>
        </w:rPr>
        <w:t>4</w:t>
      </w:r>
      <w:r>
        <w:rPr>
          <w:rFonts w:eastAsia="Calibri"/>
          <w:color w:val="000000" w:themeColor="text1"/>
          <w:sz w:val="28"/>
          <w:szCs w:val="28"/>
        </w:rPr>
        <w:t>-202</w:t>
      </w:r>
      <w:r w:rsidR="00926CAB">
        <w:rPr>
          <w:rFonts w:eastAsia="Calibri"/>
          <w:color w:val="000000" w:themeColor="text1"/>
          <w:sz w:val="28"/>
          <w:szCs w:val="28"/>
        </w:rPr>
        <w:t>5</w:t>
      </w:r>
      <w:r>
        <w:rPr>
          <w:rFonts w:eastAsia="Calibri"/>
          <w:color w:val="000000" w:themeColor="text1"/>
          <w:sz w:val="28"/>
          <w:szCs w:val="28"/>
        </w:rPr>
        <w:t xml:space="preserve"> và</w:t>
      </w:r>
      <w:r w:rsidR="002168B1" w:rsidRPr="004F1509">
        <w:rPr>
          <w:rFonts w:eastAsia="Calibri"/>
          <w:color w:val="000000" w:themeColor="text1"/>
          <w:sz w:val="28"/>
          <w:szCs w:val="28"/>
        </w:rPr>
        <w:t xml:space="preserve"> </w:t>
      </w:r>
      <w:r w:rsidR="00F21677" w:rsidRPr="004F1509">
        <w:rPr>
          <w:rFonts w:eastAsia="Calibri"/>
          <w:color w:val="000000" w:themeColor="text1"/>
          <w:sz w:val="28"/>
          <w:szCs w:val="28"/>
        </w:rPr>
        <w:t>những</w:t>
      </w:r>
      <w:r w:rsidR="000B61F5" w:rsidRPr="004F1509">
        <w:rPr>
          <w:rFonts w:eastAsia="Calibri"/>
          <w:color w:val="000000" w:themeColor="text1"/>
          <w:sz w:val="28"/>
          <w:szCs w:val="28"/>
        </w:rPr>
        <w:t xml:space="preserve"> </w:t>
      </w:r>
      <w:r w:rsidR="00F21677" w:rsidRPr="004F1509">
        <w:rPr>
          <w:rFonts w:eastAsia="Calibri"/>
          <w:color w:val="000000" w:themeColor="text1"/>
          <w:sz w:val="28"/>
          <w:szCs w:val="28"/>
        </w:rPr>
        <w:t>năm tiếp theo,</w:t>
      </w:r>
      <w:r w:rsidR="002168B1" w:rsidRPr="004F1509">
        <w:rPr>
          <w:rFonts w:eastAsia="Calibri"/>
          <w:color w:val="000000" w:themeColor="text1"/>
          <w:sz w:val="28"/>
          <w:szCs w:val="28"/>
        </w:rPr>
        <w:t xml:space="preserve"> </w:t>
      </w:r>
      <w:r w:rsidR="001362D6">
        <w:rPr>
          <w:sz w:val="28"/>
          <w:szCs w:val="28"/>
          <w:lang w:val="da-DK"/>
        </w:rPr>
        <w:t>n</w:t>
      </w:r>
      <w:r w:rsidR="001362D6" w:rsidRPr="00273A0B">
        <w:rPr>
          <w:sz w:val="28"/>
          <w:szCs w:val="28"/>
          <w:lang w:val="da-DK"/>
        </w:rPr>
        <w:t>hà trường</w:t>
      </w:r>
      <w:r w:rsidR="001362D6">
        <w:rPr>
          <w:sz w:val="28"/>
          <w:szCs w:val="28"/>
          <w:lang w:val="da-DK"/>
        </w:rPr>
        <w:t xml:space="preserve"> tiếp tục</w:t>
      </w:r>
      <w:r w:rsidR="001362D6" w:rsidRPr="00273A0B">
        <w:rPr>
          <w:sz w:val="28"/>
          <w:szCs w:val="28"/>
          <w:lang w:val="da-DK"/>
        </w:rPr>
        <w:t xml:space="preserve"> thực hiện tốt công tác </w:t>
      </w:r>
      <w:r w:rsidR="009503B4">
        <w:rPr>
          <w:sz w:val="28"/>
          <w:szCs w:val="28"/>
          <w:lang w:val="da-DK"/>
        </w:rPr>
        <w:t xml:space="preserve">nuôi dưỡng, </w:t>
      </w:r>
      <w:r w:rsidR="001362D6" w:rsidRPr="00273A0B">
        <w:rPr>
          <w:sz w:val="28"/>
          <w:szCs w:val="28"/>
          <w:lang w:val="da-DK"/>
        </w:rPr>
        <w:t>chăm sóc</w:t>
      </w:r>
      <w:r w:rsidR="009503B4">
        <w:rPr>
          <w:sz w:val="28"/>
          <w:szCs w:val="28"/>
          <w:lang w:val="da-DK"/>
        </w:rPr>
        <w:t xml:space="preserve"> và</w:t>
      </w:r>
      <w:r w:rsidR="001362D6" w:rsidRPr="00273A0B">
        <w:rPr>
          <w:sz w:val="28"/>
          <w:szCs w:val="28"/>
          <w:lang w:val="da-DK"/>
        </w:rPr>
        <w:t xml:space="preserve"> giáo dục trẻ</w:t>
      </w:r>
      <w:r w:rsidR="001362D6">
        <w:rPr>
          <w:rFonts w:eastAsia="Calibri"/>
          <w:color w:val="000000" w:themeColor="text1"/>
          <w:sz w:val="28"/>
          <w:szCs w:val="28"/>
        </w:rPr>
        <w:t>.</w:t>
      </w:r>
      <w:r w:rsidR="001362D6" w:rsidRPr="001362D6">
        <w:rPr>
          <w:color w:val="000000" w:themeColor="text1"/>
          <w:spacing w:val="-4"/>
          <w:sz w:val="28"/>
          <w:szCs w:val="28"/>
          <w:lang w:val="pt-BR"/>
        </w:rPr>
        <w:t xml:space="preserve"> </w:t>
      </w:r>
      <w:r w:rsidR="001362D6">
        <w:rPr>
          <w:color w:val="000000" w:themeColor="text1"/>
          <w:spacing w:val="-4"/>
          <w:sz w:val="28"/>
          <w:szCs w:val="28"/>
          <w:lang w:val="pt-BR"/>
        </w:rPr>
        <w:t xml:space="preserve">Để tỷ lệ chuyên cần trẻ dưới 5 tuổi đạt cao hơn trong những năm học tiếp theo, nhà trường tiếp tục vận động, tuyên truyền, tổ chức các hoạt động học tập và vui chơi có hiệu quả tại trường nhằm giúp phụ huynh thấy được tầm quan trọng của việc cho trẻ đến trường mầm non.Trong thời gian tới, </w:t>
      </w:r>
      <w:r w:rsidR="00C33550">
        <w:rPr>
          <w:rFonts w:eastAsia="Calibri"/>
          <w:color w:val="000000" w:themeColor="text1"/>
          <w:sz w:val="28"/>
          <w:szCs w:val="28"/>
        </w:rPr>
        <w:t xml:space="preserve">khi Phòng Giáo dục có </w:t>
      </w:r>
      <w:r w:rsidR="007B23A5">
        <w:rPr>
          <w:rFonts w:eastAsia="Calibri"/>
          <w:color w:val="000000" w:themeColor="text1"/>
          <w:sz w:val="28"/>
          <w:szCs w:val="28"/>
        </w:rPr>
        <w:t xml:space="preserve">mở </w:t>
      </w:r>
      <w:r w:rsidR="00C33550">
        <w:rPr>
          <w:rFonts w:eastAsia="Calibri"/>
          <w:color w:val="000000" w:themeColor="text1"/>
          <w:sz w:val="28"/>
          <w:szCs w:val="28"/>
        </w:rPr>
        <w:t xml:space="preserve">các lớp bồi </w:t>
      </w:r>
      <w:r w:rsidR="00875D78">
        <w:rPr>
          <w:rFonts w:eastAsia="Calibri"/>
          <w:color w:val="000000" w:themeColor="text1"/>
          <w:sz w:val="28"/>
          <w:szCs w:val="28"/>
        </w:rPr>
        <w:t>d</w:t>
      </w:r>
      <w:r w:rsidR="00C33550">
        <w:rPr>
          <w:rFonts w:eastAsia="Calibri"/>
          <w:color w:val="000000" w:themeColor="text1"/>
          <w:sz w:val="28"/>
          <w:szCs w:val="28"/>
        </w:rPr>
        <w:t>ưỡng</w:t>
      </w:r>
      <w:r w:rsidR="00875D78">
        <w:rPr>
          <w:rFonts w:eastAsia="Calibri"/>
          <w:color w:val="000000" w:themeColor="text1"/>
          <w:sz w:val="28"/>
          <w:szCs w:val="28"/>
        </w:rPr>
        <w:t>,</w:t>
      </w:r>
      <w:r w:rsidR="00C33550">
        <w:rPr>
          <w:rFonts w:eastAsia="Calibri"/>
          <w:color w:val="000000" w:themeColor="text1"/>
          <w:sz w:val="28"/>
          <w:szCs w:val="28"/>
        </w:rPr>
        <w:t xml:space="preserve"> tập huấn</w:t>
      </w:r>
      <w:r w:rsidR="007B23A5" w:rsidRPr="007B23A5">
        <w:rPr>
          <w:rFonts w:eastAsia="Calibri"/>
          <w:color w:val="000000" w:themeColor="text1"/>
          <w:sz w:val="28"/>
          <w:szCs w:val="28"/>
        </w:rPr>
        <w:t xml:space="preserve"> </w:t>
      </w:r>
      <w:r w:rsidR="007B23A5" w:rsidRPr="004F1509">
        <w:rPr>
          <w:rFonts w:eastAsia="Calibri"/>
          <w:color w:val="000000" w:themeColor="text1"/>
          <w:sz w:val="28"/>
          <w:szCs w:val="28"/>
        </w:rPr>
        <w:t>chuyên môn nghiệp vụ về chăm sóc giáo dục trẻ khuyết tật học hòa nhập</w:t>
      </w:r>
      <w:r w:rsidR="007B23A5">
        <w:rPr>
          <w:rFonts w:eastAsia="Calibri"/>
          <w:color w:val="000000" w:themeColor="text1"/>
          <w:sz w:val="28"/>
          <w:szCs w:val="28"/>
        </w:rPr>
        <w:t>,</w:t>
      </w:r>
      <w:r w:rsidR="00875D78">
        <w:rPr>
          <w:rFonts w:eastAsia="Calibri"/>
          <w:color w:val="000000" w:themeColor="text1"/>
          <w:sz w:val="28"/>
          <w:szCs w:val="28"/>
        </w:rPr>
        <w:t xml:space="preserve"> </w:t>
      </w:r>
      <w:r w:rsidR="002168B1" w:rsidRPr="004F1509">
        <w:rPr>
          <w:rFonts w:eastAsia="Calibri"/>
          <w:color w:val="000000" w:themeColor="text1"/>
          <w:sz w:val="28"/>
          <w:szCs w:val="28"/>
        </w:rPr>
        <w:t xml:space="preserve">nhà trường </w:t>
      </w:r>
      <w:r>
        <w:rPr>
          <w:rFonts w:eastAsia="Calibri"/>
          <w:color w:val="000000" w:themeColor="text1"/>
          <w:sz w:val="28"/>
          <w:szCs w:val="28"/>
        </w:rPr>
        <w:t>nghiêm túc thực hiệ</w:t>
      </w:r>
      <w:r w:rsidR="00875D78">
        <w:rPr>
          <w:rFonts w:eastAsia="Calibri"/>
          <w:color w:val="000000" w:themeColor="text1"/>
          <w:sz w:val="28"/>
          <w:szCs w:val="28"/>
        </w:rPr>
        <w:t xml:space="preserve">n, đăng ký </w:t>
      </w:r>
      <w:r w:rsidR="002C09EE" w:rsidRPr="004F1509">
        <w:rPr>
          <w:rFonts w:eastAsia="Calibri"/>
          <w:color w:val="000000" w:themeColor="text1"/>
          <w:sz w:val="28"/>
          <w:szCs w:val="28"/>
        </w:rPr>
        <w:t xml:space="preserve">cho </w:t>
      </w:r>
      <w:r>
        <w:rPr>
          <w:rFonts w:eastAsia="Calibri"/>
          <w:color w:val="000000" w:themeColor="text1"/>
          <w:sz w:val="28"/>
          <w:szCs w:val="28"/>
        </w:rPr>
        <w:t xml:space="preserve">cán </w:t>
      </w:r>
      <w:r w:rsidR="002C09EE" w:rsidRPr="004F1509">
        <w:rPr>
          <w:rFonts w:eastAsia="Calibri"/>
          <w:color w:val="000000" w:themeColor="text1"/>
          <w:sz w:val="28"/>
          <w:szCs w:val="28"/>
        </w:rPr>
        <w:t xml:space="preserve">bộ quản lý và giáo viên </w:t>
      </w:r>
      <w:r w:rsidR="00875D78">
        <w:rPr>
          <w:rFonts w:eastAsia="Calibri"/>
          <w:color w:val="000000" w:themeColor="text1"/>
          <w:sz w:val="28"/>
          <w:szCs w:val="28"/>
        </w:rPr>
        <w:t>tham gia</w:t>
      </w:r>
      <w:r w:rsidR="007B23A5">
        <w:rPr>
          <w:rFonts w:eastAsia="Calibri"/>
          <w:color w:val="000000" w:themeColor="text1"/>
          <w:sz w:val="28"/>
          <w:szCs w:val="28"/>
        </w:rPr>
        <w:t>.</w:t>
      </w:r>
      <w:r w:rsidR="002C09EE" w:rsidRPr="004F1509">
        <w:rPr>
          <w:color w:val="000000" w:themeColor="text1"/>
          <w:spacing w:val="-4"/>
          <w:sz w:val="28"/>
          <w:szCs w:val="28"/>
          <w:lang w:val="pt-BR"/>
        </w:rPr>
        <w:t xml:space="preserve"> </w:t>
      </w:r>
      <w:r w:rsidR="00963993" w:rsidRPr="004F1509">
        <w:rPr>
          <w:color w:val="000000" w:themeColor="text1"/>
          <w:spacing w:val="-4"/>
          <w:sz w:val="28"/>
          <w:szCs w:val="28"/>
          <w:lang w:val="pt-BR"/>
        </w:rPr>
        <w:t>Tạo điều kiện cho</w:t>
      </w:r>
      <w:r w:rsidR="002168B1" w:rsidRPr="004F1509">
        <w:rPr>
          <w:color w:val="000000" w:themeColor="text1"/>
          <w:spacing w:val="-4"/>
          <w:sz w:val="28"/>
          <w:szCs w:val="28"/>
          <w:lang w:val="pt-BR"/>
        </w:rPr>
        <w:t xml:space="preserve"> </w:t>
      </w:r>
      <w:r w:rsidR="002168B1" w:rsidRPr="004F1509">
        <w:rPr>
          <w:color w:val="000000" w:themeColor="text1"/>
          <w:spacing w:val="-4"/>
          <w:sz w:val="28"/>
          <w:szCs w:val="28"/>
          <w:lang w:val="pt-BR"/>
        </w:rPr>
        <w:lastRenderedPageBreak/>
        <w:t>g</w:t>
      </w:r>
      <w:r w:rsidR="002C09EE" w:rsidRPr="004F1509">
        <w:rPr>
          <w:color w:val="000000" w:themeColor="text1"/>
          <w:spacing w:val="-4"/>
          <w:sz w:val="28"/>
          <w:szCs w:val="28"/>
          <w:lang w:val="pt-BR"/>
        </w:rPr>
        <w:t>iáo viên tiếp tục tự bồi dưỡng phương pháp giảng dạy trẻ khuyết tật qua tư liệu, qua thực tế</w:t>
      </w:r>
      <w:r w:rsidR="002168B1" w:rsidRPr="004F1509">
        <w:rPr>
          <w:color w:val="000000" w:themeColor="text1"/>
          <w:spacing w:val="-4"/>
          <w:sz w:val="28"/>
          <w:szCs w:val="28"/>
          <w:lang w:val="pt-BR"/>
        </w:rPr>
        <w:t xml:space="preserve"> và đăng ký tham gia lớp chuyên trách dạy trẻ tiết cá nhân</w:t>
      </w:r>
      <w:r w:rsidR="002C09EE" w:rsidRPr="004F1509">
        <w:rPr>
          <w:color w:val="000000" w:themeColor="text1"/>
          <w:spacing w:val="-4"/>
          <w:sz w:val="28"/>
          <w:szCs w:val="28"/>
          <w:lang w:val="pt-BR"/>
        </w:rPr>
        <w:t>.</w:t>
      </w:r>
      <w:r w:rsidR="008E3C9E">
        <w:rPr>
          <w:color w:val="000000" w:themeColor="text1"/>
          <w:spacing w:val="-4"/>
          <w:sz w:val="28"/>
          <w:szCs w:val="28"/>
          <w:lang w:val="pt-BR"/>
        </w:rPr>
        <w:t xml:space="preserve"> </w:t>
      </w:r>
    </w:p>
    <w:p w:rsidR="002C09EE" w:rsidRPr="004F1509" w:rsidRDefault="002C09EE" w:rsidP="00872E1E">
      <w:pPr>
        <w:spacing w:line="360" w:lineRule="auto"/>
        <w:ind w:firstLine="567"/>
        <w:jc w:val="both"/>
        <w:rPr>
          <w:rFonts w:eastAsia="Calibri"/>
          <w:color w:val="000000" w:themeColor="text1"/>
          <w:sz w:val="28"/>
          <w:szCs w:val="28"/>
        </w:rPr>
      </w:pPr>
      <w:r w:rsidRPr="004F1509">
        <w:rPr>
          <w:rFonts w:eastAsia="Calibri"/>
          <w:b/>
          <w:color w:val="000000" w:themeColor="text1"/>
          <w:sz w:val="28"/>
          <w:szCs w:val="28"/>
        </w:rPr>
        <w:t>5. Tự đánh giá:</w:t>
      </w:r>
      <w:r w:rsidRPr="004F1509">
        <w:rPr>
          <w:rFonts w:eastAsia="Calibri"/>
          <w:color w:val="000000" w:themeColor="text1"/>
          <w:sz w:val="28"/>
          <w:szCs w:val="28"/>
        </w:rPr>
        <w:t xml:space="preserve"> </w:t>
      </w:r>
      <w:r w:rsidR="008168F8" w:rsidRPr="004F1509">
        <w:rPr>
          <w:rFonts w:eastAsia="Calibri"/>
          <w:color w:val="000000" w:themeColor="text1"/>
          <w:sz w:val="28"/>
          <w:szCs w:val="28"/>
        </w:rPr>
        <w:t>đ</w:t>
      </w:r>
      <w:r w:rsidR="00477105" w:rsidRPr="004F1509">
        <w:rPr>
          <w:rFonts w:eastAsia="Calibri"/>
          <w:color w:val="000000" w:themeColor="text1"/>
          <w:sz w:val="28"/>
          <w:szCs w:val="28"/>
        </w:rPr>
        <w:t xml:space="preserve">ạt </w:t>
      </w:r>
      <w:r w:rsidRPr="004F1509">
        <w:rPr>
          <w:rFonts w:eastAsia="Calibri"/>
          <w:color w:val="000000" w:themeColor="text1"/>
          <w:sz w:val="28"/>
          <w:szCs w:val="28"/>
        </w:rPr>
        <w:t xml:space="preserve">Mức </w:t>
      </w:r>
      <w:r w:rsidR="003D4E91">
        <w:rPr>
          <w:rFonts w:eastAsia="Calibri"/>
          <w:color w:val="000000" w:themeColor="text1"/>
          <w:sz w:val="28"/>
          <w:szCs w:val="28"/>
        </w:rPr>
        <w:t>2</w:t>
      </w:r>
      <w:r w:rsidR="008858B0" w:rsidRPr="004F1509">
        <w:rPr>
          <w:rFonts w:eastAsia="Calibri"/>
          <w:color w:val="000000" w:themeColor="text1"/>
          <w:sz w:val="28"/>
          <w:szCs w:val="28"/>
        </w:rPr>
        <w:t>.</w:t>
      </w:r>
    </w:p>
    <w:p w:rsidR="002C09EE" w:rsidRPr="004F1509" w:rsidRDefault="002C09EE" w:rsidP="00872E1E">
      <w:pPr>
        <w:spacing w:line="360" w:lineRule="auto"/>
        <w:ind w:firstLine="567"/>
        <w:jc w:val="both"/>
        <w:rPr>
          <w:rFonts w:eastAsia="Calibri"/>
          <w:b/>
          <w:color w:val="000000" w:themeColor="text1"/>
          <w:sz w:val="28"/>
          <w:szCs w:val="28"/>
        </w:rPr>
      </w:pPr>
      <w:r w:rsidRPr="004F1509">
        <w:rPr>
          <w:rFonts w:eastAsia="Calibri"/>
          <w:b/>
          <w:color w:val="000000" w:themeColor="text1"/>
          <w:sz w:val="28"/>
          <w:szCs w:val="28"/>
        </w:rPr>
        <w:t>Kết luận chung tiêu chuẩn 5:</w:t>
      </w:r>
    </w:p>
    <w:p w:rsidR="002C09EE" w:rsidRPr="004F1509" w:rsidRDefault="002C09EE" w:rsidP="00872E1E">
      <w:pPr>
        <w:spacing w:line="360" w:lineRule="auto"/>
        <w:ind w:firstLine="567"/>
        <w:jc w:val="both"/>
        <w:rPr>
          <w:b/>
          <w:color w:val="000000" w:themeColor="text1"/>
          <w:spacing w:val="-2"/>
          <w:sz w:val="28"/>
          <w:szCs w:val="28"/>
          <w:lang w:val="pt-BR"/>
        </w:rPr>
      </w:pPr>
      <w:r w:rsidRPr="004F1509">
        <w:rPr>
          <w:b/>
          <w:color w:val="000000" w:themeColor="text1"/>
          <w:spacing w:val="-2"/>
          <w:sz w:val="28"/>
          <w:szCs w:val="28"/>
          <w:lang w:val="pt-BR"/>
        </w:rPr>
        <w:t xml:space="preserve">Điểm mạnh </w:t>
      </w:r>
      <w:r w:rsidR="00AB14E9" w:rsidRPr="004F1509">
        <w:rPr>
          <w:b/>
          <w:color w:val="000000" w:themeColor="text1"/>
          <w:spacing w:val="-2"/>
          <w:sz w:val="28"/>
          <w:szCs w:val="28"/>
          <w:lang w:val="pt-BR"/>
        </w:rPr>
        <w:t>nổi bật</w:t>
      </w:r>
      <w:r w:rsidRPr="004F1509">
        <w:rPr>
          <w:b/>
          <w:color w:val="000000" w:themeColor="text1"/>
          <w:spacing w:val="-2"/>
          <w:sz w:val="28"/>
          <w:szCs w:val="28"/>
          <w:lang w:val="pt-BR"/>
        </w:rPr>
        <w:t xml:space="preserve"> </w:t>
      </w:r>
    </w:p>
    <w:p w:rsidR="002C09EE" w:rsidRPr="004F1509" w:rsidRDefault="002C09EE" w:rsidP="00872E1E">
      <w:pPr>
        <w:spacing w:line="360" w:lineRule="auto"/>
        <w:ind w:firstLine="567"/>
        <w:jc w:val="both"/>
        <w:rPr>
          <w:color w:val="000000" w:themeColor="text1"/>
          <w:sz w:val="28"/>
          <w:szCs w:val="28"/>
        </w:rPr>
      </w:pPr>
      <w:r w:rsidRPr="004F1509">
        <w:rPr>
          <w:color w:val="000000" w:themeColor="text1"/>
          <w:sz w:val="28"/>
          <w:szCs w:val="28"/>
          <w:lang w:val="de-DE"/>
        </w:rPr>
        <w:t xml:space="preserve">Trường Mầm non </w:t>
      </w:r>
      <w:r w:rsidR="007F4D17" w:rsidRPr="004F1509">
        <w:rPr>
          <w:color w:val="000000" w:themeColor="text1"/>
          <w:sz w:val="28"/>
          <w:szCs w:val="28"/>
          <w:lang w:val="de-DE"/>
        </w:rPr>
        <w:t>Đỗ Quyên</w:t>
      </w:r>
      <w:r w:rsidRPr="004F1509">
        <w:rPr>
          <w:color w:val="000000" w:themeColor="text1"/>
          <w:sz w:val="28"/>
          <w:szCs w:val="28"/>
          <w:lang w:val="de-DE"/>
        </w:rPr>
        <w:t xml:space="preserve"> nhiều năm liền thực hiện tốt kế hoạch công tác chăm sóc nuôi dưỡng và giáo dục nên chất lượng chăm sóc giáo dục trẻ luôn đạt kết quả tốt. Nhận được nhiều danh hiệu thi đua của quận và thành phố.</w:t>
      </w:r>
      <w:r w:rsidR="004C4AFD" w:rsidRPr="004F1509">
        <w:rPr>
          <w:color w:val="000000" w:themeColor="text1"/>
          <w:sz w:val="28"/>
          <w:szCs w:val="28"/>
          <w:lang w:val="de-DE"/>
        </w:rPr>
        <w:t xml:space="preserve"> </w:t>
      </w:r>
      <w:r w:rsidRPr="004F1509">
        <w:rPr>
          <w:bCs/>
          <w:color w:val="000000" w:themeColor="text1"/>
          <w:sz w:val="28"/>
          <w:szCs w:val="28"/>
        </w:rPr>
        <w:t>Đội ngũ giáo viên có</w:t>
      </w:r>
      <w:r w:rsidRPr="004F1509">
        <w:rPr>
          <w:color w:val="000000" w:themeColor="text1"/>
          <w:sz w:val="28"/>
          <w:szCs w:val="28"/>
        </w:rPr>
        <w:t xml:space="preserve"> tinh thần tự giác học tập nâng cao chuyên môn, luôn có ý thức trong bồi dưỡng phẩm chất nghiệp vụ từ đó uy tín của trường ngày càng được nâng cao, đảm bảo chất lượng giáo dục tốt nhất. </w:t>
      </w:r>
    </w:p>
    <w:p w:rsidR="00AB14E9" w:rsidRPr="004F1509" w:rsidRDefault="002C09EE" w:rsidP="00AB14E9">
      <w:pPr>
        <w:spacing w:line="360" w:lineRule="auto"/>
        <w:ind w:firstLine="567"/>
        <w:jc w:val="both"/>
        <w:rPr>
          <w:color w:val="000000" w:themeColor="text1"/>
          <w:sz w:val="28"/>
          <w:szCs w:val="28"/>
          <w:lang w:val="de-DE"/>
        </w:rPr>
      </w:pPr>
      <w:r w:rsidRPr="004F1509">
        <w:rPr>
          <w:color w:val="000000" w:themeColor="text1"/>
          <w:sz w:val="28"/>
          <w:szCs w:val="28"/>
          <w:lang w:val="de-DE"/>
        </w:rPr>
        <w:t xml:space="preserve">Môi trường và các hoạt động giáo dục trong và ngoài lớp học tổ chức theo hướng </w:t>
      </w:r>
      <w:r w:rsidR="00AB14E9" w:rsidRPr="004F1509">
        <w:rPr>
          <w:color w:val="000000" w:themeColor="text1"/>
          <w:sz w:val="28"/>
          <w:szCs w:val="28"/>
          <w:lang w:val="de-DE"/>
        </w:rPr>
        <w:t>l</w:t>
      </w:r>
      <w:r w:rsidRPr="004F1509">
        <w:rPr>
          <w:color w:val="000000" w:themeColor="text1"/>
          <w:sz w:val="28"/>
          <w:szCs w:val="28"/>
          <w:lang w:val="de-DE"/>
        </w:rPr>
        <w:t>ấy trẻ làm trung tâm phù hợp với nhu cầu, khả năng của trẻ, tạo cơ hội cho trẻ tham gia hoạt động vui chơi; trải nghiệm trẻ được phát triển toàn diện về các lĩnh vực thể chất, nhận thức, ngôn ngữ, tình cảm và kỹ năng xã hội, thẩm mỹ. Đa số trẻ có nề nếp, thói quen, kỹ năng tốt trong các hoạt động học tập, vui chơi, lao động, vệ sinh. Trẻ mạnh dạn, tự tin, tích c</w:t>
      </w:r>
      <w:r w:rsidR="00AB14E9" w:rsidRPr="004F1509">
        <w:rPr>
          <w:color w:val="000000" w:themeColor="text1"/>
          <w:sz w:val="28"/>
          <w:szCs w:val="28"/>
          <w:lang w:val="de-DE"/>
        </w:rPr>
        <w:t xml:space="preserve">ực tham gia vào các hoạt động. </w:t>
      </w:r>
    </w:p>
    <w:p w:rsidR="002C09EE" w:rsidRPr="004F1509" w:rsidRDefault="002C09EE" w:rsidP="00AB14E9">
      <w:pPr>
        <w:spacing w:line="360" w:lineRule="auto"/>
        <w:ind w:firstLine="567"/>
        <w:jc w:val="both"/>
        <w:rPr>
          <w:color w:val="000000" w:themeColor="text1"/>
          <w:sz w:val="28"/>
          <w:szCs w:val="28"/>
          <w:lang w:val="de-DE"/>
        </w:rPr>
      </w:pPr>
      <w:r w:rsidRPr="004F1509">
        <w:rPr>
          <w:color w:val="000000" w:themeColor="text1"/>
          <w:sz w:val="28"/>
          <w:szCs w:val="28"/>
          <w:lang w:val="de-DE"/>
        </w:rPr>
        <w:t>Chế độ dinh dưỡng của trẻ tại trường được đảm bảo cân đối, đáp ứng nhu cầu dinh dưỡng, thực đơn hàng ngày được thay đổi.</w:t>
      </w:r>
      <w:r w:rsidR="004C4AFD" w:rsidRPr="004F1509">
        <w:rPr>
          <w:color w:val="000000" w:themeColor="text1"/>
          <w:sz w:val="28"/>
          <w:szCs w:val="28"/>
          <w:lang w:val="de-DE"/>
        </w:rPr>
        <w:t xml:space="preserve"> </w:t>
      </w:r>
      <w:r w:rsidRPr="004F1509">
        <w:rPr>
          <w:color w:val="000000" w:themeColor="text1"/>
          <w:sz w:val="28"/>
          <w:szCs w:val="28"/>
          <w:lang w:val="pt-BR"/>
        </w:rPr>
        <w:t>Kết quả chăm sóc giáo dục trẻ của nhà trường luôn duy trì ở mức cao, sức khỏe của trẻ luôn được đảm bảo, tạo điều kiện cho trẻ phát triển tốt về thể chất, tỉ lệ trẻ suy dinh dưỡng vào cuối năm học luôn đạt chỉ tiêu đề ra.</w:t>
      </w:r>
    </w:p>
    <w:p w:rsidR="002C09EE" w:rsidRPr="004F1509" w:rsidRDefault="002C09EE" w:rsidP="00872E1E">
      <w:pPr>
        <w:spacing w:line="360" w:lineRule="auto"/>
        <w:ind w:firstLine="567"/>
        <w:jc w:val="both"/>
        <w:rPr>
          <w:color w:val="000000" w:themeColor="text1"/>
          <w:sz w:val="28"/>
          <w:szCs w:val="28"/>
        </w:rPr>
      </w:pPr>
      <w:r w:rsidRPr="004F1509">
        <w:rPr>
          <w:color w:val="000000" w:themeColor="text1"/>
          <w:sz w:val="28"/>
          <w:szCs w:val="28"/>
        </w:rPr>
        <w:t>Công tác chăm sóc trẻ khuyết tật học hòa nhập hằng năm luôn được thực hiện tốt.</w:t>
      </w:r>
    </w:p>
    <w:p w:rsidR="002C09EE" w:rsidRPr="004F1509" w:rsidRDefault="002C09EE" w:rsidP="00872E1E">
      <w:pPr>
        <w:spacing w:line="360" w:lineRule="auto"/>
        <w:ind w:firstLine="567"/>
        <w:jc w:val="both"/>
        <w:rPr>
          <w:b/>
          <w:color w:val="000000" w:themeColor="text1"/>
          <w:sz w:val="28"/>
          <w:szCs w:val="28"/>
          <w:lang w:val="pt-BR"/>
        </w:rPr>
      </w:pPr>
      <w:r w:rsidRPr="004F1509">
        <w:rPr>
          <w:b/>
          <w:color w:val="000000" w:themeColor="text1"/>
          <w:sz w:val="28"/>
          <w:szCs w:val="28"/>
          <w:lang w:val="pt-BR"/>
        </w:rPr>
        <w:t xml:space="preserve">Điểm yếu </w:t>
      </w:r>
      <w:r w:rsidRPr="004F1509">
        <w:rPr>
          <w:b/>
          <w:color w:val="000000" w:themeColor="text1"/>
          <w:spacing w:val="-2"/>
          <w:sz w:val="28"/>
          <w:szCs w:val="28"/>
          <w:lang w:val="pt-BR"/>
        </w:rPr>
        <w:t>cơ bản</w:t>
      </w:r>
    </w:p>
    <w:p w:rsidR="000A44FF" w:rsidRPr="004F1509" w:rsidRDefault="00D40432" w:rsidP="000A44FF">
      <w:pPr>
        <w:spacing w:line="360" w:lineRule="auto"/>
        <w:ind w:firstLine="567"/>
        <w:jc w:val="both"/>
        <w:rPr>
          <w:color w:val="000000" w:themeColor="text1"/>
          <w:sz w:val="28"/>
          <w:szCs w:val="28"/>
          <w:lang w:val="nb-NO"/>
        </w:rPr>
      </w:pPr>
      <w:r w:rsidRPr="004F1509">
        <w:rPr>
          <w:rFonts w:eastAsia="Calibri"/>
          <w:color w:val="000000" w:themeColor="text1"/>
          <w:sz w:val="28"/>
          <w:szCs w:val="28"/>
        </w:rPr>
        <w:t>Một vài giáo viên thực hiện kế hoạch giáo dục</w:t>
      </w:r>
      <w:r w:rsidR="00926CAB">
        <w:rPr>
          <w:rFonts w:eastAsia="Calibri"/>
          <w:color w:val="000000" w:themeColor="text1"/>
          <w:sz w:val="28"/>
          <w:szCs w:val="28"/>
        </w:rPr>
        <w:t xml:space="preserve"> trên phần mềm Viettec</w:t>
      </w:r>
      <w:r w:rsidRPr="004F1509">
        <w:rPr>
          <w:rFonts w:eastAsia="Calibri"/>
          <w:color w:val="000000" w:themeColor="text1"/>
          <w:sz w:val="28"/>
          <w:szCs w:val="28"/>
        </w:rPr>
        <w:t xml:space="preserve"> chưa đúng qui định về thời gian do còn gặp nhiều lúng túng khi lập kế hoạch giáo dục, chưa bám sát tình hình thực tế của lớp, sự phát triển của trẻ</w:t>
      </w:r>
      <w:r w:rsidRPr="004F1509">
        <w:rPr>
          <w:color w:val="000000" w:themeColor="text1"/>
          <w:sz w:val="28"/>
          <w:szCs w:val="28"/>
          <w:lang w:val="da-DK"/>
        </w:rPr>
        <w:t>.</w:t>
      </w:r>
      <w:r w:rsidR="000A44FF">
        <w:rPr>
          <w:color w:val="000000" w:themeColor="text1"/>
          <w:sz w:val="28"/>
          <w:szCs w:val="28"/>
          <w:lang w:val="da-DK"/>
        </w:rPr>
        <w:t xml:space="preserve"> </w:t>
      </w:r>
      <w:r w:rsidR="000A44FF">
        <w:rPr>
          <w:color w:val="000000"/>
          <w:sz w:val="28"/>
          <w:szCs w:val="28"/>
          <w:lang w:val="da-DK"/>
        </w:rPr>
        <w:t>V</w:t>
      </w:r>
      <w:r w:rsidR="000A44FF" w:rsidRPr="00B15C01">
        <w:rPr>
          <w:color w:val="000000"/>
          <w:sz w:val="28"/>
          <w:szCs w:val="28"/>
          <w:lang w:val="da-DK"/>
        </w:rPr>
        <w:t xml:space="preserve">iệc phát triển chương </w:t>
      </w:r>
      <w:r w:rsidR="000A44FF" w:rsidRPr="00B15C01">
        <w:rPr>
          <w:color w:val="000000"/>
          <w:sz w:val="28"/>
          <w:szCs w:val="28"/>
          <w:lang w:val="da-DK"/>
        </w:rPr>
        <w:lastRenderedPageBreak/>
        <w:t>trình chưa có sự tham khảo chương trình giáo dục của các nước trong khu vực và thế giới.</w:t>
      </w:r>
    </w:p>
    <w:p w:rsidR="00D40432" w:rsidRPr="004F1509" w:rsidRDefault="00D40432" w:rsidP="00D40432">
      <w:pPr>
        <w:spacing w:line="360" w:lineRule="auto"/>
        <w:ind w:firstLine="567"/>
        <w:jc w:val="both"/>
        <w:rPr>
          <w:rFonts w:eastAsia="Calibri"/>
          <w:color w:val="000000" w:themeColor="text1"/>
          <w:sz w:val="28"/>
          <w:szCs w:val="28"/>
        </w:rPr>
      </w:pPr>
      <w:r w:rsidRPr="004F1509">
        <w:rPr>
          <w:color w:val="000000" w:themeColor="text1"/>
          <w:sz w:val="28"/>
          <w:szCs w:val="28"/>
          <w:lang w:val="da-DK"/>
        </w:rPr>
        <w:t>Còn một vài giáo viên chưa nắm bắt kịp việc xây dựng môi t</w:t>
      </w:r>
      <w:r w:rsidR="00B13541">
        <w:rPr>
          <w:color w:val="000000" w:themeColor="text1"/>
          <w:sz w:val="28"/>
          <w:szCs w:val="28"/>
          <w:lang w:val="da-DK"/>
        </w:rPr>
        <w:t>rường giáo dục cho trẻ mẫu giáo trên phần mềm Viettec</w:t>
      </w:r>
    </w:p>
    <w:p w:rsidR="009E080F" w:rsidRPr="004F1509" w:rsidRDefault="009E080F" w:rsidP="009E080F">
      <w:pPr>
        <w:spacing w:line="360" w:lineRule="auto"/>
        <w:ind w:firstLine="567"/>
        <w:jc w:val="both"/>
        <w:rPr>
          <w:color w:val="000000" w:themeColor="text1"/>
          <w:sz w:val="28"/>
          <w:szCs w:val="28"/>
        </w:rPr>
      </w:pPr>
      <w:r w:rsidRPr="004F1509">
        <w:rPr>
          <w:color w:val="000000" w:themeColor="text1"/>
          <w:sz w:val="28"/>
          <w:szCs w:val="28"/>
        </w:rPr>
        <w:t>T</w:t>
      </w:r>
      <w:r>
        <w:rPr>
          <w:color w:val="000000" w:themeColor="text1"/>
          <w:sz w:val="28"/>
          <w:szCs w:val="28"/>
        </w:rPr>
        <w:t>ỷ</w:t>
      </w:r>
      <w:r w:rsidRPr="004F1509">
        <w:rPr>
          <w:color w:val="000000" w:themeColor="text1"/>
          <w:sz w:val="28"/>
          <w:szCs w:val="28"/>
        </w:rPr>
        <w:t xml:space="preserve"> lệ trẻ </w:t>
      </w:r>
      <w:r>
        <w:rPr>
          <w:color w:val="000000" w:themeColor="text1"/>
          <w:sz w:val="28"/>
          <w:szCs w:val="28"/>
        </w:rPr>
        <w:t xml:space="preserve">thừa cân </w:t>
      </w:r>
      <w:r w:rsidRPr="004F1509">
        <w:rPr>
          <w:color w:val="000000" w:themeColor="text1"/>
          <w:sz w:val="28"/>
          <w:szCs w:val="28"/>
        </w:rPr>
        <w:t>béo phì</w:t>
      </w:r>
      <w:r>
        <w:rPr>
          <w:color w:val="000000" w:themeColor="text1"/>
          <w:sz w:val="28"/>
          <w:szCs w:val="28"/>
        </w:rPr>
        <w:t xml:space="preserve"> và suy dinh dưỡng</w:t>
      </w:r>
      <w:r w:rsidRPr="004F1509">
        <w:rPr>
          <w:color w:val="000000" w:themeColor="text1"/>
          <w:sz w:val="28"/>
          <w:szCs w:val="28"/>
        </w:rPr>
        <w:t xml:space="preserve"> cải thiện chưa cao.</w:t>
      </w:r>
    </w:p>
    <w:p w:rsidR="009E080F" w:rsidRPr="000426DF" w:rsidRDefault="009E080F" w:rsidP="009E080F">
      <w:pPr>
        <w:tabs>
          <w:tab w:val="num" w:pos="1260"/>
        </w:tabs>
        <w:spacing w:line="360" w:lineRule="auto"/>
        <w:ind w:firstLine="567"/>
        <w:jc w:val="both"/>
        <w:rPr>
          <w:rFonts w:eastAsia="Calibri"/>
          <w:color w:val="000000" w:themeColor="text1"/>
          <w:sz w:val="28"/>
          <w:szCs w:val="28"/>
        </w:rPr>
      </w:pPr>
      <w:r w:rsidRPr="000426DF">
        <w:rPr>
          <w:sz w:val="28"/>
          <w:szCs w:val="28"/>
          <w:lang w:val="nb-NO"/>
        </w:rPr>
        <w:t>Tỷ lệ chuyên cần của trẻ dưới 5 tuổi vẫn còn thấp so với mặt bằng chung của các trường trong quận.</w:t>
      </w:r>
    </w:p>
    <w:p w:rsidR="002C09EE" w:rsidRPr="00383945" w:rsidRDefault="002C09EE" w:rsidP="008858B0">
      <w:pPr>
        <w:spacing w:line="360" w:lineRule="auto"/>
        <w:ind w:firstLine="567"/>
        <w:jc w:val="both"/>
        <w:rPr>
          <w:rStyle w:val="Strong"/>
          <w:b w:val="0"/>
          <w:bCs w:val="0"/>
          <w:color w:val="000000" w:themeColor="text1"/>
          <w:spacing w:val="-4"/>
          <w:sz w:val="28"/>
          <w:szCs w:val="28"/>
          <w:lang w:val="nb-NO"/>
        </w:rPr>
      </w:pPr>
      <w:r w:rsidRPr="00383945">
        <w:rPr>
          <w:rStyle w:val="Strong"/>
          <w:b w:val="0"/>
          <w:color w:val="000000" w:themeColor="text1"/>
          <w:sz w:val="28"/>
          <w:szCs w:val="28"/>
          <w:lang w:val="da-DK"/>
        </w:rPr>
        <w:t>Số lượng tiêu chí đạt yêu cầu: 04/04</w:t>
      </w:r>
    </w:p>
    <w:p w:rsidR="005B4816" w:rsidRPr="00383945" w:rsidRDefault="002C09EE" w:rsidP="008858B0">
      <w:pPr>
        <w:spacing w:line="360" w:lineRule="auto"/>
        <w:ind w:firstLine="567"/>
        <w:jc w:val="both"/>
        <w:rPr>
          <w:rStyle w:val="Strong"/>
          <w:b w:val="0"/>
          <w:color w:val="000000" w:themeColor="text1"/>
          <w:sz w:val="28"/>
          <w:szCs w:val="28"/>
          <w:lang w:val="da-DK"/>
        </w:rPr>
      </w:pPr>
      <w:r w:rsidRPr="00383945">
        <w:rPr>
          <w:rStyle w:val="Strong"/>
          <w:b w:val="0"/>
          <w:color w:val="000000" w:themeColor="text1"/>
          <w:sz w:val="28"/>
          <w:szCs w:val="28"/>
          <w:lang w:val="da-DK"/>
        </w:rPr>
        <w:t>Số lượng tiêu chí không đạt yêu cầu: 00/04</w:t>
      </w:r>
    </w:p>
    <w:p w:rsidR="00CA68C2" w:rsidRPr="004F1509" w:rsidRDefault="00550973" w:rsidP="009A49D5">
      <w:pPr>
        <w:spacing w:line="360" w:lineRule="auto"/>
        <w:ind w:firstLine="567"/>
        <w:jc w:val="center"/>
        <w:rPr>
          <w:b/>
          <w:color w:val="000000" w:themeColor="text1"/>
          <w:sz w:val="28"/>
          <w:szCs w:val="28"/>
          <w:lang w:val="pt-BR"/>
        </w:rPr>
      </w:pPr>
      <w:r w:rsidRPr="004F1509">
        <w:rPr>
          <w:b/>
          <w:color w:val="000000" w:themeColor="text1"/>
          <w:sz w:val="28"/>
          <w:szCs w:val="28"/>
          <w:lang w:val="pt-BR"/>
        </w:rPr>
        <w:t>Phần I</w:t>
      </w:r>
      <w:r w:rsidR="00C86DA0" w:rsidRPr="004F1509">
        <w:rPr>
          <w:b/>
          <w:color w:val="000000" w:themeColor="text1"/>
          <w:sz w:val="28"/>
          <w:szCs w:val="28"/>
          <w:lang w:val="pt-BR"/>
        </w:rPr>
        <w:t>II</w:t>
      </w:r>
      <w:r w:rsidR="009A49D5" w:rsidRPr="004F1509">
        <w:rPr>
          <w:b/>
          <w:color w:val="000000" w:themeColor="text1"/>
          <w:sz w:val="28"/>
          <w:szCs w:val="28"/>
          <w:lang w:val="pt-BR"/>
        </w:rPr>
        <w:t xml:space="preserve">. </w:t>
      </w:r>
      <w:r w:rsidR="00CA68C2" w:rsidRPr="004F1509">
        <w:rPr>
          <w:b/>
          <w:color w:val="000000" w:themeColor="text1"/>
          <w:sz w:val="28"/>
          <w:szCs w:val="28"/>
          <w:lang w:val="pt-BR"/>
        </w:rPr>
        <w:t>KẾT LUẬN CHUNG</w:t>
      </w:r>
    </w:p>
    <w:p w:rsidR="00CA68C2" w:rsidRPr="004F1509" w:rsidRDefault="00CA68C2" w:rsidP="00872E1E">
      <w:pPr>
        <w:spacing w:line="360" w:lineRule="auto"/>
        <w:ind w:firstLine="567"/>
        <w:jc w:val="both"/>
        <w:rPr>
          <w:color w:val="000000" w:themeColor="text1"/>
          <w:sz w:val="28"/>
          <w:szCs w:val="28"/>
          <w:lang w:val="da-DK"/>
        </w:rPr>
      </w:pPr>
      <w:r w:rsidRPr="004F1509">
        <w:rPr>
          <w:color w:val="000000" w:themeColor="text1"/>
          <w:sz w:val="28"/>
          <w:szCs w:val="28"/>
          <w:lang w:val="da-DK"/>
        </w:rPr>
        <w:t>Kiểm định chất lượng giáo dục có vai trò như những chuyên gia tư vấn, sẵn sàng giúp nhà trường giải quyết vấn đề tồn đọng nhằm nâng cao chất lượng hoạt động giáo dục và kết quả kiểm định góp phần định hướng các hoạt động của nhà trường trong thời gian tới ngày càng đạt hiệu quả cao.</w:t>
      </w:r>
    </w:p>
    <w:p w:rsidR="00CA68C2" w:rsidRPr="004F1509" w:rsidRDefault="000750BD" w:rsidP="000750BD">
      <w:pPr>
        <w:spacing w:after="200" w:line="276" w:lineRule="auto"/>
        <w:rPr>
          <w:color w:val="000000" w:themeColor="text1"/>
          <w:sz w:val="28"/>
          <w:szCs w:val="28"/>
          <w:lang w:val="da-DK"/>
        </w:rPr>
      </w:pPr>
      <w:r>
        <w:rPr>
          <w:color w:val="000000" w:themeColor="text1"/>
          <w:sz w:val="28"/>
          <w:szCs w:val="28"/>
          <w:lang w:val="da-DK"/>
        </w:rPr>
        <w:t xml:space="preserve">        </w:t>
      </w:r>
      <w:r w:rsidR="00CA68C2" w:rsidRPr="004F1509">
        <w:rPr>
          <w:color w:val="000000" w:themeColor="text1"/>
          <w:sz w:val="28"/>
          <w:szCs w:val="28"/>
          <w:lang w:val="da-DK"/>
        </w:rPr>
        <w:t>Qua quá trình tự</w:t>
      </w:r>
      <w:r w:rsidR="002E6AEA" w:rsidRPr="004F1509">
        <w:rPr>
          <w:color w:val="000000" w:themeColor="text1"/>
          <w:sz w:val="28"/>
          <w:szCs w:val="28"/>
          <w:lang w:val="da-DK"/>
        </w:rPr>
        <w:t xml:space="preserve"> </w:t>
      </w:r>
      <w:r w:rsidR="00CA68C2" w:rsidRPr="004F1509">
        <w:rPr>
          <w:color w:val="000000" w:themeColor="text1"/>
          <w:sz w:val="28"/>
          <w:szCs w:val="28"/>
          <w:lang w:val="da-DK"/>
        </w:rPr>
        <w:t>đánh giá, nhà trường</w:t>
      </w:r>
      <w:r w:rsidR="002E6AEA" w:rsidRPr="004F1509">
        <w:rPr>
          <w:color w:val="000000" w:themeColor="text1"/>
          <w:sz w:val="28"/>
          <w:szCs w:val="28"/>
          <w:lang w:val="da-DK"/>
        </w:rPr>
        <w:t xml:space="preserve"> </w:t>
      </w:r>
      <w:r w:rsidR="00CA68C2" w:rsidRPr="004F1509">
        <w:rPr>
          <w:color w:val="000000" w:themeColor="text1"/>
          <w:sz w:val="28"/>
          <w:szCs w:val="28"/>
          <w:lang w:val="da-DK"/>
        </w:rPr>
        <w:t xml:space="preserve">đạt được kết quả như sau: </w:t>
      </w:r>
    </w:p>
    <w:p w:rsidR="00C71800" w:rsidRPr="004F1509" w:rsidRDefault="00CA68C2"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w:t>
      </w:r>
      <w:r w:rsidR="00F544DF" w:rsidRPr="004F1509">
        <w:rPr>
          <w:color w:val="000000" w:themeColor="text1"/>
          <w:sz w:val="28"/>
          <w:szCs w:val="28"/>
          <w:lang w:val="pt-BR"/>
        </w:rPr>
        <w:t xml:space="preserve">Số lượng tiêu chí đạt </w:t>
      </w:r>
      <w:r w:rsidR="00C71800" w:rsidRPr="004F1509">
        <w:rPr>
          <w:color w:val="000000" w:themeColor="text1"/>
          <w:sz w:val="28"/>
          <w:szCs w:val="28"/>
          <w:lang w:val="pt-BR"/>
        </w:rPr>
        <w:t>Mức 1</w:t>
      </w:r>
      <w:r w:rsidR="00383945">
        <w:rPr>
          <w:color w:val="000000" w:themeColor="text1"/>
          <w:sz w:val="28"/>
          <w:szCs w:val="28"/>
          <w:lang w:val="pt-BR"/>
        </w:rPr>
        <w:t xml:space="preserve">: </w:t>
      </w:r>
      <w:r w:rsidR="00F544DF" w:rsidRPr="004F1509">
        <w:rPr>
          <w:color w:val="000000" w:themeColor="text1"/>
          <w:sz w:val="28"/>
          <w:szCs w:val="28"/>
          <w:lang w:val="pt-BR"/>
        </w:rPr>
        <w:t xml:space="preserve">25/25 </w:t>
      </w:r>
      <w:r w:rsidR="005E200C" w:rsidRPr="004F1509">
        <w:rPr>
          <w:color w:val="000000" w:themeColor="text1"/>
          <w:sz w:val="28"/>
          <w:szCs w:val="28"/>
          <w:lang w:val="pt-BR"/>
        </w:rPr>
        <w:t xml:space="preserve"> </w:t>
      </w:r>
      <w:r w:rsidR="003E0B5B" w:rsidRPr="004F1509">
        <w:rPr>
          <w:color w:val="000000" w:themeColor="text1"/>
          <w:sz w:val="28"/>
          <w:szCs w:val="28"/>
          <w:lang w:val="pt-BR"/>
        </w:rPr>
        <w:tab/>
      </w:r>
      <w:r w:rsidR="003E0B5B" w:rsidRPr="004F1509">
        <w:rPr>
          <w:color w:val="000000" w:themeColor="text1"/>
          <w:sz w:val="28"/>
          <w:szCs w:val="28"/>
          <w:lang w:val="pt-BR"/>
        </w:rPr>
        <w:tab/>
      </w:r>
      <w:r w:rsidR="003E0B5B" w:rsidRPr="004F1509">
        <w:rPr>
          <w:color w:val="000000" w:themeColor="text1"/>
          <w:sz w:val="28"/>
          <w:szCs w:val="28"/>
          <w:lang w:val="pt-BR"/>
        </w:rPr>
        <w:tab/>
      </w:r>
      <w:r w:rsidR="00C71800" w:rsidRPr="004F1509">
        <w:rPr>
          <w:color w:val="000000" w:themeColor="text1"/>
          <w:sz w:val="28"/>
          <w:szCs w:val="28"/>
          <w:lang w:val="pt-BR"/>
        </w:rPr>
        <w:t>t</w:t>
      </w:r>
      <w:r w:rsidR="00F544DF" w:rsidRPr="004F1509">
        <w:rPr>
          <w:color w:val="000000" w:themeColor="text1"/>
          <w:sz w:val="28"/>
          <w:szCs w:val="28"/>
          <w:lang w:val="pt-BR"/>
        </w:rPr>
        <w:t>ỷ</w:t>
      </w:r>
      <w:r w:rsidR="00C71800" w:rsidRPr="004F1509">
        <w:rPr>
          <w:color w:val="000000" w:themeColor="text1"/>
          <w:sz w:val="28"/>
          <w:szCs w:val="28"/>
          <w:lang w:val="pt-BR"/>
        </w:rPr>
        <w:t xml:space="preserve"> lệ 100%; </w:t>
      </w:r>
    </w:p>
    <w:p w:rsidR="002A259F" w:rsidRPr="004F1509" w:rsidRDefault="002A259F"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Số lượng tiêu chí không đạt Mức 1: 00/25 </w:t>
      </w:r>
      <w:r w:rsidR="003E0B5B" w:rsidRPr="004F1509">
        <w:rPr>
          <w:color w:val="000000" w:themeColor="text1"/>
          <w:sz w:val="28"/>
          <w:szCs w:val="28"/>
          <w:lang w:val="pt-BR"/>
        </w:rPr>
        <w:tab/>
      </w:r>
      <w:r w:rsidR="003E0B5B" w:rsidRPr="004F1509">
        <w:rPr>
          <w:color w:val="000000" w:themeColor="text1"/>
          <w:sz w:val="28"/>
          <w:szCs w:val="28"/>
          <w:lang w:val="pt-BR"/>
        </w:rPr>
        <w:tab/>
      </w:r>
      <w:r w:rsidRPr="004F1509">
        <w:rPr>
          <w:color w:val="000000" w:themeColor="text1"/>
          <w:sz w:val="28"/>
          <w:szCs w:val="28"/>
          <w:lang w:val="pt-BR"/>
        </w:rPr>
        <w:t xml:space="preserve">tỷ lệ 0%; </w:t>
      </w:r>
    </w:p>
    <w:p w:rsidR="00F544DF" w:rsidRPr="004F1509" w:rsidRDefault="00F544DF"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Số lượng tiêu chí đạt Mức 2: 25/25 </w:t>
      </w:r>
      <w:r w:rsidR="003E0B5B" w:rsidRPr="004F1509">
        <w:rPr>
          <w:color w:val="000000" w:themeColor="text1"/>
          <w:sz w:val="28"/>
          <w:szCs w:val="28"/>
          <w:lang w:val="pt-BR"/>
        </w:rPr>
        <w:tab/>
      </w:r>
      <w:r w:rsidR="003E0B5B" w:rsidRPr="004F1509">
        <w:rPr>
          <w:color w:val="000000" w:themeColor="text1"/>
          <w:sz w:val="28"/>
          <w:szCs w:val="28"/>
          <w:lang w:val="pt-BR"/>
        </w:rPr>
        <w:tab/>
      </w:r>
      <w:r w:rsidR="003E0B5B" w:rsidRPr="004F1509">
        <w:rPr>
          <w:color w:val="000000" w:themeColor="text1"/>
          <w:sz w:val="28"/>
          <w:szCs w:val="28"/>
          <w:lang w:val="pt-BR"/>
        </w:rPr>
        <w:tab/>
      </w:r>
      <w:r w:rsidRPr="004F1509">
        <w:rPr>
          <w:color w:val="000000" w:themeColor="text1"/>
          <w:sz w:val="28"/>
          <w:szCs w:val="28"/>
          <w:lang w:val="pt-BR"/>
        </w:rPr>
        <w:t xml:space="preserve">tỷ lệ 100%; </w:t>
      </w:r>
    </w:p>
    <w:p w:rsidR="002A259F" w:rsidRPr="004F1509" w:rsidRDefault="002A259F"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Số lượng tiêu chí không đạt Mức 2: 00/25 </w:t>
      </w:r>
      <w:r w:rsidR="003E0B5B" w:rsidRPr="004F1509">
        <w:rPr>
          <w:color w:val="000000" w:themeColor="text1"/>
          <w:sz w:val="28"/>
          <w:szCs w:val="28"/>
          <w:lang w:val="pt-BR"/>
        </w:rPr>
        <w:tab/>
      </w:r>
      <w:r w:rsidR="003E0B5B" w:rsidRPr="004F1509">
        <w:rPr>
          <w:color w:val="000000" w:themeColor="text1"/>
          <w:sz w:val="28"/>
          <w:szCs w:val="28"/>
          <w:lang w:val="pt-BR"/>
        </w:rPr>
        <w:tab/>
      </w:r>
      <w:r w:rsidRPr="004F1509">
        <w:rPr>
          <w:color w:val="000000" w:themeColor="text1"/>
          <w:sz w:val="28"/>
          <w:szCs w:val="28"/>
          <w:lang w:val="pt-BR"/>
        </w:rPr>
        <w:t xml:space="preserve">tỷ lệ 0%; </w:t>
      </w:r>
    </w:p>
    <w:p w:rsidR="00F544DF" w:rsidRPr="004F1509" w:rsidRDefault="00F544DF"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Số lượng tiêu chí đạt Mức 3: </w:t>
      </w:r>
      <w:r w:rsidR="003D4E91">
        <w:rPr>
          <w:color w:val="000000" w:themeColor="text1"/>
          <w:sz w:val="28"/>
          <w:szCs w:val="28"/>
          <w:lang w:val="pt-BR"/>
        </w:rPr>
        <w:t>08</w:t>
      </w:r>
      <w:r w:rsidR="0009563E" w:rsidRPr="004F1509">
        <w:rPr>
          <w:color w:val="000000" w:themeColor="text1"/>
          <w:sz w:val="28"/>
          <w:szCs w:val="28"/>
          <w:lang w:val="pt-BR"/>
        </w:rPr>
        <w:t>/19</w:t>
      </w:r>
      <w:r w:rsidRPr="004F1509">
        <w:rPr>
          <w:color w:val="000000" w:themeColor="text1"/>
          <w:sz w:val="28"/>
          <w:szCs w:val="28"/>
          <w:lang w:val="pt-BR"/>
        </w:rPr>
        <w:t xml:space="preserve"> </w:t>
      </w:r>
      <w:r w:rsidR="003E0B5B" w:rsidRPr="004F1509">
        <w:rPr>
          <w:color w:val="000000" w:themeColor="text1"/>
          <w:sz w:val="28"/>
          <w:szCs w:val="28"/>
          <w:lang w:val="pt-BR"/>
        </w:rPr>
        <w:tab/>
      </w:r>
      <w:r w:rsidR="003E0B5B" w:rsidRPr="004F1509">
        <w:rPr>
          <w:color w:val="000000" w:themeColor="text1"/>
          <w:sz w:val="28"/>
          <w:szCs w:val="28"/>
          <w:lang w:val="pt-BR"/>
        </w:rPr>
        <w:tab/>
      </w:r>
      <w:r w:rsidR="003E0B5B" w:rsidRPr="004F1509">
        <w:rPr>
          <w:color w:val="000000" w:themeColor="text1"/>
          <w:sz w:val="28"/>
          <w:szCs w:val="28"/>
          <w:lang w:val="pt-BR"/>
        </w:rPr>
        <w:tab/>
      </w:r>
      <w:r w:rsidRPr="004F1509">
        <w:rPr>
          <w:color w:val="000000" w:themeColor="text1"/>
          <w:sz w:val="28"/>
          <w:szCs w:val="28"/>
          <w:lang w:val="pt-BR"/>
        </w:rPr>
        <w:t xml:space="preserve">tỷ lệ </w:t>
      </w:r>
      <w:r w:rsidR="003D4E91">
        <w:rPr>
          <w:color w:val="000000" w:themeColor="text1"/>
          <w:sz w:val="28"/>
          <w:szCs w:val="28"/>
          <w:lang w:val="pt-BR"/>
        </w:rPr>
        <w:t>42.1</w:t>
      </w:r>
      <w:r w:rsidRPr="004F1509">
        <w:rPr>
          <w:color w:val="000000" w:themeColor="text1"/>
          <w:sz w:val="28"/>
          <w:szCs w:val="28"/>
          <w:lang w:val="pt-BR"/>
        </w:rPr>
        <w:t xml:space="preserve">%; </w:t>
      </w:r>
    </w:p>
    <w:p w:rsidR="002A259F" w:rsidRPr="004F1509" w:rsidRDefault="002A259F" w:rsidP="00872E1E">
      <w:pPr>
        <w:spacing w:line="360" w:lineRule="auto"/>
        <w:ind w:firstLine="567"/>
        <w:jc w:val="both"/>
        <w:rPr>
          <w:color w:val="000000" w:themeColor="text1"/>
          <w:sz w:val="28"/>
          <w:szCs w:val="28"/>
          <w:lang w:val="pt-BR"/>
        </w:rPr>
      </w:pPr>
      <w:r w:rsidRPr="004F1509">
        <w:rPr>
          <w:color w:val="000000" w:themeColor="text1"/>
          <w:sz w:val="28"/>
          <w:szCs w:val="28"/>
          <w:lang w:val="pt-BR"/>
        </w:rPr>
        <w:t xml:space="preserve">- Số lượng tiêu chí không đạt Mức 3: </w:t>
      </w:r>
      <w:r w:rsidR="003D4E91">
        <w:rPr>
          <w:color w:val="000000" w:themeColor="text1"/>
          <w:sz w:val="28"/>
          <w:szCs w:val="28"/>
          <w:lang w:val="pt-BR"/>
        </w:rPr>
        <w:t>11</w:t>
      </w:r>
      <w:r w:rsidRPr="004F1509">
        <w:rPr>
          <w:color w:val="000000" w:themeColor="text1"/>
          <w:sz w:val="28"/>
          <w:szCs w:val="28"/>
          <w:lang w:val="pt-BR"/>
        </w:rPr>
        <w:t xml:space="preserve">/19 </w:t>
      </w:r>
      <w:r w:rsidR="003E0B5B" w:rsidRPr="004F1509">
        <w:rPr>
          <w:color w:val="000000" w:themeColor="text1"/>
          <w:sz w:val="28"/>
          <w:szCs w:val="28"/>
          <w:lang w:val="pt-BR"/>
        </w:rPr>
        <w:tab/>
      </w:r>
      <w:r w:rsidR="003E0B5B" w:rsidRPr="004F1509">
        <w:rPr>
          <w:color w:val="000000" w:themeColor="text1"/>
          <w:sz w:val="28"/>
          <w:szCs w:val="28"/>
          <w:lang w:val="pt-BR"/>
        </w:rPr>
        <w:tab/>
      </w:r>
      <w:r w:rsidRPr="004F1509">
        <w:rPr>
          <w:color w:val="000000" w:themeColor="text1"/>
          <w:sz w:val="28"/>
          <w:szCs w:val="28"/>
          <w:lang w:val="pt-BR"/>
        </w:rPr>
        <w:t xml:space="preserve">tỷ lệ </w:t>
      </w:r>
      <w:r w:rsidR="003D4E91">
        <w:rPr>
          <w:color w:val="000000" w:themeColor="text1"/>
          <w:sz w:val="28"/>
          <w:szCs w:val="28"/>
          <w:lang w:val="pt-BR"/>
        </w:rPr>
        <w:t>57.8</w:t>
      </w:r>
      <w:r w:rsidRPr="004F1509">
        <w:rPr>
          <w:color w:val="000000" w:themeColor="text1"/>
          <w:sz w:val="28"/>
          <w:szCs w:val="28"/>
          <w:lang w:val="pt-BR"/>
        </w:rPr>
        <w:t xml:space="preserve">%; </w:t>
      </w:r>
    </w:p>
    <w:p w:rsidR="00CA68C2" w:rsidRPr="004F1509" w:rsidRDefault="00CA68C2" w:rsidP="00872E1E">
      <w:pPr>
        <w:spacing w:line="360" w:lineRule="auto"/>
        <w:ind w:firstLine="567"/>
        <w:jc w:val="both"/>
        <w:rPr>
          <w:color w:val="000000" w:themeColor="text1"/>
          <w:sz w:val="28"/>
          <w:szCs w:val="28"/>
        </w:rPr>
      </w:pPr>
      <w:r w:rsidRPr="004F1509">
        <w:rPr>
          <w:color w:val="000000" w:themeColor="text1"/>
          <w:sz w:val="28"/>
          <w:szCs w:val="28"/>
          <w:lang w:val="vi-VN"/>
        </w:rPr>
        <w:t xml:space="preserve">- </w:t>
      </w:r>
      <w:r w:rsidRPr="004F1509">
        <w:rPr>
          <w:color w:val="000000" w:themeColor="text1"/>
          <w:sz w:val="28"/>
          <w:szCs w:val="28"/>
          <w:lang w:val="pt-BR"/>
        </w:rPr>
        <w:t>Mức</w:t>
      </w:r>
      <w:r w:rsidRPr="004F1509">
        <w:rPr>
          <w:color w:val="000000" w:themeColor="text1"/>
          <w:sz w:val="28"/>
          <w:szCs w:val="28"/>
          <w:lang w:val="vi-VN"/>
        </w:rPr>
        <w:t xml:space="preserve"> đánh giá</w:t>
      </w:r>
      <w:r w:rsidRPr="004F1509">
        <w:rPr>
          <w:color w:val="000000" w:themeColor="text1"/>
          <w:sz w:val="28"/>
          <w:szCs w:val="28"/>
          <w:lang w:val="pt-BR"/>
        </w:rPr>
        <w:t xml:space="preserve"> của </w:t>
      </w:r>
      <w:r w:rsidR="00DF04FC" w:rsidRPr="004F1509">
        <w:rPr>
          <w:color w:val="000000" w:themeColor="text1"/>
          <w:sz w:val="28"/>
          <w:szCs w:val="28"/>
          <w:lang w:val="pt-BR"/>
        </w:rPr>
        <w:t xml:space="preserve">Trường Mầm </w:t>
      </w:r>
      <w:r w:rsidR="00F544DF" w:rsidRPr="004F1509">
        <w:rPr>
          <w:color w:val="000000" w:themeColor="text1"/>
          <w:sz w:val="28"/>
          <w:szCs w:val="28"/>
          <w:lang w:val="pt-BR"/>
        </w:rPr>
        <w:t>non</w:t>
      </w:r>
      <w:r w:rsidR="00E971DC" w:rsidRPr="004F1509">
        <w:rPr>
          <w:color w:val="000000" w:themeColor="text1"/>
          <w:sz w:val="28"/>
          <w:szCs w:val="28"/>
          <w:lang w:val="pt-BR"/>
        </w:rPr>
        <w:t xml:space="preserve"> </w:t>
      </w:r>
      <w:r w:rsidR="007F4D17" w:rsidRPr="004F1509">
        <w:rPr>
          <w:color w:val="000000" w:themeColor="text1"/>
          <w:sz w:val="28"/>
          <w:szCs w:val="28"/>
          <w:lang w:val="pt-BR"/>
        </w:rPr>
        <w:t>Đỗ Quyên</w:t>
      </w:r>
      <w:r w:rsidRPr="004F1509">
        <w:rPr>
          <w:color w:val="000000" w:themeColor="text1"/>
          <w:sz w:val="28"/>
          <w:szCs w:val="28"/>
          <w:lang w:val="pt-BR"/>
        </w:rPr>
        <w:t>: Mức 2</w:t>
      </w:r>
      <w:r w:rsidR="00E971DC" w:rsidRPr="004F1509">
        <w:rPr>
          <w:color w:val="000000" w:themeColor="text1"/>
          <w:sz w:val="28"/>
          <w:szCs w:val="28"/>
          <w:lang w:val="pt-BR"/>
        </w:rPr>
        <w:t>;</w:t>
      </w:r>
    </w:p>
    <w:p w:rsidR="00BF20F5" w:rsidRPr="004F1509" w:rsidRDefault="00CA68C2" w:rsidP="00BF20F5">
      <w:pPr>
        <w:spacing w:line="360" w:lineRule="auto"/>
        <w:ind w:firstLine="567"/>
        <w:jc w:val="both"/>
        <w:rPr>
          <w:color w:val="000000" w:themeColor="text1"/>
          <w:sz w:val="28"/>
          <w:szCs w:val="28"/>
          <w:lang w:val="nb-NO"/>
        </w:rPr>
      </w:pPr>
      <w:r w:rsidRPr="004F1509">
        <w:rPr>
          <w:color w:val="000000" w:themeColor="text1"/>
          <w:sz w:val="28"/>
          <w:szCs w:val="28"/>
          <w:lang w:val="vi-VN"/>
        </w:rPr>
        <w:t xml:space="preserve">- </w:t>
      </w:r>
      <w:r w:rsidRPr="004F1509">
        <w:rPr>
          <w:color w:val="000000" w:themeColor="text1"/>
          <w:sz w:val="28"/>
          <w:szCs w:val="28"/>
          <w:lang w:val="pt-BR"/>
        </w:rPr>
        <w:t>Trường Mầm non</w:t>
      </w:r>
      <w:r w:rsidR="00F544DF" w:rsidRPr="004F1509">
        <w:rPr>
          <w:color w:val="000000" w:themeColor="text1"/>
          <w:sz w:val="28"/>
          <w:szCs w:val="28"/>
          <w:lang w:val="pt-BR"/>
        </w:rPr>
        <w:t xml:space="preserve"> </w:t>
      </w:r>
      <w:r w:rsidR="007F4D17" w:rsidRPr="004F1509">
        <w:rPr>
          <w:color w:val="000000" w:themeColor="text1"/>
          <w:sz w:val="28"/>
          <w:szCs w:val="28"/>
          <w:lang w:val="pt-BR"/>
        </w:rPr>
        <w:t>Đỗ Quyên quận Bình Tân</w:t>
      </w:r>
      <w:r w:rsidRPr="004F1509">
        <w:rPr>
          <w:color w:val="000000" w:themeColor="text1"/>
          <w:sz w:val="28"/>
          <w:szCs w:val="28"/>
          <w:lang w:val="pt-BR"/>
        </w:rPr>
        <w:t xml:space="preserve"> </w:t>
      </w:r>
      <w:r w:rsidRPr="004F1509">
        <w:rPr>
          <w:color w:val="000000" w:themeColor="text1"/>
          <w:sz w:val="28"/>
          <w:szCs w:val="28"/>
          <w:lang w:val="vi-VN"/>
        </w:rPr>
        <w:t>đề nghị</w:t>
      </w:r>
      <w:r w:rsidR="002E6AEA" w:rsidRPr="004F1509">
        <w:rPr>
          <w:color w:val="000000" w:themeColor="text1"/>
          <w:sz w:val="28"/>
          <w:szCs w:val="28"/>
        </w:rPr>
        <w:t xml:space="preserve"> </w:t>
      </w:r>
      <w:r w:rsidR="00F544DF" w:rsidRPr="004F1509">
        <w:rPr>
          <w:color w:val="000000" w:themeColor="text1"/>
          <w:sz w:val="28"/>
          <w:szCs w:val="28"/>
        </w:rPr>
        <w:t>đ</w:t>
      </w:r>
      <w:r w:rsidRPr="004F1509">
        <w:rPr>
          <w:color w:val="000000" w:themeColor="text1"/>
          <w:sz w:val="28"/>
          <w:szCs w:val="28"/>
          <w:lang w:val="vi-VN"/>
        </w:rPr>
        <w:t xml:space="preserve">ạt </w:t>
      </w:r>
      <w:r w:rsidR="00E971DC" w:rsidRPr="004F1509">
        <w:rPr>
          <w:bCs/>
          <w:color w:val="000000" w:themeColor="text1"/>
          <w:sz w:val="28"/>
          <w:szCs w:val="28"/>
          <w:lang w:val="pt-BR"/>
        </w:rPr>
        <w:t xml:space="preserve">kiểm </w:t>
      </w:r>
      <w:r w:rsidRPr="004F1509">
        <w:rPr>
          <w:bCs/>
          <w:color w:val="000000" w:themeColor="text1"/>
          <w:sz w:val="28"/>
          <w:szCs w:val="28"/>
          <w:lang w:val="pt-BR"/>
        </w:rPr>
        <w:t>định chất lượng giáo dục</w:t>
      </w:r>
      <w:r w:rsidRPr="004F1509">
        <w:rPr>
          <w:color w:val="000000" w:themeColor="text1"/>
          <w:sz w:val="28"/>
          <w:szCs w:val="28"/>
          <w:lang w:val="vi-VN"/>
        </w:rPr>
        <w:t xml:space="preserve"> Cấp độ </w:t>
      </w:r>
      <w:r w:rsidRPr="004F1509">
        <w:rPr>
          <w:color w:val="000000" w:themeColor="text1"/>
          <w:sz w:val="28"/>
          <w:szCs w:val="28"/>
        </w:rPr>
        <w:t>2</w:t>
      </w:r>
      <w:r w:rsidR="00DF04FC" w:rsidRPr="004F1509">
        <w:rPr>
          <w:color w:val="000000" w:themeColor="text1"/>
          <w:sz w:val="28"/>
          <w:szCs w:val="28"/>
        </w:rPr>
        <w:t xml:space="preserve"> và </w:t>
      </w:r>
      <w:r w:rsidR="005A0D5C" w:rsidRPr="004F1509">
        <w:rPr>
          <w:color w:val="000000" w:themeColor="text1"/>
          <w:sz w:val="28"/>
          <w:szCs w:val="28"/>
        </w:rPr>
        <w:t>Chuẩn Quốc gia Mức độ 1.</w:t>
      </w:r>
      <w:r w:rsidR="00F544DF" w:rsidRPr="004F1509">
        <w:rPr>
          <w:color w:val="000000" w:themeColor="text1"/>
          <w:sz w:val="28"/>
          <w:szCs w:val="28"/>
        </w:rPr>
        <w:t>/.</w:t>
      </w:r>
      <w:r w:rsidR="00516FC5" w:rsidRPr="004F1509">
        <w:rPr>
          <w:i/>
          <w:iCs/>
          <w:color w:val="000000" w:themeColor="text1"/>
          <w:sz w:val="28"/>
          <w:szCs w:val="28"/>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96"/>
      </w:tblGrid>
      <w:tr w:rsidR="004F1509" w:rsidRPr="004F1509" w:rsidTr="00BF20F5">
        <w:tc>
          <w:tcPr>
            <w:tcW w:w="3510" w:type="dxa"/>
          </w:tcPr>
          <w:p w:rsidR="00BF20F5" w:rsidRPr="004F1509" w:rsidRDefault="00BF20F5" w:rsidP="00872E1E">
            <w:pPr>
              <w:spacing w:line="360" w:lineRule="auto"/>
              <w:jc w:val="center"/>
              <w:rPr>
                <w:i/>
                <w:iCs/>
                <w:color w:val="000000" w:themeColor="text1"/>
                <w:sz w:val="28"/>
                <w:szCs w:val="28"/>
                <w:lang w:val="pt-BR"/>
              </w:rPr>
            </w:pPr>
          </w:p>
        </w:tc>
        <w:tc>
          <w:tcPr>
            <w:tcW w:w="5796" w:type="dxa"/>
          </w:tcPr>
          <w:p w:rsidR="00BF20F5" w:rsidRPr="004F1509" w:rsidRDefault="00BF20F5" w:rsidP="00872E1E">
            <w:pPr>
              <w:spacing w:line="360" w:lineRule="auto"/>
              <w:jc w:val="center"/>
              <w:rPr>
                <w:i/>
                <w:iCs/>
                <w:color w:val="000000" w:themeColor="text1"/>
                <w:sz w:val="28"/>
                <w:szCs w:val="28"/>
                <w:lang w:val="pt-BR"/>
              </w:rPr>
            </w:pPr>
            <w:r w:rsidRPr="004F1509">
              <w:rPr>
                <w:i/>
                <w:iCs/>
                <w:color w:val="000000" w:themeColor="text1"/>
                <w:sz w:val="28"/>
                <w:szCs w:val="28"/>
                <w:lang w:val="pt-BR"/>
              </w:rPr>
              <w:t xml:space="preserve">Quận Bình Tân, ngày </w:t>
            </w:r>
            <w:r w:rsidR="005C4CBE">
              <w:rPr>
                <w:i/>
                <w:iCs/>
                <w:color w:val="000000" w:themeColor="text1"/>
                <w:sz w:val="28"/>
                <w:szCs w:val="28"/>
                <w:lang w:val="pt-BR"/>
              </w:rPr>
              <w:t>1</w:t>
            </w:r>
            <w:r w:rsidR="00B13541">
              <w:rPr>
                <w:i/>
                <w:iCs/>
                <w:color w:val="000000" w:themeColor="text1"/>
                <w:sz w:val="28"/>
                <w:szCs w:val="28"/>
                <w:lang w:val="pt-BR"/>
              </w:rPr>
              <w:t>9</w:t>
            </w:r>
            <w:r w:rsidR="00044564" w:rsidRPr="004F1509">
              <w:rPr>
                <w:i/>
                <w:iCs/>
                <w:color w:val="000000" w:themeColor="text1"/>
                <w:sz w:val="28"/>
                <w:szCs w:val="28"/>
                <w:lang w:val="pt-BR"/>
              </w:rPr>
              <w:t xml:space="preserve"> </w:t>
            </w:r>
            <w:r w:rsidRPr="004F1509">
              <w:rPr>
                <w:i/>
                <w:iCs/>
                <w:color w:val="000000" w:themeColor="text1"/>
                <w:sz w:val="28"/>
                <w:szCs w:val="28"/>
                <w:lang w:val="pt-BR"/>
              </w:rPr>
              <w:t xml:space="preserve">tháng </w:t>
            </w:r>
            <w:r w:rsidR="005C4CBE">
              <w:rPr>
                <w:i/>
                <w:iCs/>
                <w:color w:val="000000" w:themeColor="text1"/>
                <w:sz w:val="28"/>
                <w:szCs w:val="28"/>
                <w:lang w:val="pt-BR"/>
              </w:rPr>
              <w:t>02</w:t>
            </w:r>
            <w:r w:rsidRPr="004F1509">
              <w:rPr>
                <w:i/>
                <w:iCs/>
                <w:color w:val="000000" w:themeColor="text1"/>
                <w:sz w:val="28"/>
                <w:szCs w:val="28"/>
                <w:lang w:val="pt-BR"/>
              </w:rPr>
              <w:t xml:space="preserve"> năm 202</w:t>
            </w:r>
            <w:r w:rsidR="00B13541">
              <w:rPr>
                <w:i/>
                <w:iCs/>
                <w:color w:val="000000" w:themeColor="text1"/>
                <w:sz w:val="28"/>
                <w:szCs w:val="28"/>
                <w:lang w:val="pt-BR"/>
              </w:rPr>
              <w:t>4</w:t>
            </w:r>
          </w:p>
          <w:p w:rsidR="00BF20F5" w:rsidRPr="004F1509" w:rsidRDefault="00BF20F5" w:rsidP="00BF20F5">
            <w:pPr>
              <w:spacing w:line="360" w:lineRule="auto"/>
              <w:jc w:val="center"/>
              <w:rPr>
                <w:b/>
                <w:bCs/>
                <w:color w:val="000000" w:themeColor="text1"/>
                <w:sz w:val="28"/>
                <w:szCs w:val="28"/>
                <w:lang w:val="pt-BR"/>
              </w:rPr>
            </w:pPr>
            <w:r w:rsidRPr="004F1509">
              <w:rPr>
                <w:b/>
                <w:bCs/>
                <w:color w:val="000000" w:themeColor="text1"/>
                <w:sz w:val="28"/>
                <w:szCs w:val="28"/>
                <w:lang w:val="pt-BR"/>
              </w:rPr>
              <w:t>HIỆU TRƯỞNG</w:t>
            </w:r>
            <w:bookmarkStart w:id="2" w:name="_GoBack"/>
            <w:bookmarkEnd w:id="2"/>
          </w:p>
          <w:p w:rsidR="00BF20F5" w:rsidRPr="004F1509" w:rsidRDefault="00BF20F5" w:rsidP="00BF20F5">
            <w:pPr>
              <w:spacing w:line="360" w:lineRule="auto"/>
              <w:jc w:val="center"/>
              <w:rPr>
                <w:b/>
                <w:bCs/>
                <w:color w:val="000000" w:themeColor="text1"/>
                <w:sz w:val="28"/>
                <w:szCs w:val="28"/>
                <w:lang w:val="pt-BR"/>
              </w:rPr>
            </w:pPr>
          </w:p>
          <w:p w:rsidR="00BF20F5" w:rsidRPr="004F1509" w:rsidRDefault="00BF20F5" w:rsidP="00BF20F5">
            <w:pPr>
              <w:spacing w:line="360" w:lineRule="auto"/>
              <w:jc w:val="center"/>
              <w:rPr>
                <w:i/>
                <w:iCs/>
                <w:color w:val="000000" w:themeColor="text1"/>
                <w:sz w:val="28"/>
                <w:szCs w:val="28"/>
                <w:lang w:val="pt-BR"/>
              </w:rPr>
            </w:pPr>
            <w:r w:rsidRPr="004F1509">
              <w:rPr>
                <w:b/>
                <w:bCs/>
                <w:color w:val="000000" w:themeColor="text1"/>
                <w:sz w:val="28"/>
                <w:szCs w:val="28"/>
                <w:lang w:val="pt-BR"/>
              </w:rPr>
              <w:t>Nguyễn Thị Thu Mai</w:t>
            </w:r>
          </w:p>
        </w:tc>
      </w:tr>
    </w:tbl>
    <w:p w:rsidR="00F87DA6" w:rsidRPr="004F1509" w:rsidRDefault="00516FC5" w:rsidP="00044564">
      <w:pPr>
        <w:shd w:val="clear" w:color="auto" w:fill="FFFFFF"/>
        <w:spacing w:line="360" w:lineRule="auto"/>
        <w:rPr>
          <w:color w:val="000000" w:themeColor="text1"/>
          <w:sz w:val="28"/>
          <w:szCs w:val="28"/>
        </w:rPr>
      </w:pPr>
      <w:r w:rsidRPr="004F1509">
        <w:rPr>
          <w:i/>
          <w:iCs/>
          <w:color w:val="000000" w:themeColor="text1"/>
          <w:sz w:val="28"/>
          <w:szCs w:val="28"/>
          <w:lang w:val="pt-BR"/>
        </w:rPr>
        <w:t xml:space="preserve"> </w:t>
      </w:r>
    </w:p>
    <w:sectPr w:rsidR="00F87DA6" w:rsidRPr="004F1509" w:rsidSect="00EE1239">
      <w:pgSz w:w="11907" w:h="16839" w:code="9"/>
      <w:pgMar w:top="1134" w:right="1134" w:bottom="1134" w:left="1418" w:header="7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0D" w:rsidRDefault="0024640D" w:rsidP="00CA68C2">
      <w:r>
        <w:separator/>
      </w:r>
    </w:p>
  </w:endnote>
  <w:endnote w:type="continuationSeparator" w:id="0">
    <w:p w:rsidR="0024640D" w:rsidRDefault="0024640D" w:rsidP="00CA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ll&amp;Grace">
    <w:altName w:val="Courier New"/>
    <w:charset w:val="00"/>
    <w:family w:val="auto"/>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F" w:rsidRDefault="00E9498F">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55117A2" wp14:editId="43049864">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6715" cy="28130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98F" w:rsidRDefault="00E9498F">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55117A2" id="_x0000_t202" coordsize="21600,21600" o:spt="202" path="m,l,21600r21600,l21600,xe">
              <v:stroke joinstyle="miter"/>
              <v:path gradientshapeok="t" o:connecttype="rect"/>
            </v:shapetype>
            <v:shape id="Text Box 49" o:spid="_x0000_s1026" type="#_x0000_t202" style="position:absolute;margin-left:0;margin-top:0;width:30.45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" fillcolor="white [3201]" stroked="f" strokeweight=".5pt">
              <v:path arrowok="t"/>
              <v:textbox style="mso-fit-shape-to-text:t" inset="0,,0">
                <w:txbxContent>
                  <w:p w:rsidR="00E9498F" w:rsidRDefault="00E9498F">
                    <w:pPr>
                      <w:jc w:val="center"/>
                      <w:rPr>
                        <w:color w:val="0F243E" w:themeColor="text2" w:themeShade="80"/>
                        <w:sz w:val="26"/>
                        <w:szCs w:val="26"/>
                      </w:rPr>
                    </w:pPr>
                  </w:p>
                </w:txbxContent>
              </v:textbox>
              <w10:wrap anchorx="page" anchory="page"/>
            </v:shape>
          </w:pict>
        </mc:Fallback>
      </mc:AlternateContent>
    </w:r>
  </w:p>
  <w:p w:rsidR="00E9498F" w:rsidRDefault="00E949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0D" w:rsidRDefault="0024640D" w:rsidP="00CA68C2">
      <w:r>
        <w:separator/>
      </w:r>
    </w:p>
  </w:footnote>
  <w:footnote w:type="continuationSeparator" w:id="0">
    <w:p w:rsidR="0024640D" w:rsidRDefault="0024640D" w:rsidP="00CA6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875963"/>
      <w:docPartObj>
        <w:docPartGallery w:val="Page Numbers (Top of Page)"/>
        <w:docPartUnique/>
      </w:docPartObj>
    </w:sdtPr>
    <w:sdtEndPr>
      <w:rPr>
        <w:noProof/>
      </w:rPr>
    </w:sdtEndPr>
    <w:sdtContent>
      <w:p w:rsidR="00E9498F" w:rsidRDefault="00E9498F">
        <w:pPr>
          <w:pStyle w:val="Header"/>
          <w:jc w:val="center"/>
        </w:pPr>
        <w:r>
          <w:fldChar w:fldCharType="begin"/>
        </w:r>
        <w:r>
          <w:instrText xml:space="preserve"> PAGE   \* MERGEFORMAT </w:instrText>
        </w:r>
        <w:r>
          <w:fldChar w:fldCharType="separate"/>
        </w:r>
        <w:r w:rsidR="008915BC">
          <w:rPr>
            <w:noProof/>
          </w:rPr>
          <w:t>78</w:t>
        </w:r>
        <w:r>
          <w:rPr>
            <w:noProof/>
          </w:rPr>
          <w:fldChar w:fldCharType="end"/>
        </w:r>
      </w:p>
    </w:sdtContent>
  </w:sdt>
  <w:p w:rsidR="00E9498F" w:rsidRDefault="00E949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8F" w:rsidRDefault="00E9498F">
    <w:pPr>
      <w:pStyle w:val="Header"/>
    </w:pPr>
  </w:p>
  <w:p w:rsidR="00E9498F" w:rsidRDefault="00E949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hint="default"/>
      </w:rPr>
    </w:lvl>
  </w:abstractNum>
  <w:abstractNum w:abstractNumId="1" w15:restartNumberingAfterBreak="0">
    <w:nsid w:val="1F1C2FB9"/>
    <w:multiLevelType w:val="hybridMultilevel"/>
    <w:tmpl w:val="040A3B94"/>
    <w:lvl w:ilvl="0" w:tplc="4F5A8C68">
      <w:start w:val="1"/>
      <w:numFmt w:val="bullet"/>
      <w:lvlText w:val="-"/>
      <w:lvlJc w:val="left"/>
      <w:pPr>
        <w:ind w:left="1287" w:hanging="360"/>
      </w:pPr>
      <w:rPr>
        <w:rFonts w:ascii="Will&amp;Grace" w:hAnsi="Will&amp;Grace" w:hint="default"/>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F6E4299"/>
    <w:multiLevelType w:val="hybridMultilevel"/>
    <w:tmpl w:val="BD9C9FD4"/>
    <w:lvl w:ilvl="0" w:tplc="6472E9D0">
      <w:start w:val="1"/>
      <w:numFmt w:val="bullet"/>
      <w:lvlText w:val="-"/>
      <w:lvlJc w:val="left"/>
      <w:pPr>
        <w:ind w:left="630" w:hanging="360"/>
      </w:pPr>
      <w:rPr>
        <w:rFonts w:ascii="Times New Roman" w:eastAsia="Times New Roman" w:hAnsi="Times New Roman" w:cs="Times New Roman" w:hint="default"/>
        <w:color w:val="auto"/>
      </w:rPr>
    </w:lvl>
    <w:lvl w:ilvl="1" w:tplc="264EFEE2">
      <w:start w:val="1"/>
      <w:numFmt w:val="bullet"/>
      <w:lvlText w:val=""/>
      <w:lvlJc w:val="left"/>
      <w:pPr>
        <w:tabs>
          <w:tab w:val="num" w:pos="1647"/>
        </w:tabs>
        <w:ind w:left="1647" w:hanging="360"/>
      </w:pPr>
      <w:rPr>
        <w:rFonts w:ascii="Wingdings" w:hAnsi="Wingdings" w:hint="default"/>
        <w:color w:val="auto"/>
      </w:rPr>
    </w:lvl>
    <w:lvl w:ilvl="2" w:tplc="4800B4CC">
      <w:start w:val="1"/>
      <w:numFmt w:val="bullet"/>
      <w:lvlText w:val="-"/>
      <w:lvlJc w:val="left"/>
      <w:pPr>
        <w:ind w:left="2367" w:hanging="360"/>
      </w:pPr>
      <w:rPr>
        <w:rFonts w:ascii=".VnTime" w:hAnsi=".VnTime" w:hint="default"/>
        <w:color w:val="auto"/>
      </w:rPr>
    </w:lvl>
    <w:lvl w:ilvl="3" w:tplc="264EFEE2">
      <w:start w:val="1"/>
      <w:numFmt w:val="bullet"/>
      <w:lvlText w:val=""/>
      <w:lvlJc w:val="left"/>
      <w:pPr>
        <w:tabs>
          <w:tab w:val="num" w:pos="3087"/>
        </w:tabs>
        <w:ind w:left="3087" w:hanging="360"/>
      </w:pPr>
      <w:rPr>
        <w:rFonts w:ascii="Wingdings" w:hAnsi="Wingdings" w:hint="default"/>
        <w:color w:val="auto"/>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7B7310A"/>
    <w:multiLevelType w:val="hybridMultilevel"/>
    <w:tmpl w:val="02A8489E"/>
    <w:lvl w:ilvl="0" w:tplc="8DCEB4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F41BF"/>
    <w:multiLevelType w:val="hybridMultilevel"/>
    <w:tmpl w:val="BE509020"/>
    <w:lvl w:ilvl="0" w:tplc="3B885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A590D4B"/>
    <w:multiLevelType w:val="hybridMultilevel"/>
    <w:tmpl w:val="8162FDE0"/>
    <w:lvl w:ilvl="0" w:tplc="123CD7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38B5377"/>
    <w:multiLevelType w:val="hybridMultilevel"/>
    <w:tmpl w:val="6F4628D0"/>
    <w:lvl w:ilvl="0" w:tplc="B9C6703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C482A97"/>
    <w:multiLevelType w:val="hybridMultilevel"/>
    <w:tmpl w:val="178E2644"/>
    <w:lvl w:ilvl="0" w:tplc="4F420754">
      <w:start w:val="1"/>
      <w:numFmt w:val="decimal"/>
      <w:lvlText w:val="%1."/>
      <w:lvlJc w:val="left"/>
    </w:lvl>
    <w:lvl w:ilvl="1" w:tplc="5DEEFC00">
      <w:start w:val="1"/>
      <w:numFmt w:val="lowerLetter"/>
      <w:lvlText w:val="%2)"/>
      <w:lvlJc w:val="left"/>
    </w:lvl>
    <w:lvl w:ilvl="2" w:tplc="542C9EBE">
      <w:start w:val="1"/>
      <w:numFmt w:val="lowerLetter"/>
      <w:lvlText w:val="%3)"/>
      <w:lvlJc w:val="left"/>
    </w:lvl>
    <w:lvl w:ilvl="3" w:tplc="84B0BAEA">
      <w:numFmt w:val="decimal"/>
      <w:lvlText w:val=""/>
      <w:lvlJc w:val="left"/>
    </w:lvl>
    <w:lvl w:ilvl="4" w:tplc="20166A2A">
      <w:numFmt w:val="decimal"/>
      <w:lvlText w:val=""/>
      <w:lvlJc w:val="left"/>
    </w:lvl>
    <w:lvl w:ilvl="5" w:tplc="38FECC5C">
      <w:numFmt w:val="decimal"/>
      <w:lvlText w:val=""/>
      <w:lvlJc w:val="left"/>
    </w:lvl>
    <w:lvl w:ilvl="6" w:tplc="A16E6052">
      <w:numFmt w:val="decimal"/>
      <w:lvlText w:val=""/>
      <w:lvlJc w:val="left"/>
    </w:lvl>
    <w:lvl w:ilvl="7" w:tplc="9ECC6B5E">
      <w:numFmt w:val="decimal"/>
      <w:lvlText w:val=""/>
      <w:lvlJc w:val="left"/>
    </w:lvl>
    <w:lvl w:ilvl="8" w:tplc="834C93BC">
      <w:numFmt w:val="decimal"/>
      <w:lvlText w:val=""/>
      <w:lvlJc w:val="left"/>
    </w:lvl>
  </w:abstractNum>
  <w:abstractNum w:abstractNumId="8" w15:restartNumberingAfterBreak="0">
    <w:nsid w:val="613A2680"/>
    <w:multiLevelType w:val="hybridMultilevel"/>
    <w:tmpl w:val="ABF446E2"/>
    <w:lvl w:ilvl="0" w:tplc="A7005B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E3E08"/>
    <w:multiLevelType w:val="hybridMultilevel"/>
    <w:tmpl w:val="E00E3CE4"/>
    <w:lvl w:ilvl="0" w:tplc="44D2A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650CFC"/>
    <w:multiLevelType w:val="hybridMultilevel"/>
    <w:tmpl w:val="79D2D030"/>
    <w:lvl w:ilvl="0" w:tplc="6DF486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E7E370E"/>
    <w:multiLevelType w:val="hybridMultilevel"/>
    <w:tmpl w:val="8160C1D0"/>
    <w:lvl w:ilvl="0" w:tplc="BB80BC36">
      <w:start w:val="1"/>
      <w:numFmt w:val="bullet"/>
      <w:lvlText w:val="-"/>
      <w:lvlJc w:val="left"/>
      <w:pPr>
        <w:ind w:left="1287" w:hanging="360"/>
      </w:pPr>
      <w:rPr>
        <w:rFonts w:ascii="VNI-Times" w:hAnsi="VNI-Time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1"/>
  </w:num>
  <w:num w:numId="6">
    <w:abstractNumId w:val="1"/>
  </w:num>
  <w:num w:numId="7">
    <w:abstractNumId w:val="8"/>
  </w:num>
  <w:num w:numId="8">
    <w:abstractNumId w:val="5"/>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C2"/>
    <w:rsid w:val="0000385E"/>
    <w:rsid w:val="00004091"/>
    <w:rsid w:val="000060E1"/>
    <w:rsid w:val="000103F6"/>
    <w:rsid w:val="00011684"/>
    <w:rsid w:val="00011AFD"/>
    <w:rsid w:val="00014A80"/>
    <w:rsid w:val="00015002"/>
    <w:rsid w:val="000156C8"/>
    <w:rsid w:val="00017C9D"/>
    <w:rsid w:val="00021338"/>
    <w:rsid w:val="00022413"/>
    <w:rsid w:val="000248E3"/>
    <w:rsid w:val="000261A7"/>
    <w:rsid w:val="00027BEE"/>
    <w:rsid w:val="000308C5"/>
    <w:rsid w:val="00030E9D"/>
    <w:rsid w:val="000312F2"/>
    <w:rsid w:val="000315B9"/>
    <w:rsid w:val="00031BE9"/>
    <w:rsid w:val="000326C3"/>
    <w:rsid w:val="000333A7"/>
    <w:rsid w:val="00034E74"/>
    <w:rsid w:val="00034E9B"/>
    <w:rsid w:val="000362DB"/>
    <w:rsid w:val="00036C8E"/>
    <w:rsid w:val="000375F8"/>
    <w:rsid w:val="00040846"/>
    <w:rsid w:val="000426DF"/>
    <w:rsid w:val="0004293C"/>
    <w:rsid w:val="00044564"/>
    <w:rsid w:val="00044D16"/>
    <w:rsid w:val="00044F96"/>
    <w:rsid w:val="00045136"/>
    <w:rsid w:val="00047FC6"/>
    <w:rsid w:val="00051E1E"/>
    <w:rsid w:val="00052DDB"/>
    <w:rsid w:val="0005377B"/>
    <w:rsid w:val="00054EC1"/>
    <w:rsid w:val="0005687D"/>
    <w:rsid w:val="00061C49"/>
    <w:rsid w:val="00062124"/>
    <w:rsid w:val="0006394C"/>
    <w:rsid w:val="000643B2"/>
    <w:rsid w:val="00065C11"/>
    <w:rsid w:val="00065CB9"/>
    <w:rsid w:val="00065EE1"/>
    <w:rsid w:val="00067488"/>
    <w:rsid w:val="00067674"/>
    <w:rsid w:val="0007077A"/>
    <w:rsid w:val="00070C3D"/>
    <w:rsid w:val="00071403"/>
    <w:rsid w:val="00073ABB"/>
    <w:rsid w:val="000750BD"/>
    <w:rsid w:val="000753EB"/>
    <w:rsid w:val="000756F6"/>
    <w:rsid w:val="00076367"/>
    <w:rsid w:val="000800F7"/>
    <w:rsid w:val="000819D4"/>
    <w:rsid w:val="000834B4"/>
    <w:rsid w:val="000851C9"/>
    <w:rsid w:val="000854CB"/>
    <w:rsid w:val="0008675C"/>
    <w:rsid w:val="0009068D"/>
    <w:rsid w:val="0009074E"/>
    <w:rsid w:val="000917FA"/>
    <w:rsid w:val="00095467"/>
    <w:rsid w:val="0009563E"/>
    <w:rsid w:val="0009594D"/>
    <w:rsid w:val="000959B3"/>
    <w:rsid w:val="00096FC6"/>
    <w:rsid w:val="00097DC4"/>
    <w:rsid w:val="000A0AA0"/>
    <w:rsid w:val="000A10EB"/>
    <w:rsid w:val="000A1C5C"/>
    <w:rsid w:val="000A2243"/>
    <w:rsid w:val="000A249B"/>
    <w:rsid w:val="000A44FF"/>
    <w:rsid w:val="000A4B7A"/>
    <w:rsid w:val="000A66BF"/>
    <w:rsid w:val="000A7F24"/>
    <w:rsid w:val="000B0EE5"/>
    <w:rsid w:val="000B1033"/>
    <w:rsid w:val="000B118F"/>
    <w:rsid w:val="000B2251"/>
    <w:rsid w:val="000B2B15"/>
    <w:rsid w:val="000B2CA6"/>
    <w:rsid w:val="000B383C"/>
    <w:rsid w:val="000B61F5"/>
    <w:rsid w:val="000B7130"/>
    <w:rsid w:val="000B794F"/>
    <w:rsid w:val="000C006A"/>
    <w:rsid w:val="000C1BDC"/>
    <w:rsid w:val="000C266B"/>
    <w:rsid w:val="000C358D"/>
    <w:rsid w:val="000C473A"/>
    <w:rsid w:val="000C5468"/>
    <w:rsid w:val="000C7ADD"/>
    <w:rsid w:val="000D04C2"/>
    <w:rsid w:val="000D0BAA"/>
    <w:rsid w:val="000D1B52"/>
    <w:rsid w:val="000D1C61"/>
    <w:rsid w:val="000D6102"/>
    <w:rsid w:val="000D7CD7"/>
    <w:rsid w:val="000E1107"/>
    <w:rsid w:val="000E3272"/>
    <w:rsid w:val="000E3B09"/>
    <w:rsid w:val="000E58CE"/>
    <w:rsid w:val="000E5E33"/>
    <w:rsid w:val="000E6814"/>
    <w:rsid w:val="000E7FF1"/>
    <w:rsid w:val="000F0B53"/>
    <w:rsid w:val="000F0B96"/>
    <w:rsid w:val="000F4B0D"/>
    <w:rsid w:val="000F5EE6"/>
    <w:rsid w:val="000F5FAC"/>
    <w:rsid w:val="000F7480"/>
    <w:rsid w:val="00100E87"/>
    <w:rsid w:val="0011189B"/>
    <w:rsid w:val="00112DF3"/>
    <w:rsid w:val="001139EE"/>
    <w:rsid w:val="00113B0E"/>
    <w:rsid w:val="001149D3"/>
    <w:rsid w:val="00115D6A"/>
    <w:rsid w:val="0012263B"/>
    <w:rsid w:val="0012492C"/>
    <w:rsid w:val="00127D25"/>
    <w:rsid w:val="00130659"/>
    <w:rsid w:val="0013080C"/>
    <w:rsid w:val="00131632"/>
    <w:rsid w:val="0013218D"/>
    <w:rsid w:val="00133BA0"/>
    <w:rsid w:val="001362D6"/>
    <w:rsid w:val="001364CA"/>
    <w:rsid w:val="00141B85"/>
    <w:rsid w:val="00143057"/>
    <w:rsid w:val="001434A8"/>
    <w:rsid w:val="00143FB3"/>
    <w:rsid w:val="00152732"/>
    <w:rsid w:val="0015363E"/>
    <w:rsid w:val="0015386F"/>
    <w:rsid w:val="00153A83"/>
    <w:rsid w:val="00153E2B"/>
    <w:rsid w:val="00154C35"/>
    <w:rsid w:val="00155A0B"/>
    <w:rsid w:val="00155F03"/>
    <w:rsid w:val="0015649E"/>
    <w:rsid w:val="00156609"/>
    <w:rsid w:val="001735DB"/>
    <w:rsid w:val="00175416"/>
    <w:rsid w:val="00175FBB"/>
    <w:rsid w:val="00176954"/>
    <w:rsid w:val="00176ED0"/>
    <w:rsid w:val="00180156"/>
    <w:rsid w:val="00180188"/>
    <w:rsid w:val="00180D53"/>
    <w:rsid w:val="0018174E"/>
    <w:rsid w:val="00181B71"/>
    <w:rsid w:val="00182AF2"/>
    <w:rsid w:val="00186317"/>
    <w:rsid w:val="00187336"/>
    <w:rsid w:val="00194C0C"/>
    <w:rsid w:val="001A4FF3"/>
    <w:rsid w:val="001A54D5"/>
    <w:rsid w:val="001A76C9"/>
    <w:rsid w:val="001B03AB"/>
    <w:rsid w:val="001B20E4"/>
    <w:rsid w:val="001B251D"/>
    <w:rsid w:val="001B281C"/>
    <w:rsid w:val="001B4207"/>
    <w:rsid w:val="001B4755"/>
    <w:rsid w:val="001B516E"/>
    <w:rsid w:val="001B6D90"/>
    <w:rsid w:val="001B78C5"/>
    <w:rsid w:val="001C09E9"/>
    <w:rsid w:val="001C109A"/>
    <w:rsid w:val="001C2E35"/>
    <w:rsid w:val="001C43A4"/>
    <w:rsid w:val="001C4908"/>
    <w:rsid w:val="001C4BBB"/>
    <w:rsid w:val="001C4EA7"/>
    <w:rsid w:val="001C642E"/>
    <w:rsid w:val="001D007D"/>
    <w:rsid w:val="001D0BB5"/>
    <w:rsid w:val="001D2CF0"/>
    <w:rsid w:val="001D46DF"/>
    <w:rsid w:val="001D5AC4"/>
    <w:rsid w:val="001D7EAA"/>
    <w:rsid w:val="001E0821"/>
    <w:rsid w:val="001E16B0"/>
    <w:rsid w:val="001E4B18"/>
    <w:rsid w:val="001E4B70"/>
    <w:rsid w:val="001E54F4"/>
    <w:rsid w:val="001E655D"/>
    <w:rsid w:val="001E65B8"/>
    <w:rsid w:val="001E6F08"/>
    <w:rsid w:val="001E72A5"/>
    <w:rsid w:val="001E7CC5"/>
    <w:rsid w:val="001F2A2A"/>
    <w:rsid w:val="001F533B"/>
    <w:rsid w:val="001F5440"/>
    <w:rsid w:val="001F58E8"/>
    <w:rsid w:val="001F735C"/>
    <w:rsid w:val="00200ED5"/>
    <w:rsid w:val="0020176E"/>
    <w:rsid w:val="00201812"/>
    <w:rsid w:val="002044BC"/>
    <w:rsid w:val="00206430"/>
    <w:rsid w:val="00207150"/>
    <w:rsid w:val="00207285"/>
    <w:rsid w:val="0020793C"/>
    <w:rsid w:val="00210AFA"/>
    <w:rsid w:val="00211DB0"/>
    <w:rsid w:val="00212DD9"/>
    <w:rsid w:val="002131A1"/>
    <w:rsid w:val="00213812"/>
    <w:rsid w:val="0021397C"/>
    <w:rsid w:val="0021434F"/>
    <w:rsid w:val="002168B1"/>
    <w:rsid w:val="002178D5"/>
    <w:rsid w:val="002178F0"/>
    <w:rsid w:val="0022005A"/>
    <w:rsid w:val="002207A3"/>
    <w:rsid w:val="002212CE"/>
    <w:rsid w:val="00224BF9"/>
    <w:rsid w:val="00225EFB"/>
    <w:rsid w:val="00225F4F"/>
    <w:rsid w:val="002261AC"/>
    <w:rsid w:val="002265B1"/>
    <w:rsid w:val="0022715B"/>
    <w:rsid w:val="002322F4"/>
    <w:rsid w:val="0023249F"/>
    <w:rsid w:val="002324FE"/>
    <w:rsid w:val="00234518"/>
    <w:rsid w:val="002347AB"/>
    <w:rsid w:val="0023520C"/>
    <w:rsid w:val="002354E6"/>
    <w:rsid w:val="00236EC6"/>
    <w:rsid w:val="002410B6"/>
    <w:rsid w:val="00242DBA"/>
    <w:rsid w:val="002431C7"/>
    <w:rsid w:val="00244401"/>
    <w:rsid w:val="0024640D"/>
    <w:rsid w:val="0024666D"/>
    <w:rsid w:val="00247678"/>
    <w:rsid w:val="002477DF"/>
    <w:rsid w:val="00247AA6"/>
    <w:rsid w:val="00252735"/>
    <w:rsid w:val="00253FA6"/>
    <w:rsid w:val="0025482A"/>
    <w:rsid w:val="002552DB"/>
    <w:rsid w:val="002562DA"/>
    <w:rsid w:val="0025707B"/>
    <w:rsid w:val="002571CD"/>
    <w:rsid w:val="00260275"/>
    <w:rsid w:val="002607E4"/>
    <w:rsid w:val="0026381C"/>
    <w:rsid w:val="00263CB8"/>
    <w:rsid w:val="00264705"/>
    <w:rsid w:val="0026757C"/>
    <w:rsid w:val="00267B10"/>
    <w:rsid w:val="002704B9"/>
    <w:rsid w:val="00273A0B"/>
    <w:rsid w:val="00275E7D"/>
    <w:rsid w:val="00276401"/>
    <w:rsid w:val="00280B45"/>
    <w:rsid w:val="0028111A"/>
    <w:rsid w:val="00283B93"/>
    <w:rsid w:val="0028491F"/>
    <w:rsid w:val="00285F99"/>
    <w:rsid w:val="002867E2"/>
    <w:rsid w:val="0028738D"/>
    <w:rsid w:val="002874BC"/>
    <w:rsid w:val="0028788E"/>
    <w:rsid w:val="00287893"/>
    <w:rsid w:val="0029287A"/>
    <w:rsid w:val="00293236"/>
    <w:rsid w:val="00294F94"/>
    <w:rsid w:val="0029516F"/>
    <w:rsid w:val="002A259F"/>
    <w:rsid w:val="002A2DA7"/>
    <w:rsid w:val="002A3272"/>
    <w:rsid w:val="002A41D0"/>
    <w:rsid w:val="002A44AB"/>
    <w:rsid w:val="002A4765"/>
    <w:rsid w:val="002A7E3A"/>
    <w:rsid w:val="002B1EE2"/>
    <w:rsid w:val="002B2D1B"/>
    <w:rsid w:val="002B365F"/>
    <w:rsid w:val="002B4048"/>
    <w:rsid w:val="002B47F4"/>
    <w:rsid w:val="002B51D8"/>
    <w:rsid w:val="002B5809"/>
    <w:rsid w:val="002B7CAB"/>
    <w:rsid w:val="002C09EE"/>
    <w:rsid w:val="002C21B1"/>
    <w:rsid w:val="002C257A"/>
    <w:rsid w:val="002C3135"/>
    <w:rsid w:val="002C3F6A"/>
    <w:rsid w:val="002C4440"/>
    <w:rsid w:val="002D0396"/>
    <w:rsid w:val="002D1E91"/>
    <w:rsid w:val="002D28C5"/>
    <w:rsid w:val="002D41EC"/>
    <w:rsid w:val="002D4E41"/>
    <w:rsid w:val="002D56B1"/>
    <w:rsid w:val="002D6559"/>
    <w:rsid w:val="002D6E51"/>
    <w:rsid w:val="002D6F94"/>
    <w:rsid w:val="002D7660"/>
    <w:rsid w:val="002E209D"/>
    <w:rsid w:val="002E36B3"/>
    <w:rsid w:val="002E4B38"/>
    <w:rsid w:val="002E6AEA"/>
    <w:rsid w:val="002E7402"/>
    <w:rsid w:val="002E7997"/>
    <w:rsid w:val="002F0BE4"/>
    <w:rsid w:val="002F29E5"/>
    <w:rsid w:val="002F3C18"/>
    <w:rsid w:val="002F4071"/>
    <w:rsid w:val="002F6AE1"/>
    <w:rsid w:val="00301886"/>
    <w:rsid w:val="00303EB0"/>
    <w:rsid w:val="003046E2"/>
    <w:rsid w:val="0030533B"/>
    <w:rsid w:val="00305BAA"/>
    <w:rsid w:val="00306494"/>
    <w:rsid w:val="00306513"/>
    <w:rsid w:val="00307A4D"/>
    <w:rsid w:val="003100AD"/>
    <w:rsid w:val="0031335E"/>
    <w:rsid w:val="003133E2"/>
    <w:rsid w:val="00316994"/>
    <w:rsid w:val="00317071"/>
    <w:rsid w:val="00317327"/>
    <w:rsid w:val="0032092F"/>
    <w:rsid w:val="003218CF"/>
    <w:rsid w:val="00321DA0"/>
    <w:rsid w:val="00322E0B"/>
    <w:rsid w:val="00324C94"/>
    <w:rsid w:val="00325A97"/>
    <w:rsid w:val="003310A0"/>
    <w:rsid w:val="00331F36"/>
    <w:rsid w:val="0033273F"/>
    <w:rsid w:val="00332741"/>
    <w:rsid w:val="00333D42"/>
    <w:rsid w:val="00334EC7"/>
    <w:rsid w:val="00340BC6"/>
    <w:rsid w:val="00340D80"/>
    <w:rsid w:val="00340F6C"/>
    <w:rsid w:val="00341091"/>
    <w:rsid w:val="00345069"/>
    <w:rsid w:val="003451C0"/>
    <w:rsid w:val="0034556F"/>
    <w:rsid w:val="00346F79"/>
    <w:rsid w:val="00347082"/>
    <w:rsid w:val="00347C41"/>
    <w:rsid w:val="003508E4"/>
    <w:rsid w:val="00351C89"/>
    <w:rsid w:val="00351CBF"/>
    <w:rsid w:val="00354EB8"/>
    <w:rsid w:val="0035521A"/>
    <w:rsid w:val="0035728E"/>
    <w:rsid w:val="0036036C"/>
    <w:rsid w:val="00362C59"/>
    <w:rsid w:val="003638C0"/>
    <w:rsid w:val="00370CB8"/>
    <w:rsid w:val="003728F4"/>
    <w:rsid w:val="0037461D"/>
    <w:rsid w:val="003758C1"/>
    <w:rsid w:val="003767B1"/>
    <w:rsid w:val="00376F20"/>
    <w:rsid w:val="00380B24"/>
    <w:rsid w:val="00380C9E"/>
    <w:rsid w:val="00380EE5"/>
    <w:rsid w:val="00383020"/>
    <w:rsid w:val="00383945"/>
    <w:rsid w:val="00383BE8"/>
    <w:rsid w:val="0038435F"/>
    <w:rsid w:val="00384F28"/>
    <w:rsid w:val="003863F8"/>
    <w:rsid w:val="003865C9"/>
    <w:rsid w:val="0038746C"/>
    <w:rsid w:val="0039081B"/>
    <w:rsid w:val="00391FED"/>
    <w:rsid w:val="0039505A"/>
    <w:rsid w:val="00395F60"/>
    <w:rsid w:val="003A0CA9"/>
    <w:rsid w:val="003A4307"/>
    <w:rsid w:val="003A4325"/>
    <w:rsid w:val="003A45D5"/>
    <w:rsid w:val="003A5C97"/>
    <w:rsid w:val="003A7D68"/>
    <w:rsid w:val="003B0B15"/>
    <w:rsid w:val="003B1C2C"/>
    <w:rsid w:val="003C0177"/>
    <w:rsid w:val="003C2711"/>
    <w:rsid w:val="003C362E"/>
    <w:rsid w:val="003C3DCB"/>
    <w:rsid w:val="003C4A5A"/>
    <w:rsid w:val="003D0263"/>
    <w:rsid w:val="003D0866"/>
    <w:rsid w:val="003D1AA3"/>
    <w:rsid w:val="003D288E"/>
    <w:rsid w:val="003D2D90"/>
    <w:rsid w:val="003D4E91"/>
    <w:rsid w:val="003D65B8"/>
    <w:rsid w:val="003D7655"/>
    <w:rsid w:val="003D7D15"/>
    <w:rsid w:val="003E015E"/>
    <w:rsid w:val="003E0B5B"/>
    <w:rsid w:val="003E3234"/>
    <w:rsid w:val="003E4208"/>
    <w:rsid w:val="003E4D54"/>
    <w:rsid w:val="003E7525"/>
    <w:rsid w:val="003E7C7C"/>
    <w:rsid w:val="003F1FC0"/>
    <w:rsid w:val="003F3848"/>
    <w:rsid w:val="003F4606"/>
    <w:rsid w:val="003F4983"/>
    <w:rsid w:val="0040049F"/>
    <w:rsid w:val="004013AD"/>
    <w:rsid w:val="0040273A"/>
    <w:rsid w:val="00403A07"/>
    <w:rsid w:val="00403AAA"/>
    <w:rsid w:val="004051E3"/>
    <w:rsid w:val="004058C9"/>
    <w:rsid w:val="00406641"/>
    <w:rsid w:val="004073A0"/>
    <w:rsid w:val="004112F6"/>
    <w:rsid w:val="00413DF0"/>
    <w:rsid w:val="00417D7C"/>
    <w:rsid w:val="00420005"/>
    <w:rsid w:val="00423D7D"/>
    <w:rsid w:val="00424A5E"/>
    <w:rsid w:val="00425971"/>
    <w:rsid w:val="00425E93"/>
    <w:rsid w:val="00427497"/>
    <w:rsid w:val="004309F1"/>
    <w:rsid w:val="00430AF6"/>
    <w:rsid w:val="0043209D"/>
    <w:rsid w:val="00436D71"/>
    <w:rsid w:val="00443B8E"/>
    <w:rsid w:val="00444F34"/>
    <w:rsid w:val="004466F0"/>
    <w:rsid w:val="00446DA2"/>
    <w:rsid w:val="004507E9"/>
    <w:rsid w:val="0045279A"/>
    <w:rsid w:val="00453B03"/>
    <w:rsid w:val="00454056"/>
    <w:rsid w:val="00455469"/>
    <w:rsid w:val="00456ACD"/>
    <w:rsid w:val="00457766"/>
    <w:rsid w:val="00462454"/>
    <w:rsid w:val="00463431"/>
    <w:rsid w:val="0046489E"/>
    <w:rsid w:val="00466D76"/>
    <w:rsid w:val="00470885"/>
    <w:rsid w:val="00470B91"/>
    <w:rsid w:val="00472FE7"/>
    <w:rsid w:val="004730B4"/>
    <w:rsid w:val="00475996"/>
    <w:rsid w:val="00476E63"/>
    <w:rsid w:val="00477105"/>
    <w:rsid w:val="0048035B"/>
    <w:rsid w:val="00481027"/>
    <w:rsid w:val="0048258D"/>
    <w:rsid w:val="00482762"/>
    <w:rsid w:val="00483648"/>
    <w:rsid w:val="00483ACD"/>
    <w:rsid w:val="004861C3"/>
    <w:rsid w:val="00486D44"/>
    <w:rsid w:val="00490ADD"/>
    <w:rsid w:val="00491C7D"/>
    <w:rsid w:val="00493816"/>
    <w:rsid w:val="00493DCE"/>
    <w:rsid w:val="0049668B"/>
    <w:rsid w:val="004978FB"/>
    <w:rsid w:val="004A1B49"/>
    <w:rsid w:val="004A1FC7"/>
    <w:rsid w:val="004A5507"/>
    <w:rsid w:val="004A658D"/>
    <w:rsid w:val="004A6E93"/>
    <w:rsid w:val="004B1786"/>
    <w:rsid w:val="004B2460"/>
    <w:rsid w:val="004B2531"/>
    <w:rsid w:val="004B2BDB"/>
    <w:rsid w:val="004B30B3"/>
    <w:rsid w:val="004B3308"/>
    <w:rsid w:val="004B377F"/>
    <w:rsid w:val="004B3835"/>
    <w:rsid w:val="004C05FF"/>
    <w:rsid w:val="004C0904"/>
    <w:rsid w:val="004C13E6"/>
    <w:rsid w:val="004C202E"/>
    <w:rsid w:val="004C4AFD"/>
    <w:rsid w:val="004C5E9A"/>
    <w:rsid w:val="004C69BF"/>
    <w:rsid w:val="004C6CE6"/>
    <w:rsid w:val="004D2DEB"/>
    <w:rsid w:val="004D4329"/>
    <w:rsid w:val="004D5EF3"/>
    <w:rsid w:val="004D76F9"/>
    <w:rsid w:val="004E030E"/>
    <w:rsid w:val="004E3160"/>
    <w:rsid w:val="004E69FC"/>
    <w:rsid w:val="004F07B0"/>
    <w:rsid w:val="004F1085"/>
    <w:rsid w:val="004F1509"/>
    <w:rsid w:val="004F2E2C"/>
    <w:rsid w:val="004F46FD"/>
    <w:rsid w:val="004F62FB"/>
    <w:rsid w:val="004F63D9"/>
    <w:rsid w:val="004F7B44"/>
    <w:rsid w:val="0050278F"/>
    <w:rsid w:val="00503233"/>
    <w:rsid w:val="005055CF"/>
    <w:rsid w:val="00511CD7"/>
    <w:rsid w:val="005136BE"/>
    <w:rsid w:val="00514D55"/>
    <w:rsid w:val="00516404"/>
    <w:rsid w:val="00516FC5"/>
    <w:rsid w:val="005179FD"/>
    <w:rsid w:val="00517B7E"/>
    <w:rsid w:val="00520E36"/>
    <w:rsid w:val="00521299"/>
    <w:rsid w:val="005235D4"/>
    <w:rsid w:val="00523C3E"/>
    <w:rsid w:val="00525CFE"/>
    <w:rsid w:val="00525E64"/>
    <w:rsid w:val="00526209"/>
    <w:rsid w:val="00530261"/>
    <w:rsid w:val="005304B2"/>
    <w:rsid w:val="00530EAE"/>
    <w:rsid w:val="0053112C"/>
    <w:rsid w:val="00532C2A"/>
    <w:rsid w:val="0053729E"/>
    <w:rsid w:val="00537342"/>
    <w:rsid w:val="00540102"/>
    <w:rsid w:val="00540116"/>
    <w:rsid w:val="00540BF5"/>
    <w:rsid w:val="00542419"/>
    <w:rsid w:val="005427C2"/>
    <w:rsid w:val="00542DFC"/>
    <w:rsid w:val="00543D34"/>
    <w:rsid w:val="005444AE"/>
    <w:rsid w:val="00544AC3"/>
    <w:rsid w:val="00545791"/>
    <w:rsid w:val="00545B94"/>
    <w:rsid w:val="00546E1C"/>
    <w:rsid w:val="00550973"/>
    <w:rsid w:val="00550B3E"/>
    <w:rsid w:val="00551390"/>
    <w:rsid w:val="00560C5E"/>
    <w:rsid w:val="00563035"/>
    <w:rsid w:val="005649AA"/>
    <w:rsid w:val="00565953"/>
    <w:rsid w:val="00566FD2"/>
    <w:rsid w:val="00570532"/>
    <w:rsid w:val="00571D37"/>
    <w:rsid w:val="005722D1"/>
    <w:rsid w:val="00572448"/>
    <w:rsid w:val="0057245D"/>
    <w:rsid w:val="005729D3"/>
    <w:rsid w:val="00574DB1"/>
    <w:rsid w:val="0057526B"/>
    <w:rsid w:val="00575AE8"/>
    <w:rsid w:val="00580AAD"/>
    <w:rsid w:val="00581136"/>
    <w:rsid w:val="0058195D"/>
    <w:rsid w:val="00581BC0"/>
    <w:rsid w:val="00583DBF"/>
    <w:rsid w:val="00591352"/>
    <w:rsid w:val="00592253"/>
    <w:rsid w:val="00592D31"/>
    <w:rsid w:val="00594CE3"/>
    <w:rsid w:val="0059706A"/>
    <w:rsid w:val="005A0D5C"/>
    <w:rsid w:val="005A360C"/>
    <w:rsid w:val="005A3678"/>
    <w:rsid w:val="005A3983"/>
    <w:rsid w:val="005A5DD9"/>
    <w:rsid w:val="005B0898"/>
    <w:rsid w:val="005B0F47"/>
    <w:rsid w:val="005B273A"/>
    <w:rsid w:val="005B3115"/>
    <w:rsid w:val="005B3760"/>
    <w:rsid w:val="005B4157"/>
    <w:rsid w:val="005B464A"/>
    <w:rsid w:val="005B4816"/>
    <w:rsid w:val="005B4FAE"/>
    <w:rsid w:val="005B6128"/>
    <w:rsid w:val="005B69E5"/>
    <w:rsid w:val="005B6E2F"/>
    <w:rsid w:val="005C07DF"/>
    <w:rsid w:val="005C0D17"/>
    <w:rsid w:val="005C0F44"/>
    <w:rsid w:val="005C1FFC"/>
    <w:rsid w:val="005C3270"/>
    <w:rsid w:val="005C3BF7"/>
    <w:rsid w:val="005C4CBE"/>
    <w:rsid w:val="005C6874"/>
    <w:rsid w:val="005C6B2E"/>
    <w:rsid w:val="005D0A4D"/>
    <w:rsid w:val="005D55A2"/>
    <w:rsid w:val="005D5FB6"/>
    <w:rsid w:val="005D6CC1"/>
    <w:rsid w:val="005E200C"/>
    <w:rsid w:val="005E2BB9"/>
    <w:rsid w:val="005E3A57"/>
    <w:rsid w:val="005E6266"/>
    <w:rsid w:val="005E7535"/>
    <w:rsid w:val="005F0622"/>
    <w:rsid w:val="005F3A1D"/>
    <w:rsid w:val="005F42CC"/>
    <w:rsid w:val="005F47A6"/>
    <w:rsid w:val="005F54E1"/>
    <w:rsid w:val="005F5EDD"/>
    <w:rsid w:val="005F77D3"/>
    <w:rsid w:val="006015DF"/>
    <w:rsid w:val="0060172B"/>
    <w:rsid w:val="00601FD9"/>
    <w:rsid w:val="00603A07"/>
    <w:rsid w:val="00604FDD"/>
    <w:rsid w:val="00606FC6"/>
    <w:rsid w:val="00612EA1"/>
    <w:rsid w:val="00612F9C"/>
    <w:rsid w:val="00613AA4"/>
    <w:rsid w:val="006160AA"/>
    <w:rsid w:val="00617745"/>
    <w:rsid w:val="00620A13"/>
    <w:rsid w:val="00620DE2"/>
    <w:rsid w:val="00621B8E"/>
    <w:rsid w:val="00622D28"/>
    <w:rsid w:val="00624F76"/>
    <w:rsid w:val="00627963"/>
    <w:rsid w:val="0063173E"/>
    <w:rsid w:val="00631924"/>
    <w:rsid w:val="00632BA7"/>
    <w:rsid w:val="006368F0"/>
    <w:rsid w:val="00637D3D"/>
    <w:rsid w:val="006405B4"/>
    <w:rsid w:val="00640D86"/>
    <w:rsid w:val="00641529"/>
    <w:rsid w:val="006429CB"/>
    <w:rsid w:val="00643EF3"/>
    <w:rsid w:val="0064480B"/>
    <w:rsid w:val="00644C47"/>
    <w:rsid w:val="00645CEF"/>
    <w:rsid w:val="006466D2"/>
    <w:rsid w:val="00647A05"/>
    <w:rsid w:val="00650E99"/>
    <w:rsid w:val="00651940"/>
    <w:rsid w:val="00652D84"/>
    <w:rsid w:val="00653AE5"/>
    <w:rsid w:val="006550FE"/>
    <w:rsid w:val="00655EF6"/>
    <w:rsid w:val="006603A6"/>
    <w:rsid w:val="00660A44"/>
    <w:rsid w:val="00661B6B"/>
    <w:rsid w:val="006625B0"/>
    <w:rsid w:val="00662AF9"/>
    <w:rsid w:val="00664755"/>
    <w:rsid w:val="006652B4"/>
    <w:rsid w:val="006654EC"/>
    <w:rsid w:val="00672395"/>
    <w:rsid w:val="0067478B"/>
    <w:rsid w:val="00674DFB"/>
    <w:rsid w:val="00676A34"/>
    <w:rsid w:val="00677DA0"/>
    <w:rsid w:val="0068174F"/>
    <w:rsid w:val="00682D05"/>
    <w:rsid w:val="0068500E"/>
    <w:rsid w:val="00685372"/>
    <w:rsid w:val="00686201"/>
    <w:rsid w:val="00687BDD"/>
    <w:rsid w:val="006907B3"/>
    <w:rsid w:val="00691298"/>
    <w:rsid w:val="006914C5"/>
    <w:rsid w:val="00692449"/>
    <w:rsid w:val="006935EC"/>
    <w:rsid w:val="006952BF"/>
    <w:rsid w:val="006A13FB"/>
    <w:rsid w:val="006A1860"/>
    <w:rsid w:val="006A2C65"/>
    <w:rsid w:val="006A5809"/>
    <w:rsid w:val="006B1A9B"/>
    <w:rsid w:val="006B1AA0"/>
    <w:rsid w:val="006B2FE0"/>
    <w:rsid w:val="006B34AC"/>
    <w:rsid w:val="006B7974"/>
    <w:rsid w:val="006B7AE1"/>
    <w:rsid w:val="006C161B"/>
    <w:rsid w:val="006C3A5D"/>
    <w:rsid w:val="006C481E"/>
    <w:rsid w:val="006C4DF6"/>
    <w:rsid w:val="006C5B39"/>
    <w:rsid w:val="006C5EFF"/>
    <w:rsid w:val="006C5F95"/>
    <w:rsid w:val="006C68FB"/>
    <w:rsid w:val="006C6A9F"/>
    <w:rsid w:val="006C7F2F"/>
    <w:rsid w:val="006D01F6"/>
    <w:rsid w:val="006D084C"/>
    <w:rsid w:val="006D16E5"/>
    <w:rsid w:val="006D434C"/>
    <w:rsid w:val="006D4BEB"/>
    <w:rsid w:val="006D4DDC"/>
    <w:rsid w:val="006D51E1"/>
    <w:rsid w:val="006D59E3"/>
    <w:rsid w:val="006D7894"/>
    <w:rsid w:val="006E2A60"/>
    <w:rsid w:val="006E4CA4"/>
    <w:rsid w:val="006F17F9"/>
    <w:rsid w:val="006F1802"/>
    <w:rsid w:val="006F5A98"/>
    <w:rsid w:val="006F6CCE"/>
    <w:rsid w:val="00700CD6"/>
    <w:rsid w:val="007012E7"/>
    <w:rsid w:val="00701F19"/>
    <w:rsid w:val="007024DB"/>
    <w:rsid w:val="00706CC8"/>
    <w:rsid w:val="007100A7"/>
    <w:rsid w:val="00710580"/>
    <w:rsid w:val="00713070"/>
    <w:rsid w:val="0071397E"/>
    <w:rsid w:val="00714FEF"/>
    <w:rsid w:val="00715B65"/>
    <w:rsid w:val="007172D0"/>
    <w:rsid w:val="007203B1"/>
    <w:rsid w:val="007206A9"/>
    <w:rsid w:val="00720AE7"/>
    <w:rsid w:val="0072425E"/>
    <w:rsid w:val="00725F88"/>
    <w:rsid w:val="00726C7D"/>
    <w:rsid w:val="00726F0F"/>
    <w:rsid w:val="007330AF"/>
    <w:rsid w:val="00733EC3"/>
    <w:rsid w:val="00734418"/>
    <w:rsid w:val="00734C34"/>
    <w:rsid w:val="00735872"/>
    <w:rsid w:val="007370F1"/>
    <w:rsid w:val="00743153"/>
    <w:rsid w:val="00743CFA"/>
    <w:rsid w:val="0074438B"/>
    <w:rsid w:val="00750FDE"/>
    <w:rsid w:val="0075160D"/>
    <w:rsid w:val="00752D60"/>
    <w:rsid w:val="007552AE"/>
    <w:rsid w:val="00756DDF"/>
    <w:rsid w:val="007606BE"/>
    <w:rsid w:val="00761FA9"/>
    <w:rsid w:val="00762C65"/>
    <w:rsid w:val="0076328E"/>
    <w:rsid w:val="007636CF"/>
    <w:rsid w:val="00764071"/>
    <w:rsid w:val="007704B0"/>
    <w:rsid w:val="007742DF"/>
    <w:rsid w:val="00781206"/>
    <w:rsid w:val="00781933"/>
    <w:rsid w:val="00784E1B"/>
    <w:rsid w:val="00787FB4"/>
    <w:rsid w:val="00792566"/>
    <w:rsid w:val="007955BF"/>
    <w:rsid w:val="00795995"/>
    <w:rsid w:val="00795B50"/>
    <w:rsid w:val="0079650B"/>
    <w:rsid w:val="007A0CE2"/>
    <w:rsid w:val="007A436D"/>
    <w:rsid w:val="007A5AF1"/>
    <w:rsid w:val="007A6461"/>
    <w:rsid w:val="007B23A5"/>
    <w:rsid w:val="007B26AA"/>
    <w:rsid w:val="007B40C2"/>
    <w:rsid w:val="007C6BD9"/>
    <w:rsid w:val="007D16CB"/>
    <w:rsid w:val="007D6374"/>
    <w:rsid w:val="007D7BC0"/>
    <w:rsid w:val="007E0638"/>
    <w:rsid w:val="007E2C36"/>
    <w:rsid w:val="007E47CA"/>
    <w:rsid w:val="007E4ECF"/>
    <w:rsid w:val="007E5C1D"/>
    <w:rsid w:val="007E618F"/>
    <w:rsid w:val="007E63C6"/>
    <w:rsid w:val="007F4D17"/>
    <w:rsid w:val="007F77DD"/>
    <w:rsid w:val="00801FEF"/>
    <w:rsid w:val="0080299A"/>
    <w:rsid w:val="0080460A"/>
    <w:rsid w:val="00804933"/>
    <w:rsid w:val="0080609B"/>
    <w:rsid w:val="00806614"/>
    <w:rsid w:val="00807936"/>
    <w:rsid w:val="00810706"/>
    <w:rsid w:val="0081530F"/>
    <w:rsid w:val="0081574B"/>
    <w:rsid w:val="008157A2"/>
    <w:rsid w:val="008168F8"/>
    <w:rsid w:val="00817CCE"/>
    <w:rsid w:val="00820185"/>
    <w:rsid w:val="00820886"/>
    <w:rsid w:val="00821185"/>
    <w:rsid w:val="00822A0F"/>
    <w:rsid w:val="00826D51"/>
    <w:rsid w:val="00826EAD"/>
    <w:rsid w:val="008279C6"/>
    <w:rsid w:val="00830974"/>
    <w:rsid w:val="00830EA6"/>
    <w:rsid w:val="00831490"/>
    <w:rsid w:val="008319BC"/>
    <w:rsid w:val="00834FDE"/>
    <w:rsid w:val="00840DAA"/>
    <w:rsid w:val="008419F6"/>
    <w:rsid w:val="00843CD7"/>
    <w:rsid w:val="00844723"/>
    <w:rsid w:val="00846158"/>
    <w:rsid w:val="00846B41"/>
    <w:rsid w:val="00852E0E"/>
    <w:rsid w:val="0085497C"/>
    <w:rsid w:val="00856817"/>
    <w:rsid w:val="00857ED3"/>
    <w:rsid w:val="00861186"/>
    <w:rsid w:val="00862F34"/>
    <w:rsid w:val="008647E4"/>
    <w:rsid w:val="00870953"/>
    <w:rsid w:val="0087229A"/>
    <w:rsid w:val="0087229C"/>
    <w:rsid w:val="00872E1E"/>
    <w:rsid w:val="00873A46"/>
    <w:rsid w:val="008747A0"/>
    <w:rsid w:val="00874BEC"/>
    <w:rsid w:val="00875D78"/>
    <w:rsid w:val="00881E2D"/>
    <w:rsid w:val="00881E9E"/>
    <w:rsid w:val="008823EE"/>
    <w:rsid w:val="008825B5"/>
    <w:rsid w:val="008845D6"/>
    <w:rsid w:val="00884725"/>
    <w:rsid w:val="008858B0"/>
    <w:rsid w:val="00886218"/>
    <w:rsid w:val="00887306"/>
    <w:rsid w:val="00887580"/>
    <w:rsid w:val="0089005B"/>
    <w:rsid w:val="008904D6"/>
    <w:rsid w:val="008913D6"/>
    <w:rsid w:val="008915BC"/>
    <w:rsid w:val="0089340E"/>
    <w:rsid w:val="0089608E"/>
    <w:rsid w:val="00896617"/>
    <w:rsid w:val="008A09BB"/>
    <w:rsid w:val="008A1E71"/>
    <w:rsid w:val="008A23C1"/>
    <w:rsid w:val="008A5293"/>
    <w:rsid w:val="008A530E"/>
    <w:rsid w:val="008B1E1C"/>
    <w:rsid w:val="008B3336"/>
    <w:rsid w:val="008B38EA"/>
    <w:rsid w:val="008B4EB0"/>
    <w:rsid w:val="008B6381"/>
    <w:rsid w:val="008C1EC7"/>
    <w:rsid w:val="008D1C6A"/>
    <w:rsid w:val="008D1EB2"/>
    <w:rsid w:val="008D300D"/>
    <w:rsid w:val="008D3E1B"/>
    <w:rsid w:val="008D4274"/>
    <w:rsid w:val="008D44BE"/>
    <w:rsid w:val="008E06CB"/>
    <w:rsid w:val="008E296F"/>
    <w:rsid w:val="008E3C9E"/>
    <w:rsid w:val="008E4645"/>
    <w:rsid w:val="008E5166"/>
    <w:rsid w:val="008E55E1"/>
    <w:rsid w:val="008E6503"/>
    <w:rsid w:val="008E6BD9"/>
    <w:rsid w:val="008F1307"/>
    <w:rsid w:val="008F2F8B"/>
    <w:rsid w:val="008F5F3C"/>
    <w:rsid w:val="00900F26"/>
    <w:rsid w:val="009017D9"/>
    <w:rsid w:val="00905331"/>
    <w:rsid w:val="009053A3"/>
    <w:rsid w:val="009060AF"/>
    <w:rsid w:val="00911A55"/>
    <w:rsid w:val="009135D3"/>
    <w:rsid w:val="00913D87"/>
    <w:rsid w:val="009140B5"/>
    <w:rsid w:val="00914797"/>
    <w:rsid w:val="00914A73"/>
    <w:rsid w:val="00914EA2"/>
    <w:rsid w:val="00915578"/>
    <w:rsid w:val="0091736F"/>
    <w:rsid w:val="00917F66"/>
    <w:rsid w:val="0092333B"/>
    <w:rsid w:val="00923ECF"/>
    <w:rsid w:val="009245D7"/>
    <w:rsid w:val="00926175"/>
    <w:rsid w:val="00926CAB"/>
    <w:rsid w:val="00927686"/>
    <w:rsid w:val="00927BA6"/>
    <w:rsid w:val="0093027D"/>
    <w:rsid w:val="009315CB"/>
    <w:rsid w:val="00933B63"/>
    <w:rsid w:val="00935FD0"/>
    <w:rsid w:val="00936A30"/>
    <w:rsid w:val="00941844"/>
    <w:rsid w:val="009501B9"/>
    <w:rsid w:val="009503B4"/>
    <w:rsid w:val="00950F4F"/>
    <w:rsid w:val="00954920"/>
    <w:rsid w:val="00954BC1"/>
    <w:rsid w:val="00955FF3"/>
    <w:rsid w:val="00963993"/>
    <w:rsid w:val="009706F6"/>
    <w:rsid w:val="009726E9"/>
    <w:rsid w:val="0097528C"/>
    <w:rsid w:val="00977CC9"/>
    <w:rsid w:val="0098345D"/>
    <w:rsid w:val="00986104"/>
    <w:rsid w:val="00986127"/>
    <w:rsid w:val="00987060"/>
    <w:rsid w:val="0099050F"/>
    <w:rsid w:val="009911AB"/>
    <w:rsid w:val="00992075"/>
    <w:rsid w:val="00995348"/>
    <w:rsid w:val="009955EC"/>
    <w:rsid w:val="00996C22"/>
    <w:rsid w:val="009A0389"/>
    <w:rsid w:val="009A08E8"/>
    <w:rsid w:val="009A1136"/>
    <w:rsid w:val="009A1B20"/>
    <w:rsid w:val="009A3A39"/>
    <w:rsid w:val="009A49D5"/>
    <w:rsid w:val="009A4D58"/>
    <w:rsid w:val="009A51E3"/>
    <w:rsid w:val="009A785C"/>
    <w:rsid w:val="009B0C40"/>
    <w:rsid w:val="009B153F"/>
    <w:rsid w:val="009B1E5E"/>
    <w:rsid w:val="009B2D2D"/>
    <w:rsid w:val="009B415A"/>
    <w:rsid w:val="009C2C6C"/>
    <w:rsid w:val="009C32A6"/>
    <w:rsid w:val="009C3432"/>
    <w:rsid w:val="009C3FAA"/>
    <w:rsid w:val="009C4A31"/>
    <w:rsid w:val="009C4B8B"/>
    <w:rsid w:val="009C599F"/>
    <w:rsid w:val="009C5BC5"/>
    <w:rsid w:val="009C6A38"/>
    <w:rsid w:val="009D17D7"/>
    <w:rsid w:val="009D228D"/>
    <w:rsid w:val="009D60D6"/>
    <w:rsid w:val="009D73DE"/>
    <w:rsid w:val="009E037A"/>
    <w:rsid w:val="009E080F"/>
    <w:rsid w:val="009E1A20"/>
    <w:rsid w:val="009E7FE7"/>
    <w:rsid w:val="009F0F2B"/>
    <w:rsid w:val="009F23B0"/>
    <w:rsid w:val="009F2EB1"/>
    <w:rsid w:val="009F3C34"/>
    <w:rsid w:val="009F3E03"/>
    <w:rsid w:val="009F4744"/>
    <w:rsid w:val="009F4AAB"/>
    <w:rsid w:val="009F540B"/>
    <w:rsid w:val="009F6F92"/>
    <w:rsid w:val="00A02693"/>
    <w:rsid w:val="00A03D03"/>
    <w:rsid w:val="00A055B8"/>
    <w:rsid w:val="00A06098"/>
    <w:rsid w:val="00A062AD"/>
    <w:rsid w:val="00A07BF3"/>
    <w:rsid w:val="00A114B8"/>
    <w:rsid w:val="00A119C0"/>
    <w:rsid w:val="00A1342F"/>
    <w:rsid w:val="00A14218"/>
    <w:rsid w:val="00A15B26"/>
    <w:rsid w:val="00A2090C"/>
    <w:rsid w:val="00A24EF7"/>
    <w:rsid w:val="00A27B89"/>
    <w:rsid w:val="00A27E22"/>
    <w:rsid w:val="00A3163A"/>
    <w:rsid w:val="00A32AD2"/>
    <w:rsid w:val="00A33D7E"/>
    <w:rsid w:val="00A3686B"/>
    <w:rsid w:val="00A3733C"/>
    <w:rsid w:val="00A400C5"/>
    <w:rsid w:val="00A413E9"/>
    <w:rsid w:val="00A43655"/>
    <w:rsid w:val="00A45ADB"/>
    <w:rsid w:val="00A47C19"/>
    <w:rsid w:val="00A5015F"/>
    <w:rsid w:val="00A52E64"/>
    <w:rsid w:val="00A55010"/>
    <w:rsid w:val="00A5550D"/>
    <w:rsid w:val="00A569BD"/>
    <w:rsid w:val="00A57F76"/>
    <w:rsid w:val="00A60112"/>
    <w:rsid w:val="00A702ED"/>
    <w:rsid w:val="00A718AF"/>
    <w:rsid w:val="00A7407A"/>
    <w:rsid w:val="00A74718"/>
    <w:rsid w:val="00A75F67"/>
    <w:rsid w:val="00A761E8"/>
    <w:rsid w:val="00A76AA5"/>
    <w:rsid w:val="00A777CA"/>
    <w:rsid w:val="00A800E0"/>
    <w:rsid w:val="00A808C3"/>
    <w:rsid w:val="00A829B2"/>
    <w:rsid w:val="00A82C10"/>
    <w:rsid w:val="00A82FF3"/>
    <w:rsid w:val="00A83352"/>
    <w:rsid w:val="00A84FF7"/>
    <w:rsid w:val="00A9031F"/>
    <w:rsid w:val="00A91DB9"/>
    <w:rsid w:val="00A91E23"/>
    <w:rsid w:val="00A9220D"/>
    <w:rsid w:val="00A93B3F"/>
    <w:rsid w:val="00A9637F"/>
    <w:rsid w:val="00A96792"/>
    <w:rsid w:val="00AA3B31"/>
    <w:rsid w:val="00AA4F61"/>
    <w:rsid w:val="00AB14E9"/>
    <w:rsid w:val="00AB1BE3"/>
    <w:rsid w:val="00AB203E"/>
    <w:rsid w:val="00AB291B"/>
    <w:rsid w:val="00AB438F"/>
    <w:rsid w:val="00AB4D4E"/>
    <w:rsid w:val="00AB5C31"/>
    <w:rsid w:val="00AB7351"/>
    <w:rsid w:val="00AC1DC9"/>
    <w:rsid w:val="00AC280A"/>
    <w:rsid w:val="00AC2BAB"/>
    <w:rsid w:val="00AC2C04"/>
    <w:rsid w:val="00AC5580"/>
    <w:rsid w:val="00AC6D33"/>
    <w:rsid w:val="00AC7402"/>
    <w:rsid w:val="00AC7762"/>
    <w:rsid w:val="00AC7E68"/>
    <w:rsid w:val="00AD17FA"/>
    <w:rsid w:val="00AD198D"/>
    <w:rsid w:val="00AD35FC"/>
    <w:rsid w:val="00AD4F38"/>
    <w:rsid w:val="00AD6D94"/>
    <w:rsid w:val="00AD7A01"/>
    <w:rsid w:val="00AE0BF3"/>
    <w:rsid w:val="00AE16E5"/>
    <w:rsid w:val="00AE3EBE"/>
    <w:rsid w:val="00AE7886"/>
    <w:rsid w:val="00AE7DF3"/>
    <w:rsid w:val="00AF1511"/>
    <w:rsid w:val="00AF21F0"/>
    <w:rsid w:val="00AF321F"/>
    <w:rsid w:val="00AF4260"/>
    <w:rsid w:val="00AF430B"/>
    <w:rsid w:val="00AF4498"/>
    <w:rsid w:val="00AF4885"/>
    <w:rsid w:val="00AF6134"/>
    <w:rsid w:val="00AF6A4C"/>
    <w:rsid w:val="00AF7AA0"/>
    <w:rsid w:val="00AF7B6C"/>
    <w:rsid w:val="00AF7CA8"/>
    <w:rsid w:val="00B008E6"/>
    <w:rsid w:val="00B04C19"/>
    <w:rsid w:val="00B100DF"/>
    <w:rsid w:val="00B10D54"/>
    <w:rsid w:val="00B12D5D"/>
    <w:rsid w:val="00B13330"/>
    <w:rsid w:val="00B13541"/>
    <w:rsid w:val="00B14498"/>
    <w:rsid w:val="00B15C01"/>
    <w:rsid w:val="00B16D9E"/>
    <w:rsid w:val="00B177BD"/>
    <w:rsid w:val="00B17885"/>
    <w:rsid w:val="00B2092C"/>
    <w:rsid w:val="00B21C25"/>
    <w:rsid w:val="00B22A59"/>
    <w:rsid w:val="00B22F2B"/>
    <w:rsid w:val="00B24660"/>
    <w:rsid w:val="00B25C6D"/>
    <w:rsid w:val="00B26A39"/>
    <w:rsid w:val="00B318CE"/>
    <w:rsid w:val="00B32006"/>
    <w:rsid w:val="00B320A9"/>
    <w:rsid w:val="00B325B0"/>
    <w:rsid w:val="00B33326"/>
    <w:rsid w:val="00B35001"/>
    <w:rsid w:val="00B37623"/>
    <w:rsid w:val="00B37E2A"/>
    <w:rsid w:val="00B40E43"/>
    <w:rsid w:val="00B40ED0"/>
    <w:rsid w:val="00B41B12"/>
    <w:rsid w:val="00B42F0E"/>
    <w:rsid w:val="00B434DE"/>
    <w:rsid w:val="00B44AED"/>
    <w:rsid w:val="00B450A1"/>
    <w:rsid w:val="00B45857"/>
    <w:rsid w:val="00B5067C"/>
    <w:rsid w:val="00B52755"/>
    <w:rsid w:val="00B537D9"/>
    <w:rsid w:val="00B55DCC"/>
    <w:rsid w:val="00B5676B"/>
    <w:rsid w:val="00B614DB"/>
    <w:rsid w:val="00B62658"/>
    <w:rsid w:val="00B669B9"/>
    <w:rsid w:val="00B709AD"/>
    <w:rsid w:val="00B73944"/>
    <w:rsid w:val="00B73A1C"/>
    <w:rsid w:val="00B76D2E"/>
    <w:rsid w:val="00B81552"/>
    <w:rsid w:val="00B81949"/>
    <w:rsid w:val="00B8291C"/>
    <w:rsid w:val="00B8310C"/>
    <w:rsid w:val="00B83622"/>
    <w:rsid w:val="00B840EF"/>
    <w:rsid w:val="00B84872"/>
    <w:rsid w:val="00B8745A"/>
    <w:rsid w:val="00B875A6"/>
    <w:rsid w:val="00B875D0"/>
    <w:rsid w:val="00B877DC"/>
    <w:rsid w:val="00B9192A"/>
    <w:rsid w:val="00B92A67"/>
    <w:rsid w:val="00B92AA3"/>
    <w:rsid w:val="00B93539"/>
    <w:rsid w:val="00B94232"/>
    <w:rsid w:val="00B9424A"/>
    <w:rsid w:val="00B96375"/>
    <w:rsid w:val="00BA1DB0"/>
    <w:rsid w:val="00BA3172"/>
    <w:rsid w:val="00BA3AD0"/>
    <w:rsid w:val="00BA4BB9"/>
    <w:rsid w:val="00BA4DA3"/>
    <w:rsid w:val="00BA4F47"/>
    <w:rsid w:val="00BA6AC9"/>
    <w:rsid w:val="00BB5027"/>
    <w:rsid w:val="00BB73D3"/>
    <w:rsid w:val="00BC190D"/>
    <w:rsid w:val="00BC191C"/>
    <w:rsid w:val="00BC3171"/>
    <w:rsid w:val="00BC3EBC"/>
    <w:rsid w:val="00BC4DDE"/>
    <w:rsid w:val="00BC5A56"/>
    <w:rsid w:val="00BD30FB"/>
    <w:rsid w:val="00BD3E3E"/>
    <w:rsid w:val="00BD5B95"/>
    <w:rsid w:val="00BD6048"/>
    <w:rsid w:val="00BD6562"/>
    <w:rsid w:val="00BD6BE8"/>
    <w:rsid w:val="00BD6CC2"/>
    <w:rsid w:val="00BD7608"/>
    <w:rsid w:val="00BD7B0B"/>
    <w:rsid w:val="00BE027D"/>
    <w:rsid w:val="00BE3949"/>
    <w:rsid w:val="00BE3965"/>
    <w:rsid w:val="00BE6D69"/>
    <w:rsid w:val="00BF045E"/>
    <w:rsid w:val="00BF20F5"/>
    <w:rsid w:val="00BF40C5"/>
    <w:rsid w:val="00BF41C3"/>
    <w:rsid w:val="00BF4B1E"/>
    <w:rsid w:val="00BF50C2"/>
    <w:rsid w:val="00BF5767"/>
    <w:rsid w:val="00C014EE"/>
    <w:rsid w:val="00C03D6B"/>
    <w:rsid w:val="00C04B3A"/>
    <w:rsid w:val="00C06077"/>
    <w:rsid w:val="00C06B9E"/>
    <w:rsid w:val="00C07595"/>
    <w:rsid w:val="00C07719"/>
    <w:rsid w:val="00C12842"/>
    <w:rsid w:val="00C1371A"/>
    <w:rsid w:val="00C1396B"/>
    <w:rsid w:val="00C13D95"/>
    <w:rsid w:val="00C1576F"/>
    <w:rsid w:val="00C15928"/>
    <w:rsid w:val="00C15DA0"/>
    <w:rsid w:val="00C16D40"/>
    <w:rsid w:val="00C17899"/>
    <w:rsid w:val="00C2191C"/>
    <w:rsid w:val="00C21A04"/>
    <w:rsid w:val="00C23ED4"/>
    <w:rsid w:val="00C24231"/>
    <w:rsid w:val="00C2480E"/>
    <w:rsid w:val="00C260E0"/>
    <w:rsid w:val="00C31026"/>
    <w:rsid w:val="00C33550"/>
    <w:rsid w:val="00C36E9B"/>
    <w:rsid w:val="00C3703A"/>
    <w:rsid w:val="00C414EB"/>
    <w:rsid w:val="00C43E3B"/>
    <w:rsid w:val="00C46EEB"/>
    <w:rsid w:val="00C47CC8"/>
    <w:rsid w:val="00C50D8E"/>
    <w:rsid w:val="00C53DAD"/>
    <w:rsid w:val="00C54A4F"/>
    <w:rsid w:val="00C55397"/>
    <w:rsid w:val="00C56324"/>
    <w:rsid w:val="00C616FA"/>
    <w:rsid w:val="00C6171C"/>
    <w:rsid w:val="00C6345D"/>
    <w:rsid w:val="00C64E3D"/>
    <w:rsid w:val="00C653C4"/>
    <w:rsid w:val="00C70479"/>
    <w:rsid w:val="00C71710"/>
    <w:rsid w:val="00C71800"/>
    <w:rsid w:val="00C7295B"/>
    <w:rsid w:val="00C73717"/>
    <w:rsid w:val="00C74B56"/>
    <w:rsid w:val="00C74CEE"/>
    <w:rsid w:val="00C75BE4"/>
    <w:rsid w:val="00C8160C"/>
    <w:rsid w:val="00C86DA0"/>
    <w:rsid w:val="00C91A9A"/>
    <w:rsid w:val="00C9566E"/>
    <w:rsid w:val="00CA0435"/>
    <w:rsid w:val="00CA0DA2"/>
    <w:rsid w:val="00CA1599"/>
    <w:rsid w:val="00CA1E30"/>
    <w:rsid w:val="00CA2387"/>
    <w:rsid w:val="00CA3109"/>
    <w:rsid w:val="00CA4FB9"/>
    <w:rsid w:val="00CA5097"/>
    <w:rsid w:val="00CA68C2"/>
    <w:rsid w:val="00CA6AE2"/>
    <w:rsid w:val="00CB2B60"/>
    <w:rsid w:val="00CB364E"/>
    <w:rsid w:val="00CB4316"/>
    <w:rsid w:val="00CC09D1"/>
    <w:rsid w:val="00CC1707"/>
    <w:rsid w:val="00CC218A"/>
    <w:rsid w:val="00CC25D0"/>
    <w:rsid w:val="00CC3B66"/>
    <w:rsid w:val="00CC498F"/>
    <w:rsid w:val="00CC576F"/>
    <w:rsid w:val="00CC5821"/>
    <w:rsid w:val="00CD0E87"/>
    <w:rsid w:val="00CD69A3"/>
    <w:rsid w:val="00CE0EBA"/>
    <w:rsid w:val="00CE1B11"/>
    <w:rsid w:val="00CE2EEE"/>
    <w:rsid w:val="00CE3B71"/>
    <w:rsid w:val="00CE53F4"/>
    <w:rsid w:val="00CE567A"/>
    <w:rsid w:val="00CE5916"/>
    <w:rsid w:val="00CE60B5"/>
    <w:rsid w:val="00CF1018"/>
    <w:rsid w:val="00CF1082"/>
    <w:rsid w:val="00CF1A91"/>
    <w:rsid w:val="00CF31AC"/>
    <w:rsid w:val="00CF4512"/>
    <w:rsid w:val="00CF51F8"/>
    <w:rsid w:val="00CF7FB6"/>
    <w:rsid w:val="00D019A4"/>
    <w:rsid w:val="00D0335E"/>
    <w:rsid w:val="00D04DC5"/>
    <w:rsid w:val="00D0628B"/>
    <w:rsid w:val="00D064F1"/>
    <w:rsid w:val="00D07D56"/>
    <w:rsid w:val="00D07FCA"/>
    <w:rsid w:val="00D10808"/>
    <w:rsid w:val="00D15908"/>
    <w:rsid w:val="00D16356"/>
    <w:rsid w:val="00D17BAF"/>
    <w:rsid w:val="00D2204A"/>
    <w:rsid w:val="00D23B41"/>
    <w:rsid w:val="00D23C34"/>
    <w:rsid w:val="00D25149"/>
    <w:rsid w:val="00D272DF"/>
    <w:rsid w:val="00D3399E"/>
    <w:rsid w:val="00D33DD5"/>
    <w:rsid w:val="00D4036B"/>
    <w:rsid w:val="00D40432"/>
    <w:rsid w:val="00D41A62"/>
    <w:rsid w:val="00D42823"/>
    <w:rsid w:val="00D453BC"/>
    <w:rsid w:val="00D469E5"/>
    <w:rsid w:val="00D5067C"/>
    <w:rsid w:val="00D50D27"/>
    <w:rsid w:val="00D51D35"/>
    <w:rsid w:val="00D52165"/>
    <w:rsid w:val="00D52B52"/>
    <w:rsid w:val="00D5353D"/>
    <w:rsid w:val="00D600D2"/>
    <w:rsid w:val="00D62492"/>
    <w:rsid w:val="00D66F17"/>
    <w:rsid w:val="00D71046"/>
    <w:rsid w:val="00D71860"/>
    <w:rsid w:val="00D725B8"/>
    <w:rsid w:val="00D72780"/>
    <w:rsid w:val="00D72F3D"/>
    <w:rsid w:val="00D7555C"/>
    <w:rsid w:val="00D76A71"/>
    <w:rsid w:val="00D83594"/>
    <w:rsid w:val="00D86A1B"/>
    <w:rsid w:val="00D874DF"/>
    <w:rsid w:val="00D87875"/>
    <w:rsid w:val="00D90C33"/>
    <w:rsid w:val="00D90E35"/>
    <w:rsid w:val="00D912C8"/>
    <w:rsid w:val="00D956E9"/>
    <w:rsid w:val="00DA0ADC"/>
    <w:rsid w:val="00DA4D53"/>
    <w:rsid w:val="00DA6596"/>
    <w:rsid w:val="00DA6D10"/>
    <w:rsid w:val="00DB024A"/>
    <w:rsid w:val="00DB0366"/>
    <w:rsid w:val="00DB0486"/>
    <w:rsid w:val="00DB267D"/>
    <w:rsid w:val="00DB3524"/>
    <w:rsid w:val="00DB3EFB"/>
    <w:rsid w:val="00DB40A0"/>
    <w:rsid w:val="00DB4E54"/>
    <w:rsid w:val="00DB5D15"/>
    <w:rsid w:val="00DC1E45"/>
    <w:rsid w:val="00DC2896"/>
    <w:rsid w:val="00DC4E54"/>
    <w:rsid w:val="00DC5665"/>
    <w:rsid w:val="00DC6484"/>
    <w:rsid w:val="00DC69EE"/>
    <w:rsid w:val="00DD0808"/>
    <w:rsid w:val="00DD2C8A"/>
    <w:rsid w:val="00DD4548"/>
    <w:rsid w:val="00DD55BF"/>
    <w:rsid w:val="00DD5B44"/>
    <w:rsid w:val="00DD7F57"/>
    <w:rsid w:val="00DD7FC3"/>
    <w:rsid w:val="00DE0804"/>
    <w:rsid w:val="00DE2E34"/>
    <w:rsid w:val="00DE3CA2"/>
    <w:rsid w:val="00DE5A89"/>
    <w:rsid w:val="00DE61EE"/>
    <w:rsid w:val="00DE6E0E"/>
    <w:rsid w:val="00DE76AF"/>
    <w:rsid w:val="00DE7F81"/>
    <w:rsid w:val="00DF04FC"/>
    <w:rsid w:val="00DF127D"/>
    <w:rsid w:val="00DF5AA6"/>
    <w:rsid w:val="00DF7260"/>
    <w:rsid w:val="00E019CB"/>
    <w:rsid w:val="00E0209B"/>
    <w:rsid w:val="00E044C1"/>
    <w:rsid w:val="00E071EC"/>
    <w:rsid w:val="00E1039E"/>
    <w:rsid w:val="00E104F8"/>
    <w:rsid w:val="00E105B6"/>
    <w:rsid w:val="00E120DA"/>
    <w:rsid w:val="00E1285F"/>
    <w:rsid w:val="00E1330A"/>
    <w:rsid w:val="00E218E4"/>
    <w:rsid w:val="00E24372"/>
    <w:rsid w:val="00E24A38"/>
    <w:rsid w:val="00E25BC4"/>
    <w:rsid w:val="00E26A7F"/>
    <w:rsid w:val="00E26DE2"/>
    <w:rsid w:val="00E325CC"/>
    <w:rsid w:val="00E32B78"/>
    <w:rsid w:val="00E33316"/>
    <w:rsid w:val="00E35744"/>
    <w:rsid w:val="00E36B05"/>
    <w:rsid w:val="00E42E39"/>
    <w:rsid w:val="00E45F5F"/>
    <w:rsid w:val="00E466E1"/>
    <w:rsid w:val="00E53EC6"/>
    <w:rsid w:val="00E55C45"/>
    <w:rsid w:val="00E612F9"/>
    <w:rsid w:val="00E641CC"/>
    <w:rsid w:val="00E64703"/>
    <w:rsid w:val="00E717BC"/>
    <w:rsid w:val="00E74A8F"/>
    <w:rsid w:val="00E7541C"/>
    <w:rsid w:val="00E76D31"/>
    <w:rsid w:val="00E7733B"/>
    <w:rsid w:val="00E820AE"/>
    <w:rsid w:val="00E82C77"/>
    <w:rsid w:val="00E8470F"/>
    <w:rsid w:val="00E85854"/>
    <w:rsid w:val="00E864CF"/>
    <w:rsid w:val="00E8689A"/>
    <w:rsid w:val="00E87D10"/>
    <w:rsid w:val="00E90364"/>
    <w:rsid w:val="00E914AD"/>
    <w:rsid w:val="00E91503"/>
    <w:rsid w:val="00E922FD"/>
    <w:rsid w:val="00E944BB"/>
    <w:rsid w:val="00E9498F"/>
    <w:rsid w:val="00E95848"/>
    <w:rsid w:val="00E95C7A"/>
    <w:rsid w:val="00E971DC"/>
    <w:rsid w:val="00E972D4"/>
    <w:rsid w:val="00EA0060"/>
    <w:rsid w:val="00EA17CF"/>
    <w:rsid w:val="00EA3238"/>
    <w:rsid w:val="00EA3D15"/>
    <w:rsid w:val="00EA4A2A"/>
    <w:rsid w:val="00EA4CAE"/>
    <w:rsid w:val="00EA61D5"/>
    <w:rsid w:val="00EA73A7"/>
    <w:rsid w:val="00EA7CBB"/>
    <w:rsid w:val="00EB01FE"/>
    <w:rsid w:val="00EB4DC2"/>
    <w:rsid w:val="00EC1A36"/>
    <w:rsid w:val="00EC2636"/>
    <w:rsid w:val="00EC2A44"/>
    <w:rsid w:val="00EC7F8D"/>
    <w:rsid w:val="00ED0B60"/>
    <w:rsid w:val="00ED10B1"/>
    <w:rsid w:val="00ED3555"/>
    <w:rsid w:val="00ED4391"/>
    <w:rsid w:val="00ED45BD"/>
    <w:rsid w:val="00ED48B8"/>
    <w:rsid w:val="00ED646B"/>
    <w:rsid w:val="00ED735C"/>
    <w:rsid w:val="00ED747C"/>
    <w:rsid w:val="00EE1239"/>
    <w:rsid w:val="00EE20E3"/>
    <w:rsid w:val="00EE3798"/>
    <w:rsid w:val="00EE4BDB"/>
    <w:rsid w:val="00EE67DD"/>
    <w:rsid w:val="00EF014E"/>
    <w:rsid w:val="00EF2286"/>
    <w:rsid w:val="00EF38C2"/>
    <w:rsid w:val="00EF5A4A"/>
    <w:rsid w:val="00EF64FC"/>
    <w:rsid w:val="00F0042C"/>
    <w:rsid w:val="00F01593"/>
    <w:rsid w:val="00F02E87"/>
    <w:rsid w:val="00F0560B"/>
    <w:rsid w:val="00F05E21"/>
    <w:rsid w:val="00F06C05"/>
    <w:rsid w:val="00F07006"/>
    <w:rsid w:val="00F07663"/>
    <w:rsid w:val="00F10E4B"/>
    <w:rsid w:val="00F11872"/>
    <w:rsid w:val="00F118BA"/>
    <w:rsid w:val="00F118CB"/>
    <w:rsid w:val="00F14813"/>
    <w:rsid w:val="00F160D2"/>
    <w:rsid w:val="00F168F7"/>
    <w:rsid w:val="00F21677"/>
    <w:rsid w:val="00F23F84"/>
    <w:rsid w:val="00F25AF9"/>
    <w:rsid w:val="00F269A8"/>
    <w:rsid w:val="00F32BD0"/>
    <w:rsid w:val="00F37AAE"/>
    <w:rsid w:val="00F40021"/>
    <w:rsid w:val="00F4199B"/>
    <w:rsid w:val="00F425C2"/>
    <w:rsid w:val="00F42CC0"/>
    <w:rsid w:val="00F4398D"/>
    <w:rsid w:val="00F43FE4"/>
    <w:rsid w:val="00F44498"/>
    <w:rsid w:val="00F4715E"/>
    <w:rsid w:val="00F47921"/>
    <w:rsid w:val="00F47E36"/>
    <w:rsid w:val="00F511A5"/>
    <w:rsid w:val="00F51887"/>
    <w:rsid w:val="00F5281D"/>
    <w:rsid w:val="00F544DF"/>
    <w:rsid w:val="00F554A1"/>
    <w:rsid w:val="00F55850"/>
    <w:rsid w:val="00F56DE3"/>
    <w:rsid w:val="00F618CB"/>
    <w:rsid w:val="00F621DE"/>
    <w:rsid w:val="00F623A4"/>
    <w:rsid w:val="00F633EF"/>
    <w:rsid w:val="00F63646"/>
    <w:rsid w:val="00F641F0"/>
    <w:rsid w:val="00F648BF"/>
    <w:rsid w:val="00F668D3"/>
    <w:rsid w:val="00F700A7"/>
    <w:rsid w:val="00F7075B"/>
    <w:rsid w:val="00F71723"/>
    <w:rsid w:val="00F7176E"/>
    <w:rsid w:val="00F72977"/>
    <w:rsid w:val="00F72A57"/>
    <w:rsid w:val="00F73D72"/>
    <w:rsid w:val="00F74385"/>
    <w:rsid w:val="00F757F3"/>
    <w:rsid w:val="00F760FB"/>
    <w:rsid w:val="00F777D8"/>
    <w:rsid w:val="00F809E2"/>
    <w:rsid w:val="00F818A3"/>
    <w:rsid w:val="00F82322"/>
    <w:rsid w:val="00F837F4"/>
    <w:rsid w:val="00F85625"/>
    <w:rsid w:val="00F85FF0"/>
    <w:rsid w:val="00F87558"/>
    <w:rsid w:val="00F87794"/>
    <w:rsid w:val="00F877CE"/>
    <w:rsid w:val="00F87DA6"/>
    <w:rsid w:val="00F90501"/>
    <w:rsid w:val="00F9239C"/>
    <w:rsid w:val="00F95064"/>
    <w:rsid w:val="00F96A82"/>
    <w:rsid w:val="00FA0874"/>
    <w:rsid w:val="00FA40D7"/>
    <w:rsid w:val="00FA4276"/>
    <w:rsid w:val="00FA4DC0"/>
    <w:rsid w:val="00FA5025"/>
    <w:rsid w:val="00FB2CA7"/>
    <w:rsid w:val="00FB32C0"/>
    <w:rsid w:val="00FB3F22"/>
    <w:rsid w:val="00FB7116"/>
    <w:rsid w:val="00FC27C9"/>
    <w:rsid w:val="00FC29A9"/>
    <w:rsid w:val="00FC416E"/>
    <w:rsid w:val="00FC5262"/>
    <w:rsid w:val="00FC7B66"/>
    <w:rsid w:val="00FC7EA6"/>
    <w:rsid w:val="00FD01DC"/>
    <w:rsid w:val="00FD5651"/>
    <w:rsid w:val="00FD730F"/>
    <w:rsid w:val="00FE34EB"/>
    <w:rsid w:val="00FE37DC"/>
    <w:rsid w:val="00FE399A"/>
    <w:rsid w:val="00FE4833"/>
    <w:rsid w:val="00FE4B6E"/>
    <w:rsid w:val="00FE576D"/>
    <w:rsid w:val="00FE6E14"/>
    <w:rsid w:val="00FE786E"/>
    <w:rsid w:val="00FE7F32"/>
    <w:rsid w:val="00FF0EC3"/>
    <w:rsid w:val="00FF19A8"/>
    <w:rsid w:val="00FF233E"/>
    <w:rsid w:val="00FF3F3A"/>
    <w:rsid w:val="00FF5F68"/>
    <w:rsid w:val="00FF7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E37B"/>
  <w15:docId w15:val="{D8C05FDF-F923-47FD-9134-3670B4E8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C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A68C2"/>
    <w:pPr>
      <w:keepNext/>
      <w:outlineLvl w:val="0"/>
    </w:pPr>
    <w:rPr>
      <w:sz w:val="28"/>
    </w:rPr>
  </w:style>
  <w:style w:type="paragraph" w:styleId="Heading2">
    <w:name w:val="heading 2"/>
    <w:basedOn w:val="Normal"/>
    <w:next w:val="Normal"/>
    <w:link w:val="Heading2Char"/>
    <w:qFormat/>
    <w:rsid w:val="00CA68C2"/>
    <w:pPr>
      <w:keepNext/>
      <w:jc w:val="both"/>
      <w:outlineLvl w:val="1"/>
    </w:pPr>
    <w:rPr>
      <w:rFonts w:ascii=".VnTime" w:hAnsi=".VnTime"/>
      <w:sz w:val="28"/>
    </w:rPr>
  </w:style>
  <w:style w:type="paragraph" w:styleId="Heading3">
    <w:name w:val="heading 3"/>
    <w:basedOn w:val="Normal"/>
    <w:next w:val="Normal"/>
    <w:link w:val="Heading3Char"/>
    <w:qFormat/>
    <w:rsid w:val="00CA68C2"/>
    <w:pPr>
      <w:keepNext/>
      <w:autoSpaceDE w:val="0"/>
      <w:autoSpaceDN w:val="0"/>
      <w:jc w:val="center"/>
      <w:outlineLvl w:val="2"/>
    </w:pPr>
    <w:rPr>
      <w:rFonts w:ascii=".VnTimeH" w:hAnsi=".VnTimeH" w:cs=".VnTimeH"/>
      <w:b/>
      <w:bCs/>
    </w:rPr>
  </w:style>
  <w:style w:type="paragraph" w:styleId="Heading4">
    <w:name w:val="heading 4"/>
    <w:basedOn w:val="Normal"/>
    <w:next w:val="Normal"/>
    <w:link w:val="Heading4Char"/>
    <w:qFormat/>
    <w:rsid w:val="00CA68C2"/>
    <w:pPr>
      <w:keepNext/>
      <w:jc w:val="center"/>
      <w:outlineLvl w:val="3"/>
    </w:pPr>
    <w:rPr>
      <w:rFonts w:ascii=".VnTimeH" w:hAnsi=".VnTimeH"/>
      <w:b/>
      <w:bCs/>
      <w:sz w:val="28"/>
    </w:rPr>
  </w:style>
  <w:style w:type="paragraph" w:styleId="Heading5">
    <w:name w:val="heading 5"/>
    <w:basedOn w:val="Normal"/>
    <w:next w:val="Normal"/>
    <w:link w:val="Heading5Char"/>
    <w:qFormat/>
    <w:rsid w:val="00CA68C2"/>
    <w:pPr>
      <w:keepNext/>
      <w:spacing w:before="80" w:after="80" w:line="360" w:lineRule="exact"/>
      <w:ind w:firstLine="720"/>
      <w:jc w:val="both"/>
      <w:outlineLvl w:val="4"/>
    </w:pPr>
    <w:rPr>
      <w:rFonts w:ascii=".VnTime" w:hAnsi=".VnTime"/>
      <w:b/>
      <w:sz w:val="28"/>
      <w:szCs w:val="28"/>
    </w:rPr>
  </w:style>
  <w:style w:type="paragraph" w:styleId="Heading6">
    <w:name w:val="heading 6"/>
    <w:basedOn w:val="Normal"/>
    <w:next w:val="Normal"/>
    <w:link w:val="Heading6Char"/>
    <w:qFormat/>
    <w:rsid w:val="00CA68C2"/>
    <w:pPr>
      <w:keepNext/>
      <w:ind w:left="360"/>
      <w:jc w:val="center"/>
      <w:outlineLvl w:val="5"/>
    </w:pPr>
    <w:rPr>
      <w:rFonts w:ascii=".VnTime" w:hAnsi=".VnTime"/>
      <w:b/>
      <w:bCs/>
      <w:sz w:val="28"/>
      <w:szCs w:val="28"/>
    </w:rPr>
  </w:style>
  <w:style w:type="paragraph" w:styleId="Heading7">
    <w:name w:val="heading 7"/>
    <w:basedOn w:val="Normal"/>
    <w:next w:val="Normal"/>
    <w:link w:val="Heading7Char"/>
    <w:qFormat/>
    <w:rsid w:val="00CA68C2"/>
    <w:pPr>
      <w:spacing w:before="240" w:after="60"/>
      <w:outlineLvl w:val="6"/>
    </w:pPr>
  </w:style>
  <w:style w:type="paragraph" w:styleId="Heading8">
    <w:name w:val="heading 8"/>
    <w:basedOn w:val="Normal"/>
    <w:next w:val="Normal"/>
    <w:link w:val="Heading8Char"/>
    <w:qFormat/>
    <w:rsid w:val="00CA68C2"/>
    <w:pPr>
      <w:spacing w:before="240" w:after="60"/>
      <w:outlineLvl w:val="7"/>
    </w:pPr>
    <w:rPr>
      <w:i/>
      <w:iCs/>
    </w:rPr>
  </w:style>
  <w:style w:type="paragraph" w:styleId="Heading9">
    <w:name w:val="heading 9"/>
    <w:basedOn w:val="Normal"/>
    <w:next w:val="Normal"/>
    <w:link w:val="Heading9Char"/>
    <w:qFormat/>
    <w:rsid w:val="00CA68C2"/>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8C2"/>
    <w:rPr>
      <w:rFonts w:eastAsia="Times New Roman" w:cs="Times New Roman"/>
      <w:sz w:val="28"/>
      <w:szCs w:val="24"/>
    </w:rPr>
  </w:style>
  <w:style w:type="character" w:customStyle="1" w:styleId="Heading2Char">
    <w:name w:val="Heading 2 Char"/>
    <w:basedOn w:val="DefaultParagraphFont"/>
    <w:link w:val="Heading2"/>
    <w:rsid w:val="00CA68C2"/>
    <w:rPr>
      <w:rFonts w:ascii=".VnTime" w:eastAsia="Times New Roman" w:hAnsi=".VnTime" w:cs="Times New Roman"/>
      <w:sz w:val="28"/>
      <w:szCs w:val="24"/>
    </w:rPr>
  </w:style>
  <w:style w:type="character" w:customStyle="1" w:styleId="Heading3Char">
    <w:name w:val="Heading 3 Char"/>
    <w:basedOn w:val="DefaultParagraphFont"/>
    <w:link w:val="Heading3"/>
    <w:rsid w:val="00CA68C2"/>
    <w:rPr>
      <w:rFonts w:ascii=".VnTimeH" w:eastAsia="Times New Roman" w:hAnsi=".VnTimeH" w:cs=".VnTimeH"/>
      <w:b/>
      <w:bCs/>
      <w:sz w:val="24"/>
      <w:szCs w:val="24"/>
    </w:rPr>
  </w:style>
  <w:style w:type="character" w:customStyle="1" w:styleId="Heading4Char">
    <w:name w:val="Heading 4 Char"/>
    <w:basedOn w:val="DefaultParagraphFont"/>
    <w:link w:val="Heading4"/>
    <w:rsid w:val="00CA68C2"/>
    <w:rPr>
      <w:rFonts w:ascii=".VnTimeH" w:eastAsia="Times New Roman" w:hAnsi=".VnTimeH" w:cs="Times New Roman"/>
      <w:b/>
      <w:bCs/>
      <w:sz w:val="28"/>
      <w:szCs w:val="24"/>
    </w:rPr>
  </w:style>
  <w:style w:type="character" w:customStyle="1" w:styleId="Heading5Char">
    <w:name w:val="Heading 5 Char"/>
    <w:basedOn w:val="DefaultParagraphFont"/>
    <w:link w:val="Heading5"/>
    <w:rsid w:val="00CA68C2"/>
    <w:rPr>
      <w:rFonts w:ascii=".VnTime" w:eastAsia="Times New Roman" w:hAnsi=".VnTime" w:cs="Times New Roman"/>
      <w:b/>
      <w:sz w:val="28"/>
      <w:szCs w:val="28"/>
    </w:rPr>
  </w:style>
  <w:style w:type="character" w:customStyle="1" w:styleId="Heading6Char">
    <w:name w:val="Heading 6 Char"/>
    <w:basedOn w:val="DefaultParagraphFont"/>
    <w:link w:val="Heading6"/>
    <w:rsid w:val="00CA68C2"/>
    <w:rPr>
      <w:rFonts w:ascii=".VnTime" w:eastAsia="Times New Roman" w:hAnsi=".VnTime" w:cs="Times New Roman"/>
      <w:b/>
      <w:bCs/>
      <w:sz w:val="28"/>
      <w:szCs w:val="28"/>
    </w:rPr>
  </w:style>
  <w:style w:type="character" w:customStyle="1" w:styleId="Heading7Char">
    <w:name w:val="Heading 7 Char"/>
    <w:basedOn w:val="DefaultParagraphFont"/>
    <w:link w:val="Heading7"/>
    <w:rsid w:val="00CA68C2"/>
    <w:rPr>
      <w:rFonts w:eastAsia="Times New Roman" w:cs="Times New Roman"/>
      <w:sz w:val="24"/>
      <w:szCs w:val="24"/>
    </w:rPr>
  </w:style>
  <w:style w:type="character" w:customStyle="1" w:styleId="Heading8Char">
    <w:name w:val="Heading 8 Char"/>
    <w:basedOn w:val="DefaultParagraphFont"/>
    <w:link w:val="Heading8"/>
    <w:rsid w:val="00CA68C2"/>
    <w:rPr>
      <w:rFonts w:eastAsia="Times New Roman" w:cs="Times New Roman"/>
      <w:i/>
      <w:iCs/>
      <w:sz w:val="24"/>
      <w:szCs w:val="24"/>
    </w:rPr>
  </w:style>
  <w:style w:type="character" w:customStyle="1" w:styleId="Heading9Char">
    <w:name w:val="Heading 9 Char"/>
    <w:basedOn w:val="DefaultParagraphFont"/>
    <w:link w:val="Heading9"/>
    <w:rsid w:val="00CA68C2"/>
    <w:rPr>
      <w:rFonts w:ascii="Arial" w:eastAsia="Times New Roman" w:hAnsi="Arial" w:cs="Arial"/>
      <w:sz w:val="22"/>
      <w:lang w:val="en-GB"/>
    </w:rPr>
  </w:style>
  <w:style w:type="character" w:styleId="FollowedHyperlink">
    <w:name w:val="FollowedHyperlink"/>
    <w:rsid w:val="00CA68C2"/>
    <w:rPr>
      <w:color w:val="800080"/>
      <w:u w:val="single"/>
    </w:rPr>
  </w:style>
  <w:style w:type="character" w:styleId="Hyperlink">
    <w:name w:val="Hyperlink"/>
    <w:rsid w:val="00CA68C2"/>
    <w:rPr>
      <w:color w:val="0000FF"/>
      <w:u w:val="single"/>
    </w:rPr>
  </w:style>
  <w:style w:type="character" w:styleId="PageNumber">
    <w:name w:val="page number"/>
    <w:basedOn w:val="DefaultParagraphFont"/>
    <w:rsid w:val="00CA68C2"/>
  </w:style>
  <w:style w:type="character" w:styleId="Strong">
    <w:name w:val="Strong"/>
    <w:uiPriority w:val="22"/>
    <w:qFormat/>
    <w:rsid w:val="00CA68C2"/>
    <w:rPr>
      <w:b/>
      <w:bCs/>
    </w:rPr>
  </w:style>
  <w:style w:type="character" w:customStyle="1" w:styleId="A1">
    <w:name w:val="A1"/>
    <w:rsid w:val="00CA68C2"/>
    <w:rPr>
      <w:rFonts w:ascii="Times New Roman" w:hAnsi="Times New Roman"/>
      <w:b/>
      <w:bCs/>
      <w:color w:val="0000FF"/>
      <w:sz w:val="24"/>
    </w:rPr>
  </w:style>
  <w:style w:type="character" w:customStyle="1" w:styleId="BodyTextIndentChar">
    <w:name w:val="Body Text Indent Char"/>
    <w:link w:val="BodyTextIndent"/>
    <w:rsid w:val="00CA68C2"/>
    <w:rPr>
      <w:rFonts w:ascii=".VnTime" w:hAnsi=".VnTime"/>
      <w:szCs w:val="28"/>
    </w:rPr>
  </w:style>
  <w:style w:type="paragraph" w:styleId="BodyTextIndent">
    <w:name w:val="Body Text Indent"/>
    <w:basedOn w:val="Normal"/>
    <w:link w:val="BodyTextIndentChar"/>
    <w:rsid w:val="00CA68C2"/>
    <w:pPr>
      <w:spacing w:before="120" w:after="120" w:line="300" w:lineRule="exact"/>
      <w:ind w:firstLine="720"/>
      <w:jc w:val="both"/>
    </w:pPr>
    <w:rPr>
      <w:rFonts w:ascii=".VnTime" w:eastAsiaTheme="minorHAnsi" w:hAnsi=".VnTime" w:cstheme="minorBidi"/>
      <w:sz w:val="26"/>
      <w:szCs w:val="28"/>
    </w:rPr>
  </w:style>
  <w:style w:type="character" w:customStyle="1" w:styleId="BodyTextIndentChar1">
    <w:name w:val="Body Text Indent Char1"/>
    <w:basedOn w:val="DefaultParagraphFont"/>
    <w:uiPriority w:val="99"/>
    <w:semiHidden/>
    <w:rsid w:val="00CA68C2"/>
    <w:rPr>
      <w:rFonts w:eastAsia="Times New Roman" w:cs="Times New Roman"/>
      <w:sz w:val="24"/>
      <w:szCs w:val="24"/>
    </w:rPr>
  </w:style>
  <w:style w:type="character" w:customStyle="1" w:styleId="FooterChar">
    <w:name w:val="Footer Char"/>
    <w:link w:val="Footer"/>
    <w:uiPriority w:val="99"/>
    <w:rsid w:val="00CA68C2"/>
    <w:rPr>
      <w:rFonts w:ascii=".VnTime" w:hAnsi=".VnTime"/>
      <w:sz w:val="28"/>
      <w:szCs w:val="28"/>
    </w:rPr>
  </w:style>
  <w:style w:type="paragraph" w:styleId="Footer">
    <w:name w:val="footer"/>
    <w:basedOn w:val="Normal"/>
    <w:link w:val="FooterChar"/>
    <w:uiPriority w:val="99"/>
    <w:rsid w:val="00CA68C2"/>
    <w:pPr>
      <w:tabs>
        <w:tab w:val="center" w:pos="4320"/>
        <w:tab w:val="right" w:pos="8640"/>
      </w:tabs>
    </w:pPr>
    <w:rPr>
      <w:rFonts w:ascii=".VnTime" w:eastAsiaTheme="minorHAnsi" w:hAnsi=".VnTime" w:cstheme="minorBidi"/>
      <w:sz w:val="28"/>
      <w:szCs w:val="28"/>
    </w:rPr>
  </w:style>
  <w:style w:type="character" w:customStyle="1" w:styleId="FooterChar1">
    <w:name w:val="Footer Char1"/>
    <w:basedOn w:val="DefaultParagraphFont"/>
    <w:uiPriority w:val="99"/>
    <w:semiHidden/>
    <w:rsid w:val="00CA68C2"/>
    <w:rPr>
      <w:rFonts w:eastAsia="Times New Roman" w:cs="Times New Roman"/>
      <w:sz w:val="24"/>
      <w:szCs w:val="24"/>
    </w:rPr>
  </w:style>
  <w:style w:type="character" w:customStyle="1" w:styleId="BodyText3Char">
    <w:name w:val="Body Text 3 Char"/>
    <w:link w:val="BodyText3"/>
    <w:rsid w:val="00CA68C2"/>
    <w:rPr>
      <w:rFonts w:ascii=".VnTime" w:hAnsi=".VnTime"/>
      <w:sz w:val="16"/>
      <w:szCs w:val="16"/>
    </w:rPr>
  </w:style>
  <w:style w:type="paragraph" w:styleId="BodyText3">
    <w:name w:val="Body Text 3"/>
    <w:basedOn w:val="Normal"/>
    <w:link w:val="BodyText3Char"/>
    <w:rsid w:val="00CA68C2"/>
    <w:pPr>
      <w:spacing w:after="120"/>
    </w:pPr>
    <w:rPr>
      <w:rFonts w:ascii=".VnTime" w:eastAsiaTheme="minorHAnsi" w:hAnsi=".VnTime" w:cstheme="minorBidi"/>
      <w:sz w:val="16"/>
      <w:szCs w:val="16"/>
    </w:rPr>
  </w:style>
  <w:style w:type="character" w:customStyle="1" w:styleId="BodyText3Char1">
    <w:name w:val="Body Text 3 Char1"/>
    <w:basedOn w:val="DefaultParagraphFont"/>
    <w:uiPriority w:val="99"/>
    <w:semiHidden/>
    <w:rsid w:val="00CA68C2"/>
    <w:rPr>
      <w:rFonts w:eastAsia="Times New Roman" w:cs="Times New Roman"/>
      <w:sz w:val="16"/>
      <w:szCs w:val="16"/>
    </w:rPr>
  </w:style>
  <w:style w:type="character" w:customStyle="1" w:styleId="HeaderChar1">
    <w:name w:val="Header Char1"/>
    <w:link w:val="Header"/>
    <w:rsid w:val="00CA68C2"/>
    <w:rPr>
      <w:rFonts w:ascii=".VnTime" w:hAnsi=".VnTime"/>
      <w:sz w:val="28"/>
      <w:szCs w:val="28"/>
    </w:rPr>
  </w:style>
  <w:style w:type="paragraph" w:styleId="Header">
    <w:name w:val="header"/>
    <w:basedOn w:val="Normal"/>
    <w:link w:val="HeaderChar1"/>
    <w:uiPriority w:val="99"/>
    <w:rsid w:val="00CA68C2"/>
    <w:pPr>
      <w:tabs>
        <w:tab w:val="center" w:pos="4320"/>
        <w:tab w:val="right" w:pos="8640"/>
      </w:tabs>
    </w:pPr>
    <w:rPr>
      <w:rFonts w:ascii=".VnTime" w:eastAsiaTheme="minorHAnsi" w:hAnsi=".VnTime" w:cstheme="minorBidi"/>
      <w:sz w:val="28"/>
      <w:szCs w:val="28"/>
    </w:rPr>
  </w:style>
  <w:style w:type="character" w:customStyle="1" w:styleId="HeaderChar">
    <w:name w:val="Header Char"/>
    <w:basedOn w:val="DefaultParagraphFont"/>
    <w:uiPriority w:val="99"/>
    <w:rsid w:val="00CA68C2"/>
    <w:rPr>
      <w:rFonts w:eastAsia="Times New Roman" w:cs="Times New Roman"/>
      <w:sz w:val="24"/>
      <w:szCs w:val="24"/>
    </w:rPr>
  </w:style>
  <w:style w:type="character" w:customStyle="1" w:styleId="BodyTextIndent2Char">
    <w:name w:val="Body Text Indent 2 Char"/>
    <w:link w:val="BodyTextIndent2"/>
    <w:rsid w:val="00CA68C2"/>
    <w:rPr>
      <w:rFonts w:ascii=".VnTimeH" w:hAnsi=".VnTimeH"/>
      <w:sz w:val="28"/>
      <w:szCs w:val="28"/>
    </w:rPr>
  </w:style>
  <w:style w:type="paragraph" w:styleId="BodyTextIndent2">
    <w:name w:val="Body Text Indent 2"/>
    <w:basedOn w:val="Normal"/>
    <w:link w:val="BodyTextIndent2Char"/>
    <w:rsid w:val="00CA68C2"/>
    <w:pPr>
      <w:ind w:left="360"/>
      <w:jc w:val="center"/>
    </w:pPr>
    <w:rPr>
      <w:rFonts w:ascii=".VnTimeH" w:eastAsiaTheme="minorHAnsi" w:hAnsi=".VnTimeH" w:cstheme="minorBidi"/>
      <w:sz w:val="28"/>
      <w:szCs w:val="28"/>
    </w:rPr>
  </w:style>
  <w:style w:type="character" w:customStyle="1" w:styleId="BodyTextIndent2Char1">
    <w:name w:val="Body Text Indent 2 Char1"/>
    <w:basedOn w:val="DefaultParagraphFont"/>
    <w:uiPriority w:val="99"/>
    <w:semiHidden/>
    <w:rsid w:val="00CA68C2"/>
    <w:rPr>
      <w:rFonts w:eastAsia="Times New Roman" w:cs="Times New Roman"/>
      <w:sz w:val="24"/>
      <w:szCs w:val="24"/>
    </w:rPr>
  </w:style>
  <w:style w:type="character" w:customStyle="1" w:styleId="BodyTextChar">
    <w:name w:val="Body Text Char"/>
    <w:link w:val="BodyText"/>
    <w:rsid w:val="00CA68C2"/>
    <w:rPr>
      <w:rFonts w:ascii=".VnTime" w:hAnsi=".VnTime"/>
      <w:sz w:val="28"/>
      <w:szCs w:val="28"/>
    </w:rPr>
  </w:style>
  <w:style w:type="paragraph" w:styleId="BodyText">
    <w:name w:val="Body Text"/>
    <w:basedOn w:val="Normal"/>
    <w:link w:val="BodyTextChar"/>
    <w:rsid w:val="00CA68C2"/>
    <w:pPr>
      <w:jc w:val="both"/>
    </w:pPr>
    <w:rPr>
      <w:rFonts w:ascii=".VnTime" w:eastAsiaTheme="minorHAnsi" w:hAnsi=".VnTime" w:cstheme="minorBidi"/>
      <w:sz w:val="28"/>
      <w:szCs w:val="28"/>
    </w:rPr>
  </w:style>
  <w:style w:type="character" w:customStyle="1" w:styleId="BodyTextChar1">
    <w:name w:val="Body Text Char1"/>
    <w:basedOn w:val="DefaultParagraphFont"/>
    <w:uiPriority w:val="99"/>
    <w:semiHidden/>
    <w:rsid w:val="00CA68C2"/>
    <w:rPr>
      <w:rFonts w:eastAsia="Times New Roman" w:cs="Times New Roman"/>
      <w:sz w:val="24"/>
      <w:szCs w:val="24"/>
    </w:rPr>
  </w:style>
  <w:style w:type="character" w:customStyle="1" w:styleId="BodyText2Char">
    <w:name w:val="Body Text 2 Char"/>
    <w:link w:val="BodyText2"/>
    <w:rsid w:val="00CA68C2"/>
    <w:rPr>
      <w:rFonts w:ascii=".VnTimeH" w:hAnsi=".VnTimeH"/>
      <w:sz w:val="24"/>
    </w:rPr>
  </w:style>
  <w:style w:type="paragraph" w:styleId="BodyText2">
    <w:name w:val="Body Text 2"/>
    <w:basedOn w:val="Normal"/>
    <w:link w:val="BodyText2Char"/>
    <w:rsid w:val="00CA68C2"/>
    <w:pPr>
      <w:widowControl w:val="0"/>
      <w:spacing w:before="80"/>
      <w:jc w:val="both"/>
    </w:pPr>
    <w:rPr>
      <w:rFonts w:ascii=".VnTimeH" w:eastAsiaTheme="minorHAnsi" w:hAnsi=".VnTimeH" w:cstheme="minorBidi"/>
      <w:szCs w:val="22"/>
    </w:rPr>
  </w:style>
  <w:style w:type="character" w:customStyle="1" w:styleId="BodyText2Char1">
    <w:name w:val="Body Text 2 Char1"/>
    <w:basedOn w:val="DefaultParagraphFont"/>
    <w:uiPriority w:val="99"/>
    <w:semiHidden/>
    <w:rsid w:val="00CA68C2"/>
    <w:rPr>
      <w:rFonts w:eastAsia="Times New Roman" w:cs="Times New Roman"/>
      <w:sz w:val="24"/>
      <w:szCs w:val="24"/>
    </w:rPr>
  </w:style>
  <w:style w:type="character" w:customStyle="1" w:styleId="MDChar">
    <w:name w:val="_MD Char"/>
    <w:link w:val="MD"/>
    <w:rsid w:val="00CA68C2"/>
    <w:rPr>
      <w:rFonts w:cs=".VnTime"/>
      <w:b/>
      <w:sz w:val="28"/>
      <w:szCs w:val="28"/>
      <w:lang w:val="vi-VN"/>
    </w:rPr>
  </w:style>
  <w:style w:type="paragraph" w:customStyle="1" w:styleId="MD">
    <w:name w:val="_MD"/>
    <w:basedOn w:val="Normal"/>
    <w:link w:val="MDChar"/>
    <w:rsid w:val="00CA68C2"/>
    <w:pPr>
      <w:autoSpaceDE w:val="0"/>
      <w:autoSpaceDN w:val="0"/>
      <w:spacing w:line="360" w:lineRule="auto"/>
      <w:ind w:left="426" w:hanging="426"/>
      <w:jc w:val="both"/>
    </w:pPr>
    <w:rPr>
      <w:rFonts w:eastAsiaTheme="minorHAnsi" w:cs=".VnTime"/>
      <w:b/>
      <w:sz w:val="28"/>
      <w:szCs w:val="28"/>
      <w:lang w:val="vi-VN"/>
    </w:rPr>
  </w:style>
  <w:style w:type="character" w:customStyle="1" w:styleId="BodyTextIndent3Char">
    <w:name w:val="Body Text Indent 3 Char"/>
    <w:link w:val="BodyTextIndent3"/>
    <w:rsid w:val="00CA68C2"/>
    <w:rPr>
      <w:rFonts w:ascii=".VnTime" w:hAnsi=".VnTime" w:cs=".VnTime"/>
      <w:sz w:val="28"/>
      <w:szCs w:val="28"/>
    </w:rPr>
  </w:style>
  <w:style w:type="paragraph" w:styleId="BodyTextIndent3">
    <w:name w:val="Body Text Indent 3"/>
    <w:basedOn w:val="Normal"/>
    <w:link w:val="BodyTextIndent3Char"/>
    <w:rsid w:val="00CA68C2"/>
    <w:pPr>
      <w:autoSpaceDE w:val="0"/>
      <w:autoSpaceDN w:val="0"/>
      <w:spacing w:line="360" w:lineRule="auto"/>
      <w:ind w:firstLine="720"/>
      <w:jc w:val="both"/>
    </w:pPr>
    <w:rPr>
      <w:rFonts w:ascii=".VnTime" w:eastAsiaTheme="minorHAnsi" w:hAnsi=".VnTime" w:cs=".VnTime"/>
      <w:sz w:val="28"/>
      <w:szCs w:val="28"/>
    </w:rPr>
  </w:style>
  <w:style w:type="character" w:customStyle="1" w:styleId="BodyTextIndent3Char1">
    <w:name w:val="Body Text Indent 3 Char1"/>
    <w:basedOn w:val="DefaultParagraphFont"/>
    <w:uiPriority w:val="99"/>
    <w:semiHidden/>
    <w:rsid w:val="00CA68C2"/>
    <w:rPr>
      <w:rFonts w:eastAsia="Times New Roman" w:cs="Times New Roman"/>
      <w:sz w:val="16"/>
      <w:szCs w:val="16"/>
    </w:rPr>
  </w:style>
  <w:style w:type="character" w:customStyle="1" w:styleId="TitleChar">
    <w:name w:val="Title Char"/>
    <w:link w:val="Title"/>
    <w:rsid w:val="00CA68C2"/>
    <w:rPr>
      <w:rFonts w:ascii=".VnTimeH" w:hAnsi=".VnTimeH" w:cs=".VnTimeH"/>
      <w:b/>
      <w:bCs/>
      <w:sz w:val="28"/>
      <w:szCs w:val="28"/>
    </w:rPr>
  </w:style>
  <w:style w:type="paragraph" w:styleId="Title">
    <w:name w:val="Title"/>
    <w:basedOn w:val="Normal"/>
    <w:link w:val="TitleChar"/>
    <w:qFormat/>
    <w:rsid w:val="00CA68C2"/>
    <w:pPr>
      <w:spacing w:line="360" w:lineRule="auto"/>
      <w:jc w:val="center"/>
    </w:pPr>
    <w:rPr>
      <w:rFonts w:ascii=".VnTimeH" w:eastAsiaTheme="minorHAnsi" w:hAnsi=".VnTimeH" w:cs=".VnTimeH"/>
      <w:b/>
      <w:bCs/>
      <w:sz w:val="28"/>
      <w:szCs w:val="28"/>
    </w:rPr>
  </w:style>
  <w:style w:type="character" w:customStyle="1" w:styleId="TitleChar1">
    <w:name w:val="Title Char1"/>
    <w:basedOn w:val="DefaultParagraphFont"/>
    <w:uiPriority w:val="10"/>
    <w:rsid w:val="00CA68C2"/>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rsid w:val="00CA68C2"/>
    <w:rPr>
      <w:rFonts w:ascii=".VnTimeH" w:hAnsi=".VnTimeH" w:cs=".VnTimeH"/>
      <w:b/>
      <w:bCs/>
      <w:sz w:val="32"/>
      <w:szCs w:val="32"/>
      <w:lang w:val="en-GB"/>
    </w:rPr>
  </w:style>
  <w:style w:type="paragraph" w:styleId="Subtitle">
    <w:name w:val="Subtitle"/>
    <w:basedOn w:val="Normal"/>
    <w:link w:val="SubtitleChar"/>
    <w:qFormat/>
    <w:rsid w:val="00CA68C2"/>
    <w:pPr>
      <w:autoSpaceDE w:val="0"/>
      <w:autoSpaceDN w:val="0"/>
      <w:spacing w:before="120" w:after="120" w:line="400" w:lineRule="exact"/>
      <w:jc w:val="center"/>
    </w:pPr>
    <w:rPr>
      <w:rFonts w:ascii=".VnTimeH" w:eastAsiaTheme="minorHAnsi" w:hAnsi=".VnTimeH" w:cs=".VnTimeH"/>
      <w:b/>
      <w:bCs/>
      <w:sz w:val="32"/>
      <w:szCs w:val="32"/>
      <w:lang w:val="en-GB"/>
    </w:rPr>
  </w:style>
  <w:style w:type="character" w:customStyle="1" w:styleId="SubtitleChar1">
    <w:name w:val="Subtitle Char1"/>
    <w:basedOn w:val="DefaultParagraphFont"/>
    <w:uiPriority w:val="11"/>
    <w:rsid w:val="00CA68C2"/>
    <w:rPr>
      <w:rFonts w:asciiTheme="majorHAnsi" w:eastAsiaTheme="majorEastAsia" w:hAnsiTheme="majorHAnsi" w:cstheme="majorBidi"/>
      <w:i/>
      <w:iCs/>
      <w:color w:val="4F81BD" w:themeColor="accent1"/>
      <w:spacing w:val="15"/>
      <w:sz w:val="24"/>
      <w:szCs w:val="24"/>
    </w:rPr>
  </w:style>
  <w:style w:type="character" w:customStyle="1" w:styleId="MDCharChar">
    <w:name w:val="_MD Char Char"/>
    <w:rsid w:val="00CA68C2"/>
    <w:rPr>
      <w:rFonts w:cs=".VnTime"/>
      <w:b/>
      <w:sz w:val="28"/>
      <w:szCs w:val="28"/>
      <w:lang w:val="vi-VN" w:eastAsia="en-US" w:bidi="ar-SA"/>
    </w:rPr>
  </w:style>
  <w:style w:type="character" w:customStyle="1" w:styleId="PlainTextChar">
    <w:name w:val="Plain Text Char"/>
    <w:link w:val="PlainText"/>
    <w:rsid w:val="00CA68C2"/>
    <w:rPr>
      <w:rFonts w:ascii="Courier New" w:hAnsi="Courier New"/>
    </w:rPr>
  </w:style>
  <w:style w:type="paragraph" w:styleId="PlainText">
    <w:name w:val="Plain Text"/>
    <w:basedOn w:val="Normal"/>
    <w:link w:val="PlainTextChar"/>
    <w:rsid w:val="00CA68C2"/>
    <w:rPr>
      <w:rFonts w:ascii="Courier New" w:eastAsiaTheme="minorHAnsi" w:hAnsi="Courier New" w:cstheme="minorBidi"/>
      <w:sz w:val="26"/>
      <w:szCs w:val="22"/>
    </w:rPr>
  </w:style>
  <w:style w:type="character" w:customStyle="1" w:styleId="PlainTextChar1">
    <w:name w:val="Plain Text Char1"/>
    <w:basedOn w:val="DefaultParagraphFont"/>
    <w:uiPriority w:val="99"/>
    <w:semiHidden/>
    <w:rsid w:val="00CA68C2"/>
    <w:rPr>
      <w:rFonts w:ascii="Consolas" w:eastAsia="Times New Roman" w:hAnsi="Consolas" w:cs="Consolas"/>
      <w:sz w:val="21"/>
      <w:szCs w:val="21"/>
    </w:rPr>
  </w:style>
  <w:style w:type="character" w:customStyle="1" w:styleId="BalloonTextChar">
    <w:name w:val="Balloon Text Char"/>
    <w:link w:val="BalloonText"/>
    <w:rsid w:val="00CA68C2"/>
    <w:rPr>
      <w:rFonts w:ascii="Tahoma" w:hAnsi="Tahoma" w:cs="Tahoma"/>
      <w:sz w:val="16"/>
      <w:szCs w:val="16"/>
    </w:rPr>
  </w:style>
  <w:style w:type="paragraph" w:styleId="BalloonText">
    <w:name w:val="Balloon Text"/>
    <w:basedOn w:val="Normal"/>
    <w:link w:val="BalloonTextChar"/>
    <w:rsid w:val="00CA68C2"/>
    <w:rPr>
      <w:rFonts w:ascii="Tahoma" w:eastAsiaTheme="minorHAnsi" w:hAnsi="Tahoma" w:cs="Tahoma"/>
      <w:sz w:val="16"/>
      <w:szCs w:val="16"/>
    </w:rPr>
  </w:style>
  <w:style w:type="character" w:customStyle="1" w:styleId="BalloonTextChar1">
    <w:name w:val="Balloon Text Char1"/>
    <w:basedOn w:val="DefaultParagraphFont"/>
    <w:uiPriority w:val="99"/>
    <w:semiHidden/>
    <w:rsid w:val="00CA68C2"/>
    <w:rPr>
      <w:rFonts w:ascii="Tahoma" w:eastAsia="Times New Roman" w:hAnsi="Tahoma" w:cs="Tahoma"/>
      <w:sz w:val="16"/>
      <w:szCs w:val="16"/>
    </w:rPr>
  </w:style>
  <w:style w:type="character" w:customStyle="1" w:styleId="Heading2CharCharCharChar1">
    <w:name w:val="Heading 2 Char Char Char Char1"/>
    <w:rsid w:val="00CA68C2"/>
    <w:rPr>
      <w:rFonts w:ascii=".VnTime" w:eastAsia="Times New Roman" w:hAnsi=".VnTime" w:cs="Times New Roman"/>
      <w:sz w:val="28"/>
      <w:szCs w:val="24"/>
    </w:rPr>
  </w:style>
  <w:style w:type="character" w:customStyle="1" w:styleId="apple-converted-space">
    <w:name w:val="apple-converted-space"/>
    <w:rsid w:val="00CA68C2"/>
  </w:style>
  <w:style w:type="paragraph" w:styleId="NormalWeb">
    <w:name w:val="Normal (Web)"/>
    <w:basedOn w:val="Normal"/>
    <w:rsid w:val="00CA68C2"/>
    <w:pPr>
      <w:spacing w:before="100" w:beforeAutospacing="1" w:after="100" w:afterAutospacing="1"/>
    </w:pPr>
  </w:style>
  <w:style w:type="paragraph" w:customStyle="1" w:styleId="abc">
    <w:name w:val="abc"/>
    <w:basedOn w:val="Normal"/>
    <w:rsid w:val="00CA68C2"/>
    <w:pPr>
      <w:overflowPunct w:val="0"/>
      <w:autoSpaceDE w:val="0"/>
      <w:autoSpaceDN w:val="0"/>
      <w:adjustRightInd w:val="0"/>
    </w:pPr>
    <w:rPr>
      <w:rFonts w:ascii=".VnTime" w:hAnsi=".VnTime"/>
      <w:sz w:val="28"/>
      <w:szCs w:val="20"/>
    </w:rPr>
  </w:style>
  <w:style w:type="paragraph" w:customStyle="1" w:styleId="Style3">
    <w:name w:val="Style3"/>
    <w:basedOn w:val="Normal"/>
    <w:rsid w:val="00CA68C2"/>
    <w:pPr>
      <w:spacing w:line="440" w:lineRule="exact"/>
      <w:jc w:val="both"/>
    </w:pPr>
    <w:rPr>
      <w:rFonts w:ascii=".VnTime" w:hAnsi=".VnTime"/>
      <w:i/>
      <w:sz w:val="28"/>
      <w:szCs w:val="28"/>
    </w:rPr>
  </w:style>
  <w:style w:type="paragraph" w:customStyle="1" w:styleId="Normal14pt">
    <w:name w:val="Normal + 14 pt"/>
    <w:basedOn w:val="Normal"/>
    <w:rsid w:val="00CA68C2"/>
    <w:pPr>
      <w:spacing w:before="100" w:after="100"/>
    </w:pPr>
    <w:rPr>
      <w:sz w:val="28"/>
      <w:szCs w:val="28"/>
      <w:lang w:val="en-GB" w:eastAsia="en-GB"/>
    </w:rPr>
  </w:style>
  <w:style w:type="paragraph" w:customStyle="1" w:styleId="n-dieund">
    <w:name w:val="n-dieund"/>
    <w:basedOn w:val="Normal"/>
    <w:rsid w:val="00CA68C2"/>
    <w:pPr>
      <w:spacing w:after="120"/>
      <w:ind w:firstLine="709"/>
      <w:jc w:val="both"/>
    </w:pPr>
    <w:rPr>
      <w:sz w:val="28"/>
      <w:szCs w:val="28"/>
    </w:rPr>
  </w:style>
  <w:style w:type="paragraph" w:customStyle="1" w:styleId="StyleJustified">
    <w:name w:val="Style Justified"/>
    <w:basedOn w:val="Normal"/>
    <w:rsid w:val="00CA68C2"/>
    <w:pPr>
      <w:autoSpaceDE w:val="0"/>
      <w:autoSpaceDN w:val="0"/>
      <w:spacing w:line="360" w:lineRule="auto"/>
      <w:ind w:firstLine="720"/>
      <w:jc w:val="both"/>
    </w:pPr>
    <w:rPr>
      <w:rFonts w:ascii=".VnTime" w:hAnsi=".VnTime" w:cs=".VnTime"/>
      <w:sz w:val="28"/>
      <w:szCs w:val="28"/>
      <w:lang w:val="vi-VN"/>
    </w:rPr>
  </w:style>
  <w:style w:type="paragraph" w:customStyle="1" w:styleId="mucI">
    <w:name w:val="mucI"/>
    <w:aliases w:val="II"/>
    <w:basedOn w:val="Normal"/>
    <w:rsid w:val="00CA68C2"/>
    <w:pPr>
      <w:widowControl w:val="0"/>
      <w:spacing w:before="360" w:after="120"/>
      <w:ind w:left="851" w:hanging="284"/>
      <w:jc w:val="both"/>
    </w:pPr>
    <w:rPr>
      <w:rFonts w:ascii=".VnTimeH" w:hAnsi=".VnTimeH" w:cs=".VnTimeH"/>
      <w:b/>
      <w:bCs/>
    </w:rPr>
  </w:style>
  <w:style w:type="paragraph" w:customStyle="1" w:styleId="mc">
    <w:name w:val="mc"/>
    <w:basedOn w:val="Normal"/>
    <w:rsid w:val="00CA68C2"/>
    <w:pPr>
      <w:autoSpaceDE w:val="0"/>
      <w:autoSpaceDN w:val="0"/>
      <w:spacing w:line="360" w:lineRule="auto"/>
      <w:ind w:left="1701" w:hanging="1275"/>
      <w:jc w:val="both"/>
    </w:pPr>
    <w:rPr>
      <w:rFonts w:ascii=".VnTime" w:hAnsi=".VnTime" w:cs=".VnTime"/>
      <w:i/>
      <w:iCs/>
      <w:sz w:val="28"/>
      <w:szCs w:val="28"/>
      <w:lang w:val="vi-VN"/>
    </w:rPr>
  </w:style>
  <w:style w:type="paragraph" w:customStyle="1" w:styleId="StyleJustifiedLeft19cmLinespacingExactly15pt">
    <w:name w:val="Style Justified Left:  1.9 cm Line spacing:  Exactly 15 pt"/>
    <w:basedOn w:val="Normal"/>
    <w:rsid w:val="00CA68C2"/>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CA68C2"/>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CA68C2"/>
    <w:pPr>
      <w:spacing w:line="360" w:lineRule="auto"/>
      <w:jc w:val="both"/>
    </w:pPr>
    <w:rPr>
      <w:rFonts w:ascii=".VnTime" w:hAnsi=".VnTime" w:cs=".VnTime"/>
      <w:sz w:val="28"/>
      <w:szCs w:val="28"/>
      <w:lang w:val="en-GB"/>
    </w:rPr>
  </w:style>
  <w:style w:type="paragraph" w:customStyle="1" w:styleId="tenchuong">
    <w:name w:val="tenchuong"/>
    <w:basedOn w:val="Normal"/>
    <w:rsid w:val="00CA68C2"/>
    <w:pPr>
      <w:widowControl w:val="0"/>
      <w:spacing w:before="120" w:after="240"/>
      <w:jc w:val="center"/>
    </w:pPr>
    <w:rPr>
      <w:rFonts w:ascii=".VnAvantH" w:hAnsi=".VnAvantH" w:cs=".VnAvantH"/>
      <w:b/>
      <w:bCs/>
      <w:sz w:val="28"/>
      <w:szCs w:val="28"/>
    </w:rPr>
  </w:style>
  <w:style w:type="paragraph" w:customStyle="1" w:styleId="StyleHeading3">
    <w:name w:val="Style Heading 3 +"/>
    <w:basedOn w:val="Heading3"/>
    <w:rsid w:val="00CA68C2"/>
    <w:pPr>
      <w:autoSpaceDE/>
      <w:autoSpaceDN/>
      <w:spacing w:before="120" w:after="120" w:line="320" w:lineRule="exact"/>
      <w:jc w:val="both"/>
    </w:pPr>
    <w:rPr>
      <w:rFonts w:ascii=".VnTime" w:hAnsi=".VnTime" w:cs=".VnTime"/>
      <w:b w:val="0"/>
      <w:bCs w:val="0"/>
    </w:rPr>
  </w:style>
  <w:style w:type="paragraph" w:customStyle="1" w:styleId="StyleHeading4">
    <w:name w:val="Style Heading 4 +"/>
    <w:basedOn w:val="Heading4"/>
    <w:rsid w:val="00CA68C2"/>
    <w:pPr>
      <w:spacing w:before="120" w:after="120"/>
      <w:jc w:val="both"/>
    </w:pPr>
    <w:rPr>
      <w:rFonts w:ascii=".VnTime" w:hAnsi=".VnTime" w:cs=".VnTime"/>
      <w:b w:val="0"/>
      <w:bCs w:val="0"/>
      <w:i/>
      <w:iCs/>
      <w:sz w:val="24"/>
    </w:rPr>
  </w:style>
  <w:style w:type="paragraph" w:customStyle="1" w:styleId="Style2">
    <w:name w:val="Style2"/>
    <w:basedOn w:val="Heading5"/>
    <w:rsid w:val="00CA68C2"/>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rsid w:val="00CA68C2"/>
    <w:pPr>
      <w:spacing w:before="240" w:after="60"/>
      <w:jc w:val="left"/>
    </w:pPr>
    <w:rPr>
      <w:rFonts w:ascii=".VnTime" w:hAnsi=".VnTime" w:cs=".VnTime"/>
      <w:i/>
      <w:iCs/>
      <w:szCs w:val="28"/>
    </w:rPr>
  </w:style>
  <w:style w:type="paragraph" w:customStyle="1" w:styleId="StyleHeading312ptNotBoldLinespacingsingle">
    <w:name w:val="Style Heading 3 + 12 pt Not Bold Line spacing:  single"/>
    <w:basedOn w:val="Heading3"/>
    <w:rsid w:val="00CA68C2"/>
    <w:pPr>
      <w:autoSpaceDE/>
      <w:autoSpaceDN/>
      <w:spacing w:before="120" w:after="120"/>
      <w:jc w:val="both"/>
    </w:pPr>
    <w:rPr>
      <w:b w:val="0"/>
      <w:bCs w:val="0"/>
    </w:rPr>
  </w:style>
  <w:style w:type="paragraph" w:customStyle="1" w:styleId="Style4">
    <w:name w:val="Style4"/>
    <w:basedOn w:val="Normal"/>
    <w:next w:val="Heading4"/>
    <w:rsid w:val="00CA68C2"/>
    <w:rPr>
      <w:rFonts w:ascii=".VnTime" w:hAnsi=".VnTime" w:cs=".VnTime"/>
      <w:b/>
      <w:bCs/>
      <w:i/>
      <w:iCs/>
    </w:rPr>
  </w:style>
  <w:style w:type="paragraph" w:customStyle="1" w:styleId="Style5">
    <w:name w:val="Style5"/>
    <w:basedOn w:val="Heading4"/>
    <w:rsid w:val="00CA68C2"/>
    <w:pPr>
      <w:spacing w:before="240" w:after="60"/>
      <w:jc w:val="left"/>
    </w:pPr>
    <w:rPr>
      <w:rFonts w:ascii=".VnTime" w:hAnsi=".VnTime" w:cs=".VnTime"/>
      <w:b w:val="0"/>
      <w:bCs w:val="0"/>
      <w:szCs w:val="28"/>
    </w:rPr>
  </w:style>
  <w:style w:type="paragraph" w:customStyle="1" w:styleId="Char">
    <w:name w:val="Char"/>
    <w:basedOn w:val="Normal"/>
    <w:rsid w:val="00CA68C2"/>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CA68C2"/>
    <w:pPr>
      <w:ind w:left="720"/>
    </w:pPr>
  </w:style>
  <w:style w:type="paragraph" w:customStyle="1" w:styleId="BodyText21">
    <w:name w:val="Body Text 21"/>
    <w:basedOn w:val="Normal"/>
    <w:rsid w:val="00CA68C2"/>
    <w:pPr>
      <w:widowControl w:val="0"/>
      <w:jc w:val="both"/>
    </w:pPr>
    <w:rPr>
      <w:rFonts w:ascii=".VnTime" w:hAnsi=".VnTime"/>
      <w:snapToGrid w:val="0"/>
      <w:sz w:val="28"/>
      <w:szCs w:val="20"/>
    </w:rPr>
  </w:style>
  <w:style w:type="paragraph" w:customStyle="1" w:styleId="a">
    <w:name w:val="?.?.?"/>
    <w:basedOn w:val="Normal"/>
    <w:rsid w:val="00CA68C2"/>
    <w:pPr>
      <w:spacing w:before="120" w:line="440" w:lineRule="exact"/>
      <w:jc w:val="both"/>
    </w:pPr>
    <w:rPr>
      <w:rFonts w:ascii=".VnTime" w:hAnsi=".VnTime"/>
      <w:b/>
      <w:sz w:val="28"/>
      <w:szCs w:val="20"/>
    </w:rPr>
  </w:style>
  <w:style w:type="paragraph" w:customStyle="1" w:styleId="NormalBold">
    <w:name w:val="Normal +  Bold"/>
    <w:basedOn w:val="Normal"/>
    <w:rsid w:val="00CA68C2"/>
    <w:pPr>
      <w:tabs>
        <w:tab w:val="left" w:pos="360"/>
      </w:tabs>
      <w:ind w:left="360" w:hanging="360"/>
    </w:pPr>
    <w:rPr>
      <w:rFonts w:ascii=".VnTime" w:hAnsi=".VnTime"/>
      <w:b/>
      <w:i/>
      <w:sz w:val="22"/>
      <w:szCs w:val="20"/>
    </w:rPr>
  </w:style>
  <w:style w:type="paragraph" w:customStyle="1" w:styleId="Default">
    <w:name w:val="Default"/>
    <w:rsid w:val="00CA68C2"/>
    <w:pPr>
      <w:autoSpaceDE w:val="0"/>
      <w:autoSpaceDN w:val="0"/>
      <w:adjustRightInd w:val="0"/>
      <w:spacing w:after="0" w:line="240" w:lineRule="auto"/>
    </w:pPr>
    <w:rPr>
      <w:rFonts w:eastAsia="Times New Roman" w:cs="Times New Roman"/>
      <w:color w:val="000000"/>
      <w:sz w:val="24"/>
      <w:szCs w:val="24"/>
    </w:rPr>
  </w:style>
  <w:style w:type="paragraph" w:customStyle="1" w:styleId="CharCharCharCharCharCharChar">
    <w:name w:val="Char Char Char Char Char Char Char"/>
    <w:basedOn w:val="Normal"/>
    <w:rsid w:val="00CA68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rsid w:val="00CA68C2"/>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CA68C2"/>
    <w:rPr>
      <w:rFonts w:ascii="Tahoma" w:eastAsia="Times New Roman" w:hAnsi="Tahoma" w:cs="Times New Roman"/>
      <w:sz w:val="20"/>
      <w:szCs w:val="20"/>
      <w:shd w:val="clear" w:color="auto" w:fill="000080"/>
    </w:rPr>
  </w:style>
  <w:style w:type="paragraph" w:styleId="ListBullet">
    <w:name w:val="List Bullet"/>
    <w:basedOn w:val="Normal"/>
    <w:rsid w:val="00CA68C2"/>
    <w:pPr>
      <w:autoSpaceDE w:val="0"/>
      <w:autoSpaceDN w:val="0"/>
      <w:jc w:val="both"/>
    </w:pPr>
    <w:rPr>
      <w:rFonts w:ascii=".VnTime" w:hAnsi=".VnTime" w:cs=".VnTime"/>
      <w:lang w:val="fr-FR"/>
    </w:rPr>
  </w:style>
  <w:style w:type="character" w:styleId="Emphasis">
    <w:name w:val="Emphasis"/>
    <w:qFormat/>
    <w:rsid w:val="00CA68C2"/>
    <w:rPr>
      <w:rFonts w:cs="Times New Roman"/>
      <w:i/>
      <w:iCs/>
    </w:rPr>
  </w:style>
  <w:style w:type="character" w:customStyle="1" w:styleId="newscontent">
    <w:name w:val="news_content"/>
    <w:rsid w:val="00CA68C2"/>
  </w:style>
  <w:style w:type="paragraph" w:customStyle="1" w:styleId="anho">
    <w:name w:val="a nho"/>
    <w:basedOn w:val="Normal"/>
    <w:rsid w:val="00CA68C2"/>
    <w:pPr>
      <w:ind w:left="360" w:firstLine="567"/>
      <w:jc w:val="both"/>
    </w:pPr>
    <w:rPr>
      <w:rFonts w:ascii=".VnBook-Antiqua" w:hAnsi=".VnBook-Antiqua"/>
      <w:b/>
      <w:sz w:val="28"/>
    </w:rPr>
  </w:style>
  <w:style w:type="paragraph" w:customStyle="1" w:styleId="CharCharCharCharCharCharChar1">
    <w:name w:val="Char Char Char Char Char Char Char1"/>
    <w:basedOn w:val="Normal"/>
    <w:autoRedefine/>
    <w:rsid w:val="00CA68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CA68C2"/>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
    <w:name w:val="Char Char Char"/>
    <w:basedOn w:val="Normal"/>
    <w:autoRedefine/>
    <w:rsid w:val="00CA68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CA68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68C2"/>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CA68C2"/>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340A-F355-41C5-B279-F8712446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19182</Words>
  <Characters>109342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PC1</dc:creator>
  <cp:lastModifiedBy>Windows User</cp:lastModifiedBy>
  <cp:revision>8</cp:revision>
  <cp:lastPrinted>2022-03-02T10:52:00Z</cp:lastPrinted>
  <dcterms:created xsi:type="dcterms:W3CDTF">2024-09-04T10:09:00Z</dcterms:created>
  <dcterms:modified xsi:type="dcterms:W3CDTF">2024-09-05T10:40:00Z</dcterms:modified>
</cp:coreProperties>
</file>