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4CB" w:rsidRPr="009644CB" w:rsidRDefault="009644CB" w:rsidP="009644CB">
      <w:pPr>
        <w:jc w:val="center"/>
        <w:rPr>
          <w:b/>
        </w:rPr>
      </w:pPr>
      <w:r w:rsidRPr="009644CB">
        <w:rPr>
          <w:b/>
        </w:rPr>
        <w:t>BÁC LUÔN NHỚ MIỀN NAM VÀ TIN TƯỞNG MỘT MÙA XUÂN THỐNG NHẤT</w:t>
      </w:r>
    </w:p>
    <w:p w:rsidR="009644CB" w:rsidRDefault="009644CB" w:rsidP="009644CB"/>
    <w:p w:rsidR="009644CB" w:rsidRDefault="009644CB" w:rsidP="009644CB">
      <w:pPr>
        <w:spacing w:line="240" w:lineRule="auto"/>
        <w:ind w:firstLine="720"/>
      </w:pPr>
      <w:r>
        <w:t>Trong trái tim Bác, đồng bào miền Nam chiếm một vị trí đặc biệt. Những lúc vui mừng nhất của Bác là được nghe tin chiến thắng ở miền Nam và mỗi khi nghĩ đến những đau khổ của đồng bào miền Nam, Bác bùi ngùi thương xót vô cùng. Vào các dịp lễ Tết, điều đầ</w:t>
      </w:r>
      <w:bookmarkStart w:id="0" w:name="_GoBack"/>
      <w:bookmarkEnd w:id="0"/>
      <w:r>
        <w:t xml:space="preserve">u tiên Bác nghĩ tới là đi thăm các trường con em miền Nam, "vườn ươm đặc biệt, ươm những hạt giống quý báu vào bậc nhất mà Bác Hồ, Đảng, Nhà nước và nhân dân miền Bắc đã dành cho miền Nam từ những ngày gian khó"[1]. Bác bảo: "Các cháu xa nhà, xa quê. Mong người thân lắm. Để Bác đến thăm cho các cháu đỡ buồn". Vậy là Bác đi, khi Vĩnh Phú, lúc Hải Phòng. Bác còn gợi ý bà con miền Bắc đón các cháu về ăn Tết với gia đình cho các cháu đỡ nhớ nhà, nhớ quê. Dịp Tết năm 1956, sau khi đến thăm Trại nhi đồng miền Nam, Bác gửi biếu Trại 300 đồng tiền nhuận bút một bài báo của Bác. Cụ bà Nguyễn </w:t>
      </w:r>
      <w:proofErr w:type="gramStart"/>
      <w:r>
        <w:t>An</w:t>
      </w:r>
      <w:proofErr w:type="gramEnd"/>
      <w:r>
        <w:t xml:space="preserve"> Ninh (phụ trách Trại) quyết định dùng 150 đồng để ăn Tết còn 150 đồng để tăng gia.</w:t>
      </w:r>
    </w:p>
    <w:p w:rsidR="009644CB" w:rsidRDefault="009644CB" w:rsidP="009644CB">
      <w:pPr>
        <w:spacing w:line="240" w:lineRule="auto"/>
      </w:pPr>
      <w:r>
        <w:t>Tết Đinh Mùi 1967 - sau ngày phái đoàn đại diện Mặt trận Dân tộc giải phóng miền Nam đặt trụ sở tại Hà Nội, Bác đã gửi một lẵng hoa tươi với thiếp chúc mừng năm mới do Bác tự tay ký. Bất ngờ hơn, chiều 30 Tết, Bác đến tận trụ sở phái đoàn để thăm anh chị em. Nhìn cành đào, Bác hỏi những người con miền Nam về Tết ở miền Nam, về hoa mai vàng. Bác chúc anh chị em "Năm mới thắng lợi mới". Bác chia kẹo cho tất cả mọi người, cho cả những người vắng mặt. Trong không khí gia đình vô cùng ấm áp, giọng nói của Bác vang lên như nói cho cả miền Nam nghe: "Đồng bào và chiến sĩ miền Nam ta chiến đấu rất anh hùng, rất thông minh, tài trí, nhất định sẽ đánh thắng giặc Mỹ xâm lược. Nhất định miền Nam sẽ giải phóng, Tổ quốc ta sẽ thống nhất, Bắc Nam sum họp mộ</w:t>
      </w:r>
      <w:r>
        <w:t>t nhà".</w:t>
      </w:r>
    </w:p>
    <w:p w:rsidR="009D7C2E" w:rsidRDefault="009644CB" w:rsidP="009644CB">
      <w:pPr>
        <w:spacing w:line="240" w:lineRule="auto"/>
      </w:pPr>
      <w:r>
        <w:t>Tết Mậu Thân 1968 là một cái Tết đặc biệt vì kể từ ngày Bác trở về nước năm 1941, chỉ có mùa Xuân này Bác phải đón Tết xa Tổ quốc. Từ thủ đô Bắc Kinh xa xôi, Bác và đồng chí thư ký Vũ Kỳ ngồi im lặng bên nhau nghe tin tức, ca nhạc và nghe ngâm thơ Tết, chờ đón giao thừa. Trong tiếng pháo nổ ran tiễn Đinh Mùi và đón Mậu Thân, từ chiếc đài bán dẫn, lời chúc Tết của Bác Hồ vang lên sang sảng: Xuân này hơn hẳn mấy xuân qua - Thắng lợi tin vui khắp nước nhà - Nam Bắc thi đua đánh giặc Mỹ - Tiến lên! Toàn thắng ắt về ta! Lời Bác Hồ chúc mừng năm mới trong đài được truyền đi khắp mọi miền đất nước và cả thế giới nữa. Khi đài đọc xong câu cuối của bài thơ "Tiến lên! Toàn thắng ắt về ta", đồng chí thư ký bỗng nghe Bác nói khẽ: "Giờ này, miền Nam đang nổ súng...". Bài thơ chúc mừng năm mới của Bác chính là hiệu lệnh, là tiếng kèn xung trận thúc đẩy đồng bào và chiến sĩ miền Nam đồng loạt tiến công rộng khắp vào 4/6 thành phố, 37/44 thị xã, hàng</w:t>
      </w:r>
      <w:r>
        <w:t xml:space="preserve"> </w:t>
      </w:r>
      <w:r>
        <w:lastRenderedPageBreak/>
        <w:t>trăm thị trấn, quận lị..., làm tê liệt bộ máy cơ sở của chế độ Sài Gòn ở nhiều vùng nông thôn miền Nam. Đặc biệt hơn, bài thơ chúc Tết đó còn là tấm lòng, tình cảm và sự mong tin chiến thắng ở quê nhà của Chủ tịch Hồ Chí Minh, mặc dù khi đó tình hình sức khỏe của Người có chiều hướng xấu đi. Gần hết buổi sáng mùng 1 Tết Mậu Thân, mới có tin chiến thắng báo cáo Bác Hồ: "Đánh khắp miền Nam". Ánh mắt Bác rực sáng niềm vui.</w:t>
      </w:r>
    </w:p>
    <w:sectPr w:rsidR="009D7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CB"/>
    <w:rsid w:val="000E5BEC"/>
    <w:rsid w:val="00707F87"/>
    <w:rsid w:val="009644CB"/>
    <w:rsid w:val="009D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38B0"/>
  <w15:chartTrackingRefBased/>
  <w15:docId w15:val="{16094350-CB96-4328-A229-CF63CBFF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2024-02-23T17:37:00Z</dcterms:created>
  <dcterms:modified xsi:type="dcterms:W3CDTF">2024-02-23T17:38:00Z</dcterms:modified>
</cp:coreProperties>
</file>